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0D1E3" w14:textId="5BBAB93D" w:rsidR="00606385" w:rsidRDefault="004A1D4B" w:rsidP="00606385">
      <w:pPr>
        <w:jc w:val="center"/>
        <w:rPr>
          <w:rFonts w:ascii="Times New Roman" w:eastAsia="Times New Roman" w:hAnsi="Times New Roman" w:cs="Times New Roman"/>
          <w:b/>
          <w:sz w:val="26"/>
          <w:szCs w:val="26"/>
        </w:rPr>
      </w:pPr>
      <w:bookmarkStart w:id="0" w:name="_Hlk169886815"/>
      <w:r>
        <w:rPr>
          <w:noProof/>
        </w:rPr>
        <w:drawing>
          <wp:inline distT="0" distB="0" distL="0" distR="0" wp14:anchorId="25613C38" wp14:editId="20C44742">
            <wp:extent cx="5295900" cy="6315075"/>
            <wp:effectExtent l="0" t="0" r="0" b="9525"/>
            <wp:docPr id="1425460895"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460895" name="圖片 1" descr="一張含有 文字, 螢幕擷取畫面, 字型, 數字 的圖片&#10;&#10;自動產生的描述"/>
                    <pic:cNvPicPr/>
                  </pic:nvPicPr>
                  <pic:blipFill>
                    <a:blip r:embed="rId8"/>
                    <a:stretch>
                      <a:fillRect/>
                    </a:stretch>
                  </pic:blipFill>
                  <pic:spPr>
                    <a:xfrm>
                      <a:off x="0" y="0"/>
                      <a:ext cx="5295900" cy="6315075"/>
                    </a:xfrm>
                    <a:prstGeom prst="rect">
                      <a:avLst/>
                    </a:prstGeom>
                  </pic:spPr>
                </pic:pic>
              </a:graphicData>
            </a:graphic>
          </wp:inline>
        </w:drawing>
      </w:r>
    </w:p>
    <w:p w14:paraId="074AEC1B" w14:textId="237AA77B" w:rsidR="00606385" w:rsidRPr="00466194" w:rsidRDefault="00CD5C23" w:rsidP="00606385">
      <w:pPr>
        <w:jc w:val="center"/>
        <w:rPr>
          <w:rFonts w:ascii="Times New Roman" w:eastAsia="Times New Roman" w:hAnsi="Times New Roman" w:cs="Times New Roman"/>
          <w:color w:val="000000"/>
        </w:rPr>
      </w:pPr>
      <w:bookmarkStart w:id="1" w:name="_Hlk171953912"/>
      <w:r w:rsidRPr="00466194">
        <w:rPr>
          <w:rFonts w:ascii="Times New Roman" w:eastAsia="Times New Roman" w:hAnsi="Times New Roman" w:cs="Times New Roman"/>
          <w:color w:val="000000"/>
        </w:rPr>
        <w:t>1</w:t>
      </w:r>
      <w:r w:rsidR="00606385" w:rsidRPr="00466194">
        <w:rPr>
          <w:rFonts w:ascii="Times New Roman" w:eastAsia="Times New Roman" w:hAnsi="Times New Roman" w:cs="Times New Roman"/>
          <w:color w:val="000000"/>
        </w:rPr>
        <w:t xml:space="preserve"> </w:t>
      </w:r>
    </w:p>
    <w:bookmarkEnd w:id="1"/>
    <w:p w14:paraId="7342DF5F" w14:textId="7A14E386" w:rsidR="00957BAE" w:rsidRPr="00611998" w:rsidRDefault="00957BAE" w:rsidP="00611998">
      <w:pPr>
        <w:spacing w:after="0" w:line="360" w:lineRule="auto"/>
        <w:rPr>
          <w:rFonts w:ascii="Arial" w:hAnsi="Arial" w:cs="Arial"/>
          <w:b/>
          <w:bCs/>
        </w:rPr>
      </w:pPr>
    </w:p>
    <w:p w14:paraId="1440587A" w14:textId="77777777" w:rsidR="00606385" w:rsidRDefault="00606385" w:rsidP="007276EB">
      <w:pPr>
        <w:spacing w:after="0" w:line="360" w:lineRule="auto"/>
        <w:rPr>
          <w:rFonts w:ascii="Arial" w:hAnsi="Arial" w:cs="Arial"/>
          <w:b/>
          <w:bCs/>
        </w:rPr>
      </w:pPr>
    </w:p>
    <w:p w14:paraId="1D1D76F1" w14:textId="77777777" w:rsidR="00606385" w:rsidRDefault="00606385" w:rsidP="007276EB">
      <w:pPr>
        <w:spacing w:after="0" w:line="360" w:lineRule="auto"/>
        <w:rPr>
          <w:rFonts w:ascii="Arial" w:hAnsi="Arial" w:cs="Arial"/>
          <w:b/>
          <w:bCs/>
        </w:rPr>
      </w:pPr>
    </w:p>
    <w:p w14:paraId="618DEB86" w14:textId="77777777" w:rsidR="00606385" w:rsidRDefault="00606385" w:rsidP="007276EB">
      <w:pPr>
        <w:spacing w:after="0" w:line="360" w:lineRule="auto"/>
        <w:rPr>
          <w:rFonts w:ascii="Arial" w:hAnsi="Arial" w:cs="Arial"/>
          <w:b/>
          <w:bCs/>
        </w:rPr>
      </w:pPr>
    </w:p>
    <w:p w14:paraId="0ED8E7A9" w14:textId="77777777" w:rsidR="00606385" w:rsidRDefault="00606385" w:rsidP="007276EB">
      <w:pPr>
        <w:spacing w:after="0" w:line="360" w:lineRule="auto"/>
        <w:rPr>
          <w:rFonts w:ascii="Arial" w:hAnsi="Arial" w:cs="Arial"/>
          <w:b/>
          <w:bCs/>
        </w:rPr>
      </w:pPr>
    </w:p>
    <w:p w14:paraId="4424A25E" w14:textId="77777777" w:rsidR="00606385" w:rsidRDefault="00606385" w:rsidP="007276EB">
      <w:pPr>
        <w:spacing w:after="0" w:line="360" w:lineRule="auto"/>
        <w:rPr>
          <w:rFonts w:ascii="Arial" w:hAnsi="Arial" w:cs="Arial"/>
          <w:b/>
          <w:bCs/>
        </w:rPr>
      </w:pPr>
    </w:p>
    <w:p w14:paraId="578204DA" w14:textId="4C3CF132" w:rsidR="00CD5C23" w:rsidRPr="00466194" w:rsidRDefault="00915A47" w:rsidP="007276EB">
      <w:pPr>
        <w:spacing w:after="0" w:line="360" w:lineRule="auto"/>
        <w:rPr>
          <w:rFonts w:ascii="Times New Roman" w:hAnsi="Times New Roman" w:cs="Times New Roman"/>
          <w:b/>
          <w:bCs/>
        </w:rPr>
      </w:pPr>
      <w:r w:rsidRPr="00466194">
        <w:rPr>
          <w:rFonts w:ascii="Times New Roman" w:hAnsi="Times New Roman" w:cs="Times New Roman"/>
          <w:b/>
          <w:bCs/>
        </w:rPr>
        <w:t>I Executive Summary</w:t>
      </w:r>
    </w:p>
    <w:p w14:paraId="65F9B8C4" w14:textId="77777777" w:rsidR="00016CC0" w:rsidRPr="00466194" w:rsidRDefault="00016CC0" w:rsidP="007276EB">
      <w:pPr>
        <w:spacing w:after="0" w:line="360" w:lineRule="auto"/>
        <w:rPr>
          <w:rFonts w:ascii="Times New Roman" w:hAnsi="Times New Roman" w:cs="Times New Roman"/>
        </w:rPr>
      </w:pPr>
    </w:p>
    <w:p w14:paraId="3B3CC917" w14:textId="4987A269" w:rsidR="00016CC0" w:rsidRPr="00466194" w:rsidRDefault="0071794D" w:rsidP="00016CC0">
      <w:pPr>
        <w:spacing w:after="0" w:line="360" w:lineRule="auto"/>
        <w:jc w:val="both"/>
        <w:rPr>
          <w:rFonts w:ascii="Times New Roman" w:hAnsi="Times New Roman" w:cs="Times New Roman"/>
        </w:rPr>
      </w:pPr>
      <w:r w:rsidRPr="00466194">
        <w:rPr>
          <w:rFonts w:ascii="Times New Roman" w:hAnsi="Times New Roman" w:cs="Times New Roman"/>
        </w:rPr>
        <w:t xml:space="preserve">SJM Holdings Ltd (SJM), </w:t>
      </w:r>
      <w:r w:rsidR="00016CC0" w:rsidRPr="00466194">
        <w:rPr>
          <w:rFonts w:ascii="Times New Roman" w:hAnsi="Times New Roman" w:cs="Times New Roman"/>
        </w:rPr>
        <w:t>a leading operator</w:t>
      </w:r>
      <w:r w:rsidR="008F60F8" w:rsidRPr="00466194">
        <w:rPr>
          <w:rFonts w:ascii="Times New Roman" w:hAnsi="Times New Roman" w:cs="Times New Roman"/>
        </w:rPr>
        <w:t xml:space="preserve"> </w:t>
      </w:r>
      <w:r w:rsidR="00016CC0" w:rsidRPr="00466194">
        <w:rPr>
          <w:rFonts w:ascii="Times New Roman" w:hAnsi="Times New Roman" w:cs="Times New Roman"/>
        </w:rPr>
        <w:t>and developer of casinos and integrated entertainment resort that has been rooted in Macau for more than 50 years, its business development scope and commercial investment activities have always been concentrated in Macau and Hong Kong.</w:t>
      </w:r>
    </w:p>
    <w:p w14:paraId="0E38E3FB" w14:textId="77777777" w:rsidR="0071794D" w:rsidRPr="00466194" w:rsidRDefault="0071794D" w:rsidP="00016CC0">
      <w:pPr>
        <w:spacing w:after="0" w:line="360" w:lineRule="auto"/>
        <w:jc w:val="both"/>
        <w:rPr>
          <w:rFonts w:ascii="Times New Roman" w:hAnsi="Times New Roman" w:cs="Times New Roman"/>
        </w:rPr>
      </w:pPr>
    </w:p>
    <w:p w14:paraId="0704C523" w14:textId="01F04E49" w:rsidR="0071794D" w:rsidRPr="00466194" w:rsidRDefault="0071794D" w:rsidP="00016CC0">
      <w:pPr>
        <w:spacing w:after="0" w:line="360" w:lineRule="auto"/>
        <w:jc w:val="both"/>
        <w:rPr>
          <w:rFonts w:ascii="Times New Roman" w:hAnsi="Times New Roman" w:cs="Times New Roman"/>
        </w:rPr>
      </w:pPr>
      <w:r w:rsidRPr="00466194">
        <w:rPr>
          <w:rFonts w:ascii="Times New Roman" w:hAnsi="Times New Roman" w:cs="Times New Roman"/>
        </w:rPr>
        <w:t>SJM is planning to establish Sales &amp; Marketing Offices in Singapore and South Korea to cooperate with the Macau SAR Government's goal to attracting overseas tourists to Macau.</w:t>
      </w:r>
    </w:p>
    <w:p w14:paraId="175270E6" w14:textId="77777777" w:rsidR="0071794D" w:rsidRPr="00466194" w:rsidRDefault="0071794D" w:rsidP="00016CC0">
      <w:pPr>
        <w:spacing w:after="0" w:line="360" w:lineRule="auto"/>
        <w:jc w:val="both"/>
        <w:rPr>
          <w:rFonts w:ascii="Times New Roman" w:hAnsi="Times New Roman" w:cs="Times New Roman"/>
        </w:rPr>
      </w:pPr>
    </w:p>
    <w:p w14:paraId="3994C137" w14:textId="16608E99" w:rsidR="0071794D" w:rsidRPr="00466194" w:rsidRDefault="00581D0A" w:rsidP="00016CC0">
      <w:pPr>
        <w:spacing w:after="0" w:line="360" w:lineRule="auto"/>
        <w:jc w:val="both"/>
        <w:rPr>
          <w:rFonts w:ascii="Times New Roman" w:hAnsi="Times New Roman" w:cs="Times New Roman"/>
        </w:rPr>
      </w:pPr>
      <w:r w:rsidRPr="00466194">
        <w:rPr>
          <w:rFonts w:ascii="Times New Roman" w:hAnsi="Times New Roman" w:cs="Times New Roman"/>
        </w:rPr>
        <w:t>As a traditional Chinese company with no experience in regional expansion, SJM will encounter various difficulties when preparing to open offices outside Macau. Among them, the problems related to human resource management (HRM) are the first ones that SJM will face.</w:t>
      </w:r>
    </w:p>
    <w:p w14:paraId="61E79202" w14:textId="77777777" w:rsidR="00581D0A" w:rsidRPr="00466194" w:rsidRDefault="00581D0A" w:rsidP="00016CC0">
      <w:pPr>
        <w:spacing w:after="0" w:line="360" w:lineRule="auto"/>
        <w:jc w:val="both"/>
        <w:rPr>
          <w:rFonts w:ascii="Times New Roman" w:hAnsi="Times New Roman" w:cs="Times New Roman"/>
        </w:rPr>
      </w:pPr>
    </w:p>
    <w:p w14:paraId="26E0F413" w14:textId="18E83812" w:rsidR="00581D0A" w:rsidRPr="00466194" w:rsidRDefault="00296541" w:rsidP="00016CC0">
      <w:pPr>
        <w:spacing w:after="0" w:line="360" w:lineRule="auto"/>
        <w:jc w:val="both"/>
        <w:rPr>
          <w:rFonts w:ascii="Times New Roman" w:hAnsi="Times New Roman" w:cs="Times New Roman"/>
        </w:rPr>
      </w:pPr>
      <w:r w:rsidRPr="00466194">
        <w:rPr>
          <w:rFonts w:ascii="Times New Roman" w:hAnsi="Times New Roman" w:cs="Times New Roman"/>
        </w:rPr>
        <w:t xml:space="preserve">Apart from identifying potential challenges associated with employee recruitment, training and development during the regional expansion, there are also recommendations and action </w:t>
      </w:r>
      <w:r w:rsidR="00EE7BD4" w:rsidRPr="00466194">
        <w:rPr>
          <w:rFonts w:ascii="Times New Roman" w:hAnsi="Times New Roman" w:cs="Times New Roman"/>
        </w:rPr>
        <w:t>plans</w:t>
      </w:r>
      <w:r w:rsidRPr="00466194">
        <w:rPr>
          <w:rFonts w:ascii="Times New Roman" w:hAnsi="Times New Roman" w:cs="Times New Roman"/>
        </w:rPr>
        <w:t xml:space="preserve"> for SJM to address the challenges for a successful expansion.</w:t>
      </w:r>
    </w:p>
    <w:p w14:paraId="11DDF229" w14:textId="77777777" w:rsidR="00296541" w:rsidRDefault="00296541" w:rsidP="00016CC0">
      <w:pPr>
        <w:spacing w:after="0" w:line="360" w:lineRule="auto"/>
        <w:jc w:val="both"/>
        <w:rPr>
          <w:rFonts w:ascii="Times New Roman" w:hAnsi="Times New Roman" w:cs="Times New Roman"/>
        </w:rPr>
      </w:pPr>
    </w:p>
    <w:p w14:paraId="115F7308" w14:textId="77777777" w:rsidR="00466194" w:rsidRDefault="00466194" w:rsidP="00016CC0">
      <w:pPr>
        <w:spacing w:after="0" w:line="360" w:lineRule="auto"/>
        <w:jc w:val="both"/>
        <w:rPr>
          <w:rFonts w:ascii="Times New Roman" w:hAnsi="Times New Roman" w:cs="Times New Roman"/>
        </w:rPr>
      </w:pPr>
    </w:p>
    <w:p w14:paraId="691E6F05" w14:textId="77777777" w:rsidR="00466194" w:rsidRPr="00466194" w:rsidRDefault="00466194" w:rsidP="00016CC0">
      <w:pPr>
        <w:spacing w:after="0" w:line="360" w:lineRule="auto"/>
        <w:jc w:val="both"/>
        <w:rPr>
          <w:rFonts w:ascii="Times New Roman" w:hAnsi="Times New Roman" w:cs="Times New Roman"/>
        </w:rPr>
      </w:pPr>
    </w:p>
    <w:p w14:paraId="319C7DE5" w14:textId="00332764" w:rsidR="00296541" w:rsidRPr="00466194" w:rsidRDefault="00466194" w:rsidP="00466194">
      <w:pPr>
        <w:spacing w:after="0" w:line="360" w:lineRule="auto"/>
        <w:jc w:val="center"/>
        <w:rPr>
          <w:rFonts w:ascii="Times New Roman" w:hAnsi="Times New Roman" w:cs="Times New Roman"/>
        </w:rPr>
      </w:pPr>
      <w:r w:rsidRPr="00466194">
        <w:rPr>
          <w:rFonts w:ascii="Times New Roman" w:hAnsi="Times New Roman" w:cs="Times New Roman"/>
        </w:rPr>
        <w:t>2</w:t>
      </w:r>
    </w:p>
    <w:p w14:paraId="7EF848BF" w14:textId="77777777" w:rsidR="0071794D" w:rsidRDefault="0071794D" w:rsidP="00016CC0">
      <w:pPr>
        <w:spacing w:after="0" w:line="360" w:lineRule="auto"/>
        <w:jc w:val="both"/>
        <w:rPr>
          <w:rFonts w:ascii="Arial" w:hAnsi="Arial" w:cs="Arial"/>
        </w:rPr>
      </w:pPr>
    </w:p>
    <w:p w14:paraId="34EB2266" w14:textId="77777777" w:rsidR="00016CC0" w:rsidRDefault="00016CC0" w:rsidP="007276EB">
      <w:pPr>
        <w:spacing w:after="0" w:line="360" w:lineRule="auto"/>
        <w:rPr>
          <w:rFonts w:ascii="Arial" w:hAnsi="Arial" w:cs="Arial"/>
        </w:rPr>
      </w:pPr>
    </w:p>
    <w:p w14:paraId="7BDAAA4D" w14:textId="77777777" w:rsidR="00915A47" w:rsidRDefault="00915A47" w:rsidP="007276EB">
      <w:pPr>
        <w:spacing w:after="0" w:line="360" w:lineRule="auto"/>
        <w:rPr>
          <w:rFonts w:ascii="Arial" w:hAnsi="Arial" w:cs="Arial"/>
        </w:rPr>
      </w:pPr>
    </w:p>
    <w:p w14:paraId="18A5EEF6" w14:textId="621D0296" w:rsidR="00915A47" w:rsidRPr="00915A47" w:rsidRDefault="00915A47" w:rsidP="00EE7BD4">
      <w:pPr>
        <w:spacing w:after="0" w:line="360" w:lineRule="auto"/>
        <w:jc w:val="center"/>
        <w:rPr>
          <w:rFonts w:ascii="Arial" w:hAnsi="Arial" w:cs="Arial"/>
        </w:rPr>
      </w:pPr>
    </w:p>
    <w:p w14:paraId="1F7DC695" w14:textId="77777777" w:rsidR="00915A47" w:rsidRDefault="00915A47" w:rsidP="007276EB">
      <w:pPr>
        <w:spacing w:after="0" w:line="360" w:lineRule="auto"/>
        <w:rPr>
          <w:rFonts w:ascii="Arial" w:hAnsi="Arial" w:cs="Arial"/>
          <w:b/>
          <w:bCs/>
        </w:rPr>
      </w:pPr>
    </w:p>
    <w:p w14:paraId="78887078" w14:textId="77777777" w:rsidR="00915A47" w:rsidRDefault="00915A47" w:rsidP="007276EB">
      <w:pPr>
        <w:spacing w:after="0" w:line="360" w:lineRule="auto"/>
        <w:rPr>
          <w:rFonts w:ascii="Arial" w:hAnsi="Arial" w:cs="Arial"/>
          <w:b/>
          <w:bCs/>
        </w:rPr>
      </w:pPr>
    </w:p>
    <w:p w14:paraId="6B0B182E" w14:textId="77777777" w:rsidR="00CD5C23" w:rsidRDefault="00CD5C23" w:rsidP="007276EB">
      <w:pPr>
        <w:spacing w:after="0" w:line="360" w:lineRule="auto"/>
        <w:rPr>
          <w:rFonts w:ascii="Arial" w:hAnsi="Arial" w:cs="Arial"/>
          <w:b/>
          <w:bCs/>
        </w:rPr>
      </w:pPr>
    </w:p>
    <w:p w14:paraId="025BEC86" w14:textId="77777777" w:rsidR="00E63955" w:rsidRDefault="00E63955" w:rsidP="007276EB">
      <w:pPr>
        <w:spacing w:after="0" w:line="360" w:lineRule="auto"/>
        <w:rPr>
          <w:rFonts w:ascii="Arial" w:hAnsi="Arial" w:cs="Arial"/>
          <w:b/>
          <w:bCs/>
        </w:rPr>
      </w:pPr>
    </w:p>
    <w:p w14:paraId="48801370" w14:textId="4952C867" w:rsidR="00E63955" w:rsidRDefault="00030A53" w:rsidP="007276EB">
      <w:pPr>
        <w:spacing w:after="0" w:line="360" w:lineRule="auto"/>
        <w:rPr>
          <w:rFonts w:ascii="Arial" w:hAnsi="Arial" w:cs="Arial"/>
          <w:b/>
          <w:bCs/>
        </w:rPr>
      </w:pPr>
      <w:r>
        <w:rPr>
          <w:noProof/>
        </w:rPr>
        <w:lastRenderedPageBreak/>
        <w:drawing>
          <wp:inline distT="0" distB="0" distL="0" distR="0" wp14:anchorId="07DEEE1D" wp14:editId="6E9C5285">
            <wp:extent cx="5486400" cy="5608955"/>
            <wp:effectExtent l="0" t="0" r="0" b="0"/>
            <wp:docPr id="1133693060" name="圖片 1" descr="一張含有 文字, 字型, 數字,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693060" name="圖片 1" descr="一張含有 文字, 字型, 數字, 文件 的圖片&#10;&#10;自動產生的描述"/>
                    <pic:cNvPicPr/>
                  </pic:nvPicPr>
                  <pic:blipFill>
                    <a:blip r:embed="rId9"/>
                    <a:stretch>
                      <a:fillRect/>
                    </a:stretch>
                  </pic:blipFill>
                  <pic:spPr>
                    <a:xfrm>
                      <a:off x="0" y="0"/>
                      <a:ext cx="5486400" cy="5608955"/>
                    </a:xfrm>
                    <a:prstGeom prst="rect">
                      <a:avLst/>
                    </a:prstGeom>
                  </pic:spPr>
                </pic:pic>
              </a:graphicData>
            </a:graphic>
          </wp:inline>
        </w:drawing>
      </w:r>
    </w:p>
    <w:p w14:paraId="007E8921" w14:textId="77777777" w:rsidR="00E63955" w:rsidRDefault="00E63955" w:rsidP="007276EB">
      <w:pPr>
        <w:spacing w:after="0" w:line="360" w:lineRule="auto"/>
        <w:rPr>
          <w:rFonts w:ascii="Arial" w:hAnsi="Arial" w:cs="Arial"/>
          <w:b/>
          <w:bCs/>
        </w:rPr>
      </w:pPr>
    </w:p>
    <w:p w14:paraId="11428E69" w14:textId="77777777" w:rsidR="00E63955" w:rsidRDefault="00E63955" w:rsidP="007276EB">
      <w:pPr>
        <w:spacing w:after="0" w:line="360" w:lineRule="auto"/>
        <w:rPr>
          <w:rFonts w:ascii="Arial" w:hAnsi="Arial" w:cs="Arial"/>
          <w:b/>
          <w:bCs/>
        </w:rPr>
      </w:pPr>
    </w:p>
    <w:p w14:paraId="5192A945" w14:textId="7E16B43F" w:rsidR="00E63955" w:rsidRPr="00030A53" w:rsidRDefault="00030A53" w:rsidP="00030A53">
      <w:pPr>
        <w:spacing w:after="0" w:line="360" w:lineRule="auto"/>
        <w:jc w:val="center"/>
        <w:rPr>
          <w:rFonts w:ascii="Times New Roman" w:hAnsi="Times New Roman" w:cs="Times New Roman"/>
        </w:rPr>
      </w:pPr>
      <w:r w:rsidRPr="00030A53">
        <w:rPr>
          <w:rFonts w:ascii="Times New Roman" w:hAnsi="Times New Roman" w:cs="Times New Roman"/>
        </w:rPr>
        <w:t>3</w:t>
      </w:r>
    </w:p>
    <w:p w14:paraId="4F2BC57E" w14:textId="77777777" w:rsidR="00E63955" w:rsidRDefault="00E63955" w:rsidP="007276EB">
      <w:pPr>
        <w:spacing w:after="0" w:line="360" w:lineRule="auto"/>
        <w:rPr>
          <w:rFonts w:ascii="Arial" w:hAnsi="Arial" w:cs="Arial"/>
          <w:b/>
          <w:bCs/>
        </w:rPr>
      </w:pPr>
    </w:p>
    <w:p w14:paraId="2307CB83" w14:textId="77777777" w:rsidR="00E63955" w:rsidRDefault="00E63955" w:rsidP="007276EB">
      <w:pPr>
        <w:spacing w:after="0" w:line="360" w:lineRule="auto"/>
        <w:rPr>
          <w:rFonts w:ascii="Arial" w:hAnsi="Arial" w:cs="Arial"/>
          <w:b/>
          <w:bCs/>
        </w:rPr>
      </w:pPr>
    </w:p>
    <w:p w14:paraId="796F6196" w14:textId="77777777" w:rsidR="00E63955" w:rsidRDefault="00E63955" w:rsidP="007276EB">
      <w:pPr>
        <w:spacing w:after="0" w:line="360" w:lineRule="auto"/>
        <w:rPr>
          <w:rFonts w:ascii="Arial" w:hAnsi="Arial" w:cs="Arial"/>
          <w:b/>
          <w:bCs/>
        </w:rPr>
      </w:pPr>
    </w:p>
    <w:p w14:paraId="2BE9886A" w14:textId="77777777" w:rsidR="00E63955" w:rsidRDefault="00E63955" w:rsidP="007276EB">
      <w:pPr>
        <w:spacing w:after="0" w:line="360" w:lineRule="auto"/>
        <w:rPr>
          <w:rFonts w:ascii="Arial" w:hAnsi="Arial" w:cs="Arial"/>
          <w:b/>
          <w:bCs/>
        </w:rPr>
      </w:pPr>
    </w:p>
    <w:p w14:paraId="1216F473" w14:textId="77777777" w:rsidR="00E63955" w:rsidRDefault="00E63955" w:rsidP="007276EB">
      <w:pPr>
        <w:spacing w:after="0" w:line="360" w:lineRule="auto"/>
        <w:rPr>
          <w:rFonts w:ascii="Arial" w:hAnsi="Arial" w:cs="Arial"/>
          <w:b/>
          <w:bCs/>
        </w:rPr>
      </w:pPr>
    </w:p>
    <w:p w14:paraId="1A464305" w14:textId="77777777" w:rsidR="00E63955" w:rsidRDefault="00E63955" w:rsidP="007276EB">
      <w:pPr>
        <w:spacing w:after="0" w:line="360" w:lineRule="auto"/>
        <w:rPr>
          <w:rFonts w:ascii="Arial" w:hAnsi="Arial" w:cs="Arial"/>
          <w:b/>
          <w:bCs/>
        </w:rPr>
      </w:pPr>
    </w:p>
    <w:p w14:paraId="7DD95120" w14:textId="63B2D76A" w:rsidR="00156B38" w:rsidRPr="00141FC7" w:rsidRDefault="00156B38" w:rsidP="00141FC7">
      <w:pPr>
        <w:pStyle w:val="a9"/>
        <w:numPr>
          <w:ilvl w:val="0"/>
          <w:numId w:val="29"/>
        </w:numPr>
        <w:spacing w:after="0" w:line="360" w:lineRule="auto"/>
        <w:rPr>
          <w:rFonts w:ascii="Times New Roman" w:hAnsi="Times New Roman" w:cs="Times New Roman"/>
          <w:b/>
          <w:bCs/>
        </w:rPr>
      </w:pPr>
      <w:r w:rsidRPr="00141FC7">
        <w:rPr>
          <w:rFonts w:ascii="Times New Roman" w:hAnsi="Times New Roman" w:cs="Times New Roman"/>
          <w:b/>
          <w:bCs/>
        </w:rPr>
        <w:lastRenderedPageBreak/>
        <w:t>I</w:t>
      </w:r>
      <w:r w:rsidR="00906458" w:rsidRPr="00141FC7">
        <w:rPr>
          <w:rFonts w:ascii="Times New Roman" w:hAnsi="Times New Roman" w:cs="Times New Roman"/>
          <w:b/>
          <w:bCs/>
        </w:rPr>
        <w:t>ntroduction</w:t>
      </w:r>
    </w:p>
    <w:p w14:paraId="6CB0ED21" w14:textId="77777777" w:rsidR="00E91D44" w:rsidRPr="00E258EA" w:rsidRDefault="00E91D44" w:rsidP="00E91D44">
      <w:pPr>
        <w:pStyle w:val="a9"/>
        <w:spacing w:after="0" w:line="360" w:lineRule="auto"/>
        <w:ind w:left="360"/>
        <w:rPr>
          <w:rFonts w:ascii="Times New Roman" w:hAnsi="Times New Roman" w:cs="Times New Roman"/>
          <w:b/>
          <w:bCs/>
        </w:rPr>
      </w:pPr>
    </w:p>
    <w:p w14:paraId="57F259E9" w14:textId="4149C749" w:rsidR="00E258EA" w:rsidRDefault="00E258EA" w:rsidP="00E258EA">
      <w:pPr>
        <w:spacing w:after="0" w:line="360" w:lineRule="auto"/>
        <w:jc w:val="both"/>
        <w:rPr>
          <w:rFonts w:ascii="Times New Roman" w:hAnsi="Times New Roman" w:cs="Times New Roman"/>
        </w:rPr>
      </w:pPr>
      <w:r w:rsidRPr="00E258EA">
        <w:rPr>
          <w:rFonts w:ascii="Times New Roman" w:hAnsi="Times New Roman" w:cs="Times New Roman"/>
        </w:rPr>
        <w:t xml:space="preserve">The success of a business often depends on whether the company can implement human resource management </w:t>
      </w:r>
      <w:r w:rsidR="00CB7840">
        <w:rPr>
          <w:rFonts w:ascii="Times New Roman" w:hAnsi="Times New Roman" w:cs="Times New Roman"/>
        </w:rPr>
        <w:t xml:space="preserve">(HRM) </w:t>
      </w:r>
      <w:r w:rsidRPr="00E258EA">
        <w:rPr>
          <w:rFonts w:ascii="Times New Roman" w:hAnsi="Times New Roman" w:cs="Times New Roman"/>
        </w:rPr>
        <w:t xml:space="preserve">efficiently and effectively, thereby improving and optimizing the potential and productivity of employees, which has a positive impact on the company's performance. Therefore, whether in the early stages of enterprise development or in the process of business expansion, human resource management </w:t>
      </w:r>
      <w:r>
        <w:rPr>
          <w:rFonts w:ascii="Times New Roman" w:hAnsi="Times New Roman" w:cs="Times New Roman"/>
        </w:rPr>
        <w:t xml:space="preserve">(HRM) </w:t>
      </w:r>
      <w:r w:rsidRPr="00E258EA">
        <w:rPr>
          <w:rFonts w:ascii="Times New Roman" w:hAnsi="Times New Roman" w:cs="Times New Roman"/>
        </w:rPr>
        <w:t>is one of the most important parts of the business environment</w:t>
      </w:r>
      <w:r>
        <w:rPr>
          <w:rFonts w:ascii="Times New Roman" w:hAnsi="Times New Roman" w:cs="Times New Roman"/>
        </w:rPr>
        <w:t xml:space="preserve"> </w:t>
      </w:r>
      <w:r w:rsidRPr="00E258EA">
        <w:rPr>
          <w:rFonts w:ascii="Times New Roman" w:hAnsi="Times New Roman" w:cs="Times New Roman"/>
        </w:rPr>
        <w:t>(</w:t>
      </w:r>
      <w:proofErr w:type="spellStart"/>
      <w:r w:rsidRPr="00E258EA">
        <w:rPr>
          <w:rFonts w:ascii="Times New Roman" w:hAnsi="Times New Roman" w:cs="Times New Roman"/>
        </w:rPr>
        <w:t>Agustian</w:t>
      </w:r>
      <w:proofErr w:type="spellEnd"/>
      <w:r w:rsidRPr="00E258EA">
        <w:rPr>
          <w:rFonts w:ascii="Times New Roman" w:hAnsi="Times New Roman" w:cs="Times New Roman"/>
        </w:rPr>
        <w:t xml:space="preserve"> et al., 2023)</w:t>
      </w:r>
      <w:r>
        <w:rPr>
          <w:rFonts w:ascii="Times New Roman" w:hAnsi="Times New Roman" w:cs="Times New Roman"/>
        </w:rPr>
        <w:t>.</w:t>
      </w:r>
    </w:p>
    <w:p w14:paraId="28801466" w14:textId="77777777" w:rsidR="00E258EA" w:rsidRDefault="00E258EA" w:rsidP="00E258EA">
      <w:pPr>
        <w:spacing w:after="0" w:line="360" w:lineRule="auto"/>
        <w:jc w:val="both"/>
        <w:rPr>
          <w:rFonts w:ascii="Times New Roman" w:hAnsi="Times New Roman" w:cs="Times New Roman"/>
        </w:rPr>
      </w:pPr>
    </w:p>
    <w:p w14:paraId="63664ECF" w14:textId="13936067" w:rsidR="00E258EA" w:rsidRDefault="00CB7840" w:rsidP="00CB7840">
      <w:pPr>
        <w:spacing w:after="0" w:line="360" w:lineRule="auto"/>
        <w:jc w:val="both"/>
        <w:rPr>
          <w:rFonts w:ascii="Times New Roman" w:hAnsi="Times New Roman" w:cs="Times New Roman"/>
        </w:rPr>
      </w:pPr>
      <w:r w:rsidRPr="00CB7840">
        <w:rPr>
          <w:rFonts w:ascii="Times New Roman" w:hAnsi="Times New Roman" w:cs="Times New Roman"/>
        </w:rPr>
        <w:t>In this report, we will discuss and analyze the human resource management</w:t>
      </w:r>
      <w:r>
        <w:rPr>
          <w:rFonts w:ascii="Times New Roman" w:hAnsi="Times New Roman" w:cs="Times New Roman"/>
        </w:rPr>
        <w:t xml:space="preserve"> (HRM)</w:t>
      </w:r>
      <w:r w:rsidRPr="00CB7840">
        <w:rPr>
          <w:rFonts w:ascii="Times New Roman" w:hAnsi="Times New Roman" w:cs="Times New Roman"/>
        </w:rPr>
        <w:t xml:space="preserve"> challenges encountered by </w:t>
      </w:r>
      <w:r w:rsidR="00E91D44">
        <w:rPr>
          <w:rFonts w:ascii="Times New Roman" w:hAnsi="Times New Roman" w:cs="Times New Roman"/>
        </w:rPr>
        <w:t xml:space="preserve">one of the key players of </w:t>
      </w:r>
      <w:r w:rsidR="00E91D44" w:rsidRPr="00E91D44">
        <w:rPr>
          <w:rFonts w:ascii="Times New Roman" w:hAnsi="Times New Roman" w:cs="Times New Roman"/>
        </w:rPr>
        <w:t>Macao’s gaming and tourism industries</w:t>
      </w:r>
      <w:r w:rsidR="00E91D44">
        <w:rPr>
          <w:rFonts w:ascii="Times New Roman" w:hAnsi="Times New Roman" w:cs="Times New Roman"/>
        </w:rPr>
        <w:t xml:space="preserve">, </w:t>
      </w:r>
      <w:r w:rsidR="00E91D44" w:rsidRPr="00E91D44">
        <w:rPr>
          <w:rFonts w:ascii="Times New Roman" w:hAnsi="Times New Roman" w:cs="Times New Roman"/>
        </w:rPr>
        <w:t>SJM</w:t>
      </w:r>
      <w:r w:rsidR="00E91D44">
        <w:rPr>
          <w:rFonts w:ascii="Times New Roman" w:hAnsi="Times New Roman" w:cs="Times New Roman"/>
        </w:rPr>
        <w:t xml:space="preserve"> Holdings (SJM) </w:t>
      </w:r>
      <w:r w:rsidRPr="00CB7840">
        <w:rPr>
          <w:rFonts w:ascii="Times New Roman" w:hAnsi="Times New Roman" w:cs="Times New Roman"/>
        </w:rPr>
        <w:t xml:space="preserve">in the process of expanding overseas </w:t>
      </w:r>
      <w:r w:rsidR="00E91D44">
        <w:rPr>
          <w:rFonts w:ascii="Times New Roman" w:hAnsi="Times New Roman" w:cs="Times New Roman"/>
        </w:rPr>
        <w:t>operations</w:t>
      </w:r>
      <w:r w:rsidRPr="00CB7840">
        <w:rPr>
          <w:rFonts w:ascii="Times New Roman" w:hAnsi="Times New Roman" w:cs="Times New Roman"/>
        </w:rPr>
        <w:t xml:space="preserve">, and the positive and negative </w:t>
      </w:r>
      <w:r w:rsidR="00E91D44" w:rsidRPr="00CB7840">
        <w:rPr>
          <w:rFonts w:ascii="Times New Roman" w:hAnsi="Times New Roman" w:cs="Times New Roman"/>
        </w:rPr>
        <w:t>impact</w:t>
      </w:r>
      <w:r w:rsidRPr="00CB7840">
        <w:rPr>
          <w:rFonts w:ascii="Times New Roman" w:hAnsi="Times New Roman" w:cs="Times New Roman"/>
        </w:rPr>
        <w:t xml:space="preserve"> these challenges have on </w:t>
      </w:r>
      <w:r w:rsidR="00E91D44">
        <w:rPr>
          <w:rFonts w:ascii="Times New Roman" w:hAnsi="Times New Roman" w:cs="Times New Roman"/>
        </w:rPr>
        <w:t>SJM</w:t>
      </w:r>
      <w:r w:rsidRPr="00CB7840">
        <w:rPr>
          <w:rFonts w:ascii="Times New Roman" w:hAnsi="Times New Roman" w:cs="Times New Roman"/>
        </w:rPr>
        <w:t xml:space="preserve"> and their </w:t>
      </w:r>
      <w:r w:rsidR="00E91D44">
        <w:rPr>
          <w:rFonts w:ascii="Times New Roman" w:hAnsi="Times New Roman" w:cs="Times New Roman"/>
        </w:rPr>
        <w:t xml:space="preserve">stakeholders. </w:t>
      </w:r>
    </w:p>
    <w:p w14:paraId="61DE5A57" w14:textId="77777777" w:rsidR="00E91D44" w:rsidRDefault="00E91D44" w:rsidP="00CB7840">
      <w:pPr>
        <w:spacing w:after="0" w:line="360" w:lineRule="auto"/>
        <w:jc w:val="both"/>
        <w:rPr>
          <w:rFonts w:ascii="Times New Roman" w:hAnsi="Times New Roman" w:cs="Times New Roman"/>
        </w:rPr>
      </w:pPr>
    </w:p>
    <w:p w14:paraId="71A2A38F" w14:textId="5B5DEA25" w:rsidR="00E91D44" w:rsidRPr="00141FC7" w:rsidRDefault="008A611F" w:rsidP="00141FC7">
      <w:pPr>
        <w:pStyle w:val="a9"/>
        <w:numPr>
          <w:ilvl w:val="0"/>
          <w:numId w:val="29"/>
        </w:numPr>
        <w:spacing w:after="0" w:line="360" w:lineRule="auto"/>
        <w:jc w:val="both"/>
        <w:rPr>
          <w:rFonts w:ascii="Times New Roman" w:hAnsi="Times New Roman" w:cs="Times New Roman"/>
          <w:b/>
          <w:bCs/>
        </w:rPr>
      </w:pPr>
      <w:r w:rsidRPr="00141FC7">
        <w:rPr>
          <w:rFonts w:ascii="Times New Roman" w:hAnsi="Times New Roman" w:cs="Times New Roman"/>
          <w:b/>
          <w:bCs/>
        </w:rPr>
        <w:t>Company Background of SJM Holdings (SJM)</w:t>
      </w:r>
      <w:r w:rsidR="005F269A" w:rsidRPr="00141FC7">
        <w:rPr>
          <w:rFonts w:ascii="Times New Roman" w:hAnsi="Times New Roman" w:cs="Times New Roman"/>
          <w:b/>
          <w:bCs/>
        </w:rPr>
        <w:t xml:space="preserve"> and Macau Tourism Overview</w:t>
      </w:r>
    </w:p>
    <w:p w14:paraId="670F4168" w14:textId="77777777" w:rsidR="00EB1E18" w:rsidRDefault="00EB1E18" w:rsidP="00EB1E18">
      <w:pPr>
        <w:spacing w:after="0" w:line="360" w:lineRule="auto"/>
        <w:jc w:val="both"/>
        <w:rPr>
          <w:rFonts w:ascii="Times New Roman" w:hAnsi="Times New Roman" w:cs="Times New Roman"/>
        </w:rPr>
      </w:pPr>
    </w:p>
    <w:p w14:paraId="2282EDCE" w14:textId="7FC22CBE" w:rsidR="008A4C07" w:rsidRDefault="008A4C07" w:rsidP="00EB1E18">
      <w:pPr>
        <w:spacing w:after="0" w:line="360" w:lineRule="auto"/>
        <w:jc w:val="both"/>
        <w:rPr>
          <w:rFonts w:ascii="Times New Roman" w:hAnsi="Times New Roman" w:cs="Times New Roman"/>
        </w:rPr>
      </w:pPr>
      <w:r w:rsidRPr="008A4C07">
        <w:rPr>
          <w:rFonts w:ascii="Times New Roman" w:hAnsi="Times New Roman" w:cs="Times New Roman"/>
        </w:rPr>
        <w:t xml:space="preserve">With roots in Macau for more than 50 years, </w:t>
      </w:r>
      <w:r>
        <w:rPr>
          <w:rFonts w:ascii="Times New Roman" w:hAnsi="Times New Roman" w:cs="Times New Roman"/>
        </w:rPr>
        <w:t xml:space="preserve">SJM Holdings (SJM) </w:t>
      </w:r>
      <w:r w:rsidRPr="008A4C07">
        <w:rPr>
          <w:rFonts w:ascii="Times New Roman" w:hAnsi="Times New Roman" w:cs="Times New Roman"/>
        </w:rPr>
        <w:t xml:space="preserve">is a leading operator, operator and developer of casinos and integrated entertainment resorts in Macau. SJM is one of six </w:t>
      </w:r>
      <w:r>
        <w:rPr>
          <w:rFonts w:ascii="Times New Roman" w:hAnsi="Times New Roman" w:cs="Times New Roman"/>
        </w:rPr>
        <w:t>gaming concessionaires</w:t>
      </w:r>
      <w:r w:rsidRPr="008A4C07">
        <w:rPr>
          <w:rFonts w:ascii="Times New Roman" w:hAnsi="Times New Roman" w:cs="Times New Roman"/>
        </w:rPr>
        <w:t xml:space="preserve"> in Macau and is authorized by the Macau SAR Government to operate casinos and gaming areas</w:t>
      </w:r>
      <w:r>
        <w:rPr>
          <w:rFonts w:ascii="Times New Roman" w:hAnsi="Times New Roman" w:cs="Times New Roman"/>
        </w:rPr>
        <w:t xml:space="preserve"> </w:t>
      </w:r>
      <w:r w:rsidRPr="008A4C07">
        <w:rPr>
          <w:rFonts w:ascii="Times New Roman" w:hAnsi="Times New Roman" w:cs="Times New Roman"/>
        </w:rPr>
        <w:t>(Secretary, n.d.)</w:t>
      </w:r>
      <w:r>
        <w:rPr>
          <w:rFonts w:ascii="Times New Roman" w:hAnsi="Times New Roman" w:cs="Times New Roman"/>
        </w:rPr>
        <w:t xml:space="preserve">. </w:t>
      </w:r>
    </w:p>
    <w:p w14:paraId="062D0FF0" w14:textId="77777777" w:rsidR="008A4C07" w:rsidRDefault="008A4C07" w:rsidP="00EB1E18">
      <w:pPr>
        <w:spacing w:after="0" w:line="360" w:lineRule="auto"/>
        <w:jc w:val="both"/>
        <w:rPr>
          <w:rFonts w:ascii="Times New Roman" w:hAnsi="Times New Roman" w:cs="Times New Roman"/>
        </w:rPr>
      </w:pPr>
    </w:p>
    <w:p w14:paraId="774629D3" w14:textId="4C2FFA36" w:rsidR="008A4C07" w:rsidRDefault="008A4C07" w:rsidP="00EB1E18">
      <w:pPr>
        <w:spacing w:after="0" w:line="360" w:lineRule="auto"/>
        <w:jc w:val="both"/>
        <w:rPr>
          <w:rFonts w:ascii="Times New Roman" w:hAnsi="Times New Roman" w:cs="Times New Roman"/>
        </w:rPr>
      </w:pPr>
      <w:r w:rsidRPr="008A4C07">
        <w:rPr>
          <w:rFonts w:ascii="Times New Roman" w:hAnsi="Times New Roman" w:cs="Times New Roman"/>
        </w:rPr>
        <w:t xml:space="preserve">In addition to operating the most familiar and long-standing Lisboa hotel brand, SJM's most recent and </w:t>
      </w:r>
      <w:r>
        <w:rPr>
          <w:rFonts w:ascii="Times New Roman" w:hAnsi="Times New Roman" w:cs="Times New Roman"/>
        </w:rPr>
        <w:t>talked</w:t>
      </w:r>
      <w:r w:rsidRPr="008A4C07">
        <w:rPr>
          <w:rFonts w:ascii="Times New Roman" w:hAnsi="Times New Roman" w:cs="Times New Roman"/>
        </w:rPr>
        <w:t xml:space="preserve"> about development is the </w:t>
      </w:r>
      <w:r>
        <w:rPr>
          <w:rFonts w:ascii="Times New Roman" w:hAnsi="Times New Roman" w:cs="Times New Roman"/>
        </w:rPr>
        <w:t>Grand Lisboa Palace Integrated Resort</w:t>
      </w:r>
      <w:r w:rsidRPr="008A4C07">
        <w:rPr>
          <w:rFonts w:ascii="Times New Roman" w:hAnsi="Times New Roman" w:cs="Times New Roman"/>
        </w:rPr>
        <w:t xml:space="preserve">, which opened </w:t>
      </w:r>
      <w:r>
        <w:rPr>
          <w:rFonts w:ascii="Times New Roman" w:hAnsi="Times New Roman" w:cs="Times New Roman"/>
        </w:rPr>
        <w:t>in</w:t>
      </w:r>
      <w:r w:rsidRPr="008A4C07">
        <w:rPr>
          <w:rFonts w:ascii="Times New Roman" w:hAnsi="Times New Roman" w:cs="Times New Roman"/>
        </w:rPr>
        <w:t xml:space="preserve"> Cotai, Macau on July 30, 2021. The resort cost more than HK$30</w:t>
      </w:r>
      <w:r>
        <w:rPr>
          <w:rFonts w:ascii="Times New Roman" w:hAnsi="Times New Roman" w:cs="Times New Roman"/>
        </w:rPr>
        <w:t xml:space="preserve"> </w:t>
      </w:r>
      <w:r w:rsidR="008F35F0">
        <w:rPr>
          <w:rFonts w:ascii="Times New Roman" w:hAnsi="Times New Roman" w:cs="Times New Roman"/>
        </w:rPr>
        <w:t>billion</w:t>
      </w:r>
      <w:r w:rsidRPr="008A4C07">
        <w:rPr>
          <w:rFonts w:ascii="Times New Roman" w:hAnsi="Times New Roman" w:cs="Times New Roman"/>
        </w:rPr>
        <w:t xml:space="preserve"> and took seven years to build.</w:t>
      </w:r>
      <w:r w:rsidR="005F269A">
        <w:rPr>
          <w:rFonts w:ascii="Times New Roman" w:hAnsi="Times New Roman" w:cs="Times New Roman"/>
        </w:rPr>
        <w:t xml:space="preserve"> </w:t>
      </w:r>
      <w:r w:rsidRPr="008A4C07">
        <w:rPr>
          <w:rFonts w:ascii="Times New Roman" w:hAnsi="Times New Roman" w:cs="Times New Roman"/>
        </w:rPr>
        <w:t xml:space="preserve"> The resort provides three hotel towers (a total of 1,400 hotel rooms), more than 20 restaurants, a shopping mall with duty-free shops and more than 100 </w:t>
      </w:r>
      <w:r>
        <w:rPr>
          <w:rFonts w:ascii="Times New Roman" w:hAnsi="Times New Roman" w:cs="Times New Roman"/>
        </w:rPr>
        <w:t xml:space="preserve">retail </w:t>
      </w:r>
      <w:r w:rsidRPr="008A4C07">
        <w:rPr>
          <w:rFonts w:ascii="Times New Roman" w:hAnsi="Times New Roman" w:cs="Times New Roman"/>
        </w:rPr>
        <w:t>shops</w:t>
      </w:r>
      <w:r>
        <w:rPr>
          <w:rFonts w:ascii="Times New Roman" w:hAnsi="Times New Roman" w:cs="Times New Roman"/>
        </w:rPr>
        <w:t xml:space="preserve"> </w:t>
      </w:r>
      <w:r w:rsidRPr="008A4C07">
        <w:rPr>
          <w:rFonts w:ascii="Times New Roman" w:hAnsi="Times New Roman" w:cs="Times New Roman"/>
        </w:rPr>
        <w:t>(www.grandlisboapalace.com, n.d.)</w:t>
      </w:r>
      <w:r>
        <w:rPr>
          <w:rFonts w:ascii="Times New Roman" w:hAnsi="Times New Roman" w:cs="Times New Roman"/>
        </w:rPr>
        <w:t xml:space="preserve">.  </w:t>
      </w:r>
    </w:p>
    <w:p w14:paraId="145DDB12" w14:textId="77777777" w:rsidR="008A4C07" w:rsidRDefault="008A4C07" w:rsidP="00EB1E18">
      <w:pPr>
        <w:spacing w:after="0" w:line="360" w:lineRule="auto"/>
        <w:jc w:val="both"/>
        <w:rPr>
          <w:rFonts w:ascii="Times New Roman" w:hAnsi="Times New Roman" w:cs="Times New Roman"/>
        </w:rPr>
      </w:pPr>
    </w:p>
    <w:p w14:paraId="089DCB84" w14:textId="4F96054E" w:rsidR="00B003F5" w:rsidRDefault="00466194" w:rsidP="00466194">
      <w:pPr>
        <w:spacing w:after="0" w:line="360" w:lineRule="auto"/>
        <w:jc w:val="center"/>
        <w:rPr>
          <w:rFonts w:ascii="Times New Roman" w:hAnsi="Times New Roman" w:cs="Times New Roman"/>
        </w:rPr>
      </w:pPr>
      <w:r>
        <w:rPr>
          <w:rFonts w:ascii="Times New Roman" w:hAnsi="Times New Roman" w:cs="Times New Roman"/>
        </w:rPr>
        <w:t>4</w:t>
      </w:r>
    </w:p>
    <w:p w14:paraId="019BAC5E" w14:textId="77777777" w:rsidR="00B003F5" w:rsidRDefault="00B003F5" w:rsidP="00EB1E18">
      <w:pPr>
        <w:spacing w:after="0" w:line="360" w:lineRule="auto"/>
        <w:jc w:val="both"/>
        <w:rPr>
          <w:rFonts w:ascii="Times New Roman" w:hAnsi="Times New Roman" w:cs="Times New Roman"/>
        </w:rPr>
      </w:pPr>
    </w:p>
    <w:p w14:paraId="72D1FDF6" w14:textId="77777777" w:rsidR="00B003F5" w:rsidRDefault="00B003F5" w:rsidP="00EB1E18">
      <w:pPr>
        <w:spacing w:after="0" w:line="360" w:lineRule="auto"/>
        <w:jc w:val="both"/>
        <w:rPr>
          <w:rFonts w:ascii="Times New Roman" w:hAnsi="Times New Roman" w:cs="Times New Roman"/>
        </w:rPr>
      </w:pPr>
    </w:p>
    <w:p w14:paraId="2A181B27" w14:textId="4C3044F3" w:rsidR="008A4C07" w:rsidRDefault="00E30A69" w:rsidP="00B42B1C">
      <w:pPr>
        <w:spacing w:after="0" w:line="360" w:lineRule="auto"/>
        <w:jc w:val="both"/>
        <w:rPr>
          <w:rFonts w:ascii="Times New Roman" w:hAnsi="Times New Roman" w:cs="Times New Roman"/>
        </w:rPr>
      </w:pPr>
      <w:r>
        <w:rPr>
          <w:rFonts w:ascii="Times New Roman" w:hAnsi="Times New Roman" w:cs="Times New Roman"/>
        </w:rPr>
        <w:lastRenderedPageBreak/>
        <w:t xml:space="preserve">As of 31 December 2024, SJM has a market cap of HK$18.96 </w:t>
      </w:r>
      <w:r w:rsidR="008F35F0">
        <w:rPr>
          <w:rFonts w:ascii="Times New Roman" w:hAnsi="Times New Roman" w:cs="Times New Roman"/>
        </w:rPr>
        <w:t>billion</w:t>
      </w:r>
      <w:r>
        <w:rPr>
          <w:rFonts w:ascii="Times New Roman" w:hAnsi="Times New Roman" w:cs="Times New Roman"/>
        </w:rPr>
        <w:t xml:space="preserve"> and </w:t>
      </w:r>
      <w:r w:rsidR="00B003F5">
        <w:rPr>
          <w:rFonts w:ascii="Times New Roman" w:hAnsi="Times New Roman" w:cs="Times New Roman"/>
        </w:rPr>
        <w:t xml:space="preserve">19,700 </w:t>
      </w:r>
      <w:r w:rsidR="00B003F5" w:rsidRPr="00B003F5">
        <w:rPr>
          <w:rFonts w:ascii="Times New Roman" w:hAnsi="Times New Roman" w:cs="Times New Roman"/>
        </w:rPr>
        <w:t>full-time employees</w:t>
      </w:r>
      <w:r w:rsidR="00B003F5">
        <w:rPr>
          <w:rFonts w:ascii="Times New Roman" w:hAnsi="Times New Roman" w:cs="Times New Roman"/>
        </w:rPr>
        <w:t xml:space="preserve"> </w:t>
      </w:r>
      <w:r w:rsidR="008F35F0" w:rsidRPr="008F35F0">
        <w:rPr>
          <w:rFonts w:ascii="Times New Roman" w:hAnsi="Times New Roman" w:cs="Times New Roman"/>
        </w:rPr>
        <w:t>(Companiesmarketcap.com, 2025)</w:t>
      </w:r>
      <w:r w:rsidR="00B003F5">
        <w:rPr>
          <w:rFonts w:ascii="Times New Roman" w:hAnsi="Times New Roman" w:cs="Times New Roman"/>
        </w:rPr>
        <w:t xml:space="preserve">.  </w:t>
      </w:r>
    </w:p>
    <w:p w14:paraId="7337C8B6" w14:textId="77777777" w:rsidR="0080504A" w:rsidRDefault="0080504A" w:rsidP="00B42B1C">
      <w:pPr>
        <w:spacing w:after="0" w:line="360" w:lineRule="auto"/>
        <w:jc w:val="both"/>
        <w:rPr>
          <w:rFonts w:ascii="Times New Roman" w:hAnsi="Times New Roman" w:cs="Times New Roman"/>
        </w:rPr>
      </w:pPr>
    </w:p>
    <w:p w14:paraId="009BC791" w14:textId="19B5B465" w:rsidR="00B42B1C" w:rsidRDefault="0080504A" w:rsidP="00B42B1C">
      <w:pPr>
        <w:spacing w:after="0" w:line="360" w:lineRule="auto"/>
        <w:jc w:val="both"/>
        <w:rPr>
          <w:rFonts w:ascii="Times New Roman" w:hAnsi="Times New Roman" w:cs="Times New Roman"/>
        </w:rPr>
      </w:pPr>
      <w:r>
        <w:rPr>
          <w:rFonts w:ascii="Times New Roman" w:hAnsi="Times New Roman" w:cs="Times New Roman"/>
        </w:rPr>
        <w:t xml:space="preserve">As one of </w:t>
      </w:r>
      <w:r w:rsidRPr="0080504A">
        <w:rPr>
          <w:rFonts w:ascii="Times New Roman" w:hAnsi="Times New Roman" w:cs="Times New Roman"/>
        </w:rPr>
        <w:t>six gaming concessionaires in Macau</w:t>
      </w:r>
      <w:r>
        <w:rPr>
          <w:rFonts w:ascii="Times New Roman" w:hAnsi="Times New Roman" w:cs="Times New Roman"/>
        </w:rPr>
        <w:t>, SJM</w:t>
      </w:r>
      <w:r w:rsidR="003D35E5">
        <w:rPr>
          <w:rFonts w:ascii="Times New Roman" w:hAnsi="Times New Roman" w:cs="Times New Roman"/>
        </w:rPr>
        <w:t xml:space="preserve"> has</w:t>
      </w:r>
      <w:r w:rsidR="003D35E5" w:rsidRPr="003D35E5">
        <w:rPr>
          <w:rFonts w:ascii="Times New Roman" w:hAnsi="Times New Roman" w:cs="Times New Roman"/>
        </w:rPr>
        <w:t xml:space="preserve"> an important responsibility to cooperate with the Macau </w:t>
      </w:r>
      <w:r w:rsidR="005F269A">
        <w:rPr>
          <w:rFonts w:ascii="Times New Roman" w:hAnsi="Times New Roman" w:cs="Times New Roman"/>
        </w:rPr>
        <w:t xml:space="preserve">SAR </w:t>
      </w:r>
      <w:r w:rsidR="003D35E5">
        <w:rPr>
          <w:rFonts w:ascii="Times New Roman" w:hAnsi="Times New Roman" w:cs="Times New Roman"/>
        </w:rPr>
        <w:t>G</w:t>
      </w:r>
      <w:r w:rsidR="003D35E5" w:rsidRPr="003D35E5">
        <w:rPr>
          <w:rFonts w:ascii="Times New Roman" w:hAnsi="Times New Roman" w:cs="Times New Roman"/>
        </w:rPr>
        <w:t xml:space="preserve">overnment's goal </w:t>
      </w:r>
      <w:r w:rsidR="003D35E5">
        <w:rPr>
          <w:rFonts w:ascii="Times New Roman" w:hAnsi="Times New Roman" w:cs="Times New Roman"/>
        </w:rPr>
        <w:t xml:space="preserve">on </w:t>
      </w:r>
      <w:r w:rsidR="003D35E5" w:rsidRPr="003D35E5">
        <w:rPr>
          <w:rFonts w:ascii="Times New Roman" w:hAnsi="Times New Roman" w:cs="Times New Roman"/>
        </w:rPr>
        <w:t>tourism</w:t>
      </w:r>
      <w:r w:rsidR="003D35E5">
        <w:rPr>
          <w:rFonts w:ascii="Times New Roman" w:hAnsi="Times New Roman" w:cs="Times New Roman"/>
        </w:rPr>
        <w:t xml:space="preserve"> development</w:t>
      </w:r>
      <w:r w:rsidR="003D35E5" w:rsidRPr="003D35E5">
        <w:rPr>
          <w:rFonts w:ascii="Times New Roman" w:hAnsi="Times New Roman" w:cs="Times New Roman"/>
        </w:rPr>
        <w:t>.</w:t>
      </w:r>
      <w:r w:rsidR="003D35E5">
        <w:rPr>
          <w:rFonts w:ascii="Times New Roman" w:hAnsi="Times New Roman" w:cs="Times New Roman"/>
        </w:rPr>
        <w:t xml:space="preserve"> </w:t>
      </w:r>
      <w:r w:rsidR="005F269A">
        <w:rPr>
          <w:rFonts w:ascii="Times New Roman" w:hAnsi="Times New Roman" w:cs="Times New Roman"/>
        </w:rPr>
        <w:t xml:space="preserve"> </w:t>
      </w:r>
      <w:r w:rsidR="003D35E5" w:rsidRPr="003D35E5">
        <w:rPr>
          <w:rFonts w:ascii="Times New Roman" w:hAnsi="Times New Roman" w:cs="Times New Roman"/>
        </w:rPr>
        <w:t>An important part of this is attracting overseas tourists to Macau.</w:t>
      </w:r>
      <w:r w:rsidR="003D35E5">
        <w:rPr>
          <w:rFonts w:ascii="Times New Roman" w:hAnsi="Times New Roman" w:cs="Times New Roman"/>
        </w:rPr>
        <w:t xml:space="preserve">  </w:t>
      </w:r>
    </w:p>
    <w:p w14:paraId="5811BC95" w14:textId="77777777" w:rsidR="00B42B1C" w:rsidRDefault="00B42B1C" w:rsidP="00B42B1C">
      <w:pPr>
        <w:spacing w:after="0" w:line="360" w:lineRule="auto"/>
        <w:jc w:val="both"/>
        <w:rPr>
          <w:rFonts w:ascii="Times New Roman" w:hAnsi="Times New Roman" w:cs="Times New Roman"/>
        </w:rPr>
      </w:pPr>
    </w:p>
    <w:p w14:paraId="24571964" w14:textId="617EA000" w:rsidR="00B42B1C" w:rsidRDefault="003D35E5" w:rsidP="00B42B1C">
      <w:pPr>
        <w:spacing w:after="0" w:line="360" w:lineRule="auto"/>
        <w:jc w:val="both"/>
        <w:rPr>
          <w:rFonts w:ascii="Times New Roman" w:hAnsi="Times New Roman" w:cs="Times New Roman"/>
        </w:rPr>
      </w:pPr>
      <w:r>
        <w:rPr>
          <w:rFonts w:ascii="Times New Roman" w:hAnsi="Times New Roman" w:cs="Times New Roman"/>
        </w:rPr>
        <w:t>According to the i</w:t>
      </w:r>
      <w:r w:rsidRPr="003D35E5">
        <w:rPr>
          <w:rFonts w:ascii="Times New Roman" w:hAnsi="Times New Roman" w:cs="Times New Roman"/>
        </w:rPr>
        <w:t>nformation from the Statistics and Census Service (DSEC) (Government of Macao Special Administrative Region Statistics and Census Service, n.d.)</w:t>
      </w:r>
      <w:r>
        <w:rPr>
          <w:rFonts w:ascii="Times New Roman" w:hAnsi="Times New Roman" w:cs="Times New Roman"/>
        </w:rPr>
        <w:t xml:space="preserve">, </w:t>
      </w:r>
      <w:r w:rsidR="00B42B1C" w:rsidRPr="00B42B1C">
        <w:rPr>
          <w:rFonts w:ascii="Times New Roman" w:hAnsi="Times New Roman" w:cs="Times New Roman"/>
        </w:rPr>
        <w:t>Mainland Chinese tourists have always been the main source of tourists for Macau's tourism industry. According to statistics over the past few decades, more than 70% of Macau's tourists are from mainland China.</w:t>
      </w:r>
      <w:r w:rsidR="0002622E">
        <w:rPr>
          <w:rFonts w:ascii="Times New Roman" w:hAnsi="Times New Roman" w:cs="Times New Roman"/>
        </w:rPr>
        <w:t xml:space="preserve">   And, i</w:t>
      </w:r>
      <w:r w:rsidR="00B42B1C" w:rsidRPr="00B42B1C">
        <w:rPr>
          <w:rFonts w:ascii="Times New Roman" w:hAnsi="Times New Roman" w:cs="Times New Roman"/>
        </w:rPr>
        <w:t xml:space="preserve">n the first 11 months of </w:t>
      </w:r>
      <w:r w:rsidR="00B42B1C">
        <w:rPr>
          <w:rFonts w:ascii="Times New Roman" w:hAnsi="Times New Roman" w:cs="Times New Roman"/>
        </w:rPr>
        <w:t>2024</w:t>
      </w:r>
      <w:r w:rsidR="00B42B1C" w:rsidRPr="00B42B1C">
        <w:rPr>
          <w:rFonts w:ascii="Times New Roman" w:hAnsi="Times New Roman" w:cs="Times New Roman"/>
        </w:rPr>
        <w:t>, the total number of tourists entering Macau was 31,880,000, of which 7</w:t>
      </w:r>
      <w:r w:rsidR="00B42B1C">
        <w:rPr>
          <w:rFonts w:ascii="Times New Roman" w:hAnsi="Times New Roman" w:cs="Times New Roman"/>
        </w:rPr>
        <w:t>0</w:t>
      </w:r>
      <w:r w:rsidR="00B42B1C" w:rsidRPr="00B42B1C">
        <w:rPr>
          <w:rFonts w:ascii="Times New Roman" w:hAnsi="Times New Roman" w:cs="Times New Roman"/>
        </w:rPr>
        <w:t>% were from mainland China and 21%</w:t>
      </w:r>
      <w:r w:rsidR="00B42B1C">
        <w:rPr>
          <w:rFonts w:ascii="Times New Roman" w:hAnsi="Times New Roman" w:cs="Times New Roman"/>
        </w:rPr>
        <w:t xml:space="preserve"> were</w:t>
      </w:r>
      <w:r w:rsidR="00B42B1C" w:rsidRPr="00B42B1C">
        <w:rPr>
          <w:rFonts w:ascii="Times New Roman" w:hAnsi="Times New Roman" w:cs="Times New Roman"/>
        </w:rPr>
        <w:t xml:space="preserve"> from Hong Kong. </w:t>
      </w:r>
      <w:r w:rsidR="0002622E">
        <w:rPr>
          <w:rFonts w:ascii="Times New Roman" w:hAnsi="Times New Roman" w:cs="Times New Roman"/>
        </w:rPr>
        <w:t>o</w:t>
      </w:r>
      <w:r w:rsidR="00B42B1C" w:rsidRPr="00B42B1C">
        <w:rPr>
          <w:rFonts w:ascii="Times New Roman" w:hAnsi="Times New Roman" w:cs="Times New Roman"/>
        </w:rPr>
        <w:t xml:space="preserve">verseas tourists </w:t>
      </w:r>
      <w:r w:rsidR="00B42B1C">
        <w:rPr>
          <w:rFonts w:ascii="Times New Roman" w:hAnsi="Times New Roman" w:cs="Times New Roman"/>
        </w:rPr>
        <w:t xml:space="preserve">(excluding China and Hong Kong) only </w:t>
      </w:r>
      <w:r w:rsidR="00B42B1C" w:rsidRPr="00B42B1C">
        <w:rPr>
          <w:rFonts w:ascii="Times New Roman" w:hAnsi="Times New Roman" w:cs="Times New Roman"/>
        </w:rPr>
        <w:t xml:space="preserve">accounted for </w:t>
      </w:r>
      <w:r w:rsidR="00B42B1C">
        <w:rPr>
          <w:rFonts w:ascii="Times New Roman" w:hAnsi="Times New Roman" w:cs="Times New Roman"/>
        </w:rPr>
        <w:t>9</w:t>
      </w:r>
      <w:r w:rsidR="00B42B1C" w:rsidRPr="00B42B1C">
        <w:rPr>
          <w:rFonts w:ascii="Times New Roman" w:hAnsi="Times New Roman" w:cs="Times New Roman"/>
        </w:rPr>
        <w:t>%.</w:t>
      </w:r>
    </w:p>
    <w:p w14:paraId="1E7466C9" w14:textId="77777777" w:rsidR="00B42B1C" w:rsidRDefault="00B42B1C" w:rsidP="00B42B1C">
      <w:pPr>
        <w:spacing w:after="0" w:line="360" w:lineRule="auto"/>
        <w:jc w:val="both"/>
        <w:rPr>
          <w:rFonts w:ascii="Times New Roman" w:hAnsi="Times New Roman" w:cs="Times New Roman"/>
        </w:rPr>
      </w:pPr>
    </w:p>
    <w:p w14:paraId="03DD20A4" w14:textId="1ACF2B6B" w:rsidR="0002622E" w:rsidRDefault="00B42B1C" w:rsidP="00B42B1C">
      <w:pPr>
        <w:spacing w:after="0" w:line="360" w:lineRule="auto"/>
        <w:jc w:val="both"/>
        <w:rPr>
          <w:rFonts w:ascii="Times New Roman" w:hAnsi="Times New Roman" w:cs="Times New Roman"/>
        </w:rPr>
      </w:pPr>
      <w:r w:rsidRPr="00B42B1C">
        <w:rPr>
          <w:rFonts w:ascii="Times New Roman" w:hAnsi="Times New Roman" w:cs="Times New Roman"/>
        </w:rPr>
        <w:t>In view of this, one of the main requirements</w:t>
      </w:r>
      <w:r w:rsidR="00EA1D0D">
        <w:rPr>
          <w:rFonts w:ascii="Times New Roman" w:hAnsi="Times New Roman" w:cs="Times New Roman"/>
        </w:rPr>
        <w:t xml:space="preserve"> from</w:t>
      </w:r>
      <w:r w:rsidRPr="00B42B1C">
        <w:rPr>
          <w:rFonts w:ascii="Times New Roman" w:hAnsi="Times New Roman" w:cs="Times New Roman"/>
        </w:rPr>
        <w:t xml:space="preserve"> the Macau </w:t>
      </w:r>
      <w:r w:rsidR="005F269A">
        <w:rPr>
          <w:rFonts w:ascii="Times New Roman" w:hAnsi="Times New Roman" w:cs="Times New Roman"/>
        </w:rPr>
        <w:t xml:space="preserve">SAR </w:t>
      </w:r>
      <w:r w:rsidR="00EA1D0D">
        <w:rPr>
          <w:rFonts w:ascii="Times New Roman" w:hAnsi="Times New Roman" w:cs="Times New Roman"/>
        </w:rPr>
        <w:t>G</w:t>
      </w:r>
      <w:r w:rsidRPr="00B42B1C">
        <w:rPr>
          <w:rFonts w:ascii="Times New Roman" w:hAnsi="Times New Roman" w:cs="Times New Roman"/>
        </w:rPr>
        <w:t>overnment in issuing the latest gambling license operators is that the operators should focus on investing in non-gaming tourism facilities in Macau, thereby increasing the number of overseas tourists in Macau.</w:t>
      </w:r>
      <w:r>
        <w:rPr>
          <w:rFonts w:ascii="Times New Roman" w:hAnsi="Times New Roman" w:cs="Times New Roman"/>
        </w:rPr>
        <w:t xml:space="preserve"> </w:t>
      </w:r>
    </w:p>
    <w:p w14:paraId="11630FCD" w14:textId="77777777" w:rsidR="00EA1D0D" w:rsidRDefault="00EA1D0D" w:rsidP="00B42B1C">
      <w:pPr>
        <w:spacing w:after="0" w:line="360" w:lineRule="auto"/>
        <w:jc w:val="both"/>
        <w:rPr>
          <w:rFonts w:ascii="Times New Roman" w:hAnsi="Times New Roman" w:cs="Times New Roman"/>
        </w:rPr>
      </w:pPr>
    </w:p>
    <w:p w14:paraId="1F1296DD" w14:textId="042FFE43" w:rsidR="00EA1D0D" w:rsidRDefault="00EA1D0D" w:rsidP="00B42B1C">
      <w:pPr>
        <w:spacing w:after="0" w:line="360" w:lineRule="auto"/>
        <w:jc w:val="both"/>
        <w:rPr>
          <w:rFonts w:ascii="Times New Roman" w:hAnsi="Times New Roman" w:cs="Times New Roman"/>
        </w:rPr>
      </w:pPr>
      <w:r w:rsidRPr="00EA1D0D">
        <w:rPr>
          <w:rFonts w:ascii="Times New Roman" w:hAnsi="Times New Roman" w:cs="Times New Roman"/>
        </w:rPr>
        <w:t>In the gaming concession contract</w:t>
      </w:r>
      <w:r>
        <w:rPr>
          <w:rFonts w:ascii="Times New Roman" w:hAnsi="Times New Roman" w:cs="Times New Roman"/>
        </w:rPr>
        <w:t xml:space="preserve"> </w:t>
      </w:r>
      <w:r w:rsidRPr="00EA1D0D">
        <w:rPr>
          <w:rFonts w:ascii="Times New Roman" w:hAnsi="Times New Roman" w:cs="Times New Roman"/>
        </w:rPr>
        <w:t>submitted by SJM to the Macau</w:t>
      </w:r>
      <w:r w:rsidR="005F269A">
        <w:rPr>
          <w:rFonts w:ascii="Times New Roman" w:hAnsi="Times New Roman" w:cs="Times New Roman"/>
        </w:rPr>
        <w:t xml:space="preserve"> SAR</w:t>
      </w:r>
      <w:r w:rsidRPr="00EA1D0D">
        <w:rPr>
          <w:rFonts w:ascii="Times New Roman" w:hAnsi="Times New Roman" w:cs="Times New Roman"/>
        </w:rPr>
        <w:t xml:space="preserve"> </w:t>
      </w:r>
      <w:r>
        <w:rPr>
          <w:rFonts w:ascii="Times New Roman" w:hAnsi="Times New Roman" w:cs="Times New Roman"/>
        </w:rPr>
        <w:t>G</w:t>
      </w:r>
      <w:r w:rsidRPr="00EA1D0D">
        <w:rPr>
          <w:rFonts w:ascii="Times New Roman" w:hAnsi="Times New Roman" w:cs="Times New Roman"/>
        </w:rPr>
        <w:t xml:space="preserve">overnment, </w:t>
      </w:r>
      <w:r w:rsidR="005F269A">
        <w:rPr>
          <w:rFonts w:ascii="Times New Roman" w:hAnsi="Times New Roman" w:cs="Times New Roman"/>
        </w:rPr>
        <w:t>in terms of attracting foreign visitors, SJM</w:t>
      </w:r>
      <w:r w:rsidRPr="00EA1D0D">
        <w:rPr>
          <w:rFonts w:ascii="Times New Roman" w:hAnsi="Times New Roman" w:cs="Times New Roman"/>
        </w:rPr>
        <w:t xml:space="preserve"> promised </w:t>
      </w:r>
      <w:r w:rsidR="005F269A">
        <w:rPr>
          <w:rFonts w:ascii="Times New Roman" w:hAnsi="Times New Roman" w:cs="Times New Roman"/>
        </w:rPr>
        <w:t xml:space="preserve">to </w:t>
      </w:r>
      <w:r w:rsidRPr="00EA1D0D">
        <w:rPr>
          <w:rFonts w:ascii="Times New Roman" w:hAnsi="Times New Roman" w:cs="Times New Roman"/>
        </w:rPr>
        <w:t xml:space="preserve">focus on developing the </w:t>
      </w:r>
      <w:r>
        <w:rPr>
          <w:rFonts w:ascii="Times New Roman" w:hAnsi="Times New Roman" w:cs="Times New Roman"/>
        </w:rPr>
        <w:t>North</w:t>
      </w:r>
      <w:r w:rsidR="00C1178F">
        <w:rPr>
          <w:rFonts w:ascii="Times New Roman" w:hAnsi="Times New Roman" w:cs="Times New Roman"/>
        </w:rPr>
        <w:t xml:space="preserve">east and </w:t>
      </w:r>
      <w:r w:rsidRPr="00EA1D0D">
        <w:rPr>
          <w:rFonts w:ascii="Times New Roman" w:hAnsi="Times New Roman" w:cs="Times New Roman"/>
        </w:rPr>
        <w:t>Southeast Asian market</w:t>
      </w:r>
      <w:r w:rsidR="00C1178F">
        <w:rPr>
          <w:rFonts w:ascii="Times New Roman" w:hAnsi="Times New Roman" w:cs="Times New Roman"/>
        </w:rPr>
        <w:t xml:space="preserve">s and they will </w:t>
      </w:r>
      <w:r w:rsidR="00C1178F" w:rsidRPr="00C1178F">
        <w:rPr>
          <w:rFonts w:ascii="Times New Roman" w:hAnsi="Times New Roman" w:cs="Times New Roman"/>
        </w:rPr>
        <w:t>establish overseas offices</w:t>
      </w:r>
      <w:r w:rsidR="00C1178F">
        <w:rPr>
          <w:rFonts w:ascii="Times New Roman" w:hAnsi="Times New Roman" w:cs="Times New Roman"/>
        </w:rPr>
        <w:t xml:space="preserve"> </w:t>
      </w:r>
      <w:r w:rsidR="00C1178F" w:rsidRPr="00C1178F">
        <w:rPr>
          <w:rFonts w:ascii="Times New Roman" w:hAnsi="Times New Roman" w:cs="Times New Roman"/>
        </w:rPr>
        <w:t>in major</w:t>
      </w:r>
      <w:r w:rsidR="005F269A">
        <w:rPr>
          <w:rFonts w:ascii="Times New Roman" w:hAnsi="Times New Roman" w:cs="Times New Roman"/>
        </w:rPr>
        <w:t xml:space="preserve"> </w:t>
      </w:r>
      <w:r w:rsidR="00C1178F" w:rsidRPr="00C1178F">
        <w:rPr>
          <w:rFonts w:ascii="Times New Roman" w:hAnsi="Times New Roman" w:cs="Times New Roman"/>
        </w:rPr>
        <w:t xml:space="preserve">cities </w:t>
      </w:r>
      <w:r w:rsidR="00C1178F">
        <w:rPr>
          <w:rFonts w:ascii="Times New Roman" w:hAnsi="Times New Roman" w:cs="Times New Roman"/>
        </w:rPr>
        <w:t xml:space="preserve">of Northeast and Southeast Asian markets </w:t>
      </w:r>
      <w:r w:rsidR="00C1178F" w:rsidRPr="00C1178F">
        <w:rPr>
          <w:rFonts w:ascii="Times New Roman" w:hAnsi="Times New Roman" w:cs="Times New Roman"/>
        </w:rPr>
        <w:t>to attract different customers to Macau.</w:t>
      </w:r>
      <w:r w:rsidR="00C1178F">
        <w:rPr>
          <w:rFonts w:ascii="Times New Roman" w:hAnsi="Times New Roman" w:cs="Times New Roman"/>
        </w:rPr>
        <w:t xml:space="preserve">  In the first phase, SJM is planning to establish Sales &amp; Marketing offices in Singapore and </w:t>
      </w:r>
      <w:r w:rsidR="00797E65">
        <w:rPr>
          <w:rFonts w:ascii="Times New Roman" w:hAnsi="Times New Roman" w:cs="Times New Roman"/>
        </w:rPr>
        <w:t>Korea (</w:t>
      </w:r>
      <w:r w:rsidR="00C1178F" w:rsidRPr="00C1178F">
        <w:rPr>
          <w:rFonts w:ascii="Times New Roman" w:hAnsi="Times New Roman" w:cs="Times New Roman"/>
        </w:rPr>
        <w:t>IAG, 2022)</w:t>
      </w:r>
      <w:r w:rsidR="00C1178F">
        <w:rPr>
          <w:rFonts w:ascii="Times New Roman" w:hAnsi="Times New Roman" w:cs="Times New Roman"/>
        </w:rPr>
        <w:t xml:space="preserve">.  </w:t>
      </w:r>
    </w:p>
    <w:p w14:paraId="4B0FF154" w14:textId="5EDD679E" w:rsidR="00B42B1C" w:rsidRDefault="00B42B1C" w:rsidP="00B42B1C">
      <w:pPr>
        <w:spacing w:after="0" w:line="360" w:lineRule="auto"/>
        <w:jc w:val="both"/>
        <w:rPr>
          <w:rFonts w:ascii="Times New Roman" w:hAnsi="Times New Roman" w:cs="Times New Roman"/>
        </w:rPr>
      </w:pPr>
    </w:p>
    <w:p w14:paraId="4ED38306" w14:textId="49567028" w:rsidR="00B42B1C" w:rsidRDefault="00466194" w:rsidP="00466194">
      <w:pPr>
        <w:spacing w:after="0" w:line="360" w:lineRule="auto"/>
        <w:jc w:val="center"/>
        <w:rPr>
          <w:rFonts w:ascii="Times New Roman" w:hAnsi="Times New Roman" w:cs="Times New Roman"/>
        </w:rPr>
      </w:pPr>
      <w:r>
        <w:rPr>
          <w:rFonts w:ascii="Times New Roman" w:hAnsi="Times New Roman" w:cs="Times New Roman"/>
        </w:rPr>
        <w:t>5</w:t>
      </w:r>
    </w:p>
    <w:p w14:paraId="263B805B" w14:textId="77777777" w:rsidR="00E16BD4" w:rsidRDefault="00E16BD4" w:rsidP="00466194">
      <w:pPr>
        <w:spacing w:after="0" w:line="360" w:lineRule="auto"/>
        <w:jc w:val="center"/>
        <w:rPr>
          <w:rFonts w:ascii="Times New Roman" w:hAnsi="Times New Roman" w:cs="Times New Roman"/>
        </w:rPr>
      </w:pPr>
    </w:p>
    <w:p w14:paraId="537C6017" w14:textId="77777777" w:rsidR="00E16BD4" w:rsidRDefault="00E16BD4" w:rsidP="00466194">
      <w:pPr>
        <w:spacing w:after="0" w:line="360" w:lineRule="auto"/>
        <w:jc w:val="center"/>
        <w:rPr>
          <w:rFonts w:ascii="Times New Roman" w:hAnsi="Times New Roman" w:cs="Times New Roman"/>
        </w:rPr>
      </w:pPr>
    </w:p>
    <w:p w14:paraId="15F362FE" w14:textId="4AC4D785" w:rsidR="006954AD" w:rsidRDefault="00141FC7" w:rsidP="00B42B1C">
      <w:pPr>
        <w:spacing w:after="0" w:line="360" w:lineRule="auto"/>
        <w:jc w:val="both"/>
        <w:rPr>
          <w:rFonts w:ascii="Times New Roman" w:hAnsi="Times New Roman" w:cs="Times New Roman"/>
        </w:rPr>
      </w:pPr>
      <w:bookmarkStart w:id="2" w:name="_Hlk187041748"/>
      <w:r>
        <w:rPr>
          <w:rFonts w:ascii="Times New Roman" w:hAnsi="Times New Roman" w:cs="Times New Roman"/>
        </w:rPr>
        <w:lastRenderedPageBreak/>
        <w:t xml:space="preserve"> </w:t>
      </w:r>
      <w:bookmarkEnd w:id="2"/>
    </w:p>
    <w:p w14:paraId="25921108" w14:textId="0E400E35" w:rsidR="006954AD" w:rsidRPr="006954AD" w:rsidRDefault="006954AD" w:rsidP="00141FC7">
      <w:pPr>
        <w:pStyle w:val="a9"/>
        <w:numPr>
          <w:ilvl w:val="0"/>
          <w:numId w:val="29"/>
        </w:numPr>
        <w:spacing w:after="0" w:line="360" w:lineRule="auto"/>
        <w:jc w:val="both"/>
        <w:rPr>
          <w:rFonts w:ascii="Times New Roman" w:hAnsi="Times New Roman" w:cs="Times New Roman"/>
          <w:b/>
          <w:bCs/>
        </w:rPr>
      </w:pPr>
      <w:r w:rsidRPr="006954AD">
        <w:rPr>
          <w:rFonts w:ascii="Times New Roman" w:hAnsi="Times New Roman" w:cs="Times New Roman"/>
          <w:b/>
          <w:bCs/>
        </w:rPr>
        <w:t xml:space="preserve">Human Resource Management (HRM) Functional Areas associated with the           </w:t>
      </w:r>
    </w:p>
    <w:p w14:paraId="3E8E4FE1" w14:textId="012A2EA1" w:rsidR="006954AD" w:rsidRPr="006954AD" w:rsidRDefault="006954AD" w:rsidP="006954AD">
      <w:pPr>
        <w:spacing w:after="0" w:line="360" w:lineRule="auto"/>
        <w:jc w:val="both"/>
        <w:rPr>
          <w:rFonts w:ascii="Times New Roman" w:hAnsi="Times New Roman" w:cs="Times New Roman"/>
          <w:b/>
          <w:bCs/>
        </w:rPr>
      </w:pPr>
      <w:r w:rsidRPr="006954AD">
        <w:rPr>
          <w:rFonts w:ascii="Times New Roman" w:hAnsi="Times New Roman" w:cs="Times New Roman"/>
          <w:b/>
          <w:bCs/>
        </w:rPr>
        <w:t xml:space="preserve">      Regional Expansion of SJM</w:t>
      </w:r>
    </w:p>
    <w:p w14:paraId="6E69074C" w14:textId="77777777" w:rsidR="006954AD" w:rsidRDefault="006954AD" w:rsidP="006954AD">
      <w:pPr>
        <w:spacing w:after="0" w:line="360" w:lineRule="auto"/>
        <w:jc w:val="both"/>
        <w:rPr>
          <w:rFonts w:ascii="Times New Roman" w:hAnsi="Times New Roman" w:cs="Times New Roman"/>
        </w:rPr>
      </w:pPr>
    </w:p>
    <w:p w14:paraId="6E46C056" w14:textId="198A6C31" w:rsidR="006954AD" w:rsidRDefault="006954AD" w:rsidP="006954AD">
      <w:pPr>
        <w:spacing w:after="0" w:line="360" w:lineRule="auto"/>
        <w:jc w:val="both"/>
        <w:rPr>
          <w:rFonts w:ascii="Times New Roman" w:hAnsi="Times New Roman" w:cs="Times New Roman"/>
        </w:rPr>
      </w:pPr>
      <w:r w:rsidRPr="006954AD">
        <w:rPr>
          <w:rFonts w:ascii="Times New Roman" w:hAnsi="Times New Roman" w:cs="Times New Roman"/>
        </w:rPr>
        <w:t xml:space="preserve">Establishing Sales &amp; Marketing Offices in new markets such as Singapore and South </w:t>
      </w:r>
      <w:r w:rsidR="000275D4" w:rsidRPr="006954AD">
        <w:rPr>
          <w:rFonts w:ascii="Times New Roman" w:hAnsi="Times New Roman" w:cs="Times New Roman"/>
        </w:rPr>
        <w:t xml:space="preserve">Korea, </w:t>
      </w:r>
      <w:r w:rsidR="000275D4">
        <w:rPr>
          <w:rFonts w:ascii="Times New Roman" w:hAnsi="Times New Roman" w:cs="Times New Roman"/>
        </w:rPr>
        <w:t>key</w:t>
      </w:r>
      <w:r w:rsidR="0032784B">
        <w:rPr>
          <w:rFonts w:ascii="Times New Roman" w:hAnsi="Times New Roman" w:cs="Times New Roman"/>
        </w:rPr>
        <w:t xml:space="preserve"> responsibilities of HRM include employee recruitment, c</w:t>
      </w:r>
      <w:r w:rsidR="0032784B" w:rsidRPr="0032784B">
        <w:rPr>
          <w:rFonts w:ascii="Times New Roman" w:hAnsi="Times New Roman" w:cs="Times New Roman"/>
        </w:rPr>
        <w:t>ompensation and benefits administration</w:t>
      </w:r>
      <w:r w:rsidR="0032784B">
        <w:rPr>
          <w:rFonts w:ascii="Times New Roman" w:hAnsi="Times New Roman" w:cs="Times New Roman"/>
        </w:rPr>
        <w:t xml:space="preserve">, performance management and appraisal, </w:t>
      </w:r>
      <w:r w:rsidR="00B57AC8">
        <w:rPr>
          <w:rFonts w:ascii="Times New Roman" w:hAnsi="Times New Roman" w:cs="Times New Roman"/>
        </w:rPr>
        <w:t xml:space="preserve">training and development, talent </w:t>
      </w:r>
      <w:r w:rsidR="000275D4">
        <w:rPr>
          <w:rFonts w:ascii="Times New Roman" w:hAnsi="Times New Roman" w:cs="Times New Roman"/>
        </w:rPr>
        <w:t>retention,</w:t>
      </w:r>
      <w:r w:rsidR="00B57AC8">
        <w:rPr>
          <w:rFonts w:ascii="Times New Roman" w:hAnsi="Times New Roman" w:cs="Times New Roman"/>
        </w:rPr>
        <w:t xml:space="preserve"> employee relationship and ensure </w:t>
      </w:r>
      <w:r w:rsidR="00B57AC8" w:rsidRPr="00B57AC8">
        <w:rPr>
          <w:rFonts w:ascii="Times New Roman" w:hAnsi="Times New Roman" w:cs="Times New Roman"/>
        </w:rPr>
        <w:t xml:space="preserve">legal and regulatory </w:t>
      </w:r>
      <w:r w:rsidR="000275D4" w:rsidRPr="00B57AC8">
        <w:rPr>
          <w:rFonts w:ascii="Times New Roman" w:hAnsi="Times New Roman" w:cs="Times New Roman"/>
        </w:rPr>
        <w:t>compliance</w:t>
      </w:r>
      <w:r w:rsidR="000275D4">
        <w:rPr>
          <w:rFonts w:ascii="Times New Roman" w:hAnsi="Times New Roman" w:cs="Times New Roman"/>
        </w:rPr>
        <w:t xml:space="preserve"> (</w:t>
      </w:r>
      <w:r w:rsidR="00B57AC8" w:rsidRPr="00B57AC8">
        <w:rPr>
          <w:rFonts w:ascii="Times New Roman" w:hAnsi="Times New Roman" w:cs="Times New Roman"/>
        </w:rPr>
        <w:t>hrbrain.ai, 2024)</w:t>
      </w:r>
      <w:r w:rsidR="00B57AC8">
        <w:rPr>
          <w:rFonts w:ascii="Times New Roman" w:hAnsi="Times New Roman" w:cs="Times New Roman"/>
        </w:rPr>
        <w:t xml:space="preserve">.   We will discuss and </w:t>
      </w:r>
      <w:r w:rsidR="000275D4">
        <w:rPr>
          <w:rFonts w:ascii="Times New Roman" w:hAnsi="Times New Roman" w:cs="Times New Roman"/>
        </w:rPr>
        <w:t>analyze</w:t>
      </w:r>
      <w:r w:rsidR="00B57AC8">
        <w:rPr>
          <w:rFonts w:ascii="Times New Roman" w:hAnsi="Times New Roman" w:cs="Times New Roman"/>
        </w:rPr>
        <w:t xml:space="preserve"> </w:t>
      </w:r>
      <w:r w:rsidR="000275D4">
        <w:rPr>
          <w:rFonts w:ascii="Times New Roman" w:hAnsi="Times New Roman" w:cs="Times New Roman"/>
        </w:rPr>
        <w:t xml:space="preserve">the different aspects related to employee recruitment, training and development in this essay. </w:t>
      </w:r>
    </w:p>
    <w:p w14:paraId="7BA259A8" w14:textId="77777777" w:rsidR="000275D4" w:rsidRDefault="000275D4" w:rsidP="006954AD">
      <w:pPr>
        <w:spacing w:after="0" w:line="360" w:lineRule="auto"/>
        <w:jc w:val="both"/>
        <w:rPr>
          <w:rFonts w:ascii="Times New Roman" w:hAnsi="Times New Roman" w:cs="Times New Roman"/>
        </w:rPr>
      </w:pPr>
    </w:p>
    <w:p w14:paraId="2B992A5E" w14:textId="354C99B8" w:rsidR="006954AD" w:rsidRPr="00141FC7" w:rsidRDefault="000275D4" w:rsidP="00141FC7">
      <w:pPr>
        <w:pStyle w:val="a9"/>
        <w:numPr>
          <w:ilvl w:val="1"/>
          <w:numId w:val="32"/>
        </w:numPr>
        <w:spacing w:after="0" w:line="360" w:lineRule="auto"/>
        <w:jc w:val="both"/>
        <w:rPr>
          <w:rFonts w:ascii="Times New Roman" w:hAnsi="Times New Roman" w:cs="Times New Roman"/>
          <w:b/>
          <w:bCs/>
        </w:rPr>
      </w:pPr>
      <w:r w:rsidRPr="00141FC7">
        <w:rPr>
          <w:rFonts w:ascii="Times New Roman" w:hAnsi="Times New Roman" w:cs="Times New Roman"/>
          <w:b/>
          <w:bCs/>
        </w:rPr>
        <w:t>Employee Recruitment</w:t>
      </w:r>
    </w:p>
    <w:p w14:paraId="2FBCE347" w14:textId="77777777" w:rsidR="00A354FB" w:rsidRDefault="00A354FB" w:rsidP="00A354FB">
      <w:pPr>
        <w:spacing w:after="0" w:line="360" w:lineRule="auto"/>
        <w:jc w:val="both"/>
        <w:rPr>
          <w:rFonts w:ascii="Times New Roman" w:hAnsi="Times New Roman" w:cs="Times New Roman"/>
        </w:rPr>
      </w:pPr>
    </w:p>
    <w:p w14:paraId="1F1D9E6A" w14:textId="018C7293" w:rsidR="00A354FB" w:rsidRDefault="00A354FB" w:rsidP="00A354FB">
      <w:pPr>
        <w:spacing w:after="0" w:line="360" w:lineRule="auto"/>
        <w:jc w:val="both"/>
        <w:rPr>
          <w:rFonts w:ascii="Times New Roman" w:hAnsi="Times New Roman" w:cs="Times New Roman"/>
        </w:rPr>
      </w:pPr>
      <w:r>
        <w:rPr>
          <w:rFonts w:ascii="Times New Roman" w:hAnsi="Times New Roman" w:cs="Times New Roman"/>
        </w:rPr>
        <w:t xml:space="preserve">Regardless of the stages (startups, expansion </w:t>
      </w:r>
      <w:proofErr w:type="spellStart"/>
      <w:r>
        <w:rPr>
          <w:rFonts w:ascii="Times New Roman" w:hAnsi="Times New Roman" w:cs="Times New Roman"/>
        </w:rPr>
        <w:t>etc</w:t>
      </w:r>
      <w:proofErr w:type="spellEnd"/>
      <w:r>
        <w:rPr>
          <w:rFonts w:ascii="Times New Roman" w:hAnsi="Times New Roman" w:cs="Times New Roman"/>
        </w:rPr>
        <w:t>) of the enterprises, small and medium-sized enterprises (SMEs) or multi-national corporations (MNCs</w:t>
      </w:r>
      <w:r w:rsidR="008917B1">
        <w:rPr>
          <w:rFonts w:ascii="Times New Roman" w:hAnsi="Times New Roman" w:cs="Times New Roman"/>
        </w:rPr>
        <w:t>), employee</w:t>
      </w:r>
      <w:r>
        <w:rPr>
          <w:rFonts w:ascii="Times New Roman" w:hAnsi="Times New Roman" w:cs="Times New Roman"/>
        </w:rPr>
        <w:t xml:space="preserve"> recruitment is very important to the company </w:t>
      </w:r>
      <w:r w:rsidRPr="00A354FB">
        <w:rPr>
          <w:rFonts w:ascii="Times New Roman" w:hAnsi="Times New Roman" w:cs="Times New Roman"/>
        </w:rPr>
        <w:t>(Team Alp, 2024)</w:t>
      </w:r>
      <w:r>
        <w:rPr>
          <w:rFonts w:ascii="Times New Roman" w:hAnsi="Times New Roman" w:cs="Times New Roman"/>
        </w:rPr>
        <w:t>.</w:t>
      </w:r>
    </w:p>
    <w:p w14:paraId="1305C6DB" w14:textId="77777777" w:rsidR="008917B1" w:rsidRDefault="008917B1" w:rsidP="00A354FB">
      <w:pPr>
        <w:spacing w:after="0" w:line="360" w:lineRule="auto"/>
        <w:jc w:val="both"/>
        <w:rPr>
          <w:rFonts w:ascii="Times New Roman" w:hAnsi="Times New Roman" w:cs="Times New Roman"/>
        </w:rPr>
      </w:pPr>
    </w:p>
    <w:p w14:paraId="3DBFF926" w14:textId="1F547359" w:rsidR="008917B1" w:rsidRDefault="008917B1" w:rsidP="008917B1">
      <w:pPr>
        <w:spacing w:after="0" w:line="360" w:lineRule="auto"/>
        <w:jc w:val="both"/>
        <w:rPr>
          <w:rFonts w:ascii="Times New Roman" w:hAnsi="Times New Roman" w:cs="Times New Roman"/>
        </w:rPr>
      </w:pPr>
      <w:r>
        <w:rPr>
          <w:rFonts w:ascii="Times New Roman" w:hAnsi="Times New Roman" w:cs="Times New Roman"/>
        </w:rPr>
        <w:t xml:space="preserve">Employee recruitment </w:t>
      </w:r>
      <w:r w:rsidR="001F2265">
        <w:rPr>
          <w:rFonts w:ascii="Times New Roman" w:hAnsi="Times New Roman" w:cs="Times New Roman"/>
        </w:rPr>
        <w:t xml:space="preserve">for overseas expansion </w:t>
      </w:r>
      <w:r>
        <w:rPr>
          <w:rFonts w:ascii="Times New Roman" w:hAnsi="Times New Roman" w:cs="Times New Roman"/>
        </w:rPr>
        <w:t>includes u</w:t>
      </w:r>
      <w:r w:rsidRPr="008917B1">
        <w:rPr>
          <w:rFonts w:ascii="Times New Roman" w:hAnsi="Times New Roman" w:cs="Times New Roman"/>
        </w:rPr>
        <w:t xml:space="preserve">nderstanding </w:t>
      </w:r>
      <w:r>
        <w:rPr>
          <w:rFonts w:ascii="Times New Roman" w:hAnsi="Times New Roman" w:cs="Times New Roman"/>
        </w:rPr>
        <w:t>l</w:t>
      </w:r>
      <w:r w:rsidRPr="008917B1">
        <w:rPr>
          <w:rFonts w:ascii="Times New Roman" w:hAnsi="Times New Roman" w:cs="Times New Roman"/>
        </w:rPr>
        <w:t xml:space="preserve">ocal </w:t>
      </w:r>
      <w:r>
        <w:rPr>
          <w:rFonts w:ascii="Times New Roman" w:hAnsi="Times New Roman" w:cs="Times New Roman"/>
        </w:rPr>
        <w:t>r</w:t>
      </w:r>
      <w:r w:rsidRPr="008917B1">
        <w:rPr>
          <w:rFonts w:ascii="Times New Roman" w:hAnsi="Times New Roman" w:cs="Times New Roman"/>
        </w:rPr>
        <w:t xml:space="preserve">egulations and </w:t>
      </w:r>
      <w:r>
        <w:rPr>
          <w:rFonts w:ascii="Times New Roman" w:hAnsi="Times New Roman" w:cs="Times New Roman"/>
        </w:rPr>
        <w:t>p</w:t>
      </w:r>
      <w:r w:rsidRPr="008917B1">
        <w:rPr>
          <w:rFonts w:ascii="Times New Roman" w:hAnsi="Times New Roman" w:cs="Times New Roman"/>
        </w:rPr>
        <w:t>ractices</w:t>
      </w:r>
      <w:r>
        <w:rPr>
          <w:rFonts w:ascii="Times New Roman" w:hAnsi="Times New Roman" w:cs="Times New Roman"/>
        </w:rPr>
        <w:t xml:space="preserve"> that </w:t>
      </w:r>
      <w:r w:rsidR="0084120C">
        <w:rPr>
          <w:rFonts w:ascii="Times New Roman" w:hAnsi="Times New Roman" w:cs="Times New Roman"/>
        </w:rPr>
        <w:t>are related</w:t>
      </w:r>
      <w:r>
        <w:rPr>
          <w:rFonts w:ascii="Times New Roman" w:hAnsi="Times New Roman" w:cs="Times New Roman"/>
        </w:rPr>
        <w:t xml:space="preserve"> to legal compliance and cultural awareness, s</w:t>
      </w:r>
      <w:r w:rsidRPr="008917B1">
        <w:rPr>
          <w:rFonts w:ascii="Times New Roman" w:hAnsi="Times New Roman" w:cs="Times New Roman"/>
        </w:rPr>
        <w:t xml:space="preserve">ourcing </w:t>
      </w:r>
      <w:r>
        <w:rPr>
          <w:rFonts w:ascii="Times New Roman" w:hAnsi="Times New Roman" w:cs="Times New Roman"/>
        </w:rPr>
        <w:t>t</w:t>
      </w:r>
      <w:r w:rsidRPr="008917B1">
        <w:rPr>
          <w:rFonts w:ascii="Times New Roman" w:hAnsi="Times New Roman" w:cs="Times New Roman"/>
        </w:rPr>
        <w:t>alent</w:t>
      </w:r>
      <w:r>
        <w:rPr>
          <w:rFonts w:ascii="Times New Roman" w:hAnsi="Times New Roman" w:cs="Times New Roman"/>
        </w:rPr>
        <w:t xml:space="preserve"> by </w:t>
      </w:r>
      <w:r w:rsidR="008219F0">
        <w:rPr>
          <w:rFonts w:ascii="Times New Roman" w:hAnsi="Times New Roman" w:cs="Times New Roman"/>
        </w:rPr>
        <w:t>engaging</w:t>
      </w:r>
      <w:r>
        <w:rPr>
          <w:rFonts w:ascii="Times New Roman" w:hAnsi="Times New Roman" w:cs="Times New Roman"/>
        </w:rPr>
        <w:t xml:space="preserve"> with local recruitment agencies, job fairs and online job platforms, establishing recruitment collaborations with local </w:t>
      </w:r>
      <w:r w:rsidRPr="008917B1">
        <w:rPr>
          <w:rFonts w:ascii="Times New Roman" w:hAnsi="Times New Roman" w:cs="Times New Roman"/>
        </w:rPr>
        <w:t>universities and training institutions</w:t>
      </w:r>
      <w:r>
        <w:rPr>
          <w:rFonts w:ascii="Times New Roman" w:hAnsi="Times New Roman" w:cs="Times New Roman"/>
        </w:rPr>
        <w:t xml:space="preserve"> </w:t>
      </w:r>
      <w:r w:rsidRPr="008917B1">
        <w:rPr>
          <w:rFonts w:ascii="Times New Roman" w:hAnsi="Times New Roman" w:cs="Times New Roman"/>
        </w:rPr>
        <w:t>(Team Alp, 2024).</w:t>
      </w:r>
    </w:p>
    <w:p w14:paraId="3CC825A5" w14:textId="77777777" w:rsidR="00D8748B" w:rsidRDefault="00D8748B" w:rsidP="008917B1">
      <w:pPr>
        <w:spacing w:after="0" w:line="360" w:lineRule="auto"/>
        <w:jc w:val="both"/>
        <w:rPr>
          <w:rFonts w:ascii="Times New Roman" w:hAnsi="Times New Roman" w:cs="Times New Roman"/>
        </w:rPr>
      </w:pPr>
    </w:p>
    <w:p w14:paraId="79451D00" w14:textId="00AA1D89" w:rsidR="008917B1" w:rsidRPr="00141FC7" w:rsidRDefault="008917B1" w:rsidP="00141FC7">
      <w:pPr>
        <w:pStyle w:val="a9"/>
        <w:numPr>
          <w:ilvl w:val="1"/>
          <w:numId w:val="32"/>
        </w:numPr>
        <w:spacing w:after="0" w:line="360" w:lineRule="auto"/>
        <w:jc w:val="both"/>
        <w:rPr>
          <w:rFonts w:ascii="Times New Roman" w:hAnsi="Times New Roman" w:cs="Times New Roman"/>
          <w:b/>
          <w:bCs/>
        </w:rPr>
      </w:pPr>
      <w:r w:rsidRPr="00141FC7">
        <w:rPr>
          <w:rFonts w:ascii="Times New Roman" w:hAnsi="Times New Roman" w:cs="Times New Roman"/>
          <w:b/>
          <w:bCs/>
        </w:rPr>
        <w:t>Training and Development</w:t>
      </w:r>
    </w:p>
    <w:p w14:paraId="5958C7C0" w14:textId="77777777" w:rsidR="00D8748B" w:rsidRDefault="00D8748B" w:rsidP="00D8748B">
      <w:pPr>
        <w:spacing w:after="0" w:line="360" w:lineRule="auto"/>
        <w:jc w:val="both"/>
        <w:rPr>
          <w:rFonts w:ascii="Times New Roman" w:hAnsi="Times New Roman" w:cs="Times New Roman"/>
        </w:rPr>
      </w:pPr>
    </w:p>
    <w:p w14:paraId="5C5C421C" w14:textId="26F3E87A" w:rsidR="00D8748B" w:rsidRPr="00D8748B" w:rsidRDefault="00D8748B" w:rsidP="001D66BD">
      <w:pPr>
        <w:spacing w:after="0" w:line="360" w:lineRule="auto"/>
        <w:jc w:val="both"/>
        <w:rPr>
          <w:rFonts w:ascii="Times New Roman" w:hAnsi="Times New Roman" w:cs="Times New Roman"/>
        </w:rPr>
      </w:pPr>
      <w:r>
        <w:rPr>
          <w:rFonts w:ascii="Times New Roman" w:hAnsi="Times New Roman" w:cs="Times New Roman"/>
        </w:rPr>
        <w:t xml:space="preserve">There are numerous benefits for the company that provide Training and Development Program to employees.  The program increases employee engagement, </w:t>
      </w:r>
      <w:r w:rsidR="001D66BD">
        <w:rPr>
          <w:rFonts w:ascii="Times New Roman" w:hAnsi="Times New Roman" w:cs="Times New Roman"/>
        </w:rPr>
        <w:t>enhances</w:t>
      </w:r>
      <w:r>
        <w:rPr>
          <w:rFonts w:ascii="Times New Roman" w:hAnsi="Times New Roman" w:cs="Times New Roman"/>
        </w:rPr>
        <w:t xml:space="preserve"> employee performance, encourages new ideas and </w:t>
      </w:r>
      <w:r w:rsidR="0084120C">
        <w:rPr>
          <w:rFonts w:ascii="Times New Roman" w:hAnsi="Times New Roman" w:cs="Times New Roman"/>
        </w:rPr>
        <w:t>improves</w:t>
      </w:r>
      <w:r>
        <w:rPr>
          <w:rFonts w:ascii="Times New Roman" w:hAnsi="Times New Roman" w:cs="Times New Roman"/>
        </w:rPr>
        <w:t xml:space="preserve"> </w:t>
      </w:r>
      <w:r w:rsidR="00E16BD4">
        <w:rPr>
          <w:rFonts w:ascii="Times New Roman" w:hAnsi="Times New Roman" w:cs="Times New Roman"/>
        </w:rPr>
        <w:t>the company’s</w:t>
      </w:r>
      <w:r>
        <w:rPr>
          <w:rFonts w:ascii="Times New Roman" w:hAnsi="Times New Roman" w:cs="Times New Roman"/>
        </w:rPr>
        <w:t xml:space="preserve"> productivity and profitability. </w:t>
      </w:r>
    </w:p>
    <w:p w14:paraId="68CDAD90" w14:textId="070D34C8" w:rsidR="00466194" w:rsidRDefault="0084120C" w:rsidP="0084120C">
      <w:pPr>
        <w:spacing w:after="0" w:line="360" w:lineRule="auto"/>
        <w:jc w:val="center"/>
        <w:rPr>
          <w:rFonts w:ascii="Times New Roman" w:hAnsi="Times New Roman" w:cs="Times New Roman"/>
        </w:rPr>
      </w:pPr>
      <w:r>
        <w:rPr>
          <w:rFonts w:ascii="Times New Roman" w:hAnsi="Times New Roman" w:cs="Times New Roman"/>
        </w:rPr>
        <w:t>6</w:t>
      </w:r>
    </w:p>
    <w:p w14:paraId="7385D76D" w14:textId="4BE9F980" w:rsidR="008917B1" w:rsidRDefault="00D8748B" w:rsidP="001D66BD">
      <w:pPr>
        <w:spacing w:after="0" w:line="360" w:lineRule="auto"/>
        <w:jc w:val="both"/>
        <w:rPr>
          <w:rFonts w:ascii="Times New Roman" w:hAnsi="Times New Roman" w:cs="Times New Roman"/>
        </w:rPr>
      </w:pPr>
      <w:r>
        <w:rPr>
          <w:rFonts w:ascii="Times New Roman" w:hAnsi="Times New Roman" w:cs="Times New Roman"/>
        </w:rPr>
        <w:lastRenderedPageBreak/>
        <w:t>Training and development</w:t>
      </w:r>
      <w:r w:rsidRPr="00D8748B">
        <w:rPr>
          <w:rFonts w:ascii="Times New Roman" w:hAnsi="Times New Roman" w:cs="Times New Roman"/>
        </w:rPr>
        <w:t xml:space="preserve"> for overseas expansion includes</w:t>
      </w:r>
      <w:r w:rsidR="001639CD">
        <w:rPr>
          <w:rFonts w:ascii="Times New Roman" w:hAnsi="Times New Roman" w:cs="Times New Roman"/>
        </w:rPr>
        <w:t xml:space="preserve"> </w:t>
      </w:r>
      <w:r w:rsidR="001D66BD">
        <w:rPr>
          <w:rFonts w:ascii="Times New Roman" w:hAnsi="Times New Roman" w:cs="Times New Roman"/>
        </w:rPr>
        <w:t>designing</w:t>
      </w:r>
      <w:r w:rsidR="001639CD">
        <w:rPr>
          <w:rFonts w:ascii="Times New Roman" w:hAnsi="Times New Roman" w:cs="Times New Roman"/>
        </w:rPr>
        <w:t xml:space="preserve"> and providing </w:t>
      </w:r>
      <w:r w:rsidR="0084120C">
        <w:rPr>
          <w:rFonts w:ascii="Times New Roman" w:hAnsi="Times New Roman" w:cs="Times New Roman"/>
        </w:rPr>
        <w:t>training</w:t>
      </w:r>
      <w:r w:rsidR="001639CD">
        <w:rPr>
          <w:rFonts w:ascii="Times New Roman" w:hAnsi="Times New Roman" w:cs="Times New Roman"/>
        </w:rPr>
        <w:t xml:space="preserve"> related to </w:t>
      </w:r>
      <w:r>
        <w:rPr>
          <w:rFonts w:ascii="Times New Roman" w:hAnsi="Times New Roman" w:cs="Times New Roman"/>
        </w:rPr>
        <w:t>cultural</w:t>
      </w:r>
      <w:r w:rsidR="001639CD">
        <w:rPr>
          <w:rFonts w:ascii="Times New Roman" w:hAnsi="Times New Roman" w:cs="Times New Roman"/>
        </w:rPr>
        <w:t xml:space="preserve"> sensitivity, l</w:t>
      </w:r>
      <w:r w:rsidR="001639CD" w:rsidRPr="001639CD">
        <w:rPr>
          <w:rFonts w:ascii="Times New Roman" w:hAnsi="Times New Roman" w:cs="Times New Roman"/>
        </w:rPr>
        <w:t>anguage</w:t>
      </w:r>
      <w:r w:rsidR="001639CD">
        <w:rPr>
          <w:rFonts w:ascii="Times New Roman" w:hAnsi="Times New Roman" w:cs="Times New Roman"/>
        </w:rPr>
        <w:t>, c</w:t>
      </w:r>
      <w:r w:rsidR="001639CD" w:rsidRPr="001639CD">
        <w:rPr>
          <w:rFonts w:ascii="Times New Roman" w:hAnsi="Times New Roman" w:cs="Times New Roman"/>
        </w:rPr>
        <w:t>ross-</w:t>
      </w:r>
      <w:r w:rsidR="001639CD">
        <w:rPr>
          <w:rFonts w:ascii="Times New Roman" w:hAnsi="Times New Roman" w:cs="Times New Roman"/>
        </w:rPr>
        <w:t>c</w:t>
      </w:r>
      <w:r w:rsidR="001639CD" w:rsidRPr="001639CD">
        <w:rPr>
          <w:rFonts w:ascii="Times New Roman" w:hAnsi="Times New Roman" w:cs="Times New Roman"/>
        </w:rPr>
        <w:t xml:space="preserve">ultural </w:t>
      </w:r>
      <w:r w:rsidR="001639CD">
        <w:rPr>
          <w:rFonts w:ascii="Times New Roman" w:hAnsi="Times New Roman" w:cs="Times New Roman"/>
        </w:rPr>
        <w:t>l</w:t>
      </w:r>
      <w:r w:rsidR="001639CD" w:rsidRPr="001639CD">
        <w:rPr>
          <w:rFonts w:ascii="Times New Roman" w:hAnsi="Times New Roman" w:cs="Times New Roman"/>
        </w:rPr>
        <w:t>eadership</w:t>
      </w:r>
      <w:r w:rsidR="001639CD">
        <w:rPr>
          <w:rFonts w:ascii="Times New Roman" w:hAnsi="Times New Roman" w:cs="Times New Roman"/>
        </w:rPr>
        <w:t xml:space="preserve"> development and e-learning platforms</w:t>
      </w:r>
      <w:r w:rsidR="001D66BD">
        <w:rPr>
          <w:rFonts w:ascii="Times New Roman" w:hAnsi="Times New Roman" w:cs="Times New Roman"/>
        </w:rPr>
        <w:t xml:space="preserve"> </w:t>
      </w:r>
      <w:r w:rsidR="001D66BD" w:rsidRPr="001D66BD">
        <w:rPr>
          <w:rFonts w:ascii="Times New Roman" w:hAnsi="Times New Roman" w:cs="Times New Roman"/>
        </w:rPr>
        <w:t>(Built In, n.d.)</w:t>
      </w:r>
      <w:r w:rsidR="001D66BD">
        <w:rPr>
          <w:rFonts w:ascii="Times New Roman" w:hAnsi="Times New Roman" w:cs="Times New Roman"/>
        </w:rPr>
        <w:t>.</w:t>
      </w:r>
    </w:p>
    <w:p w14:paraId="708E4195" w14:textId="77777777" w:rsidR="00141FC7" w:rsidRDefault="00141FC7" w:rsidP="001D66BD">
      <w:pPr>
        <w:spacing w:after="0" w:line="360" w:lineRule="auto"/>
        <w:jc w:val="both"/>
        <w:rPr>
          <w:rFonts w:ascii="Times New Roman" w:hAnsi="Times New Roman" w:cs="Times New Roman"/>
        </w:rPr>
      </w:pPr>
    </w:p>
    <w:p w14:paraId="1AAA94E7" w14:textId="6C12FC74" w:rsidR="00141FC7" w:rsidRPr="00141FC7" w:rsidRDefault="00141FC7" w:rsidP="00141FC7">
      <w:pPr>
        <w:pStyle w:val="a9"/>
        <w:numPr>
          <w:ilvl w:val="0"/>
          <w:numId w:val="29"/>
        </w:numPr>
        <w:spacing w:after="0" w:line="360" w:lineRule="auto"/>
        <w:jc w:val="both"/>
        <w:rPr>
          <w:rFonts w:ascii="Times New Roman" w:hAnsi="Times New Roman" w:cs="Times New Roman"/>
          <w:b/>
          <w:bCs/>
        </w:rPr>
      </w:pPr>
      <w:r w:rsidRPr="00141FC7">
        <w:rPr>
          <w:rFonts w:ascii="Times New Roman" w:hAnsi="Times New Roman" w:cs="Times New Roman"/>
          <w:b/>
          <w:bCs/>
        </w:rPr>
        <w:t>Challenges related to Employee Recruitment</w:t>
      </w:r>
      <w:r>
        <w:rPr>
          <w:rFonts w:ascii="Times New Roman" w:hAnsi="Times New Roman" w:cs="Times New Roman"/>
          <w:b/>
          <w:bCs/>
        </w:rPr>
        <w:t xml:space="preserve">, Training and Development </w:t>
      </w:r>
      <w:r w:rsidRPr="00141FC7">
        <w:rPr>
          <w:rFonts w:ascii="Times New Roman" w:hAnsi="Times New Roman" w:cs="Times New Roman"/>
          <w:b/>
          <w:bCs/>
        </w:rPr>
        <w:t>during the Regional Expansion</w:t>
      </w:r>
    </w:p>
    <w:p w14:paraId="6E4D4223" w14:textId="77777777" w:rsidR="001D66BD" w:rsidRDefault="001D66BD" w:rsidP="001D66BD">
      <w:pPr>
        <w:spacing w:after="0" w:line="360" w:lineRule="auto"/>
        <w:jc w:val="both"/>
        <w:rPr>
          <w:rFonts w:ascii="Times New Roman" w:hAnsi="Times New Roman" w:cs="Times New Roman"/>
        </w:rPr>
      </w:pPr>
    </w:p>
    <w:p w14:paraId="081404F2" w14:textId="040DF2A1" w:rsidR="001D66BD" w:rsidRDefault="00141FC7" w:rsidP="001D66BD">
      <w:pPr>
        <w:spacing w:after="0" w:line="360" w:lineRule="auto"/>
        <w:jc w:val="both"/>
        <w:rPr>
          <w:rFonts w:ascii="Times New Roman" w:hAnsi="Times New Roman" w:cs="Times New Roman"/>
        </w:rPr>
      </w:pPr>
      <w:r w:rsidRPr="00141FC7">
        <w:rPr>
          <w:rFonts w:ascii="Times New Roman" w:hAnsi="Times New Roman" w:cs="Times New Roman"/>
        </w:rPr>
        <w:t>Establishing Sales &amp; Marketing Offices in new markets such as Singapore and South Korea, SJM faces different challenges, especially in key functional areas within Human Resources Management, such as employee recruitment, training and development</w:t>
      </w:r>
      <w:r w:rsidR="002E73B4">
        <w:rPr>
          <w:rFonts w:ascii="Times New Roman" w:hAnsi="Times New Roman" w:cs="Times New Roman"/>
        </w:rPr>
        <w:t xml:space="preserve"> </w:t>
      </w:r>
      <w:r w:rsidR="002E73B4" w:rsidRPr="002E73B4">
        <w:rPr>
          <w:rFonts w:ascii="Times New Roman" w:hAnsi="Times New Roman" w:cs="Times New Roman"/>
        </w:rPr>
        <w:t>(Combine, 2024)</w:t>
      </w:r>
      <w:r w:rsidR="002E73B4">
        <w:rPr>
          <w:rFonts w:ascii="Times New Roman" w:hAnsi="Times New Roman" w:cs="Times New Roman"/>
        </w:rPr>
        <w:t>.</w:t>
      </w:r>
    </w:p>
    <w:p w14:paraId="58E30BE4" w14:textId="77777777" w:rsidR="00141FC7" w:rsidRDefault="00141FC7" w:rsidP="001D66BD">
      <w:pPr>
        <w:spacing w:after="0" w:line="360" w:lineRule="auto"/>
        <w:jc w:val="both"/>
        <w:rPr>
          <w:rFonts w:ascii="Times New Roman" w:hAnsi="Times New Roman" w:cs="Times New Roman"/>
        </w:rPr>
      </w:pPr>
    </w:p>
    <w:p w14:paraId="13CB2D95" w14:textId="1B6C7B99" w:rsidR="00141FC7" w:rsidRPr="00F3281C" w:rsidRDefault="00141FC7" w:rsidP="001D66BD">
      <w:pPr>
        <w:spacing w:after="0" w:line="360" w:lineRule="auto"/>
        <w:jc w:val="both"/>
        <w:rPr>
          <w:rFonts w:ascii="Times New Roman" w:hAnsi="Times New Roman" w:cs="Times New Roman"/>
          <w:b/>
          <w:bCs/>
        </w:rPr>
      </w:pPr>
      <w:bookmarkStart w:id="3" w:name="_Hlk187073088"/>
      <w:r w:rsidRPr="00F3281C">
        <w:rPr>
          <w:rFonts w:ascii="Times New Roman" w:hAnsi="Times New Roman" w:cs="Times New Roman"/>
          <w:b/>
          <w:bCs/>
        </w:rPr>
        <w:t>4.1</w:t>
      </w:r>
      <w:r w:rsidR="001F71B5" w:rsidRPr="00F3281C">
        <w:rPr>
          <w:rFonts w:ascii="Times New Roman" w:hAnsi="Times New Roman" w:cs="Times New Roman"/>
          <w:b/>
          <w:bCs/>
        </w:rPr>
        <w:t xml:space="preserve"> </w:t>
      </w:r>
      <w:r w:rsidR="002E73B4" w:rsidRPr="00F3281C">
        <w:rPr>
          <w:rFonts w:ascii="Times New Roman" w:hAnsi="Times New Roman" w:cs="Times New Roman"/>
          <w:b/>
          <w:bCs/>
        </w:rPr>
        <w:t xml:space="preserve">Potential Challenges related to </w:t>
      </w:r>
      <w:r w:rsidRPr="00F3281C">
        <w:rPr>
          <w:rFonts w:ascii="Times New Roman" w:hAnsi="Times New Roman" w:cs="Times New Roman"/>
          <w:b/>
          <w:bCs/>
        </w:rPr>
        <w:t>Employee Recruitment</w:t>
      </w:r>
    </w:p>
    <w:bookmarkEnd w:id="3"/>
    <w:p w14:paraId="388AD6B3" w14:textId="34C45D85" w:rsidR="001F71B5" w:rsidRPr="00AC6DAE" w:rsidRDefault="001F71B5" w:rsidP="001F71B5">
      <w:pPr>
        <w:pStyle w:val="a9"/>
        <w:numPr>
          <w:ilvl w:val="0"/>
          <w:numId w:val="33"/>
        </w:numPr>
        <w:spacing w:after="0" w:line="360" w:lineRule="auto"/>
        <w:jc w:val="both"/>
        <w:rPr>
          <w:rFonts w:ascii="Times New Roman" w:hAnsi="Times New Roman" w:cs="Times New Roman"/>
          <w:b/>
          <w:bCs/>
        </w:rPr>
      </w:pPr>
      <w:r w:rsidRPr="00AC6DAE">
        <w:rPr>
          <w:rFonts w:ascii="Times New Roman" w:hAnsi="Times New Roman" w:cs="Times New Roman"/>
          <w:b/>
          <w:bCs/>
        </w:rPr>
        <w:t>Cultural Differences:</w:t>
      </w:r>
    </w:p>
    <w:p w14:paraId="3DADAEE6" w14:textId="4397DC20" w:rsidR="001F71B5" w:rsidRDefault="001F71B5" w:rsidP="00AC6DAE">
      <w:pPr>
        <w:pStyle w:val="a9"/>
        <w:numPr>
          <w:ilvl w:val="0"/>
          <w:numId w:val="34"/>
        </w:numPr>
        <w:spacing w:after="0" w:line="360" w:lineRule="auto"/>
        <w:jc w:val="both"/>
        <w:rPr>
          <w:rFonts w:ascii="Times New Roman" w:hAnsi="Times New Roman" w:cs="Times New Roman"/>
        </w:rPr>
      </w:pPr>
      <w:r w:rsidRPr="001F71B5">
        <w:rPr>
          <w:rFonts w:ascii="Times New Roman" w:hAnsi="Times New Roman" w:cs="Times New Roman"/>
        </w:rPr>
        <w:t>Entering Singaporean and Korean markets, SJM Holdings will encounter distinct cultures, affecting communication, leadership styles, and employee engagement.</w:t>
      </w:r>
      <w:r>
        <w:rPr>
          <w:rFonts w:ascii="Times New Roman" w:hAnsi="Times New Roman" w:cs="Times New Roman"/>
        </w:rPr>
        <w:t xml:space="preserve">  Cultural</w:t>
      </w:r>
      <w:r w:rsidRPr="001F71B5">
        <w:rPr>
          <w:rFonts w:ascii="Times New Roman" w:hAnsi="Times New Roman" w:cs="Times New Roman"/>
        </w:rPr>
        <w:t xml:space="preserve"> differences can complicate the recruitment process. Different attitudes towards work-life balance, communication styles and workplace hierarchy may influence how people view a position.</w:t>
      </w:r>
    </w:p>
    <w:p w14:paraId="5949939B" w14:textId="77777777" w:rsidR="00F3281C" w:rsidRDefault="00F3281C" w:rsidP="00F3281C">
      <w:pPr>
        <w:spacing w:after="0" w:line="360" w:lineRule="auto"/>
        <w:jc w:val="both"/>
        <w:rPr>
          <w:rFonts w:ascii="Times New Roman" w:hAnsi="Times New Roman" w:cs="Times New Roman"/>
        </w:rPr>
      </w:pPr>
    </w:p>
    <w:p w14:paraId="62926D27" w14:textId="76B08363" w:rsidR="00F3281C" w:rsidRPr="00F3281C" w:rsidRDefault="00F3281C" w:rsidP="00F3281C">
      <w:pPr>
        <w:pStyle w:val="a9"/>
        <w:numPr>
          <w:ilvl w:val="0"/>
          <w:numId w:val="35"/>
        </w:numPr>
        <w:spacing w:after="0" w:line="360" w:lineRule="auto"/>
        <w:jc w:val="both"/>
        <w:rPr>
          <w:rFonts w:ascii="Times New Roman" w:hAnsi="Times New Roman" w:cs="Times New Roman"/>
          <w:b/>
          <w:bCs/>
        </w:rPr>
      </w:pPr>
      <w:r w:rsidRPr="00F3281C">
        <w:rPr>
          <w:rFonts w:ascii="Times New Roman" w:hAnsi="Times New Roman" w:cs="Times New Roman"/>
          <w:b/>
          <w:bCs/>
        </w:rPr>
        <w:t>Different Job Markets:</w:t>
      </w:r>
    </w:p>
    <w:p w14:paraId="52EBCBAF" w14:textId="29C50994" w:rsidR="00F3281C" w:rsidRPr="00F3281C" w:rsidRDefault="00F3281C" w:rsidP="00F3281C">
      <w:pPr>
        <w:pStyle w:val="a9"/>
        <w:numPr>
          <w:ilvl w:val="0"/>
          <w:numId w:val="36"/>
        </w:numPr>
        <w:spacing w:after="0" w:line="360" w:lineRule="auto"/>
        <w:jc w:val="both"/>
        <w:rPr>
          <w:rFonts w:ascii="Times New Roman" w:hAnsi="Times New Roman" w:cs="Times New Roman"/>
        </w:rPr>
      </w:pPr>
      <w:r w:rsidRPr="00F3281C">
        <w:rPr>
          <w:rFonts w:ascii="Times New Roman" w:hAnsi="Times New Roman" w:cs="Times New Roman"/>
        </w:rPr>
        <w:t>Singapore and South Korea have unique cultural and economic environments that require SJM to understand local job market dynamics, including salary expectations, skills availability and labor laws.</w:t>
      </w:r>
    </w:p>
    <w:p w14:paraId="1A31835B" w14:textId="77777777" w:rsidR="001F71B5" w:rsidRPr="001F71B5" w:rsidRDefault="001F71B5" w:rsidP="001F71B5">
      <w:pPr>
        <w:spacing w:after="0" w:line="360" w:lineRule="auto"/>
        <w:jc w:val="both"/>
        <w:rPr>
          <w:rFonts w:ascii="Times New Roman" w:hAnsi="Times New Roman" w:cs="Times New Roman"/>
        </w:rPr>
      </w:pPr>
    </w:p>
    <w:p w14:paraId="5471FCF7" w14:textId="34826985" w:rsidR="002E73B4" w:rsidRPr="00684C08" w:rsidRDefault="00684C08" w:rsidP="00684C08">
      <w:pPr>
        <w:pStyle w:val="a9"/>
        <w:numPr>
          <w:ilvl w:val="0"/>
          <w:numId w:val="37"/>
        </w:numPr>
        <w:spacing w:after="0" w:line="360" w:lineRule="auto"/>
        <w:jc w:val="both"/>
        <w:rPr>
          <w:rFonts w:ascii="Times New Roman" w:hAnsi="Times New Roman" w:cs="Times New Roman"/>
          <w:b/>
          <w:bCs/>
        </w:rPr>
      </w:pPr>
      <w:r w:rsidRPr="00684C08">
        <w:rPr>
          <w:rFonts w:ascii="Times New Roman" w:hAnsi="Times New Roman" w:cs="Times New Roman"/>
          <w:b/>
          <w:bCs/>
        </w:rPr>
        <w:t>Talent Acquisition and Retention:</w:t>
      </w:r>
    </w:p>
    <w:p w14:paraId="7A3F9AB3" w14:textId="46F50009" w:rsidR="00684C08" w:rsidRPr="00684C08" w:rsidRDefault="00684C08" w:rsidP="00684C08">
      <w:pPr>
        <w:pStyle w:val="a9"/>
        <w:numPr>
          <w:ilvl w:val="0"/>
          <w:numId w:val="38"/>
        </w:numPr>
        <w:spacing w:after="0" w:line="360" w:lineRule="auto"/>
        <w:jc w:val="both"/>
        <w:rPr>
          <w:rFonts w:ascii="Times New Roman" w:hAnsi="Times New Roman" w:cs="Times New Roman"/>
        </w:rPr>
      </w:pPr>
      <w:r w:rsidRPr="00684C08">
        <w:rPr>
          <w:rFonts w:ascii="Times New Roman" w:hAnsi="Times New Roman" w:cs="Times New Roman"/>
        </w:rPr>
        <w:t>As competition for skilled professionals is fierce in Singapore and South Korea, SJM needs to build a strong employer brand to attract and retain top talent among local and international competitors.</w:t>
      </w:r>
    </w:p>
    <w:p w14:paraId="1F66AB4D" w14:textId="251C88D5" w:rsidR="00141FC7" w:rsidRPr="00141FC7" w:rsidRDefault="00684C08" w:rsidP="00141FC7">
      <w:pPr>
        <w:spacing w:after="0" w:line="360" w:lineRule="auto"/>
        <w:jc w:val="both"/>
        <w:rPr>
          <w:rFonts w:ascii="Times New Roman" w:hAnsi="Times New Roman" w:cs="Times New Roman"/>
        </w:rPr>
      </w:pPr>
      <w:r>
        <w:rPr>
          <w:rFonts w:ascii="Times New Roman" w:hAnsi="Times New Roman" w:cs="Times New Roman"/>
        </w:rPr>
        <w:t xml:space="preserve"> </w:t>
      </w:r>
    </w:p>
    <w:p w14:paraId="40C66178" w14:textId="20AE911C" w:rsidR="00141FC7" w:rsidRPr="00141FC7" w:rsidRDefault="0084120C" w:rsidP="0084120C">
      <w:pPr>
        <w:spacing w:after="0" w:line="360" w:lineRule="auto"/>
        <w:jc w:val="center"/>
        <w:rPr>
          <w:rFonts w:ascii="Times New Roman" w:hAnsi="Times New Roman" w:cs="Times New Roman"/>
        </w:rPr>
      </w:pPr>
      <w:r>
        <w:rPr>
          <w:rFonts w:ascii="Times New Roman" w:hAnsi="Times New Roman" w:cs="Times New Roman"/>
        </w:rPr>
        <w:t>7</w:t>
      </w:r>
    </w:p>
    <w:p w14:paraId="159610CA" w14:textId="56AAA33E" w:rsidR="00141FC7" w:rsidRPr="00141FC7" w:rsidRDefault="00684C08" w:rsidP="00141FC7">
      <w:pPr>
        <w:spacing w:after="0" w:line="360" w:lineRule="auto"/>
        <w:jc w:val="both"/>
        <w:rPr>
          <w:rFonts w:ascii="Times New Roman" w:hAnsi="Times New Roman" w:cs="Times New Roman"/>
        </w:rPr>
      </w:pPr>
      <w:r>
        <w:rPr>
          <w:rFonts w:ascii="Times New Roman" w:hAnsi="Times New Roman" w:cs="Times New Roman"/>
        </w:rPr>
        <w:t xml:space="preserve"> </w:t>
      </w:r>
    </w:p>
    <w:p w14:paraId="0608DF6F" w14:textId="6C7D5280" w:rsidR="00141FC7" w:rsidRPr="00682603" w:rsidRDefault="00684C08" w:rsidP="00684C08">
      <w:pPr>
        <w:pStyle w:val="a9"/>
        <w:numPr>
          <w:ilvl w:val="0"/>
          <w:numId w:val="39"/>
        </w:numPr>
        <w:spacing w:after="0" w:line="360" w:lineRule="auto"/>
        <w:jc w:val="both"/>
        <w:rPr>
          <w:rFonts w:ascii="Times New Roman" w:hAnsi="Times New Roman" w:cs="Times New Roman"/>
          <w:b/>
          <w:bCs/>
        </w:rPr>
      </w:pPr>
      <w:r w:rsidRPr="00682603">
        <w:rPr>
          <w:rFonts w:ascii="Times New Roman" w:hAnsi="Times New Roman" w:cs="Times New Roman"/>
          <w:b/>
          <w:bCs/>
        </w:rPr>
        <w:lastRenderedPageBreak/>
        <w:t>Compliance with Local Labor Laws:</w:t>
      </w:r>
    </w:p>
    <w:p w14:paraId="0BCC4266" w14:textId="785D65C1" w:rsidR="00684C08" w:rsidRDefault="00684C08" w:rsidP="00682603">
      <w:pPr>
        <w:pStyle w:val="a9"/>
        <w:numPr>
          <w:ilvl w:val="0"/>
          <w:numId w:val="40"/>
        </w:numPr>
        <w:spacing w:after="0" w:line="360" w:lineRule="auto"/>
        <w:jc w:val="both"/>
        <w:rPr>
          <w:rFonts w:ascii="Times New Roman" w:hAnsi="Times New Roman" w:cs="Times New Roman"/>
        </w:rPr>
      </w:pPr>
      <w:r w:rsidRPr="00682603">
        <w:rPr>
          <w:rFonts w:ascii="Times New Roman" w:hAnsi="Times New Roman" w:cs="Times New Roman"/>
        </w:rPr>
        <w:t xml:space="preserve">Both Singapore and South Korea have unique labor laws related to employment contracts, benefits, dismissal and dispute resolution. </w:t>
      </w:r>
      <w:r w:rsidR="00682603" w:rsidRPr="00682603">
        <w:rPr>
          <w:rFonts w:ascii="Times New Roman" w:hAnsi="Times New Roman" w:cs="Times New Roman"/>
        </w:rPr>
        <w:t xml:space="preserve">To establish </w:t>
      </w:r>
      <w:r w:rsidRPr="00682603">
        <w:rPr>
          <w:rFonts w:ascii="Times New Roman" w:hAnsi="Times New Roman" w:cs="Times New Roman"/>
        </w:rPr>
        <w:t xml:space="preserve">compliance with these regulations is a complex </w:t>
      </w:r>
      <w:r w:rsidR="00682603" w:rsidRPr="00682603">
        <w:rPr>
          <w:rFonts w:ascii="Times New Roman" w:hAnsi="Times New Roman" w:cs="Times New Roman"/>
        </w:rPr>
        <w:t xml:space="preserve">but </w:t>
      </w:r>
      <w:r w:rsidRPr="00682603">
        <w:rPr>
          <w:rFonts w:ascii="Times New Roman" w:hAnsi="Times New Roman" w:cs="Times New Roman"/>
        </w:rPr>
        <w:t>necessary task</w:t>
      </w:r>
      <w:r w:rsidR="00682603" w:rsidRPr="00682603">
        <w:rPr>
          <w:rFonts w:ascii="Times New Roman" w:hAnsi="Times New Roman" w:cs="Times New Roman"/>
        </w:rPr>
        <w:t xml:space="preserve"> for SJM. </w:t>
      </w:r>
    </w:p>
    <w:p w14:paraId="66890378" w14:textId="77777777" w:rsidR="00727C97" w:rsidRPr="00727C97" w:rsidRDefault="00727C97" w:rsidP="00727C97">
      <w:pPr>
        <w:spacing w:after="0" w:line="360" w:lineRule="auto"/>
        <w:jc w:val="both"/>
        <w:rPr>
          <w:rFonts w:ascii="Times New Roman" w:hAnsi="Times New Roman" w:cs="Times New Roman"/>
        </w:rPr>
      </w:pPr>
    </w:p>
    <w:p w14:paraId="54F3F6F3" w14:textId="0963935F" w:rsidR="00727C97" w:rsidRPr="00954F8B" w:rsidRDefault="00727C97" w:rsidP="00727C97">
      <w:pPr>
        <w:pStyle w:val="a9"/>
        <w:numPr>
          <w:ilvl w:val="0"/>
          <w:numId w:val="39"/>
        </w:numPr>
        <w:spacing w:after="0" w:line="360" w:lineRule="auto"/>
        <w:jc w:val="both"/>
        <w:rPr>
          <w:rFonts w:ascii="Times New Roman" w:hAnsi="Times New Roman" w:cs="Times New Roman"/>
          <w:b/>
          <w:bCs/>
        </w:rPr>
      </w:pPr>
      <w:r w:rsidRPr="00954F8B">
        <w:rPr>
          <w:rFonts w:ascii="Times New Roman" w:hAnsi="Times New Roman" w:cs="Times New Roman"/>
          <w:b/>
          <w:bCs/>
        </w:rPr>
        <w:t>Technologies, Data Privacy and Security:</w:t>
      </w:r>
    </w:p>
    <w:p w14:paraId="5DB28B62" w14:textId="73D36D3F" w:rsidR="00727C97" w:rsidRDefault="00727C97" w:rsidP="00954F8B">
      <w:pPr>
        <w:pStyle w:val="a9"/>
        <w:numPr>
          <w:ilvl w:val="0"/>
          <w:numId w:val="42"/>
        </w:numPr>
        <w:spacing w:after="0" w:line="360" w:lineRule="auto"/>
        <w:jc w:val="both"/>
        <w:rPr>
          <w:rFonts w:ascii="Times New Roman" w:hAnsi="Times New Roman" w:cs="Times New Roman"/>
        </w:rPr>
      </w:pPr>
      <w:r w:rsidRPr="00954F8B">
        <w:rPr>
          <w:rFonts w:ascii="Times New Roman" w:hAnsi="Times New Roman" w:cs="Times New Roman"/>
        </w:rPr>
        <w:t xml:space="preserve">Implementing new technology systems </w:t>
      </w:r>
      <w:r w:rsidR="00954F8B" w:rsidRPr="00954F8B">
        <w:rPr>
          <w:rFonts w:ascii="Times New Roman" w:hAnsi="Times New Roman" w:cs="Times New Roman"/>
        </w:rPr>
        <w:t>in global recruitment is essential, however there are</w:t>
      </w:r>
      <w:r w:rsidR="00556655">
        <w:rPr>
          <w:rFonts w:ascii="Times New Roman" w:hAnsi="Times New Roman" w:cs="Times New Roman"/>
        </w:rPr>
        <w:t xml:space="preserve"> concerns </w:t>
      </w:r>
      <w:r w:rsidR="00954F8B" w:rsidRPr="00954F8B">
        <w:rPr>
          <w:rFonts w:ascii="Times New Roman" w:hAnsi="Times New Roman" w:cs="Times New Roman"/>
        </w:rPr>
        <w:t>related to</w:t>
      </w:r>
      <w:r w:rsidR="00556655">
        <w:rPr>
          <w:rFonts w:ascii="Times New Roman" w:hAnsi="Times New Roman" w:cs="Times New Roman"/>
        </w:rPr>
        <w:t xml:space="preserve"> </w:t>
      </w:r>
      <w:r w:rsidR="00954F8B" w:rsidRPr="00954F8B">
        <w:rPr>
          <w:rFonts w:ascii="Times New Roman" w:hAnsi="Times New Roman" w:cs="Times New Roman"/>
        </w:rPr>
        <w:t>data</w:t>
      </w:r>
      <w:r w:rsidR="00556655">
        <w:rPr>
          <w:rFonts w:ascii="Times New Roman" w:hAnsi="Times New Roman" w:cs="Times New Roman"/>
        </w:rPr>
        <w:t xml:space="preserve"> protection. </w:t>
      </w:r>
      <w:r w:rsidR="00556655" w:rsidRPr="00556655">
        <w:rPr>
          <w:rFonts w:ascii="Times New Roman" w:hAnsi="Times New Roman" w:cs="Times New Roman"/>
        </w:rPr>
        <w:t xml:space="preserve">particularly when personal employee data crosses borders. </w:t>
      </w:r>
      <w:r w:rsidR="00556655">
        <w:rPr>
          <w:rFonts w:ascii="Times New Roman" w:hAnsi="Times New Roman" w:cs="Times New Roman"/>
        </w:rPr>
        <w:t xml:space="preserve"> </w:t>
      </w:r>
      <w:r w:rsidR="00954F8B" w:rsidRPr="00954F8B">
        <w:rPr>
          <w:rFonts w:ascii="Times New Roman" w:hAnsi="Times New Roman" w:cs="Times New Roman"/>
        </w:rPr>
        <w:t xml:space="preserve"> Different countries have varying regulations in data privacy and security, this is important for SJM to ensure compliance in line with the local regulations. </w:t>
      </w:r>
    </w:p>
    <w:p w14:paraId="6F10D6A6" w14:textId="77777777" w:rsidR="003767B8" w:rsidRDefault="003767B8" w:rsidP="003767B8">
      <w:pPr>
        <w:spacing w:after="0" w:line="360" w:lineRule="auto"/>
        <w:jc w:val="both"/>
        <w:rPr>
          <w:rFonts w:ascii="Times New Roman" w:hAnsi="Times New Roman" w:cs="Times New Roman"/>
        </w:rPr>
      </w:pPr>
    </w:p>
    <w:p w14:paraId="42B0BE6D" w14:textId="29D14701" w:rsidR="003767B8" w:rsidRPr="00EA675E" w:rsidRDefault="003767B8" w:rsidP="003767B8">
      <w:pPr>
        <w:spacing w:after="0" w:line="360" w:lineRule="auto"/>
        <w:jc w:val="both"/>
        <w:rPr>
          <w:rFonts w:ascii="Times New Roman" w:hAnsi="Times New Roman" w:cs="Times New Roman"/>
          <w:b/>
          <w:bCs/>
        </w:rPr>
      </w:pPr>
      <w:r w:rsidRPr="00EA675E">
        <w:rPr>
          <w:rFonts w:ascii="Times New Roman" w:hAnsi="Times New Roman" w:cs="Times New Roman"/>
          <w:b/>
          <w:bCs/>
        </w:rPr>
        <w:t>4.</w:t>
      </w:r>
      <w:r w:rsidR="00030A53">
        <w:rPr>
          <w:rFonts w:ascii="Times New Roman" w:hAnsi="Times New Roman" w:cs="Times New Roman"/>
          <w:b/>
          <w:bCs/>
        </w:rPr>
        <w:t>2</w:t>
      </w:r>
      <w:r w:rsidRPr="00EA675E">
        <w:rPr>
          <w:rFonts w:ascii="Times New Roman" w:hAnsi="Times New Roman" w:cs="Times New Roman"/>
          <w:b/>
          <w:bCs/>
        </w:rPr>
        <w:t xml:space="preserve"> Potential Challenges related to Training and Development </w:t>
      </w:r>
    </w:p>
    <w:p w14:paraId="251C9C5E" w14:textId="073A3E00" w:rsidR="00727C97" w:rsidRDefault="00EA675E" w:rsidP="00EA675E">
      <w:pPr>
        <w:pStyle w:val="a9"/>
        <w:numPr>
          <w:ilvl w:val="0"/>
          <w:numId w:val="43"/>
        </w:numPr>
        <w:spacing w:after="0" w:line="360" w:lineRule="auto"/>
        <w:jc w:val="both"/>
        <w:rPr>
          <w:rFonts w:ascii="Times New Roman" w:hAnsi="Times New Roman" w:cs="Times New Roman"/>
        </w:rPr>
      </w:pPr>
      <w:r w:rsidRPr="00EA675E">
        <w:rPr>
          <w:rFonts w:ascii="Times New Roman" w:hAnsi="Times New Roman" w:cs="Times New Roman"/>
        </w:rPr>
        <w:t>Communication</w:t>
      </w:r>
      <w:r>
        <w:rPr>
          <w:rFonts w:ascii="Times New Roman" w:hAnsi="Times New Roman" w:cs="Times New Roman"/>
        </w:rPr>
        <w:t xml:space="preserve"> breakdown due to l</w:t>
      </w:r>
      <w:r w:rsidRPr="00EA675E">
        <w:rPr>
          <w:rFonts w:ascii="Times New Roman" w:hAnsi="Times New Roman" w:cs="Times New Roman"/>
        </w:rPr>
        <w:t xml:space="preserve">anguage </w:t>
      </w:r>
      <w:r>
        <w:rPr>
          <w:rFonts w:ascii="Times New Roman" w:hAnsi="Times New Roman" w:cs="Times New Roman"/>
        </w:rPr>
        <w:t>b</w:t>
      </w:r>
      <w:r w:rsidRPr="00EA675E">
        <w:rPr>
          <w:rFonts w:ascii="Times New Roman" w:hAnsi="Times New Roman" w:cs="Times New Roman"/>
        </w:rPr>
        <w:t>arriers</w:t>
      </w:r>
      <w:r w:rsidR="007536D2">
        <w:rPr>
          <w:rFonts w:ascii="Times New Roman" w:hAnsi="Times New Roman" w:cs="Times New Roman"/>
        </w:rPr>
        <w:t>.</w:t>
      </w:r>
    </w:p>
    <w:p w14:paraId="247D472F" w14:textId="02CB1A2E" w:rsidR="00EA675E" w:rsidRDefault="00EA675E" w:rsidP="00EA675E">
      <w:pPr>
        <w:pStyle w:val="a9"/>
        <w:numPr>
          <w:ilvl w:val="0"/>
          <w:numId w:val="43"/>
        </w:numPr>
        <w:spacing w:after="0" w:line="360" w:lineRule="auto"/>
        <w:jc w:val="both"/>
        <w:rPr>
          <w:rFonts w:ascii="Times New Roman" w:hAnsi="Times New Roman" w:cs="Times New Roman"/>
        </w:rPr>
      </w:pPr>
      <w:r w:rsidRPr="00EA675E">
        <w:rPr>
          <w:rFonts w:ascii="Times New Roman" w:hAnsi="Times New Roman" w:cs="Times New Roman"/>
        </w:rPr>
        <w:t xml:space="preserve">Cultural </w:t>
      </w:r>
      <w:r>
        <w:rPr>
          <w:rFonts w:ascii="Times New Roman" w:hAnsi="Times New Roman" w:cs="Times New Roman"/>
        </w:rPr>
        <w:t>s</w:t>
      </w:r>
      <w:r w:rsidRPr="00EA675E">
        <w:rPr>
          <w:rFonts w:ascii="Times New Roman" w:hAnsi="Times New Roman" w:cs="Times New Roman"/>
        </w:rPr>
        <w:t>ensitivity</w:t>
      </w:r>
      <w:r>
        <w:rPr>
          <w:rFonts w:ascii="Times New Roman" w:hAnsi="Times New Roman" w:cs="Times New Roman"/>
        </w:rPr>
        <w:t xml:space="preserve"> </w:t>
      </w:r>
      <w:r w:rsidR="000D2308">
        <w:rPr>
          <w:rFonts w:ascii="Times New Roman" w:hAnsi="Times New Roman" w:cs="Times New Roman"/>
        </w:rPr>
        <w:t>is due</w:t>
      </w:r>
      <w:r>
        <w:rPr>
          <w:rFonts w:ascii="Times New Roman" w:hAnsi="Times New Roman" w:cs="Times New Roman"/>
        </w:rPr>
        <w:t xml:space="preserve"> to differences </w:t>
      </w:r>
      <w:proofErr w:type="gramStart"/>
      <w:r>
        <w:rPr>
          <w:rFonts w:ascii="Times New Roman" w:hAnsi="Times New Roman" w:cs="Times New Roman"/>
        </w:rPr>
        <w:t>on</w:t>
      </w:r>
      <w:proofErr w:type="gramEnd"/>
      <w:r>
        <w:rPr>
          <w:rFonts w:ascii="Times New Roman" w:hAnsi="Times New Roman" w:cs="Times New Roman"/>
        </w:rPr>
        <w:t xml:space="preserve"> </w:t>
      </w:r>
      <w:r w:rsidRPr="00EA675E">
        <w:rPr>
          <w:rFonts w:ascii="Times New Roman" w:hAnsi="Times New Roman" w:cs="Times New Roman"/>
        </w:rPr>
        <w:t>local traditions, beliefs, and customs</w:t>
      </w:r>
      <w:r w:rsidR="007536D2">
        <w:rPr>
          <w:rFonts w:ascii="Times New Roman" w:hAnsi="Times New Roman" w:cs="Times New Roman"/>
        </w:rPr>
        <w:t>.</w:t>
      </w:r>
    </w:p>
    <w:p w14:paraId="112CD855" w14:textId="40250B1D" w:rsidR="00EA675E" w:rsidRDefault="00EA675E" w:rsidP="00EA675E">
      <w:pPr>
        <w:pStyle w:val="a9"/>
        <w:numPr>
          <w:ilvl w:val="0"/>
          <w:numId w:val="43"/>
        </w:numPr>
        <w:spacing w:after="0" w:line="360" w:lineRule="auto"/>
        <w:jc w:val="both"/>
        <w:rPr>
          <w:rFonts w:ascii="Times New Roman" w:hAnsi="Times New Roman" w:cs="Times New Roman"/>
        </w:rPr>
      </w:pPr>
      <w:r>
        <w:rPr>
          <w:rFonts w:ascii="Times New Roman" w:hAnsi="Times New Roman" w:cs="Times New Roman"/>
        </w:rPr>
        <w:t>C</w:t>
      </w:r>
      <w:r w:rsidRPr="00EA675E">
        <w:rPr>
          <w:rFonts w:ascii="Times New Roman" w:hAnsi="Times New Roman" w:cs="Times New Roman"/>
        </w:rPr>
        <w:t>onflicts arising from cultural misunderstandings</w:t>
      </w:r>
      <w:r w:rsidR="007536D2">
        <w:rPr>
          <w:rFonts w:ascii="Times New Roman" w:hAnsi="Times New Roman" w:cs="Times New Roman"/>
        </w:rPr>
        <w:t>.</w:t>
      </w:r>
    </w:p>
    <w:p w14:paraId="513556D8" w14:textId="6916AEE6" w:rsidR="00EA675E" w:rsidRDefault="00EA675E" w:rsidP="00EA675E">
      <w:pPr>
        <w:pStyle w:val="a9"/>
        <w:numPr>
          <w:ilvl w:val="0"/>
          <w:numId w:val="43"/>
        </w:numPr>
        <w:spacing w:after="0" w:line="360" w:lineRule="auto"/>
        <w:jc w:val="both"/>
        <w:rPr>
          <w:rFonts w:ascii="Times New Roman" w:hAnsi="Times New Roman" w:cs="Times New Roman"/>
        </w:rPr>
      </w:pPr>
      <w:r>
        <w:rPr>
          <w:rFonts w:ascii="Times New Roman" w:hAnsi="Times New Roman" w:cs="Times New Roman"/>
        </w:rPr>
        <w:t xml:space="preserve">Poor performance on customer satisfaction related to </w:t>
      </w:r>
      <w:r w:rsidR="0084120C" w:rsidRPr="00EA675E">
        <w:rPr>
          <w:rFonts w:ascii="Times New Roman" w:hAnsi="Times New Roman" w:cs="Times New Roman"/>
        </w:rPr>
        <w:t>the local</w:t>
      </w:r>
      <w:r w:rsidRPr="00EA675E">
        <w:rPr>
          <w:rFonts w:ascii="Times New Roman" w:hAnsi="Times New Roman" w:cs="Times New Roman"/>
        </w:rPr>
        <w:t xml:space="preserve"> market’s cultural preferences</w:t>
      </w:r>
      <w:r w:rsidR="007536D2">
        <w:rPr>
          <w:rFonts w:ascii="Times New Roman" w:hAnsi="Times New Roman" w:cs="Times New Roman"/>
        </w:rPr>
        <w:t>.</w:t>
      </w:r>
    </w:p>
    <w:p w14:paraId="435A899F" w14:textId="67A21110" w:rsidR="00EA675E" w:rsidRDefault="00EA675E" w:rsidP="00EA675E">
      <w:pPr>
        <w:pStyle w:val="a9"/>
        <w:numPr>
          <w:ilvl w:val="0"/>
          <w:numId w:val="43"/>
        </w:numPr>
        <w:spacing w:after="0" w:line="360" w:lineRule="auto"/>
        <w:jc w:val="both"/>
        <w:rPr>
          <w:rFonts w:ascii="Times New Roman" w:hAnsi="Times New Roman" w:cs="Times New Roman"/>
        </w:rPr>
      </w:pPr>
      <w:r>
        <w:rPr>
          <w:rFonts w:ascii="Times New Roman" w:hAnsi="Times New Roman" w:cs="Times New Roman"/>
        </w:rPr>
        <w:t xml:space="preserve">Poor performance on employee satisfaction due to </w:t>
      </w:r>
      <w:r w:rsidRPr="00EA675E">
        <w:rPr>
          <w:rFonts w:ascii="Times New Roman" w:hAnsi="Times New Roman" w:cs="Times New Roman"/>
        </w:rPr>
        <w:t>various cultural backgrounds and perspectives</w:t>
      </w:r>
      <w:r w:rsidR="007536D2">
        <w:rPr>
          <w:rFonts w:ascii="Times New Roman" w:hAnsi="Times New Roman" w:cs="Times New Roman"/>
        </w:rPr>
        <w:t>.</w:t>
      </w:r>
    </w:p>
    <w:p w14:paraId="41F84A64" w14:textId="77777777" w:rsidR="0037292A" w:rsidRDefault="0037292A" w:rsidP="0037292A">
      <w:pPr>
        <w:spacing w:after="0" w:line="360" w:lineRule="auto"/>
        <w:jc w:val="both"/>
        <w:rPr>
          <w:rFonts w:ascii="Times New Roman" w:hAnsi="Times New Roman" w:cs="Times New Roman"/>
        </w:rPr>
      </w:pPr>
    </w:p>
    <w:p w14:paraId="7D502F4E" w14:textId="0CDD89FA" w:rsidR="0037292A" w:rsidRDefault="0037292A" w:rsidP="0037292A">
      <w:pPr>
        <w:pStyle w:val="a9"/>
        <w:numPr>
          <w:ilvl w:val="0"/>
          <w:numId w:val="29"/>
        </w:numPr>
        <w:spacing w:after="0" w:line="360" w:lineRule="auto"/>
        <w:jc w:val="both"/>
        <w:rPr>
          <w:rFonts w:ascii="Times New Roman" w:hAnsi="Times New Roman" w:cs="Times New Roman"/>
          <w:b/>
          <w:bCs/>
        </w:rPr>
      </w:pPr>
      <w:r w:rsidRPr="0037292A">
        <w:rPr>
          <w:rFonts w:ascii="Times New Roman" w:hAnsi="Times New Roman" w:cs="Times New Roman"/>
          <w:b/>
          <w:bCs/>
        </w:rPr>
        <w:t>Positive and Negative Impacts for SJM in Regional Expansion</w:t>
      </w:r>
    </w:p>
    <w:p w14:paraId="1C14DC5E" w14:textId="77777777" w:rsidR="005B4550" w:rsidRDefault="005B4550" w:rsidP="0037292A">
      <w:pPr>
        <w:spacing w:after="0" w:line="360" w:lineRule="auto"/>
        <w:jc w:val="both"/>
        <w:rPr>
          <w:rFonts w:ascii="Times New Roman" w:hAnsi="Times New Roman" w:cs="Times New Roman"/>
        </w:rPr>
      </w:pPr>
    </w:p>
    <w:p w14:paraId="71E3D1EE" w14:textId="41560544" w:rsidR="005B4550" w:rsidRDefault="0037292A" w:rsidP="0037292A">
      <w:pPr>
        <w:spacing w:after="0" w:line="360" w:lineRule="auto"/>
        <w:jc w:val="both"/>
        <w:rPr>
          <w:rFonts w:ascii="Times New Roman" w:hAnsi="Times New Roman" w:cs="Times New Roman"/>
        </w:rPr>
      </w:pPr>
      <w:r w:rsidRPr="0037292A">
        <w:rPr>
          <w:rFonts w:ascii="Times New Roman" w:hAnsi="Times New Roman" w:cs="Times New Roman"/>
        </w:rPr>
        <w:t>The establishment of</w:t>
      </w:r>
      <w:r w:rsidR="005B4550">
        <w:rPr>
          <w:rFonts w:ascii="Times New Roman" w:hAnsi="Times New Roman" w:cs="Times New Roman"/>
        </w:rPr>
        <w:t xml:space="preserve"> S</w:t>
      </w:r>
      <w:r w:rsidRPr="0037292A">
        <w:rPr>
          <w:rFonts w:ascii="Times New Roman" w:hAnsi="Times New Roman" w:cs="Times New Roman"/>
        </w:rPr>
        <w:t xml:space="preserve">ales and </w:t>
      </w:r>
      <w:r w:rsidR="005B4550">
        <w:rPr>
          <w:rFonts w:ascii="Times New Roman" w:hAnsi="Times New Roman" w:cs="Times New Roman"/>
        </w:rPr>
        <w:t>M</w:t>
      </w:r>
      <w:r w:rsidRPr="0037292A">
        <w:rPr>
          <w:rFonts w:ascii="Times New Roman" w:hAnsi="Times New Roman" w:cs="Times New Roman"/>
        </w:rPr>
        <w:t xml:space="preserve">arketing </w:t>
      </w:r>
      <w:r w:rsidR="005B4550">
        <w:rPr>
          <w:rFonts w:ascii="Times New Roman" w:hAnsi="Times New Roman" w:cs="Times New Roman"/>
        </w:rPr>
        <w:t>O</w:t>
      </w:r>
      <w:r w:rsidRPr="0037292A">
        <w:rPr>
          <w:rFonts w:ascii="Times New Roman" w:hAnsi="Times New Roman" w:cs="Times New Roman"/>
        </w:rPr>
        <w:t xml:space="preserve">ffices in Singapore and </w:t>
      </w:r>
      <w:r>
        <w:rPr>
          <w:rFonts w:ascii="Times New Roman" w:hAnsi="Times New Roman" w:cs="Times New Roman"/>
        </w:rPr>
        <w:t xml:space="preserve">South </w:t>
      </w:r>
      <w:r w:rsidRPr="0037292A">
        <w:rPr>
          <w:rFonts w:ascii="Times New Roman" w:hAnsi="Times New Roman" w:cs="Times New Roman"/>
        </w:rPr>
        <w:t xml:space="preserve">Korea </w:t>
      </w:r>
      <w:r>
        <w:rPr>
          <w:rFonts w:ascii="Times New Roman" w:hAnsi="Times New Roman" w:cs="Times New Roman"/>
        </w:rPr>
        <w:t>w</w:t>
      </w:r>
      <w:r w:rsidR="005B4550">
        <w:rPr>
          <w:rFonts w:ascii="Times New Roman" w:hAnsi="Times New Roman" w:cs="Times New Roman"/>
        </w:rPr>
        <w:t>ill</w:t>
      </w:r>
      <w:r w:rsidRPr="0037292A">
        <w:rPr>
          <w:rFonts w:ascii="Times New Roman" w:hAnsi="Times New Roman" w:cs="Times New Roman"/>
        </w:rPr>
        <w:t xml:space="preserve"> lead to numerous positive</w:t>
      </w:r>
      <w:r w:rsidR="005B4550">
        <w:rPr>
          <w:rFonts w:ascii="Times New Roman" w:hAnsi="Times New Roman" w:cs="Times New Roman"/>
        </w:rPr>
        <w:t xml:space="preserve"> and negative</w:t>
      </w:r>
      <w:r w:rsidRPr="0037292A">
        <w:rPr>
          <w:rFonts w:ascii="Times New Roman" w:hAnsi="Times New Roman" w:cs="Times New Roman"/>
        </w:rPr>
        <w:t xml:space="preserve"> impacts </w:t>
      </w:r>
      <w:r w:rsidR="005B4550">
        <w:rPr>
          <w:rFonts w:ascii="Times New Roman" w:hAnsi="Times New Roman" w:cs="Times New Roman"/>
        </w:rPr>
        <w:t>on SJM:</w:t>
      </w:r>
    </w:p>
    <w:p w14:paraId="7958AA97" w14:textId="77777777" w:rsidR="005B4550" w:rsidRDefault="005B4550" w:rsidP="0037292A">
      <w:pPr>
        <w:spacing w:after="0" w:line="360" w:lineRule="auto"/>
        <w:jc w:val="both"/>
        <w:rPr>
          <w:rFonts w:ascii="Times New Roman" w:hAnsi="Times New Roman" w:cs="Times New Roman"/>
        </w:rPr>
      </w:pPr>
    </w:p>
    <w:p w14:paraId="171DC245" w14:textId="5719FD00" w:rsidR="0084120C" w:rsidRDefault="0084120C" w:rsidP="0084120C">
      <w:pPr>
        <w:spacing w:after="0" w:line="360" w:lineRule="auto"/>
        <w:jc w:val="center"/>
        <w:rPr>
          <w:rFonts w:ascii="Times New Roman" w:hAnsi="Times New Roman" w:cs="Times New Roman"/>
        </w:rPr>
      </w:pPr>
      <w:r>
        <w:rPr>
          <w:rFonts w:ascii="Times New Roman" w:hAnsi="Times New Roman" w:cs="Times New Roman"/>
        </w:rPr>
        <w:t>8</w:t>
      </w:r>
    </w:p>
    <w:p w14:paraId="39884632" w14:textId="77777777" w:rsidR="0084120C" w:rsidRDefault="0084120C" w:rsidP="0037292A">
      <w:pPr>
        <w:spacing w:after="0" w:line="360" w:lineRule="auto"/>
        <w:jc w:val="both"/>
        <w:rPr>
          <w:rFonts w:ascii="Times New Roman" w:hAnsi="Times New Roman" w:cs="Times New Roman"/>
        </w:rPr>
      </w:pPr>
    </w:p>
    <w:p w14:paraId="78112753" w14:textId="77777777" w:rsidR="0084120C" w:rsidRDefault="0084120C" w:rsidP="0037292A">
      <w:pPr>
        <w:spacing w:after="0" w:line="360" w:lineRule="auto"/>
        <w:jc w:val="both"/>
        <w:rPr>
          <w:rFonts w:ascii="Times New Roman" w:hAnsi="Times New Roman" w:cs="Times New Roman"/>
        </w:rPr>
      </w:pPr>
    </w:p>
    <w:p w14:paraId="4296BFAB" w14:textId="77777777" w:rsidR="0084120C" w:rsidRDefault="0084120C" w:rsidP="0037292A">
      <w:pPr>
        <w:spacing w:after="0" w:line="360" w:lineRule="auto"/>
        <w:jc w:val="both"/>
        <w:rPr>
          <w:rFonts w:ascii="Times New Roman" w:hAnsi="Times New Roman" w:cs="Times New Roman"/>
        </w:rPr>
      </w:pPr>
    </w:p>
    <w:p w14:paraId="40F6CCC2" w14:textId="77777777" w:rsidR="0084120C" w:rsidRDefault="0084120C" w:rsidP="0037292A">
      <w:pPr>
        <w:spacing w:after="0" w:line="360" w:lineRule="auto"/>
        <w:jc w:val="both"/>
        <w:rPr>
          <w:rFonts w:ascii="Times New Roman" w:hAnsi="Times New Roman" w:cs="Times New Roman"/>
        </w:rPr>
      </w:pPr>
    </w:p>
    <w:p w14:paraId="52FD6882" w14:textId="60B66196" w:rsidR="005B4550" w:rsidRPr="005B4550" w:rsidRDefault="005B4550" w:rsidP="0037292A">
      <w:pPr>
        <w:spacing w:after="0" w:line="360" w:lineRule="auto"/>
        <w:jc w:val="both"/>
        <w:rPr>
          <w:rFonts w:ascii="Times New Roman" w:hAnsi="Times New Roman" w:cs="Times New Roman"/>
          <w:b/>
          <w:bCs/>
        </w:rPr>
      </w:pPr>
      <w:r w:rsidRPr="005B4550">
        <w:rPr>
          <w:rFonts w:ascii="Times New Roman" w:hAnsi="Times New Roman" w:cs="Times New Roman"/>
          <w:b/>
          <w:bCs/>
        </w:rPr>
        <w:lastRenderedPageBreak/>
        <w:t>5.1 Positive Impacts</w:t>
      </w:r>
    </w:p>
    <w:p w14:paraId="090618D0" w14:textId="6B905E34" w:rsidR="005B4550" w:rsidRDefault="005B4550" w:rsidP="005B4550">
      <w:pPr>
        <w:pStyle w:val="a9"/>
        <w:numPr>
          <w:ilvl w:val="0"/>
          <w:numId w:val="44"/>
        </w:numPr>
        <w:spacing w:after="0" w:line="360" w:lineRule="auto"/>
        <w:jc w:val="both"/>
        <w:rPr>
          <w:rFonts w:ascii="Times New Roman" w:hAnsi="Times New Roman" w:cs="Times New Roman"/>
          <w:b/>
          <w:bCs/>
        </w:rPr>
      </w:pPr>
      <w:r w:rsidRPr="005B4550">
        <w:rPr>
          <w:rFonts w:ascii="Times New Roman" w:hAnsi="Times New Roman" w:cs="Times New Roman"/>
          <w:b/>
          <w:bCs/>
        </w:rPr>
        <w:t>Enhanced Skill Development</w:t>
      </w:r>
      <w:r>
        <w:rPr>
          <w:rFonts w:ascii="Times New Roman" w:hAnsi="Times New Roman" w:cs="Times New Roman"/>
          <w:b/>
          <w:bCs/>
        </w:rPr>
        <w:t>:</w:t>
      </w:r>
    </w:p>
    <w:p w14:paraId="3274A392" w14:textId="6BE39A24" w:rsidR="005B4550" w:rsidRPr="005B4550" w:rsidRDefault="005B4550" w:rsidP="005B4550">
      <w:pPr>
        <w:pStyle w:val="a9"/>
        <w:numPr>
          <w:ilvl w:val="1"/>
          <w:numId w:val="50"/>
        </w:numPr>
        <w:spacing w:after="0" w:line="360" w:lineRule="auto"/>
        <w:jc w:val="both"/>
        <w:rPr>
          <w:rFonts w:ascii="Times New Roman" w:hAnsi="Times New Roman" w:cs="Times New Roman"/>
        </w:rPr>
      </w:pPr>
      <w:r w:rsidRPr="005B4550">
        <w:rPr>
          <w:rFonts w:ascii="Times New Roman" w:hAnsi="Times New Roman" w:cs="Times New Roman"/>
        </w:rPr>
        <w:t>Employees receive training, leading to improved skills and increased productivity</w:t>
      </w:r>
      <w:r>
        <w:rPr>
          <w:rFonts w:ascii="Times New Roman" w:hAnsi="Times New Roman" w:cs="Times New Roman"/>
        </w:rPr>
        <w:t xml:space="preserve"> which </w:t>
      </w:r>
      <w:r w:rsidR="007536D2" w:rsidRPr="005B4550">
        <w:rPr>
          <w:rFonts w:ascii="Times New Roman" w:hAnsi="Times New Roman" w:cs="Times New Roman"/>
        </w:rPr>
        <w:t>benefit</w:t>
      </w:r>
      <w:r w:rsidRPr="005B4550">
        <w:rPr>
          <w:rFonts w:ascii="Times New Roman" w:hAnsi="Times New Roman" w:cs="Times New Roman"/>
        </w:rPr>
        <w:t xml:space="preserve"> both the employees and the company.</w:t>
      </w:r>
    </w:p>
    <w:p w14:paraId="7979B93C" w14:textId="77777777" w:rsidR="005B4550" w:rsidRPr="005B4550" w:rsidRDefault="005B4550" w:rsidP="005B4550">
      <w:pPr>
        <w:spacing w:after="0" w:line="360" w:lineRule="auto"/>
        <w:jc w:val="both"/>
        <w:rPr>
          <w:rFonts w:ascii="Times New Roman" w:hAnsi="Times New Roman" w:cs="Times New Roman"/>
        </w:rPr>
      </w:pPr>
    </w:p>
    <w:p w14:paraId="30BBA720" w14:textId="305190F9" w:rsidR="005B4550" w:rsidRPr="005B4550" w:rsidRDefault="005B4550" w:rsidP="005B4550">
      <w:pPr>
        <w:pStyle w:val="a9"/>
        <w:numPr>
          <w:ilvl w:val="0"/>
          <w:numId w:val="51"/>
        </w:numPr>
        <w:spacing w:after="0" w:line="360" w:lineRule="auto"/>
        <w:jc w:val="both"/>
        <w:rPr>
          <w:rFonts w:ascii="Times New Roman" w:hAnsi="Times New Roman" w:cs="Times New Roman"/>
          <w:b/>
          <w:bCs/>
        </w:rPr>
      </w:pPr>
      <w:r w:rsidRPr="005B4550">
        <w:rPr>
          <w:rFonts w:ascii="Times New Roman" w:hAnsi="Times New Roman" w:cs="Times New Roman"/>
          <w:b/>
          <w:bCs/>
        </w:rPr>
        <w:t>Increase Competitive Advantage:</w:t>
      </w:r>
    </w:p>
    <w:p w14:paraId="0A27FC68" w14:textId="14EE5E91" w:rsidR="0037292A" w:rsidRDefault="0084120C" w:rsidP="005B4550">
      <w:pPr>
        <w:pStyle w:val="a9"/>
        <w:numPr>
          <w:ilvl w:val="0"/>
          <w:numId w:val="52"/>
        </w:numPr>
        <w:spacing w:after="0" w:line="360" w:lineRule="auto"/>
        <w:jc w:val="both"/>
        <w:rPr>
          <w:rFonts w:ascii="Times New Roman" w:hAnsi="Times New Roman" w:cs="Times New Roman"/>
        </w:rPr>
      </w:pPr>
      <w:r>
        <w:rPr>
          <w:rFonts w:ascii="Times New Roman" w:hAnsi="Times New Roman" w:cs="Times New Roman"/>
        </w:rPr>
        <w:t>A Cross</w:t>
      </w:r>
      <w:r w:rsidR="005B4550">
        <w:rPr>
          <w:rFonts w:ascii="Times New Roman" w:hAnsi="Times New Roman" w:cs="Times New Roman"/>
        </w:rPr>
        <w:t xml:space="preserve">-country </w:t>
      </w:r>
      <w:r w:rsidR="005B4550" w:rsidRPr="005B4550">
        <w:rPr>
          <w:rFonts w:ascii="Times New Roman" w:hAnsi="Times New Roman" w:cs="Times New Roman"/>
        </w:rPr>
        <w:t>skilled workforce allows SJM to operate more efficiently and effectively in new markets</w:t>
      </w:r>
      <w:r w:rsidR="007536D2">
        <w:rPr>
          <w:rFonts w:ascii="Times New Roman" w:hAnsi="Times New Roman" w:cs="Times New Roman"/>
        </w:rPr>
        <w:t>.</w:t>
      </w:r>
    </w:p>
    <w:p w14:paraId="056F7670" w14:textId="77777777" w:rsidR="005B4550" w:rsidRPr="005B4550" w:rsidRDefault="005B4550" w:rsidP="005B4550">
      <w:pPr>
        <w:spacing w:after="0" w:line="360" w:lineRule="auto"/>
        <w:jc w:val="both"/>
        <w:rPr>
          <w:rFonts w:ascii="Times New Roman" w:hAnsi="Times New Roman" w:cs="Times New Roman"/>
        </w:rPr>
      </w:pPr>
    </w:p>
    <w:p w14:paraId="56A8777C" w14:textId="09568DCA" w:rsidR="005B4550" w:rsidRPr="005B4550" w:rsidRDefault="005B4550" w:rsidP="005B4550">
      <w:pPr>
        <w:pStyle w:val="a9"/>
        <w:numPr>
          <w:ilvl w:val="0"/>
          <w:numId w:val="53"/>
        </w:numPr>
        <w:spacing w:after="0" w:line="360" w:lineRule="auto"/>
        <w:jc w:val="both"/>
        <w:rPr>
          <w:rFonts w:ascii="Times New Roman" w:hAnsi="Times New Roman" w:cs="Times New Roman"/>
          <w:b/>
          <w:bCs/>
        </w:rPr>
      </w:pPr>
      <w:r w:rsidRPr="005B4550">
        <w:rPr>
          <w:rFonts w:ascii="Times New Roman" w:hAnsi="Times New Roman" w:cs="Times New Roman"/>
          <w:b/>
          <w:bCs/>
        </w:rPr>
        <w:t>Improve Employee Satisfaction and Retention:</w:t>
      </w:r>
    </w:p>
    <w:p w14:paraId="17FCB2F4" w14:textId="1B663567" w:rsidR="005B4550" w:rsidRPr="005B4550" w:rsidRDefault="005B4550" w:rsidP="005B4550">
      <w:pPr>
        <w:pStyle w:val="a9"/>
        <w:numPr>
          <w:ilvl w:val="0"/>
          <w:numId w:val="54"/>
        </w:numPr>
        <w:spacing w:after="0" w:line="360" w:lineRule="auto"/>
        <w:jc w:val="both"/>
        <w:rPr>
          <w:rFonts w:ascii="Times New Roman" w:hAnsi="Times New Roman" w:cs="Times New Roman"/>
        </w:rPr>
      </w:pPr>
      <w:r w:rsidRPr="005B4550">
        <w:rPr>
          <w:rFonts w:ascii="Times New Roman" w:hAnsi="Times New Roman" w:cs="Times New Roman"/>
        </w:rPr>
        <w:t>Training and development programs will increase higher job satisfaction and reducing turnover rates</w:t>
      </w:r>
      <w:r w:rsidR="007536D2">
        <w:rPr>
          <w:rFonts w:ascii="Times New Roman" w:hAnsi="Times New Roman" w:cs="Times New Roman"/>
        </w:rPr>
        <w:t>.</w:t>
      </w:r>
    </w:p>
    <w:p w14:paraId="546A0B7D" w14:textId="77777777" w:rsidR="005B4550" w:rsidRPr="005B4550" w:rsidRDefault="005B4550" w:rsidP="005B4550">
      <w:pPr>
        <w:spacing w:after="0" w:line="360" w:lineRule="auto"/>
        <w:jc w:val="both"/>
        <w:rPr>
          <w:rFonts w:ascii="Times New Roman" w:hAnsi="Times New Roman" w:cs="Times New Roman"/>
          <w:b/>
          <w:bCs/>
        </w:rPr>
      </w:pPr>
    </w:p>
    <w:p w14:paraId="034793E1" w14:textId="6AECFA51" w:rsidR="005B4550" w:rsidRPr="005F1DA8" w:rsidRDefault="005B4550" w:rsidP="005F1DA8">
      <w:pPr>
        <w:pStyle w:val="a9"/>
        <w:numPr>
          <w:ilvl w:val="0"/>
          <w:numId w:val="55"/>
        </w:numPr>
        <w:spacing w:after="0" w:line="360" w:lineRule="auto"/>
        <w:jc w:val="both"/>
        <w:rPr>
          <w:rFonts w:ascii="Times New Roman" w:hAnsi="Times New Roman" w:cs="Times New Roman"/>
          <w:b/>
          <w:bCs/>
        </w:rPr>
      </w:pPr>
      <w:r w:rsidRPr="005F1DA8">
        <w:rPr>
          <w:rFonts w:ascii="Times New Roman" w:hAnsi="Times New Roman" w:cs="Times New Roman"/>
          <w:b/>
          <w:bCs/>
        </w:rPr>
        <w:t>Cultural Exchange and Diversity</w:t>
      </w:r>
      <w:r w:rsidR="005F1DA8">
        <w:rPr>
          <w:rFonts w:ascii="Times New Roman" w:hAnsi="Times New Roman" w:cs="Times New Roman"/>
          <w:b/>
          <w:bCs/>
        </w:rPr>
        <w:t>:</w:t>
      </w:r>
    </w:p>
    <w:p w14:paraId="5B9B2FC0" w14:textId="3B1B6A57" w:rsidR="0037292A" w:rsidRPr="005F1DA8" w:rsidRDefault="005B4550" w:rsidP="005F1DA8">
      <w:pPr>
        <w:pStyle w:val="a9"/>
        <w:numPr>
          <w:ilvl w:val="0"/>
          <w:numId w:val="56"/>
        </w:numPr>
        <w:spacing w:after="0" w:line="360" w:lineRule="auto"/>
        <w:ind w:left="1080"/>
        <w:jc w:val="both"/>
        <w:rPr>
          <w:rFonts w:ascii="Times New Roman" w:hAnsi="Times New Roman" w:cs="Times New Roman"/>
        </w:rPr>
      </w:pPr>
      <w:r w:rsidRPr="005F1DA8">
        <w:rPr>
          <w:rFonts w:ascii="Times New Roman" w:hAnsi="Times New Roman" w:cs="Times New Roman"/>
        </w:rPr>
        <w:t>Establishing offices in different regions fosters cultural exchange</w:t>
      </w:r>
      <w:r w:rsidR="005F1DA8">
        <w:rPr>
          <w:rFonts w:ascii="Times New Roman" w:hAnsi="Times New Roman" w:cs="Times New Roman"/>
        </w:rPr>
        <w:t xml:space="preserve"> and </w:t>
      </w:r>
      <w:r w:rsidR="007536D2" w:rsidRPr="005F1DA8">
        <w:rPr>
          <w:rFonts w:ascii="Times New Roman" w:hAnsi="Times New Roman" w:cs="Times New Roman"/>
        </w:rPr>
        <w:t>creat</w:t>
      </w:r>
      <w:r w:rsidR="007536D2">
        <w:rPr>
          <w:rFonts w:ascii="Times New Roman" w:hAnsi="Times New Roman" w:cs="Times New Roman"/>
        </w:rPr>
        <w:t>es</w:t>
      </w:r>
      <w:r w:rsidRPr="005F1DA8">
        <w:rPr>
          <w:rFonts w:ascii="Times New Roman" w:hAnsi="Times New Roman" w:cs="Times New Roman"/>
        </w:rPr>
        <w:t xml:space="preserve"> a more diverse and inclusive work</w:t>
      </w:r>
      <w:r w:rsidR="005F1DA8">
        <w:rPr>
          <w:rFonts w:ascii="Times New Roman" w:hAnsi="Times New Roman" w:cs="Times New Roman"/>
        </w:rPr>
        <w:t>ing</w:t>
      </w:r>
      <w:r w:rsidRPr="005F1DA8">
        <w:rPr>
          <w:rFonts w:ascii="Times New Roman" w:hAnsi="Times New Roman" w:cs="Times New Roman"/>
        </w:rPr>
        <w:t xml:space="preserve"> environment</w:t>
      </w:r>
      <w:r w:rsidR="007536D2">
        <w:rPr>
          <w:rFonts w:ascii="Times New Roman" w:hAnsi="Times New Roman" w:cs="Times New Roman"/>
        </w:rPr>
        <w:t>.</w:t>
      </w:r>
    </w:p>
    <w:p w14:paraId="3EAEA5D1" w14:textId="77777777" w:rsidR="00EA675E" w:rsidRPr="005F1DA8" w:rsidRDefault="00EA675E" w:rsidP="005F1DA8">
      <w:pPr>
        <w:spacing w:after="0" w:line="360" w:lineRule="auto"/>
        <w:ind w:left="360"/>
        <w:jc w:val="both"/>
        <w:rPr>
          <w:rFonts w:ascii="Times New Roman" w:hAnsi="Times New Roman" w:cs="Times New Roman"/>
        </w:rPr>
      </w:pPr>
    </w:p>
    <w:p w14:paraId="64CCE7BD" w14:textId="4F2D5A92" w:rsidR="00EA675E" w:rsidRPr="007536D2" w:rsidRDefault="007536D2" w:rsidP="00EA675E">
      <w:pPr>
        <w:spacing w:after="0" w:line="360" w:lineRule="auto"/>
        <w:jc w:val="both"/>
        <w:rPr>
          <w:rFonts w:ascii="Times New Roman" w:hAnsi="Times New Roman" w:cs="Times New Roman"/>
          <w:b/>
          <w:bCs/>
        </w:rPr>
      </w:pPr>
      <w:r w:rsidRPr="007536D2">
        <w:rPr>
          <w:rFonts w:ascii="Times New Roman" w:hAnsi="Times New Roman" w:cs="Times New Roman"/>
          <w:b/>
          <w:bCs/>
        </w:rPr>
        <w:t>5.</w:t>
      </w:r>
      <w:r w:rsidR="00466194">
        <w:rPr>
          <w:rFonts w:ascii="Times New Roman" w:hAnsi="Times New Roman" w:cs="Times New Roman"/>
          <w:b/>
          <w:bCs/>
        </w:rPr>
        <w:t>2</w:t>
      </w:r>
      <w:r w:rsidRPr="007536D2">
        <w:rPr>
          <w:rFonts w:ascii="Times New Roman" w:hAnsi="Times New Roman" w:cs="Times New Roman"/>
          <w:b/>
          <w:bCs/>
        </w:rPr>
        <w:t xml:space="preserve"> Negative Impacts</w:t>
      </w:r>
    </w:p>
    <w:p w14:paraId="11CC6563" w14:textId="0F337259" w:rsidR="007536D2" w:rsidRPr="007536D2" w:rsidRDefault="00E83681" w:rsidP="007536D2">
      <w:pPr>
        <w:pStyle w:val="a9"/>
        <w:numPr>
          <w:ilvl w:val="0"/>
          <w:numId w:val="57"/>
        </w:numPr>
        <w:spacing w:after="0" w:line="360" w:lineRule="auto"/>
        <w:jc w:val="both"/>
        <w:rPr>
          <w:rFonts w:ascii="Times New Roman" w:hAnsi="Times New Roman" w:cs="Times New Roman"/>
          <w:b/>
          <w:bCs/>
        </w:rPr>
      </w:pPr>
      <w:r w:rsidRPr="007536D2">
        <w:rPr>
          <w:rFonts w:ascii="Times New Roman" w:hAnsi="Times New Roman" w:cs="Times New Roman"/>
          <w:b/>
          <w:bCs/>
        </w:rPr>
        <w:t>Cost</w:t>
      </w:r>
      <w:r w:rsidR="007536D2">
        <w:rPr>
          <w:rFonts w:ascii="Times New Roman" w:hAnsi="Times New Roman" w:cs="Times New Roman"/>
          <w:b/>
          <w:bCs/>
        </w:rPr>
        <w:t xml:space="preserve"> Concerns</w:t>
      </w:r>
      <w:r w:rsidR="007536D2" w:rsidRPr="007536D2">
        <w:rPr>
          <w:rFonts w:ascii="Times New Roman" w:hAnsi="Times New Roman" w:cs="Times New Roman"/>
          <w:b/>
          <w:bCs/>
        </w:rPr>
        <w:t>:</w:t>
      </w:r>
    </w:p>
    <w:p w14:paraId="12AAEF25" w14:textId="25CB4EBE" w:rsidR="007536D2" w:rsidRPr="007536D2" w:rsidRDefault="007536D2" w:rsidP="007536D2">
      <w:pPr>
        <w:pStyle w:val="a9"/>
        <w:numPr>
          <w:ilvl w:val="0"/>
          <w:numId w:val="58"/>
        </w:numPr>
        <w:spacing w:after="0" w:line="360" w:lineRule="auto"/>
        <w:jc w:val="both"/>
        <w:rPr>
          <w:rFonts w:ascii="Times New Roman" w:hAnsi="Times New Roman" w:cs="Times New Roman"/>
        </w:rPr>
      </w:pPr>
      <w:r w:rsidRPr="007536D2">
        <w:rPr>
          <w:rFonts w:ascii="Times New Roman" w:hAnsi="Times New Roman" w:cs="Times New Roman"/>
        </w:rPr>
        <w:t>Recruiting and training require significant financial investment and may strain budgets</w:t>
      </w:r>
      <w:r>
        <w:rPr>
          <w:rFonts w:ascii="Times New Roman" w:hAnsi="Times New Roman" w:cs="Times New Roman"/>
        </w:rPr>
        <w:t>.</w:t>
      </w:r>
    </w:p>
    <w:p w14:paraId="4801D5E2" w14:textId="77777777" w:rsidR="007536D2" w:rsidRPr="007536D2" w:rsidRDefault="007536D2" w:rsidP="007536D2">
      <w:pPr>
        <w:spacing w:after="0" w:line="360" w:lineRule="auto"/>
        <w:jc w:val="both"/>
        <w:rPr>
          <w:rFonts w:ascii="Times New Roman" w:hAnsi="Times New Roman" w:cs="Times New Roman"/>
        </w:rPr>
      </w:pPr>
    </w:p>
    <w:p w14:paraId="09771A38" w14:textId="0F1CDECB" w:rsidR="007536D2" w:rsidRPr="007536D2" w:rsidRDefault="007536D2" w:rsidP="007536D2">
      <w:pPr>
        <w:pStyle w:val="a9"/>
        <w:numPr>
          <w:ilvl w:val="0"/>
          <w:numId w:val="60"/>
        </w:numPr>
        <w:spacing w:after="0" w:line="360" w:lineRule="auto"/>
        <w:jc w:val="both"/>
        <w:rPr>
          <w:rFonts w:ascii="Times New Roman" w:hAnsi="Times New Roman" w:cs="Times New Roman"/>
          <w:b/>
          <w:bCs/>
        </w:rPr>
      </w:pPr>
      <w:r w:rsidRPr="007536D2">
        <w:rPr>
          <w:rFonts w:ascii="Times New Roman" w:hAnsi="Times New Roman" w:cs="Times New Roman"/>
          <w:b/>
          <w:bCs/>
        </w:rPr>
        <w:t>Resource Allocation:</w:t>
      </w:r>
    </w:p>
    <w:p w14:paraId="53BC07DF" w14:textId="4764AC94" w:rsidR="007536D2" w:rsidRPr="007536D2" w:rsidRDefault="007536D2" w:rsidP="007536D2">
      <w:pPr>
        <w:pStyle w:val="a9"/>
        <w:numPr>
          <w:ilvl w:val="0"/>
          <w:numId w:val="59"/>
        </w:numPr>
        <w:spacing w:after="0" w:line="360" w:lineRule="auto"/>
        <w:jc w:val="both"/>
        <w:rPr>
          <w:rFonts w:ascii="Times New Roman" w:hAnsi="Times New Roman" w:cs="Times New Roman"/>
        </w:rPr>
      </w:pPr>
      <w:r w:rsidRPr="007536D2">
        <w:rPr>
          <w:rFonts w:ascii="Times New Roman" w:hAnsi="Times New Roman" w:cs="Times New Roman"/>
        </w:rPr>
        <w:t xml:space="preserve">Time and resources devoted to recruitment and training may </w:t>
      </w:r>
      <w:r w:rsidR="0084120C">
        <w:rPr>
          <w:rFonts w:ascii="Times New Roman" w:hAnsi="Times New Roman" w:cs="Times New Roman"/>
        </w:rPr>
        <w:t>affect the allocation for</w:t>
      </w:r>
      <w:r w:rsidRPr="007536D2">
        <w:rPr>
          <w:rFonts w:ascii="Times New Roman" w:hAnsi="Times New Roman" w:cs="Times New Roman"/>
        </w:rPr>
        <w:t xml:space="preserve"> other operational needs</w:t>
      </w:r>
      <w:r>
        <w:rPr>
          <w:rFonts w:ascii="Times New Roman" w:hAnsi="Times New Roman" w:cs="Times New Roman"/>
        </w:rPr>
        <w:t>.</w:t>
      </w:r>
    </w:p>
    <w:p w14:paraId="553D173D" w14:textId="11230884" w:rsidR="007536D2" w:rsidRPr="007536D2" w:rsidRDefault="007536D2" w:rsidP="007536D2">
      <w:pPr>
        <w:spacing w:after="0" w:line="360" w:lineRule="auto"/>
        <w:jc w:val="both"/>
        <w:rPr>
          <w:rFonts w:ascii="Times New Roman" w:hAnsi="Times New Roman" w:cs="Times New Roman"/>
        </w:rPr>
      </w:pPr>
      <w:r>
        <w:rPr>
          <w:rFonts w:ascii="Times New Roman" w:hAnsi="Times New Roman" w:cs="Times New Roman"/>
        </w:rPr>
        <w:t xml:space="preserve"> </w:t>
      </w:r>
    </w:p>
    <w:p w14:paraId="23B153C2" w14:textId="73A3D2A2" w:rsidR="007536D2" w:rsidRPr="00DB4262" w:rsidRDefault="007536D2" w:rsidP="007536D2">
      <w:pPr>
        <w:pStyle w:val="a9"/>
        <w:numPr>
          <w:ilvl w:val="0"/>
          <w:numId w:val="61"/>
        </w:numPr>
        <w:spacing w:after="0" w:line="360" w:lineRule="auto"/>
        <w:jc w:val="both"/>
        <w:rPr>
          <w:rFonts w:ascii="Times New Roman" w:hAnsi="Times New Roman" w:cs="Times New Roman"/>
          <w:b/>
          <w:bCs/>
        </w:rPr>
      </w:pPr>
      <w:r w:rsidRPr="00DB4262">
        <w:rPr>
          <w:rFonts w:ascii="Times New Roman" w:hAnsi="Times New Roman" w:cs="Times New Roman"/>
          <w:b/>
          <w:bCs/>
        </w:rPr>
        <w:t>Resistance to Change:</w:t>
      </w:r>
    </w:p>
    <w:p w14:paraId="1ADCAB2A" w14:textId="20EBC948" w:rsidR="00DB4262" w:rsidRPr="00DB4262" w:rsidRDefault="00DB4262" w:rsidP="00DB4262">
      <w:pPr>
        <w:pStyle w:val="a9"/>
        <w:numPr>
          <w:ilvl w:val="0"/>
          <w:numId w:val="62"/>
        </w:numPr>
        <w:spacing w:after="0" w:line="360" w:lineRule="auto"/>
        <w:jc w:val="both"/>
        <w:rPr>
          <w:rFonts w:ascii="Times New Roman" w:hAnsi="Times New Roman" w:cs="Times New Roman"/>
        </w:rPr>
      </w:pPr>
      <w:r w:rsidRPr="00DB4262">
        <w:rPr>
          <w:rFonts w:ascii="Times New Roman" w:hAnsi="Times New Roman" w:cs="Times New Roman"/>
        </w:rPr>
        <w:t xml:space="preserve">There will be friction between employees and </w:t>
      </w:r>
      <w:r>
        <w:rPr>
          <w:rFonts w:ascii="Times New Roman" w:hAnsi="Times New Roman" w:cs="Times New Roman"/>
        </w:rPr>
        <w:t xml:space="preserve">SJM </w:t>
      </w:r>
      <w:r w:rsidRPr="00DB4262">
        <w:rPr>
          <w:rFonts w:ascii="Times New Roman" w:hAnsi="Times New Roman" w:cs="Times New Roman"/>
        </w:rPr>
        <w:t>as employees might be resistant to new training methods or corporate culture.</w:t>
      </w:r>
    </w:p>
    <w:p w14:paraId="08583A55" w14:textId="50162C37" w:rsidR="00DB4262" w:rsidRDefault="0084120C" w:rsidP="0084120C">
      <w:pPr>
        <w:spacing w:after="0" w:line="360" w:lineRule="auto"/>
        <w:jc w:val="center"/>
        <w:rPr>
          <w:rFonts w:ascii="Times New Roman" w:hAnsi="Times New Roman" w:cs="Times New Roman"/>
        </w:rPr>
      </w:pPr>
      <w:r>
        <w:rPr>
          <w:rFonts w:ascii="Times New Roman" w:hAnsi="Times New Roman" w:cs="Times New Roman"/>
        </w:rPr>
        <w:t>9</w:t>
      </w:r>
    </w:p>
    <w:p w14:paraId="5A2BE6B4" w14:textId="77777777" w:rsidR="0084120C" w:rsidRDefault="0084120C" w:rsidP="007536D2">
      <w:pPr>
        <w:spacing w:after="0" w:line="360" w:lineRule="auto"/>
        <w:jc w:val="both"/>
        <w:rPr>
          <w:rFonts w:ascii="Times New Roman" w:hAnsi="Times New Roman" w:cs="Times New Roman"/>
        </w:rPr>
      </w:pPr>
    </w:p>
    <w:p w14:paraId="313EC4F1" w14:textId="77777777" w:rsidR="0084120C" w:rsidRDefault="0084120C" w:rsidP="007536D2">
      <w:pPr>
        <w:spacing w:after="0" w:line="360" w:lineRule="auto"/>
        <w:jc w:val="both"/>
        <w:rPr>
          <w:rFonts w:ascii="Times New Roman" w:hAnsi="Times New Roman" w:cs="Times New Roman"/>
        </w:rPr>
      </w:pPr>
    </w:p>
    <w:p w14:paraId="0A4E0A69" w14:textId="502E0887" w:rsidR="007536D2" w:rsidRPr="00DB4262" w:rsidRDefault="007536D2" w:rsidP="00DB4262">
      <w:pPr>
        <w:pStyle w:val="a9"/>
        <w:numPr>
          <w:ilvl w:val="0"/>
          <w:numId w:val="63"/>
        </w:numPr>
        <w:spacing w:after="0" w:line="360" w:lineRule="auto"/>
        <w:jc w:val="both"/>
        <w:rPr>
          <w:rFonts w:ascii="Times New Roman" w:hAnsi="Times New Roman" w:cs="Times New Roman"/>
          <w:b/>
          <w:bCs/>
        </w:rPr>
      </w:pPr>
      <w:r w:rsidRPr="00DB4262">
        <w:rPr>
          <w:rFonts w:ascii="Times New Roman" w:hAnsi="Times New Roman" w:cs="Times New Roman"/>
          <w:b/>
          <w:bCs/>
        </w:rPr>
        <w:t>Potential Skill Gaps:</w:t>
      </w:r>
    </w:p>
    <w:p w14:paraId="6EF213DE" w14:textId="245FA3F7" w:rsidR="007536D2" w:rsidRPr="00DB4262" w:rsidRDefault="007536D2" w:rsidP="00DB4262">
      <w:pPr>
        <w:pStyle w:val="a9"/>
        <w:numPr>
          <w:ilvl w:val="0"/>
          <w:numId w:val="64"/>
        </w:numPr>
        <w:spacing w:after="0" w:line="360" w:lineRule="auto"/>
        <w:jc w:val="both"/>
        <w:rPr>
          <w:rFonts w:ascii="Times New Roman" w:hAnsi="Times New Roman" w:cs="Times New Roman"/>
        </w:rPr>
      </w:pPr>
      <w:r w:rsidRPr="00DB4262">
        <w:rPr>
          <w:rFonts w:ascii="Times New Roman" w:hAnsi="Times New Roman" w:cs="Times New Roman"/>
        </w:rPr>
        <w:t xml:space="preserve">Misalignment </w:t>
      </w:r>
      <w:r w:rsidR="008C7BEF" w:rsidRPr="00DB4262">
        <w:rPr>
          <w:rFonts w:ascii="Times New Roman" w:hAnsi="Times New Roman" w:cs="Times New Roman"/>
        </w:rPr>
        <w:t>of</w:t>
      </w:r>
      <w:r w:rsidRPr="00DB4262">
        <w:rPr>
          <w:rFonts w:ascii="Times New Roman" w:hAnsi="Times New Roman" w:cs="Times New Roman"/>
        </w:rPr>
        <w:t xml:space="preserve"> training could lead to skill gaps</w:t>
      </w:r>
      <w:r w:rsidR="00DB4262">
        <w:rPr>
          <w:rFonts w:ascii="Times New Roman" w:hAnsi="Times New Roman" w:cs="Times New Roman"/>
        </w:rPr>
        <w:t xml:space="preserve"> which </w:t>
      </w:r>
      <w:r w:rsidR="00E83681" w:rsidRPr="00DB4262">
        <w:rPr>
          <w:rFonts w:ascii="Times New Roman" w:hAnsi="Times New Roman" w:cs="Times New Roman"/>
        </w:rPr>
        <w:t>affect</w:t>
      </w:r>
      <w:r w:rsidRPr="00DB4262">
        <w:rPr>
          <w:rFonts w:ascii="Times New Roman" w:hAnsi="Times New Roman" w:cs="Times New Roman"/>
        </w:rPr>
        <w:t xml:space="preserve"> employee performance and productivity.</w:t>
      </w:r>
    </w:p>
    <w:p w14:paraId="27A52909" w14:textId="77777777" w:rsidR="00DB4262" w:rsidRDefault="00DB4262" w:rsidP="007536D2">
      <w:pPr>
        <w:spacing w:after="0" w:line="360" w:lineRule="auto"/>
        <w:jc w:val="both"/>
        <w:rPr>
          <w:rFonts w:ascii="Times New Roman" w:hAnsi="Times New Roman" w:cs="Times New Roman"/>
        </w:rPr>
      </w:pPr>
    </w:p>
    <w:p w14:paraId="55C82E6F" w14:textId="4EC99D52" w:rsidR="007536D2" w:rsidRPr="00DB4262" w:rsidRDefault="007536D2" w:rsidP="00DB4262">
      <w:pPr>
        <w:pStyle w:val="a9"/>
        <w:numPr>
          <w:ilvl w:val="0"/>
          <w:numId w:val="65"/>
        </w:numPr>
        <w:spacing w:after="0" w:line="360" w:lineRule="auto"/>
        <w:jc w:val="both"/>
        <w:rPr>
          <w:rFonts w:ascii="Times New Roman" w:hAnsi="Times New Roman" w:cs="Times New Roman"/>
          <w:b/>
          <w:bCs/>
        </w:rPr>
      </w:pPr>
      <w:r w:rsidRPr="00DB4262">
        <w:rPr>
          <w:rFonts w:ascii="Times New Roman" w:hAnsi="Times New Roman" w:cs="Times New Roman"/>
          <w:b/>
          <w:bCs/>
        </w:rPr>
        <w:t>Compliance and Regulatory Challenges:</w:t>
      </w:r>
    </w:p>
    <w:p w14:paraId="36FCEECF" w14:textId="42A7376E" w:rsidR="00DB4262" w:rsidRPr="00DB4262" w:rsidRDefault="00DB4262" w:rsidP="00DB4262">
      <w:pPr>
        <w:pStyle w:val="a9"/>
        <w:numPr>
          <w:ilvl w:val="0"/>
          <w:numId w:val="66"/>
        </w:numPr>
        <w:spacing w:after="0" w:line="360" w:lineRule="auto"/>
        <w:jc w:val="both"/>
        <w:rPr>
          <w:rFonts w:ascii="Times New Roman" w:hAnsi="Times New Roman" w:cs="Times New Roman"/>
        </w:rPr>
      </w:pPr>
      <w:r w:rsidRPr="00DB4262">
        <w:rPr>
          <w:rFonts w:ascii="Times New Roman" w:hAnsi="Times New Roman" w:cs="Times New Roman"/>
        </w:rPr>
        <w:t>The regulatory environment in Singapore and South Korea can be complex and can lead to potential legal and compliance issues if not managed properly.</w:t>
      </w:r>
    </w:p>
    <w:p w14:paraId="4B44E793" w14:textId="77777777" w:rsidR="007536D2" w:rsidRPr="007536D2" w:rsidRDefault="007536D2" w:rsidP="007536D2">
      <w:pPr>
        <w:spacing w:after="0" w:line="360" w:lineRule="auto"/>
        <w:jc w:val="both"/>
        <w:rPr>
          <w:rFonts w:ascii="Times New Roman" w:hAnsi="Times New Roman" w:cs="Times New Roman"/>
        </w:rPr>
      </w:pPr>
    </w:p>
    <w:p w14:paraId="2D74E079" w14:textId="212C3FE0" w:rsidR="007536D2" w:rsidRDefault="00DB4262" w:rsidP="00DB4262">
      <w:pPr>
        <w:pStyle w:val="a9"/>
        <w:numPr>
          <w:ilvl w:val="0"/>
          <w:numId w:val="67"/>
        </w:numPr>
        <w:spacing w:after="0" w:line="360" w:lineRule="auto"/>
        <w:jc w:val="both"/>
        <w:rPr>
          <w:rFonts w:ascii="Times New Roman" w:hAnsi="Times New Roman" w:cs="Times New Roman"/>
          <w:b/>
          <w:bCs/>
        </w:rPr>
      </w:pPr>
      <w:r w:rsidRPr="00DB4262">
        <w:rPr>
          <w:rFonts w:ascii="Times New Roman" w:hAnsi="Times New Roman" w:cs="Times New Roman"/>
          <w:b/>
          <w:bCs/>
        </w:rPr>
        <w:t>C</w:t>
      </w:r>
      <w:r w:rsidR="007536D2" w:rsidRPr="00DB4262">
        <w:rPr>
          <w:rFonts w:ascii="Times New Roman" w:hAnsi="Times New Roman" w:cs="Times New Roman"/>
          <w:b/>
          <w:bCs/>
        </w:rPr>
        <w:t>ultural</w:t>
      </w:r>
      <w:r w:rsidRPr="00DB4262">
        <w:rPr>
          <w:rFonts w:ascii="Times New Roman" w:hAnsi="Times New Roman" w:cs="Times New Roman"/>
          <w:b/>
          <w:bCs/>
        </w:rPr>
        <w:t xml:space="preserve"> Difference:</w:t>
      </w:r>
    </w:p>
    <w:p w14:paraId="12A3FD52" w14:textId="01B10CDA" w:rsidR="00DB4262" w:rsidRDefault="00DB4262" w:rsidP="00DB4262">
      <w:pPr>
        <w:pStyle w:val="a9"/>
        <w:numPr>
          <w:ilvl w:val="0"/>
          <w:numId w:val="68"/>
        </w:numPr>
        <w:spacing w:after="0" w:line="360" w:lineRule="auto"/>
        <w:jc w:val="both"/>
        <w:rPr>
          <w:rFonts w:ascii="Times New Roman" w:hAnsi="Times New Roman" w:cs="Times New Roman"/>
        </w:rPr>
      </w:pPr>
      <w:r w:rsidRPr="00DB4262">
        <w:rPr>
          <w:rFonts w:ascii="Times New Roman" w:hAnsi="Times New Roman" w:cs="Times New Roman"/>
        </w:rPr>
        <w:t>Differences in workplace culture and expectations can cause integration challenges and impact team dynamics.</w:t>
      </w:r>
    </w:p>
    <w:p w14:paraId="117EEEA5" w14:textId="77777777" w:rsidR="00D61DAC" w:rsidRDefault="00D61DAC" w:rsidP="00D61DAC">
      <w:pPr>
        <w:spacing w:after="0" w:line="360" w:lineRule="auto"/>
        <w:jc w:val="both"/>
        <w:rPr>
          <w:rFonts w:ascii="Times New Roman" w:hAnsi="Times New Roman" w:cs="Times New Roman"/>
        </w:rPr>
      </w:pPr>
    </w:p>
    <w:p w14:paraId="6D200DE9" w14:textId="7705B44C" w:rsidR="00D61DAC" w:rsidRPr="00413824" w:rsidRDefault="00D61DAC" w:rsidP="00413824">
      <w:pPr>
        <w:pStyle w:val="a9"/>
        <w:numPr>
          <w:ilvl w:val="0"/>
          <w:numId w:val="29"/>
        </w:numPr>
        <w:spacing w:after="0" w:line="360" w:lineRule="auto"/>
        <w:jc w:val="both"/>
        <w:rPr>
          <w:rFonts w:ascii="Times New Roman" w:hAnsi="Times New Roman" w:cs="Times New Roman"/>
          <w:b/>
          <w:bCs/>
        </w:rPr>
      </w:pPr>
      <w:r w:rsidRPr="00413824">
        <w:rPr>
          <w:rFonts w:ascii="Times New Roman" w:hAnsi="Times New Roman" w:cs="Times New Roman"/>
          <w:b/>
          <w:bCs/>
        </w:rPr>
        <w:t>Conclusion</w:t>
      </w:r>
    </w:p>
    <w:p w14:paraId="55D81F5B" w14:textId="77777777" w:rsidR="00413824" w:rsidRDefault="00413824" w:rsidP="00385F06">
      <w:pPr>
        <w:spacing w:after="0" w:line="360" w:lineRule="auto"/>
        <w:jc w:val="both"/>
        <w:rPr>
          <w:rFonts w:ascii="Times New Roman" w:hAnsi="Times New Roman" w:cs="Times New Roman"/>
        </w:rPr>
      </w:pPr>
    </w:p>
    <w:p w14:paraId="3C0B766B" w14:textId="5B408917" w:rsidR="00DB4262" w:rsidRDefault="003D3BAD" w:rsidP="00385F06">
      <w:pPr>
        <w:spacing w:after="0" w:line="360" w:lineRule="auto"/>
        <w:jc w:val="both"/>
        <w:rPr>
          <w:rFonts w:ascii="Times New Roman" w:hAnsi="Times New Roman" w:cs="Times New Roman"/>
        </w:rPr>
      </w:pPr>
      <w:r w:rsidRPr="003D3BAD">
        <w:rPr>
          <w:rFonts w:ascii="Times New Roman" w:hAnsi="Times New Roman" w:cs="Times New Roman"/>
        </w:rPr>
        <w:t>Expanding SJM</w:t>
      </w:r>
      <w:r w:rsidR="00385F06">
        <w:rPr>
          <w:rFonts w:ascii="Times New Roman" w:hAnsi="Times New Roman" w:cs="Times New Roman"/>
        </w:rPr>
        <w:t>’s</w:t>
      </w:r>
      <w:r w:rsidRPr="003D3BAD">
        <w:rPr>
          <w:rFonts w:ascii="Times New Roman" w:hAnsi="Times New Roman" w:cs="Times New Roman"/>
        </w:rPr>
        <w:t xml:space="preserve"> sales and marketing </w:t>
      </w:r>
      <w:r>
        <w:rPr>
          <w:rFonts w:ascii="Times New Roman" w:hAnsi="Times New Roman" w:cs="Times New Roman"/>
        </w:rPr>
        <w:t>operation</w:t>
      </w:r>
      <w:r w:rsidRPr="003D3BAD">
        <w:rPr>
          <w:rFonts w:ascii="Times New Roman" w:hAnsi="Times New Roman" w:cs="Times New Roman"/>
        </w:rPr>
        <w:t xml:space="preserve"> into Singapore and South Korea required strategic planning</w:t>
      </w:r>
      <w:r>
        <w:rPr>
          <w:rFonts w:ascii="Times New Roman" w:hAnsi="Times New Roman" w:cs="Times New Roman"/>
        </w:rPr>
        <w:t xml:space="preserve"> in related functional areas of HRM. </w:t>
      </w:r>
      <w:r w:rsidRPr="003D3BAD">
        <w:rPr>
          <w:rFonts w:ascii="Times New Roman" w:hAnsi="Times New Roman" w:cs="Times New Roman"/>
        </w:rPr>
        <w:t>Successful recruitment requires a detailed understanding of the local market</w:t>
      </w:r>
      <w:r>
        <w:rPr>
          <w:rFonts w:ascii="Times New Roman" w:hAnsi="Times New Roman" w:cs="Times New Roman"/>
        </w:rPr>
        <w:t xml:space="preserve"> </w:t>
      </w:r>
      <w:r w:rsidRPr="003D3BAD">
        <w:rPr>
          <w:rFonts w:ascii="Times New Roman" w:hAnsi="Times New Roman" w:cs="Times New Roman"/>
        </w:rPr>
        <w:t>and investment in tailored training and development programs. By following the</w:t>
      </w:r>
      <w:r>
        <w:rPr>
          <w:rFonts w:ascii="Times New Roman" w:hAnsi="Times New Roman" w:cs="Times New Roman"/>
        </w:rPr>
        <w:t xml:space="preserve"> </w:t>
      </w:r>
      <w:r w:rsidRPr="003D3BAD">
        <w:rPr>
          <w:rFonts w:ascii="Times New Roman" w:hAnsi="Times New Roman" w:cs="Times New Roman"/>
        </w:rPr>
        <w:t>recommendations</w:t>
      </w:r>
      <w:r>
        <w:rPr>
          <w:rFonts w:ascii="Times New Roman" w:hAnsi="Times New Roman" w:cs="Times New Roman"/>
        </w:rPr>
        <w:t xml:space="preserve"> mentioned below</w:t>
      </w:r>
      <w:r w:rsidRPr="003D3BAD">
        <w:rPr>
          <w:rFonts w:ascii="Times New Roman" w:hAnsi="Times New Roman" w:cs="Times New Roman"/>
        </w:rPr>
        <w:t>, SJM</w:t>
      </w:r>
      <w:r>
        <w:rPr>
          <w:rFonts w:ascii="Times New Roman" w:hAnsi="Times New Roman" w:cs="Times New Roman"/>
        </w:rPr>
        <w:t xml:space="preserve"> </w:t>
      </w:r>
      <w:r w:rsidRPr="003D3BAD">
        <w:rPr>
          <w:rFonts w:ascii="Times New Roman" w:hAnsi="Times New Roman" w:cs="Times New Roman"/>
        </w:rPr>
        <w:t xml:space="preserve">can develop a proficient and culturally competent </w:t>
      </w:r>
      <w:r>
        <w:rPr>
          <w:rFonts w:ascii="Times New Roman" w:hAnsi="Times New Roman" w:cs="Times New Roman"/>
        </w:rPr>
        <w:t>team</w:t>
      </w:r>
      <w:r w:rsidRPr="003D3BAD">
        <w:rPr>
          <w:rFonts w:ascii="Times New Roman" w:hAnsi="Times New Roman" w:cs="Times New Roman"/>
        </w:rPr>
        <w:t xml:space="preserve"> to drive</w:t>
      </w:r>
      <w:r>
        <w:rPr>
          <w:rFonts w:ascii="Times New Roman" w:hAnsi="Times New Roman" w:cs="Times New Roman"/>
        </w:rPr>
        <w:t xml:space="preserve"> foreign visitors to Macau. </w:t>
      </w:r>
    </w:p>
    <w:p w14:paraId="2CB1985C" w14:textId="77777777" w:rsidR="00413824" w:rsidRDefault="00413824" w:rsidP="00385F06">
      <w:pPr>
        <w:spacing w:after="0" w:line="360" w:lineRule="auto"/>
        <w:jc w:val="both"/>
        <w:rPr>
          <w:rFonts w:ascii="Times New Roman" w:hAnsi="Times New Roman" w:cs="Times New Roman"/>
        </w:rPr>
      </w:pPr>
    </w:p>
    <w:p w14:paraId="0422D094" w14:textId="78A47755" w:rsidR="00413824" w:rsidRPr="00E045D8" w:rsidRDefault="00413824" w:rsidP="00413824">
      <w:pPr>
        <w:pStyle w:val="a9"/>
        <w:numPr>
          <w:ilvl w:val="0"/>
          <w:numId w:val="29"/>
        </w:numPr>
        <w:spacing w:after="0" w:line="360" w:lineRule="auto"/>
        <w:jc w:val="both"/>
        <w:rPr>
          <w:rFonts w:ascii="Times New Roman" w:hAnsi="Times New Roman" w:cs="Times New Roman"/>
          <w:b/>
          <w:bCs/>
        </w:rPr>
      </w:pPr>
      <w:r w:rsidRPr="00E045D8">
        <w:rPr>
          <w:rFonts w:ascii="Times New Roman" w:hAnsi="Times New Roman" w:cs="Times New Roman"/>
          <w:b/>
          <w:bCs/>
        </w:rPr>
        <w:t>Recommendations</w:t>
      </w:r>
    </w:p>
    <w:p w14:paraId="2BA9AC82" w14:textId="77777777" w:rsidR="00413824" w:rsidRDefault="00413824" w:rsidP="00413824">
      <w:pPr>
        <w:spacing w:after="0" w:line="360" w:lineRule="auto"/>
        <w:jc w:val="both"/>
        <w:rPr>
          <w:rFonts w:ascii="Times New Roman" w:hAnsi="Times New Roman" w:cs="Times New Roman"/>
        </w:rPr>
      </w:pPr>
    </w:p>
    <w:p w14:paraId="2D9A0191" w14:textId="59D6DF89" w:rsidR="00413824" w:rsidRPr="00413824" w:rsidRDefault="00413824" w:rsidP="00413824">
      <w:pPr>
        <w:spacing w:after="0" w:line="360" w:lineRule="auto"/>
        <w:jc w:val="both"/>
        <w:rPr>
          <w:rFonts w:ascii="Times New Roman" w:hAnsi="Times New Roman" w:cs="Times New Roman"/>
        </w:rPr>
      </w:pPr>
      <w:r>
        <w:rPr>
          <w:rFonts w:ascii="Times New Roman" w:hAnsi="Times New Roman" w:cs="Times New Roman"/>
        </w:rPr>
        <w:t xml:space="preserve">Following the above analysis, it is </w:t>
      </w:r>
      <w:r w:rsidRPr="00413824">
        <w:rPr>
          <w:rFonts w:ascii="Times New Roman" w:hAnsi="Times New Roman" w:cs="Times New Roman"/>
        </w:rPr>
        <w:t>recommended that</w:t>
      </w:r>
      <w:r>
        <w:rPr>
          <w:rFonts w:ascii="Times New Roman" w:hAnsi="Times New Roman" w:cs="Times New Roman"/>
        </w:rPr>
        <w:t xml:space="preserve"> SJM</w:t>
      </w:r>
      <w:r w:rsidRPr="00413824">
        <w:rPr>
          <w:rFonts w:ascii="Times New Roman" w:hAnsi="Times New Roman" w:cs="Times New Roman"/>
        </w:rPr>
        <w:t xml:space="preserve"> may consider the following </w:t>
      </w:r>
      <w:r>
        <w:rPr>
          <w:rFonts w:ascii="Times New Roman" w:hAnsi="Times New Roman" w:cs="Times New Roman"/>
        </w:rPr>
        <w:t>approaches to solve the potential challenges in employee recruitment, training and development:</w:t>
      </w:r>
    </w:p>
    <w:p w14:paraId="77BE0956" w14:textId="77777777" w:rsidR="00413824" w:rsidRDefault="00413824" w:rsidP="00413824">
      <w:pPr>
        <w:spacing w:after="0" w:line="360" w:lineRule="auto"/>
        <w:jc w:val="both"/>
        <w:rPr>
          <w:rFonts w:ascii="Times New Roman" w:hAnsi="Times New Roman" w:cs="Times New Roman"/>
        </w:rPr>
      </w:pPr>
    </w:p>
    <w:p w14:paraId="37EEF70D" w14:textId="77777777" w:rsidR="00B66F27" w:rsidRDefault="00B66F27" w:rsidP="00413824">
      <w:pPr>
        <w:spacing w:after="0" w:line="360" w:lineRule="auto"/>
        <w:jc w:val="both"/>
        <w:rPr>
          <w:rFonts w:ascii="Times New Roman" w:hAnsi="Times New Roman" w:cs="Times New Roman"/>
        </w:rPr>
      </w:pPr>
    </w:p>
    <w:p w14:paraId="3F332E9A" w14:textId="02F30CD5" w:rsidR="00B66F27" w:rsidRDefault="00B66F27" w:rsidP="00B66F27">
      <w:pPr>
        <w:spacing w:after="0" w:line="360" w:lineRule="auto"/>
        <w:jc w:val="center"/>
        <w:rPr>
          <w:rFonts w:ascii="Times New Roman" w:hAnsi="Times New Roman" w:cs="Times New Roman"/>
        </w:rPr>
      </w:pPr>
      <w:r>
        <w:rPr>
          <w:rFonts w:ascii="Times New Roman" w:hAnsi="Times New Roman" w:cs="Times New Roman"/>
        </w:rPr>
        <w:t>10</w:t>
      </w:r>
    </w:p>
    <w:p w14:paraId="042CA2FC" w14:textId="77777777" w:rsidR="00B66F27" w:rsidRDefault="00B66F27" w:rsidP="00413824">
      <w:pPr>
        <w:spacing w:after="0" w:line="360" w:lineRule="auto"/>
        <w:jc w:val="both"/>
        <w:rPr>
          <w:rFonts w:ascii="Times New Roman" w:hAnsi="Times New Roman" w:cs="Times New Roman"/>
        </w:rPr>
      </w:pPr>
    </w:p>
    <w:p w14:paraId="4DD81D1F" w14:textId="77777777" w:rsidR="00B66F27" w:rsidRDefault="00B66F27" w:rsidP="00413824">
      <w:pPr>
        <w:spacing w:after="0" w:line="360" w:lineRule="auto"/>
        <w:jc w:val="both"/>
        <w:rPr>
          <w:rFonts w:ascii="Times New Roman" w:hAnsi="Times New Roman" w:cs="Times New Roman"/>
        </w:rPr>
      </w:pPr>
    </w:p>
    <w:p w14:paraId="10B55BBF" w14:textId="77777777" w:rsidR="00B66F27" w:rsidRDefault="00B66F27" w:rsidP="00413824">
      <w:pPr>
        <w:spacing w:after="0" w:line="360" w:lineRule="auto"/>
        <w:jc w:val="both"/>
        <w:rPr>
          <w:rFonts w:ascii="Times New Roman" w:hAnsi="Times New Roman" w:cs="Times New Roman"/>
        </w:rPr>
      </w:pPr>
    </w:p>
    <w:p w14:paraId="2926467F" w14:textId="77777777" w:rsidR="00413824" w:rsidRDefault="00413824" w:rsidP="00413824">
      <w:pPr>
        <w:pStyle w:val="a9"/>
        <w:numPr>
          <w:ilvl w:val="1"/>
          <w:numId w:val="70"/>
        </w:numPr>
        <w:spacing w:after="0" w:line="360" w:lineRule="auto"/>
        <w:jc w:val="both"/>
        <w:rPr>
          <w:rFonts w:ascii="Times New Roman" w:hAnsi="Times New Roman" w:cs="Times New Roman"/>
          <w:b/>
          <w:bCs/>
        </w:rPr>
      </w:pPr>
      <w:r w:rsidRPr="00413824">
        <w:rPr>
          <w:rFonts w:ascii="Times New Roman" w:hAnsi="Times New Roman" w:cs="Times New Roman"/>
          <w:b/>
          <w:bCs/>
        </w:rPr>
        <w:t>Employee Recruitment</w:t>
      </w:r>
    </w:p>
    <w:p w14:paraId="33B19F48" w14:textId="42EA14A1" w:rsidR="00413824" w:rsidRPr="00413824" w:rsidRDefault="00413824" w:rsidP="00413824">
      <w:pPr>
        <w:pStyle w:val="a9"/>
        <w:numPr>
          <w:ilvl w:val="0"/>
          <w:numId w:val="71"/>
        </w:numPr>
        <w:spacing w:after="0" w:line="360" w:lineRule="auto"/>
        <w:jc w:val="both"/>
        <w:rPr>
          <w:rFonts w:ascii="Times New Roman" w:hAnsi="Times New Roman" w:cs="Times New Roman"/>
          <w:b/>
          <w:bCs/>
        </w:rPr>
      </w:pPr>
      <w:r w:rsidRPr="00413824">
        <w:rPr>
          <w:rFonts w:ascii="Times New Roman" w:hAnsi="Times New Roman" w:cs="Times New Roman"/>
          <w:b/>
          <w:bCs/>
        </w:rPr>
        <w:t>Understanding Local Regulations and Practices:</w:t>
      </w:r>
    </w:p>
    <w:p w14:paraId="40384B46" w14:textId="1B189A9B" w:rsidR="00413824" w:rsidRPr="008A68A7" w:rsidRDefault="00413824" w:rsidP="008A68A7">
      <w:pPr>
        <w:pStyle w:val="a9"/>
        <w:numPr>
          <w:ilvl w:val="0"/>
          <w:numId w:val="72"/>
        </w:numPr>
        <w:spacing w:after="0" w:line="360" w:lineRule="auto"/>
        <w:jc w:val="both"/>
        <w:rPr>
          <w:rFonts w:ascii="Times New Roman" w:hAnsi="Times New Roman" w:cs="Times New Roman"/>
        </w:rPr>
      </w:pPr>
      <w:r w:rsidRPr="008A68A7">
        <w:rPr>
          <w:rFonts w:ascii="Times New Roman" w:hAnsi="Times New Roman" w:cs="Times New Roman"/>
        </w:rPr>
        <w:t>Legal Compliance: familiar with the labor laws, employment contracts, and other regulations in the specific countries</w:t>
      </w:r>
      <w:r w:rsidR="008A68A7" w:rsidRPr="008A68A7">
        <w:rPr>
          <w:rFonts w:ascii="Times New Roman" w:hAnsi="Times New Roman" w:cs="Times New Roman"/>
        </w:rPr>
        <w:t>.</w:t>
      </w:r>
    </w:p>
    <w:p w14:paraId="4AAC8629" w14:textId="098A5373" w:rsidR="00413824" w:rsidRPr="008A68A7" w:rsidRDefault="00413824" w:rsidP="008A68A7">
      <w:pPr>
        <w:pStyle w:val="a9"/>
        <w:numPr>
          <w:ilvl w:val="0"/>
          <w:numId w:val="73"/>
        </w:numPr>
        <w:spacing w:after="0" w:line="360" w:lineRule="auto"/>
        <w:jc w:val="both"/>
        <w:rPr>
          <w:rFonts w:ascii="Times New Roman" w:hAnsi="Times New Roman" w:cs="Times New Roman"/>
        </w:rPr>
      </w:pPr>
      <w:r w:rsidRPr="008A68A7">
        <w:rPr>
          <w:rFonts w:ascii="Times New Roman" w:hAnsi="Times New Roman" w:cs="Times New Roman"/>
        </w:rPr>
        <w:t xml:space="preserve">Cultural Awareness: understand cultural norms and practices which may affect </w:t>
      </w:r>
      <w:r w:rsidR="0007285E" w:rsidRPr="008A68A7">
        <w:rPr>
          <w:rFonts w:ascii="Times New Roman" w:hAnsi="Times New Roman" w:cs="Times New Roman"/>
        </w:rPr>
        <w:t>the recruitment</w:t>
      </w:r>
      <w:r w:rsidRPr="008A68A7">
        <w:rPr>
          <w:rFonts w:ascii="Times New Roman" w:hAnsi="Times New Roman" w:cs="Times New Roman"/>
        </w:rPr>
        <w:t xml:space="preserve"> process, such as interview etiquette and employment expectations.</w:t>
      </w:r>
    </w:p>
    <w:p w14:paraId="57A3A28B" w14:textId="77777777" w:rsidR="00413824" w:rsidRPr="00413824" w:rsidRDefault="00413824" w:rsidP="00413824">
      <w:pPr>
        <w:spacing w:after="0" w:line="360" w:lineRule="auto"/>
        <w:jc w:val="both"/>
        <w:rPr>
          <w:rFonts w:ascii="Times New Roman" w:hAnsi="Times New Roman" w:cs="Times New Roman"/>
        </w:rPr>
      </w:pPr>
    </w:p>
    <w:p w14:paraId="3B9F8B8F" w14:textId="4439CD54" w:rsidR="00413824" w:rsidRPr="00B66F27" w:rsidRDefault="00413824" w:rsidP="00B66F27">
      <w:pPr>
        <w:pStyle w:val="a9"/>
        <w:numPr>
          <w:ilvl w:val="0"/>
          <w:numId w:val="105"/>
        </w:numPr>
        <w:spacing w:after="0" w:line="360" w:lineRule="auto"/>
        <w:jc w:val="both"/>
        <w:rPr>
          <w:rFonts w:ascii="Times New Roman" w:hAnsi="Times New Roman" w:cs="Times New Roman"/>
          <w:b/>
          <w:bCs/>
        </w:rPr>
      </w:pPr>
      <w:r w:rsidRPr="00B66F27">
        <w:rPr>
          <w:rFonts w:ascii="Times New Roman" w:hAnsi="Times New Roman" w:cs="Times New Roman"/>
          <w:b/>
          <w:bCs/>
        </w:rPr>
        <w:t>Sourcing Talent</w:t>
      </w:r>
      <w:r w:rsidR="00124C36" w:rsidRPr="00B66F27">
        <w:rPr>
          <w:rFonts w:ascii="Times New Roman" w:hAnsi="Times New Roman" w:cs="Times New Roman"/>
          <w:b/>
          <w:bCs/>
        </w:rPr>
        <w:t>:</w:t>
      </w:r>
    </w:p>
    <w:p w14:paraId="72B9B75A" w14:textId="574D9718" w:rsidR="00413824" w:rsidRPr="00124C36" w:rsidRDefault="00124C36" w:rsidP="00124C36">
      <w:pPr>
        <w:pStyle w:val="a9"/>
        <w:numPr>
          <w:ilvl w:val="0"/>
          <w:numId w:val="75"/>
        </w:numPr>
        <w:spacing w:after="0" w:line="360" w:lineRule="auto"/>
        <w:jc w:val="both"/>
        <w:rPr>
          <w:rFonts w:ascii="Times New Roman" w:hAnsi="Times New Roman" w:cs="Times New Roman"/>
        </w:rPr>
      </w:pPr>
      <w:r w:rsidRPr="00124C36">
        <w:rPr>
          <w:rFonts w:ascii="Times New Roman" w:hAnsi="Times New Roman" w:cs="Times New Roman"/>
        </w:rPr>
        <w:t>E</w:t>
      </w:r>
      <w:r w:rsidR="00413824" w:rsidRPr="00124C36">
        <w:rPr>
          <w:rFonts w:ascii="Times New Roman" w:hAnsi="Times New Roman" w:cs="Times New Roman"/>
        </w:rPr>
        <w:t xml:space="preserve">ngage with local recruitment agencies, job fairs, and online platforms </w:t>
      </w:r>
      <w:r w:rsidRPr="00124C36">
        <w:rPr>
          <w:rFonts w:ascii="Times New Roman" w:hAnsi="Times New Roman" w:cs="Times New Roman"/>
        </w:rPr>
        <w:t xml:space="preserve">(e.g. </w:t>
      </w:r>
      <w:proofErr w:type="spellStart"/>
      <w:r w:rsidRPr="00124C36">
        <w:rPr>
          <w:rFonts w:ascii="Times New Roman" w:hAnsi="Times New Roman" w:cs="Times New Roman"/>
        </w:rPr>
        <w:t>JobStreet</w:t>
      </w:r>
      <w:proofErr w:type="spellEnd"/>
      <w:r w:rsidRPr="00124C36">
        <w:rPr>
          <w:rFonts w:ascii="Times New Roman" w:hAnsi="Times New Roman" w:cs="Times New Roman"/>
        </w:rPr>
        <w:t xml:space="preserve"> in Singapore, </w:t>
      </w:r>
      <w:proofErr w:type="spellStart"/>
      <w:r w:rsidRPr="00124C36">
        <w:rPr>
          <w:rFonts w:ascii="Times New Roman" w:hAnsi="Times New Roman" w:cs="Times New Roman"/>
        </w:rPr>
        <w:t>Saramin</w:t>
      </w:r>
      <w:proofErr w:type="spellEnd"/>
      <w:r w:rsidRPr="00124C36">
        <w:rPr>
          <w:rFonts w:ascii="Times New Roman" w:hAnsi="Times New Roman" w:cs="Times New Roman"/>
        </w:rPr>
        <w:t xml:space="preserve"> and </w:t>
      </w:r>
      <w:proofErr w:type="spellStart"/>
      <w:r w:rsidRPr="00124C36">
        <w:rPr>
          <w:rFonts w:ascii="Times New Roman" w:hAnsi="Times New Roman" w:cs="Times New Roman"/>
        </w:rPr>
        <w:t>JobKorea</w:t>
      </w:r>
      <w:proofErr w:type="spellEnd"/>
      <w:r w:rsidRPr="00124C36">
        <w:rPr>
          <w:rFonts w:ascii="Times New Roman" w:hAnsi="Times New Roman" w:cs="Times New Roman"/>
        </w:rPr>
        <w:t xml:space="preserve"> in Korea) </w:t>
      </w:r>
      <w:r w:rsidR="00413824" w:rsidRPr="00124C36">
        <w:rPr>
          <w:rFonts w:ascii="Times New Roman" w:hAnsi="Times New Roman" w:cs="Times New Roman"/>
        </w:rPr>
        <w:t>to source potential candidates.</w:t>
      </w:r>
    </w:p>
    <w:p w14:paraId="17818E00" w14:textId="5EA646A1" w:rsidR="00413824" w:rsidRPr="00413824" w:rsidRDefault="00124C36" w:rsidP="00413824">
      <w:pPr>
        <w:spacing w:after="0" w:line="360" w:lineRule="auto"/>
        <w:jc w:val="both"/>
        <w:rPr>
          <w:rFonts w:ascii="Times New Roman" w:hAnsi="Times New Roman" w:cs="Times New Roman"/>
        </w:rPr>
      </w:pPr>
      <w:r>
        <w:rPr>
          <w:rFonts w:ascii="Times New Roman" w:hAnsi="Times New Roman" w:cs="Times New Roman"/>
        </w:rPr>
        <w:t xml:space="preserve"> </w:t>
      </w:r>
    </w:p>
    <w:p w14:paraId="603163C6" w14:textId="60C30FE1" w:rsidR="00413824" w:rsidRPr="00124C36" w:rsidRDefault="00413824" w:rsidP="00124C36">
      <w:pPr>
        <w:pStyle w:val="a9"/>
        <w:numPr>
          <w:ilvl w:val="0"/>
          <w:numId w:val="76"/>
        </w:numPr>
        <w:spacing w:after="0" w:line="360" w:lineRule="auto"/>
        <w:jc w:val="both"/>
        <w:rPr>
          <w:rFonts w:ascii="Times New Roman" w:hAnsi="Times New Roman" w:cs="Times New Roman"/>
          <w:b/>
          <w:bCs/>
        </w:rPr>
      </w:pPr>
      <w:r w:rsidRPr="00124C36">
        <w:rPr>
          <w:rFonts w:ascii="Times New Roman" w:hAnsi="Times New Roman" w:cs="Times New Roman"/>
          <w:b/>
          <w:bCs/>
        </w:rPr>
        <w:t>Diverse Recruitment Strategies:</w:t>
      </w:r>
    </w:p>
    <w:p w14:paraId="61CD9199" w14:textId="5F8D7281" w:rsidR="00413824" w:rsidRDefault="00413824" w:rsidP="00124C36">
      <w:pPr>
        <w:pStyle w:val="a9"/>
        <w:numPr>
          <w:ilvl w:val="0"/>
          <w:numId w:val="77"/>
        </w:numPr>
        <w:spacing w:after="0" w:line="360" w:lineRule="auto"/>
        <w:jc w:val="both"/>
        <w:rPr>
          <w:rFonts w:ascii="Times New Roman" w:hAnsi="Times New Roman" w:cs="Times New Roman"/>
        </w:rPr>
      </w:pPr>
      <w:r w:rsidRPr="00124C36">
        <w:rPr>
          <w:rFonts w:ascii="Times New Roman" w:hAnsi="Times New Roman" w:cs="Times New Roman"/>
        </w:rPr>
        <w:t xml:space="preserve">Collaborations with </w:t>
      </w:r>
      <w:r w:rsidR="00124C36">
        <w:rPr>
          <w:rFonts w:ascii="Times New Roman" w:hAnsi="Times New Roman" w:cs="Times New Roman"/>
        </w:rPr>
        <w:t>L</w:t>
      </w:r>
      <w:r w:rsidRPr="00124C36">
        <w:rPr>
          <w:rFonts w:ascii="Times New Roman" w:hAnsi="Times New Roman" w:cs="Times New Roman"/>
        </w:rPr>
        <w:t xml:space="preserve">ocal Institutions: </w:t>
      </w:r>
      <w:r w:rsidR="00B73145" w:rsidRPr="00124C36">
        <w:rPr>
          <w:rFonts w:ascii="Times New Roman" w:hAnsi="Times New Roman" w:cs="Times New Roman"/>
        </w:rPr>
        <w:t>partner</w:t>
      </w:r>
      <w:r w:rsidR="00B66F27">
        <w:rPr>
          <w:rFonts w:ascii="Times New Roman" w:hAnsi="Times New Roman" w:cs="Times New Roman"/>
        </w:rPr>
        <w:t xml:space="preserve">ship </w:t>
      </w:r>
      <w:r w:rsidRPr="00124C36">
        <w:rPr>
          <w:rFonts w:ascii="Times New Roman" w:hAnsi="Times New Roman" w:cs="Times New Roman"/>
        </w:rPr>
        <w:t xml:space="preserve">with universities and training institutions to build a pipeline </w:t>
      </w:r>
      <w:r w:rsidR="00124C36" w:rsidRPr="00124C36">
        <w:rPr>
          <w:rFonts w:ascii="Times New Roman" w:hAnsi="Times New Roman" w:cs="Times New Roman"/>
        </w:rPr>
        <w:t>for potential candidates in the future</w:t>
      </w:r>
      <w:r w:rsidR="000E3A8B">
        <w:rPr>
          <w:rFonts w:ascii="Times New Roman" w:hAnsi="Times New Roman" w:cs="Times New Roman"/>
        </w:rPr>
        <w:t>.</w:t>
      </w:r>
    </w:p>
    <w:p w14:paraId="2C2E6B3A" w14:textId="774E0BF4" w:rsidR="00B73145" w:rsidRDefault="00B73145" w:rsidP="00124C36">
      <w:pPr>
        <w:pStyle w:val="a9"/>
        <w:numPr>
          <w:ilvl w:val="0"/>
          <w:numId w:val="77"/>
        </w:numPr>
        <w:spacing w:after="0" w:line="360" w:lineRule="auto"/>
        <w:jc w:val="both"/>
        <w:rPr>
          <w:rFonts w:ascii="Times New Roman" w:hAnsi="Times New Roman" w:cs="Times New Roman"/>
        </w:rPr>
      </w:pPr>
      <w:r w:rsidRPr="00B73145">
        <w:rPr>
          <w:rFonts w:ascii="Times New Roman" w:hAnsi="Times New Roman" w:cs="Times New Roman"/>
        </w:rPr>
        <w:t xml:space="preserve">Multilingual Support and Translation Services: </w:t>
      </w:r>
      <w:r>
        <w:rPr>
          <w:rFonts w:ascii="Times New Roman" w:hAnsi="Times New Roman" w:cs="Times New Roman"/>
        </w:rPr>
        <w:t>e</w:t>
      </w:r>
      <w:r w:rsidRPr="00B73145">
        <w:rPr>
          <w:rFonts w:ascii="Times New Roman" w:hAnsi="Times New Roman" w:cs="Times New Roman"/>
        </w:rPr>
        <w:t>nsure that recruitment platforms, training portals, and materials are available in multiple languages, particularly English, Korean, and Mandarin, to accommodate a wider range of candidates and employees</w:t>
      </w:r>
      <w:r>
        <w:rPr>
          <w:rFonts w:ascii="Times New Roman" w:hAnsi="Times New Roman" w:cs="Times New Roman"/>
        </w:rPr>
        <w:t>.</w:t>
      </w:r>
    </w:p>
    <w:p w14:paraId="52E90DC3" w14:textId="227E01FD" w:rsidR="007D4F41" w:rsidRDefault="007D4F41" w:rsidP="00124C36">
      <w:pPr>
        <w:pStyle w:val="a9"/>
        <w:numPr>
          <w:ilvl w:val="0"/>
          <w:numId w:val="77"/>
        </w:numPr>
        <w:spacing w:after="0" w:line="360" w:lineRule="auto"/>
        <w:jc w:val="both"/>
        <w:rPr>
          <w:rFonts w:ascii="Times New Roman" w:hAnsi="Times New Roman" w:cs="Times New Roman"/>
        </w:rPr>
      </w:pPr>
      <w:r w:rsidRPr="007D4F41">
        <w:rPr>
          <w:rFonts w:ascii="Times New Roman" w:hAnsi="Times New Roman" w:cs="Times New Roman"/>
        </w:rPr>
        <w:t>Implement recruitment marketing tailored to local needs with localization of job advert</w:t>
      </w:r>
      <w:r w:rsidR="00B66F27">
        <w:rPr>
          <w:rFonts w:ascii="Times New Roman" w:hAnsi="Times New Roman" w:cs="Times New Roman"/>
        </w:rPr>
        <w:t xml:space="preserve">isements. </w:t>
      </w:r>
    </w:p>
    <w:p w14:paraId="05BAF228" w14:textId="271D6544" w:rsidR="00413824" w:rsidRPr="00413824" w:rsidRDefault="00B73145" w:rsidP="00413824">
      <w:pPr>
        <w:spacing w:after="0" w:line="360" w:lineRule="auto"/>
        <w:jc w:val="both"/>
        <w:rPr>
          <w:rFonts w:ascii="Times New Roman" w:hAnsi="Times New Roman" w:cs="Times New Roman"/>
        </w:rPr>
      </w:pPr>
      <w:r>
        <w:rPr>
          <w:rFonts w:ascii="Times New Roman" w:hAnsi="Times New Roman" w:cs="Times New Roman"/>
        </w:rPr>
        <w:t xml:space="preserve"> </w:t>
      </w:r>
      <w:r w:rsidR="00124C36">
        <w:rPr>
          <w:rFonts w:ascii="Times New Roman" w:hAnsi="Times New Roman" w:cs="Times New Roman"/>
        </w:rPr>
        <w:t xml:space="preserve"> </w:t>
      </w:r>
    </w:p>
    <w:p w14:paraId="6FE8ABD0" w14:textId="48B56110" w:rsidR="00413824" w:rsidRPr="000E3A8B" w:rsidRDefault="00413824" w:rsidP="000E3A8B">
      <w:pPr>
        <w:pStyle w:val="a9"/>
        <w:numPr>
          <w:ilvl w:val="0"/>
          <w:numId w:val="78"/>
        </w:numPr>
        <w:spacing w:after="0" w:line="360" w:lineRule="auto"/>
        <w:jc w:val="both"/>
        <w:rPr>
          <w:rFonts w:ascii="Times New Roman" w:hAnsi="Times New Roman" w:cs="Times New Roman"/>
          <w:b/>
          <w:bCs/>
        </w:rPr>
      </w:pPr>
      <w:r w:rsidRPr="000E3A8B">
        <w:rPr>
          <w:rFonts w:ascii="Times New Roman" w:hAnsi="Times New Roman" w:cs="Times New Roman"/>
          <w:b/>
          <w:bCs/>
        </w:rPr>
        <w:t>Selection Processes:</w:t>
      </w:r>
    </w:p>
    <w:p w14:paraId="4C144F1C" w14:textId="44021B8E" w:rsidR="00413824" w:rsidRPr="000E3A8B" w:rsidRDefault="00413824" w:rsidP="000E3A8B">
      <w:pPr>
        <w:pStyle w:val="a9"/>
        <w:numPr>
          <w:ilvl w:val="0"/>
          <w:numId w:val="79"/>
        </w:numPr>
        <w:spacing w:after="0" w:line="360" w:lineRule="auto"/>
        <w:jc w:val="both"/>
        <w:rPr>
          <w:rFonts w:ascii="Times New Roman" w:hAnsi="Times New Roman" w:cs="Times New Roman"/>
        </w:rPr>
      </w:pPr>
      <w:r w:rsidRPr="000E3A8B">
        <w:rPr>
          <w:rFonts w:ascii="Times New Roman" w:hAnsi="Times New Roman" w:cs="Times New Roman"/>
        </w:rPr>
        <w:t xml:space="preserve">Localized Interview Techniques: </w:t>
      </w:r>
      <w:r w:rsidR="000E3A8B" w:rsidRPr="000E3A8B">
        <w:rPr>
          <w:rFonts w:ascii="Times New Roman" w:hAnsi="Times New Roman" w:cs="Times New Roman"/>
        </w:rPr>
        <w:t>t</w:t>
      </w:r>
      <w:r w:rsidRPr="000E3A8B">
        <w:rPr>
          <w:rFonts w:ascii="Times New Roman" w:hAnsi="Times New Roman" w:cs="Times New Roman"/>
        </w:rPr>
        <w:t xml:space="preserve">ailor interview processes to align with local expectations </w:t>
      </w:r>
      <w:r w:rsidR="000E3A8B" w:rsidRPr="000E3A8B">
        <w:rPr>
          <w:rFonts w:ascii="Times New Roman" w:hAnsi="Times New Roman" w:cs="Times New Roman"/>
        </w:rPr>
        <w:t xml:space="preserve">so to </w:t>
      </w:r>
      <w:r w:rsidRPr="000E3A8B">
        <w:rPr>
          <w:rFonts w:ascii="Times New Roman" w:hAnsi="Times New Roman" w:cs="Times New Roman"/>
        </w:rPr>
        <w:t>ensur</w:t>
      </w:r>
      <w:r w:rsidR="000E3A8B" w:rsidRPr="000E3A8B">
        <w:rPr>
          <w:rFonts w:ascii="Times New Roman" w:hAnsi="Times New Roman" w:cs="Times New Roman"/>
        </w:rPr>
        <w:t>e</w:t>
      </w:r>
      <w:r w:rsidRPr="000E3A8B">
        <w:rPr>
          <w:rFonts w:ascii="Times New Roman" w:hAnsi="Times New Roman" w:cs="Times New Roman"/>
        </w:rPr>
        <w:t xml:space="preserve"> the</w:t>
      </w:r>
      <w:r w:rsidR="000E3A8B" w:rsidRPr="000E3A8B">
        <w:rPr>
          <w:rFonts w:ascii="Times New Roman" w:hAnsi="Times New Roman" w:cs="Times New Roman"/>
        </w:rPr>
        <w:t xml:space="preserve"> candidates meet</w:t>
      </w:r>
      <w:r w:rsidRPr="000E3A8B">
        <w:rPr>
          <w:rFonts w:ascii="Times New Roman" w:hAnsi="Times New Roman" w:cs="Times New Roman"/>
        </w:rPr>
        <w:t xml:space="preserve"> the required skills and cultural fit.</w:t>
      </w:r>
    </w:p>
    <w:p w14:paraId="422BCB73" w14:textId="2E52434C" w:rsidR="00413824" w:rsidRDefault="00413824" w:rsidP="000E3A8B">
      <w:pPr>
        <w:pStyle w:val="a9"/>
        <w:numPr>
          <w:ilvl w:val="0"/>
          <w:numId w:val="80"/>
        </w:numPr>
        <w:spacing w:after="0" w:line="360" w:lineRule="auto"/>
        <w:ind w:left="1080"/>
        <w:jc w:val="both"/>
        <w:rPr>
          <w:rFonts w:ascii="Times New Roman" w:hAnsi="Times New Roman" w:cs="Times New Roman"/>
        </w:rPr>
      </w:pPr>
      <w:r w:rsidRPr="000E3A8B">
        <w:rPr>
          <w:rFonts w:ascii="Times New Roman" w:hAnsi="Times New Roman" w:cs="Times New Roman"/>
        </w:rPr>
        <w:t xml:space="preserve">Inclusive Approach: </w:t>
      </w:r>
      <w:r w:rsidR="000E3A8B" w:rsidRPr="000E3A8B">
        <w:rPr>
          <w:rFonts w:ascii="Times New Roman" w:hAnsi="Times New Roman" w:cs="Times New Roman"/>
        </w:rPr>
        <w:t>to e</w:t>
      </w:r>
      <w:r w:rsidRPr="000E3A8B">
        <w:rPr>
          <w:rFonts w:ascii="Times New Roman" w:hAnsi="Times New Roman" w:cs="Times New Roman"/>
        </w:rPr>
        <w:t>nsure diversity and inclusion throughout the recruitment process.</w:t>
      </w:r>
    </w:p>
    <w:p w14:paraId="7CBC09CB" w14:textId="2C88BD89" w:rsidR="005123F2" w:rsidRDefault="0046443B" w:rsidP="0046443B">
      <w:pPr>
        <w:spacing w:after="0" w:line="360" w:lineRule="auto"/>
        <w:jc w:val="center"/>
        <w:rPr>
          <w:rFonts w:ascii="Times New Roman" w:hAnsi="Times New Roman" w:cs="Times New Roman"/>
        </w:rPr>
      </w:pPr>
      <w:r>
        <w:rPr>
          <w:rFonts w:ascii="Times New Roman" w:hAnsi="Times New Roman" w:cs="Times New Roman"/>
        </w:rPr>
        <w:t>11</w:t>
      </w:r>
    </w:p>
    <w:p w14:paraId="5B69EEC6" w14:textId="77777777" w:rsidR="00B66F27" w:rsidRPr="000E3A8B" w:rsidRDefault="00B66F27" w:rsidP="007D4F41">
      <w:pPr>
        <w:spacing w:after="0" w:line="360" w:lineRule="auto"/>
        <w:jc w:val="both"/>
        <w:rPr>
          <w:rFonts w:ascii="Times New Roman" w:hAnsi="Times New Roman" w:cs="Times New Roman"/>
        </w:rPr>
      </w:pPr>
    </w:p>
    <w:p w14:paraId="5E8AF82F" w14:textId="76C633F5" w:rsidR="005123F2" w:rsidRPr="005123F2" w:rsidRDefault="005123F2" w:rsidP="005123F2">
      <w:pPr>
        <w:pStyle w:val="a9"/>
        <w:numPr>
          <w:ilvl w:val="0"/>
          <w:numId w:val="81"/>
        </w:numPr>
        <w:spacing w:after="0" w:line="360" w:lineRule="auto"/>
        <w:jc w:val="both"/>
        <w:rPr>
          <w:rFonts w:ascii="Times New Roman" w:hAnsi="Times New Roman" w:cs="Times New Roman"/>
          <w:b/>
          <w:bCs/>
        </w:rPr>
      </w:pPr>
      <w:r w:rsidRPr="005123F2">
        <w:rPr>
          <w:rFonts w:ascii="Times New Roman" w:hAnsi="Times New Roman" w:cs="Times New Roman"/>
          <w:b/>
          <w:bCs/>
        </w:rPr>
        <w:lastRenderedPageBreak/>
        <w:t>Localized HR Policies:</w:t>
      </w:r>
    </w:p>
    <w:p w14:paraId="72BF21E7" w14:textId="5584D764" w:rsidR="00413824" w:rsidRDefault="005123F2" w:rsidP="005123F2">
      <w:pPr>
        <w:pStyle w:val="a9"/>
        <w:numPr>
          <w:ilvl w:val="0"/>
          <w:numId w:val="82"/>
        </w:numPr>
        <w:spacing w:after="0" w:line="360" w:lineRule="auto"/>
        <w:jc w:val="both"/>
        <w:rPr>
          <w:rFonts w:ascii="Times New Roman" w:hAnsi="Times New Roman" w:cs="Times New Roman"/>
        </w:rPr>
      </w:pPr>
      <w:r>
        <w:rPr>
          <w:rFonts w:ascii="Times New Roman" w:hAnsi="Times New Roman" w:cs="Times New Roman"/>
        </w:rPr>
        <w:t>Develop</w:t>
      </w:r>
      <w:r w:rsidRPr="005123F2">
        <w:rPr>
          <w:rFonts w:ascii="Times New Roman" w:hAnsi="Times New Roman" w:cs="Times New Roman"/>
        </w:rPr>
        <w:t xml:space="preserve"> policies that reflect local labor laws and cultural expectations</w:t>
      </w:r>
      <w:r>
        <w:rPr>
          <w:rFonts w:ascii="Times New Roman" w:hAnsi="Times New Roman" w:cs="Times New Roman"/>
        </w:rPr>
        <w:t xml:space="preserve"> </w:t>
      </w:r>
      <w:r w:rsidR="0046443B">
        <w:rPr>
          <w:rFonts w:ascii="Times New Roman" w:hAnsi="Times New Roman" w:cs="Times New Roman"/>
        </w:rPr>
        <w:t>to</w:t>
      </w:r>
      <w:r>
        <w:rPr>
          <w:rFonts w:ascii="Times New Roman" w:hAnsi="Times New Roman" w:cs="Times New Roman"/>
        </w:rPr>
        <w:t xml:space="preserve"> </w:t>
      </w:r>
      <w:r w:rsidRPr="005123F2">
        <w:rPr>
          <w:rFonts w:ascii="Times New Roman" w:hAnsi="Times New Roman" w:cs="Times New Roman"/>
        </w:rPr>
        <w:t>ensur</w:t>
      </w:r>
      <w:r>
        <w:rPr>
          <w:rFonts w:ascii="Times New Roman" w:hAnsi="Times New Roman" w:cs="Times New Roman"/>
        </w:rPr>
        <w:t>e</w:t>
      </w:r>
      <w:r w:rsidRPr="005123F2">
        <w:rPr>
          <w:rFonts w:ascii="Times New Roman" w:hAnsi="Times New Roman" w:cs="Times New Roman"/>
        </w:rPr>
        <w:t xml:space="preserve"> both compliance and employee satisfaction.</w:t>
      </w:r>
    </w:p>
    <w:p w14:paraId="1DD34C86" w14:textId="6E8563B2" w:rsidR="00E864BB" w:rsidRDefault="00E864BB" w:rsidP="005123F2">
      <w:pPr>
        <w:pStyle w:val="a9"/>
        <w:numPr>
          <w:ilvl w:val="0"/>
          <w:numId w:val="82"/>
        </w:numPr>
        <w:spacing w:after="0" w:line="360" w:lineRule="auto"/>
        <w:jc w:val="both"/>
        <w:rPr>
          <w:rFonts w:ascii="Times New Roman" w:hAnsi="Times New Roman" w:cs="Times New Roman"/>
        </w:rPr>
      </w:pPr>
      <w:r w:rsidRPr="00E864BB">
        <w:rPr>
          <w:rFonts w:ascii="Times New Roman" w:hAnsi="Times New Roman" w:cs="Times New Roman"/>
        </w:rPr>
        <w:t xml:space="preserve">Work closely with legal advisors </w:t>
      </w:r>
      <w:r>
        <w:rPr>
          <w:rFonts w:ascii="Times New Roman" w:hAnsi="Times New Roman" w:cs="Times New Roman"/>
        </w:rPr>
        <w:t xml:space="preserve">that </w:t>
      </w:r>
      <w:r w:rsidRPr="00E864BB">
        <w:rPr>
          <w:rFonts w:ascii="Times New Roman" w:hAnsi="Times New Roman" w:cs="Times New Roman"/>
        </w:rPr>
        <w:t xml:space="preserve">familiar with local laws to ensure all recruitment and training technology complies with regional data protection regulations, such as Singapore’s </w:t>
      </w:r>
      <w:r w:rsidR="0046443B">
        <w:rPr>
          <w:rFonts w:ascii="Times New Roman" w:hAnsi="Times New Roman" w:cs="Times New Roman"/>
        </w:rPr>
        <w:t>Personal Data Protection Act (</w:t>
      </w:r>
      <w:r w:rsidRPr="00E864BB">
        <w:rPr>
          <w:rFonts w:ascii="Times New Roman" w:hAnsi="Times New Roman" w:cs="Times New Roman"/>
        </w:rPr>
        <w:t>PDPA</w:t>
      </w:r>
      <w:r w:rsidR="0046443B">
        <w:rPr>
          <w:rFonts w:ascii="Times New Roman" w:hAnsi="Times New Roman" w:cs="Times New Roman"/>
        </w:rPr>
        <w:t>)</w:t>
      </w:r>
      <w:r w:rsidRPr="00E864BB">
        <w:rPr>
          <w:rFonts w:ascii="Times New Roman" w:hAnsi="Times New Roman" w:cs="Times New Roman"/>
        </w:rPr>
        <w:t xml:space="preserve"> and Korea’s </w:t>
      </w:r>
      <w:r w:rsidR="0046443B">
        <w:rPr>
          <w:rFonts w:ascii="Times New Roman" w:hAnsi="Times New Roman" w:cs="Times New Roman"/>
        </w:rPr>
        <w:t>Personal Information Protection Act (</w:t>
      </w:r>
      <w:r w:rsidRPr="00E864BB">
        <w:rPr>
          <w:rFonts w:ascii="Times New Roman" w:hAnsi="Times New Roman" w:cs="Times New Roman"/>
        </w:rPr>
        <w:t>PIPA</w:t>
      </w:r>
      <w:r w:rsidR="0046443B">
        <w:rPr>
          <w:rFonts w:ascii="Times New Roman" w:hAnsi="Times New Roman" w:cs="Times New Roman"/>
        </w:rPr>
        <w:t>)</w:t>
      </w:r>
      <w:r w:rsidRPr="00E864BB">
        <w:rPr>
          <w:rFonts w:ascii="Times New Roman" w:hAnsi="Times New Roman" w:cs="Times New Roman"/>
        </w:rPr>
        <w:t>.</w:t>
      </w:r>
    </w:p>
    <w:p w14:paraId="6A951EAA" w14:textId="6659F50C" w:rsidR="0007285E" w:rsidRDefault="00E267C6" w:rsidP="005123F2">
      <w:pPr>
        <w:pStyle w:val="a9"/>
        <w:numPr>
          <w:ilvl w:val="0"/>
          <w:numId w:val="82"/>
        </w:numPr>
        <w:spacing w:after="0" w:line="360" w:lineRule="auto"/>
        <w:jc w:val="both"/>
        <w:rPr>
          <w:rFonts w:ascii="Times New Roman" w:hAnsi="Times New Roman" w:cs="Times New Roman"/>
        </w:rPr>
      </w:pPr>
      <w:r w:rsidRPr="00E267C6">
        <w:rPr>
          <w:rFonts w:ascii="Times New Roman" w:hAnsi="Times New Roman" w:cs="Times New Roman"/>
        </w:rPr>
        <w:t>Use advanced data encryption practices and comply with local regulations to protect employee information</w:t>
      </w:r>
    </w:p>
    <w:p w14:paraId="5B7B2EA9" w14:textId="77777777" w:rsidR="00E864BB" w:rsidRDefault="00E864BB" w:rsidP="007D4F41">
      <w:pPr>
        <w:spacing w:after="0" w:line="360" w:lineRule="auto"/>
        <w:jc w:val="both"/>
        <w:rPr>
          <w:rFonts w:ascii="Times New Roman" w:hAnsi="Times New Roman" w:cs="Times New Roman"/>
        </w:rPr>
      </w:pPr>
    </w:p>
    <w:p w14:paraId="2965375A" w14:textId="03ADD38D" w:rsidR="007D4F41" w:rsidRPr="007D4F41" w:rsidRDefault="007D4F41" w:rsidP="007D4F41">
      <w:pPr>
        <w:pStyle w:val="a9"/>
        <w:numPr>
          <w:ilvl w:val="0"/>
          <w:numId w:val="83"/>
        </w:numPr>
        <w:spacing w:after="0" w:line="360" w:lineRule="auto"/>
        <w:jc w:val="both"/>
        <w:rPr>
          <w:rFonts w:ascii="Times New Roman" w:hAnsi="Times New Roman" w:cs="Times New Roman"/>
          <w:b/>
          <w:bCs/>
        </w:rPr>
      </w:pPr>
      <w:r w:rsidRPr="007D4F41">
        <w:rPr>
          <w:rFonts w:ascii="Times New Roman" w:hAnsi="Times New Roman" w:cs="Times New Roman"/>
          <w:b/>
          <w:bCs/>
        </w:rPr>
        <w:t>Comprehensive Onboarding Programs:</w:t>
      </w:r>
    </w:p>
    <w:p w14:paraId="1B4EB93B" w14:textId="7144B61D" w:rsidR="007D4F41" w:rsidRDefault="007D4F41" w:rsidP="007D4F41">
      <w:pPr>
        <w:pStyle w:val="a9"/>
        <w:numPr>
          <w:ilvl w:val="0"/>
          <w:numId w:val="84"/>
        </w:numPr>
        <w:spacing w:after="0" w:line="360" w:lineRule="auto"/>
        <w:jc w:val="both"/>
        <w:rPr>
          <w:rFonts w:ascii="Times New Roman" w:hAnsi="Times New Roman" w:cs="Times New Roman"/>
        </w:rPr>
      </w:pPr>
      <w:r w:rsidRPr="007D4F41">
        <w:rPr>
          <w:rFonts w:ascii="Times New Roman" w:hAnsi="Times New Roman" w:cs="Times New Roman"/>
        </w:rPr>
        <w:t xml:space="preserve">Develop </w:t>
      </w:r>
      <w:r>
        <w:rPr>
          <w:rFonts w:ascii="Times New Roman" w:hAnsi="Times New Roman" w:cs="Times New Roman"/>
        </w:rPr>
        <w:t xml:space="preserve">an </w:t>
      </w:r>
      <w:r w:rsidRPr="007D4F41">
        <w:rPr>
          <w:rFonts w:ascii="Times New Roman" w:hAnsi="Times New Roman" w:cs="Times New Roman"/>
        </w:rPr>
        <w:t xml:space="preserve">onboarding </w:t>
      </w:r>
      <w:r>
        <w:rPr>
          <w:rFonts w:ascii="Times New Roman" w:hAnsi="Times New Roman" w:cs="Times New Roman"/>
        </w:rPr>
        <w:t>plan</w:t>
      </w:r>
      <w:r w:rsidRPr="007D4F41">
        <w:rPr>
          <w:rFonts w:ascii="Times New Roman" w:hAnsi="Times New Roman" w:cs="Times New Roman"/>
        </w:rPr>
        <w:t xml:space="preserve"> that </w:t>
      </w:r>
      <w:r w:rsidR="00E864BB" w:rsidRPr="007D4F41">
        <w:rPr>
          <w:rFonts w:ascii="Times New Roman" w:hAnsi="Times New Roman" w:cs="Times New Roman"/>
        </w:rPr>
        <w:t>includes</w:t>
      </w:r>
      <w:r w:rsidRPr="007D4F41">
        <w:rPr>
          <w:rFonts w:ascii="Times New Roman" w:hAnsi="Times New Roman" w:cs="Times New Roman"/>
        </w:rPr>
        <w:t xml:space="preserve"> cultural assimilation processes and introductions to </w:t>
      </w:r>
      <w:r>
        <w:rPr>
          <w:rFonts w:ascii="Times New Roman" w:hAnsi="Times New Roman" w:cs="Times New Roman"/>
        </w:rPr>
        <w:t xml:space="preserve">locally specific </w:t>
      </w:r>
      <w:r w:rsidRPr="007D4F41">
        <w:rPr>
          <w:rFonts w:ascii="Times New Roman" w:hAnsi="Times New Roman" w:cs="Times New Roman"/>
        </w:rPr>
        <w:t>corporate values</w:t>
      </w:r>
      <w:r>
        <w:rPr>
          <w:rFonts w:ascii="Times New Roman" w:hAnsi="Times New Roman" w:cs="Times New Roman"/>
        </w:rPr>
        <w:t>.</w:t>
      </w:r>
    </w:p>
    <w:p w14:paraId="76194AF1" w14:textId="77777777" w:rsidR="00E864BB" w:rsidRPr="007D4F41" w:rsidRDefault="00E864BB" w:rsidP="00E864BB">
      <w:pPr>
        <w:pStyle w:val="a9"/>
        <w:spacing w:after="0" w:line="360" w:lineRule="auto"/>
        <w:ind w:left="1440"/>
        <w:jc w:val="both"/>
        <w:rPr>
          <w:rFonts w:ascii="Times New Roman" w:hAnsi="Times New Roman" w:cs="Times New Roman"/>
        </w:rPr>
      </w:pPr>
    </w:p>
    <w:p w14:paraId="292FB340" w14:textId="316A618D" w:rsidR="005123F2" w:rsidRPr="008420D9" w:rsidRDefault="008420D9" w:rsidP="008420D9">
      <w:pPr>
        <w:pStyle w:val="a9"/>
        <w:numPr>
          <w:ilvl w:val="1"/>
          <w:numId w:val="70"/>
        </w:numPr>
        <w:spacing w:after="0" w:line="360" w:lineRule="auto"/>
        <w:jc w:val="both"/>
        <w:rPr>
          <w:rFonts w:ascii="Times New Roman" w:hAnsi="Times New Roman" w:cs="Times New Roman"/>
          <w:b/>
          <w:bCs/>
        </w:rPr>
      </w:pPr>
      <w:r w:rsidRPr="008420D9">
        <w:rPr>
          <w:rFonts w:ascii="Times New Roman" w:hAnsi="Times New Roman" w:cs="Times New Roman"/>
          <w:b/>
          <w:bCs/>
        </w:rPr>
        <w:t>Training and Development</w:t>
      </w:r>
    </w:p>
    <w:p w14:paraId="19251573" w14:textId="65AA89BB" w:rsidR="000B042B" w:rsidRPr="000B042B" w:rsidRDefault="00E864BB" w:rsidP="000B042B">
      <w:pPr>
        <w:pStyle w:val="a9"/>
        <w:numPr>
          <w:ilvl w:val="0"/>
          <w:numId w:val="85"/>
        </w:numPr>
        <w:spacing w:after="0" w:line="360" w:lineRule="auto"/>
        <w:jc w:val="both"/>
        <w:rPr>
          <w:rFonts w:ascii="Times New Roman" w:hAnsi="Times New Roman" w:cs="Times New Roman"/>
          <w:b/>
          <w:bCs/>
        </w:rPr>
      </w:pPr>
      <w:r w:rsidRPr="000B042B">
        <w:rPr>
          <w:rFonts w:ascii="Times New Roman" w:hAnsi="Times New Roman" w:cs="Times New Roman"/>
          <w:b/>
          <w:bCs/>
        </w:rPr>
        <w:t xml:space="preserve">Invest in </w:t>
      </w:r>
      <w:r w:rsidR="000B042B">
        <w:rPr>
          <w:rFonts w:ascii="Times New Roman" w:hAnsi="Times New Roman" w:cs="Times New Roman"/>
          <w:b/>
          <w:bCs/>
        </w:rPr>
        <w:t>Customized</w:t>
      </w:r>
      <w:r w:rsidRPr="000B042B">
        <w:rPr>
          <w:rFonts w:ascii="Times New Roman" w:hAnsi="Times New Roman" w:cs="Times New Roman"/>
          <w:b/>
          <w:bCs/>
        </w:rPr>
        <w:t xml:space="preserve"> </w:t>
      </w:r>
      <w:r w:rsidR="00413824" w:rsidRPr="000B042B">
        <w:rPr>
          <w:rFonts w:ascii="Times New Roman" w:hAnsi="Times New Roman" w:cs="Times New Roman"/>
          <w:b/>
          <w:bCs/>
        </w:rPr>
        <w:t>Training Programs</w:t>
      </w:r>
      <w:r w:rsidR="000B042B" w:rsidRPr="000B042B">
        <w:rPr>
          <w:rFonts w:ascii="Times New Roman" w:hAnsi="Times New Roman" w:cs="Times New Roman"/>
          <w:b/>
          <w:bCs/>
        </w:rPr>
        <w:t>:</w:t>
      </w:r>
    </w:p>
    <w:p w14:paraId="3677FF9E" w14:textId="63042FB4" w:rsidR="00E864BB" w:rsidRDefault="000B042B" w:rsidP="000B042B">
      <w:pPr>
        <w:pStyle w:val="a9"/>
        <w:numPr>
          <w:ilvl w:val="0"/>
          <w:numId w:val="86"/>
        </w:numPr>
        <w:spacing w:after="0" w:line="360" w:lineRule="auto"/>
        <w:jc w:val="both"/>
        <w:rPr>
          <w:rFonts w:ascii="Times New Roman" w:hAnsi="Times New Roman" w:cs="Times New Roman"/>
        </w:rPr>
      </w:pPr>
      <w:r>
        <w:rPr>
          <w:rFonts w:ascii="Times New Roman" w:hAnsi="Times New Roman" w:cs="Times New Roman"/>
        </w:rPr>
        <w:t xml:space="preserve">Cross-cultural </w:t>
      </w:r>
      <w:r w:rsidR="0081051A">
        <w:rPr>
          <w:rFonts w:ascii="Times New Roman" w:hAnsi="Times New Roman" w:cs="Times New Roman"/>
        </w:rPr>
        <w:t xml:space="preserve">Sensitivity Training: </w:t>
      </w:r>
      <w:r w:rsidRPr="000B042B">
        <w:rPr>
          <w:rFonts w:ascii="Times New Roman" w:hAnsi="Times New Roman" w:cs="Times New Roman"/>
        </w:rPr>
        <w:t xml:space="preserve">provide training that focuses on cultural awareness and communication styles so to enhance team synergy, ensure effective customer interactions and create a harmonious working environment.  </w:t>
      </w:r>
    </w:p>
    <w:p w14:paraId="2BFD062B" w14:textId="6586AB4E" w:rsidR="000B042B" w:rsidRPr="0081051A" w:rsidRDefault="000B042B" w:rsidP="0081051A">
      <w:pPr>
        <w:pStyle w:val="a9"/>
        <w:numPr>
          <w:ilvl w:val="0"/>
          <w:numId w:val="89"/>
        </w:numPr>
        <w:spacing w:after="0" w:line="360" w:lineRule="auto"/>
        <w:jc w:val="both"/>
        <w:rPr>
          <w:rFonts w:ascii="Times New Roman" w:hAnsi="Times New Roman" w:cs="Times New Roman"/>
        </w:rPr>
      </w:pPr>
      <w:r w:rsidRPr="0081051A">
        <w:rPr>
          <w:rFonts w:ascii="Times New Roman" w:hAnsi="Times New Roman" w:cs="Times New Roman"/>
        </w:rPr>
        <w:t xml:space="preserve">Skill Development: </w:t>
      </w:r>
      <w:r w:rsidR="0081051A" w:rsidRPr="0081051A">
        <w:rPr>
          <w:rFonts w:ascii="Times New Roman" w:hAnsi="Times New Roman" w:cs="Times New Roman"/>
        </w:rPr>
        <w:t>d</w:t>
      </w:r>
      <w:r w:rsidRPr="0081051A">
        <w:rPr>
          <w:rFonts w:ascii="Times New Roman" w:hAnsi="Times New Roman" w:cs="Times New Roman"/>
        </w:rPr>
        <w:t xml:space="preserve">esign programs to address skill gaps and improve competencies needed for </w:t>
      </w:r>
      <w:r w:rsidR="00490D92" w:rsidRPr="0081051A">
        <w:rPr>
          <w:rFonts w:ascii="Times New Roman" w:hAnsi="Times New Roman" w:cs="Times New Roman"/>
        </w:rPr>
        <w:t>specific</w:t>
      </w:r>
      <w:r w:rsidRPr="0081051A">
        <w:rPr>
          <w:rFonts w:ascii="Times New Roman" w:hAnsi="Times New Roman" w:cs="Times New Roman"/>
        </w:rPr>
        <w:t xml:space="preserve"> market</w:t>
      </w:r>
      <w:r w:rsidR="0081051A">
        <w:rPr>
          <w:rFonts w:ascii="Times New Roman" w:hAnsi="Times New Roman" w:cs="Times New Roman"/>
        </w:rPr>
        <w:t>s.</w:t>
      </w:r>
    </w:p>
    <w:p w14:paraId="1D830AC0" w14:textId="77777777" w:rsidR="000B042B" w:rsidRDefault="000B042B" w:rsidP="000B042B">
      <w:pPr>
        <w:spacing w:after="0" w:line="360" w:lineRule="auto"/>
        <w:jc w:val="both"/>
        <w:rPr>
          <w:rFonts w:ascii="Times New Roman" w:hAnsi="Times New Roman" w:cs="Times New Roman"/>
        </w:rPr>
      </w:pPr>
    </w:p>
    <w:p w14:paraId="19361EAC" w14:textId="77777777" w:rsidR="00490D92" w:rsidRPr="00490D92" w:rsidRDefault="00490D92" w:rsidP="00490D92">
      <w:pPr>
        <w:pStyle w:val="a9"/>
        <w:numPr>
          <w:ilvl w:val="0"/>
          <w:numId w:val="90"/>
        </w:numPr>
        <w:spacing w:after="0" w:line="360" w:lineRule="auto"/>
        <w:jc w:val="both"/>
        <w:rPr>
          <w:rFonts w:ascii="Times New Roman" w:hAnsi="Times New Roman" w:cs="Times New Roman"/>
          <w:b/>
          <w:bCs/>
        </w:rPr>
      </w:pPr>
      <w:r w:rsidRPr="00490D92">
        <w:rPr>
          <w:rFonts w:ascii="Times New Roman" w:hAnsi="Times New Roman" w:cs="Times New Roman"/>
          <w:b/>
          <w:bCs/>
        </w:rPr>
        <w:t>Continuous Learning:</w:t>
      </w:r>
    </w:p>
    <w:p w14:paraId="4C435B9D" w14:textId="7EB1AECC" w:rsidR="00490D92" w:rsidRPr="00490D92" w:rsidRDefault="00490D92" w:rsidP="00490D92">
      <w:pPr>
        <w:pStyle w:val="a9"/>
        <w:numPr>
          <w:ilvl w:val="0"/>
          <w:numId w:val="91"/>
        </w:numPr>
        <w:spacing w:after="0" w:line="360" w:lineRule="auto"/>
        <w:jc w:val="both"/>
        <w:rPr>
          <w:rFonts w:ascii="Times New Roman" w:hAnsi="Times New Roman" w:cs="Times New Roman"/>
        </w:rPr>
      </w:pPr>
      <w:r w:rsidRPr="00490D92">
        <w:rPr>
          <w:rFonts w:ascii="Times New Roman" w:hAnsi="Times New Roman" w:cs="Times New Roman"/>
        </w:rPr>
        <w:t>Ongoing Education: implement systems for continued learning and development, such as workshops, seminars, and online courses.</w:t>
      </w:r>
    </w:p>
    <w:p w14:paraId="3EABCF7C" w14:textId="63F04A5A" w:rsidR="00490D92" w:rsidRDefault="00490D92" w:rsidP="00490D92">
      <w:pPr>
        <w:pStyle w:val="a9"/>
        <w:numPr>
          <w:ilvl w:val="0"/>
          <w:numId w:val="93"/>
        </w:numPr>
        <w:spacing w:after="0" w:line="360" w:lineRule="auto"/>
        <w:jc w:val="both"/>
        <w:rPr>
          <w:rFonts w:ascii="Times New Roman" w:hAnsi="Times New Roman" w:cs="Times New Roman"/>
        </w:rPr>
      </w:pPr>
      <w:r w:rsidRPr="00490D92">
        <w:rPr>
          <w:rFonts w:ascii="Times New Roman" w:hAnsi="Times New Roman" w:cs="Times New Roman"/>
        </w:rPr>
        <w:t xml:space="preserve">Feedback:  encourage employees to provide feedback and continuously improve training programs to make </w:t>
      </w:r>
      <w:r w:rsidR="0046443B">
        <w:rPr>
          <w:rFonts w:ascii="Times New Roman" w:hAnsi="Times New Roman" w:cs="Times New Roman"/>
        </w:rPr>
        <w:t xml:space="preserve">the trainings </w:t>
      </w:r>
      <w:r w:rsidRPr="00490D92">
        <w:rPr>
          <w:rFonts w:ascii="Times New Roman" w:hAnsi="Times New Roman" w:cs="Times New Roman"/>
        </w:rPr>
        <w:t>more effective and relevant.</w:t>
      </w:r>
    </w:p>
    <w:p w14:paraId="741BFE5D" w14:textId="77777777" w:rsidR="00C70FBD" w:rsidRDefault="00C70FBD" w:rsidP="00C70FBD">
      <w:pPr>
        <w:pStyle w:val="a9"/>
        <w:spacing w:after="0" w:line="360" w:lineRule="auto"/>
        <w:ind w:left="1080"/>
        <w:jc w:val="both"/>
        <w:rPr>
          <w:rFonts w:ascii="Times New Roman" w:hAnsi="Times New Roman" w:cs="Times New Roman"/>
        </w:rPr>
      </w:pPr>
    </w:p>
    <w:p w14:paraId="70BA11D4" w14:textId="67F19F7B" w:rsidR="0046443B" w:rsidRDefault="0046443B" w:rsidP="0046443B">
      <w:pPr>
        <w:pStyle w:val="a9"/>
        <w:spacing w:after="0" w:line="360" w:lineRule="auto"/>
        <w:ind w:left="1080"/>
        <w:jc w:val="center"/>
        <w:rPr>
          <w:rFonts w:ascii="Times New Roman" w:hAnsi="Times New Roman" w:cs="Times New Roman"/>
        </w:rPr>
      </w:pPr>
      <w:r>
        <w:rPr>
          <w:rFonts w:ascii="Times New Roman" w:hAnsi="Times New Roman" w:cs="Times New Roman"/>
        </w:rPr>
        <w:t>12</w:t>
      </w:r>
    </w:p>
    <w:p w14:paraId="2B446DD2" w14:textId="77777777" w:rsidR="0046443B" w:rsidRDefault="0046443B" w:rsidP="00C70FBD">
      <w:pPr>
        <w:pStyle w:val="a9"/>
        <w:spacing w:after="0" w:line="360" w:lineRule="auto"/>
        <w:ind w:left="1080"/>
        <w:jc w:val="both"/>
        <w:rPr>
          <w:rFonts w:ascii="Times New Roman" w:hAnsi="Times New Roman" w:cs="Times New Roman"/>
        </w:rPr>
      </w:pPr>
    </w:p>
    <w:p w14:paraId="53D1E90F" w14:textId="77777777" w:rsidR="00B62A80" w:rsidRDefault="00B62A80" w:rsidP="00C70FBD">
      <w:pPr>
        <w:pStyle w:val="a9"/>
        <w:spacing w:after="0" w:line="360" w:lineRule="auto"/>
        <w:ind w:left="1080"/>
        <w:jc w:val="both"/>
        <w:rPr>
          <w:rFonts w:ascii="Times New Roman" w:hAnsi="Times New Roman" w:cs="Times New Roman"/>
        </w:rPr>
      </w:pPr>
    </w:p>
    <w:p w14:paraId="5A59F2E6" w14:textId="77777777" w:rsidR="0046443B" w:rsidRPr="00490D92" w:rsidRDefault="0046443B" w:rsidP="00C70FBD">
      <w:pPr>
        <w:pStyle w:val="a9"/>
        <w:spacing w:after="0" w:line="360" w:lineRule="auto"/>
        <w:ind w:left="1080"/>
        <w:jc w:val="both"/>
        <w:rPr>
          <w:rFonts w:ascii="Times New Roman" w:hAnsi="Times New Roman" w:cs="Times New Roman"/>
        </w:rPr>
      </w:pPr>
    </w:p>
    <w:p w14:paraId="357E16BF" w14:textId="45220700" w:rsidR="00C70FBD" w:rsidRPr="00C70FBD" w:rsidRDefault="00C70FBD" w:rsidP="00C70FBD">
      <w:pPr>
        <w:pStyle w:val="a9"/>
        <w:numPr>
          <w:ilvl w:val="0"/>
          <w:numId w:val="94"/>
        </w:numPr>
        <w:spacing w:after="0" w:line="360" w:lineRule="auto"/>
        <w:jc w:val="both"/>
        <w:rPr>
          <w:rFonts w:ascii="Times New Roman" w:hAnsi="Times New Roman" w:cs="Times New Roman"/>
          <w:b/>
          <w:bCs/>
        </w:rPr>
      </w:pPr>
      <w:r w:rsidRPr="00C70FBD">
        <w:rPr>
          <w:rFonts w:ascii="Times New Roman" w:hAnsi="Times New Roman" w:cs="Times New Roman"/>
          <w:b/>
          <w:bCs/>
        </w:rPr>
        <w:t>Language Support:</w:t>
      </w:r>
    </w:p>
    <w:p w14:paraId="413B6385" w14:textId="74F32710" w:rsidR="00C70FBD" w:rsidRPr="004D3FF9" w:rsidRDefault="00C70FBD" w:rsidP="004D3FF9">
      <w:pPr>
        <w:pStyle w:val="a9"/>
        <w:numPr>
          <w:ilvl w:val="0"/>
          <w:numId w:val="95"/>
        </w:numPr>
        <w:spacing w:after="0" w:line="360" w:lineRule="auto"/>
        <w:jc w:val="both"/>
        <w:rPr>
          <w:rFonts w:ascii="Times New Roman" w:hAnsi="Times New Roman" w:cs="Times New Roman"/>
        </w:rPr>
      </w:pPr>
      <w:r w:rsidRPr="004D3FF9">
        <w:rPr>
          <w:rFonts w:ascii="Times New Roman" w:hAnsi="Times New Roman" w:cs="Times New Roman"/>
        </w:rPr>
        <w:t xml:space="preserve">Language Training: </w:t>
      </w:r>
      <w:r w:rsidR="004D3FF9" w:rsidRPr="004D3FF9">
        <w:rPr>
          <w:rFonts w:ascii="Times New Roman" w:hAnsi="Times New Roman" w:cs="Times New Roman"/>
        </w:rPr>
        <w:t>provide</w:t>
      </w:r>
      <w:r w:rsidRPr="004D3FF9">
        <w:rPr>
          <w:rFonts w:ascii="Times New Roman" w:hAnsi="Times New Roman" w:cs="Times New Roman"/>
        </w:rPr>
        <w:t xml:space="preserve"> language classes to ease communication barriers and enhance operational effectiveness.</w:t>
      </w:r>
    </w:p>
    <w:p w14:paraId="0714F470" w14:textId="77777777" w:rsidR="00237F5D" w:rsidRDefault="00237F5D" w:rsidP="00237F5D">
      <w:pPr>
        <w:spacing w:after="0" w:line="360" w:lineRule="auto"/>
        <w:jc w:val="both"/>
        <w:rPr>
          <w:rFonts w:ascii="Times New Roman" w:hAnsi="Times New Roman" w:cs="Times New Roman"/>
        </w:rPr>
      </w:pPr>
    </w:p>
    <w:p w14:paraId="370205A8" w14:textId="66A3B5A1" w:rsidR="00237F5D" w:rsidRPr="00237F5D" w:rsidRDefault="00237F5D" w:rsidP="00237F5D">
      <w:pPr>
        <w:pStyle w:val="a9"/>
        <w:numPr>
          <w:ilvl w:val="0"/>
          <w:numId w:val="96"/>
        </w:numPr>
        <w:spacing w:after="0" w:line="360" w:lineRule="auto"/>
        <w:jc w:val="both"/>
        <w:rPr>
          <w:rFonts w:ascii="Times New Roman" w:hAnsi="Times New Roman" w:cs="Times New Roman"/>
          <w:b/>
          <w:bCs/>
        </w:rPr>
      </w:pPr>
      <w:r w:rsidRPr="00237F5D">
        <w:rPr>
          <w:rFonts w:ascii="Times New Roman" w:hAnsi="Times New Roman" w:cs="Times New Roman"/>
          <w:b/>
          <w:bCs/>
        </w:rPr>
        <w:t>Leadership and Management Development:</w:t>
      </w:r>
    </w:p>
    <w:p w14:paraId="639FBCE5" w14:textId="161B1532" w:rsidR="00237F5D" w:rsidRPr="00237F5D" w:rsidRDefault="00237F5D" w:rsidP="00237F5D">
      <w:pPr>
        <w:pStyle w:val="a9"/>
        <w:numPr>
          <w:ilvl w:val="0"/>
          <w:numId w:val="97"/>
        </w:numPr>
        <w:spacing w:after="0" w:line="360" w:lineRule="auto"/>
        <w:jc w:val="both"/>
        <w:rPr>
          <w:rFonts w:ascii="Times New Roman" w:hAnsi="Times New Roman" w:cs="Times New Roman"/>
        </w:rPr>
      </w:pPr>
      <w:r w:rsidRPr="00237F5D">
        <w:rPr>
          <w:rFonts w:ascii="Times New Roman" w:hAnsi="Times New Roman" w:cs="Times New Roman"/>
        </w:rPr>
        <w:t>Local Leadership Building: focus on nurturing local leaders who understand the business and cultural landscapes.</w:t>
      </w:r>
    </w:p>
    <w:p w14:paraId="1E7829B3" w14:textId="6FB330EE" w:rsidR="00490D92" w:rsidRPr="00237F5D" w:rsidRDefault="00237F5D" w:rsidP="00237F5D">
      <w:pPr>
        <w:pStyle w:val="a9"/>
        <w:numPr>
          <w:ilvl w:val="0"/>
          <w:numId w:val="97"/>
        </w:numPr>
        <w:spacing w:after="0" w:line="360" w:lineRule="auto"/>
        <w:jc w:val="both"/>
        <w:rPr>
          <w:rFonts w:ascii="Times New Roman" w:hAnsi="Times New Roman" w:cs="Times New Roman"/>
        </w:rPr>
      </w:pPr>
      <w:r w:rsidRPr="00237F5D">
        <w:rPr>
          <w:rFonts w:ascii="Times New Roman" w:hAnsi="Times New Roman" w:cs="Times New Roman"/>
        </w:rPr>
        <w:t>Cross-Cultural Leadership: develop cross-cultural leadership skills among managers to enhance global collaboration.</w:t>
      </w:r>
    </w:p>
    <w:p w14:paraId="14D73EDA" w14:textId="77777777" w:rsidR="0007285E" w:rsidRPr="000B042B" w:rsidRDefault="0007285E" w:rsidP="000B042B">
      <w:pPr>
        <w:spacing w:after="0" w:line="360" w:lineRule="auto"/>
        <w:jc w:val="both"/>
        <w:rPr>
          <w:rFonts w:ascii="Times New Roman" w:hAnsi="Times New Roman" w:cs="Times New Roman"/>
        </w:rPr>
      </w:pPr>
    </w:p>
    <w:p w14:paraId="6AEC289F" w14:textId="5D75BB1E" w:rsidR="00413824" w:rsidRPr="000B042B" w:rsidRDefault="00413824" w:rsidP="000B042B">
      <w:pPr>
        <w:pStyle w:val="a9"/>
        <w:numPr>
          <w:ilvl w:val="0"/>
          <w:numId w:val="87"/>
        </w:numPr>
        <w:spacing w:after="0" w:line="360" w:lineRule="auto"/>
        <w:jc w:val="both"/>
        <w:rPr>
          <w:rFonts w:ascii="Times New Roman" w:hAnsi="Times New Roman" w:cs="Times New Roman"/>
          <w:b/>
          <w:bCs/>
        </w:rPr>
      </w:pPr>
      <w:r w:rsidRPr="000B042B">
        <w:rPr>
          <w:rFonts w:ascii="Times New Roman" w:hAnsi="Times New Roman" w:cs="Times New Roman"/>
          <w:b/>
          <w:bCs/>
        </w:rPr>
        <w:t>Technology Training Initiatives:</w:t>
      </w:r>
    </w:p>
    <w:p w14:paraId="37180B85" w14:textId="01811D9D" w:rsidR="0007285E" w:rsidRPr="0007285E" w:rsidRDefault="0007285E" w:rsidP="0007285E">
      <w:pPr>
        <w:pStyle w:val="a9"/>
        <w:numPr>
          <w:ilvl w:val="0"/>
          <w:numId w:val="98"/>
        </w:numPr>
        <w:spacing w:after="0" w:line="360" w:lineRule="auto"/>
        <w:ind w:left="1080"/>
        <w:jc w:val="both"/>
        <w:rPr>
          <w:rFonts w:ascii="Times New Roman" w:hAnsi="Times New Roman" w:cs="Times New Roman"/>
        </w:rPr>
      </w:pPr>
      <w:r w:rsidRPr="0007285E">
        <w:rPr>
          <w:rFonts w:ascii="Times New Roman" w:hAnsi="Times New Roman" w:cs="Times New Roman"/>
        </w:rPr>
        <w:t>E-Learning Platforms: utilize digital platforms for training to make learning accessible and flexible.</w:t>
      </w:r>
    </w:p>
    <w:p w14:paraId="4EFC2C78" w14:textId="664C0A78" w:rsidR="0007285E" w:rsidRPr="0007285E" w:rsidRDefault="0007285E" w:rsidP="0007285E">
      <w:pPr>
        <w:pStyle w:val="a9"/>
        <w:numPr>
          <w:ilvl w:val="0"/>
          <w:numId w:val="98"/>
        </w:numPr>
        <w:spacing w:after="0" w:line="360" w:lineRule="auto"/>
        <w:ind w:left="1080"/>
        <w:jc w:val="both"/>
        <w:rPr>
          <w:rFonts w:ascii="Times New Roman" w:hAnsi="Times New Roman" w:cs="Times New Roman"/>
        </w:rPr>
      </w:pPr>
      <w:r w:rsidRPr="0007285E">
        <w:rPr>
          <w:rFonts w:ascii="Times New Roman" w:hAnsi="Times New Roman" w:cs="Times New Roman"/>
        </w:rPr>
        <w:t>Virtual Reality (VR) and Augmented Reality (AR) for Training: incorporate VR and AR technology to create immersive and interactive training experiences, which can be personalized for different cultural contexts and learning styles.</w:t>
      </w:r>
    </w:p>
    <w:p w14:paraId="3388673F" w14:textId="524CC2E1" w:rsidR="0007285E" w:rsidRPr="0007285E" w:rsidRDefault="0007285E" w:rsidP="0007285E">
      <w:pPr>
        <w:pStyle w:val="a9"/>
        <w:numPr>
          <w:ilvl w:val="0"/>
          <w:numId w:val="98"/>
        </w:numPr>
        <w:spacing w:after="0" w:line="360" w:lineRule="auto"/>
        <w:ind w:left="1080"/>
        <w:jc w:val="both"/>
        <w:rPr>
          <w:rFonts w:ascii="Times New Roman" w:hAnsi="Times New Roman" w:cs="Times New Roman"/>
        </w:rPr>
      </w:pPr>
      <w:r w:rsidRPr="0007285E">
        <w:rPr>
          <w:rFonts w:ascii="Times New Roman" w:hAnsi="Times New Roman" w:cs="Times New Roman"/>
        </w:rPr>
        <w:t>Continuous Feedback Mechanism: implement technology that allows for constant feedback during both the recruitment and training stages. This could include AI-driven analytics tools that monitor engagement and provide insights for continuous improvement.</w:t>
      </w:r>
    </w:p>
    <w:p w14:paraId="42B80562" w14:textId="77777777" w:rsidR="0007285E" w:rsidRDefault="0007285E" w:rsidP="0007285E">
      <w:pPr>
        <w:spacing w:after="0" w:line="360" w:lineRule="auto"/>
        <w:ind w:left="360"/>
        <w:jc w:val="both"/>
        <w:rPr>
          <w:rFonts w:ascii="Times New Roman" w:hAnsi="Times New Roman" w:cs="Times New Roman"/>
        </w:rPr>
      </w:pPr>
    </w:p>
    <w:p w14:paraId="582F1C0C" w14:textId="0C81F490" w:rsidR="0007285E" w:rsidRPr="009804FC" w:rsidRDefault="00E045D8" w:rsidP="00E045D8">
      <w:pPr>
        <w:pStyle w:val="a9"/>
        <w:numPr>
          <w:ilvl w:val="0"/>
          <w:numId w:val="29"/>
        </w:numPr>
        <w:spacing w:after="0" w:line="360" w:lineRule="auto"/>
        <w:jc w:val="both"/>
        <w:rPr>
          <w:rFonts w:ascii="Times New Roman" w:hAnsi="Times New Roman" w:cs="Times New Roman"/>
          <w:b/>
          <w:bCs/>
        </w:rPr>
      </w:pPr>
      <w:r w:rsidRPr="009804FC">
        <w:rPr>
          <w:rFonts w:ascii="Times New Roman" w:hAnsi="Times New Roman" w:cs="Times New Roman"/>
          <w:b/>
          <w:bCs/>
        </w:rPr>
        <w:t>Implementation</w:t>
      </w:r>
    </w:p>
    <w:p w14:paraId="0DBC1D78" w14:textId="1D1FCBFB" w:rsidR="00E045D8" w:rsidRPr="00193C9C" w:rsidRDefault="00E045D8" w:rsidP="009804FC">
      <w:pPr>
        <w:pStyle w:val="a9"/>
        <w:numPr>
          <w:ilvl w:val="0"/>
          <w:numId w:val="100"/>
        </w:numPr>
        <w:spacing w:after="0" w:line="360" w:lineRule="auto"/>
        <w:jc w:val="both"/>
        <w:rPr>
          <w:rFonts w:ascii="Times New Roman" w:hAnsi="Times New Roman" w:cs="Times New Roman"/>
          <w:b/>
          <w:bCs/>
        </w:rPr>
      </w:pPr>
      <w:r w:rsidRPr="00193C9C">
        <w:rPr>
          <w:rFonts w:ascii="Times New Roman" w:hAnsi="Times New Roman" w:cs="Times New Roman"/>
          <w:b/>
          <w:bCs/>
        </w:rPr>
        <w:t>Short-</w:t>
      </w:r>
      <w:r w:rsidR="009804FC" w:rsidRPr="00193C9C">
        <w:rPr>
          <w:rFonts w:ascii="Times New Roman" w:hAnsi="Times New Roman" w:cs="Times New Roman"/>
          <w:b/>
          <w:bCs/>
        </w:rPr>
        <w:t>term Action Plan:</w:t>
      </w:r>
    </w:p>
    <w:p w14:paraId="7AF96B66" w14:textId="4ED0FB07" w:rsidR="00E045D8" w:rsidRDefault="00B62A80" w:rsidP="009804FC">
      <w:pPr>
        <w:pStyle w:val="a9"/>
        <w:numPr>
          <w:ilvl w:val="0"/>
          <w:numId w:val="101"/>
        </w:numPr>
        <w:spacing w:after="0" w:line="360" w:lineRule="auto"/>
        <w:jc w:val="both"/>
        <w:rPr>
          <w:rFonts w:ascii="Times New Roman" w:hAnsi="Times New Roman" w:cs="Times New Roman"/>
        </w:rPr>
      </w:pPr>
      <w:r>
        <w:rPr>
          <w:rFonts w:ascii="Times New Roman" w:hAnsi="Times New Roman" w:cs="Times New Roman"/>
        </w:rPr>
        <w:t>F</w:t>
      </w:r>
      <w:r w:rsidR="009804FC" w:rsidRPr="009804FC">
        <w:rPr>
          <w:rFonts w:ascii="Times New Roman" w:hAnsi="Times New Roman" w:cs="Times New Roman"/>
        </w:rPr>
        <w:t>orm dedicated teams to research and understand the local job markets before implementing recruitment and training programs</w:t>
      </w:r>
      <w:r w:rsidR="00193C9C">
        <w:rPr>
          <w:rFonts w:ascii="Times New Roman" w:hAnsi="Times New Roman" w:cs="Times New Roman"/>
        </w:rPr>
        <w:t>.</w:t>
      </w:r>
    </w:p>
    <w:p w14:paraId="7AF5D1F4" w14:textId="6E5A11A9" w:rsidR="00193C9C" w:rsidRDefault="00B62A80" w:rsidP="009804FC">
      <w:pPr>
        <w:pStyle w:val="a9"/>
        <w:numPr>
          <w:ilvl w:val="0"/>
          <w:numId w:val="101"/>
        </w:numPr>
        <w:spacing w:after="0" w:line="360" w:lineRule="auto"/>
        <w:jc w:val="both"/>
        <w:rPr>
          <w:rFonts w:ascii="Times New Roman" w:hAnsi="Times New Roman" w:cs="Times New Roman"/>
        </w:rPr>
      </w:pPr>
      <w:r>
        <w:rPr>
          <w:rFonts w:ascii="Times New Roman" w:hAnsi="Times New Roman" w:cs="Times New Roman"/>
        </w:rPr>
        <w:t>R</w:t>
      </w:r>
      <w:r w:rsidR="00193C9C" w:rsidRPr="00193C9C">
        <w:rPr>
          <w:rFonts w:ascii="Times New Roman" w:hAnsi="Times New Roman" w:cs="Times New Roman"/>
        </w:rPr>
        <w:t>oll out recruitment and training initiatives in phases, allowing room for adjustment based on feedback and efficiency.</w:t>
      </w:r>
    </w:p>
    <w:p w14:paraId="57B36515" w14:textId="7955EE88" w:rsidR="00193C9C" w:rsidRDefault="00B62A80" w:rsidP="009804FC">
      <w:pPr>
        <w:pStyle w:val="a9"/>
        <w:numPr>
          <w:ilvl w:val="0"/>
          <w:numId w:val="101"/>
        </w:numPr>
        <w:spacing w:after="0" w:line="360" w:lineRule="auto"/>
        <w:jc w:val="both"/>
        <w:rPr>
          <w:rFonts w:ascii="Times New Roman" w:hAnsi="Times New Roman" w:cs="Times New Roman"/>
        </w:rPr>
      </w:pPr>
      <w:r>
        <w:rPr>
          <w:rFonts w:ascii="Times New Roman" w:hAnsi="Times New Roman" w:cs="Times New Roman"/>
        </w:rPr>
        <w:t>I</w:t>
      </w:r>
      <w:r w:rsidR="00193C9C" w:rsidRPr="00193C9C">
        <w:rPr>
          <w:rFonts w:ascii="Times New Roman" w:hAnsi="Times New Roman" w:cs="Times New Roman"/>
        </w:rPr>
        <w:t>nvolve local HR professionals and trainers to bridge cultural and language gaps effectively.</w:t>
      </w:r>
    </w:p>
    <w:p w14:paraId="4DB086B1" w14:textId="5FFD5C55" w:rsidR="00193C9C" w:rsidRDefault="00B62A80" w:rsidP="00B62A80">
      <w:pPr>
        <w:pStyle w:val="a9"/>
        <w:spacing w:after="0" w:line="360" w:lineRule="auto"/>
        <w:ind w:left="1080"/>
        <w:jc w:val="center"/>
        <w:rPr>
          <w:rFonts w:ascii="Times New Roman" w:hAnsi="Times New Roman" w:cs="Times New Roman"/>
        </w:rPr>
      </w:pPr>
      <w:r>
        <w:rPr>
          <w:rFonts w:ascii="Times New Roman" w:hAnsi="Times New Roman" w:cs="Times New Roman"/>
        </w:rPr>
        <w:t>13</w:t>
      </w:r>
    </w:p>
    <w:p w14:paraId="2AC01A60" w14:textId="33DC2CED" w:rsidR="00193C9C" w:rsidRPr="00E733D3" w:rsidRDefault="00193C9C" w:rsidP="00193C9C">
      <w:pPr>
        <w:pStyle w:val="a9"/>
        <w:numPr>
          <w:ilvl w:val="0"/>
          <w:numId w:val="102"/>
        </w:numPr>
        <w:spacing w:after="0" w:line="360" w:lineRule="auto"/>
        <w:jc w:val="both"/>
        <w:rPr>
          <w:rFonts w:ascii="Times New Roman" w:hAnsi="Times New Roman" w:cs="Times New Roman"/>
          <w:b/>
          <w:bCs/>
        </w:rPr>
      </w:pPr>
      <w:r w:rsidRPr="00E733D3">
        <w:rPr>
          <w:rFonts w:ascii="Times New Roman" w:hAnsi="Times New Roman" w:cs="Times New Roman"/>
          <w:b/>
          <w:bCs/>
        </w:rPr>
        <w:lastRenderedPageBreak/>
        <w:t xml:space="preserve">Long-term Action Plan: </w:t>
      </w:r>
    </w:p>
    <w:p w14:paraId="1BC89C88" w14:textId="316272CC" w:rsidR="00193C9C" w:rsidRDefault="00B62A80" w:rsidP="00193C9C">
      <w:pPr>
        <w:pStyle w:val="a9"/>
        <w:numPr>
          <w:ilvl w:val="0"/>
          <w:numId w:val="104"/>
        </w:numPr>
        <w:spacing w:after="0" w:line="360" w:lineRule="auto"/>
        <w:jc w:val="both"/>
        <w:rPr>
          <w:rFonts w:ascii="Times New Roman" w:hAnsi="Times New Roman" w:cs="Times New Roman"/>
        </w:rPr>
      </w:pPr>
      <w:r>
        <w:rPr>
          <w:rFonts w:ascii="Times New Roman" w:hAnsi="Times New Roman" w:cs="Times New Roman"/>
        </w:rPr>
        <w:t>C</w:t>
      </w:r>
      <w:r w:rsidR="00193C9C">
        <w:rPr>
          <w:rFonts w:ascii="Times New Roman" w:hAnsi="Times New Roman" w:cs="Times New Roman"/>
        </w:rPr>
        <w:t xml:space="preserve">onduct regular research to </w:t>
      </w:r>
      <w:r w:rsidR="00193C9C" w:rsidRPr="00193C9C">
        <w:rPr>
          <w:rFonts w:ascii="Times New Roman" w:hAnsi="Times New Roman" w:cs="Times New Roman"/>
        </w:rPr>
        <w:t xml:space="preserve">identify cultural </w:t>
      </w:r>
      <w:r w:rsidR="00E733D3">
        <w:rPr>
          <w:rFonts w:ascii="Times New Roman" w:hAnsi="Times New Roman" w:cs="Times New Roman"/>
        </w:rPr>
        <w:t>trends</w:t>
      </w:r>
      <w:r w:rsidR="00193C9C" w:rsidRPr="00193C9C">
        <w:rPr>
          <w:rFonts w:ascii="Times New Roman" w:hAnsi="Times New Roman" w:cs="Times New Roman"/>
        </w:rPr>
        <w:t xml:space="preserve"> and tailor HR strategies accordingly</w:t>
      </w:r>
      <w:r w:rsidR="00193C9C">
        <w:rPr>
          <w:rFonts w:ascii="Times New Roman" w:hAnsi="Times New Roman" w:cs="Times New Roman"/>
        </w:rPr>
        <w:t>.</w:t>
      </w:r>
    </w:p>
    <w:p w14:paraId="4B35261A" w14:textId="6CEA2CFC" w:rsidR="00193C9C" w:rsidRDefault="00B62A80" w:rsidP="00193C9C">
      <w:pPr>
        <w:pStyle w:val="a9"/>
        <w:numPr>
          <w:ilvl w:val="0"/>
          <w:numId w:val="104"/>
        </w:numPr>
        <w:spacing w:after="0" w:line="360" w:lineRule="auto"/>
        <w:jc w:val="both"/>
        <w:rPr>
          <w:rFonts w:ascii="Times New Roman" w:hAnsi="Times New Roman" w:cs="Times New Roman"/>
        </w:rPr>
      </w:pPr>
      <w:r>
        <w:rPr>
          <w:rFonts w:ascii="Times New Roman" w:hAnsi="Times New Roman" w:cs="Times New Roman"/>
        </w:rPr>
        <w:t>U</w:t>
      </w:r>
      <w:r w:rsidR="00193C9C">
        <w:rPr>
          <w:rFonts w:ascii="Times New Roman" w:hAnsi="Times New Roman" w:cs="Times New Roman"/>
        </w:rPr>
        <w:t>se local platforms to promote SJM and attract high potential talents.</w:t>
      </w:r>
    </w:p>
    <w:p w14:paraId="48D61CC6" w14:textId="3BEB6847" w:rsidR="00193C9C" w:rsidRDefault="00B62A80" w:rsidP="00193C9C">
      <w:pPr>
        <w:pStyle w:val="a9"/>
        <w:numPr>
          <w:ilvl w:val="0"/>
          <w:numId w:val="104"/>
        </w:numPr>
        <w:spacing w:after="0" w:line="360" w:lineRule="auto"/>
        <w:jc w:val="both"/>
        <w:rPr>
          <w:rFonts w:ascii="Times New Roman" w:hAnsi="Times New Roman" w:cs="Times New Roman"/>
        </w:rPr>
      </w:pPr>
      <w:r>
        <w:rPr>
          <w:rFonts w:ascii="Times New Roman" w:hAnsi="Times New Roman" w:cs="Times New Roman"/>
        </w:rPr>
        <w:t>A</w:t>
      </w:r>
      <w:r w:rsidR="00193C9C">
        <w:rPr>
          <w:rFonts w:ascii="Times New Roman" w:hAnsi="Times New Roman" w:cs="Times New Roman"/>
        </w:rPr>
        <w:t>rrange regular</w:t>
      </w:r>
      <w:r w:rsidR="00193C9C" w:rsidRPr="00193C9C">
        <w:rPr>
          <w:rFonts w:ascii="Times New Roman" w:hAnsi="Times New Roman" w:cs="Times New Roman"/>
        </w:rPr>
        <w:t xml:space="preserve"> workshops and seminars </w:t>
      </w:r>
      <w:r w:rsidR="00193C9C">
        <w:rPr>
          <w:rFonts w:ascii="Times New Roman" w:hAnsi="Times New Roman" w:cs="Times New Roman"/>
        </w:rPr>
        <w:t>to ensure</w:t>
      </w:r>
      <w:r w:rsidR="00193C9C" w:rsidRPr="00193C9C">
        <w:rPr>
          <w:rFonts w:ascii="Times New Roman" w:hAnsi="Times New Roman" w:cs="Times New Roman"/>
        </w:rPr>
        <w:t xml:space="preserve"> HR policies </w:t>
      </w:r>
      <w:proofErr w:type="gramStart"/>
      <w:r w:rsidR="00193C9C">
        <w:rPr>
          <w:rFonts w:ascii="Times New Roman" w:hAnsi="Times New Roman" w:cs="Times New Roman"/>
        </w:rPr>
        <w:t>in</w:t>
      </w:r>
      <w:proofErr w:type="gramEnd"/>
      <w:r w:rsidR="00193C9C">
        <w:rPr>
          <w:rFonts w:ascii="Times New Roman" w:hAnsi="Times New Roman" w:cs="Times New Roman"/>
        </w:rPr>
        <w:t xml:space="preserve"> line with</w:t>
      </w:r>
      <w:r w:rsidR="00193C9C" w:rsidRPr="00193C9C">
        <w:rPr>
          <w:rFonts w:ascii="Times New Roman" w:hAnsi="Times New Roman" w:cs="Times New Roman"/>
        </w:rPr>
        <w:t xml:space="preserve"> local circumstances.</w:t>
      </w:r>
    </w:p>
    <w:p w14:paraId="27812471" w14:textId="4EBF1C72" w:rsidR="00455540" w:rsidRDefault="00B62A80" w:rsidP="00193C9C">
      <w:pPr>
        <w:pStyle w:val="a9"/>
        <w:numPr>
          <w:ilvl w:val="0"/>
          <w:numId w:val="104"/>
        </w:numPr>
        <w:spacing w:after="0" w:line="360" w:lineRule="auto"/>
        <w:jc w:val="both"/>
        <w:rPr>
          <w:rFonts w:ascii="Times New Roman" w:hAnsi="Times New Roman" w:cs="Times New Roman"/>
        </w:rPr>
      </w:pPr>
      <w:r>
        <w:rPr>
          <w:rFonts w:ascii="Times New Roman" w:hAnsi="Times New Roman" w:cs="Times New Roman"/>
        </w:rPr>
        <w:t>P</w:t>
      </w:r>
      <w:r w:rsidR="00455540">
        <w:rPr>
          <w:rFonts w:ascii="Times New Roman" w:hAnsi="Times New Roman" w:cs="Times New Roman"/>
        </w:rPr>
        <w:t>artnership</w:t>
      </w:r>
      <w:r w:rsidR="00455540" w:rsidRPr="00455540">
        <w:rPr>
          <w:rFonts w:ascii="Times New Roman" w:hAnsi="Times New Roman" w:cs="Times New Roman"/>
        </w:rPr>
        <w:t xml:space="preserve"> with local educational institutions for upskilling initiatives.</w:t>
      </w:r>
    </w:p>
    <w:p w14:paraId="0CAFFAD3" w14:textId="40441A04" w:rsidR="00E733D3" w:rsidRDefault="00B62A80" w:rsidP="00193C9C">
      <w:pPr>
        <w:pStyle w:val="a9"/>
        <w:numPr>
          <w:ilvl w:val="0"/>
          <w:numId w:val="104"/>
        </w:numPr>
        <w:spacing w:after="0" w:line="360" w:lineRule="auto"/>
        <w:jc w:val="both"/>
        <w:rPr>
          <w:rFonts w:ascii="Times New Roman" w:hAnsi="Times New Roman" w:cs="Times New Roman"/>
        </w:rPr>
      </w:pPr>
      <w:r>
        <w:rPr>
          <w:rFonts w:ascii="Times New Roman" w:hAnsi="Times New Roman" w:cs="Times New Roman"/>
        </w:rPr>
        <w:t>C</w:t>
      </w:r>
      <w:r w:rsidR="00E733D3">
        <w:rPr>
          <w:rFonts w:ascii="Times New Roman" w:hAnsi="Times New Roman" w:cs="Times New Roman"/>
        </w:rPr>
        <w:t>onduct r</w:t>
      </w:r>
      <w:r w:rsidR="00E733D3" w:rsidRPr="00E733D3">
        <w:rPr>
          <w:rFonts w:ascii="Times New Roman" w:hAnsi="Times New Roman" w:cs="Times New Roman"/>
        </w:rPr>
        <w:t>egular audits and updates on data security</w:t>
      </w:r>
      <w:r>
        <w:rPr>
          <w:rFonts w:ascii="Times New Roman" w:hAnsi="Times New Roman" w:cs="Times New Roman"/>
        </w:rPr>
        <w:t xml:space="preserve"> </w:t>
      </w:r>
      <w:proofErr w:type="gramStart"/>
      <w:r>
        <w:rPr>
          <w:rFonts w:ascii="Times New Roman" w:hAnsi="Times New Roman" w:cs="Times New Roman"/>
        </w:rPr>
        <w:t xml:space="preserve">that </w:t>
      </w:r>
      <w:r w:rsidR="00E733D3" w:rsidRPr="00E733D3">
        <w:rPr>
          <w:rFonts w:ascii="Times New Roman" w:hAnsi="Times New Roman" w:cs="Times New Roman"/>
        </w:rPr>
        <w:t xml:space="preserve"> in</w:t>
      </w:r>
      <w:proofErr w:type="gramEnd"/>
      <w:r w:rsidR="00E733D3" w:rsidRPr="00E733D3">
        <w:rPr>
          <w:rFonts w:ascii="Times New Roman" w:hAnsi="Times New Roman" w:cs="Times New Roman"/>
        </w:rPr>
        <w:t xml:space="preserve"> line with local legislation.</w:t>
      </w:r>
    </w:p>
    <w:p w14:paraId="25A8D3C8" w14:textId="2CDD34BF" w:rsidR="00E733D3" w:rsidRDefault="00B62A80" w:rsidP="00193C9C">
      <w:pPr>
        <w:pStyle w:val="a9"/>
        <w:numPr>
          <w:ilvl w:val="0"/>
          <w:numId w:val="104"/>
        </w:numPr>
        <w:spacing w:after="0" w:line="360" w:lineRule="auto"/>
        <w:jc w:val="both"/>
        <w:rPr>
          <w:rFonts w:ascii="Times New Roman" w:hAnsi="Times New Roman" w:cs="Times New Roman"/>
        </w:rPr>
      </w:pPr>
      <w:r>
        <w:rPr>
          <w:rFonts w:ascii="Times New Roman" w:hAnsi="Times New Roman" w:cs="Times New Roman"/>
        </w:rPr>
        <w:t>Perform r</w:t>
      </w:r>
      <w:r w:rsidR="00E733D3" w:rsidRPr="00E733D3">
        <w:rPr>
          <w:rFonts w:ascii="Times New Roman" w:hAnsi="Times New Roman" w:cs="Times New Roman"/>
        </w:rPr>
        <w:t xml:space="preserve">egularly </w:t>
      </w:r>
      <w:r w:rsidR="00E83681" w:rsidRPr="00E733D3">
        <w:rPr>
          <w:rFonts w:ascii="Times New Roman" w:hAnsi="Times New Roman" w:cs="Times New Roman"/>
        </w:rPr>
        <w:t>evaluat</w:t>
      </w:r>
      <w:r>
        <w:rPr>
          <w:rFonts w:ascii="Times New Roman" w:hAnsi="Times New Roman" w:cs="Times New Roman"/>
        </w:rPr>
        <w:t>ion on</w:t>
      </w:r>
      <w:r w:rsidR="00E733D3" w:rsidRPr="00E733D3">
        <w:rPr>
          <w:rFonts w:ascii="Times New Roman" w:hAnsi="Times New Roman" w:cs="Times New Roman"/>
        </w:rPr>
        <w:t xml:space="preserve"> the effectiveness of recruitment and training initiatives and adapt strategies </w:t>
      </w:r>
      <w:r>
        <w:rPr>
          <w:rFonts w:ascii="Times New Roman" w:hAnsi="Times New Roman" w:cs="Times New Roman"/>
        </w:rPr>
        <w:t>when</w:t>
      </w:r>
      <w:r w:rsidR="00E733D3" w:rsidRPr="00E733D3">
        <w:rPr>
          <w:rFonts w:ascii="Times New Roman" w:hAnsi="Times New Roman" w:cs="Times New Roman"/>
        </w:rPr>
        <w:t xml:space="preserve"> needed.</w:t>
      </w:r>
    </w:p>
    <w:p w14:paraId="704768C6" w14:textId="77777777" w:rsidR="00E733D3" w:rsidRDefault="00E733D3" w:rsidP="00E733D3">
      <w:pPr>
        <w:spacing w:after="0" w:line="360" w:lineRule="auto"/>
        <w:jc w:val="both"/>
        <w:rPr>
          <w:rFonts w:ascii="Times New Roman" w:hAnsi="Times New Roman" w:cs="Times New Roman"/>
        </w:rPr>
      </w:pPr>
    </w:p>
    <w:p w14:paraId="4E9D7055" w14:textId="70C06275" w:rsidR="00E733D3" w:rsidRPr="00BA0678" w:rsidRDefault="00E733D3" w:rsidP="00E733D3">
      <w:pPr>
        <w:pStyle w:val="a9"/>
        <w:numPr>
          <w:ilvl w:val="0"/>
          <w:numId w:val="29"/>
        </w:numPr>
        <w:spacing w:after="0" w:line="360" w:lineRule="auto"/>
        <w:jc w:val="both"/>
        <w:rPr>
          <w:rFonts w:ascii="Times New Roman" w:hAnsi="Times New Roman" w:cs="Times New Roman"/>
          <w:b/>
          <w:bCs/>
        </w:rPr>
      </w:pPr>
      <w:r w:rsidRPr="00BA0678">
        <w:rPr>
          <w:rFonts w:ascii="Times New Roman" w:hAnsi="Times New Roman" w:cs="Times New Roman"/>
          <w:b/>
          <w:bCs/>
        </w:rPr>
        <w:t>Gantt Chart</w:t>
      </w:r>
    </w:p>
    <w:p w14:paraId="35984DEA" w14:textId="3B60A914" w:rsidR="00E733D3" w:rsidRPr="00E733D3" w:rsidRDefault="00E733D3" w:rsidP="00E733D3">
      <w:pPr>
        <w:spacing w:after="0" w:line="360" w:lineRule="auto"/>
        <w:jc w:val="both"/>
        <w:rPr>
          <w:rFonts w:ascii="Times New Roman" w:hAnsi="Times New Roman" w:cs="Times New Roman"/>
        </w:rPr>
      </w:pPr>
      <w:r w:rsidRPr="00E733D3">
        <w:rPr>
          <w:rFonts w:ascii="Times New Roman" w:hAnsi="Times New Roman" w:cs="Times New Roman"/>
        </w:rPr>
        <w:t xml:space="preserve">The following Gantt Chart </w:t>
      </w:r>
      <w:r w:rsidR="000A360E" w:rsidRPr="00E733D3">
        <w:rPr>
          <w:rFonts w:ascii="Times New Roman" w:hAnsi="Times New Roman" w:cs="Times New Roman"/>
        </w:rPr>
        <w:t>outlines</w:t>
      </w:r>
      <w:r w:rsidRPr="00E733D3">
        <w:rPr>
          <w:rFonts w:ascii="Times New Roman" w:hAnsi="Times New Roman" w:cs="Times New Roman"/>
        </w:rPr>
        <w:t xml:space="preserve"> the timeline of the above-mentioned</w:t>
      </w:r>
      <w:r>
        <w:rPr>
          <w:rFonts w:ascii="Times New Roman" w:hAnsi="Times New Roman" w:cs="Times New Roman"/>
        </w:rPr>
        <w:t xml:space="preserve"> short-term and long-term action plans. </w:t>
      </w:r>
    </w:p>
    <w:p w14:paraId="3DAF7482" w14:textId="77777777" w:rsidR="00BA0678" w:rsidRDefault="00BA0678" w:rsidP="00193C9C">
      <w:pPr>
        <w:spacing w:after="0" w:line="360" w:lineRule="auto"/>
        <w:jc w:val="both"/>
        <w:rPr>
          <w:noProof/>
        </w:rPr>
      </w:pPr>
    </w:p>
    <w:p w14:paraId="4ED21CA9" w14:textId="439F48EE" w:rsidR="00BA0678" w:rsidRDefault="00BA0678" w:rsidP="00193C9C">
      <w:pPr>
        <w:spacing w:after="0" w:line="360" w:lineRule="auto"/>
        <w:jc w:val="both"/>
        <w:rPr>
          <w:rFonts w:ascii="Times New Roman" w:hAnsi="Times New Roman" w:cs="Times New Roman"/>
        </w:rPr>
      </w:pPr>
      <w:r w:rsidRPr="00BA0678">
        <w:rPr>
          <w:noProof/>
        </w:rPr>
        <w:drawing>
          <wp:inline distT="0" distB="0" distL="0" distR="0" wp14:anchorId="50BDB97D" wp14:editId="50D8E621">
            <wp:extent cx="5929876" cy="2999232"/>
            <wp:effectExtent l="0" t="0" r="0" b="0"/>
            <wp:docPr id="1725722115" name="圖片 1" descr="一張含有 文字, 螢幕擷取畫面, 軟體,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722115" name="圖片 1" descr="一張含有 文字, 螢幕擷取畫面, 軟體, 數字 的圖片&#10;&#10;自動產生的描述"/>
                    <pic:cNvPicPr/>
                  </pic:nvPicPr>
                  <pic:blipFill>
                    <a:blip r:embed="rId10"/>
                    <a:stretch>
                      <a:fillRect/>
                    </a:stretch>
                  </pic:blipFill>
                  <pic:spPr>
                    <a:xfrm>
                      <a:off x="0" y="0"/>
                      <a:ext cx="5942894" cy="3005816"/>
                    </a:xfrm>
                    <a:prstGeom prst="rect">
                      <a:avLst/>
                    </a:prstGeom>
                  </pic:spPr>
                </pic:pic>
              </a:graphicData>
            </a:graphic>
          </wp:inline>
        </w:drawing>
      </w:r>
    </w:p>
    <w:p w14:paraId="6FBD436C" w14:textId="7498FDF9" w:rsidR="00E045D8" w:rsidRPr="00E045D8" w:rsidRDefault="00B62A80" w:rsidP="00B62A80">
      <w:pPr>
        <w:spacing w:after="0" w:line="360" w:lineRule="auto"/>
        <w:jc w:val="center"/>
        <w:rPr>
          <w:rFonts w:ascii="Times New Roman" w:hAnsi="Times New Roman" w:cs="Times New Roman"/>
        </w:rPr>
      </w:pPr>
      <w:r>
        <w:rPr>
          <w:rFonts w:ascii="Times New Roman" w:hAnsi="Times New Roman" w:cs="Times New Roman"/>
        </w:rPr>
        <w:t>14</w:t>
      </w:r>
    </w:p>
    <w:p w14:paraId="44F8B492" w14:textId="5B5B0887" w:rsidR="00E045D8" w:rsidRPr="00E045D8" w:rsidRDefault="00193C9C" w:rsidP="00E045D8">
      <w:pPr>
        <w:spacing w:after="0" w:line="360" w:lineRule="auto"/>
        <w:jc w:val="both"/>
        <w:rPr>
          <w:rFonts w:ascii="Times New Roman" w:hAnsi="Times New Roman" w:cs="Times New Roman"/>
        </w:rPr>
      </w:pPr>
      <w:r>
        <w:rPr>
          <w:rFonts w:ascii="Times New Roman" w:hAnsi="Times New Roman" w:cs="Times New Roman"/>
        </w:rPr>
        <w:t xml:space="preserve"> </w:t>
      </w:r>
    </w:p>
    <w:p w14:paraId="12AB3A01" w14:textId="388890CE" w:rsidR="00E045D8" w:rsidRPr="00E045D8" w:rsidRDefault="00193C9C" w:rsidP="00E045D8">
      <w:pPr>
        <w:spacing w:after="0" w:line="360" w:lineRule="auto"/>
        <w:jc w:val="both"/>
        <w:rPr>
          <w:rFonts w:ascii="Times New Roman" w:hAnsi="Times New Roman" w:cs="Times New Roman"/>
        </w:rPr>
      </w:pPr>
      <w:r>
        <w:rPr>
          <w:rFonts w:ascii="Times New Roman" w:hAnsi="Times New Roman" w:cs="Times New Roman"/>
        </w:rPr>
        <w:lastRenderedPageBreak/>
        <w:t xml:space="preserve"> </w:t>
      </w:r>
      <w:r w:rsidR="00E733D3">
        <w:rPr>
          <w:rFonts w:ascii="Times New Roman" w:hAnsi="Times New Roman" w:cs="Times New Roman"/>
        </w:rPr>
        <w:t xml:space="preserve"> </w:t>
      </w:r>
      <w:r w:rsidR="008A6803">
        <w:rPr>
          <w:noProof/>
        </w:rPr>
        <w:drawing>
          <wp:inline distT="0" distB="0" distL="0" distR="0" wp14:anchorId="7B3213FF" wp14:editId="2BF2593E">
            <wp:extent cx="5498592" cy="6975168"/>
            <wp:effectExtent l="0" t="0" r="6985" b="0"/>
            <wp:docPr id="1808512214" name="圖片 1" descr="一張含有 文字, 螢幕擷取畫面, 字型,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512214" name="圖片 1" descr="一張含有 文字, 螢幕擷取畫面, 字型, 文件 的圖片&#10;&#10;自動產生的描述"/>
                    <pic:cNvPicPr/>
                  </pic:nvPicPr>
                  <pic:blipFill>
                    <a:blip r:embed="rId11"/>
                    <a:stretch>
                      <a:fillRect/>
                    </a:stretch>
                  </pic:blipFill>
                  <pic:spPr>
                    <a:xfrm>
                      <a:off x="0" y="0"/>
                      <a:ext cx="5502401" cy="6980000"/>
                    </a:xfrm>
                    <a:prstGeom prst="rect">
                      <a:avLst/>
                    </a:prstGeom>
                  </pic:spPr>
                </pic:pic>
              </a:graphicData>
            </a:graphic>
          </wp:inline>
        </w:drawing>
      </w:r>
    </w:p>
    <w:p w14:paraId="4DDCF3DB" w14:textId="3EED160F" w:rsidR="00E045D8" w:rsidRPr="00E045D8" w:rsidRDefault="008A6803" w:rsidP="008A6803">
      <w:pPr>
        <w:spacing w:after="0" w:line="360" w:lineRule="auto"/>
        <w:jc w:val="center"/>
        <w:rPr>
          <w:rFonts w:ascii="Times New Roman" w:hAnsi="Times New Roman" w:cs="Times New Roman"/>
        </w:rPr>
      </w:pPr>
      <w:r>
        <w:rPr>
          <w:rFonts w:ascii="Times New Roman" w:hAnsi="Times New Roman" w:cs="Times New Roman"/>
        </w:rPr>
        <w:t>15</w:t>
      </w:r>
    </w:p>
    <w:p w14:paraId="07E6FB58" w14:textId="77777777" w:rsidR="0007285E" w:rsidRDefault="0007285E" w:rsidP="00413824">
      <w:pPr>
        <w:spacing w:after="0" w:line="360" w:lineRule="auto"/>
        <w:jc w:val="both"/>
        <w:rPr>
          <w:rFonts w:ascii="Times New Roman" w:hAnsi="Times New Roman" w:cs="Times New Roman"/>
        </w:rPr>
      </w:pPr>
    </w:p>
    <w:p w14:paraId="088DE8A2" w14:textId="31ED0BAF" w:rsidR="00E045D8" w:rsidRPr="00E045D8" w:rsidRDefault="00193C9C" w:rsidP="00E045D8">
      <w:pPr>
        <w:spacing w:after="0" w:line="360" w:lineRule="auto"/>
        <w:jc w:val="both"/>
        <w:rPr>
          <w:rFonts w:ascii="Times New Roman" w:hAnsi="Times New Roman" w:cs="Times New Roman"/>
        </w:rPr>
      </w:pPr>
      <w:r>
        <w:rPr>
          <w:rFonts w:ascii="Times New Roman" w:hAnsi="Times New Roman" w:cs="Times New Roman"/>
        </w:rPr>
        <w:t xml:space="preserve"> </w:t>
      </w:r>
    </w:p>
    <w:p w14:paraId="47224ACB" w14:textId="5970E2EA" w:rsidR="00E045D8" w:rsidRPr="00E045D8" w:rsidRDefault="008A6803" w:rsidP="00E045D8">
      <w:pPr>
        <w:spacing w:after="0" w:line="360" w:lineRule="auto"/>
        <w:jc w:val="both"/>
        <w:rPr>
          <w:rFonts w:ascii="Times New Roman" w:hAnsi="Times New Roman" w:cs="Times New Roman"/>
        </w:rPr>
      </w:pPr>
      <w:r w:rsidRPr="008A6803">
        <w:rPr>
          <w:noProof/>
        </w:rPr>
        <w:lastRenderedPageBreak/>
        <w:drawing>
          <wp:inline distT="0" distB="0" distL="0" distR="0" wp14:anchorId="5ABE097E" wp14:editId="1CCDFB3B">
            <wp:extent cx="5596128" cy="4939360"/>
            <wp:effectExtent l="0" t="0" r="5080" b="0"/>
            <wp:docPr id="1913189593" name="圖片 1" descr="一張含有 文字, 螢幕擷取畫面, 字型,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189593" name="圖片 1" descr="一張含有 文字, 螢幕擷取畫面, 字型, 文件 的圖片&#10;&#10;自動產生的描述"/>
                    <pic:cNvPicPr/>
                  </pic:nvPicPr>
                  <pic:blipFill>
                    <a:blip r:embed="rId12"/>
                    <a:stretch>
                      <a:fillRect/>
                    </a:stretch>
                  </pic:blipFill>
                  <pic:spPr>
                    <a:xfrm>
                      <a:off x="0" y="0"/>
                      <a:ext cx="5597702" cy="4940749"/>
                    </a:xfrm>
                    <a:prstGeom prst="rect">
                      <a:avLst/>
                    </a:prstGeom>
                  </pic:spPr>
                </pic:pic>
              </a:graphicData>
            </a:graphic>
          </wp:inline>
        </w:drawing>
      </w:r>
    </w:p>
    <w:p w14:paraId="48736279" w14:textId="7B69D846" w:rsidR="00E045D8" w:rsidRPr="00E045D8" w:rsidRDefault="00193C9C" w:rsidP="00E045D8">
      <w:pPr>
        <w:spacing w:after="0" w:line="360" w:lineRule="auto"/>
        <w:jc w:val="both"/>
        <w:rPr>
          <w:rFonts w:ascii="Times New Roman" w:hAnsi="Times New Roman" w:cs="Times New Roman"/>
        </w:rPr>
      </w:pPr>
      <w:r>
        <w:rPr>
          <w:rFonts w:ascii="Times New Roman" w:hAnsi="Times New Roman" w:cs="Times New Roman"/>
        </w:rPr>
        <w:t xml:space="preserve"> </w:t>
      </w:r>
    </w:p>
    <w:p w14:paraId="0D958E28" w14:textId="1B7EFAB0" w:rsidR="00E045D8" w:rsidRPr="00E045D8" w:rsidRDefault="008A6803" w:rsidP="008A6803">
      <w:pPr>
        <w:spacing w:after="0" w:line="360" w:lineRule="auto"/>
        <w:jc w:val="center"/>
        <w:rPr>
          <w:rFonts w:ascii="Times New Roman" w:hAnsi="Times New Roman" w:cs="Times New Roman"/>
        </w:rPr>
      </w:pPr>
      <w:r>
        <w:rPr>
          <w:rFonts w:ascii="Times New Roman" w:hAnsi="Times New Roman" w:cs="Times New Roman"/>
        </w:rPr>
        <w:t>16</w:t>
      </w:r>
    </w:p>
    <w:p w14:paraId="3F049533" w14:textId="0CA4B812" w:rsidR="00E045D8" w:rsidRPr="00E045D8" w:rsidRDefault="00E733D3" w:rsidP="00E045D8">
      <w:pPr>
        <w:spacing w:after="0" w:line="360" w:lineRule="auto"/>
        <w:jc w:val="both"/>
        <w:rPr>
          <w:rFonts w:ascii="Times New Roman" w:hAnsi="Times New Roman" w:cs="Times New Roman"/>
        </w:rPr>
      </w:pPr>
      <w:r>
        <w:rPr>
          <w:rFonts w:ascii="Times New Roman" w:hAnsi="Times New Roman" w:cs="Times New Roman"/>
        </w:rPr>
        <w:t xml:space="preserve"> </w:t>
      </w:r>
    </w:p>
    <w:p w14:paraId="2DDC93E7" w14:textId="77777777" w:rsidR="00E045D8" w:rsidRPr="00E045D8" w:rsidRDefault="00E045D8" w:rsidP="00E045D8">
      <w:pPr>
        <w:spacing w:after="0" w:line="360" w:lineRule="auto"/>
        <w:jc w:val="both"/>
        <w:rPr>
          <w:rFonts w:ascii="Times New Roman" w:hAnsi="Times New Roman" w:cs="Times New Roman"/>
        </w:rPr>
      </w:pPr>
    </w:p>
    <w:p w14:paraId="4A309BFD" w14:textId="1224479D" w:rsidR="00E045D8" w:rsidRPr="00E045D8" w:rsidRDefault="00E733D3" w:rsidP="00E045D8">
      <w:pPr>
        <w:spacing w:after="0" w:line="360" w:lineRule="auto"/>
        <w:jc w:val="both"/>
        <w:rPr>
          <w:rFonts w:ascii="Times New Roman" w:hAnsi="Times New Roman" w:cs="Times New Roman"/>
        </w:rPr>
      </w:pPr>
      <w:r>
        <w:rPr>
          <w:rFonts w:ascii="Times New Roman" w:hAnsi="Times New Roman" w:cs="Times New Roman"/>
        </w:rPr>
        <w:t xml:space="preserve"> </w:t>
      </w:r>
    </w:p>
    <w:p w14:paraId="45DD02A4" w14:textId="77777777" w:rsidR="00E045D8" w:rsidRPr="00E045D8" w:rsidRDefault="00E045D8" w:rsidP="00E045D8">
      <w:pPr>
        <w:spacing w:after="0" w:line="360" w:lineRule="auto"/>
        <w:jc w:val="both"/>
        <w:rPr>
          <w:rFonts w:ascii="Times New Roman" w:hAnsi="Times New Roman" w:cs="Times New Roman"/>
        </w:rPr>
      </w:pPr>
    </w:p>
    <w:p w14:paraId="2C3622DE" w14:textId="77777777" w:rsidR="00E045D8" w:rsidRDefault="00E045D8" w:rsidP="00413824">
      <w:pPr>
        <w:spacing w:after="0" w:line="360" w:lineRule="auto"/>
        <w:jc w:val="both"/>
        <w:rPr>
          <w:rFonts w:ascii="Times New Roman" w:hAnsi="Times New Roman" w:cs="Times New Roman"/>
        </w:rPr>
      </w:pPr>
    </w:p>
    <w:p w14:paraId="4E067862" w14:textId="77777777" w:rsidR="0007285E" w:rsidRDefault="0007285E" w:rsidP="00413824">
      <w:pPr>
        <w:spacing w:after="0" w:line="360" w:lineRule="auto"/>
        <w:jc w:val="both"/>
        <w:rPr>
          <w:rFonts w:ascii="Times New Roman" w:hAnsi="Times New Roman" w:cs="Times New Roman"/>
        </w:rPr>
      </w:pPr>
    </w:p>
    <w:p w14:paraId="1ED57E8F" w14:textId="77777777" w:rsidR="0007285E" w:rsidRDefault="0007285E" w:rsidP="00413824">
      <w:pPr>
        <w:spacing w:after="0" w:line="360" w:lineRule="auto"/>
        <w:jc w:val="both"/>
        <w:rPr>
          <w:rFonts w:ascii="Times New Roman" w:hAnsi="Times New Roman" w:cs="Times New Roman"/>
        </w:rPr>
      </w:pPr>
    </w:p>
    <w:p w14:paraId="5DA1ABAC" w14:textId="77777777" w:rsidR="0007285E" w:rsidRPr="00413824" w:rsidRDefault="0007285E" w:rsidP="00413824">
      <w:pPr>
        <w:spacing w:after="0" w:line="360" w:lineRule="auto"/>
        <w:jc w:val="both"/>
        <w:rPr>
          <w:rFonts w:ascii="Times New Roman" w:hAnsi="Times New Roman" w:cs="Times New Roman"/>
        </w:rPr>
      </w:pPr>
    </w:p>
    <w:p w14:paraId="609CCD95" w14:textId="241AC47F" w:rsidR="00413824" w:rsidRPr="00413824" w:rsidRDefault="00E267C6" w:rsidP="00413824">
      <w:pPr>
        <w:spacing w:after="0" w:line="360" w:lineRule="auto"/>
        <w:jc w:val="both"/>
        <w:rPr>
          <w:rFonts w:ascii="Times New Roman" w:hAnsi="Times New Roman" w:cs="Times New Roman"/>
        </w:rPr>
      </w:pPr>
      <w:r>
        <w:rPr>
          <w:rFonts w:ascii="Times New Roman" w:hAnsi="Times New Roman" w:cs="Times New Roman"/>
        </w:rPr>
        <w:t xml:space="preserve"> </w:t>
      </w:r>
    </w:p>
    <w:bookmarkEnd w:id="0"/>
    <w:p w14:paraId="7F3D7BF4" w14:textId="77777777" w:rsidR="00BB2228" w:rsidRDefault="00BB2228" w:rsidP="006E1FC2">
      <w:pPr>
        <w:spacing w:after="0" w:line="360" w:lineRule="auto"/>
        <w:jc w:val="both"/>
        <w:rPr>
          <w:rFonts w:ascii="Arial" w:hAnsi="Arial" w:cs="Arial"/>
          <w:b/>
          <w:bCs/>
        </w:rPr>
      </w:pPr>
    </w:p>
    <w:sectPr w:rsidR="00BB22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DA9EBD" w14:textId="77777777" w:rsidR="00DD363A" w:rsidRDefault="00DD363A" w:rsidP="00573523">
      <w:pPr>
        <w:spacing w:after="0" w:line="240" w:lineRule="auto"/>
      </w:pPr>
      <w:r>
        <w:separator/>
      </w:r>
    </w:p>
  </w:endnote>
  <w:endnote w:type="continuationSeparator" w:id="0">
    <w:p w14:paraId="598C8BC7" w14:textId="77777777" w:rsidR="00DD363A" w:rsidRDefault="00DD363A" w:rsidP="00573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511BD8" w14:textId="77777777" w:rsidR="00DD363A" w:rsidRDefault="00DD363A" w:rsidP="00573523">
      <w:pPr>
        <w:spacing w:after="0" w:line="240" w:lineRule="auto"/>
      </w:pPr>
      <w:r>
        <w:separator/>
      </w:r>
    </w:p>
  </w:footnote>
  <w:footnote w:type="continuationSeparator" w:id="0">
    <w:p w14:paraId="6E71AF94" w14:textId="77777777" w:rsidR="00DD363A" w:rsidRDefault="00DD363A" w:rsidP="005735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24AB0"/>
    <w:multiLevelType w:val="multilevel"/>
    <w:tmpl w:val="F4F065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26B671E"/>
    <w:multiLevelType w:val="hybridMultilevel"/>
    <w:tmpl w:val="521A437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526B77"/>
    <w:multiLevelType w:val="hybridMultilevel"/>
    <w:tmpl w:val="ECCCE8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DF1B70"/>
    <w:multiLevelType w:val="hybridMultilevel"/>
    <w:tmpl w:val="BD143D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174BEE"/>
    <w:multiLevelType w:val="hybridMultilevel"/>
    <w:tmpl w:val="5F14E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950907"/>
    <w:multiLevelType w:val="hybridMultilevel"/>
    <w:tmpl w:val="FFA86E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C41253"/>
    <w:multiLevelType w:val="hybridMultilevel"/>
    <w:tmpl w:val="4AEE148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CBE0433"/>
    <w:multiLevelType w:val="hybridMultilevel"/>
    <w:tmpl w:val="7FB6D7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760741"/>
    <w:multiLevelType w:val="hybridMultilevel"/>
    <w:tmpl w:val="6CAC9B96"/>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DAD540A"/>
    <w:multiLevelType w:val="hybridMultilevel"/>
    <w:tmpl w:val="8E90AF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F65635"/>
    <w:multiLevelType w:val="hybridMultilevel"/>
    <w:tmpl w:val="0486D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C06D75"/>
    <w:multiLevelType w:val="hybridMultilevel"/>
    <w:tmpl w:val="F836B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1C15F2"/>
    <w:multiLevelType w:val="hybridMultilevel"/>
    <w:tmpl w:val="122433B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249376B"/>
    <w:multiLevelType w:val="hybridMultilevel"/>
    <w:tmpl w:val="973070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2BA1466"/>
    <w:multiLevelType w:val="hybridMultilevel"/>
    <w:tmpl w:val="943EA7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3026200"/>
    <w:multiLevelType w:val="multilevel"/>
    <w:tmpl w:val="C99AB4AA"/>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15273BB0"/>
    <w:multiLevelType w:val="hybridMultilevel"/>
    <w:tmpl w:val="140A42F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6CB307B"/>
    <w:multiLevelType w:val="hybridMultilevel"/>
    <w:tmpl w:val="312CEB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E03CED"/>
    <w:multiLevelType w:val="hybridMultilevel"/>
    <w:tmpl w:val="106C5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B40BD1"/>
    <w:multiLevelType w:val="hybridMultilevel"/>
    <w:tmpl w:val="15B4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BC44F5"/>
    <w:multiLevelType w:val="hybridMultilevel"/>
    <w:tmpl w:val="7200002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82C04FB"/>
    <w:multiLevelType w:val="hybridMultilevel"/>
    <w:tmpl w:val="C4FCA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8675F1D"/>
    <w:multiLevelType w:val="hybridMultilevel"/>
    <w:tmpl w:val="403815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8EB1ED4"/>
    <w:multiLevelType w:val="hybridMultilevel"/>
    <w:tmpl w:val="ACE0A56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9144182"/>
    <w:multiLevelType w:val="hybridMultilevel"/>
    <w:tmpl w:val="92F0A9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9C67C29"/>
    <w:multiLevelType w:val="hybridMultilevel"/>
    <w:tmpl w:val="F9583E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A7774DB"/>
    <w:multiLevelType w:val="hybridMultilevel"/>
    <w:tmpl w:val="736EA1C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1A8D4D21"/>
    <w:multiLevelType w:val="hybridMultilevel"/>
    <w:tmpl w:val="6F44EE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BC334FE"/>
    <w:multiLevelType w:val="hybridMultilevel"/>
    <w:tmpl w:val="5F56B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DAE590B"/>
    <w:multiLevelType w:val="hybridMultilevel"/>
    <w:tmpl w:val="963C16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21DE0D2A"/>
    <w:multiLevelType w:val="hybridMultilevel"/>
    <w:tmpl w:val="66181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1F74717"/>
    <w:multiLevelType w:val="hybridMultilevel"/>
    <w:tmpl w:val="F27037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20B3798"/>
    <w:multiLevelType w:val="hybridMultilevel"/>
    <w:tmpl w:val="E9A05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24E4F43"/>
    <w:multiLevelType w:val="hybridMultilevel"/>
    <w:tmpl w:val="E084AA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230936ED"/>
    <w:multiLevelType w:val="hybridMultilevel"/>
    <w:tmpl w:val="CE589F08"/>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35" w15:restartNumberingAfterBreak="0">
    <w:nsid w:val="230B22AD"/>
    <w:multiLevelType w:val="hybridMultilevel"/>
    <w:tmpl w:val="1602BF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3965D78"/>
    <w:multiLevelType w:val="hybridMultilevel"/>
    <w:tmpl w:val="436E31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23DD157D"/>
    <w:multiLevelType w:val="multilevel"/>
    <w:tmpl w:val="195A1B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4050284"/>
    <w:multiLevelType w:val="hybridMultilevel"/>
    <w:tmpl w:val="6B1CA7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25421704"/>
    <w:multiLevelType w:val="hybridMultilevel"/>
    <w:tmpl w:val="39E0AA70"/>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40" w15:restartNumberingAfterBreak="0">
    <w:nsid w:val="26386A2F"/>
    <w:multiLevelType w:val="hybridMultilevel"/>
    <w:tmpl w:val="1B2CDFF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2EC3337D"/>
    <w:multiLevelType w:val="hybridMultilevel"/>
    <w:tmpl w:val="10A034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EFD574C"/>
    <w:multiLevelType w:val="hybridMultilevel"/>
    <w:tmpl w:val="684EFF0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F5F1D44"/>
    <w:multiLevelType w:val="hybridMultilevel"/>
    <w:tmpl w:val="F1E6C5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FB730CB"/>
    <w:multiLevelType w:val="hybridMultilevel"/>
    <w:tmpl w:val="36ACB9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2FF50FAE"/>
    <w:multiLevelType w:val="hybridMultilevel"/>
    <w:tmpl w:val="7F9854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31DF0560"/>
    <w:multiLevelType w:val="hybridMultilevel"/>
    <w:tmpl w:val="EBD049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2243BFA"/>
    <w:multiLevelType w:val="hybridMultilevel"/>
    <w:tmpl w:val="5ED0C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2290150"/>
    <w:multiLevelType w:val="hybridMultilevel"/>
    <w:tmpl w:val="149035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33CE1A7C"/>
    <w:multiLevelType w:val="hybridMultilevel"/>
    <w:tmpl w:val="58B47A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4B37697"/>
    <w:multiLevelType w:val="hybridMultilevel"/>
    <w:tmpl w:val="7D9A0F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6940A61"/>
    <w:multiLevelType w:val="hybridMultilevel"/>
    <w:tmpl w:val="A77493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390D6D4E"/>
    <w:multiLevelType w:val="hybridMultilevel"/>
    <w:tmpl w:val="56F2EA12"/>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53" w15:restartNumberingAfterBreak="0">
    <w:nsid w:val="3BD35D8A"/>
    <w:multiLevelType w:val="hybridMultilevel"/>
    <w:tmpl w:val="7F684E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3C11089C"/>
    <w:multiLevelType w:val="hybridMultilevel"/>
    <w:tmpl w:val="CE4AA8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0791DB9"/>
    <w:multiLevelType w:val="hybridMultilevel"/>
    <w:tmpl w:val="F36289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42226465"/>
    <w:multiLevelType w:val="hybridMultilevel"/>
    <w:tmpl w:val="923EBCD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42DB1E62"/>
    <w:multiLevelType w:val="hybridMultilevel"/>
    <w:tmpl w:val="8CE822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45756EF5"/>
    <w:multiLevelType w:val="hybridMultilevel"/>
    <w:tmpl w:val="00122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5CF592F"/>
    <w:multiLevelType w:val="hybridMultilevel"/>
    <w:tmpl w:val="6BCAA6B4"/>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60" w15:restartNumberingAfterBreak="0">
    <w:nsid w:val="472B71BE"/>
    <w:multiLevelType w:val="hybridMultilevel"/>
    <w:tmpl w:val="C98ED8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49771C01"/>
    <w:multiLevelType w:val="hybridMultilevel"/>
    <w:tmpl w:val="2D8A86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4BD31866"/>
    <w:multiLevelType w:val="hybridMultilevel"/>
    <w:tmpl w:val="71740CB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D905AC8"/>
    <w:multiLevelType w:val="hybridMultilevel"/>
    <w:tmpl w:val="E05CB8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F2C108D"/>
    <w:multiLevelType w:val="hybridMultilevel"/>
    <w:tmpl w:val="253E15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05230E7"/>
    <w:multiLevelType w:val="hybridMultilevel"/>
    <w:tmpl w:val="7ADCEC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11B3F90"/>
    <w:multiLevelType w:val="hybridMultilevel"/>
    <w:tmpl w:val="4D3677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51421955"/>
    <w:multiLevelType w:val="hybridMultilevel"/>
    <w:tmpl w:val="17BE3A3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51D81350"/>
    <w:multiLevelType w:val="hybridMultilevel"/>
    <w:tmpl w:val="2286DE6C"/>
    <w:lvl w:ilvl="0" w:tplc="46FA6D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1D925F8"/>
    <w:multiLevelType w:val="hybridMultilevel"/>
    <w:tmpl w:val="BB842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2E61282"/>
    <w:multiLevelType w:val="hybridMultilevel"/>
    <w:tmpl w:val="845A16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458700D"/>
    <w:multiLevelType w:val="hybridMultilevel"/>
    <w:tmpl w:val="D2F2078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56D97BF5"/>
    <w:multiLevelType w:val="hybridMultilevel"/>
    <w:tmpl w:val="FC282EE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577A235C"/>
    <w:multiLevelType w:val="hybridMultilevel"/>
    <w:tmpl w:val="AA7845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4" w15:restartNumberingAfterBreak="0">
    <w:nsid w:val="582C4BEC"/>
    <w:multiLevelType w:val="hybridMultilevel"/>
    <w:tmpl w:val="BE262C7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584B7CDF"/>
    <w:multiLevelType w:val="hybridMultilevel"/>
    <w:tmpl w:val="72D4CF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8505035"/>
    <w:multiLevelType w:val="hybridMultilevel"/>
    <w:tmpl w:val="6E8C75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58D11B05"/>
    <w:multiLevelType w:val="hybridMultilevel"/>
    <w:tmpl w:val="6A4C3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59722472"/>
    <w:multiLevelType w:val="multilevel"/>
    <w:tmpl w:val="C64E16A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BF93AE4"/>
    <w:multiLevelType w:val="hybridMultilevel"/>
    <w:tmpl w:val="FB826A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E5B0358"/>
    <w:multiLevelType w:val="hybridMultilevel"/>
    <w:tmpl w:val="CED0AF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5F75573D"/>
    <w:multiLevelType w:val="hybridMultilevel"/>
    <w:tmpl w:val="2E642E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FB60770"/>
    <w:multiLevelType w:val="multilevel"/>
    <w:tmpl w:val="2C1814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600C0327"/>
    <w:multiLevelType w:val="hybridMultilevel"/>
    <w:tmpl w:val="447805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61681107"/>
    <w:multiLevelType w:val="hybridMultilevel"/>
    <w:tmpl w:val="E1B6B5C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62157AB7"/>
    <w:multiLevelType w:val="hybridMultilevel"/>
    <w:tmpl w:val="8A4649C0"/>
    <w:lvl w:ilvl="0" w:tplc="FFFFFFFF">
      <w:start w:val="1"/>
      <w:numFmt w:val="bullet"/>
      <w:lvlText w:val=""/>
      <w:lvlJc w:val="left"/>
      <w:pPr>
        <w:ind w:left="108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6" w15:restartNumberingAfterBreak="0">
    <w:nsid w:val="62995326"/>
    <w:multiLevelType w:val="hybridMultilevel"/>
    <w:tmpl w:val="528AF8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3127723"/>
    <w:multiLevelType w:val="hybridMultilevel"/>
    <w:tmpl w:val="846CB4B4"/>
    <w:lvl w:ilvl="0" w:tplc="FFFFFFFF">
      <w:start w:val="1"/>
      <w:numFmt w:val="decimal"/>
      <w:lvlText w:val="%1."/>
      <w:lvlJc w:val="left"/>
      <w:pPr>
        <w:ind w:left="360" w:hanging="360"/>
      </w:pPr>
      <w:rPr>
        <w:rFonts w:hint="default"/>
      </w:rPr>
    </w:lvl>
    <w:lvl w:ilvl="1" w:tplc="0409000F">
      <w:start w:val="1"/>
      <w:numFmt w:val="decimal"/>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8" w15:restartNumberingAfterBreak="0">
    <w:nsid w:val="63841A71"/>
    <w:multiLevelType w:val="hybridMultilevel"/>
    <w:tmpl w:val="21729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638E0EA3"/>
    <w:multiLevelType w:val="hybridMultilevel"/>
    <w:tmpl w:val="4D88B1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61506D3"/>
    <w:multiLevelType w:val="hybridMultilevel"/>
    <w:tmpl w:val="76A6570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672F4A55"/>
    <w:multiLevelType w:val="hybridMultilevel"/>
    <w:tmpl w:val="AFDE72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F9036C5"/>
    <w:multiLevelType w:val="hybridMultilevel"/>
    <w:tmpl w:val="D2D23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FB416D1"/>
    <w:multiLevelType w:val="hybridMultilevel"/>
    <w:tmpl w:val="FECED3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6FDB7DC1"/>
    <w:multiLevelType w:val="hybridMultilevel"/>
    <w:tmpl w:val="4496A7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1D84338"/>
    <w:multiLevelType w:val="hybridMultilevel"/>
    <w:tmpl w:val="1820EF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7262707A"/>
    <w:multiLevelType w:val="hybridMultilevel"/>
    <w:tmpl w:val="80A854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3EE3017"/>
    <w:multiLevelType w:val="hybridMultilevel"/>
    <w:tmpl w:val="1AE4155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7414675C"/>
    <w:multiLevelType w:val="hybridMultilevel"/>
    <w:tmpl w:val="F73083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74E667FA"/>
    <w:multiLevelType w:val="hybridMultilevel"/>
    <w:tmpl w:val="5AE2FBC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77C50658"/>
    <w:multiLevelType w:val="hybridMultilevel"/>
    <w:tmpl w:val="F83A7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797B30F9"/>
    <w:multiLevelType w:val="hybridMultilevel"/>
    <w:tmpl w:val="E7CC08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79F6121F"/>
    <w:multiLevelType w:val="hybridMultilevel"/>
    <w:tmpl w:val="C4C8B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A172841"/>
    <w:multiLevelType w:val="hybridMultilevel"/>
    <w:tmpl w:val="23EA1810"/>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04" w15:restartNumberingAfterBreak="0">
    <w:nsid w:val="7B1C2BBA"/>
    <w:multiLevelType w:val="hybridMultilevel"/>
    <w:tmpl w:val="8646CE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82095456">
    <w:abstractNumId w:val="55"/>
  </w:num>
  <w:num w:numId="2" w16cid:durableId="106510285">
    <w:abstractNumId w:val="11"/>
  </w:num>
  <w:num w:numId="3" w16cid:durableId="832766425">
    <w:abstractNumId w:val="35"/>
  </w:num>
  <w:num w:numId="4" w16cid:durableId="56514320">
    <w:abstractNumId w:val="90"/>
  </w:num>
  <w:num w:numId="5" w16cid:durableId="859779359">
    <w:abstractNumId w:val="1"/>
  </w:num>
  <w:num w:numId="6" w16cid:durableId="1323971084">
    <w:abstractNumId w:val="68"/>
  </w:num>
  <w:num w:numId="7" w16cid:durableId="259608103">
    <w:abstractNumId w:val="4"/>
  </w:num>
  <w:num w:numId="8" w16cid:durableId="354307182">
    <w:abstractNumId w:val="21"/>
  </w:num>
  <w:num w:numId="9" w16cid:durableId="552428184">
    <w:abstractNumId w:val="15"/>
  </w:num>
  <w:num w:numId="10" w16cid:durableId="2012373350">
    <w:abstractNumId w:val="86"/>
  </w:num>
  <w:num w:numId="11" w16cid:durableId="286394841">
    <w:abstractNumId w:val="16"/>
  </w:num>
  <w:num w:numId="12" w16cid:durableId="1240096315">
    <w:abstractNumId w:val="65"/>
  </w:num>
  <w:num w:numId="13" w16cid:durableId="643583771">
    <w:abstractNumId w:val="72"/>
  </w:num>
  <w:num w:numId="14" w16cid:durableId="1536582169">
    <w:abstractNumId w:val="22"/>
  </w:num>
  <w:num w:numId="15" w16cid:durableId="881819430">
    <w:abstractNumId w:val="30"/>
  </w:num>
  <w:num w:numId="16" w16cid:durableId="887957295">
    <w:abstractNumId w:val="96"/>
  </w:num>
  <w:num w:numId="17" w16cid:durableId="730810366">
    <w:abstractNumId w:val="32"/>
  </w:num>
  <w:num w:numId="18" w16cid:durableId="2022587735">
    <w:abstractNumId w:val="92"/>
  </w:num>
  <w:num w:numId="19" w16cid:durableId="1256013466">
    <w:abstractNumId w:val="69"/>
  </w:num>
  <w:num w:numId="20" w16cid:durableId="324087972">
    <w:abstractNumId w:val="47"/>
  </w:num>
  <w:num w:numId="21" w16cid:durableId="2018724380">
    <w:abstractNumId w:val="74"/>
  </w:num>
  <w:num w:numId="22" w16cid:durableId="205801278">
    <w:abstractNumId w:val="84"/>
  </w:num>
  <w:num w:numId="23" w16cid:durableId="1087653272">
    <w:abstractNumId w:val="23"/>
  </w:num>
  <w:num w:numId="24" w16cid:durableId="330451752">
    <w:abstractNumId w:val="12"/>
  </w:num>
  <w:num w:numId="25" w16cid:durableId="1834561996">
    <w:abstractNumId w:val="6"/>
  </w:num>
  <w:num w:numId="26" w16cid:durableId="1858737249">
    <w:abstractNumId w:val="10"/>
  </w:num>
  <w:num w:numId="27" w16cid:durableId="1108115446">
    <w:abstractNumId w:val="67"/>
  </w:num>
  <w:num w:numId="28" w16cid:durableId="270020151">
    <w:abstractNumId w:val="0"/>
  </w:num>
  <w:num w:numId="29" w16cid:durableId="1081832709">
    <w:abstractNumId w:val="40"/>
  </w:num>
  <w:num w:numId="30" w16cid:durableId="1538931490">
    <w:abstractNumId w:val="87"/>
  </w:num>
  <w:num w:numId="31" w16cid:durableId="1510827707">
    <w:abstractNumId w:val="37"/>
  </w:num>
  <w:num w:numId="32" w16cid:durableId="906843222">
    <w:abstractNumId w:val="82"/>
  </w:num>
  <w:num w:numId="33" w16cid:durableId="2053649391">
    <w:abstractNumId w:val="18"/>
  </w:num>
  <w:num w:numId="34" w16cid:durableId="527914625">
    <w:abstractNumId w:val="83"/>
  </w:num>
  <w:num w:numId="35" w16cid:durableId="1569606573">
    <w:abstractNumId w:val="81"/>
  </w:num>
  <w:num w:numId="36" w16cid:durableId="1485388750">
    <w:abstractNumId w:val="104"/>
  </w:num>
  <w:num w:numId="37" w16cid:durableId="1135291983">
    <w:abstractNumId w:val="59"/>
  </w:num>
  <w:num w:numId="38" w16cid:durableId="20322264">
    <w:abstractNumId w:val="88"/>
  </w:num>
  <w:num w:numId="39" w16cid:durableId="1308515964">
    <w:abstractNumId w:val="103"/>
  </w:num>
  <w:num w:numId="40" w16cid:durableId="25252027">
    <w:abstractNumId w:val="76"/>
  </w:num>
  <w:num w:numId="41" w16cid:durableId="614869079">
    <w:abstractNumId w:val="71"/>
  </w:num>
  <w:num w:numId="42" w16cid:durableId="11617798">
    <w:abstractNumId w:val="3"/>
  </w:num>
  <w:num w:numId="43" w16cid:durableId="1350790900">
    <w:abstractNumId w:val="89"/>
  </w:num>
  <w:num w:numId="44" w16cid:durableId="1487550304">
    <w:abstractNumId w:val="25"/>
  </w:num>
  <w:num w:numId="45" w16cid:durableId="1868329104">
    <w:abstractNumId w:val="7"/>
  </w:num>
  <w:num w:numId="46" w16cid:durableId="1566258534">
    <w:abstractNumId w:val="62"/>
  </w:num>
  <w:num w:numId="47" w16cid:durableId="734545921">
    <w:abstractNumId w:val="20"/>
  </w:num>
  <w:num w:numId="48" w16cid:durableId="1018888871">
    <w:abstractNumId w:val="97"/>
  </w:num>
  <w:num w:numId="49" w16cid:durableId="82537427">
    <w:abstractNumId w:val="53"/>
  </w:num>
  <w:num w:numId="50" w16cid:durableId="449319121">
    <w:abstractNumId w:val="85"/>
  </w:num>
  <w:num w:numId="51" w16cid:durableId="134184208">
    <w:abstractNumId w:val="39"/>
  </w:num>
  <w:num w:numId="52" w16cid:durableId="395590456">
    <w:abstractNumId w:val="38"/>
  </w:num>
  <w:num w:numId="53" w16cid:durableId="1390231986">
    <w:abstractNumId w:val="5"/>
  </w:num>
  <w:num w:numId="54" w16cid:durableId="1373574422">
    <w:abstractNumId w:val="46"/>
  </w:num>
  <w:num w:numId="55" w16cid:durableId="720130945">
    <w:abstractNumId w:val="64"/>
  </w:num>
  <w:num w:numId="56" w16cid:durableId="1768384128">
    <w:abstractNumId w:val="28"/>
  </w:num>
  <w:num w:numId="57" w16cid:durableId="485706414">
    <w:abstractNumId w:val="54"/>
  </w:num>
  <w:num w:numId="58" w16cid:durableId="245041926">
    <w:abstractNumId w:val="13"/>
  </w:num>
  <w:num w:numId="59" w16cid:durableId="1434665935">
    <w:abstractNumId w:val="45"/>
  </w:num>
  <w:num w:numId="60" w16cid:durableId="1058239312">
    <w:abstractNumId w:val="31"/>
  </w:num>
  <w:num w:numId="61" w16cid:durableId="173766614">
    <w:abstractNumId w:val="43"/>
  </w:num>
  <w:num w:numId="62" w16cid:durableId="556282635">
    <w:abstractNumId w:val="100"/>
  </w:num>
  <w:num w:numId="63" w16cid:durableId="1726876783">
    <w:abstractNumId w:val="52"/>
  </w:num>
  <w:num w:numId="64" w16cid:durableId="1758088588">
    <w:abstractNumId w:val="44"/>
  </w:num>
  <w:num w:numId="65" w16cid:durableId="1585455624">
    <w:abstractNumId w:val="49"/>
  </w:num>
  <w:num w:numId="66" w16cid:durableId="1992561717">
    <w:abstractNumId w:val="101"/>
  </w:num>
  <w:num w:numId="67" w16cid:durableId="146485391">
    <w:abstractNumId w:val="9"/>
  </w:num>
  <w:num w:numId="68" w16cid:durableId="707879370">
    <w:abstractNumId w:val="57"/>
  </w:num>
  <w:num w:numId="69" w16cid:durableId="361132047">
    <w:abstractNumId w:val="42"/>
  </w:num>
  <w:num w:numId="70" w16cid:durableId="1991784648">
    <w:abstractNumId w:val="78"/>
  </w:num>
  <w:num w:numId="71" w16cid:durableId="1755517606">
    <w:abstractNumId w:val="17"/>
  </w:num>
  <w:num w:numId="72" w16cid:durableId="1212232266">
    <w:abstractNumId w:val="95"/>
  </w:num>
  <w:num w:numId="73" w16cid:durableId="821584583">
    <w:abstractNumId w:val="48"/>
  </w:num>
  <w:num w:numId="74" w16cid:durableId="72167043">
    <w:abstractNumId w:val="27"/>
  </w:num>
  <w:num w:numId="75" w16cid:durableId="13922289">
    <w:abstractNumId w:val="61"/>
  </w:num>
  <w:num w:numId="76" w16cid:durableId="71897941">
    <w:abstractNumId w:val="91"/>
  </w:num>
  <w:num w:numId="77" w16cid:durableId="1749156039">
    <w:abstractNumId w:val="98"/>
  </w:num>
  <w:num w:numId="78" w16cid:durableId="1421024603">
    <w:abstractNumId w:val="70"/>
  </w:num>
  <w:num w:numId="79" w16cid:durableId="1702121601">
    <w:abstractNumId w:val="29"/>
  </w:num>
  <w:num w:numId="80" w16cid:durableId="2040817863">
    <w:abstractNumId w:val="102"/>
  </w:num>
  <w:num w:numId="81" w16cid:durableId="777405637">
    <w:abstractNumId w:val="99"/>
  </w:num>
  <w:num w:numId="82" w16cid:durableId="1746296481">
    <w:abstractNumId w:val="36"/>
  </w:num>
  <w:num w:numId="83" w16cid:durableId="2114127215">
    <w:abstractNumId w:val="26"/>
  </w:num>
  <w:num w:numId="84" w16cid:durableId="1156458444">
    <w:abstractNumId w:val="93"/>
  </w:num>
  <w:num w:numId="85" w16cid:durableId="535167543">
    <w:abstractNumId w:val="24"/>
  </w:num>
  <w:num w:numId="86" w16cid:durableId="1181159621">
    <w:abstractNumId w:val="14"/>
  </w:num>
  <w:num w:numId="87" w16cid:durableId="663896903">
    <w:abstractNumId w:val="41"/>
  </w:num>
  <w:num w:numId="88" w16cid:durableId="1937058730">
    <w:abstractNumId w:val="63"/>
  </w:num>
  <w:num w:numId="89" w16cid:durableId="539980648">
    <w:abstractNumId w:val="51"/>
  </w:num>
  <w:num w:numId="90" w16cid:durableId="691765199">
    <w:abstractNumId w:val="2"/>
  </w:num>
  <w:num w:numId="91" w16cid:durableId="1012072979">
    <w:abstractNumId w:val="60"/>
  </w:num>
  <w:num w:numId="92" w16cid:durableId="146628578">
    <w:abstractNumId w:val="50"/>
  </w:num>
  <w:num w:numId="93" w16cid:durableId="1253776480">
    <w:abstractNumId w:val="73"/>
  </w:num>
  <w:num w:numId="94" w16cid:durableId="639115087">
    <w:abstractNumId w:val="75"/>
  </w:num>
  <w:num w:numId="95" w16cid:durableId="740827940">
    <w:abstractNumId w:val="66"/>
  </w:num>
  <w:num w:numId="96" w16cid:durableId="1693409088">
    <w:abstractNumId w:val="79"/>
  </w:num>
  <w:num w:numId="97" w16cid:durableId="59404771">
    <w:abstractNumId w:val="77"/>
  </w:num>
  <w:num w:numId="98" w16cid:durableId="1712337816">
    <w:abstractNumId w:val="19"/>
  </w:num>
  <w:num w:numId="99" w16cid:durableId="1514421243">
    <w:abstractNumId w:val="58"/>
  </w:num>
  <w:num w:numId="100" w16cid:durableId="1399473411">
    <w:abstractNumId w:val="56"/>
  </w:num>
  <w:num w:numId="101" w16cid:durableId="1895458716">
    <w:abstractNumId w:val="33"/>
  </w:num>
  <w:num w:numId="102" w16cid:durableId="894044986">
    <w:abstractNumId w:val="94"/>
  </w:num>
  <w:num w:numId="103" w16cid:durableId="1336688639">
    <w:abstractNumId w:val="80"/>
  </w:num>
  <w:num w:numId="104" w16cid:durableId="1877740862">
    <w:abstractNumId w:val="8"/>
  </w:num>
  <w:num w:numId="105" w16cid:durableId="214495730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B38"/>
    <w:rsid w:val="00003EDE"/>
    <w:rsid w:val="000069D8"/>
    <w:rsid w:val="000114EE"/>
    <w:rsid w:val="00016CC0"/>
    <w:rsid w:val="000256BB"/>
    <w:rsid w:val="0002622E"/>
    <w:rsid w:val="000273A2"/>
    <w:rsid w:val="000275D4"/>
    <w:rsid w:val="00030A53"/>
    <w:rsid w:val="000337FB"/>
    <w:rsid w:val="00034C73"/>
    <w:rsid w:val="0003526F"/>
    <w:rsid w:val="0004002D"/>
    <w:rsid w:val="000405E6"/>
    <w:rsid w:val="00051825"/>
    <w:rsid w:val="00055E89"/>
    <w:rsid w:val="00056637"/>
    <w:rsid w:val="00060040"/>
    <w:rsid w:val="00065821"/>
    <w:rsid w:val="0007285E"/>
    <w:rsid w:val="000778AF"/>
    <w:rsid w:val="000808A7"/>
    <w:rsid w:val="00085733"/>
    <w:rsid w:val="00085B62"/>
    <w:rsid w:val="00086232"/>
    <w:rsid w:val="00087B98"/>
    <w:rsid w:val="000A360E"/>
    <w:rsid w:val="000A6B96"/>
    <w:rsid w:val="000A6BDF"/>
    <w:rsid w:val="000B042B"/>
    <w:rsid w:val="000B4F47"/>
    <w:rsid w:val="000D0171"/>
    <w:rsid w:val="000D1B58"/>
    <w:rsid w:val="000D2308"/>
    <w:rsid w:val="000D26D3"/>
    <w:rsid w:val="000D5428"/>
    <w:rsid w:val="000D73B2"/>
    <w:rsid w:val="000E3A8B"/>
    <w:rsid w:val="00100BF5"/>
    <w:rsid w:val="00124C36"/>
    <w:rsid w:val="00125344"/>
    <w:rsid w:val="001305F1"/>
    <w:rsid w:val="00130DF2"/>
    <w:rsid w:val="00141FC7"/>
    <w:rsid w:val="001525D3"/>
    <w:rsid w:val="00156B38"/>
    <w:rsid w:val="001639CD"/>
    <w:rsid w:val="00165D79"/>
    <w:rsid w:val="00172DF6"/>
    <w:rsid w:val="00174A82"/>
    <w:rsid w:val="00174E03"/>
    <w:rsid w:val="001756B1"/>
    <w:rsid w:val="00190383"/>
    <w:rsid w:val="00193C9C"/>
    <w:rsid w:val="001A163C"/>
    <w:rsid w:val="001B5449"/>
    <w:rsid w:val="001C64FB"/>
    <w:rsid w:val="001D66BD"/>
    <w:rsid w:val="001E1E86"/>
    <w:rsid w:val="001F2265"/>
    <w:rsid w:val="001F71B5"/>
    <w:rsid w:val="001F78AC"/>
    <w:rsid w:val="00200BB5"/>
    <w:rsid w:val="00202056"/>
    <w:rsid w:val="00214331"/>
    <w:rsid w:val="00222C3E"/>
    <w:rsid w:val="002256C7"/>
    <w:rsid w:val="00237F5D"/>
    <w:rsid w:val="00242221"/>
    <w:rsid w:val="00253822"/>
    <w:rsid w:val="00254E7E"/>
    <w:rsid w:val="00257B24"/>
    <w:rsid w:val="002645EE"/>
    <w:rsid w:val="0026485E"/>
    <w:rsid w:val="00265E1D"/>
    <w:rsid w:val="002725B7"/>
    <w:rsid w:val="00284CFA"/>
    <w:rsid w:val="00290EBB"/>
    <w:rsid w:val="0029531B"/>
    <w:rsid w:val="00296541"/>
    <w:rsid w:val="002A02B6"/>
    <w:rsid w:val="002A3FBD"/>
    <w:rsid w:val="002B7F27"/>
    <w:rsid w:val="002C705A"/>
    <w:rsid w:val="002D5AD4"/>
    <w:rsid w:val="002E73B4"/>
    <w:rsid w:val="003032AA"/>
    <w:rsid w:val="00312275"/>
    <w:rsid w:val="0031474C"/>
    <w:rsid w:val="00317295"/>
    <w:rsid w:val="003172D2"/>
    <w:rsid w:val="00327197"/>
    <w:rsid w:val="0032784B"/>
    <w:rsid w:val="00343339"/>
    <w:rsid w:val="00356508"/>
    <w:rsid w:val="003667E8"/>
    <w:rsid w:val="0037292A"/>
    <w:rsid w:val="003767B8"/>
    <w:rsid w:val="003813F2"/>
    <w:rsid w:val="0038404A"/>
    <w:rsid w:val="00385F06"/>
    <w:rsid w:val="00392813"/>
    <w:rsid w:val="0039787E"/>
    <w:rsid w:val="003A5520"/>
    <w:rsid w:val="003C3A10"/>
    <w:rsid w:val="003D0E53"/>
    <w:rsid w:val="003D35E5"/>
    <w:rsid w:val="003D3BAD"/>
    <w:rsid w:val="003D44CB"/>
    <w:rsid w:val="003D53E8"/>
    <w:rsid w:val="004002BE"/>
    <w:rsid w:val="0040322A"/>
    <w:rsid w:val="00403335"/>
    <w:rsid w:val="00403F09"/>
    <w:rsid w:val="00413824"/>
    <w:rsid w:val="004142DD"/>
    <w:rsid w:val="004202CE"/>
    <w:rsid w:val="00420F1D"/>
    <w:rsid w:val="0042472D"/>
    <w:rsid w:val="0043349B"/>
    <w:rsid w:val="00453540"/>
    <w:rsid w:val="00454391"/>
    <w:rsid w:val="00455540"/>
    <w:rsid w:val="00456428"/>
    <w:rsid w:val="00456D3A"/>
    <w:rsid w:val="0046443B"/>
    <w:rsid w:val="00466194"/>
    <w:rsid w:val="00466DCA"/>
    <w:rsid w:val="0047369A"/>
    <w:rsid w:val="00477441"/>
    <w:rsid w:val="00490D92"/>
    <w:rsid w:val="0049566C"/>
    <w:rsid w:val="004A1D4B"/>
    <w:rsid w:val="004A5863"/>
    <w:rsid w:val="004B5F58"/>
    <w:rsid w:val="004B7BCE"/>
    <w:rsid w:val="004C3EBD"/>
    <w:rsid w:val="004D082B"/>
    <w:rsid w:val="004D3FF9"/>
    <w:rsid w:val="004F170B"/>
    <w:rsid w:val="004F218C"/>
    <w:rsid w:val="00504CE7"/>
    <w:rsid w:val="005053C4"/>
    <w:rsid w:val="0051031A"/>
    <w:rsid w:val="005123F2"/>
    <w:rsid w:val="0053227E"/>
    <w:rsid w:val="00534A35"/>
    <w:rsid w:val="00545BE8"/>
    <w:rsid w:val="00551773"/>
    <w:rsid w:val="00552DA4"/>
    <w:rsid w:val="00556655"/>
    <w:rsid w:val="005577E0"/>
    <w:rsid w:val="00562060"/>
    <w:rsid w:val="00573523"/>
    <w:rsid w:val="005736E4"/>
    <w:rsid w:val="005779DD"/>
    <w:rsid w:val="00581D0A"/>
    <w:rsid w:val="005A0F12"/>
    <w:rsid w:val="005B28EB"/>
    <w:rsid w:val="005B4550"/>
    <w:rsid w:val="005D1E59"/>
    <w:rsid w:val="005E3279"/>
    <w:rsid w:val="005E52B7"/>
    <w:rsid w:val="005F130E"/>
    <w:rsid w:val="005F1DA8"/>
    <w:rsid w:val="005F269A"/>
    <w:rsid w:val="005F32DA"/>
    <w:rsid w:val="00604286"/>
    <w:rsid w:val="00606385"/>
    <w:rsid w:val="00607F57"/>
    <w:rsid w:val="00610F30"/>
    <w:rsid w:val="00611998"/>
    <w:rsid w:val="00630CB0"/>
    <w:rsid w:val="00634ACB"/>
    <w:rsid w:val="006402DE"/>
    <w:rsid w:val="006410CC"/>
    <w:rsid w:val="0064697D"/>
    <w:rsid w:val="00671718"/>
    <w:rsid w:val="0067452F"/>
    <w:rsid w:val="00682603"/>
    <w:rsid w:val="00684C08"/>
    <w:rsid w:val="00690D02"/>
    <w:rsid w:val="0069332B"/>
    <w:rsid w:val="00693F29"/>
    <w:rsid w:val="006954AD"/>
    <w:rsid w:val="006A6233"/>
    <w:rsid w:val="006B111C"/>
    <w:rsid w:val="006B149E"/>
    <w:rsid w:val="006B2357"/>
    <w:rsid w:val="006B2EB0"/>
    <w:rsid w:val="006C02E5"/>
    <w:rsid w:val="006C179B"/>
    <w:rsid w:val="006C48F3"/>
    <w:rsid w:val="006C7C73"/>
    <w:rsid w:val="006E1CD8"/>
    <w:rsid w:val="006E1FC2"/>
    <w:rsid w:val="006F081A"/>
    <w:rsid w:val="00704FB0"/>
    <w:rsid w:val="007071DB"/>
    <w:rsid w:val="0071358C"/>
    <w:rsid w:val="0071794D"/>
    <w:rsid w:val="00724EA7"/>
    <w:rsid w:val="007276EB"/>
    <w:rsid w:val="00727C97"/>
    <w:rsid w:val="007304CD"/>
    <w:rsid w:val="00743820"/>
    <w:rsid w:val="00747358"/>
    <w:rsid w:val="007475DA"/>
    <w:rsid w:val="00751D7B"/>
    <w:rsid w:val="007536D2"/>
    <w:rsid w:val="00757539"/>
    <w:rsid w:val="00782150"/>
    <w:rsid w:val="00784136"/>
    <w:rsid w:val="00792BF2"/>
    <w:rsid w:val="00797E65"/>
    <w:rsid w:val="007A648F"/>
    <w:rsid w:val="007B0FC7"/>
    <w:rsid w:val="007C3162"/>
    <w:rsid w:val="007D4F41"/>
    <w:rsid w:val="007E76FC"/>
    <w:rsid w:val="007F4AEE"/>
    <w:rsid w:val="008044DB"/>
    <w:rsid w:val="0080504A"/>
    <w:rsid w:val="0081051A"/>
    <w:rsid w:val="0081349F"/>
    <w:rsid w:val="00817833"/>
    <w:rsid w:val="0082071D"/>
    <w:rsid w:val="008219F0"/>
    <w:rsid w:val="00822921"/>
    <w:rsid w:val="00823C93"/>
    <w:rsid w:val="00825F65"/>
    <w:rsid w:val="0083080E"/>
    <w:rsid w:val="00833BB8"/>
    <w:rsid w:val="00833F3E"/>
    <w:rsid w:val="0084120C"/>
    <w:rsid w:val="008420D9"/>
    <w:rsid w:val="00845E17"/>
    <w:rsid w:val="0085267D"/>
    <w:rsid w:val="00860F55"/>
    <w:rsid w:val="00861438"/>
    <w:rsid w:val="008754A5"/>
    <w:rsid w:val="00883BF4"/>
    <w:rsid w:val="00884A26"/>
    <w:rsid w:val="00887605"/>
    <w:rsid w:val="008917B1"/>
    <w:rsid w:val="008936C7"/>
    <w:rsid w:val="008A0842"/>
    <w:rsid w:val="008A4C07"/>
    <w:rsid w:val="008A611F"/>
    <w:rsid w:val="008A6803"/>
    <w:rsid w:val="008A68A7"/>
    <w:rsid w:val="008B16B4"/>
    <w:rsid w:val="008B2180"/>
    <w:rsid w:val="008B6536"/>
    <w:rsid w:val="008C116C"/>
    <w:rsid w:val="008C409C"/>
    <w:rsid w:val="008C7BEF"/>
    <w:rsid w:val="008D1669"/>
    <w:rsid w:val="008E123D"/>
    <w:rsid w:val="008E2698"/>
    <w:rsid w:val="008F2D86"/>
    <w:rsid w:val="008F35F0"/>
    <w:rsid w:val="008F58E2"/>
    <w:rsid w:val="008F60F8"/>
    <w:rsid w:val="00904A4C"/>
    <w:rsid w:val="00905D38"/>
    <w:rsid w:val="00906458"/>
    <w:rsid w:val="00915A47"/>
    <w:rsid w:val="00922BA4"/>
    <w:rsid w:val="00923126"/>
    <w:rsid w:val="00932ED7"/>
    <w:rsid w:val="009374AD"/>
    <w:rsid w:val="00944CD9"/>
    <w:rsid w:val="00945555"/>
    <w:rsid w:val="00954F8B"/>
    <w:rsid w:val="00957BAE"/>
    <w:rsid w:val="00964E5A"/>
    <w:rsid w:val="00971C24"/>
    <w:rsid w:val="009804FC"/>
    <w:rsid w:val="00982E5C"/>
    <w:rsid w:val="00991D89"/>
    <w:rsid w:val="009A103B"/>
    <w:rsid w:val="009B1985"/>
    <w:rsid w:val="009B5FFA"/>
    <w:rsid w:val="009C51C3"/>
    <w:rsid w:val="009D0278"/>
    <w:rsid w:val="009D1B57"/>
    <w:rsid w:val="00A060C7"/>
    <w:rsid w:val="00A12629"/>
    <w:rsid w:val="00A20A13"/>
    <w:rsid w:val="00A22062"/>
    <w:rsid w:val="00A30ECC"/>
    <w:rsid w:val="00A354FB"/>
    <w:rsid w:val="00A4285C"/>
    <w:rsid w:val="00A51C0D"/>
    <w:rsid w:val="00A53486"/>
    <w:rsid w:val="00A54B7F"/>
    <w:rsid w:val="00A60169"/>
    <w:rsid w:val="00A641CE"/>
    <w:rsid w:val="00A876D7"/>
    <w:rsid w:val="00A9052E"/>
    <w:rsid w:val="00A93841"/>
    <w:rsid w:val="00A962D4"/>
    <w:rsid w:val="00AC1D00"/>
    <w:rsid w:val="00AC5E02"/>
    <w:rsid w:val="00AC6DAE"/>
    <w:rsid w:val="00AD1C80"/>
    <w:rsid w:val="00AD4268"/>
    <w:rsid w:val="00B003F5"/>
    <w:rsid w:val="00B0254F"/>
    <w:rsid w:val="00B23EBA"/>
    <w:rsid w:val="00B24B12"/>
    <w:rsid w:val="00B407D4"/>
    <w:rsid w:val="00B422D2"/>
    <w:rsid w:val="00B42B1C"/>
    <w:rsid w:val="00B53BCF"/>
    <w:rsid w:val="00B57AC8"/>
    <w:rsid w:val="00B62A80"/>
    <w:rsid w:val="00B640C7"/>
    <w:rsid w:val="00B64696"/>
    <w:rsid w:val="00B66F27"/>
    <w:rsid w:val="00B67CAE"/>
    <w:rsid w:val="00B70170"/>
    <w:rsid w:val="00B73145"/>
    <w:rsid w:val="00B82A6A"/>
    <w:rsid w:val="00B912D8"/>
    <w:rsid w:val="00BA0678"/>
    <w:rsid w:val="00BA3B90"/>
    <w:rsid w:val="00BB2228"/>
    <w:rsid w:val="00BB2CC1"/>
    <w:rsid w:val="00BC2EEA"/>
    <w:rsid w:val="00BD0C8F"/>
    <w:rsid w:val="00BD2741"/>
    <w:rsid w:val="00BD4A3F"/>
    <w:rsid w:val="00BF335E"/>
    <w:rsid w:val="00C0191E"/>
    <w:rsid w:val="00C05328"/>
    <w:rsid w:val="00C10FEB"/>
    <w:rsid w:val="00C1178F"/>
    <w:rsid w:val="00C16757"/>
    <w:rsid w:val="00C21B96"/>
    <w:rsid w:val="00C23CCB"/>
    <w:rsid w:val="00C310C9"/>
    <w:rsid w:val="00C4253F"/>
    <w:rsid w:val="00C4617C"/>
    <w:rsid w:val="00C56D0B"/>
    <w:rsid w:val="00C611E5"/>
    <w:rsid w:val="00C70FBD"/>
    <w:rsid w:val="00C711BA"/>
    <w:rsid w:val="00C71C3F"/>
    <w:rsid w:val="00C80B1D"/>
    <w:rsid w:val="00C82435"/>
    <w:rsid w:val="00C86435"/>
    <w:rsid w:val="00C92271"/>
    <w:rsid w:val="00CB6510"/>
    <w:rsid w:val="00CB7840"/>
    <w:rsid w:val="00CC2A92"/>
    <w:rsid w:val="00CD2FA4"/>
    <w:rsid w:val="00CD5C23"/>
    <w:rsid w:val="00CE2165"/>
    <w:rsid w:val="00CE610B"/>
    <w:rsid w:val="00CF15FE"/>
    <w:rsid w:val="00D05AF9"/>
    <w:rsid w:val="00D06FF9"/>
    <w:rsid w:val="00D15DEF"/>
    <w:rsid w:val="00D20544"/>
    <w:rsid w:val="00D22741"/>
    <w:rsid w:val="00D3283B"/>
    <w:rsid w:val="00D5720B"/>
    <w:rsid w:val="00D57377"/>
    <w:rsid w:val="00D6042D"/>
    <w:rsid w:val="00D61DAC"/>
    <w:rsid w:val="00D80FCA"/>
    <w:rsid w:val="00D81E24"/>
    <w:rsid w:val="00D861D4"/>
    <w:rsid w:val="00D86806"/>
    <w:rsid w:val="00D8748B"/>
    <w:rsid w:val="00D910F8"/>
    <w:rsid w:val="00DB4262"/>
    <w:rsid w:val="00DB55CB"/>
    <w:rsid w:val="00DC4C08"/>
    <w:rsid w:val="00DC57DB"/>
    <w:rsid w:val="00DD083D"/>
    <w:rsid w:val="00DD363A"/>
    <w:rsid w:val="00DE34AD"/>
    <w:rsid w:val="00DF33A3"/>
    <w:rsid w:val="00DF6C2C"/>
    <w:rsid w:val="00E045D8"/>
    <w:rsid w:val="00E07925"/>
    <w:rsid w:val="00E132E6"/>
    <w:rsid w:val="00E15826"/>
    <w:rsid w:val="00E16BD4"/>
    <w:rsid w:val="00E258EA"/>
    <w:rsid w:val="00E267C6"/>
    <w:rsid w:val="00E30A69"/>
    <w:rsid w:val="00E32C4E"/>
    <w:rsid w:val="00E5399B"/>
    <w:rsid w:val="00E54409"/>
    <w:rsid w:val="00E551E6"/>
    <w:rsid w:val="00E55331"/>
    <w:rsid w:val="00E60559"/>
    <w:rsid w:val="00E61E4F"/>
    <w:rsid w:val="00E62A9D"/>
    <w:rsid w:val="00E63955"/>
    <w:rsid w:val="00E65C61"/>
    <w:rsid w:val="00E733D3"/>
    <w:rsid w:val="00E8338E"/>
    <w:rsid w:val="00E83681"/>
    <w:rsid w:val="00E864BB"/>
    <w:rsid w:val="00E91D44"/>
    <w:rsid w:val="00EA1D0D"/>
    <w:rsid w:val="00EA5B9E"/>
    <w:rsid w:val="00EA675E"/>
    <w:rsid w:val="00EB1E18"/>
    <w:rsid w:val="00EB5F7D"/>
    <w:rsid w:val="00ED17B0"/>
    <w:rsid w:val="00ED44BB"/>
    <w:rsid w:val="00EE0F98"/>
    <w:rsid w:val="00EE26D7"/>
    <w:rsid w:val="00EE7BD4"/>
    <w:rsid w:val="00EF1F71"/>
    <w:rsid w:val="00EF4ABC"/>
    <w:rsid w:val="00F070CC"/>
    <w:rsid w:val="00F2102B"/>
    <w:rsid w:val="00F3281C"/>
    <w:rsid w:val="00F52D63"/>
    <w:rsid w:val="00F90FD3"/>
    <w:rsid w:val="00FA2331"/>
    <w:rsid w:val="00FB5E5B"/>
    <w:rsid w:val="00FB7D1F"/>
    <w:rsid w:val="00FD71AF"/>
    <w:rsid w:val="00FE22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B6D45B"/>
  <w15:chartTrackingRefBased/>
  <w15:docId w15:val="{17F90192-B731-40CB-AEDF-03AD75DA5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5C23"/>
  </w:style>
  <w:style w:type="paragraph" w:styleId="1">
    <w:name w:val="heading 1"/>
    <w:basedOn w:val="a"/>
    <w:next w:val="a"/>
    <w:link w:val="10"/>
    <w:uiPriority w:val="9"/>
    <w:qFormat/>
    <w:rsid w:val="00156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156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156B3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156B3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156B3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56B3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56B3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56B3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56B3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56B38"/>
    <w:rPr>
      <w:rFonts w:asciiTheme="majorHAnsi" w:eastAsiaTheme="majorEastAsia" w:hAnsiTheme="majorHAnsi" w:cstheme="majorBidi"/>
      <w:color w:val="0F4761" w:themeColor="accent1" w:themeShade="BF"/>
      <w:sz w:val="40"/>
      <w:szCs w:val="40"/>
    </w:rPr>
  </w:style>
  <w:style w:type="character" w:customStyle="1" w:styleId="20">
    <w:name w:val="標題 2 字元"/>
    <w:basedOn w:val="a0"/>
    <w:link w:val="2"/>
    <w:uiPriority w:val="9"/>
    <w:semiHidden/>
    <w:rsid w:val="00156B38"/>
    <w:rPr>
      <w:rFonts w:asciiTheme="majorHAnsi" w:eastAsiaTheme="majorEastAsia" w:hAnsiTheme="majorHAnsi" w:cstheme="majorBidi"/>
      <w:color w:val="0F4761" w:themeColor="accent1" w:themeShade="BF"/>
      <w:sz w:val="32"/>
      <w:szCs w:val="32"/>
    </w:rPr>
  </w:style>
  <w:style w:type="character" w:customStyle="1" w:styleId="30">
    <w:name w:val="標題 3 字元"/>
    <w:basedOn w:val="a0"/>
    <w:link w:val="3"/>
    <w:uiPriority w:val="9"/>
    <w:semiHidden/>
    <w:rsid w:val="00156B38"/>
    <w:rPr>
      <w:rFonts w:eastAsiaTheme="majorEastAsia" w:cstheme="majorBidi"/>
      <w:color w:val="0F4761" w:themeColor="accent1" w:themeShade="BF"/>
      <w:sz w:val="28"/>
      <w:szCs w:val="28"/>
    </w:rPr>
  </w:style>
  <w:style w:type="character" w:customStyle="1" w:styleId="40">
    <w:name w:val="標題 4 字元"/>
    <w:basedOn w:val="a0"/>
    <w:link w:val="4"/>
    <w:uiPriority w:val="9"/>
    <w:semiHidden/>
    <w:rsid w:val="00156B38"/>
    <w:rPr>
      <w:rFonts w:eastAsiaTheme="majorEastAsia" w:cstheme="majorBidi"/>
      <w:i/>
      <w:iCs/>
      <w:color w:val="0F4761" w:themeColor="accent1" w:themeShade="BF"/>
    </w:rPr>
  </w:style>
  <w:style w:type="character" w:customStyle="1" w:styleId="50">
    <w:name w:val="標題 5 字元"/>
    <w:basedOn w:val="a0"/>
    <w:link w:val="5"/>
    <w:uiPriority w:val="9"/>
    <w:semiHidden/>
    <w:rsid w:val="00156B38"/>
    <w:rPr>
      <w:rFonts w:eastAsiaTheme="majorEastAsia" w:cstheme="majorBidi"/>
      <w:color w:val="0F4761" w:themeColor="accent1" w:themeShade="BF"/>
    </w:rPr>
  </w:style>
  <w:style w:type="character" w:customStyle="1" w:styleId="60">
    <w:name w:val="標題 6 字元"/>
    <w:basedOn w:val="a0"/>
    <w:link w:val="6"/>
    <w:uiPriority w:val="9"/>
    <w:semiHidden/>
    <w:rsid w:val="00156B38"/>
    <w:rPr>
      <w:rFonts w:eastAsiaTheme="majorEastAsia" w:cstheme="majorBidi"/>
      <w:i/>
      <w:iCs/>
      <w:color w:val="595959" w:themeColor="text1" w:themeTint="A6"/>
    </w:rPr>
  </w:style>
  <w:style w:type="character" w:customStyle="1" w:styleId="70">
    <w:name w:val="標題 7 字元"/>
    <w:basedOn w:val="a0"/>
    <w:link w:val="7"/>
    <w:uiPriority w:val="9"/>
    <w:semiHidden/>
    <w:rsid w:val="00156B38"/>
    <w:rPr>
      <w:rFonts w:eastAsiaTheme="majorEastAsia" w:cstheme="majorBidi"/>
      <w:color w:val="595959" w:themeColor="text1" w:themeTint="A6"/>
    </w:rPr>
  </w:style>
  <w:style w:type="character" w:customStyle="1" w:styleId="80">
    <w:name w:val="標題 8 字元"/>
    <w:basedOn w:val="a0"/>
    <w:link w:val="8"/>
    <w:uiPriority w:val="9"/>
    <w:semiHidden/>
    <w:rsid w:val="00156B38"/>
    <w:rPr>
      <w:rFonts w:eastAsiaTheme="majorEastAsia" w:cstheme="majorBidi"/>
      <w:i/>
      <w:iCs/>
      <w:color w:val="272727" w:themeColor="text1" w:themeTint="D8"/>
    </w:rPr>
  </w:style>
  <w:style w:type="character" w:customStyle="1" w:styleId="90">
    <w:name w:val="標題 9 字元"/>
    <w:basedOn w:val="a0"/>
    <w:link w:val="9"/>
    <w:uiPriority w:val="9"/>
    <w:semiHidden/>
    <w:rsid w:val="00156B38"/>
    <w:rPr>
      <w:rFonts w:eastAsiaTheme="majorEastAsia" w:cstheme="majorBidi"/>
      <w:color w:val="272727" w:themeColor="text1" w:themeTint="D8"/>
    </w:rPr>
  </w:style>
  <w:style w:type="paragraph" w:styleId="a3">
    <w:name w:val="Title"/>
    <w:basedOn w:val="a"/>
    <w:next w:val="a"/>
    <w:link w:val="a4"/>
    <w:uiPriority w:val="10"/>
    <w:qFormat/>
    <w:rsid w:val="00156B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156B3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56B38"/>
    <w:pPr>
      <w:numPr>
        <w:ilvl w:val="1"/>
      </w:numPr>
    </w:pPr>
    <w:rPr>
      <w:rFonts w:eastAsiaTheme="majorEastAsia" w:cstheme="majorBidi"/>
      <w:color w:val="595959" w:themeColor="text1" w:themeTint="A6"/>
      <w:spacing w:val="15"/>
      <w:sz w:val="28"/>
      <w:szCs w:val="28"/>
    </w:rPr>
  </w:style>
  <w:style w:type="character" w:customStyle="1" w:styleId="a6">
    <w:name w:val="副標題 字元"/>
    <w:basedOn w:val="a0"/>
    <w:link w:val="a5"/>
    <w:uiPriority w:val="11"/>
    <w:rsid w:val="00156B3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156B38"/>
    <w:pPr>
      <w:spacing w:before="160"/>
      <w:jc w:val="center"/>
    </w:pPr>
    <w:rPr>
      <w:i/>
      <w:iCs/>
      <w:color w:val="404040" w:themeColor="text1" w:themeTint="BF"/>
    </w:rPr>
  </w:style>
  <w:style w:type="character" w:customStyle="1" w:styleId="a8">
    <w:name w:val="引文 字元"/>
    <w:basedOn w:val="a0"/>
    <w:link w:val="a7"/>
    <w:uiPriority w:val="29"/>
    <w:rsid w:val="00156B38"/>
    <w:rPr>
      <w:i/>
      <w:iCs/>
      <w:color w:val="404040" w:themeColor="text1" w:themeTint="BF"/>
    </w:rPr>
  </w:style>
  <w:style w:type="paragraph" w:styleId="a9">
    <w:name w:val="List Paragraph"/>
    <w:basedOn w:val="a"/>
    <w:uiPriority w:val="34"/>
    <w:qFormat/>
    <w:rsid w:val="00156B38"/>
    <w:pPr>
      <w:ind w:left="720"/>
      <w:contextualSpacing/>
    </w:pPr>
  </w:style>
  <w:style w:type="character" w:styleId="aa">
    <w:name w:val="Intense Emphasis"/>
    <w:basedOn w:val="a0"/>
    <w:uiPriority w:val="21"/>
    <w:qFormat/>
    <w:rsid w:val="00156B38"/>
    <w:rPr>
      <w:i/>
      <w:iCs/>
      <w:color w:val="0F4761" w:themeColor="accent1" w:themeShade="BF"/>
    </w:rPr>
  </w:style>
  <w:style w:type="paragraph" w:styleId="ab">
    <w:name w:val="Intense Quote"/>
    <w:basedOn w:val="a"/>
    <w:next w:val="a"/>
    <w:link w:val="ac"/>
    <w:uiPriority w:val="30"/>
    <w:qFormat/>
    <w:rsid w:val="00156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156B38"/>
    <w:rPr>
      <w:i/>
      <w:iCs/>
      <w:color w:val="0F4761" w:themeColor="accent1" w:themeShade="BF"/>
    </w:rPr>
  </w:style>
  <w:style w:type="character" w:styleId="ad">
    <w:name w:val="Intense Reference"/>
    <w:basedOn w:val="a0"/>
    <w:uiPriority w:val="32"/>
    <w:qFormat/>
    <w:rsid w:val="00156B38"/>
    <w:rPr>
      <w:b/>
      <w:bCs/>
      <w:smallCaps/>
      <w:color w:val="0F4761" w:themeColor="accent1" w:themeShade="BF"/>
      <w:spacing w:val="5"/>
    </w:rPr>
  </w:style>
  <w:style w:type="paragraph" w:styleId="ae">
    <w:name w:val="header"/>
    <w:basedOn w:val="a"/>
    <w:link w:val="af"/>
    <w:uiPriority w:val="99"/>
    <w:unhideWhenUsed/>
    <w:rsid w:val="00573523"/>
    <w:pPr>
      <w:tabs>
        <w:tab w:val="center" w:pos="4320"/>
        <w:tab w:val="right" w:pos="8640"/>
      </w:tabs>
      <w:spacing w:after="0" w:line="240" w:lineRule="auto"/>
    </w:pPr>
  </w:style>
  <w:style w:type="character" w:customStyle="1" w:styleId="af">
    <w:name w:val="頁首 字元"/>
    <w:basedOn w:val="a0"/>
    <w:link w:val="ae"/>
    <w:uiPriority w:val="99"/>
    <w:rsid w:val="00573523"/>
  </w:style>
  <w:style w:type="paragraph" w:styleId="af0">
    <w:name w:val="footer"/>
    <w:basedOn w:val="a"/>
    <w:link w:val="af1"/>
    <w:uiPriority w:val="99"/>
    <w:unhideWhenUsed/>
    <w:rsid w:val="00573523"/>
    <w:pPr>
      <w:tabs>
        <w:tab w:val="center" w:pos="4320"/>
        <w:tab w:val="right" w:pos="8640"/>
      </w:tabs>
      <w:spacing w:after="0" w:line="240" w:lineRule="auto"/>
    </w:pPr>
  </w:style>
  <w:style w:type="character" w:customStyle="1" w:styleId="af1">
    <w:name w:val="頁尾 字元"/>
    <w:basedOn w:val="a0"/>
    <w:link w:val="af0"/>
    <w:uiPriority w:val="99"/>
    <w:rsid w:val="00573523"/>
  </w:style>
  <w:style w:type="character" w:styleId="af2">
    <w:name w:val="Hyperlink"/>
    <w:basedOn w:val="a0"/>
    <w:uiPriority w:val="99"/>
    <w:unhideWhenUsed/>
    <w:rsid w:val="00477441"/>
    <w:rPr>
      <w:color w:val="467886" w:themeColor="hyperlink"/>
      <w:u w:val="single"/>
    </w:rPr>
  </w:style>
  <w:style w:type="character" w:styleId="af3">
    <w:name w:val="Unresolved Mention"/>
    <w:basedOn w:val="a0"/>
    <w:uiPriority w:val="99"/>
    <w:semiHidden/>
    <w:unhideWhenUsed/>
    <w:rsid w:val="00477441"/>
    <w:rPr>
      <w:color w:val="605E5C"/>
      <w:shd w:val="clear" w:color="auto" w:fill="E1DFDD"/>
    </w:rPr>
  </w:style>
  <w:style w:type="paragraph" w:styleId="af4">
    <w:name w:val="Body Text"/>
    <w:basedOn w:val="a"/>
    <w:link w:val="af5"/>
    <w:rsid w:val="00884A26"/>
    <w:pPr>
      <w:widowControl w:val="0"/>
      <w:suppressAutoHyphens/>
      <w:spacing w:after="120" w:line="240" w:lineRule="auto"/>
    </w:pPr>
    <w:rPr>
      <w:rFonts w:ascii="Times New Roman" w:eastAsia="Microsoft YaHei" w:hAnsi="Times New Roman" w:cs="Mangal"/>
      <w:kern w:val="1"/>
      <w:lang w:eastAsia="hi-IN" w:bidi="hi-IN"/>
      <w14:ligatures w14:val="none"/>
    </w:rPr>
  </w:style>
  <w:style w:type="character" w:customStyle="1" w:styleId="af5">
    <w:name w:val="本文 字元"/>
    <w:basedOn w:val="a0"/>
    <w:link w:val="af4"/>
    <w:rsid w:val="00884A26"/>
    <w:rPr>
      <w:rFonts w:ascii="Times New Roman" w:eastAsia="Microsoft YaHei" w:hAnsi="Times New Roman" w:cs="Mangal"/>
      <w:kern w:val="1"/>
      <w:lang w:eastAsia="hi-I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152351">
      <w:bodyDiv w:val="1"/>
      <w:marLeft w:val="0"/>
      <w:marRight w:val="0"/>
      <w:marTop w:val="0"/>
      <w:marBottom w:val="0"/>
      <w:divBdr>
        <w:top w:val="none" w:sz="0" w:space="0" w:color="auto"/>
        <w:left w:val="none" w:sz="0" w:space="0" w:color="auto"/>
        <w:bottom w:val="none" w:sz="0" w:space="0" w:color="auto"/>
        <w:right w:val="none" w:sz="0" w:space="0" w:color="auto"/>
      </w:divBdr>
    </w:div>
    <w:div w:id="629479047">
      <w:bodyDiv w:val="1"/>
      <w:marLeft w:val="0"/>
      <w:marRight w:val="0"/>
      <w:marTop w:val="0"/>
      <w:marBottom w:val="0"/>
      <w:divBdr>
        <w:top w:val="none" w:sz="0" w:space="0" w:color="auto"/>
        <w:left w:val="none" w:sz="0" w:space="0" w:color="auto"/>
        <w:bottom w:val="none" w:sz="0" w:space="0" w:color="auto"/>
        <w:right w:val="none" w:sz="0" w:space="0" w:color="auto"/>
      </w:divBdr>
    </w:div>
    <w:div w:id="926227952">
      <w:bodyDiv w:val="1"/>
      <w:marLeft w:val="0"/>
      <w:marRight w:val="0"/>
      <w:marTop w:val="0"/>
      <w:marBottom w:val="0"/>
      <w:divBdr>
        <w:top w:val="none" w:sz="0" w:space="0" w:color="auto"/>
        <w:left w:val="none" w:sz="0" w:space="0" w:color="auto"/>
        <w:bottom w:val="none" w:sz="0" w:space="0" w:color="auto"/>
        <w:right w:val="none" w:sz="0" w:space="0" w:color="auto"/>
      </w:divBdr>
    </w:div>
    <w:div w:id="1078745159">
      <w:bodyDiv w:val="1"/>
      <w:marLeft w:val="0"/>
      <w:marRight w:val="0"/>
      <w:marTop w:val="0"/>
      <w:marBottom w:val="0"/>
      <w:divBdr>
        <w:top w:val="none" w:sz="0" w:space="0" w:color="auto"/>
        <w:left w:val="none" w:sz="0" w:space="0" w:color="auto"/>
        <w:bottom w:val="none" w:sz="0" w:space="0" w:color="auto"/>
        <w:right w:val="none" w:sz="0" w:space="0" w:color="auto"/>
      </w:divBdr>
      <w:divsChild>
        <w:div w:id="1876962355">
          <w:marLeft w:val="-720"/>
          <w:marRight w:val="0"/>
          <w:marTop w:val="0"/>
          <w:marBottom w:val="0"/>
          <w:divBdr>
            <w:top w:val="none" w:sz="0" w:space="0" w:color="auto"/>
            <w:left w:val="none" w:sz="0" w:space="0" w:color="auto"/>
            <w:bottom w:val="none" w:sz="0" w:space="0" w:color="auto"/>
            <w:right w:val="none" w:sz="0" w:space="0" w:color="auto"/>
          </w:divBdr>
        </w:div>
      </w:divsChild>
    </w:div>
    <w:div w:id="1600286349">
      <w:bodyDiv w:val="1"/>
      <w:marLeft w:val="0"/>
      <w:marRight w:val="0"/>
      <w:marTop w:val="0"/>
      <w:marBottom w:val="0"/>
      <w:divBdr>
        <w:top w:val="none" w:sz="0" w:space="0" w:color="auto"/>
        <w:left w:val="none" w:sz="0" w:space="0" w:color="auto"/>
        <w:bottom w:val="none" w:sz="0" w:space="0" w:color="auto"/>
        <w:right w:val="none" w:sz="0" w:space="0" w:color="auto"/>
      </w:divBdr>
      <w:divsChild>
        <w:div w:id="193077448">
          <w:marLeft w:val="0"/>
          <w:marRight w:val="0"/>
          <w:marTop w:val="0"/>
          <w:marBottom w:val="0"/>
          <w:divBdr>
            <w:top w:val="none" w:sz="0" w:space="0" w:color="auto"/>
            <w:left w:val="none" w:sz="0" w:space="0" w:color="auto"/>
            <w:bottom w:val="none" w:sz="0" w:space="0" w:color="auto"/>
            <w:right w:val="none" w:sz="0" w:space="0" w:color="auto"/>
          </w:divBdr>
          <w:divsChild>
            <w:div w:id="2134710677">
              <w:marLeft w:val="0"/>
              <w:marRight w:val="0"/>
              <w:marTop w:val="0"/>
              <w:marBottom w:val="0"/>
              <w:divBdr>
                <w:top w:val="none" w:sz="0" w:space="0" w:color="auto"/>
                <w:left w:val="none" w:sz="0" w:space="0" w:color="auto"/>
                <w:bottom w:val="none" w:sz="0" w:space="0" w:color="auto"/>
                <w:right w:val="none" w:sz="0" w:space="0" w:color="auto"/>
              </w:divBdr>
            </w:div>
          </w:divsChild>
        </w:div>
        <w:div w:id="577859190">
          <w:marLeft w:val="0"/>
          <w:marRight w:val="0"/>
          <w:marTop w:val="0"/>
          <w:marBottom w:val="0"/>
          <w:divBdr>
            <w:top w:val="none" w:sz="0" w:space="0" w:color="auto"/>
            <w:left w:val="none" w:sz="0" w:space="0" w:color="auto"/>
            <w:bottom w:val="none" w:sz="0" w:space="0" w:color="auto"/>
            <w:right w:val="none" w:sz="0" w:space="0" w:color="auto"/>
          </w:divBdr>
          <w:divsChild>
            <w:div w:id="240675440">
              <w:marLeft w:val="0"/>
              <w:marRight w:val="0"/>
              <w:marTop w:val="0"/>
              <w:marBottom w:val="0"/>
              <w:divBdr>
                <w:top w:val="none" w:sz="0" w:space="0" w:color="auto"/>
                <w:left w:val="none" w:sz="0" w:space="0" w:color="auto"/>
                <w:bottom w:val="none" w:sz="0" w:space="0" w:color="auto"/>
                <w:right w:val="none" w:sz="0" w:space="0" w:color="auto"/>
              </w:divBdr>
              <w:divsChild>
                <w:div w:id="125974992">
                  <w:marLeft w:val="0"/>
                  <w:marRight w:val="0"/>
                  <w:marTop w:val="0"/>
                  <w:marBottom w:val="0"/>
                  <w:divBdr>
                    <w:top w:val="none" w:sz="0" w:space="0" w:color="auto"/>
                    <w:left w:val="none" w:sz="0" w:space="0" w:color="auto"/>
                    <w:bottom w:val="none" w:sz="0" w:space="0" w:color="auto"/>
                    <w:right w:val="none" w:sz="0" w:space="0" w:color="auto"/>
                  </w:divBdr>
                </w:div>
                <w:div w:id="1831170270">
                  <w:marLeft w:val="300"/>
                  <w:marRight w:val="0"/>
                  <w:marTop w:val="0"/>
                  <w:marBottom w:val="0"/>
                  <w:divBdr>
                    <w:top w:val="none" w:sz="0" w:space="0" w:color="auto"/>
                    <w:left w:val="none" w:sz="0" w:space="0" w:color="auto"/>
                    <w:bottom w:val="none" w:sz="0" w:space="0" w:color="auto"/>
                    <w:right w:val="none" w:sz="0" w:space="0" w:color="auto"/>
                  </w:divBdr>
                </w:div>
                <w:div w:id="329719784">
                  <w:marLeft w:val="300"/>
                  <w:marRight w:val="0"/>
                  <w:marTop w:val="0"/>
                  <w:marBottom w:val="0"/>
                  <w:divBdr>
                    <w:top w:val="none" w:sz="0" w:space="0" w:color="auto"/>
                    <w:left w:val="none" w:sz="0" w:space="0" w:color="auto"/>
                    <w:bottom w:val="none" w:sz="0" w:space="0" w:color="auto"/>
                    <w:right w:val="none" w:sz="0" w:space="0" w:color="auto"/>
                  </w:divBdr>
                </w:div>
                <w:div w:id="648481036">
                  <w:marLeft w:val="300"/>
                  <w:marRight w:val="0"/>
                  <w:marTop w:val="0"/>
                  <w:marBottom w:val="0"/>
                  <w:divBdr>
                    <w:top w:val="none" w:sz="0" w:space="0" w:color="auto"/>
                    <w:left w:val="none" w:sz="0" w:space="0" w:color="auto"/>
                    <w:bottom w:val="none" w:sz="0" w:space="0" w:color="auto"/>
                    <w:right w:val="none" w:sz="0" w:space="0" w:color="auto"/>
                  </w:divBdr>
                </w:div>
                <w:div w:id="679087945">
                  <w:marLeft w:val="0"/>
                  <w:marRight w:val="0"/>
                  <w:marTop w:val="0"/>
                  <w:marBottom w:val="0"/>
                  <w:divBdr>
                    <w:top w:val="none" w:sz="0" w:space="0" w:color="auto"/>
                    <w:left w:val="none" w:sz="0" w:space="0" w:color="auto"/>
                    <w:bottom w:val="none" w:sz="0" w:space="0" w:color="auto"/>
                    <w:right w:val="none" w:sz="0" w:space="0" w:color="auto"/>
                  </w:divBdr>
                </w:div>
                <w:div w:id="1608197886">
                  <w:marLeft w:val="60"/>
                  <w:marRight w:val="0"/>
                  <w:marTop w:val="0"/>
                  <w:marBottom w:val="0"/>
                  <w:divBdr>
                    <w:top w:val="none" w:sz="0" w:space="0" w:color="auto"/>
                    <w:left w:val="none" w:sz="0" w:space="0" w:color="auto"/>
                    <w:bottom w:val="none" w:sz="0" w:space="0" w:color="auto"/>
                    <w:right w:val="none" w:sz="0" w:space="0" w:color="auto"/>
                  </w:divBdr>
                </w:div>
              </w:divsChild>
            </w:div>
            <w:div w:id="1781954222">
              <w:marLeft w:val="0"/>
              <w:marRight w:val="0"/>
              <w:marTop w:val="0"/>
              <w:marBottom w:val="0"/>
              <w:divBdr>
                <w:top w:val="none" w:sz="0" w:space="0" w:color="auto"/>
                <w:left w:val="none" w:sz="0" w:space="0" w:color="auto"/>
                <w:bottom w:val="none" w:sz="0" w:space="0" w:color="auto"/>
                <w:right w:val="none" w:sz="0" w:space="0" w:color="auto"/>
              </w:divBdr>
              <w:divsChild>
                <w:div w:id="371466115">
                  <w:marLeft w:val="0"/>
                  <w:marRight w:val="0"/>
                  <w:marTop w:val="120"/>
                  <w:marBottom w:val="0"/>
                  <w:divBdr>
                    <w:top w:val="none" w:sz="0" w:space="0" w:color="auto"/>
                    <w:left w:val="none" w:sz="0" w:space="0" w:color="auto"/>
                    <w:bottom w:val="none" w:sz="0" w:space="0" w:color="auto"/>
                    <w:right w:val="none" w:sz="0" w:space="0" w:color="auto"/>
                  </w:divBdr>
                  <w:divsChild>
                    <w:div w:id="1745029605">
                      <w:marLeft w:val="0"/>
                      <w:marRight w:val="0"/>
                      <w:marTop w:val="0"/>
                      <w:marBottom w:val="0"/>
                      <w:divBdr>
                        <w:top w:val="none" w:sz="0" w:space="0" w:color="auto"/>
                        <w:left w:val="none" w:sz="0" w:space="0" w:color="auto"/>
                        <w:bottom w:val="none" w:sz="0" w:space="0" w:color="auto"/>
                        <w:right w:val="none" w:sz="0" w:space="0" w:color="auto"/>
                      </w:divBdr>
                      <w:divsChild>
                        <w:div w:id="6148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688885">
      <w:bodyDiv w:val="1"/>
      <w:marLeft w:val="0"/>
      <w:marRight w:val="0"/>
      <w:marTop w:val="0"/>
      <w:marBottom w:val="0"/>
      <w:divBdr>
        <w:top w:val="none" w:sz="0" w:space="0" w:color="auto"/>
        <w:left w:val="none" w:sz="0" w:space="0" w:color="auto"/>
        <w:bottom w:val="none" w:sz="0" w:space="0" w:color="auto"/>
        <w:right w:val="none" w:sz="0" w:space="0" w:color="auto"/>
      </w:divBdr>
    </w:div>
    <w:div w:id="2045709995">
      <w:bodyDiv w:val="1"/>
      <w:marLeft w:val="0"/>
      <w:marRight w:val="0"/>
      <w:marTop w:val="0"/>
      <w:marBottom w:val="0"/>
      <w:divBdr>
        <w:top w:val="none" w:sz="0" w:space="0" w:color="auto"/>
        <w:left w:val="none" w:sz="0" w:space="0" w:color="auto"/>
        <w:bottom w:val="none" w:sz="0" w:space="0" w:color="auto"/>
        <w:right w:val="none" w:sz="0" w:space="0" w:color="auto"/>
      </w:divBdr>
    </w:div>
    <w:div w:id="208667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40C9C-FEE1-444C-9190-F31D65628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16</Pages>
  <Words>2352</Words>
  <Characters>13410</Characters>
  <Application>Microsoft Office Word</Application>
  <DocSecurity>0</DocSecurity>
  <Lines>111</Lines>
  <Paragraphs>31</Paragraphs>
  <ScaleCrop>false</ScaleCrop>
  <Company/>
  <LinksUpToDate>false</LinksUpToDate>
  <CharactersWithSpaces>15731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Ching Yiu</dc:creator>
  <cp:keywords/>
  <dc:description/>
  <cp:lastModifiedBy>CHAN Ching Yiu</cp:lastModifiedBy>
  <cp:revision>56</cp:revision>
  <dcterms:created xsi:type="dcterms:W3CDTF">2024-12-31T03:44:00Z</dcterms:created>
  <dcterms:modified xsi:type="dcterms:W3CDTF">2025-01-06T13:54:00Z</dcterms:modified>
</cp:coreProperties>
</file>