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21592" w14:textId="77777777" w:rsidR="00EC1285" w:rsidRDefault="00EC1285" w:rsidP="00AF7C22">
      <w:pPr>
        <w:jc w:val="center"/>
        <w:rPr>
          <w:rFonts w:ascii="Arial" w:hAnsi="Arial" w:cs="Arial"/>
          <w:sz w:val="48"/>
          <w:szCs w:val="48"/>
        </w:rPr>
      </w:pPr>
    </w:p>
    <w:p w14:paraId="235EBCED" w14:textId="77777777" w:rsidR="00EC1285" w:rsidRDefault="00EC1285" w:rsidP="00AF7C22">
      <w:pPr>
        <w:jc w:val="center"/>
        <w:rPr>
          <w:rFonts w:ascii="Arial" w:hAnsi="Arial" w:cs="Arial"/>
          <w:sz w:val="48"/>
          <w:szCs w:val="48"/>
        </w:rPr>
      </w:pPr>
    </w:p>
    <w:p w14:paraId="1EA80872" w14:textId="77777777" w:rsidR="00EC1285" w:rsidRDefault="00EC1285" w:rsidP="00AF7C22">
      <w:pPr>
        <w:jc w:val="center"/>
        <w:rPr>
          <w:rFonts w:ascii="Arial" w:hAnsi="Arial" w:cs="Arial"/>
          <w:sz w:val="48"/>
          <w:szCs w:val="48"/>
        </w:rPr>
      </w:pPr>
    </w:p>
    <w:p w14:paraId="7C44216E" w14:textId="341F87F7" w:rsidR="00EC1285" w:rsidRDefault="00EC1285" w:rsidP="00AF7C22">
      <w:pPr>
        <w:jc w:val="center"/>
        <w:rPr>
          <w:rFonts w:ascii="Arial" w:hAnsi="Arial" w:cs="Arial"/>
          <w:sz w:val="48"/>
          <w:szCs w:val="48"/>
        </w:rPr>
      </w:pPr>
      <w:r>
        <w:rPr>
          <w:rFonts w:ascii="Arial" w:hAnsi="Arial" w:cs="Arial"/>
          <w:noProof/>
          <w:sz w:val="48"/>
          <w:szCs w:val="48"/>
        </w:rPr>
        <w:drawing>
          <wp:inline distT="0" distB="0" distL="0" distR="0" wp14:anchorId="381A59CA" wp14:editId="17F88553">
            <wp:extent cx="3030220" cy="15119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30220" cy="1511935"/>
                    </a:xfrm>
                    <a:prstGeom prst="rect">
                      <a:avLst/>
                    </a:prstGeom>
                    <a:noFill/>
                  </pic:spPr>
                </pic:pic>
              </a:graphicData>
            </a:graphic>
          </wp:inline>
        </w:drawing>
      </w:r>
    </w:p>
    <w:p w14:paraId="534B23B9" w14:textId="77777777" w:rsidR="00EC1285" w:rsidRDefault="00EC1285" w:rsidP="00AF7C22">
      <w:pPr>
        <w:jc w:val="center"/>
        <w:rPr>
          <w:rFonts w:ascii="Arial" w:hAnsi="Arial" w:cs="Arial"/>
          <w:sz w:val="48"/>
          <w:szCs w:val="48"/>
        </w:rPr>
      </w:pPr>
    </w:p>
    <w:p w14:paraId="19528EA1" w14:textId="77777777" w:rsidR="00EC1285" w:rsidRDefault="00EC1285" w:rsidP="00EC1285">
      <w:pPr>
        <w:rPr>
          <w:rFonts w:ascii="Arial" w:hAnsi="Arial" w:cs="Arial"/>
          <w:sz w:val="48"/>
          <w:szCs w:val="48"/>
        </w:rPr>
      </w:pPr>
    </w:p>
    <w:p w14:paraId="34D6E28D" w14:textId="77777777" w:rsidR="00EC1285" w:rsidRDefault="00EC1285" w:rsidP="00AF7C22">
      <w:pPr>
        <w:jc w:val="center"/>
        <w:rPr>
          <w:rFonts w:ascii="Arial" w:hAnsi="Arial" w:cs="Arial"/>
          <w:sz w:val="48"/>
          <w:szCs w:val="48"/>
        </w:rPr>
      </w:pPr>
    </w:p>
    <w:p w14:paraId="118AD12A" w14:textId="797955F9" w:rsidR="00EC1285" w:rsidRPr="00EC1285" w:rsidRDefault="00280950" w:rsidP="00EC1285">
      <w:pPr>
        <w:jc w:val="center"/>
        <w:rPr>
          <w:rFonts w:ascii="Arial" w:hAnsi="Arial" w:cs="Arial"/>
          <w:sz w:val="48"/>
          <w:szCs w:val="48"/>
        </w:rPr>
      </w:pPr>
      <w:bookmarkStart w:id="0" w:name="_Hlk154136607"/>
      <w:r>
        <w:rPr>
          <w:rFonts w:ascii="Arial" w:hAnsi="Arial" w:cs="Arial"/>
          <w:sz w:val="48"/>
          <w:szCs w:val="48"/>
        </w:rPr>
        <w:t xml:space="preserve">WORKPLACE CULTURE AND ITS IMPACT ON ORGANIZATIONAL PERFORMANCE </w:t>
      </w:r>
      <w:r w:rsidR="00EC1285" w:rsidRPr="00EC1285">
        <w:rPr>
          <w:rFonts w:ascii="Arial" w:hAnsi="Arial" w:cs="Arial"/>
          <w:sz w:val="48"/>
          <w:szCs w:val="48"/>
        </w:rPr>
        <w:t>(BMSW5101)</w:t>
      </w:r>
    </w:p>
    <w:bookmarkEnd w:id="0"/>
    <w:p w14:paraId="7752D755" w14:textId="77777777" w:rsidR="00EC1285" w:rsidRPr="00EC1285" w:rsidRDefault="00EC1285" w:rsidP="00EC1285">
      <w:pPr>
        <w:jc w:val="center"/>
        <w:rPr>
          <w:rFonts w:ascii="Arial" w:hAnsi="Arial" w:cs="Arial"/>
          <w:sz w:val="48"/>
          <w:szCs w:val="48"/>
        </w:rPr>
      </w:pPr>
    </w:p>
    <w:p w14:paraId="477EB93B" w14:textId="39E1C8CC" w:rsidR="00EC1285" w:rsidRPr="00EC1285" w:rsidRDefault="00280950" w:rsidP="00EC1285">
      <w:pPr>
        <w:jc w:val="center"/>
        <w:rPr>
          <w:rFonts w:ascii="Arial" w:hAnsi="Arial" w:cs="Arial"/>
          <w:sz w:val="48"/>
          <w:szCs w:val="48"/>
        </w:rPr>
      </w:pPr>
      <w:r>
        <w:rPr>
          <w:rFonts w:ascii="Arial" w:hAnsi="Arial" w:cs="Arial"/>
          <w:sz w:val="48"/>
          <w:szCs w:val="48"/>
        </w:rPr>
        <w:t xml:space="preserve">RICHARD </w:t>
      </w:r>
      <w:r w:rsidR="00237E00">
        <w:rPr>
          <w:rFonts w:ascii="Arial" w:hAnsi="Arial" w:cs="Arial"/>
          <w:sz w:val="48"/>
          <w:szCs w:val="48"/>
        </w:rPr>
        <w:t>OWEN</w:t>
      </w:r>
    </w:p>
    <w:p w14:paraId="64CB40A6" w14:textId="03838D08" w:rsidR="00EC1285" w:rsidRPr="00EC1285" w:rsidRDefault="00EC1285" w:rsidP="00EC1285">
      <w:pPr>
        <w:jc w:val="center"/>
        <w:rPr>
          <w:rFonts w:ascii="Arial" w:hAnsi="Arial" w:cs="Arial"/>
          <w:sz w:val="48"/>
          <w:szCs w:val="48"/>
        </w:rPr>
      </w:pPr>
    </w:p>
    <w:p w14:paraId="68C60B39" w14:textId="10A98711" w:rsidR="00EC1285" w:rsidRPr="00EC1285" w:rsidRDefault="00EC1285" w:rsidP="00EC1285">
      <w:pPr>
        <w:jc w:val="center"/>
        <w:rPr>
          <w:rFonts w:ascii="Arial" w:hAnsi="Arial" w:cs="Arial"/>
          <w:sz w:val="48"/>
          <w:szCs w:val="48"/>
        </w:rPr>
      </w:pPr>
    </w:p>
    <w:p w14:paraId="52AF463B" w14:textId="305CDCEE" w:rsidR="00EC1285" w:rsidRPr="00EC1285" w:rsidRDefault="00EC1285" w:rsidP="00EC1285">
      <w:pPr>
        <w:jc w:val="center"/>
        <w:rPr>
          <w:rFonts w:ascii="Arial" w:hAnsi="Arial" w:cs="Arial"/>
          <w:sz w:val="48"/>
          <w:szCs w:val="48"/>
        </w:rPr>
      </w:pPr>
      <w:r w:rsidRPr="00EC1285">
        <w:rPr>
          <w:rFonts w:ascii="Arial" w:hAnsi="Arial" w:cs="Arial"/>
          <w:sz w:val="48"/>
          <w:szCs w:val="48"/>
        </w:rPr>
        <w:t>ANDERSON CALLE</w:t>
      </w:r>
    </w:p>
    <w:p w14:paraId="75946AE7" w14:textId="18F43BB8" w:rsidR="00EC1285" w:rsidRPr="00EC1285" w:rsidRDefault="00EC1285" w:rsidP="00EC1285">
      <w:pPr>
        <w:jc w:val="center"/>
        <w:rPr>
          <w:rFonts w:ascii="Arial" w:hAnsi="Arial" w:cs="Arial"/>
          <w:sz w:val="48"/>
          <w:szCs w:val="48"/>
        </w:rPr>
      </w:pPr>
      <w:r w:rsidRPr="00EC1285">
        <w:rPr>
          <w:rFonts w:ascii="Arial" w:hAnsi="Arial" w:cs="Arial"/>
          <w:sz w:val="48"/>
          <w:szCs w:val="48"/>
        </w:rPr>
        <w:t>2133889</w:t>
      </w:r>
    </w:p>
    <w:p w14:paraId="6CA3B9E3" w14:textId="601F3492" w:rsidR="00EC1285" w:rsidRPr="00EC1285" w:rsidRDefault="00EC1285" w:rsidP="00EC1285">
      <w:pPr>
        <w:jc w:val="center"/>
        <w:rPr>
          <w:rFonts w:ascii="Arial" w:hAnsi="Arial" w:cs="Arial"/>
          <w:sz w:val="48"/>
          <w:szCs w:val="48"/>
        </w:rPr>
      </w:pPr>
    </w:p>
    <w:p w14:paraId="2830AFAA" w14:textId="0CD91AFF" w:rsidR="00EC1285" w:rsidRPr="00EC1285" w:rsidRDefault="00EC1285" w:rsidP="00EC1285">
      <w:pPr>
        <w:jc w:val="center"/>
        <w:rPr>
          <w:rFonts w:ascii="Arial" w:hAnsi="Arial" w:cs="Arial"/>
          <w:sz w:val="48"/>
          <w:szCs w:val="48"/>
        </w:rPr>
      </w:pPr>
      <w:r w:rsidRPr="00EC1285">
        <w:rPr>
          <w:rFonts w:ascii="Arial" w:hAnsi="Arial" w:cs="Arial"/>
          <w:sz w:val="48"/>
          <w:szCs w:val="48"/>
        </w:rPr>
        <w:t>UNIVERSITY OF WALES: TRINITY SAINT DAVID</w:t>
      </w:r>
    </w:p>
    <w:p w14:paraId="2E06ACB4" w14:textId="6394F6C1" w:rsidR="00EC1285" w:rsidRDefault="00EC1285" w:rsidP="00EC1285">
      <w:pPr>
        <w:jc w:val="center"/>
        <w:sectPr w:rsidR="00EC1285">
          <w:footerReference w:type="default" r:id="rId9"/>
          <w:pgSz w:w="11906" w:h="16838"/>
          <w:pgMar w:top="1440" w:right="1440" w:bottom="1440" w:left="1440" w:header="708" w:footer="708" w:gutter="0"/>
          <w:cols w:space="708"/>
          <w:docGrid w:linePitch="360"/>
        </w:sectPr>
      </w:pPr>
    </w:p>
    <w:p w14:paraId="4616C2BC" w14:textId="77777777" w:rsidR="00404873" w:rsidRDefault="00EC1285">
      <w:pPr>
        <w:rPr>
          <w:rFonts w:ascii="Arial" w:hAnsi="Arial" w:cs="Arial"/>
          <w:sz w:val="36"/>
          <w:szCs w:val="36"/>
        </w:rPr>
      </w:pPr>
      <w:r w:rsidRPr="00EC1285">
        <w:rPr>
          <w:rFonts w:ascii="Arial" w:hAnsi="Arial" w:cs="Arial"/>
          <w:sz w:val="36"/>
          <w:szCs w:val="36"/>
        </w:rPr>
        <w:lastRenderedPageBreak/>
        <w:t>TABLE OF CONTENT</w:t>
      </w:r>
    </w:p>
    <w:p w14:paraId="235FEB9B" w14:textId="77777777" w:rsidR="00EC1285" w:rsidRDefault="00EC1285">
      <w:pPr>
        <w:rPr>
          <w:rFonts w:ascii="Arial" w:hAnsi="Arial" w:cs="Arial"/>
          <w:sz w:val="36"/>
          <w:szCs w:val="36"/>
        </w:rPr>
      </w:pPr>
    </w:p>
    <w:p w14:paraId="384B8BA8" w14:textId="77777777" w:rsidR="00EC1285" w:rsidRDefault="00EC1285">
      <w:pPr>
        <w:rPr>
          <w:rFonts w:ascii="Arial" w:hAnsi="Arial" w:cs="Arial"/>
          <w:sz w:val="36"/>
          <w:szCs w:val="36"/>
        </w:rPr>
      </w:pPr>
    </w:p>
    <w:sdt>
      <w:sdtPr>
        <w:rPr>
          <w:rFonts w:ascii="Arial" w:eastAsiaTheme="minorHAnsi" w:hAnsi="Arial" w:cs="Arial"/>
          <w:color w:val="auto"/>
          <w:sz w:val="22"/>
          <w:szCs w:val="22"/>
          <w:lang w:val="en-GB"/>
        </w:rPr>
        <w:id w:val="-356280673"/>
        <w:docPartObj>
          <w:docPartGallery w:val="Table of Contents"/>
          <w:docPartUnique/>
        </w:docPartObj>
      </w:sdtPr>
      <w:sdtEndPr>
        <w:rPr>
          <w:b/>
          <w:bCs/>
          <w:noProof/>
        </w:rPr>
      </w:sdtEndPr>
      <w:sdtContent>
        <w:p w14:paraId="7AC13D67" w14:textId="7F66692C" w:rsidR="00BE12C7" w:rsidRPr="006E5BE6" w:rsidRDefault="00BE12C7">
          <w:pPr>
            <w:pStyle w:val="TOCHeading"/>
            <w:rPr>
              <w:rFonts w:ascii="Arial" w:hAnsi="Arial" w:cs="Arial"/>
            </w:rPr>
          </w:pPr>
          <w:r w:rsidRPr="006E5BE6">
            <w:rPr>
              <w:rFonts w:ascii="Arial" w:hAnsi="Arial" w:cs="Arial"/>
            </w:rPr>
            <w:t>Contents</w:t>
          </w:r>
        </w:p>
        <w:p w14:paraId="6B8B74EB" w14:textId="0BE304F1" w:rsidR="006E5BE6" w:rsidRPr="006E5BE6" w:rsidRDefault="00BE12C7">
          <w:pPr>
            <w:pStyle w:val="TOC1"/>
            <w:tabs>
              <w:tab w:val="right" w:leader="dot" w:pos="9016"/>
            </w:tabs>
            <w:rPr>
              <w:rFonts w:ascii="Arial" w:eastAsiaTheme="minorEastAsia" w:hAnsi="Arial" w:cs="Arial"/>
              <w:noProof/>
              <w:lang w:eastAsia="en-GB"/>
            </w:rPr>
          </w:pPr>
          <w:r w:rsidRPr="006E5BE6">
            <w:rPr>
              <w:rFonts w:ascii="Arial" w:hAnsi="Arial" w:cs="Arial"/>
            </w:rPr>
            <w:fldChar w:fldCharType="begin"/>
          </w:r>
          <w:r w:rsidRPr="006E5BE6">
            <w:rPr>
              <w:rFonts w:ascii="Arial" w:hAnsi="Arial" w:cs="Arial"/>
            </w:rPr>
            <w:instrText xml:space="preserve"> TOC \o "1-3" \h \z \u </w:instrText>
          </w:r>
          <w:r w:rsidRPr="006E5BE6">
            <w:rPr>
              <w:rFonts w:ascii="Arial" w:hAnsi="Arial" w:cs="Arial"/>
            </w:rPr>
            <w:fldChar w:fldCharType="separate"/>
          </w:r>
          <w:hyperlink w:anchor="_Toc154137915" w:history="1">
            <w:r w:rsidR="006E5BE6" w:rsidRPr="006E5BE6">
              <w:rPr>
                <w:rStyle w:val="Hyperlink"/>
                <w:rFonts w:ascii="Arial" w:hAnsi="Arial" w:cs="Arial"/>
                <w:noProof/>
              </w:rPr>
              <w:t>EXECUTIVE SUMMARY</w:t>
            </w:r>
            <w:r w:rsidR="006E5BE6" w:rsidRPr="006E5BE6">
              <w:rPr>
                <w:rFonts w:ascii="Arial" w:hAnsi="Arial" w:cs="Arial"/>
                <w:noProof/>
                <w:webHidden/>
              </w:rPr>
              <w:tab/>
            </w:r>
            <w:r w:rsidR="006E5BE6" w:rsidRPr="006E5BE6">
              <w:rPr>
                <w:rFonts w:ascii="Arial" w:hAnsi="Arial" w:cs="Arial"/>
                <w:noProof/>
                <w:webHidden/>
              </w:rPr>
              <w:fldChar w:fldCharType="begin"/>
            </w:r>
            <w:r w:rsidR="006E5BE6" w:rsidRPr="006E5BE6">
              <w:rPr>
                <w:rFonts w:ascii="Arial" w:hAnsi="Arial" w:cs="Arial"/>
                <w:noProof/>
                <w:webHidden/>
              </w:rPr>
              <w:instrText xml:space="preserve"> PAGEREF _Toc154137915 \h </w:instrText>
            </w:r>
            <w:r w:rsidR="006E5BE6" w:rsidRPr="006E5BE6">
              <w:rPr>
                <w:rFonts w:ascii="Arial" w:hAnsi="Arial" w:cs="Arial"/>
                <w:noProof/>
                <w:webHidden/>
              </w:rPr>
            </w:r>
            <w:r w:rsidR="006E5BE6" w:rsidRPr="006E5BE6">
              <w:rPr>
                <w:rFonts w:ascii="Arial" w:hAnsi="Arial" w:cs="Arial"/>
                <w:noProof/>
                <w:webHidden/>
              </w:rPr>
              <w:fldChar w:fldCharType="separate"/>
            </w:r>
            <w:r w:rsidR="006E5BE6" w:rsidRPr="006E5BE6">
              <w:rPr>
                <w:rFonts w:ascii="Arial" w:hAnsi="Arial" w:cs="Arial"/>
                <w:noProof/>
                <w:webHidden/>
              </w:rPr>
              <w:t>1</w:t>
            </w:r>
            <w:r w:rsidR="006E5BE6" w:rsidRPr="006E5BE6">
              <w:rPr>
                <w:rFonts w:ascii="Arial" w:hAnsi="Arial" w:cs="Arial"/>
                <w:noProof/>
                <w:webHidden/>
              </w:rPr>
              <w:fldChar w:fldCharType="end"/>
            </w:r>
          </w:hyperlink>
        </w:p>
        <w:p w14:paraId="60114B9D" w14:textId="25571C64" w:rsidR="006E5BE6" w:rsidRPr="006E5BE6" w:rsidRDefault="006E5BE6">
          <w:pPr>
            <w:pStyle w:val="TOC1"/>
            <w:tabs>
              <w:tab w:val="right" w:leader="dot" w:pos="9016"/>
            </w:tabs>
            <w:rPr>
              <w:rFonts w:ascii="Arial" w:eastAsiaTheme="minorEastAsia" w:hAnsi="Arial" w:cs="Arial"/>
              <w:noProof/>
              <w:lang w:eastAsia="en-GB"/>
            </w:rPr>
          </w:pPr>
          <w:hyperlink w:anchor="_Toc154137916" w:history="1">
            <w:r w:rsidRPr="006E5BE6">
              <w:rPr>
                <w:rStyle w:val="Hyperlink"/>
                <w:rFonts w:ascii="Arial" w:hAnsi="Arial" w:cs="Arial"/>
                <w:noProof/>
              </w:rPr>
              <w:t>INTRODUCTION</w:t>
            </w:r>
            <w:r w:rsidRPr="006E5BE6">
              <w:rPr>
                <w:rFonts w:ascii="Arial" w:hAnsi="Arial" w:cs="Arial"/>
                <w:noProof/>
                <w:webHidden/>
              </w:rPr>
              <w:tab/>
            </w:r>
            <w:r w:rsidRPr="006E5BE6">
              <w:rPr>
                <w:rFonts w:ascii="Arial" w:hAnsi="Arial" w:cs="Arial"/>
                <w:noProof/>
                <w:webHidden/>
              </w:rPr>
              <w:fldChar w:fldCharType="begin"/>
            </w:r>
            <w:r w:rsidRPr="006E5BE6">
              <w:rPr>
                <w:rFonts w:ascii="Arial" w:hAnsi="Arial" w:cs="Arial"/>
                <w:noProof/>
                <w:webHidden/>
              </w:rPr>
              <w:instrText xml:space="preserve"> PAGEREF _Toc154137916 \h </w:instrText>
            </w:r>
            <w:r w:rsidRPr="006E5BE6">
              <w:rPr>
                <w:rFonts w:ascii="Arial" w:hAnsi="Arial" w:cs="Arial"/>
                <w:noProof/>
                <w:webHidden/>
              </w:rPr>
            </w:r>
            <w:r w:rsidRPr="006E5BE6">
              <w:rPr>
                <w:rFonts w:ascii="Arial" w:hAnsi="Arial" w:cs="Arial"/>
                <w:noProof/>
                <w:webHidden/>
              </w:rPr>
              <w:fldChar w:fldCharType="separate"/>
            </w:r>
            <w:r w:rsidRPr="006E5BE6">
              <w:rPr>
                <w:rFonts w:ascii="Arial" w:hAnsi="Arial" w:cs="Arial"/>
                <w:noProof/>
                <w:webHidden/>
              </w:rPr>
              <w:t>1</w:t>
            </w:r>
            <w:r w:rsidRPr="006E5BE6">
              <w:rPr>
                <w:rFonts w:ascii="Arial" w:hAnsi="Arial" w:cs="Arial"/>
                <w:noProof/>
                <w:webHidden/>
              </w:rPr>
              <w:fldChar w:fldCharType="end"/>
            </w:r>
          </w:hyperlink>
        </w:p>
        <w:p w14:paraId="128EA3C6" w14:textId="126514A9" w:rsidR="006E5BE6" w:rsidRPr="006E5BE6" w:rsidRDefault="006E5BE6">
          <w:pPr>
            <w:pStyle w:val="TOC1"/>
            <w:tabs>
              <w:tab w:val="right" w:leader="dot" w:pos="9016"/>
            </w:tabs>
            <w:rPr>
              <w:rFonts w:ascii="Arial" w:eastAsiaTheme="minorEastAsia" w:hAnsi="Arial" w:cs="Arial"/>
              <w:noProof/>
              <w:lang w:eastAsia="en-GB"/>
            </w:rPr>
          </w:pPr>
          <w:hyperlink w:anchor="_Toc154137917" w:history="1">
            <w:r w:rsidRPr="006E5BE6">
              <w:rPr>
                <w:rStyle w:val="Hyperlink"/>
                <w:rFonts w:ascii="Arial" w:hAnsi="Arial" w:cs="Arial"/>
                <w:noProof/>
              </w:rPr>
              <w:t>ORGANIZATION OVERVIEW</w:t>
            </w:r>
            <w:r w:rsidRPr="006E5BE6">
              <w:rPr>
                <w:rFonts w:ascii="Arial" w:hAnsi="Arial" w:cs="Arial"/>
                <w:noProof/>
                <w:webHidden/>
              </w:rPr>
              <w:tab/>
            </w:r>
            <w:r w:rsidRPr="006E5BE6">
              <w:rPr>
                <w:rFonts w:ascii="Arial" w:hAnsi="Arial" w:cs="Arial"/>
                <w:noProof/>
                <w:webHidden/>
              </w:rPr>
              <w:fldChar w:fldCharType="begin"/>
            </w:r>
            <w:r w:rsidRPr="006E5BE6">
              <w:rPr>
                <w:rFonts w:ascii="Arial" w:hAnsi="Arial" w:cs="Arial"/>
                <w:noProof/>
                <w:webHidden/>
              </w:rPr>
              <w:instrText xml:space="preserve"> PAGEREF _Toc154137917 \h </w:instrText>
            </w:r>
            <w:r w:rsidRPr="006E5BE6">
              <w:rPr>
                <w:rFonts w:ascii="Arial" w:hAnsi="Arial" w:cs="Arial"/>
                <w:noProof/>
                <w:webHidden/>
              </w:rPr>
            </w:r>
            <w:r w:rsidRPr="006E5BE6">
              <w:rPr>
                <w:rFonts w:ascii="Arial" w:hAnsi="Arial" w:cs="Arial"/>
                <w:noProof/>
                <w:webHidden/>
              </w:rPr>
              <w:fldChar w:fldCharType="separate"/>
            </w:r>
            <w:r w:rsidRPr="006E5BE6">
              <w:rPr>
                <w:rFonts w:ascii="Arial" w:hAnsi="Arial" w:cs="Arial"/>
                <w:noProof/>
                <w:webHidden/>
              </w:rPr>
              <w:t>2</w:t>
            </w:r>
            <w:r w:rsidRPr="006E5BE6">
              <w:rPr>
                <w:rFonts w:ascii="Arial" w:hAnsi="Arial" w:cs="Arial"/>
                <w:noProof/>
                <w:webHidden/>
              </w:rPr>
              <w:fldChar w:fldCharType="end"/>
            </w:r>
          </w:hyperlink>
        </w:p>
        <w:p w14:paraId="052D9F53" w14:textId="73419D11" w:rsidR="006E5BE6" w:rsidRPr="006E5BE6" w:rsidRDefault="006E5BE6">
          <w:pPr>
            <w:pStyle w:val="TOC1"/>
            <w:tabs>
              <w:tab w:val="right" w:leader="dot" w:pos="9016"/>
            </w:tabs>
            <w:rPr>
              <w:rFonts w:ascii="Arial" w:eastAsiaTheme="minorEastAsia" w:hAnsi="Arial" w:cs="Arial"/>
              <w:noProof/>
              <w:lang w:eastAsia="en-GB"/>
            </w:rPr>
          </w:pPr>
          <w:hyperlink w:anchor="_Toc154137918" w:history="1">
            <w:r w:rsidRPr="006E5BE6">
              <w:rPr>
                <w:rStyle w:val="Hyperlink"/>
                <w:rFonts w:ascii="Arial" w:hAnsi="Arial" w:cs="Arial"/>
                <w:noProof/>
              </w:rPr>
              <w:t>CULTURE AND STRUCTURE OF EASYJET PLC RELATIONSHIP</w:t>
            </w:r>
            <w:r w:rsidRPr="006E5BE6">
              <w:rPr>
                <w:rFonts w:ascii="Arial" w:hAnsi="Arial" w:cs="Arial"/>
                <w:noProof/>
                <w:webHidden/>
              </w:rPr>
              <w:tab/>
            </w:r>
            <w:r w:rsidRPr="006E5BE6">
              <w:rPr>
                <w:rFonts w:ascii="Arial" w:hAnsi="Arial" w:cs="Arial"/>
                <w:noProof/>
                <w:webHidden/>
              </w:rPr>
              <w:fldChar w:fldCharType="begin"/>
            </w:r>
            <w:r w:rsidRPr="006E5BE6">
              <w:rPr>
                <w:rFonts w:ascii="Arial" w:hAnsi="Arial" w:cs="Arial"/>
                <w:noProof/>
                <w:webHidden/>
              </w:rPr>
              <w:instrText xml:space="preserve"> PAGEREF _Toc154137918 \h </w:instrText>
            </w:r>
            <w:r w:rsidRPr="006E5BE6">
              <w:rPr>
                <w:rFonts w:ascii="Arial" w:hAnsi="Arial" w:cs="Arial"/>
                <w:noProof/>
                <w:webHidden/>
              </w:rPr>
            </w:r>
            <w:r w:rsidRPr="006E5BE6">
              <w:rPr>
                <w:rFonts w:ascii="Arial" w:hAnsi="Arial" w:cs="Arial"/>
                <w:noProof/>
                <w:webHidden/>
              </w:rPr>
              <w:fldChar w:fldCharType="separate"/>
            </w:r>
            <w:r w:rsidRPr="006E5BE6">
              <w:rPr>
                <w:rFonts w:ascii="Arial" w:hAnsi="Arial" w:cs="Arial"/>
                <w:noProof/>
                <w:webHidden/>
              </w:rPr>
              <w:t>3</w:t>
            </w:r>
            <w:r w:rsidRPr="006E5BE6">
              <w:rPr>
                <w:rFonts w:ascii="Arial" w:hAnsi="Arial" w:cs="Arial"/>
                <w:noProof/>
                <w:webHidden/>
              </w:rPr>
              <w:fldChar w:fldCharType="end"/>
            </w:r>
          </w:hyperlink>
        </w:p>
        <w:p w14:paraId="4245F610" w14:textId="0BC83266" w:rsidR="006E5BE6" w:rsidRPr="006E5BE6" w:rsidRDefault="006E5BE6">
          <w:pPr>
            <w:pStyle w:val="TOC1"/>
            <w:tabs>
              <w:tab w:val="right" w:leader="dot" w:pos="9016"/>
            </w:tabs>
            <w:rPr>
              <w:rFonts w:ascii="Arial" w:eastAsiaTheme="minorEastAsia" w:hAnsi="Arial" w:cs="Arial"/>
              <w:noProof/>
              <w:lang w:eastAsia="en-GB"/>
            </w:rPr>
          </w:pPr>
          <w:hyperlink w:anchor="_Toc154137919" w:history="1">
            <w:r w:rsidRPr="006E5BE6">
              <w:rPr>
                <w:rStyle w:val="Hyperlink"/>
                <w:rFonts w:ascii="Arial" w:hAnsi="Arial" w:cs="Arial"/>
                <w:noProof/>
              </w:rPr>
              <w:t>BROADER ENVIROMENTAL OF EASYJET PLC</w:t>
            </w:r>
            <w:r w:rsidRPr="006E5BE6">
              <w:rPr>
                <w:rFonts w:ascii="Arial" w:hAnsi="Arial" w:cs="Arial"/>
                <w:noProof/>
                <w:webHidden/>
              </w:rPr>
              <w:tab/>
            </w:r>
            <w:r w:rsidRPr="006E5BE6">
              <w:rPr>
                <w:rFonts w:ascii="Arial" w:hAnsi="Arial" w:cs="Arial"/>
                <w:noProof/>
                <w:webHidden/>
              </w:rPr>
              <w:fldChar w:fldCharType="begin"/>
            </w:r>
            <w:r w:rsidRPr="006E5BE6">
              <w:rPr>
                <w:rFonts w:ascii="Arial" w:hAnsi="Arial" w:cs="Arial"/>
                <w:noProof/>
                <w:webHidden/>
              </w:rPr>
              <w:instrText xml:space="preserve"> PAGEREF _Toc154137919 \h </w:instrText>
            </w:r>
            <w:r w:rsidRPr="006E5BE6">
              <w:rPr>
                <w:rFonts w:ascii="Arial" w:hAnsi="Arial" w:cs="Arial"/>
                <w:noProof/>
                <w:webHidden/>
              </w:rPr>
            </w:r>
            <w:r w:rsidRPr="006E5BE6">
              <w:rPr>
                <w:rFonts w:ascii="Arial" w:hAnsi="Arial" w:cs="Arial"/>
                <w:noProof/>
                <w:webHidden/>
              </w:rPr>
              <w:fldChar w:fldCharType="separate"/>
            </w:r>
            <w:r w:rsidRPr="006E5BE6">
              <w:rPr>
                <w:rFonts w:ascii="Arial" w:hAnsi="Arial" w:cs="Arial"/>
                <w:noProof/>
                <w:webHidden/>
              </w:rPr>
              <w:t>4</w:t>
            </w:r>
            <w:r w:rsidRPr="006E5BE6">
              <w:rPr>
                <w:rFonts w:ascii="Arial" w:hAnsi="Arial" w:cs="Arial"/>
                <w:noProof/>
                <w:webHidden/>
              </w:rPr>
              <w:fldChar w:fldCharType="end"/>
            </w:r>
          </w:hyperlink>
        </w:p>
        <w:p w14:paraId="10FDA586" w14:textId="16540E1F" w:rsidR="006E5BE6" w:rsidRPr="006E5BE6" w:rsidRDefault="006E5BE6">
          <w:pPr>
            <w:pStyle w:val="TOC1"/>
            <w:tabs>
              <w:tab w:val="right" w:leader="dot" w:pos="9016"/>
            </w:tabs>
            <w:rPr>
              <w:rFonts w:ascii="Arial" w:eastAsiaTheme="minorEastAsia" w:hAnsi="Arial" w:cs="Arial"/>
              <w:noProof/>
              <w:lang w:eastAsia="en-GB"/>
            </w:rPr>
          </w:pPr>
          <w:hyperlink w:anchor="_Toc154137920" w:history="1">
            <w:r w:rsidRPr="006E5BE6">
              <w:rPr>
                <w:rStyle w:val="Hyperlink"/>
                <w:rFonts w:ascii="Arial" w:hAnsi="Arial" w:cs="Arial"/>
                <w:noProof/>
              </w:rPr>
              <w:t>REFERENCES</w:t>
            </w:r>
            <w:r w:rsidRPr="006E5BE6">
              <w:rPr>
                <w:rFonts w:ascii="Arial" w:hAnsi="Arial" w:cs="Arial"/>
                <w:noProof/>
                <w:webHidden/>
              </w:rPr>
              <w:tab/>
            </w:r>
            <w:r w:rsidRPr="006E5BE6">
              <w:rPr>
                <w:rFonts w:ascii="Arial" w:hAnsi="Arial" w:cs="Arial"/>
                <w:noProof/>
                <w:webHidden/>
              </w:rPr>
              <w:fldChar w:fldCharType="begin"/>
            </w:r>
            <w:r w:rsidRPr="006E5BE6">
              <w:rPr>
                <w:rFonts w:ascii="Arial" w:hAnsi="Arial" w:cs="Arial"/>
                <w:noProof/>
                <w:webHidden/>
              </w:rPr>
              <w:instrText xml:space="preserve"> PAGEREF _Toc154137920 \h </w:instrText>
            </w:r>
            <w:r w:rsidRPr="006E5BE6">
              <w:rPr>
                <w:rFonts w:ascii="Arial" w:hAnsi="Arial" w:cs="Arial"/>
                <w:noProof/>
                <w:webHidden/>
              </w:rPr>
            </w:r>
            <w:r w:rsidRPr="006E5BE6">
              <w:rPr>
                <w:rFonts w:ascii="Arial" w:hAnsi="Arial" w:cs="Arial"/>
                <w:noProof/>
                <w:webHidden/>
              </w:rPr>
              <w:fldChar w:fldCharType="separate"/>
            </w:r>
            <w:r w:rsidRPr="006E5BE6">
              <w:rPr>
                <w:rFonts w:ascii="Arial" w:hAnsi="Arial" w:cs="Arial"/>
                <w:noProof/>
                <w:webHidden/>
              </w:rPr>
              <w:t>1</w:t>
            </w:r>
            <w:r w:rsidRPr="006E5BE6">
              <w:rPr>
                <w:rFonts w:ascii="Arial" w:hAnsi="Arial" w:cs="Arial"/>
                <w:noProof/>
                <w:webHidden/>
              </w:rPr>
              <w:fldChar w:fldCharType="end"/>
            </w:r>
          </w:hyperlink>
        </w:p>
        <w:p w14:paraId="6F7D1B88" w14:textId="6DC3B3C2" w:rsidR="00EC1285" w:rsidRDefault="00BE12C7">
          <w:pPr>
            <w:rPr>
              <w:rFonts w:ascii="Arial" w:hAnsi="Arial" w:cs="Arial"/>
              <w:b/>
              <w:bCs/>
              <w:noProof/>
            </w:rPr>
          </w:pPr>
          <w:r w:rsidRPr="006E5BE6">
            <w:rPr>
              <w:rFonts w:ascii="Arial" w:hAnsi="Arial" w:cs="Arial"/>
              <w:b/>
              <w:bCs/>
              <w:noProof/>
            </w:rPr>
            <w:fldChar w:fldCharType="end"/>
          </w:r>
        </w:p>
      </w:sdtContent>
    </w:sdt>
    <w:p w14:paraId="74F08C8F" w14:textId="77777777" w:rsidR="006E5BE6" w:rsidRPr="006E5BE6" w:rsidRDefault="006E5BE6" w:rsidP="006E5BE6"/>
    <w:p w14:paraId="6C1D4EC7" w14:textId="77777777" w:rsidR="006E5BE6" w:rsidRPr="006E5BE6" w:rsidRDefault="006E5BE6" w:rsidP="006E5BE6"/>
    <w:p w14:paraId="081FB3C1" w14:textId="77777777" w:rsidR="006E5BE6" w:rsidRPr="006E5BE6" w:rsidRDefault="006E5BE6" w:rsidP="006E5BE6">
      <w:pPr>
        <w:rPr>
          <w:rFonts w:ascii="Arial" w:hAnsi="Arial" w:cs="Arial"/>
        </w:rPr>
      </w:pPr>
    </w:p>
    <w:p w14:paraId="7A3A73CB" w14:textId="77777777" w:rsidR="006E5BE6" w:rsidRPr="006E5BE6" w:rsidRDefault="006E5BE6" w:rsidP="006E5BE6">
      <w:pPr>
        <w:rPr>
          <w:rFonts w:ascii="Arial" w:hAnsi="Arial" w:cs="Arial"/>
        </w:rPr>
      </w:pPr>
    </w:p>
    <w:p w14:paraId="579BC656" w14:textId="77777777" w:rsidR="006E5BE6" w:rsidRPr="006E5BE6" w:rsidRDefault="006E5BE6" w:rsidP="006E5BE6">
      <w:pPr>
        <w:rPr>
          <w:rFonts w:ascii="Arial" w:hAnsi="Arial" w:cs="Arial"/>
        </w:rPr>
      </w:pPr>
    </w:p>
    <w:p w14:paraId="4BBD21BD" w14:textId="77777777" w:rsidR="006E5BE6" w:rsidRPr="006E5BE6" w:rsidRDefault="006E5BE6" w:rsidP="006E5BE6">
      <w:pPr>
        <w:rPr>
          <w:rFonts w:ascii="Arial" w:hAnsi="Arial" w:cs="Arial"/>
        </w:rPr>
      </w:pPr>
    </w:p>
    <w:p w14:paraId="4CF1CB40" w14:textId="77777777" w:rsidR="006E5BE6" w:rsidRPr="006E5BE6" w:rsidRDefault="006E5BE6" w:rsidP="006E5BE6">
      <w:pPr>
        <w:rPr>
          <w:rFonts w:ascii="Arial" w:hAnsi="Arial" w:cs="Arial"/>
        </w:rPr>
      </w:pPr>
    </w:p>
    <w:p w14:paraId="28EB5192" w14:textId="77777777" w:rsidR="006E5BE6" w:rsidRPr="006E5BE6" w:rsidRDefault="006E5BE6" w:rsidP="006E5BE6">
      <w:pPr>
        <w:rPr>
          <w:rFonts w:ascii="Arial" w:hAnsi="Arial" w:cs="Arial"/>
        </w:rPr>
      </w:pPr>
    </w:p>
    <w:p w14:paraId="68ACF7C5" w14:textId="77777777" w:rsidR="006E5BE6" w:rsidRPr="006E5BE6" w:rsidRDefault="006E5BE6" w:rsidP="006E5BE6">
      <w:pPr>
        <w:rPr>
          <w:rFonts w:ascii="Arial" w:hAnsi="Arial" w:cs="Arial"/>
        </w:rPr>
      </w:pPr>
    </w:p>
    <w:p w14:paraId="7341A5B8" w14:textId="77777777" w:rsidR="006E5BE6" w:rsidRPr="006E5BE6" w:rsidRDefault="006E5BE6" w:rsidP="006E5BE6">
      <w:pPr>
        <w:rPr>
          <w:rFonts w:ascii="Arial" w:hAnsi="Arial" w:cs="Arial"/>
        </w:rPr>
      </w:pPr>
    </w:p>
    <w:p w14:paraId="0F1650D1" w14:textId="77777777" w:rsidR="006E5BE6" w:rsidRPr="006E5BE6" w:rsidRDefault="006E5BE6" w:rsidP="006E5BE6">
      <w:pPr>
        <w:rPr>
          <w:rFonts w:ascii="Arial" w:hAnsi="Arial" w:cs="Arial"/>
        </w:rPr>
      </w:pPr>
    </w:p>
    <w:p w14:paraId="04F9BBC2" w14:textId="77777777" w:rsidR="006E5BE6" w:rsidRPr="006E5BE6" w:rsidRDefault="006E5BE6" w:rsidP="006E5BE6">
      <w:pPr>
        <w:rPr>
          <w:rFonts w:ascii="Arial" w:hAnsi="Arial" w:cs="Arial"/>
        </w:rPr>
      </w:pPr>
    </w:p>
    <w:p w14:paraId="7729788B" w14:textId="77777777" w:rsidR="006E5BE6" w:rsidRPr="006E5BE6" w:rsidRDefault="006E5BE6" w:rsidP="006E5BE6"/>
    <w:p w14:paraId="31DA17B9" w14:textId="77777777" w:rsidR="006E5BE6" w:rsidRPr="006E5BE6" w:rsidRDefault="006E5BE6" w:rsidP="006E5BE6"/>
    <w:p w14:paraId="4CD28B2E" w14:textId="77777777" w:rsidR="006E5BE6" w:rsidRPr="006E5BE6" w:rsidRDefault="006E5BE6" w:rsidP="006E5BE6"/>
    <w:p w14:paraId="57AF2D8A" w14:textId="77777777" w:rsidR="006E5BE6" w:rsidRPr="006E5BE6" w:rsidRDefault="006E5BE6" w:rsidP="006E5BE6"/>
    <w:p w14:paraId="308C5DDD" w14:textId="77777777" w:rsidR="006E5BE6" w:rsidRPr="006E5BE6" w:rsidRDefault="006E5BE6" w:rsidP="006E5BE6"/>
    <w:p w14:paraId="6C425F06" w14:textId="77777777" w:rsidR="006E5BE6" w:rsidRPr="006E5BE6" w:rsidRDefault="006E5BE6" w:rsidP="006E5BE6"/>
    <w:p w14:paraId="5DA607B7" w14:textId="77777777" w:rsidR="006E5BE6" w:rsidRPr="006E5BE6" w:rsidRDefault="006E5BE6" w:rsidP="006E5BE6"/>
    <w:p w14:paraId="45FB7017" w14:textId="77777777" w:rsidR="006E5BE6" w:rsidRPr="006E5BE6" w:rsidRDefault="006E5BE6" w:rsidP="006E5BE6"/>
    <w:p w14:paraId="0142E63E" w14:textId="77777777" w:rsidR="006E5BE6" w:rsidRPr="006E5BE6" w:rsidRDefault="006E5BE6" w:rsidP="006E5BE6"/>
    <w:p w14:paraId="315A8A71" w14:textId="77777777" w:rsidR="006E5BE6" w:rsidRPr="006E5BE6" w:rsidRDefault="006E5BE6" w:rsidP="006E5BE6"/>
    <w:p w14:paraId="6C64589F" w14:textId="77777777" w:rsidR="006E5BE6" w:rsidRPr="006E5BE6" w:rsidRDefault="006E5BE6" w:rsidP="006E5BE6"/>
    <w:p w14:paraId="44D9A92B" w14:textId="77777777" w:rsidR="006E5BE6" w:rsidRPr="006E5BE6" w:rsidRDefault="006E5BE6" w:rsidP="006E5BE6"/>
    <w:p w14:paraId="27FB78E0" w14:textId="77777777" w:rsidR="006E5BE6" w:rsidRPr="006E5BE6" w:rsidRDefault="006E5BE6" w:rsidP="006E5BE6"/>
    <w:p w14:paraId="6F0612E1" w14:textId="77777777" w:rsidR="006E5BE6" w:rsidRPr="006E5BE6" w:rsidRDefault="006E5BE6" w:rsidP="006E5BE6"/>
    <w:p w14:paraId="7DCF1E66" w14:textId="77777777" w:rsidR="006E5BE6" w:rsidRPr="006E5BE6" w:rsidRDefault="006E5BE6" w:rsidP="006E5BE6"/>
    <w:p w14:paraId="3B2B5AF6" w14:textId="77777777" w:rsidR="006E5BE6" w:rsidRPr="006E5BE6" w:rsidRDefault="006E5BE6" w:rsidP="006E5BE6"/>
    <w:p w14:paraId="78F8115D" w14:textId="77777777" w:rsidR="006E5BE6" w:rsidRPr="006E5BE6" w:rsidRDefault="006E5BE6" w:rsidP="006E5BE6"/>
    <w:p w14:paraId="40CDD2D5" w14:textId="77777777" w:rsidR="006E5BE6" w:rsidRPr="006E5BE6" w:rsidRDefault="006E5BE6" w:rsidP="006E5BE6"/>
    <w:p w14:paraId="252632E7" w14:textId="77777777" w:rsidR="006E5BE6" w:rsidRDefault="006E5BE6" w:rsidP="006E5BE6">
      <w:pPr>
        <w:rPr>
          <w:rFonts w:ascii="Arial" w:hAnsi="Arial" w:cs="Arial"/>
          <w:b/>
          <w:bCs/>
          <w:noProof/>
        </w:rPr>
      </w:pPr>
    </w:p>
    <w:p w14:paraId="30C8DA5E" w14:textId="2FBBDCDA" w:rsidR="006E5BE6" w:rsidRDefault="006E5BE6" w:rsidP="006E5BE6">
      <w:pPr>
        <w:tabs>
          <w:tab w:val="left" w:pos="1350"/>
        </w:tabs>
        <w:rPr>
          <w:rFonts w:ascii="Arial" w:hAnsi="Arial" w:cs="Arial"/>
          <w:b/>
          <w:bCs/>
          <w:noProof/>
        </w:rPr>
      </w:pPr>
      <w:r>
        <w:rPr>
          <w:rFonts w:ascii="Arial" w:hAnsi="Arial" w:cs="Arial"/>
          <w:b/>
          <w:bCs/>
          <w:noProof/>
        </w:rPr>
        <w:tab/>
      </w:r>
    </w:p>
    <w:p w14:paraId="511C2F76" w14:textId="246E1F84" w:rsidR="006E5BE6" w:rsidRPr="006E5BE6" w:rsidRDefault="006E5BE6" w:rsidP="006E5BE6">
      <w:pPr>
        <w:tabs>
          <w:tab w:val="left" w:pos="1350"/>
        </w:tabs>
        <w:sectPr w:rsidR="006E5BE6" w:rsidRPr="006E5BE6">
          <w:pgSz w:w="11906" w:h="16838"/>
          <w:pgMar w:top="1440" w:right="1440" w:bottom="1440" w:left="1440" w:header="708" w:footer="708" w:gutter="0"/>
          <w:cols w:space="708"/>
          <w:docGrid w:linePitch="360"/>
        </w:sectPr>
      </w:pPr>
      <w:r>
        <w:tab/>
      </w:r>
    </w:p>
    <w:p w14:paraId="523C41E7" w14:textId="415592F1" w:rsidR="004E1818" w:rsidRDefault="004E1818"/>
    <w:p w14:paraId="0AF2EF8F" w14:textId="53F627A0" w:rsidR="00404873" w:rsidRDefault="007B6B3E" w:rsidP="00EC1285">
      <w:pPr>
        <w:pStyle w:val="Heading1"/>
      </w:pPr>
      <w:bookmarkStart w:id="1" w:name="_Hlk154136154"/>
      <w:bookmarkStart w:id="2" w:name="_Toc154137915"/>
      <w:r>
        <w:t>EXECUTIVE SUMMARY</w:t>
      </w:r>
      <w:bookmarkEnd w:id="2"/>
    </w:p>
    <w:p w14:paraId="255AFE97" w14:textId="2EE5BC0D" w:rsidR="007B6B3E" w:rsidRDefault="007B6B3E" w:rsidP="00563BC1">
      <w:pPr>
        <w:jc w:val="both"/>
        <w:rPr>
          <w:rFonts w:ascii="Arial" w:hAnsi="Arial" w:cs="Arial"/>
        </w:rPr>
      </w:pPr>
    </w:p>
    <w:p w14:paraId="670BD6A0" w14:textId="46611FFF" w:rsidR="00287599" w:rsidRDefault="002262E9" w:rsidP="00563BC1">
      <w:pPr>
        <w:jc w:val="both"/>
        <w:rPr>
          <w:rFonts w:ascii="Arial" w:hAnsi="Arial" w:cs="Arial"/>
        </w:rPr>
      </w:pPr>
      <w:r>
        <w:rPr>
          <w:rFonts w:ascii="Arial" w:hAnsi="Arial" w:cs="Arial"/>
        </w:rPr>
        <w:t>The aim of this report is to understand the workplace culture and its impact on organizational performance</w:t>
      </w:r>
      <w:r w:rsidR="00695056">
        <w:rPr>
          <w:rFonts w:ascii="Arial" w:hAnsi="Arial" w:cs="Arial"/>
        </w:rPr>
        <w:t xml:space="preserve">. </w:t>
      </w:r>
      <w:r>
        <w:rPr>
          <w:rFonts w:ascii="Arial" w:hAnsi="Arial" w:cs="Arial"/>
        </w:rPr>
        <w:t>The company chosen is E</w:t>
      </w:r>
      <w:r w:rsidR="00287599">
        <w:rPr>
          <w:rFonts w:ascii="Arial" w:hAnsi="Arial" w:cs="Arial"/>
        </w:rPr>
        <w:t>ASYJET PLC AIRLINE, which it will be critically assess the relationship of organizational culture and structure and explain how these impact on achieving financial and non-financial performance.</w:t>
      </w:r>
    </w:p>
    <w:p w14:paraId="42B10E6A" w14:textId="77777777" w:rsidR="00287599" w:rsidRDefault="00287599" w:rsidP="00563BC1">
      <w:pPr>
        <w:jc w:val="both"/>
        <w:rPr>
          <w:rFonts w:ascii="Arial" w:hAnsi="Arial" w:cs="Arial"/>
        </w:rPr>
      </w:pPr>
    </w:p>
    <w:p w14:paraId="60ACE45B" w14:textId="77777777" w:rsidR="009D7BA9" w:rsidRDefault="00287599" w:rsidP="00563BC1">
      <w:pPr>
        <w:jc w:val="both"/>
        <w:rPr>
          <w:rFonts w:ascii="Arial" w:hAnsi="Arial" w:cs="Arial"/>
        </w:rPr>
      </w:pPr>
      <w:r>
        <w:rPr>
          <w:rFonts w:ascii="Arial" w:hAnsi="Arial" w:cs="Arial"/>
        </w:rPr>
        <w:t xml:space="preserve">Evaluate the broader environmental that involves the company, internal and external factors by using appropriate analytical techniques/tools such as PESTEL, SWOT ANALYSIS, PORTER’S FIVE FORCES MODEL AND OTHERS), identify the </w:t>
      </w:r>
      <w:r w:rsidR="009D7BA9">
        <w:rPr>
          <w:rFonts w:ascii="Arial" w:hAnsi="Arial" w:cs="Arial"/>
        </w:rPr>
        <w:t>essential elements for the change in working practices at EASYJET PLC.</w:t>
      </w:r>
    </w:p>
    <w:p w14:paraId="09FBBCB9" w14:textId="77777777" w:rsidR="009D7BA9" w:rsidRDefault="009D7BA9" w:rsidP="00563BC1">
      <w:pPr>
        <w:jc w:val="both"/>
        <w:rPr>
          <w:rFonts w:ascii="Arial" w:hAnsi="Arial" w:cs="Arial"/>
        </w:rPr>
      </w:pPr>
    </w:p>
    <w:p w14:paraId="60AD63D6" w14:textId="5C513104" w:rsidR="00701BC0" w:rsidRDefault="009D7BA9" w:rsidP="00563BC1">
      <w:pPr>
        <w:jc w:val="both"/>
        <w:rPr>
          <w:rFonts w:ascii="Arial" w:hAnsi="Arial" w:cs="Arial"/>
        </w:rPr>
      </w:pPr>
      <w:r>
        <w:rPr>
          <w:rFonts w:ascii="Arial" w:hAnsi="Arial" w:cs="Arial"/>
        </w:rPr>
        <w:t xml:space="preserve">Explain some ethical approaches that the company </w:t>
      </w:r>
      <w:r w:rsidR="00701BC0">
        <w:rPr>
          <w:rFonts w:ascii="Arial" w:hAnsi="Arial" w:cs="Arial"/>
        </w:rPr>
        <w:t>has been practising as a part of its organizational culture and how these practices have brough benefits for the company to keep being competitive today.</w:t>
      </w:r>
    </w:p>
    <w:p w14:paraId="24570B7E" w14:textId="77777777" w:rsidR="00701BC0" w:rsidRDefault="00701BC0" w:rsidP="00563BC1">
      <w:pPr>
        <w:jc w:val="both"/>
        <w:rPr>
          <w:rFonts w:ascii="Arial" w:hAnsi="Arial" w:cs="Arial"/>
        </w:rPr>
      </w:pPr>
    </w:p>
    <w:p w14:paraId="4F97B25B" w14:textId="6A35E77F" w:rsidR="00BC6118" w:rsidRDefault="00701BC0" w:rsidP="00563BC1">
      <w:pPr>
        <w:jc w:val="both"/>
        <w:rPr>
          <w:rFonts w:ascii="Arial" w:hAnsi="Arial" w:cs="Arial"/>
        </w:rPr>
      </w:pPr>
      <w:r>
        <w:rPr>
          <w:rFonts w:ascii="Arial" w:hAnsi="Arial" w:cs="Arial"/>
        </w:rPr>
        <w:t>To conclude the report, based on environmental and ethical challenges, provide recommendations to the organization to improve its performance and justify suggested actions to help the company growth</w:t>
      </w:r>
      <w:r w:rsidR="00BC6118">
        <w:rPr>
          <w:rFonts w:ascii="Arial" w:hAnsi="Arial" w:cs="Arial"/>
        </w:rPr>
        <w:t>,</w:t>
      </w:r>
      <w:r>
        <w:rPr>
          <w:rFonts w:ascii="Arial" w:hAnsi="Arial" w:cs="Arial"/>
        </w:rPr>
        <w:t xml:space="preserve"> implement the best workplace environments to the employees</w:t>
      </w:r>
      <w:r w:rsidR="00BC6118">
        <w:rPr>
          <w:rFonts w:ascii="Arial" w:hAnsi="Arial" w:cs="Arial"/>
        </w:rPr>
        <w:t xml:space="preserve"> and offer an efficient customer service.</w:t>
      </w:r>
    </w:p>
    <w:p w14:paraId="2C36DD2D" w14:textId="77777777" w:rsidR="00BC6118" w:rsidRDefault="00BC6118" w:rsidP="00563BC1">
      <w:pPr>
        <w:jc w:val="both"/>
        <w:rPr>
          <w:rFonts w:ascii="Arial" w:hAnsi="Arial" w:cs="Arial"/>
        </w:rPr>
      </w:pPr>
    </w:p>
    <w:p w14:paraId="12B5A1E3" w14:textId="30FEDA50" w:rsidR="002941CB" w:rsidRDefault="00701BC0" w:rsidP="00563BC1">
      <w:pPr>
        <w:jc w:val="both"/>
        <w:rPr>
          <w:rFonts w:ascii="Arial" w:hAnsi="Arial" w:cs="Arial"/>
        </w:rPr>
      </w:pPr>
      <w:r>
        <w:rPr>
          <w:rFonts w:ascii="Arial" w:hAnsi="Arial" w:cs="Arial"/>
        </w:rPr>
        <w:t xml:space="preserve">  </w:t>
      </w:r>
      <w:r w:rsidR="002262E9">
        <w:rPr>
          <w:rFonts w:ascii="Arial" w:hAnsi="Arial" w:cs="Arial"/>
        </w:rPr>
        <w:t xml:space="preserve"> </w:t>
      </w:r>
    </w:p>
    <w:p w14:paraId="289717DD" w14:textId="477B3095" w:rsidR="00522365" w:rsidRDefault="00522365" w:rsidP="00563BC1">
      <w:pPr>
        <w:jc w:val="both"/>
        <w:rPr>
          <w:rFonts w:ascii="Arial" w:hAnsi="Arial" w:cs="Arial"/>
        </w:rPr>
      </w:pPr>
    </w:p>
    <w:p w14:paraId="5C039FEA" w14:textId="43FF98F1" w:rsidR="00522365" w:rsidRDefault="00522365" w:rsidP="00EC1285">
      <w:pPr>
        <w:pStyle w:val="Heading1"/>
      </w:pPr>
      <w:bookmarkStart w:id="3" w:name="_Toc154137916"/>
      <w:r>
        <w:t>INTRODUCTION</w:t>
      </w:r>
      <w:bookmarkEnd w:id="3"/>
    </w:p>
    <w:p w14:paraId="3F9B1B9C" w14:textId="3C7F0324" w:rsidR="00522365" w:rsidRDefault="00522365" w:rsidP="00563BC1">
      <w:pPr>
        <w:jc w:val="both"/>
        <w:rPr>
          <w:rFonts w:ascii="Arial" w:hAnsi="Arial" w:cs="Arial"/>
        </w:rPr>
      </w:pPr>
    </w:p>
    <w:p w14:paraId="5469C9A7" w14:textId="08248599" w:rsidR="001A0EC5" w:rsidRDefault="00963088" w:rsidP="00563BC1">
      <w:pPr>
        <w:jc w:val="both"/>
        <w:rPr>
          <w:rFonts w:ascii="Arial" w:hAnsi="Arial" w:cs="Arial"/>
        </w:rPr>
      </w:pPr>
      <w:r>
        <w:rPr>
          <w:rFonts w:ascii="Arial" w:hAnsi="Arial" w:cs="Arial"/>
        </w:rPr>
        <w:t xml:space="preserve">According to </w:t>
      </w:r>
      <w:r w:rsidR="001D0DC6">
        <w:rPr>
          <w:rFonts w:ascii="Arial" w:hAnsi="Arial" w:cs="Arial"/>
        </w:rPr>
        <w:t>Kellie</w:t>
      </w:r>
      <w:r>
        <w:rPr>
          <w:rFonts w:ascii="Arial" w:hAnsi="Arial" w:cs="Arial"/>
        </w:rPr>
        <w:t xml:space="preserve"> Wong </w:t>
      </w:r>
      <w:r w:rsidRPr="001D0DC6">
        <w:rPr>
          <w:rFonts w:ascii="Arial" w:hAnsi="Arial" w:cs="Arial"/>
          <w:i/>
          <w:iCs/>
        </w:rPr>
        <w:t>“A great organizational culture is the key to developing the traits necessary for business success”</w:t>
      </w:r>
      <w:r>
        <w:rPr>
          <w:rFonts w:ascii="Arial" w:hAnsi="Arial" w:cs="Arial"/>
        </w:rPr>
        <w:t xml:space="preserve"> </w:t>
      </w:r>
      <w:r w:rsidR="00BC6118">
        <w:rPr>
          <w:rFonts w:ascii="Arial" w:hAnsi="Arial" w:cs="Arial"/>
        </w:rPr>
        <w:t>Workplace culture plays an essential aspect in organizations</w:t>
      </w:r>
      <w:r w:rsidR="00E77069">
        <w:rPr>
          <w:rFonts w:ascii="Arial" w:hAnsi="Arial" w:cs="Arial"/>
        </w:rPr>
        <w:t xml:space="preserve">, it includes values, behaviours, </w:t>
      </w:r>
      <w:r w:rsidR="001D0DC6">
        <w:rPr>
          <w:rFonts w:ascii="Arial" w:hAnsi="Arial" w:cs="Arial"/>
        </w:rPr>
        <w:t>leadership,</w:t>
      </w:r>
      <w:r w:rsidR="00E77069">
        <w:rPr>
          <w:rFonts w:ascii="Arial" w:hAnsi="Arial" w:cs="Arial"/>
        </w:rPr>
        <w:t xml:space="preserve"> and attitude that </w:t>
      </w:r>
      <w:r>
        <w:rPr>
          <w:rFonts w:ascii="Arial" w:hAnsi="Arial" w:cs="Arial"/>
        </w:rPr>
        <w:t>influence</w:t>
      </w:r>
      <w:r w:rsidR="00E77069">
        <w:rPr>
          <w:rFonts w:ascii="Arial" w:hAnsi="Arial" w:cs="Arial"/>
        </w:rPr>
        <w:t xml:space="preserve"> </w:t>
      </w:r>
      <w:r w:rsidR="001D0DC6">
        <w:rPr>
          <w:rFonts w:ascii="Arial" w:hAnsi="Arial" w:cs="Arial"/>
        </w:rPr>
        <w:t>employee’s</w:t>
      </w:r>
      <w:r w:rsidR="00E77069">
        <w:rPr>
          <w:rFonts w:ascii="Arial" w:hAnsi="Arial" w:cs="Arial"/>
        </w:rPr>
        <w:t xml:space="preserve"> </w:t>
      </w:r>
      <w:r>
        <w:rPr>
          <w:rFonts w:ascii="Arial" w:hAnsi="Arial" w:cs="Arial"/>
        </w:rPr>
        <w:t>behaviour</w:t>
      </w:r>
      <w:r w:rsidR="001D0DC6">
        <w:rPr>
          <w:rFonts w:ascii="Arial" w:hAnsi="Arial" w:cs="Arial"/>
        </w:rPr>
        <w:t xml:space="preserve"> within the company. The culture reflects how customers, workers, and stakeholders are align with the institution and its brand (Wong, 2023).</w:t>
      </w:r>
    </w:p>
    <w:p w14:paraId="6F795B27" w14:textId="1DAAEC05" w:rsidR="001D0DC6" w:rsidRDefault="001D0DC6" w:rsidP="00563BC1">
      <w:pPr>
        <w:jc w:val="both"/>
        <w:rPr>
          <w:rFonts w:ascii="Arial" w:hAnsi="Arial" w:cs="Arial"/>
        </w:rPr>
      </w:pPr>
    </w:p>
    <w:p w14:paraId="412D313E" w14:textId="504D7D24" w:rsidR="001D0DC6" w:rsidRDefault="004844CF" w:rsidP="00563BC1">
      <w:pPr>
        <w:jc w:val="both"/>
        <w:rPr>
          <w:rFonts w:ascii="Arial" w:hAnsi="Arial" w:cs="Arial"/>
        </w:rPr>
      </w:pPr>
      <w:r>
        <w:rPr>
          <w:rFonts w:ascii="Arial" w:hAnsi="Arial" w:cs="Arial"/>
        </w:rPr>
        <w:t>Company culture involves all the aspects of the business, when th</w:t>
      </w:r>
      <w:r w:rsidR="00CD6D32">
        <w:rPr>
          <w:rFonts w:ascii="Arial" w:hAnsi="Arial" w:cs="Arial"/>
        </w:rPr>
        <w:t xml:space="preserve">e </w:t>
      </w:r>
      <w:r>
        <w:rPr>
          <w:rFonts w:ascii="Arial" w:hAnsi="Arial" w:cs="Arial"/>
        </w:rPr>
        <w:t xml:space="preserve">culture match with </w:t>
      </w:r>
      <w:r w:rsidR="000A4257">
        <w:rPr>
          <w:rFonts w:ascii="Arial" w:hAnsi="Arial" w:cs="Arial"/>
        </w:rPr>
        <w:t>employee’s</w:t>
      </w:r>
      <w:r w:rsidR="00CD6D32">
        <w:rPr>
          <w:rFonts w:ascii="Arial" w:hAnsi="Arial" w:cs="Arial"/>
        </w:rPr>
        <w:t xml:space="preserve"> mindset</w:t>
      </w:r>
      <w:r>
        <w:rPr>
          <w:rFonts w:ascii="Arial" w:hAnsi="Arial" w:cs="Arial"/>
        </w:rPr>
        <w:t xml:space="preserve">, they feel supported, </w:t>
      </w:r>
      <w:r w:rsidR="000A4257">
        <w:rPr>
          <w:rFonts w:ascii="Arial" w:hAnsi="Arial" w:cs="Arial"/>
        </w:rPr>
        <w:t>comfortable,</w:t>
      </w:r>
      <w:r>
        <w:rPr>
          <w:rFonts w:ascii="Arial" w:hAnsi="Arial" w:cs="Arial"/>
        </w:rPr>
        <w:t xml:space="preserve"> and valuable with organization</w:t>
      </w:r>
      <w:r w:rsidR="000A4257">
        <w:rPr>
          <w:rFonts w:ascii="Arial" w:hAnsi="Arial" w:cs="Arial"/>
        </w:rPr>
        <w:t>. A</w:t>
      </w:r>
      <w:r w:rsidR="00CD6D32">
        <w:rPr>
          <w:rFonts w:ascii="Arial" w:hAnsi="Arial" w:cs="Arial"/>
        </w:rPr>
        <w:t xml:space="preserve"> CEO can show the company culture by how </w:t>
      </w:r>
      <w:r w:rsidR="00B662B0">
        <w:rPr>
          <w:rFonts w:ascii="Arial" w:hAnsi="Arial" w:cs="Arial"/>
        </w:rPr>
        <w:t>it</w:t>
      </w:r>
      <w:r w:rsidR="00CD6D32">
        <w:rPr>
          <w:rFonts w:ascii="Arial" w:hAnsi="Arial" w:cs="Arial"/>
        </w:rPr>
        <w:t xml:space="preserve"> reacts to a </w:t>
      </w:r>
      <w:r w:rsidR="000A4257">
        <w:rPr>
          <w:rFonts w:ascii="Arial" w:hAnsi="Arial" w:cs="Arial"/>
        </w:rPr>
        <w:t>situation</w:t>
      </w:r>
      <w:r w:rsidR="00CD6D32">
        <w:rPr>
          <w:rFonts w:ascii="Arial" w:hAnsi="Arial" w:cs="Arial"/>
        </w:rPr>
        <w:t xml:space="preserve">, how departments adapt to changes, how the organization </w:t>
      </w:r>
      <w:r w:rsidR="000A4257">
        <w:rPr>
          <w:rFonts w:ascii="Arial" w:hAnsi="Arial" w:cs="Arial"/>
        </w:rPr>
        <w:t>innovate.</w:t>
      </w:r>
      <w:r>
        <w:rPr>
          <w:rFonts w:ascii="Arial" w:hAnsi="Arial" w:cs="Arial"/>
        </w:rPr>
        <w:t xml:space="preserve"> </w:t>
      </w:r>
    </w:p>
    <w:p w14:paraId="4E5352F3" w14:textId="6DA220EC" w:rsidR="00963088" w:rsidRDefault="00963088" w:rsidP="00563BC1">
      <w:pPr>
        <w:jc w:val="both"/>
        <w:rPr>
          <w:rFonts w:ascii="Arial" w:hAnsi="Arial" w:cs="Arial"/>
        </w:rPr>
      </w:pPr>
    </w:p>
    <w:p w14:paraId="6DE445EA" w14:textId="544888BF" w:rsidR="001A0EC5" w:rsidRDefault="000A4257" w:rsidP="00563BC1">
      <w:pPr>
        <w:jc w:val="both"/>
        <w:rPr>
          <w:rFonts w:ascii="Arial" w:hAnsi="Arial" w:cs="Arial"/>
        </w:rPr>
      </w:pPr>
      <w:r>
        <w:rPr>
          <w:rFonts w:ascii="Arial" w:hAnsi="Arial" w:cs="Arial"/>
        </w:rPr>
        <w:t xml:space="preserve">Culture organization is </w:t>
      </w:r>
      <w:r w:rsidR="0000230E">
        <w:rPr>
          <w:rFonts w:ascii="Arial" w:hAnsi="Arial" w:cs="Arial"/>
        </w:rPr>
        <w:t>important</w:t>
      </w:r>
      <w:r>
        <w:rPr>
          <w:rFonts w:ascii="Arial" w:hAnsi="Arial" w:cs="Arial"/>
        </w:rPr>
        <w:t xml:space="preserve"> to improve recruitments </w:t>
      </w:r>
      <w:r w:rsidR="00F6454C">
        <w:rPr>
          <w:rFonts w:ascii="Arial" w:hAnsi="Arial" w:cs="Arial"/>
        </w:rPr>
        <w:t xml:space="preserve">due to employees will consider the company culture before applying, will improve employee retention, improve brand identity, improve engagement companies with </w:t>
      </w:r>
      <w:r w:rsidR="00260FA7">
        <w:rPr>
          <w:rFonts w:ascii="Arial" w:hAnsi="Arial" w:cs="Arial"/>
        </w:rPr>
        <w:t>a</w:t>
      </w:r>
      <w:r w:rsidR="00F6454C">
        <w:rPr>
          <w:rFonts w:ascii="Arial" w:hAnsi="Arial" w:cs="Arial"/>
        </w:rPr>
        <w:t xml:space="preserve"> healthy culture it will </w:t>
      </w:r>
      <w:r w:rsidR="00611D98">
        <w:rPr>
          <w:rFonts w:ascii="Arial" w:hAnsi="Arial" w:cs="Arial"/>
        </w:rPr>
        <w:t>have a high number of workers compromise with</w:t>
      </w:r>
      <w:r w:rsidR="00260FA7">
        <w:rPr>
          <w:rFonts w:ascii="Arial" w:hAnsi="Arial" w:cs="Arial"/>
        </w:rPr>
        <w:t>in</w:t>
      </w:r>
      <w:r w:rsidR="00611D98">
        <w:rPr>
          <w:rFonts w:ascii="Arial" w:hAnsi="Arial" w:cs="Arial"/>
        </w:rPr>
        <w:t xml:space="preserve"> the organization.</w:t>
      </w:r>
    </w:p>
    <w:p w14:paraId="50ABA79C" w14:textId="77777777" w:rsidR="002941CB" w:rsidRDefault="002941CB" w:rsidP="00563BC1">
      <w:pPr>
        <w:jc w:val="both"/>
        <w:rPr>
          <w:rFonts w:ascii="Arial" w:hAnsi="Arial" w:cs="Arial"/>
        </w:rPr>
      </w:pPr>
    </w:p>
    <w:p w14:paraId="03E50E06" w14:textId="77777777" w:rsidR="002941CB" w:rsidRDefault="002941CB" w:rsidP="00563BC1">
      <w:pPr>
        <w:jc w:val="both"/>
        <w:rPr>
          <w:rFonts w:ascii="Arial" w:hAnsi="Arial" w:cs="Arial"/>
        </w:rPr>
      </w:pPr>
    </w:p>
    <w:p w14:paraId="0D2BF20A" w14:textId="77777777" w:rsidR="002941CB" w:rsidRDefault="002941CB" w:rsidP="00563BC1">
      <w:pPr>
        <w:jc w:val="both"/>
        <w:rPr>
          <w:rFonts w:ascii="Arial" w:hAnsi="Arial" w:cs="Arial"/>
        </w:rPr>
      </w:pPr>
    </w:p>
    <w:p w14:paraId="61109730" w14:textId="77777777" w:rsidR="002941CB" w:rsidRDefault="002941CB" w:rsidP="00563BC1">
      <w:pPr>
        <w:jc w:val="both"/>
        <w:rPr>
          <w:rFonts w:ascii="Arial" w:hAnsi="Arial" w:cs="Arial"/>
        </w:rPr>
      </w:pPr>
    </w:p>
    <w:p w14:paraId="0CDB9CEE" w14:textId="77777777" w:rsidR="002941CB" w:rsidRDefault="002941CB" w:rsidP="00563BC1">
      <w:pPr>
        <w:jc w:val="both"/>
        <w:rPr>
          <w:rFonts w:ascii="Arial" w:hAnsi="Arial" w:cs="Arial"/>
        </w:rPr>
      </w:pPr>
    </w:p>
    <w:p w14:paraId="48078F69" w14:textId="77777777" w:rsidR="002941CB" w:rsidRDefault="002941CB" w:rsidP="00563BC1">
      <w:pPr>
        <w:jc w:val="both"/>
        <w:rPr>
          <w:rFonts w:ascii="Arial" w:hAnsi="Arial" w:cs="Arial"/>
        </w:rPr>
      </w:pPr>
    </w:p>
    <w:p w14:paraId="46AC1929" w14:textId="17155F2B" w:rsidR="002941CB" w:rsidRDefault="002941CB" w:rsidP="00563BC1">
      <w:pPr>
        <w:jc w:val="both"/>
        <w:rPr>
          <w:rFonts w:ascii="Arial" w:hAnsi="Arial" w:cs="Arial"/>
        </w:rPr>
      </w:pPr>
    </w:p>
    <w:p w14:paraId="29F0ACD2" w14:textId="77777777" w:rsidR="00695056" w:rsidRDefault="00695056" w:rsidP="00563BC1">
      <w:pPr>
        <w:jc w:val="both"/>
        <w:rPr>
          <w:rFonts w:ascii="Arial" w:hAnsi="Arial" w:cs="Arial"/>
        </w:rPr>
      </w:pPr>
    </w:p>
    <w:p w14:paraId="1A73D892" w14:textId="666638DC" w:rsidR="001A0EC5" w:rsidRDefault="001A0EC5" w:rsidP="00EC1285">
      <w:pPr>
        <w:pStyle w:val="Heading1"/>
      </w:pPr>
      <w:bookmarkStart w:id="4" w:name="_Toc154137917"/>
      <w:r>
        <w:lastRenderedPageBreak/>
        <w:t>ORGANIZA</w:t>
      </w:r>
      <w:r w:rsidR="003D0119">
        <w:t>T</w:t>
      </w:r>
      <w:r>
        <w:t>I</w:t>
      </w:r>
      <w:r w:rsidR="003D0119">
        <w:t>O</w:t>
      </w:r>
      <w:r>
        <w:t>N OVERVIEW</w:t>
      </w:r>
      <w:bookmarkEnd w:id="4"/>
    </w:p>
    <w:p w14:paraId="0394B8B1" w14:textId="7B7E0449" w:rsidR="001A0EC5" w:rsidRDefault="001A0EC5" w:rsidP="00563BC1">
      <w:pPr>
        <w:jc w:val="both"/>
        <w:rPr>
          <w:rFonts w:ascii="Arial" w:hAnsi="Arial" w:cs="Arial"/>
        </w:rPr>
      </w:pPr>
    </w:p>
    <w:p w14:paraId="657C451F" w14:textId="5002216E" w:rsidR="00BA55CC" w:rsidRDefault="00413FB0" w:rsidP="00563BC1">
      <w:pPr>
        <w:jc w:val="both"/>
        <w:rPr>
          <w:rFonts w:ascii="Arial" w:hAnsi="Arial" w:cs="Arial"/>
        </w:rPr>
      </w:pPr>
      <w:r>
        <w:rPr>
          <w:rFonts w:ascii="Arial" w:hAnsi="Arial" w:cs="Arial"/>
        </w:rPr>
        <w:t>EASYJET PLC</w:t>
      </w:r>
      <w:r w:rsidR="002124DC">
        <w:rPr>
          <w:rFonts w:ascii="Arial" w:hAnsi="Arial" w:cs="Arial"/>
        </w:rPr>
        <w:t xml:space="preserve"> founded in 1995 by Sir </w:t>
      </w:r>
      <w:r w:rsidR="00824048">
        <w:rPr>
          <w:rFonts w:ascii="Arial" w:hAnsi="Arial" w:cs="Arial"/>
        </w:rPr>
        <w:t>Stelios</w:t>
      </w:r>
      <w:r w:rsidR="002124DC">
        <w:rPr>
          <w:rFonts w:ascii="Arial" w:hAnsi="Arial" w:cs="Arial"/>
        </w:rPr>
        <w:t xml:space="preserve"> Haji-</w:t>
      </w:r>
      <w:r w:rsidR="00824048">
        <w:rPr>
          <w:rFonts w:ascii="Arial" w:hAnsi="Arial" w:cs="Arial"/>
        </w:rPr>
        <w:t>Ioannou</w:t>
      </w:r>
      <w:r>
        <w:rPr>
          <w:rFonts w:ascii="Arial" w:hAnsi="Arial" w:cs="Arial"/>
        </w:rPr>
        <w:t xml:space="preserve"> is </w:t>
      </w:r>
      <w:r w:rsidR="00824048">
        <w:rPr>
          <w:rFonts w:ascii="Arial" w:hAnsi="Arial" w:cs="Arial"/>
        </w:rPr>
        <w:t>a</w:t>
      </w:r>
      <w:r w:rsidR="006D60B0">
        <w:rPr>
          <w:rFonts w:ascii="Arial" w:hAnsi="Arial" w:cs="Arial"/>
        </w:rPr>
        <w:t xml:space="preserve"> </w:t>
      </w:r>
      <w:r w:rsidR="00824048">
        <w:rPr>
          <w:rFonts w:ascii="Arial" w:hAnsi="Arial" w:cs="Arial"/>
        </w:rPr>
        <w:t>British</w:t>
      </w:r>
      <w:r>
        <w:rPr>
          <w:rFonts w:ascii="Arial" w:hAnsi="Arial" w:cs="Arial"/>
        </w:rPr>
        <w:t xml:space="preserve"> </w:t>
      </w:r>
      <w:r w:rsidR="00824048">
        <w:rPr>
          <w:rFonts w:ascii="Arial" w:hAnsi="Arial" w:cs="Arial"/>
        </w:rPr>
        <w:t>low-cost</w:t>
      </w:r>
      <w:r>
        <w:rPr>
          <w:rFonts w:ascii="Arial" w:hAnsi="Arial" w:cs="Arial"/>
        </w:rPr>
        <w:t xml:space="preserve"> airline </w:t>
      </w:r>
      <w:r w:rsidR="00824048">
        <w:rPr>
          <w:rFonts w:ascii="Arial" w:hAnsi="Arial" w:cs="Arial"/>
        </w:rPr>
        <w:t xml:space="preserve">that has </w:t>
      </w:r>
      <w:r w:rsidR="00265677">
        <w:rPr>
          <w:rFonts w:ascii="Arial" w:hAnsi="Arial" w:cs="Arial"/>
        </w:rPr>
        <w:t>it</w:t>
      </w:r>
      <w:r w:rsidR="00824048">
        <w:rPr>
          <w:rFonts w:ascii="Arial" w:hAnsi="Arial" w:cs="Arial"/>
        </w:rPr>
        <w:t xml:space="preserve"> headquarter at Luton airport, the company started flying to Glasgow and Edinburg</w:t>
      </w:r>
      <w:r w:rsidR="00B869E6">
        <w:rPr>
          <w:rFonts w:ascii="Arial" w:hAnsi="Arial" w:cs="Arial"/>
        </w:rPr>
        <w:t xml:space="preserve"> nowadays </w:t>
      </w:r>
      <w:r>
        <w:rPr>
          <w:rFonts w:ascii="Arial" w:hAnsi="Arial" w:cs="Arial"/>
        </w:rPr>
        <w:t xml:space="preserve">operating in Europe on over 1000 routes in 35 countries </w:t>
      </w:r>
      <w:r w:rsidR="00E91D8A">
        <w:rPr>
          <w:rFonts w:ascii="Arial" w:hAnsi="Arial" w:cs="Arial"/>
        </w:rPr>
        <w:t>flying more than 15 million of people a year</w:t>
      </w:r>
      <w:r w:rsidR="001E1633">
        <w:rPr>
          <w:rFonts w:ascii="Arial" w:hAnsi="Arial" w:cs="Arial"/>
        </w:rPr>
        <w:t xml:space="preserve"> (EASYJET.COM, 2023)</w:t>
      </w:r>
    </w:p>
    <w:p w14:paraId="7CC96514" w14:textId="5537B497" w:rsidR="00134B16" w:rsidRDefault="00134B16" w:rsidP="00563BC1">
      <w:pPr>
        <w:jc w:val="both"/>
        <w:rPr>
          <w:rFonts w:ascii="Arial" w:hAnsi="Arial" w:cs="Arial"/>
        </w:rPr>
      </w:pPr>
    </w:p>
    <w:p w14:paraId="5517D64D" w14:textId="6C1C0D90" w:rsidR="00134B16" w:rsidRDefault="00134B16" w:rsidP="00563BC1">
      <w:pPr>
        <w:jc w:val="both"/>
        <w:rPr>
          <w:rFonts w:ascii="Arial" w:hAnsi="Arial" w:cs="Arial"/>
        </w:rPr>
      </w:pPr>
      <w:r>
        <w:rPr>
          <w:rFonts w:ascii="Arial" w:hAnsi="Arial" w:cs="Arial"/>
        </w:rPr>
        <w:t xml:space="preserve">EasyJet has a history, </w:t>
      </w:r>
      <w:r w:rsidR="00811601">
        <w:rPr>
          <w:rFonts w:ascii="Arial" w:hAnsi="Arial" w:cs="Arial"/>
        </w:rPr>
        <w:t>ambition,</w:t>
      </w:r>
      <w:r>
        <w:rPr>
          <w:rFonts w:ascii="Arial" w:hAnsi="Arial" w:cs="Arial"/>
        </w:rPr>
        <w:t xml:space="preserve"> and the credibility of being on top of the industry. Sir Stelios change the perception of travel by offering </w:t>
      </w:r>
      <w:r w:rsidR="00811601">
        <w:rPr>
          <w:rFonts w:ascii="Arial" w:hAnsi="Arial" w:cs="Arial"/>
        </w:rPr>
        <w:t>low-cost</w:t>
      </w:r>
      <w:r>
        <w:rPr>
          <w:rFonts w:ascii="Arial" w:hAnsi="Arial" w:cs="Arial"/>
        </w:rPr>
        <w:t xml:space="preserve"> fares, time efficiency and a </w:t>
      </w:r>
      <w:r w:rsidR="00811601">
        <w:rPr>
          <w:rFonts w:ascii="Arial" w:hAnsi="Arial" w:cs="Arial"/>
        </w:rPr>
        <w:t>satisfactory customer service</w:t>
      </w:r>
      <w:r>
        <w:rPr>
          <w:rFonts w:ascii="Arial" w:hAnsi="Arial" w:cs="Arial"/>
        </w:rPr>
        <w:t xml:space="preserve"> with this strategy the organization started to generate benefits but also at the beginning of the century with the growth of technology the company left behind old practices such as telephone sells by choosing a more approachable customer relationship creating an apps that let clients manage their trips but also by other side </w:t>
      </w:r>
      <w:r w:rsidR="00811601">
        <w:rPr>
          <w:rFonts w:ascii="Arial" w:hAnsi="Arial" w:cs="Arial"/>
        </w:rPr>
        <w:t>saving time.</w:t>
      </w:r>
    </w:p>
    <w:p w14:paraId="0B204733" w14:textId="70583821" w:rsidR="00824048" w:rsidRDefault="00824048" w:rsidP="00563BC1">
      <w:pPr>
        <w:jc w:val="both"/>
        <w:rPr>
          <w:rFonts w:ascii="Arial" w:hAnsi="Arial" w:cs="Arial"/>
        </w:rPr>
      </w:pPr>
    </w:p>
    <w:p w14:paraId="036E4A92" w14:textId="6641DAAE" w:rsidR="00824048" w:rsidRDefault="007F5EE4" w:rsidP="00563BC1">
      <w:pPr>
        <w:jc w:val="both"/>
        <w:rPr>
          <w:rFonts w:ascii="Arial" w:hAnsi="Arial" w:cs="Arial"/>
        </w:rPr>
      </w:pPr>
      <w:r>
        <w:rPr>
          <w:rFonts w:ascii="Arial" w:hAnsi="Arial" w:cs="Arial"/>
        </w:rPr>
        <w:t>The p</w:t>
      </w:r>
      <w:r w:rsidR="00B869E6">
        <w:rPr>
          <w:rFonts w:ascii="Arial" w:hAnsi="Arial" w:cs="Arial"/>
        </w:rPr>
        <w:t>andemic</w:t>
      </w:r>
      <w:r w:rsidR="008D6CB1">
        <w:rPr>
          <w:rFonts w:ascii="Arial" w:hAnsi="Arial" w:cs="Arial"/>
        </w:rPr>
        <w:t xml:space="preserve"> had a severe impact</w:t>
      </w:r>
      <w:r w:rsidR="002D4DFA">
        <w:rPr>
          <w:rFonts w:ascii="Arial" w:hAnsi="Arial" w:cs="Arial"/>
        </w:rPr>
        <w:t>,</w:t>
      </w:r>
      <w:r w:rsidR="00B869E6">
        <w:rPr>
          <w:rFonts w:ascii="Arial" w:hAnsi="Arial" w:cs="Arial"/>
        </w:rPr>
        <w:t xml:space="preserve"> where the industry </w:t>
      </w:r>
      <w:r w:rsidR="002D4DFA">
        <w:rPr>
          <w:rFonts w:ascii="Arial" w:hAnsi="Arial" w:cs="Arial"/>
        </w:rPr>
        <w:t>stops</w:t>
      </w:r>
      <w:r w:rsidR="00E11909">
        <w:rPr>
          <w:rFonts w:ascii="Arial" w:hAnsi="Arial" w:cs="Arial"/>
        </w:rPr>
        <w:t xml:space="preserve"> their activities</w:t>
      </w:r>
      <w:r>
        <w:rPr>
          <w:rFonts w:ascii="Arial" w:hAnsi="Arial" w:cs="Arial"/>
        </w:rPr>
        <w:t>,</w:t>
      </w:r>
      <w:r w:rsidR="002D4DFA">
        <w:rPr>
          <w:rFonts w:ascii="Arial" w:hAnsi="Arial" w:cs="Arial"/>
        </w:rPr>
        <w:t xml:space="preserve"> </w:t>
      </w:r>
      <w:r>
        <w:rPr>
          <w:rFonts w:ascii="Arial" w:hAnsi="Arial" w:cs="Arial"/>
        </w:rPr>
        <w:t>f</w:t>
      </w:r>
      <w:r w:rsidR="00E11909">
        <w:rPr>
          <w:rFonts w:ascii="Arial" w:hAnsi="Arial" w:cs="Arial"/>
        </w:rPr>
        <w:t>ollowing year</w:t>
      </w:r>
      <w:r w:rsidR="002D4DFA">
        <w:rPr>
          <w:rFonts w:ascii="Arial" w:hAnsi="Arial" w:cs="Arial"/>
        </w:rPr>
        <w:t>s</w:t>
      </w:r>
      <w:r w:rsidR="00E11909">
        <w:rPr>
          <w:rFonts w:ascii="Arial" w:hAnsi="Arial" w:cs="Arial"/>
        </w:rPr>
        <w:t xml:space="preserve"> when government give green light for free circulation </w:t>
      </w:r>
      <w:r w:rsidR="00824048">
        <w:rPr>
          <w:rFonts w:ascii="Arial" w:hAnsi="Arial" w:cs="Arial"/>
        </w:rPr>
        <w:t>the organization</w:t>
      </w:r>
      <w:r w:rsidR="002D4DFA">
        <w:rPr>
          <w:rFonts w:ascii="Arial" w:hAnsi="Arial" w:cs="Arial"/>
        </w:rPr>
        <w:t>, airports and customers</w:t>
      </w:r>
      <w:r w:rsidR="00824048">
        <w:rPr>
          <w:rFonts w:ascii="Arial" w:hAnsi="Arial" w:cs="Arial"/>
        </w:rPr>
        <w:t xml:space="preserve"> </w:t>
      </w:r>
      <w:r w:rsidR="002D4DFA">
        <w:rPr>
          <w:rFonts w:ascii="Arial" w:hAnsi="Arial" w:cs="Arial"/>
        </w:rPr>
        <w:t xml:space="preserve">are facing others’ problems such as strikes, busier airports, high prices </w:t>
      </w:r>
      <w:r>
        <w:rPr>
          <w:rFonts w:ascii="Arial" w:hAnsi="Arial" w:cs="Arial"/>
        </w:rPr>
        <w:t>in fuel, cost of flying</w:t>
      </w:r>
      <w:r w:rsidR="00703E9E">
        <w:rPr>
          <w:rFonts w:ascii="Arial" w:hAnsi="Arial" w:cs="Arial"/>
        </w:rPr>
        <w:t>, more competition</w:t>
      </w:r>
      <w:r>
        <w:rPr>
          <w:rFonts w:ascii="Arial" w:hAnsi="Arial" w:cs="Arial"/>
        </w:rPr>
        <w:t xml:space="preserve"> all </w:t>
      </w:r>
      <w:r w:rsidR="00B662B0">
        <w:rPr>
          <w:rFonts w:ascii="Arial" w:hAnsi="Arial" w:cs="Arial"/>
        </w:rPr>
        <w:t>these issues</w:t>
      </w:r>
      <w:r>
        <w:rPr>
          <w:rFonts w:ascii="Arial" w:hAnsi="Arial" w:cs="Arial"/>
        </w:rPr>
        <w:t xml:space="preserve"> has decreased the satisfaction level of </w:t>
      </w:r>
      <w:r w:rsidR="00265677">
        <w:rPr>
          <w:rFonts w:ascii="Arial" w:hAnsi="Arial" w:cs="Arial"/>
        </w:rPr>
        <w:t>travellers</w:t>
      </w:r>
      <w:r w:rsidR="00B662B0">
        <w:rPr>
          <w:rFonts w:ascii="Arial" w:hAnsi="Arial" w:cs="Arial"/>
        </w:rPr>
        <w:t>. D</w:t>
      </w:r>
      <w:r>
        <w:rPr>
          <w:rFonts w:ascii="Arial" w:hAnsi="Arial" w:cs="Arial"/>
        </w:rPr>
        <w:t xml:space="preserve">espite </w:t>
      </w:r>
      <w:r w:rsidR="00B662B0">
        <w:rPr>
          <w:rFonts w:ascii="Arial" w:hAnsi="Arial" w:cs="Arial"/>
        </w:rPr>
        <w:t>passengers’</w:t>
      </w:r>
      <w:r>
        <w:rPr>
          <w:rFonts w:ascii="Arial" w:hAnsi="Arial" w:cs="Arial"/>
        </w:rPr>
        <w:t xml:space="preserve"> dissatisfaction, airlines in UK can expect an</w:t>
      </w:r>
      <w:r w:rsidRPr="007F5EE4">
        <w:rPr>
          <w:rFonts w:ascii="Arial" w:hAnsi="Arial" w:cs="Arial"/>
        </w:rPr>
        <w:t xml:space="preserve"> air travel market </w:t>
      </w:r>
      <w:r>
        <w:rPr>
          <w:rFonts w:ascii="Arial" w:hAnsi="Arial" w:cs="Arial"/>
        </w:rPr>
        <w:t>grow in following years.</w:t>
      </w:r>
    </w:p>
    <w:p w14:paraId="654C8DB6" w14:textId="44E57415" w:rsidR="007F5EE4" w:rsidRDefault="007F5EE4" w:rsidP="00563BC1">
      <w:pPr>
        <w:jc w:val="both"/>
        <w:rPr>
          <w:rFonts w:ascii="Arial" w:hAnsi="Arial" w:cs="Arial"/>
        </w:rPr>
      </w:pPr>
    </w:p>
    <w:p w14:paraId="31A311DC" w14:textId="4B026067" w:rsidR="007F5EE4" w:rsidRDefault="007F5EE4" w:rsidP="00563BC1">
      <w:pPr>
        <w:jc w:val="both"/>
        <w:rPr>
          <w:rFonts w:ascii="Arial" w:hAnsi="Arial" w:cs="Arial"/>
        </w:rPr>
      </w:pPr>
    </w:p>
    <w:p w14:paraId="3539328D" w14:textId="1D266506" w:rsidR="00DE50DF" w:rsidRDefault="00DE50DF" w:rsidP="00563BC1">
      <w:pPr>
        <w:jc w:val="both"/>
        <w:rPr>
          <w:rFonts w:ascii="Arial" w:hAnsi="Arial" w:cs="Arial"/>
        </w:rPr>
      </w:pPr>
      <w:r>
        <w:rPr>
          <w:rFonts w:ascii="Arial" w:hAnsi="Arial" w:cs="Arial"/>
          <w:noProof/>
        </w:rPr>
        <w:drawing>
          <wp:inline distT="0" distB="0" distL="0" distR="0" wp14:anchorId="64FE5212" wp14:editId="59469702">
            <wp:extent cx="5343525" cy="3076575"/>
            <wp:effectExtent l="0" t="0" r="9525" b="9525"/>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rotWithShape="1">
                    <a:blip r:embed="rId10">
                      <a:extLst>
                        <a:ext uri="{28A0092B-C50C-407E-A947-70E740481C1C}">
                          <a14:useLocalDpi xmlns:a14="http://schemas.microsoft.com/office/drawing/2010/main" val="0"/>
                        </a:ext>
                      </a:extLst>
                    </a:blip>
                    <a:srcRect l="9141" t="14186" r="38012" b="7192"/>
                    <a:stretch/>
                  </pic:blipFill>
                  <pic:spPr bwMode="auto">
                    <a:xfrm>
                      <a:off x="0" y="0"/>
                      <a:ext cx="5343525" cy="3076575"/>
                    </a:xfrm>
                    <a:prstGeom prst="rect">
                      <a:avLst/>
                    </a:prstGeom>
                    <a:ln>
                      <a:noFill/>
                    </a:ln>
                    <a:extLst>
                      <a:ext uri="{53640926-AAD7-44D8-BBD7-CCE9431645EC}">
                        <a14:shadowObscured xmlns:a14="http://schemas.microsoft.com/office/drawing/2010/main"/>
                      </a:ext>
                    </a:extLst>
                  </pic:spPr>
                </pic:pic>
              </a:graphicData>
            </a:graphic>
          </wp:inline>
        </w:drawing>
      </w:r>
    </w:p>
    <w:p w14:paraId="4F84F623" w14:textId="0A727859" w:rsidR="00DE50DF" w:rsidRPr="00DB2241" w:rsidRDefault="00DE50DF" w:rsidP="00DE50DF">
      <w:pPr>
        <w:jc w:val="both"/>
        <w:rPr>
          <w:rFonts w:ascii="Arial" w:hAnsi="Arial" w:cs="Arial"/>
          <w:sz w:val="12"/>
          <w:szCs w:val="12"/>
        </w:rPr>
      </w:pPr>
      <w:r>
        <w:rPr>
          <w:rFonts w:ascii="Arial" w:hAnsi="Arial" w:cs="Arial"/>
        </w:rPr>
        <w:tab/>
      </w:r>
      <w:r>
        <w:rPr>
          <w:rFonts w:ascii="Arial" w:hAnsi="Arial" w:cs="Arial"/>
        </w:rPr>
        <w:tab/>
      </w:r>
      <w:r>
        <w:rPr>
          <w:rFonts w:ascii="Arial" w:hAnsi="Arial" w:cs="Arial"/>
        </w:rPr>
        <w:tab/>
      </w:r>
      <w:r>
        <w:rPr>
          <w:rFonts w:ascii="Arial" w:hAnsi="Arial" w:cs="Arial"/>
        </w:rPr>
        <w:tab/>
      </w:r>
      <w:bookmarkStart w:id="5" w:name="_Hlk154136934"/>
      <w:r w:rsidRPr="00DB2241">
        <w:rPr>
          <w:rFonts w:ascii="Arial" w:hAnsi="Arial" w:cs="Arial"/>
          <w:sz w:val="12"/>
          <w:szCs w:val="12"/>
        </w:rPr>
        <w:t xml:space="preserve">Image 1 source: </w:t>
      </w:r>
      <w:hyperlink r:id="rId11" w:history="1">
        <w:r w:rsidR="00DB2241" w:rsidRPr="00DB2241">
          <w:rPr>
            <w:rStyle w:val="Hyperlink"/>
            <w:rFonts w:ascii="Arial" w:hAnsi="Arial" w:cs="Arial"/>
            <w:sz w:val="12"/>
            <w:szCs w:val="12"/>
          </w:rPr>
          <w:t>https://www.eurocontrol.int/publication/eurocontrol-data-snapshot-34-rise-low-cost-carriers-europe</w:t>
        </w:r>
      </w:hyperlink>
      <w:bookmarkEnd w:id="5"/>
      <w:r w:rsidR="00DB2241" w:rsidRPr="00DB2241">
        <w:rPr>
          <w:rFonts w:ascii="Arial" w:hAnsi="Arial" w:cs="Arial"/>
          <w:sz w:val="12"/>
          <w:szCs w:val="12"/>
        </w:rPr>
        <w:t xml:space="preserve"> </w:t>
      </w:r>
    </w:p>
    <w:p w14:paraId="42C3BD35" w14:textId="6A3E7165" w:rsidR="00DE50DF" w:rsidRDefault="00DE50DF" w:rsidP="00563BC1">
      <w:pPr>
        <w:jc w:val="both"/>
        <w:rPr>
          <w:rFonts w:ascii="Arial" w:hAnsi="Arial" w:cs="Arial"/>
        </w:rPr>
      </w:pPr>
    </w:p>
    <w:p w14:paraId="7891130B" w14:textId="709487A7" w:rsidR="00DE50DF" w:rsidRDefault="00DE50DF" w:rsidP="00563BC1">
      <w:pPr>
        <w:jc w:val="both"/>
        <w:rPr>
          <w:rFonts w:ascii="Arial" w:hAnsi="Arial" w:cs="Arial"/>
        </w:rPr>
      </w:pPr>
    </w:p>
    <w:p w14:paraId="0D24F8D9" w14:textId="3B27CA8E" w:rsidR="00DE50DF" w:rsidRDefault="003006B5" w:rsidP="00563BC1">
      <w:pPr>
        <w:jc w:val="both"/>
        <w:rPr>
          <w:rFonts w:ascii="Arial" w:hAnsi="Arial" w:cs="Arial"/>
        </w:rPr>
      </w:pPr>
      <w:r>
        <w:rPr>
          <w:rFonts w:ascii="Arial" w:hAnsi="Arial" w:cs="Arial"/>
        </w:rPr>
        <w:t xml:space="preserve">Unlike Ryanair is leading statics with 2,854 </w:t>
      </w:r>
      <w:r w:rsidR="00E167DC">
        <w:rPr>
          <w:rFonts w:ascii="Arial" w:hAnsi="Arial" w:cs="Arial"/>
        </w:rPr>
        <w:t>in average daily flight more than EasyJet with 1,367</w:t>
      </w:r>
      <w:r w:rsidR="000D117A">
        <w:rPr>
          <w:rFonts w:ascii="Arial" w:hAnsi="Arial" w:cs="Arial"/>
        </w:rPr>
        <w:t>,</w:t>
      </w:r>
      <w:r w:rsidR="00E167DC">
        <w:rPr>
          <w:rFonts w:ascii="Arial" w:hAnsi="Arial" w:cs="Arial"/>
        </w:rPr>
        <w:t xml:space="preserve"> the strategy</w:t>
      </w:r>
      <w:r w:rsidR="000D117A">
        <w:rPr>
          <w:rFonts w:ascii="Arial" w:hAnsi="Arial" w:cs="Arial"/>
        </w:rPr>
        <w:t xml:space="preserve"> that </w:t>
      </w:r>
      <w:r w:rsidR="00E167DC">
        <w:rPr>
          <w:rFonts w:ascii="Arial" w:hAnsi="Arial" w:cs="Arial"/>
        </w:rPr>
        <w:t xml:space="preserve">the company </w:t>
      </w:r>
      <w:r w:rsidR="000D117A">
        <w:rPr>
          <w:rFonts w:ascii="Arial" w:hAnsi="Arial" w:cs="Arial"/>
        </w:rPr>
        <w:t xml:space="preserve">will follow </w:t>
      </w:r>
      <w:r w:rsidR="00E167DC">
        <w:rPr>
          <w:rFonts w:ascii="Arial" w:hAnsi="Arial" w:cs="Arial"/>
        </w:rPr>
        <w:t xml:space="preserve">for next years is </w:t>
      </w:r>
      <w:r w:rsidR="000D117A">
        <w:rPr>
          <w:rFonts w:ascii="Arial" w:hAnsi="Arial" w:cs="Arial"/>
        </w:rPr>
        <w:t xml:space="preserve">to order new aircraft to increase and modernise the flete of the company to cover </w:t>
      </w:r>
      <w:r w:rsidR="006D784B">
        <w:rPr>
          <w:rFonts w:ascii="Arial" w:hAnsi="Arial" w:cs="Arial"/>
        </w:rPr>
        <w:t xml:space="preserve">the strong demand </w:t>
      </w:r>
      <w:r w:rsidR="00D00177">
        <w:rPr>
          <w:rFonts w:ascii="Arial" w:hAnsi="Arial" w:cs="Arial"/>
        </w:rPr>
        <w:t>in a competitive price</w:t>
      </w:r>
      <w:r w:rsidR="00703E9E">
        <w:rPr>
          <w:rFonts w:ascii="Arial" w:hAnsi="Arial" w:cs="Arial"/>
        </w:rPr>
        <w:t xml:space="preserve"> (</w:t>
      </w:r>
    </w:p>
    <w:p w14:paraId="38A54764" w14:textId="77777777" w:rsidR="001349E5" w:rsidRDefault="001349E5" w:rsidP="00563BC1">
      <w:pPr>
        <w:jc w:val="both"/>
        <w:rPr>
          <w:rFonts w:ascii="Arial" w:hAnsi="Arial" w:cs="Arial"/>
        </w:rPr>
      </w:pPr>
    </w:p>
    <w:p w14:paraId="4E6EAE46" w14:textId="06A9B6D1" w:rsidR="00B662B0" w:rsidRDefault="00B662B0" w:rsidP="00563BC1">
      <w:pPr>
        <w:jc w:val="both"/>
        <w:rPr>
          <w:rFonts w:ascii="Arial" w:hAnsi="Arial" w:cs="Arial"/>
        </w:rPr>
      </w:pPr>
      <w:r>
        <w:rPr>
          <w:rFonts w:ascii="Arial" w:hAnsi="Arial" w:cs="Arial"/>
        </w:rPr>
        <w:t xml:space="preserve">Innovation in EasyJet is </w:t>
      </w:r>
      <w:r w:rsidR="00157D5F">
        <w:rPr>
          <w:rFonts w:ascii="Arial" w:hAnsi="Arial" w:cs="Arial"/>
        </w:rPr>
        <w:t>an</w:t>
      </w:r>
      <w:r>
        <w:rPr>
          <w:rFonts w:ascii="Arial" w:hAnsi="Arial" w:cs="Arial"/>
        </w:rPr>
        <w:t xml:space="preserve"> essential factor to raise productivity, </w:t>
      </w:r>
      <w:r w:rsidR="00695056">
        <w:rPr>
          <w:rFonts w:ascii="Arial" w:hAnsi="Arial" w:cs="Arial"/>
        </w:rPr>
        <w:t>efficiency,</w:t>
      </w:r>
      <w:r>
        <w:rPr>
          <w:rFonts w:ascii="Arial" w:hAnsi="Arial" w:cs="Arial"/>
        </w:rPr>
        <w:t xml:space="preserve"> and profitability</w:t>
      </w:r>
      <w:r w:rsidR="006648CD">
        <w:rPr>
          <w:rFonts w:ascii="Arial" w:hAnsi="Arial" w:cs="Arial"/>
        </w:rPr>
        <w:t>, making the right steps to explore new markets, new strategies will define goals and</w:t>
      </w:r>
      <w:r w:rsidR="001349E5">
        <w:rPr>
          <w:rFonts w:ascii="Arial" w:hAnsi="Arial" w:cs="Arial"/>
        </w:rPr>
        <w:t xml:space="preserve"> </w:t>
      </w:r>
      <w:r w:rsidR="006648CD">
        <w:rPr>
          <w:rFonts w:ascii="Arial" w:hAnsi="Arial" w:cs="Arial"/>
        </w:rPr>
        <w:t>the future of the company in long term</w:t>
      </w:r>
      <w:r w:rsidR="001349E5">
        <w:rPr>
          <w:rFonts w:ascii="Arial" w:hAnsi="Arial" w:cs="Arial"/>
        </w:rPr>
        <w:t>.</w:t>
      </w:r>
    </w:p>
    <w:p w14:paraId="37D712EB" w14:textId="50FD948A" w:rsidR="00237E00" w:rsidRDefault="00237E00" w:rsidP="00563BC1">
      <w:pPr>
        <w:jc w:val="both"/>
        <w:rPr>
          <w:rFonts w:ascii="Arial" w:hAnsi="Arial" w:cs="Arial"/>
        </w:rPr>
      </w:pPr>
    </w:p>
    <w:p w14:paraId="6DD891B5" w14:textId="77777777" w:rsidR="00237E00" w:rsidRDefault="00237E00" w:rsidP="00237E00">
      <w:pPr>
        <w:jc w:val="both"/>
        <w:rPr>
          <w:rFonts w:ascii="Arial" w:hAnsi="Arial" w:cs="Arial"/>
        </w:rPr>
      </w:pPr>
    </w:p>
    <w:p w14:paraId="27512783" w14:textId="519C2231" w:rsidR="00237E00" w:rsidRPr="00237E00" w:rsidRDefault="00237E00" w:rsidP="00237E00">
      <w:pPr>
        <w:jc w:val="both"/>
        <w:rPr>
          <w:rFonts w:ascii="Arial" w:hAnsi="Arial" w:cs="Arial"/>
          <w:u w:val="single"/>
        </w:rPr>
      </w:pPr>
      <w:r w:rsidRPr="00237E00">
        <w:rPr>
          <w:rFonts w:ascii="Arial" w:hAnsi="Arial" w:cs="Arial"/>
          <w:u w:val="single"/>
        </w:rPr>
        <w:lastRenderedPageBreak/>
        <w:t>EasyJet key features</w:t>
      </w:r>
    </w:p>
    <w:p w14:paraId="6F6591F9" w14:textId="77777777" w:rsidR="00237E00" w:rsidRPr="00237E00" w:rsidRDefault="00237E00" w:rsidP="00237E00">
      <w:pPr>
        <w:jc w:val="both"/>
        <w:rPr>
          <w:rFonts w:ascii="Arial" w:hAnsi="Arial" w:cs="Arial"/>
        </w:rPr>
      </w:pPr>
    </w:p>
    <w:p w14:paraId="269DDEF1" w14:textId="77777777" w:rsidR="00237E00" w:rsidRPr="00237E00" w:rsidRDefault="00237E00" w:rsidP="00237E00">
      <w:pPr>
        <w:jc w:val="both"/>
        <w:rPr>
          <w:rFonts w:ascii="Arial" w:hAnsi="Arial" w:cs="Arial"/>
        </w:rPr>
      </w:pPr>
      <w:r w:rsidRPr="00237E00">
        <w:rPr>
          <w:rFonts w:ascii="Arial" w:hAnsi="Arial" w:cs="Arial"/>
        </w:rPr>
        <w:t>-</w:t>
      </w:r>
      <w:r w:rsidRPr="00237E00">
        <w:rPr>
          <w:rFonts w:ascii="Arial" w:hAnsi="Arial" w:cs="Arial"/>
        </w:rPr>
        <w:tab/>
        <w:t>Point to point model: nonstop flights between cities, this result in shorter travel duration and lower cost.</w:t>
      </w:r>
    </w:p>
    <w:p w14:paraId="117E832B" w14:textId="77777777" w:rsidR="00237E00" w:rsidRPr="00237E00" w:rsidRDefault="00237E00" w:rsidP="00237E00">
      <w:pPr>
        <w:jc w:val="both"/>
        <w:rPr>
          <w:rFonts w:ascii="Arial" w:hAnsi="Arial" w:cs="Arial"/>
        </w:rPr>
      </w:pPr>
    </w:p>
    <w:p w14:paraId="3D7AC444" w14:textId="77777777" w:rsidR="00237E00" w:rsidRPr="00237E00" w:rsidRDefault="00237E00" w:rsidP="00237E00">
      <w:pPr>
        <w:jc w:val="both"/>
        <w:rPr>
          <w:rFonts w:ascii="Arial" w:hAnsi="Arial" w:cs="Arial"/>
        </w:rPr>
      </w:pPr>
      <w:r w:rsidRPr="00237E00">
        <w:rPr>
          <w:rFonts w:ascii="Arial" w:hAnsi="Arial" w:cs="Arial"/>
        </w:rPr>
        <w:t>-</w:t>
      </w:r>
      <w:r w:rsidRPr="00237E00">
        <w:rPr>
          <w:rFonts w:ascii="Arial" w:hAnsi="Arial" w:cs="Arial"/>
        </w:rPr>
        <w:tab/>
        <w:t>Cost efficiency: not only low cost is the strategy but also company have adopted others measures such as maximizing aircraft utilization, using secondary airports with lower fees.</w:t>
      </w:r>
    </w:p>
    <w:p w14:paraId="29C82EA9" w14:textId="77777777" w:rsidR="00237E00" w:rsidRPr="00237E00" w:rsidRDefault="00237E00" w:rsidP="00237E00">
      <w:pPr>
        <w:jc w:val="both"/>
        <w:rPr>
          <w:rFonts w:ascii="Arial" w:hAnsi="Arial" w:cs="Arial"/>
        </w:rPr>
      </w:pPr>
    </w:p>
    <w:p w14:paraId="7FB2C795" w14:textId="77777777" w:rsidR="00237E00" w:rsidRPr="00237E00" w:rsidRDefault="00237E00" w:rsidP="00237E00">
      <w:pPr>
        <w:jc w:val="both"/>
        <w:rPr>
          <w:rFonts w:ascii="Arial" w:hAnsi="Arial" w:cs="Arial"/>
        </w:rPr>
      </w:pPr>
      <w:r w:rsidRPr="00237E00">
        <w:rPr>
          <w:rFonts w:ascii="Arial" w:hAnsi="Arial" w:cs="Arial"/>
        </w:rPr>
        <w:t>-</w:t>
      </w:r>
      <w:r w:rsidRPr="00237E00">
        <w:rPr>
          <w:rFonts w:ascii="Arial" w:hAnsi="Arial" w:cs="Arial"/>
        </w:rPr>
        <w:tab/>
        <w:t>Online sales: boost internet for booking tickets cutting out intermediaries.</w:t>
      </w:r>
    </w:p>
    <w:p w14:paraId="089F9632" w14:textId="77777777" w:rsidR="00237E00" w:rsidRPr="00237E00" w:rsidRDefault="00237E00" w:rsidP="00237E00">
      <w:pPr>
        <w:jc w:val="both"/>
        <w:rPr>
          <w:rFonts w:ascii="Arial" w:hAnsi="Arial" w:cs="Arial"/>
        </w:rPr>
      </w:pPr>
    </w:p>
    <w:p w14:paraId="6D51A167" w14:textId="77777777" w:rsidR="00237E00" w:rsidRPr="00237E00" w:rsidRDefault="00237E00" w:rsidP="00237E00">
      <w:pPr>
        <w:jc w:val="both"/>
        <w:rPr>
          <w:rFonts w:ascii="Arial" w:hAnsi="Arial" w:cs="Arial"/>
        </w:rPr>
      </w:pPr>
      <w:r w:rsidRPr="00237E00">
        <w:rPr>
          <w:rFonts w:ascii="Arial" w:hAnsi="Arial" w:cs="Arial"/>
        </w:rPr>
        <w:t>-</w:t>
      </w:r>
      <w:r w:rsidRPr="00237E00">
        <w:rPr>
          <w:rFonts w:ascii="Arial" w:hAnsi="Arial" w:cs="Arial"/>
        </w:rPr>
        <w:tab/>
        <w:t>Fleet: operate a single type of aircraft to simplify activities and reduce cost.</w:t>
      </w:r>
    </w:p>
    <w:p w14:paraId="6FA9D0D2" w14:textId="77777777" w:rsidR="00237E00" w:rsidRPr="00237E00" w:rsidRDefault="00237E00" w:rsidP="00237E00">
      <w:pPr>
        <w:jc w:val="both"/>
        <w:rPr>
          <w:rFonts w:ascii="Arial" w:hAnsi="Arial" w:cs="Arial"/>
        </w:rPr>
      </w:pPr>
    </w:p>
    <w:p w14:paraId="60BCF169" w14:textId="77777777" w:rsidR="00237E00" w:rsidRPr="00237E00" w:rsidRDefault="00237E00" w:rsidP="00237E00">
      <w:pPr>
        <w:jc w:val="both"/>
        <w:rPr>
          <w:rFonts w:ascii="Arial" w:hAnsi="Arial" w:cs="Arial"/>
        </w:rPr>
      </w:pPr>
      <w:r w:rsidRPr="00237E00">
        <w:rPr>
          <w:rFonts w:ascii="Arial" w:hAnsi="Arial" w:cs="Arial"/>
        </w:rPr>
        <w:t>-</w:t>
      </w:r>
      <w:r w:rsidRPr="00237E00">
        <w:rPr>
          <w:rFonts w:ascii="Arial" w:hAnsi="Arial" w:cs="Arial"/>
        </w:rPr>
        <w:tab/>
        <w:t>Network: several destinations mixed with high frequency flights makes the organization popular for leisure and business travellers.</w:t>
      </w:r>
    </w:p>
    <w:p w14:paraId="4B86435A" w14:textId="77777777" w:rsidR="00237E00" w:rsidRPr="00237E00" w:rsidRDefault="00237E00" w:rsidP="00237E00">
      <w:pPr>
        <w:jc w:val="both"/>
        <w:rPr>
          <w:rFonts w:ascii="Arial" w:hAnsi="Arial" w:cs="Arial"/>
        </w:rPr>
      </w:pPr>
    </w:p>
    <w:p w14:paraId="78D2B759" w14:textId="77777777" w:rsidR="00237E00" w:rsidRPr="00237E00" w:rsidRDefault="00237E00" w:rsidP="00237E00">
      <w:pPr>
        <w:jc w:val="both"/>
        <w:rPr>
          <w:rFonts w:ascii="Arial" w:hAnsi="Arial" w:cs="Arial"/>
        </w:rPr>
      </w:pPr>
      <w:r w:rsidRPr="00237E00">
        <w:rPr>
          <w:rFonts w:ascii="Arial" w:hAnsi="Arial" w:cs="Arial"/>
        </w:rPr>
        <w:t>-</w:t>
      </w:r>
      <w:r w:rsidRPr="00237E00">
        <w:rPr>
          <w:rFonts w:ascii="Arial" w:hAnsi="Arial" w:cs="Arial"/>
        </w:rPr>
        <w:tab/>
        <w:t>Fees income: the company also earn income from luggage fees, seat selection, car rental partnerships, fast track security and priority entrance.</w:t>
      </w:r>
    </w:p>
    <w:p w14:paraId="46D0C180" w14:textId="77777777" w:rsidR="00237E00" w:rsidRPr="00237E00" w:rsidRDefault="00237E00" w:rsidP="00237E00">
      <w:pPr>
        <w:jc w:val="both"/>
        <w:rPr>
          <w:rFonts w:ascii="Arial" w:hAnsi="Arial" w:cs="Arial"/>
        </w:rPr>
      </w:pPr>
    </w:p>
    <w:p w14:paraId="6F4FAFDD" w14:textId="77777777" w:rsidR="00DE50DF" w:rsidRDefault="00DE50DF" w:rsidP="00563BC1">
      <w:pPr>
        <w:jc w:val="both"/>
        <w:rPr>
          <w:rFonts w:ascii="Arial" w:hAnsi="Arial" w:cs="Arial"/>
        </w:rPr>
      </w:pPr>
    </w:p>
    <w:p w14:paraId="469E0BDA" w14:textId="59A88478" w:rsidR="002941CB" w:rsidRDefault="00265677" w:rsidP="00EC1285">
      <w:pPr>
        <w:pStyle w:val="Heading1"/>
      </w:pPr>
      <w:bookmarkStart w:id="6" w:name="_Toc154137918"/>
      <w:r>
        <w:t>CULTURE AND STRUCTURE OF EASYJET PLC RELATIONSHIP</w:t>
      </w:r>
      <w:bookmarkEnd w:id="6"/>
    </w:p>
    <w:p w14:paraId="7E75F367" w14:textId="2517C618" w:rsidR="00966255" w:rsidRDefault="00966255" w:rsidP="00563BC1">
      <w:pPr>
        <w:jc w:val="both"/>
        <w:rPr>
          <w:rFonts w:ascii="Arial" w:hAnsi="Arial" w:cs="Arial"/>
        </w:rPr>
      </w:pPr>
    </w:p>
    <w:p w14:paraId="7D376120" w14:textId="4A0C13EC" w:rsidR="00DC3646" w:rsidRDefault="00DC3646" w:rsidP="00563BC1">
      <w:pPr>
        <w:jc w:val="both"/>
        <w:rPr>
          <w:rFonts w:ascii="Arial" w:hAnsi="Arial" w:cs="Arial"/>
        </w:rPr>
      </w:pPr>
      <w:r>
        <w:rPr>
          <w:rFonts w:ascii="Arial" w:hAnsi="Arial" w:cs="Arial"/>
        </w:rPr>
        <w:t>At this stage I will describe the relationship between the organizational culture and structure and how these aspects impact the financial and non-financial performance.</w:t>
      </w:r>
    </w:p>
    <w:p w14:paraId="4C653427" w14:textId="53AA31FF" w:rsidR="00DC3646" w:rsidRDefault="00DC3646" w:rsidP="00563BC1">
      <w:pPr>
        <w:jc w:val="both"/>
        <w:rPr>
          <w:rFonts w:ascii="Arial" w:hAnsi="Arial" w:cs="Arial"/>
        </w:rPr>
      </w:pPr>
    </w:p>
    <w:p w14:paraId="434CDF80" w14:textId="441371EC" w:rsidR="00BC2FF5" w:rsidRPr="00BC2FF5" w:rsidRDefault="00BC2FF5" w:rsidP="00563BC1">
      <w:pPr>
        <w:jc w:val="both"/>
        <w:rPr>
          <w:rFonts w:ascii="Arial" w:hAnsi="Arial" w:cs="Arial"/>
          <w:u w:val="single"/>
        </w:rPr>
      </w:pPr>
      <w:r w:rsidRPr="00BC2FF5">
        <w:rPr>
          <w:rFonts w:ascii="Arial" w:hAnsi="Arial" w:cs="Arial"/>
          <w:u w:val="single"/>
        </w:rPr>
        <w:t>EasyJet company culture</w:t>
      </w:r>
    </w:p>
    <w:p w14:paraId="251FE53E" w14:textId="77777777" w:rsidR="00BC2FF5" w:rsidRDefault="00BC2FF5" w:rsidP="00563BC1">
      <w:pPr>
        <w:jc w:val="both"/>
        <w:rPr>
          <w:rFonts w:ascii="Arial" w:hAnsi="Arial" w:cs="Arial"/>
        </w:rPr>
      </w:pPr>
    </w:p>
    <w:p w14:paraId="69E86586" w14:textId="77777777" w:rsidR="007E4DA7" w:rsidRDefault="00DC3646" w:rsidP="00563BC1">
      <w:pPr>
        <w:jc w:val="both"/>
        <w:rPr>
          <w:rFonts w:ascii="Arial" w:hAnsi="Arial" w:cs="Arial"/>
        </w:rPr>
      </w:pPr>
      <w:r>
        <w:rPr>
          <w:rFonts w:ascii="Arial" w:hAnsi="Arial" w:cs="Arial"/>
        </w:rPr>
        <w:t>EASYJET’s culture is identify by key feature such as foster a customer-centric approach</w:t>
      </w:r>
      <w:r w:rsidR="007E4DA7">
        <w:rPr>
          <w:rFonts w:ascii="Arial" w:hAnsi="Arial" w:cs="Arial"/>
        </w:rPr>
        <w:t>,</w:t>
      </w:r>
      <w:r>
        <w:rPr>
          <w:rFonts w:ascii="Arial" w:hAnsi="Arial" w:cs="Arial"/>
        </w:rPr>
        <w:t xml:space="preserve"> this culture is reflected </w:t>
      </w:r>
      <w:r w:rsidR="007E4DA7">
        <w:rPr>
          <w:rFonts w:ascii="Arial" w:hAnsi="Arial" w:cs="Arial"/>
        </w:rPr>
        <w:t>in provide</w:t>
      </w:r>
      <w:r>
        <w:rPr>
          <w:rFonts w:ascii="Arial" w:hAnsi="Arial" w:cs="Arial"/>
        </w:rPr>
        <w:t xml:space="preserve"> low-cost fares</w:t>
      </w:r>
      <w:r w:rsidR="007E4DA7">
        <w:rPr>
          <w:rFonts w:ascii="Arial" w:hAnsi="Arial" w:cs="Arial"/>
        </w:rPr>
        <w:t xml:space="preserve"> and quality services where the needs and preference of the client are top priority.</w:t>
      </w:r>
    </w:p>
    <w:p w14:paraId="72E8C6A5" w14:textId="77777777" w:rsidR="007E4DA7" w:rsidRDefault="007E4DA7" w:rsidP="00563BC1">
      <w:pPr>
        <w:jc w:val="both"/>
        <w:rPr>
          <w:rFonts w:ascii="Arial" w:hAnsi="Arial" w:cs="Arial"/>
        </w:rPr>
      </w:pPr>
    </w:p>
    <w:p w14:paraId="36B035CE" w14:textId="1902D95D" w:rsidR="00DC3646" w:rsidRDefault="00157D5F" w:rsidP="00563BC1">
      <w:pPr>
        <w:jc w:val="both"/>
        <w:rPr>
          <w:rFonts w:ascii="Arial" w:hAnsi="Arial" w:cs="Arial"/>
        </w:rPr>
      </w:pPr>
      <w:r>
        <w:rPr>
          <w:rFonts w:ascii="Arial" w:hAnsi="Arial" w:cs="Arial"/>
        </w:rPr>
        <w:t>T</w:t>
      </w:r>
      <w:r w:rsidR="007E4DA7">
        <w:rPr>
          <w:rFonts w:ascii="Arial" w:hAnsi="Arial" w:cs="Arial"/>
        </w:rPr>
        <w:t>he company promote a culture of innovation and continuous improvement, supporting new ideas that enhance operational efficiency, encouraging employees to personal achievement within the company</w:t>
      </w:r>
      <w:r w:rsidR="00905AE8">
        <w:rPr>
          <w:rFonts w:ascii="Arial" w:hAnsi="Arial" w:cs="Arial"/>
        </w:rPr>
        <w:t>, provide an environment that boost teamwork and collaboration where departments can work together and achieve common goals</w:t>
      </w:r>
      <w:r w:rsidR="000F3F2A">
        <w:rPr>
          <w:rFonts w:ascii="Arial" w:hAnsi="Arial" w:cs="Arial"/>
        </w:rPr>
        <w:t xml:space="preserve"> (EASYJET.COM, 2023)</w:t>
      </w:r>
    </w:p>
    <w:p w14:paraId="226B5BA7" w14:textId="0BA7CBC5" w:rsidR="00905AE8" w:rsidRDefault="00905AE8" w:rsidP="00563BC1">
      <w:pPr>
        <w:jc w:val="both"/>
        <w:rPr>
          <w:rFonts w:ascii="Arial" w:hAnsi="Arial" w:cs="Arial"/>
        </w:rPr>
      </w:pPr>
    </w:p>
    <w:p w14:paraId="1DC6FC9E" w14:textId="6D5636B6" w:rsidR="00BC2FF5" w:rsidRPr="00BC2FF5" w:rsidRDefault="00BC2FF5" w:rsidP="00563BC1">
      <w:pPr>
        <w:jc w:val="both"/>
        <w:rPr>
          <w:rFonts w:ascii="Arial" w:hAnsi="Arial" w:cs="Arial"/>
          <w:u w:val="single"/>
        </w:rPr>
      </w:pPr>
      <w:r w:rsidRPr="00BC2FF5">
        <w:rPr>
          <w:rFonts w:ascii="Arial" w:hAnsi="Arial" w:cs="Arial"/>
          <w:u w:val="single"/>
        </w:rPr>
        <w:t>Company structure</w:t>
      </w:r>
    </w:p>
    <w:p w14:paraId="2FB887D3" w14:textId="77777777" w:rsidR="00BC2FF5" w:rsidRDefault="00BC2FF5" w:rsidP="00563BC1">
      <w:pPr>
        <w:jc w:val="both"/>
        <w:rPr>
          <w:rFonts w:ascii="Arial" w:hAnsi="Arial" w:cs="Arial"/>
        </w:rPr>
      </w:pPr>
    </w:p>
    <w:p w14:paraId="3F40FD96" w14:textId="1CD03108" w:rsidR="00905AE8" w:rsidRDefault="00905AE8" w:rsidP="00563BC1">
      <w:pPr>
        <w:jc w:val="both"/>
        <w:rPr>
          <w:rFonts w:ascii="Arial" w:hAnsi="Arial" w:cs="Arial"/>
        </w:rPr>
      </w:pPr>
      <w:r>
        <w:rPr>
          <w:rFonts w:ascii="Arial" w:hAnsi="Arial" w:cs="Arial"/>
        </w:rPr>
        <w:t xml:space="preserve">By other side the structure of EASYJET operates </w:t>
      </w:r>
      <w:r w:rsidR="00D0070D">
        <w:rPr>
          <w:rFonts w:ascii="Arial" w:hAnsi="Arial" w:cs="Arial"/>
        </w:rPr>
        <w:t xml:space="preserve">with a functional decentralized flat structure (weedmark,2019), in that management is organized from the top down resembling a pyramid, this flat hierarchy allows for quick decision-making, flexibility, and adaptability that is essential in aviation industry. This structure also </w:t>
      </w:r>
      <w:r w:rsidR="001D0E25">
        <w:rPr>
          <w:rFonts w:ascii="Arial" w:hAnsi="Arial" w:cs="Arial"/>
        </w:rPr>
        <w:t>enhances</w:t>
      </w:r>
      <w:r w:rsidR="00D0070D">
        <w:rPr>
          <w:rFonts w:ascii="Arial" w:hAnsi="Arial" w:cs="Arial"/>
        </w:rPr>
        <w:t xml:space="preserve"> open communication and adequate coordination between departments</w:t>
      </w:r>
      <w:r w:rsidR="00285B45">
        <w:rPr>
          <w:rFonts w:ascii="Arial" w:hAnsi="Arial" w:cs="Arial"/>
        </w:rPr>
        <w:t>.</w:t>
      </w:r>
    </w:p>
    <w:p w14:paraId="6DCF2D5A" w14:textId="388D7E6C" w:rsidR="001D0E25" w:rsidRDefault="001D0E25" w:rsidP="00563BC1">
      <w:pPr>
        <w:jc w:val="both"/>
        <w:rPr>
          <w:rFonts w:ascii="Arial" w:hAnsi="Arial" w:cs="Arial"/>
        </w:rPr>
      </w:pPr>
    </w:p>
    <w:p w14:paraId="21110A9E" w14:textId="7A8488E6" w:rsidR="001D0E25" w:rsidRDefault="001D0E25" w:rsidP="00563BC1">
      <w:pPr>
        <w:jc w:val="both"/>
        <w:rPr>
          <w:rFonts w:ascii="Arial" w:hAnsi="Arial" w:cs="Arial"/>
        </w:rPr>
      </w:pPr>
      <w:r>
        <w:rPr>
          <w:rFonts w:ascii="Arial" w:hAnsi="Arial" w:cs="Arial"/>
        </w:rPr>
        <w:t xml:space="preserve">Stablish a positive relationship between these two factors it </w:t>
      </w:r>
      <w:r w:rsidR="0095750C">
        <w:rPr>
          <w:rFonts w:ascii="Arial" w:hAnsi="Arial" w:cs="Arial"/>
        </w:rPr>
        <w:t>provides</w:t>
      </w:r>
      <w:r>
        <w:rPr>
          <w:rFonts w:ascii="Arial" w:hAnsi="Arial" w:cs="Arial"/>
        </w:rPr>
        <w:t xml:space="preserve"> an advantage to the competitors, mixing </w:t>
      </w:r>
      <w:r w:rsidR="0095750C">
        <w:rPr>
          <w:rFonts w:ascii="Arial" w:hAnsi="Arial" w:cs="Arial"/>
        </w:rPr>
        <w:t>a clear organizational culture and strong structure will let employees and customer the aims of the company.</w:t>
      </w:r>
    </w:p>
    <w:p w14:paraId="623CAA72" w14:textId="4C63BA52" w:rsidR="001D0E25" w:rsidRDefault="001D0E25" w:rsidP="00563BC1">
      <w:pPr>
        <w:jc w:val="both"/>
        <w:rPr>
          <w:rFonts w:ascii="Arial" w:hAnsi="Arial" w:cs="Arial"/>
        </w:rPr>
      </w:pPr>
    </w:p>
    <w:p w14:paraId="56623558" w14:textId="0C900B18" w:rsidR="00014BEF" w:rsidRDefault="001D0E25" w:rsidP="00563BC1">
      <w:pPr>
        <w:jc w:val="both"/>
        <w:rPr>
          <w:rFonts w:ascii="Arial" w:hAnsi="Arial" w:cs="Arial"/>
        </w:rPr>
      </w:pPr>
      <w:r>
        <w:rPr>
          <w:rFonts w:ascii="Arial" w:hAnsi="Arial" w:cs="Arial"/>
        </w:rPr>
        <w:t xml:space="preserve">After </w:t>
      </w:r>
      <w:r w:rsidR="0095750C">
        <w:rPr>
          <w:rFonts w:ascii="Arial" w:hAnsi="Arial" w:cs="Arial"/>
        </w:rPr>
        <w:t>analysing</w:t>
      </w:r>
      <w:r>
        <w:rPr>
          <w:rFonts w:ascii="Arial" w:hAnsi="Arial" w:cs="Arial"/>
        </w:rPr>
        <w:t xml:space="preserve"> the relationships between</w:t>
      </w:r>
      <w:r w:rsidR="00014BEF">
        <w:rPr>
          <w:rFonts w:ascii="Arial" w:hAnsi="Arial" w:cs="Arial"/>
        </w:rPr>
        <w:t xml:space="preserve"> culture and organizational structure of EASYJET, these factors have an important impact on financial and non-financial performance.</w:t>
      </w:r>
    </w:p>
    <w:p w14:paraId="0D063E63" w14:textId="204830E8" w:rsidR="00556929" w:rsidRDefault="00556929" w:rsidP="00563BC1">
      <w:pPr>
        <w:jc w:val="both"/>
        <w:rPr>
          <w:rFonts w:ascii="Arial" w:hAnsi="Arial" w:cs="Arial"/>
        </w:rPr>
      </w:pPr>
    </w:p>
    <w:p w14:paraId="5A2D9FD5" w14:textId="77777777" w:rsidR="006E5BE6" w:rsidRDefault="006E5BE6" w:rsidP="00563BC1">
      <w:pPr>
        <w:jc w:val="both"/>
        <w:rPr>
          <w:rFonts w:ascii="Arial" w:hAnsi="Arial" w:cs="Arial"/>
          <w:u w:val="single"/>
        </w:rPr>
      </w:pPr>
    </w:p>
    <w:p w14:paraId="3F947DF1" w14:textId="77777777" w:rsidR="006E5BE6" w:rsidRDefault="006E5BE6" w:rsidP="00563BC1">
      <w:pPr>
        <w:jc w:val="both"/>
        <w:rPr>
          <w:rFonts w:ascii="Arial" w:hAnsi="Arial" w:cs="Arial"/>
          <w:u w:val="single"/>
        </w:rPr>
      </w:pPr>
    </w:p>
    <w:p w14:paraId="0C88F46C" w14:textId="23599ACD" w:rsidR="00556929" w:rsidRPr="00556929" w:rsidRDefault="00556929" w:rsidP="00563BC1">
      <w:pPr>
        <w:jc w:val="both"/>
        <w:rPr>
          <w:rFonts w:ascii="Arial" w:hAnsi="Arial" w:cs="Arial"/>
          <w:u w:val="single"/>
        </w:rPr>
      </w:pPr>
      <w:r w:rsidRPr="00556929">
        <w:rPr>
          <w:rFonts w:ascii="Arial" w:hAnsi="Arial" w:cs="Arial"/>
          <w:u w:val="single"/>
        </w:rPr>
        <w:lastRenderedPageBreak/>
        <w:t>Financial performance</w:t>
      </w:r>
    </w:p>
    <w:p w14:paraId="2FAC9EF3" w14:textId="77777777" w:rsidR="00014BEF" w:rsidRDefault="00014BEF" w:rsidP="00563BC1">
      <w:pPr>
        <w:jc w:val="both"/>
        <w:rPr>
          <w:rFonts w:ascii="Arial" w:hAnsi="Arial" w:cs="Arial"/>
        </w:rPr>
      </w:pPr>
    </w:p>
    <w:p w14:paraId="4DB09F32" w14:textId="405D0CB9" w:rsidR="001D0E25" w:rsidRDefault="00014BEF" w:rsidP="00563BC1">
      <w:pPr>
        <w:jc w:val="both"/>
        <w:rPr>
          <w:rFonts w:ascii="Arial" w:hAnsi="Arial" w:cs="Arial"/>
        </w:rPr>
      </w:pPr>
      <w:r>
        <w:rPr>
          <w:rFonts w:ascii="Arial" w:hAnsi="Arial" w:cs="Arial"/>
        </w:rPr>
        <w:t xml:space="preserve">The customer-centric culture is a key element to attract and retain client base, by offering low-cost fares and quality services customers will have EASYJET as a favourite option among budgets travellers. These company culture it </w:t>
      </w:r>
      <w:r w:rsidR="0050056D">
        <w:rPr>
          <w:rFonts w:ascii="Arial" w:hAnsi="Arial" w:cs="Arial"/>
        </w:rPr>
        <w:t>translates</w:t>
      </w:r>
      <w:r>
        <w:rPr>
          <w:rFonts w:ascii="Arial" w:hAnsi="Arial" w:cs="Arial"/>
        </w:rPr>
        <w:t xml:space="preserve"> into </w:t>
      </w:r>
      <w:r w:rsidR="0050056D">
        <w:rPr>
          <w:rFonts w:ascii="Arial" w:hAnsi="Arial" w:cs="Arial"/>
        </w:rPr>
        <w:t>positive brand image increasing passengers, high benefits and improve financial operations.</w:t>
      </w:r>
    </w:p>
    <w:p w14:paraId="3B58921D" w14:textId="4FEA2C6A" w:rsidR="0050056D" w:rsidRDefault="0050056D" w:rsidP="00563BC1">
      <w:pPr>
        <w:jc w:val="both"/>
        <w:rPr>
          <w:rFonts w:ascii="Arial" w:hAnsi="Arial" w:cs="Arial"/>
        </w:rPr>
      </w:pPr>
    </w:p>
    <w:p w14:paraId="65B6BC17" w14:textId="72522820" w:rsidR="0050056D" w:rsidRDefault="0050056D" w:rsidP="00563BC1">
      <w:pPr>
        <w:jc w:val="both"/>
        <w:rPr>
          <w:rFonts w:ascii="Arial" w:hAnsi="Arial" w:cs="Arial"/>
        </w:rPr>
      </w:pPr>
      <w:r>
        <w:rPr>
          <w:rFonts w:ascii="Arial" w:hAnsi="Arial" w:cs="Arial"/>
        </w:rPr>
        <w:t>The culture of innovation and improvement has allowed the organization to stay one of the tops airlines, investing in technology where company will earn efficiency and increase productivity, reducing time-cost, cutting bureaucracy it led to the EASYJET can offer competitive offers while maintaining profitability.</w:t>
      </w:r>
    </w:p>
    <w:p w14:paraId="54DA4238" w14:textId="542B3C14" w:rsidR="00556929" w:rsidRDefault="00556929" w:rsidP="00563BC1">
      <w:pPr>
        <w:jc w:val="both"/>
        <w:rPr>
          <w:rFonts w:ascii="Arial" w:hAnsi="Arial" w:cs="Arial"/>
        </w:rPr>
      </w:pPr>
    </w:p>
    <w:p w14:paraId="19ACAE06" w14:textId="28F7B1C6" w:rsidR="00556929" w:rsidRPr="00556929" w:rsidRDefault="00556929" w:rsidP="00563BC1">
      <w:pPr>
        <w:jc w:val="both"/>
        <w:rPr>
          <w:rFonts w:ascii="Arial" w:hAnsi="Arial" w:cs="Arial"/>
          <w:u w:val="single"/>
        </w:rPr>
      </w:pPr>
      <w:r w:rsidRPr="00556929">
        <w:rPr>
          <w:rFonts w:ascii="Arial" w:hAnsi="Arial" w:cs="Arial"/>
          <w:u w:val="single"/>
        </w:rPr>
        <w:t xml:space="preserve">Non - financial </w:t>
      </w:r>
    </w:p>
    <w:p w14:paraId="5C3FE36F" w14:textId="1A04EE12" w:rsidR="0050056D" w:rsidRDefault="0050056D" w:rsidP="00563BC1">
      <w:pPr>
        <w:jc w:val="both"/>
        <w:rPr>
          <w:rFonts w:ascii="Arial" w:hAnsi="Arial" w:cs="Arial"/>
        </w:rPr>
      </w:pPr>
    </w:p>
    <w:p w14:paraId="0491F0DF" w14:textId="4C34A0FF" w:rsidR="00E9130D" w:rsidRDefault="0050056D" w:rsidP="00563BC1">
      <w:pPr>
        <w:jc w:val="both"/>
        <w:rPr>
          <w:rFonts w:ascii="Arial" w:hAnsi="Arial" w:cs="Arial"/>
        </w:rPr>
      </w:pPr>
      <w:r>
        <w:rPr>
          <w:rFonts w:ascii="Arial" w:hAnsi="Arial" w:cs="Arial"/>
        </w:rPr>
        <w:t xml:space="preserve">By encouraging collaborative and teamwork culture the airline company enhance employee commitment and job satisfaction, due to workers will feel valued and have participation in company decisions, all these factors contribute to customer loyalty, </w:t>
      </w:r>
      <w:r w:rsidR="00E9130D">
        <w:rPr>
          <w:rFonts w:ascii="Arial" w:hAnsi="Arial" w:cs="Arial"/>
        </w:rPr>
        <w:t>positive passenger feedbacks and brad reputation.</w:t>
      </w:r>
    </w:p>
    <w:p w14:paraId="0CEA6E65" w14:textId="77777777" w:rsidR="001349E5" w:rsidRDefault="001349E5" w:rsidP="00563BC1">
      <w:pPr>
        <w:jc w:val="both"/>
        <w:rPr>
          <w:rFonts w:ascii="Arial" w:hAnsi="Arial" w:cs="Arial"/>
        </w:rPr>
      </w:pPr>
    </w:p>
    <w:p w14:paraId="17D28BFF" w14:textId="37B09900" w:rsidR="00E9130D" w:rsidRDefault="00E9130D" w:rsidP="00563BC1">
      <w:pPr>
        <w:jc w:val="both"/>
        <w:rPr>
          <w:rFonts w:ascii="Arial" w:hAnsi="Arial" w:cs="Arial"/>
        </w:rPr>
      </w:pPr>
      <w:r>
        <w:rPr>
          <w:rFonts w:ascii="Arial" w:hAnsi="Arial" w:cs="Arial"/>
        </w:rPr>
        <w:t>Evaluating the relationships between culture and structure it seems that EASYJET has been effective by knowing how to apply an acceptable good concept of culture and structure that has bringing profitability, financial results in a challenging market with a decentralized structure that allows the company being comp</w:t>
      </w:r>
      <w:r w:rsidR="00AB2C6D">
        <w:rPr>
          <w:rFonts w:ascii="Arial" w:hAnsi="Arial" w:cs="Arial"/>
        </w:rPr>
        <w:t>etitive in European aviation industry.</w:t>
      </w:r>
    </w:p>
    <w:p w14:paraId="23C0CACA" w14:textId="36306978" w:rsidR="00AB2C6D" w:rsidRDefault="00AB2C6D" w:rsidP="00563BC1">
      <w:pPr>
        <w:jc w:val="both"/>
        <w:rPr>
          <w:rFonts w:ascii="Arial" w:hAnsi="Arial" w:cs="Arial"/>
        </w:rPr>
      </w:pPr>
    </w:p>
    <w:p w14:paraId="7A4B025F" w14:textId="1899C08E" w:rsidR="00AB2C6D" w:rsidRDefault="005439D5" w:rsidP="00563BC1">
      <w:pPr>
        <w:jc w:val="both"/>
        <w:rPr>
          <w:rFonts w:ascii="Arial" w:hAnsi="Arial" w:cs="Arial"/>
        </w:rPr>
      </w:pPr>
      <w:r>
        <w:rPr>
          <w:rFonts w:ascii="Arial" w:hAnsi="Arial" w:cs="Arial"/>
        </w:rPr>
        <w:t>However,</w:t>
      </w:r>
      <w:r w:rsidR="00AB2C6D">
        <w:rPr>
          <w:rFonts w:ascii="Arial" w:hAnsi="Arial" w:cs="Arial"/>
        </w:rPr>
        <w:t xml:space="preserve"> the</w:t>
      </w:r>
      <w:r w:rsidR="000F7FA2">
        <w:rPr>
          <w:rFonts w:ascii="Arial" w:hAnsi="Arial" w:cs="Arial"/>
        </w:rPr>
        <w:t xml:space="preserve"> emphasis on new technology innovation and the company efficiency may lead to lack of focus on employee wellbeing also the decentralized structure can result taking wrong or quick decision – making, that can bring inconsistence solutions in long term and affect all locations, </w:t>
      </w:r>
      <w:r>
        <w:rPr>
          <w:rFonts w:ascii="Arial" w:hAnsi="Arial" w:cs="Arial"/>
        </w:rPr>
        <w:t>departments,</w:t>
      </w:r>
      <w:r w:rsidR="000F7FA2">
        <w:rPr>
          <w:rFonts w:ascii="Arial" w:hAnsi="Arial" w:cs="Arial"/>
        </w:rPr>
        <w:t xml:space="preserve"> and the sustainability of the company.</w:t>
      </w:r>
    </w:p>
    <w:p w14:paraId="5D7CD356" w14:textId="18C47C96" w:rsidR="001349E5" w:rsidRDefault="001349E5" w:rsidP="00563BC1">
      <w:pPr>
        <w:jc w:val="both"/>
        <w:rPr>
          <w:rFonts w:ascii="Arial" w:hAnsi="Arial" w:cs="Arial"/>
        </w:rPr>
      </w:pPr>
    </w:p>
    <w:p w14:paraId="62ABC5D2" w14:textId="2C8126EE" w:rsidR="00BE12C7" w:rsidRDefault="001349E5" w:rsidP="00563BC1">
      <w:pPr>
        <w:jc w:val="both"/>
        <w:rPr>
          <w:rFonts w:ascii="Arial" w:hAnsi="Arial" w:cs="Arial"/>
        </w:rPr>
      </w:pPr>
      <w:r>
        <w:rPr>
          <w:rFonts w:ascii="Arial" w:hAnsi="Arial" w:cs="Arial"/>
        </w:rPr>
        <w:t xml:space="preserve">For many reasons the culture and the structure that EasyJet adopt is essential to influence </w:t>
      </w:r>
      <w:r w:rsidR="00667C76">
        <w:rPr>
          <w:rFonts w:ascii="Arial" w:hAnsi="Arial" w:cs="Arial"/>
        </w:rPr>
        <w:t xml:space="preserve">employees, </w:t>
      </w:r>
      <w:r w:rsidR="00285B45">
        <w:rPr>
          <w:rFonts w:ascii="Arial" w:hAnsi="Arial" w:cs="Arial"/>
        </w:rPr>
        <w:t>suppliers,</w:t>
      </w:r>
      <w:r w:rsidR="00667C76">
        <w:rPr>
          <w:rFonts w:ascii="Arial" w:hAnsi="Arial" w:cs="Arial"/>
        </w:rPr>
        <w:t xml:space="preserve"> and customer’s behaviour to align them and achieve commons goals, create new strategies that benefit all parts, have </w:t>
      </w:r>
      <w:r w:rsidR="00712225">
        <w:rPr>
          <w:rFonts w:ascii="Arial" w:hAnsi="Arial" w:cs="Arial"/>
        </w:rPr>
        <w:t>a</w:t>
      </w:r>
      <w:r w:rsidR="00667C76">
        <w:rPr>
          <w:rFonts w:ascii="Arial" w:hAnsi="Arial" w:cs="Arial"/>
        </w:rPr>
        <w:t xml:space="preserve"> competitive advantage in the airlines industry.</w:t>
      </w:r>
      <w:r w:rsidR="0050056D">
        <w:rPr>
          <w:rFonts w:ascii="Arial" w:hAnsi="Arial" w:cs="Arial"/>
        </w:rPr>
        <w:t xml:space="preserve"> </w:t>
      </w:r>
    </w:p>
    <w:p w14:paraId="1A5FD205" w14:textId="71BF4D80" w:rsidR="00AC559B" w:rsidRDefault="00AC559B" w:rsidP="006E5BE6">
      <w:pPr>
        <w:pStyle w:val="Heading1"/>
      </w:pPr>
      <w:bookmarkStart w:id="7" w:name="_Toc154137919"/>
      <w:r>
        <w:t>BROADER ENVIROMENTAL OF EASYJET PLC</w:t>
      </w:r>
      <w:bookmarkEnd w:id="7"/>
    </w:p>
    <w:p w14:paraId="04B9E9E9" w14:textId="4EA8BA1B" w:rsidR="00B61F34" w:rsidRDefault="00B61F34" w:rsidP="00AC559B">
      <w:pPr>
        <w:rPr>
          <w:rFonts w:ascii="Arial" w:hAnsi="Arial" w:cs="Arial"/>
        </w:rPr>
      </w:pPr>
      <w:r>
        <w:rPr>
          <w:rFonts w:ascii="Arial" w:hAnsi="Arial" w:cs="Arial"/>
        </w:rPr>
        <w:t xml:space="preserve">There are several internal and external factors that can influence in </w:t>
      </w:r>
      <w:r w:rsidR="009669CC">
        <w:rPr>
          <w:rFonts w:ascii="Arial" w:hAnsi="Arial" w:cs="Arial"/>
        </w:rPr>
        <w:t>an</w:t>
      </w:r>
      <w:r>
        <w:rPr>
          <w:rFonts w:ascii="Arial" w:hAnsi="Arial" w:cs="Arial"/>
        </w:rPr>
        <w:t xml:space="preserve"> organization’s decisions such as price, social and regulatory changes </w:t>
      </w:r>
      <w:r w:rsidR="009669CC">
        <w:rPr>
          <w:rFonts w:ascii="Arial" w:hAnsi="Arial" w:cs="Arial"/>
        </w:rPr>
        <w:t xml:space="preserve">as external aspects and other internals like employees and resources that </w:t>
      </w:r>
      <w:r>
        <w:rPr>
          <w:rFonts w:ascii="Arial" w:hAnsi="Arial" w:cs="Arial"/>
        </w:rPr>
        <w:t>can affect the overall environment where company operates. Having a deep understanding of these system and how</w:t>
      </w:r>
      <w:r w:rsidR="009669CC">
        <w:rPr>
          <w:rFonts w:ascii="Arial" w:hAnsi="Arial" w:cs="Arial"/>
        </w:rPr>
        <w:t xml:space="preserve"> the</w:t>
      </w:r>
      <w:r>
        <w:rPr>
          <w:rFonts w:ascii="Arial" w:hAnsi="Arial" w:cs="Arial"/>
        </w:rPr>
        <w:t xml:space="preserve"> business can </w:t>
      </w:r>
      <w:r w:rsidR="009669CC">
        <w:rPr>
          <w:rFonts w:ascii="Arial" w:hAnsi="Arial" w:cs="Arial"/>
        </w:rPr>
        <w:t>work in several changes in the industry</w:t>
      </w:r>
      <w:r w:rsidR="00AE4E38">
        <w:rPr>
          <w:rFonts w:ascii="Arial" w:hAnsi="Arial" w:cs="Arial"/>
        </w:rPr>
        <w:t xml:space="preserve"> (Zubovich, 2022).</w:t>
      </w:r>
    </w:p>
    <w:p w14:paraId="5B5BA798" w14:textId="77777777" w:rsidR="00B61F34" w:rsidRDefault="00B61F34" w:rsidP="00AC559B">
      <w:pPr>
        <w:rPr>
          <w:rFonts w:ascii="Arial" w:hAnsi="Arial" w:cs="Arial"/>
        </w:rPr>
      </w:pPr>
    </w:p>
    <w:p w14:paraId="66D4D7ED" w14:textId="2535A078" w:rsidR="00AC559B" w:rsidRDefault="00AC559B" w:rsidP="00AC559B">
      <w:pPr>
        <w:rPr>
          <w:rFonts w:ascii="Arial" w:hAnsi="Arial" w:cs="Arial"/>
        </w:rPr>
      </w:pPr>
      <w:r w:rsidRPr="003E7613">
        <w:rPr>
          <w:rFonts w:ascii="Arial" w:hAnsi="Arial" w:cs="Arial"/>
        </w:rPr>
        <w:t xml:space="preserve">To have </w:t>
      </w:r>
      <w:r w:rsidR="00A917B9" w:rsidRPr="003E7613">
        <w:rPr>
          <w:rFonts w:ascii="Arial" w:hAnsi="Arial" w:cs="Arial"/>
        </w:rPr>
        <w:t>a</w:t>
      </w:r>
      <w:r w:rsidRPr="003E7613">
        <w:rPr>
          <w:rFonts w:ascii="Arial" w:hAnsi="Arial" w:cs="Arial"/>
        </w:rPr>
        <w:t xml:space="preserve"> better understanding of the internal and external factors of the company techniques such as PESTEL, Porter’s five forces, SWOT ANALYSIS and </w:t>
      </w:r>
      <w:r w:rsidR="00A917B9" w:rsidRPr="003E7613">
        <w:rPr>
          <w:rFonts w:ascii="Arial" w:hAnsi="Arial" w:cs="Arial"/>
        </w:rPr>
        <w:t>McKenzie’s 7 S, these tools will provide a clear aspect of the company.</w:t>
      </w:r>
    </w:p>
    <w:p w14:paraId="1559D511" w14:textId="324FACDE" w:rsidR="009669CC" w:rsidRDefault="009669CC" w:rsidP="00AC559B">
      <w:pPr>
        <w:rPr>
          <w:rFonts w:ascii="Arial" w:hAnsi="Arial" w:cs="Arial"/>
        </w:rPr>
      </w:pPr>
    </w:p>
    <w:p w14:paraId="41F12ED6" w14:textId="530D2DEC" w:rsidR="009669CC" w:rsidRDefault="009669CC" w:rsidP="00AC559B">
      <w:pPr>
        <w:rPr>
          <w:rFonts w:ascii="Arial" w:hAnsi="Arial" w:cs="Arial"/>
        </w:rPr>
      </w:pPr>
      <w:r>
        <w:rPr>
          <w:rFonts w:ascii="Arial" w:hAnsi="Arial" w:cs="Arial"/>
        </w:rPr>
        <w:t>Why is broader environmental is important?</w:t>
      </w:r>
    </w:p>
    <w:p w14:paraId="4C4AC711" w14:textId="5EF2CE0B" w:rsidR="009669CC" w:rsidRDefault="009669CC" w:rsidP="009669CC">
      <w:pPr>
        <w:pStyle w:val="ListParagraph"/>
        <w:numPr>
          <w:ilvl w:val="0"/>
          <w:numId w:val="19"/>
        </w:numPr>
        <w:rPr>
          <w:rFonts w:ascii="Arial" w:hAnsi="Arial" w:cs="Arial"/>
        </w:rPr>
      </w:pPr>
      <w:r w:rsidRPr="009669CC">
        <w:rPr>
          <w:rFonts w:ascii="Arial" w:hAnsi="Arial" w:cs="Arial"/>
        </w:rPr>
        <w:t xml:space="preserve">To understand changes that can </w:t>
      </w:r>
      <w:r>
        <w:rPr>
          <w:rFonts w:ascii="Arial" w:hAnsi="Arial" w:cs="Arial"/>
        </w:rPr>
        <w:t>affect markets and how to react.</w:t>
      </w:r>
    </w:p>
    <w:p w14:paraId="23D757A3" w14:textId="1D816537" w:rsidR="009669CC" w:rsidRDefault="009669CC" w:rsidP="009669CC">
      <w:pPr>
        <w:pStyle w:val="ListParagraph"/>
        <w:numPr>
          <w:ilvl w:val="0"/>
          <w:numId w:val="19"/>
        </w:numPr>
        <w:rPr>
          <w:rFonts w:ascii="Arial" w:hAnsi="Arial" w:cs="Arial"/>
        </w:rPr>
      </w:pPr>
      <w:r>
        <w:rPr>
          <w:rFonts w:ascii="Arial" w:hAnsi="Arial" w:cs="Arial"/>
        </w:rPr>
        <w:t>Identify opportunities where company can improve and expand their activities.</w:t>
      </w:r>
    </w:p>
    <w:p w14:paraId="0814BDBC" w14:textId="3B994996" w:rsidR="009669CC" w:rsidRDefault="009669CC" w:rsidP="009669CC">
      <w:pPr>
        <w:pStyle w:val="ListParagraph"/>
        <w:numPr>
          <w:ilvl w:val="0"/>
          <w:numId w:val="19"/>
        </w:numPr>
        <w:rPr>
          <w:rFonts w:ascii="Arial" w:hAnsi="Arial" w:cs="Arial"/>
        </w:rPr>
      </w:pPr>
      <w:r>
        <w:rPr>
          <w:rFonts w:ascii="Arial" w:hAnsi="Arial" w:cs="Arial"/>
        </w:rPr>
        <w:t xml:space="preserve">Build reputation </w:t>
      </w:r>
      <w:r w:rsidR="00B30A1E">
        <w:rPr>
          <w:rFonts w:ascii="Arial" w:hAnsi="Arial" w:cs="Arial"/>
        </w:rPr>
        <w:t xml:space="preserve">by understanding customer’s culture and create </w:t>
      </w:r>
      <w:r w:rsidR="002E0CCC">
        <w:rPr>
          <w:rFonts w:ascii="Arial" w:hAnsi="Arial" w:cs="Arial"/>
        </w:rPr>
        <w:t>a</w:t>
      </w:r>
      <w:r w:rsidR="00B30A1E">
        <w:rPr>
          <w:rFonts w:ascii="Arial" w:hAnsi="Arial" w:cs="Arial"/>
        </w:rPr>
        <w:t xml:space="preserve"> relationship.</w:t>
      </w:r>
    </w:p>
    <w:p w14:paraId="1F7B4540" w14:textId="73C80F2D" w:rsidR="002E0CCC" w:rsidRDefault="002E0CCC" w:rsidP="009669CC">
      <w:pPr>
        <w:pStyle w:val="ListParagraph"/>
        <w:numPr>
          <w:ilvl w:val="0"/>
          <w:numId w:val="19"/>
        </w:numPr>
        <w:rPr>
          <w:rFonts w:ascii="Arial" w:hAnsi="Arial" w:cs="Arial"/>
        </w:rPr>
      </w:pPr>
      <w:r>
        <w:rPr>
          <w:rFonts w:ascii="Arial" w:hAnsi="Arial" w:cs="Arial"/>
        </w:rPr>
        <w:t>Create strategy, new ideas.</w:t>
      </w:r>
    </w:p>
    <w:p w14:paraId="648CC99F" w14:textId="3B7C45AF" w:rsidR="002E0CCC" w:rsidRPr="009669CC" w:rsidRDefault="002E0CCC" w:rsidP="009669CC">
      <w:pPr>
        <w:pStyle w:val="ListParagraph"/>
        <w:numPr>
          <w:ilvl w:val="0"/>
          <w:numId w:val="19"/>
        </w:numPr>
        <w:rPr>
          <w:rFonts w:ascii="Arial" w:hAnsi="Arial" w:cs="Arial"/>
        </w:rPr>
      </w:pPr>
      <w:r>
        <w:rPr>
          <w:rFonts w:ascii="Arial" w:hAnsi="Arial" w:cs="Arial"/>
        </w:rPr>
        <w:t>Tracking and monitoring threats and weaknesses</w:t>
      </w:r>
      <w:r w:rsidR="00AE4E38">
        <w:rPr>
          <w:rFonts w:ascii="Arial" w:hAnsi="Arial" w:cs="Arial"/>
        </w:rPr>
        <w:t>.</w:t>
      </w:r>
    </w:p>
    <w:p w14:paraId="38300369" w14:textId="24FF99BB" w:rsidR="009669CC" w:rsidRDefault="009669CC" w:rsidP="00AC559B">
      <w:pPr>
        <w:rPr>
          <w:rFonts w:ascii="Arial" w:hAnsi="Arial" w:cs="Arial"/>
        </w:rPr>
      </w:pPr>
    </w:p>
    <w:p w14:paraId="7CB95274" w14:textId="77777777" w:rsidR="009669CC" w:rsidRDefault="009669CC" w:rsidP="00AC559B">
      <w:pPr>
        <w:rPr>
          <w:rFonts w:ascii="Arial" w:hAnsi="Arial" w:cs="Arial"/>
        </w:rPr>
      </w:pPr>
    </w:p>
    <w:p w14:paraId="6EC1DC35" w14:textId="259EB1DF" w:rsidR="003E7613" w:rsidRPr="006E5BE6" w:rsidRDefault="000A761D" w:rsidP="00AC559B">
      <w:pPr>
        <w:rPr>
          <w:rFonts w:ascii="Arial" w:hAnsi="Arial" w:cs="Arial"/>
        </w:rPr>
        <w:sectPr w:rsidR="003E7613" w:rsidRPr="006E5BE6" w:rsidSect="00870216">
          <w:pgSz w:w="11906" w:h="16838"/>
          <w:pgMar w:top="1440" w:right="1440" w:bottom="1440" w:left="1440" w:header="708" w:footer="708" w:gutter="0"/>
          <w:pgNumType w:start="1"/>
          <w:cols w:space="708"/>
          <w:docGrid w:linePitch="360"/>
        </w:sectPr>
      </w:pPr>
      <w:r>
        <w:rPr>
          <w:rFonts w:ascii="Arial" w:hAnsi="Arial" w:cs="Arial"/>
        </w:rPr>
        <w:t>Below will analyse the external factors using PESTEL and Porter’s five forces</w:t>
      </w:r>
    </w:p>
    <w:p w14:paraId="5213FFD7" w14:textId="77777777" w:rsidR="00F80158" w:rsidRDefault="00F80158" w:rsidP="00BC2FF5">
      <w:pPr>
        <w:rPr>
          <w:rFonts w:ascii="Arial" w:hAnsi="Arial" w:cs="Arial"/>
          <w:sz w:val="28"/>
          <w:szCs w:val="28"/>
          <w:u w:val="single"/>
        </w:rPr>
        <w:sectPr w:rsidR="00F80158" w:rsidSect="003E7613">
          <w:pgSz w:w="16838" w:h="11906" w:orient="landscape"/>
          <w:pgMar w:top="1440" w:right="1440" w:bottom="1440" w:left="1440" w:header="709" w:footer="709" w:gutter="0"/>
          <w:pgNumType w:start="1"/>
          <w:cols w:space="708"/>
          <w:docGrid w:linePitch="360"/>
        </w:sectPr>
      </w:pPr>
    </w:p>
    <w:p w14:paraId="5212DF4E" w14:textId="30004A23" w:rsidR="00A917B9" w:rsidRPr="00561B37" w:rsidRDefault="00A917B9" w:rsidP="002E0CCC">
      <w:pPr>
        <w:jc w:val="center"/>
        <w:rPr>
          <w:rFonts w:ascii="Arial" w:hAnsi="Arial" w:cs="Arial"/>
          <w:b/>
          <w:bCs/>
          <w:sz w:val="28"/>
          <w:szCs w:val="28"/>
        </w:rPr>
      </w:pPr>
      <w:bookmarkStart w:id="8" w:name="_Hlk154137222"/>
      <w:r w:rsidRPr="00561B37">
        <w:rPr>
          <w:rFonts w:ascii="Arial" w:hAnsi="Arial" w:cs="Arial"/>
          <w:b/>
          <w:bCs/>
          <w:sz w:val="28"/>
          <w:szCs w:val="28"/>
        </w:rPr>
        <w:t>PESTEL</w:t>
      </w:r>
    </w:p>
    <w:p w14:paraId="7CFFEA5E" w14:textId="46A6E6B5" w:rsidR="003E7613" w:rsidRDefault="00A917B9" w:rsidP="00D472CF">
      <w:pPr>
        <w:jc w:val="center"/>
        <w:rPr>
          <w:rFonts w:ascii="Arial" w:hAnsi="Arial" w:cs="Arial"/>
        </w:rPr>
      </w:pPr>
      <w:r w:rsidRPr="003E7613">
        <w:rPr>
          <w:rFonts w:ascii="Arial" w:hAnsi="Arial" w:cs="Arial"/>
        </w:rPr>
        <w:t xml:space="preserve">PESTEL (Political, Economic, Social, Technology, Environmental and, Legal) is a </w:t>
      </w:r>
      <w:r w:rsidR="003E7613" w:rsidRPr="003E7613">
        <w:rPr>
          <w:rFonts w:ascii="Arial" w:hAnsi="Arial" w:cs="Arial"/>
        </w:rPr>
        <w:t>framework to</w:t>
      </w:r>
      <w:r w:rsidRPr="003E7613">
        <w:rPr>
          <w:rFonts w:ascii="Arial" w:hAnsi="Arial" w:cs="Arial"/>
        </w:rPr>
        <w:t xml:space="preserve"> examine the external environmental factors that can impact an organization or industry</w:t>
      </w:r>
      <w:r w:rsidR="003E7613">
        <w:rPr>
          <w:rFonts w:ascii="Arial" w:hAnsi="Arial" w:cs="Arial"/>
        </w:rPr>
        <w:t xml:space="preserve"> (</w:t>
      </w:r>
      <w:r w:rsidR="0015604F">
        <w:rPr>
          <w:rFonts w:ascii="Arial" w:hAnsi="Arial" w:cs="Arial"/>
        </w:rPr>
        <w:t>Peterdy</w:t>
      </w:r>
      <w:r w:rsidR="003E7613">
        <w:rPr>
          <w:rFonts w:ascii="Arial" w:hAnsi="Arial" w:cs="Arial"/>
        </w:rPr>
        <w:t>, 20</w:t>
      </w:r>
      <w:r w:rsidR="0015604F">
        <w:rPr>
          <w:rFonts w:ascii="Arial" w:hAnsi="Arial" w:cs="Arial"/>
        </w:rPr>
        <w:t>15</w:t>
      </w:r>
      <w:r w:rsidR="003E7613">
        <w:rPr>
          <w:rFonts w:ascii="Arial" w:hAnsi="Arial" w:cs="Arial"/>
        </w:rPr>
        <w:t>).</w:t>
      </w:r>
    </w:p>
    <w:p w14:paraId="0BED82CD" w14:textId="77777777" w:rsidR="00612E91" w:rsidRDefault="00612E91" w:rsidP="00D472CF">
      <w:pPr>
        <w:jc w:val="center"/>
        <w:rPr>
          <w:rFonts w:ascii="Arial" w:hAnsi="Arial" w:cs="Arial"/>
        </w:rPr>
      </w:pPr>
    </w:p>
    <w:tbl>
      <w:tblPr>
        <w:tblStyle w:val="TableGrid"/>
        <w:tblW w:w="0" w:type="auto"/>
        <w:tblLook w:val="04A0" w:firstRow="1" w:lastRow="0" w:firstColumn="1" w:lastColumn="0" w:noHBand="0" w:noVBand="1"/>
      </w:tblPr>
      <w:tblGrid>
        <w:gridCol w:w="2736"/>
        <w:gridCol w:w="13"/>
        <w:gridCol w:w="2349"/>
        <w:gridCol w:w="2694"/>
        <w:gridCol w:w="2343"/>
        <w:gridCol w:w="1952"/>
        <w:gridCol w:w="1861"/>
      </w:tblGrid>
      <w:tr w:rsidR="0015604F" w14:paraId="669D74F0" w14:textId="77777777" w:rsidTr="00612E91">
        <w:tc>
          <w:tcPr>
            <w:tcW w:w="2749" w:type="dxa"/>
            <w:gridSpan w:val="2"/>
          </w:tcPr>
          <w:p w14:paraId="1EF24B72" w14:textId="2D249604" w:rsidR="0015604F" w:rsidRDefault="0015604F" w:rsidP="00AC559B">
            <w:pPr>
              <w:rPr>
                <w:rFonts w:ascii="Arial" w:hAnsi="Arial" w:cs="Arial"/>
              </w:rPr>
            </w:pPr>
            <w:r>
              <w:rPr>
                <w:rFonts w:ascii="Arial" w:hAnsi="Arial" w:cs="Arial"/>
              </w:rPr>
              <w:t>POLITICAL</w:t>
            </w:r>
          </w:p>
        </w:tc>
        <w:tc>
          <w:tcPr>
            <w:tcW w:w="2349" w:type="dxa"/>
          </w:tcPr>
          <w:p w14:paraId="504525A3" w14:textId="387703C8" w:rsidR="0015604F" w:rsidRDefault="0015604F" w:rsidP="00AC559B">
            <w:pPr>
              <w:rPr>
                <w:rFonts w:ascii="Arial" w:hAnsi="Arial" w:cs="Arial"/>
              </w:rPr>
            </w:pPr>
            <w:r>
              <w:rPr>
                <w:rFonts w:ascii="Arial" w:hAnsi="Arial" w:cs="Arial"/>
              </w:rPr>
              <w:t>ECONOMIC</w:t>
            </w:r>
          </w:p>
        </w:tc>
        <w:tc>
          <w:tcPr>
            <w:tcW w:w="2694" w:type="dxa"/>
          </w:tcPr>
          <w:p w14:paraId="07C1B429" w14:textId="59752E0C" w:rsidR="0015604F" w:rsidRDefault="0015604F" w:rsidP="00AC559B">
            <w:pPr>
              <w:rPr>
                <w:rFonts w:ascii="Arial" w:hAnsi="Arial" w:cs="Arial"/>
              </w:rPr>
            </w:pPr>
            <w:r>
              <w:rPr>
                <w:rFonts w:ascii="Arial" w:hAnsi="Arial" w:cs="Arial"/>
              </w:rPr>
              <w:t>SOCIAL</w:t>
            </w:r>
          </w:p>
        </w:tc>
        <w:tc>
          <w:tcPr>
            <w:tcW w:w="2343" w:type="dxa"/>
          </w:tcPr>
          <w:p w14:paraId="2D29497C" w14:textId="43CE2775" w:rsidR="0015604F" w:rsidRDefault="0015604F" w:rsidP="00AC559B">
            <w:pPr>
              <w:rPr>
                <w:rFonts w:ascii="Arial" w:hAnsi="Arial" w:cs="Arial"/>
              </w:rPr>
            </w:pPr>
            <w:r>
              <w:rPr>
                <w:rFonts w:ascii="Arial" w:hAnsi="Arial" w:cs="Arial"/>
              </w:rPr>
              <w:t>TECHNOLOGY</w:t>
            </w:r>
          </w:p>
        </w:tc>
        <w:tc>
          <w:tcPr>
            <w:tcW w:w="1952" w:type="dxa"/>
          </w:tcPr>
          <w:p w14:paraId="23F4E38E" w14:textId="0D8F6590" w:rsidR="0015604F" w:rsidRDefault="0015604F" w:rsidP="00AC559B">
            <w:pPr>
              <w:rPr>
                <w:rFonts w:ascii="Arial" w:hAnsi="Arial" w:cs="Arial"/>
              </w:rPr>
            </w:pPr>
            <w:r>
              <w:rPr>
                <w:rFonts w:ascii="Arial" w:hAnsi="Arial" w:cs="Arial"/>
              </w:rPr>
              <w:t>ENVIROMENTAL</w:t>
            </w:r>
          </w:p>
        </w:tc>
        <w:tc>
          <w:tcPr>
            <w:tcW w:w="1861" w:type="dxa"/>
          </w:tcPr>
          <w:p w14:paraId="04CA7955" w14:textId="2A8E30C2" w:rsidR="0015604F" w:rsidRDefault="0015604F" w:rsidP="00AC559B">
            <w:pPr>
              <w:rPr>
                <w:rFonts w:ascii="Arial" w:hAnsi="Arial" w:cs="Arial"/>
              </w:rPr>
            </w:pPr>
            <w:r>
              <w:rPr>
                <w:rFonts w:ascii="Arial" w:hAnsi="Arial" w:cs="Arial"/>
              </w:rPr>
              <w:t>LEGAL</w:t>
            </w:r>
          </w:p>
        </w:tc>
      </w:tr>
      <w:tr w:rsidR="0015604F" w14:paraId="1462D29F" w14:textId="77777777" w:rsidTr="00612E91">
        <w:trPr>
          <w:trHeight w:val="2161"/>
        </w:trPr>
        <w:tc>
          <w:tcPr>
            <w:tcW w:w="2736" w:type="dxa"/>
          </w:tcPr>
          <w:p w14:paraId="419C0AD5" w14:textId="613552EE" w:rsidR="0015604F" w:rsidRDefault="0015604F" w:rsidP="00AC559B">
            <w:pPr>
              <w:rPr>
                <w:rFonts w:ascii="Arial" w:hAnsi="Arial" w:cs="Arial"/>
              </w:rPr>
            </w:pPr>
            <w:r>
              <w:rPr>
                <w:rFonts w:ascii="Arial" w:hAnsi="Arial" w:cs="Arial"/>
              </w:rPr>
              <w:t>Govern stability</w:t>
            </w:r>
            <w:r w:rsidR="00D472CF">
              <w:rPr>
                <w:rFonts w:ascii="Arial" w:hAnsi="Arial" w:cs="Arial"/>
              </w:rPr>
              <w:t>:</w:t>
            </w:r>
            <w:r w:rsidR="00D472CF">
              <w:t xml:space="preserve"> </w:t>
            </w:r>
            <w:r w:rsidR="00D472CF" w:rsidRPr="00D472CF">
              <w:rPr>
                <w:rFonts w:ascii="Arial" w:hAnsi="Arial" w:cs="Arial"/>
              </w:rPr>
              <w:t>changes in government can affect EASYJET’s operations.</w:t>
            </w:r>
          </w:p>
        </w:tc>
        <w:tc>
          <w:tcPr>
            <w:tcW w:w="2362" w:type="dxa"/>
            <w:gridSpan w:val="2"/>
          </w:tcPr>
          <w:p w14:paraId="1A585995" w14:textId="4D8CBE72" w:rsidR="0015604F" w:rsidRDefault="0015604F" w:rsidP="00AC559B">
            <w:pPr>
              <w:rPr>
                <w:rFonts w:ascii="Arial" w:hAnsi="Arial" w:cs="Arial"/>
              </w:rPr>
            </w:pPr>
            <w:r>
              <w:rPr>
                <w:rFonts w:ascii="Arial" w:hAnsi="Arial" w:cs="Arial"/>
              </w:rPr>
              <w:t>Fuel price</w:t>
            </w:r>
            <w:r w:rsidR="003B25A3">
              <w:rPr>
                <w:rFonts w:ascii="Arial" w:hAnsi="Arial" w:cs="Arial"/>
              </w:rPr>
              <w:t>:</w:t>
            </w:r>
            <w:r w:rsidR="003B25A3" w:rsidRPr="003B25A3">
              <w:rPr>
                <w:rFonts w:ascii="Arial" w:hAnsi="Arial" w:cs="Arial"/>
              </w:rPr>
              <w:t xml:space="preserve"> cost in oil prices can affect EasyJet’s profitability.</w:t>
            </w:r>
          </w:p>
        </w:tc>
        <w:tc>
          <w:tcPr>
            <w:tcW w:w="2694" w:type="dxa"/>
          </w:tcPr>
          <w:p w14:paraId="4A71788D" w14:textId="1ADFC05D" w:rsidR="0015604F" w:rsidRDefault="00F54ECE" w:rsidP="00AC559B">
            <w:pPr>
              <w:rPr>
                <w:rFonts w:ascii="Arial" w:hAnsi="Arial" w:cs="Arial"/>
              </w:rPr>
            </w:pPr>
            <w:r>
              <w:rPr>
                <w:rFonts w:ascii="Arial" w:hAnsi="Arial" w:cs="Arial"/>
              </w:rPr>
              <w:t>Cultural differences</w:t>
            </w:r>
            <w:r w:rsidR="003B25A3">
              <w:rPr>
                <w:rFonts w:ascii="Arial" w:hAnsi="Arial" w:cs="Arial"/>
              </w:rPr>
              <w:t>:</w:t>
            </w:r>
            <w:r w:rsidR="003B25A3">
              <w:t xml:space="preserve"> </w:t>
            </w:r>
            <w:r w:rsidR="003B25A3" w:rsidRPr="003B25A3">
              <w:rPr>
                <w:rFonts w:ascii="Arial" w:hAnsi="Arial" w:cs="Arial"/>
              </w:rPr>
              <w:t>operating in different countries involves different costumers, these aspects change the client’s approachable practices of the company.</w:t>
            </w:r>
            <w:r w:rsidR="003B25A3">
              <w:rPr>
                <w:rFonts w:ascii="Arial" w:hAnsi="Arial" w:cs="Arial"/>
              </w:rPr>
              <w:t xml:space="preserve"> </w:t>
            </w:r>
          </w:p>
        </w:tc>
        <w:tc>
          <w:tcPr>
            <w:tcW w:w="2343" w:type="dxa"/>
          </w:tcPr>
          <w:p w14:paraId="7E2AA7BD" w14:textId="5A217639" w:rsidR="0015604F" w:rsidRDefault="00F54ECE" w:rsidP="00AC559B">
            <w:pPr>
              <w:rPr>
                <w:rFonts w:ascii="Arial" w:hAnsi="Arial" w:cs="Arial"/>
              </w:rPr>
            </w:pPr>
            <w:r>
              <w:rPr>
                <w:rFonts w:ascii="Arial" w:hAnsi="Arial" w:cs="Arial"/>
              </w:rPr>
              <w:t xml:space="preserve">Online booking </w:t>
            </w:r>
            <w:r w:rsidR="00612E91">
              <w:rPr>
                <w:rFonts w:ascii="Arial" w:hAnsi="Arial" w:cs="Arial"/>
              </w:rPr>
              <w:t>systems</w:t>
            </w:r>
            <w:r w:rsidR="003B25A3">
              <w:rPr>
                <w:rFonts w:ascii="Arial" w:hAnsi="Arial" w:cs="Arial"/>
              </w:rPr>
              <w:t xml:space="preserve"> allows travellers </w:t>
            </w:r>
            <w:r w:rsidR="00612E91">
              <w:rPr>
                <w:rFonts w:ascii="Arial" w:hAnsi="Arial" w:cs="Arial"/>
              </w:rPr>
              <w:t>book and</w:t>
            </w:r>
            <w:r w:rsidR="003B25A3">
              <w:rPr>
                <w:rFonts w:ascii="Arial" w:hAnsi="Arial" w:cs="Arial"/>
              </w:rPr>
              <w:t xml:space="preserve"> manage flights </w:t>
            </w:r>
            <w:r w:rsidR="00612E91">
              <w:rPr>
                <w:rFonts w:ascii="Arial" w:hAnsi="Arial" w:cs="Arial"/>
              </w:rPr>
              <w:t>in an easy way.</w:t>
            </w:r>
          </w:p>
        </w:tc>
        <w:tc>
          <w:tcPr>
            <w:tcW w:w="1952" w:type="dxa"/>
          </w:tcPr>
          <w:p w14:paraId="4571FACA" w14:textId="25875137" w:rsidR="0015604F" w:rsidRDefault="00F54ECE" w:rsidP="00AC559B">
            <w:pPr>
              <w:rPr>
                <w:rFonts w:ascii="Arial" w:hAnsi="Arial" w:cs="Arial"/>
              </w:rPr>
            </w:pPr>
            <w:r>
              <w:rPr>
                <w:rFonts w:ascii="Arial" w:hAnsi="Arial" w:cs="Arial"/>
              </w:rPr>
              <w:t>Climate change</w:t>
            </w:r>
            <w:r w:rsidR="00612E91">
              <w:rPr>
                <w:rFonts w:ascii="Arial" w:hAnsi="Arial" w:cs="Arial"/>
              </w:rPr>
              <w:t>:</w:t>
            </w:r>
            <w:r w:rsidR="00F80158">
              <w:rPr>
                <w:rFonts w:ascii="Arial" w:hAnsi="Arial" w:cs="Arial"/>
              </w:rPr>
              <w:t xml:space="preserve"> unpredictable weathers affecting cost and attractiveness of a destination.</w:t>
            </w:r>
          </w:p>
        </w:tc>
        <w:tc>
          <w:tcPr>
            <w:tcW w:w="1861" w:type="dxa"/>
          </w:tcPr>
          <w:p w14:paraId="40AEFE69" w14:textId="5546D8DD" w:rsidR="0015604F" w:rsidRDefault="00F54ECE" w:rsidP="00AC559B">
            <w:pPr>
              <w:rPr>
                <w:rFonts w:ascii="Arial" w:hAnsi="Arial" w:cs="Arial"/>
              </w:rPr>
            </w:pPr>
            <w:r>
              <w:rPr>
                <w:rFonts w:ascii="Arial" w:hAnsi="Arial" w:cs="Arial"/>
              </w:rPr>
              <w:t>Data protection and privacy laws</w:t>
            </w:r>
            <w:r w:rsidR="00F80158">
              <w:rPr>
                <w:rFonts w:ascii="Arial" w:hAnsi="Arial" w:cs="Arial"/>
              </w:rPr>
              <w:t>: avoid breach on security online data</w:t>
            </w:r>
          </w:p>
        </w:tc>
      </w:tr>
      <w:tr w:rsidR="0015604F" w14:paraId="17D7416B" w14:textId="77777777" w:rsidTr="00612E91">
        <w:trPr>
          <w:trHeight w:val="2241"/>
        </w:trPr>
        <w:tc>
          <w:tcPr>
            <w:tcW w:w="2736" w:type="dxa"/>
          </w:tcPr>
          <w:p w14:paraId="2E36D463" w14:textId="23C52DD8" w:rsidR="0015604F" w:rsidRDefault="0015604F" w:rsidP="00AC559B">
            <w:pPr>
              <w:rPr>
                <w:rFonts w:ascii="Arial" w:hAnsi="Arial" w:cs="Arial"/>
              </w:rPr>
            </w:pPr>
            <w:r>
              <w:rPr>
                <w:rFonts w:ascii="Arial" w:hAnsi="Arial" w:cs="Arial"/>
              </w:rPr>
              <w:t>International relations</w:t>
            </w:r>
            <w:r w:rsidR="003B25A3">
              <w:rPr>
                <w:rFonts w:ascii="Arial" w:hAnsi="Arial" w:cs="Arial"/>
              </w:rPr>
              <w:t>:</w:t>
            </w:r>
            <w:r w:rsidR="003B25A3">
              <w:t xml:space="preserve"> </w:t>
            </w:r>
            <w:r w:rsidR="003B25A3" w:rsidRPr="003B25A3">
              <w:rPr>
                <w:rFonts w:ascii="Arial" w:hAnsi="Arial" w:cs="Arial"/>
              </w:rPr>
              <w:t>the relations between countries are essential to avoid bans on flights or disrupt.</w:t>
            </w:r>
          </w:p>
        </w:tc>
        <w:tc>
          <w:tcPr>
            <w:tcW w:w="2362" w:type="dxa"/>
            <w:gridSpan w:val="2"/>
          </w:tcPr>
          <w:p w14:paraId="087E9D67" w14:textId="6187BA21" w:rsidR="0015604F" w:rsidRDefault="0015604F" w:rsidP="00AC559B">
            <w:pPr>
              <w:rPr>
                <w:rFonts w:ascii="Arial" w:hAnsi="Arial" w:cs="Arial"/>
              </w:rPr>
            </w:pPr>
            <w:r>
              <w:rPr>
                <w:rFonts w:ascii="Arial" w:hAnsi="Arial" w:cs="Arial"/>
              </w:rPr>
              <w:t>Inflation and interest rates</w:t>
            </w:r>
            <w:r w:rsidR="003B25A3">
              <w:rPr>
                <w:rFonts w:ascii="Arial" w:hAnsi="Arial" w:cs="Arial"/>
              </w:rPr>
              <w:t>:</w:t>
            </w:r>
            <w:r w:rsidR="003B25A3">
              <w:t xml:space="preserve"> </w:t>
            </w:r>
            <w:r w:rsidR="003B25A3" w:rsidRPr="003B25A3">
              <w:rPr>
                <w:rFonts w:ascii="Arial" w:hAnsi="Arial" w:cs="Arial"/>
              </w:rPr>
              <w:t>higher interest influence in cost of borrow loan and increase the cost of purchasing new plane.</w:t>
            </w:r>
          </w:p>
        </w:tc>
        <w:tc>
          <w:tcPr>
            <w:tcW w:w="2694" w:type="dxa"/>
          </w:tcPr>
          <w:p w14:paraId="7C693E2C" w14:textId="63CDE137" w:rsidR="0015604F" w:rsidRDefault="00F54ECE" w:rsidP="00AC559B">
            <w:pPr>
              <w:rPr>
                <w:rFonts w:ascii="Arial" w:hAnsi="Arial" w:cs="Arial"/>
              </w:rPr>
            </w:pPr>
            <w:r>
              <w:rPr>
                <w:rFonts w:ascii="Arial" w:hAnsi="Arial" w:cs="Arial"/>
              </w:rPr>
              <w:t>Changing travel habits</w:t>
            </w:r>
            <w:r w:rsidR="003B25A3">
              <w:rPr>
                <w:rFonts w:ascii="Arial" w:hAnsi="Arial" w:cs="Arial"/>
              </w:rPr>
              <w:t xml:space="preserve">: </w:t>
            </w:r>
            <w:r w:rsidR="003B25A3" w:rsidRPr="003B25A3">
              <w:rPr>
                <w:rFonts w:ascii="Arial" w:hAnsi="Arial" w:cs="Arial"/>
              </w:rPr>
              <w:t>nowadays with the influence of new trends people are not tied to a specific location for work.</w:t>
            </w:r>
          </w:p>
        </w:tc>
        <w:tc>
          <w:tcPr>
            <w:tcW w:w="2343" w:type="dxa"/>
          </w:tcPr>
          <w:p w14:paraId="6C83224E" w14:textId="203453A3" w:rsidR="0015604F" w:rsidRDefault="00F54ECE" w:rsidP="00AC559B">
            <w:pPr>
              <w:rPr>
                <w:rFonts w:ascii="Arial" w:hAnsi="Arial" w:cs="Arial"/>
              </w:rPr>
            </w:pPr>
            <w:r>
              <w:rPr>
                <w:rFonts w:ascii="Arial" w:hAnsi="Arial" w:cs="Arial"/>
              </w:rPr>
              <w:t>Entertainment and connectivity</w:t>
            </w:r>
            <w:r w:rsidR="00612E91">
              <w:rPr>
                <w:rFonts w:ascii="Arial" w:hAnsi="Arial" w:cs="Arial"/>
              </w:rPr>
              <w:t>: provide entertainment for long hours flights</w:t>
            </w:r>
          </w:p>
        </w:tc>
        <w:tc>
          <w:tcPr>
            <w:tcW w:w="1952" w:type="dxa"/>
          </w:tcPr>
          <w:p w14:paraId="7DC80225" w14:textId="7B933465" w:rsidR="0015604F" w:rsidRDefault="00F54ECE" w:rsidP="00AC559B">
            <w:pPr>
              <w:rPr>
                <w:rFonts w:ascii="Arial" w:hAnsi="Arial" w:cs="Arial"/>
              </w:rPr>
            </w:pPr>
            <w:r>
              <w:rPr>
                <w:rFonts w:ascii="Arial" w:hAnsi="Arial" w:cs="Arial"/>
              </w:rPr>
              <w:t>Noise pollution</w:t>
            </w:r>
            <w:r w:rsidR="00F80158">
              <w:rPr>
                <w:rFonts w:ascii="Arial" w:hAnsi="Arial" w:cs="Arial"/>
              </w:rPr>
              <w:t>: operate near residential areas it bring problems due strict noise regulations</w:t>
            </w:r>
          </w:p>
        </w:tc>
        <w:tc>
          <w:tcPr>
            <w:tcW w:w="1861" w:type="dxa"/>
          </w:tcPr>
          <w:p w14:paraId="7D07305C" w14:textId="5A90041F" w:rsidR="0015604F" w:rsidRDefault="00F54ECE" w:rsidP="00AC559B">
            <w:pPr>
              <w:rPr>
                <w:rFonts w:ascii="Arial" w:hAnsi="Arial" w:cs="Arial"/>
              </w:rPr>
            </w:pPr>
            <w:r>
              <w:rPr>
                <w:rFonts w:ascii="Arial" w:hAnsi="Arial" w:cs="Arial"/>
              </w:rPr>
              <w:t>Aviation regulations</w:t>
            </w:r>
            <w:r w:rsidR="00F80158">
              <w:rPr>
                <w:rFonts w:ascii="Arial" w:hAnsi="Arial" w:cs="Arial"/>
              </w:rPr>
              <w:t>: flight laws and delay and cancelled policies</w:t>
            </w:r>
          </w:p>
        </w:tc>
      </w:tr>
      <w:tr w:rsidR="0015604F" w14:paraId="22D347B1" w14:textId="77777777" w:rsidTr="00612E91">
        <w:trPr>
          <w:trHeight w:val="1713"/>
        </w:trPr>
        <w:tc>
          <w:tcPr>
            <w:tcW w:w="2736" w:type="dxa"/>
          </w:tcPr>
          <w:p w14:paraId="37F5736C" w14:textId="7FEA4DAB" w:rsidR="0015604F" w:rsidRDefault="0015604F" w:rsidP="00AC559B">
            <w:pPr>
              <w:rPr>
                <w:rFonts w:ascii="Arial" w:hAnsi="Arial" w:cs="Arial"/>
              </w:rPr>
            </w:pPr>
            <w:r>
              <w:rPr>
                <w:rFonts w:ascii="Arial" w:hAnsi="Arial" w:cs="Arial"/>
              </w:rPr>
              <w:t>Terrorism and security</w:t>
            </w:r>
            <w:r w:rsidR="003B25A3">
              <w:rPr>
                <w:rFonts w:ascii="Arial" w:hAnsi="Arial" w:cs="Arial"/>
              </w:rPr>
              <w:t xml:space="preserve">: </w:t>
            </w:r>
            <w:r w:rsidR="003B25A3" w:rsidRPr="003B25A3">
              <w:rPr>
                <w:rFonts w:ascii="Arial" w:hAnsi="Arial" w:cs="Arial"/>
              </w:rPr>
              <w:t>issues in these aspects can decreased demand and affect passenger experience.</w:t>
            </w:r>
          </w:p>
        </w:tc>
        <w:tc>
          <w:tcPr>
            <w:tcW w:w="2362" w:type="dxa"/>
            <w:gridSpan w:val="2"/>
          </w:tcPr>
          <w:p w14:paraId="5E59CFFF" w14:textId="132598DA" w:rsidR="0015604F" w:rsidRDefault="0015604F" w:rsidP="00AC559B">
            <w:pPr>
              <w:rPr>
                <w:rFonts w:ascii="Arial" w:hAnsi="Arial" w:cs="Arial"/>
              </w:rPr>
            </w:pPr>
            <w:r>
              <w:rPr>
                <w:rFonts w:ascii="Arial" w:hAnsi="Arial" w:cs="Arial"/>
              </w:rPr>
              <w:t>Consumer confidence and spending power</w:t>
            </w:r>
            <w:r w:rsidR="003B25A3">
              <w:rPr>
                <w:rFonts w:ascii="Arial" w:hAnsi="Arial" w:cs="Arial"/>
              </w:rPr>
              <w:t xml:space="preserve">: </w:t>
            </w:r>
            <w:r w:rsidR="003B25A3" w:rsidRPr="003B25A3">
              <w:rPr>
                <w:rFonts w:ascii="Arial" w:hAnsi="Arial" w:cs="Arial"/>
              </w:rPr>
              <w:t>costumer financial health impact on spend money for travel.</w:t>
            </w:r>
          </w:p>
        </w:tc>
        <w:tc>
          <w:tcPr>
            <w:tcW w:w="2694" w:type="dxa"/>
          </w:tcPr>
          <w:p w14:paraId="368D5AB4" w14:textId="77777777" w:rsidR="0015604F" w:rsidRDefault="0015604F" w:rsidP="00AC559B">
            <w:pPr>
              <w:rPr>
                <w:rFonts w:ascii="Arial" w:hAnsi="Arial" w:cs="Arial"/>
              </w:rPr>
            </w:pPr>
          </w:p>
        </w:tc>
        <w:tc>
          <w:tcPr>
            <w:tcW w:w="2343" w:type="dxa"/>
          </w:tcPr>
          <w:p w14:paraId="67DD88E6" w14:textId="03F1133A" w:rsidR="0015604F" w:rsidRDefault="00F54ECE" w:rsidP="00AC559B">
            <w:pPr>
              <w:rPr>
                <w:rFonts w:ascii="Arial" w:hAnsi="Arial" w:cs="Arial"/>
              </w:rPr>
            </w:pPr>
            <w:r>
              <w:rPr>
                <w:rFonts w:ascii="Arial" w:hAnsi="Arial" w:cs="Arial"/>
              </w:rPr>
              <w:t>Artificial intelligence and automation</w:t>
            </w:r>
            <w:r w:rsidR="00612E91">
              <w:rPr>
                <w:rFonts w:ascii="Arial" w:hAnsi="Arial" w:cs="Arial"/>
              </w:rPr>
              <w:t>: automated customer services to improve efficiency</w:t>
            </w:r>
          </w:p>
        </w:tc>
        <w:tc>
          <w:tcPr>
            <w:tcW w:w="1952" w:type="dxa"/>
          </w:tcPr>
          <w:p w14:paraId="38D9D3C5" w14:textId="21088730" w:rsidR="0015604F" w:rsidRDefault="00F54ECE" w:rsidP="00AC559B">
            <w:pPr>
              <w:rPr>
                <w:rFonts w:ascii="Arial" w:hAnsi="Arial" w:cs="Arial"/>
              </w:rPr>
            </w:pPr>
            <w:r>
              <w:rPr>
                <w:rFonts w:ascii="Arial" w:hAnsi="Arial" w:cs="Arial"/>
              </w:rPr>
              <w:t>Waste management</w:t>
            </w:r>
            <w:r w:rsidR="00F80158">
              <w:rPr>
                <w:rFonts w:ascii="Arial" w:hAnsi="Arial" w:cs="Arial"/>
              </w:rPr>
              <w:t xml:space="preserve">: recycling efforts by reducing waste food, plastic cutlery, and cups. </w:t>
            </w:r>
          </w:p>
        </w:tc>
        <w:tc>
          <w:tcPr>
            <w:tcW w:w="1861" w:type="dxa"/>
          </w:tcPr>
          <w:p w14:paraId="179DFBD8" w14:textId="1FE342F2" w:rsidR="0015604F" w:rsidRDefault="00F54ECE" w:rsidP="00AC559B">
            <w:pPr>
              <w:rPr>
                <w:rFonts w:ascii="Arial" w:hAnsi="Arial" w:cs="Arial"/>
              </w:rPr>
            </w:pPr>
            <w:r>
              <w:rPr>
                <w:rFonts w:ascii="Arial" w:hAnsi="Arial" w:cs="Arial"/>
              </w:rPr>
              <w:t>Health and safety regulations</w:t>
            </w:r>
            <w:r w:rsidR="00F80158">
              <w:rPr>
                <w:rFonts w:ascii="Arial" w:hAnsi="Arial" w:cs="Arial"/>
              </w:rPr>
              <w:t>: safety standards to cover passengers and crew.</w:t>
            </w:r>
          </w:p>
        </w:tc>
      </w:tr>
      <w:bookmarkEnd w:id="8"/>
    </w:tbl>
    <w:p w14:paraId="241E499F" w14:textId="38FB1814" w:rsidR="00AD3D72" w:rsidRDefault="00AD3D72" w:rsidP="00AC559B">
      <w:pPr>
        <w:rPr>
          <w:rFonts w:ascii="Arial" w:hAnsi="Arial" w:cs="Arial"/>
        </w:rPr>
      </w:pPr>
    </w:p>
    <w:p w14:paraId="2806BA53" w14:textId="36AE1E75" w:rsidR="00D472CF" w:rsidRDefault="00D472CF" w:rsidP="00AC559B">
      <w:pPr>
        <w:rPr>
          <w:rFonts w:ascii="Arial" w:hAnsi="Arial" w:cs="Arial"/>
        </w:rPr>
      </w:pPr>
    </w:p>
    <w:p w14:paraId="09CA49D1" w14:textId="77777777" w:rsidR="0015604F" w:rsidRDefault="0015604F" w:rsidP="00AC559B">
      <w:pPr>
        <w:rPr>
          <w:rFonts w:ascii="Arial" w:hAnsi="Arial" w:cs="Arial"/>
        </w:rPr>
        <w:sectPr w:rsidR="0015604F" w:rsidSect="00F80158">
          <w:type w:val="continuous"/>
          <w:pgSz w:w="16838" w:h="11906" w:orient="landscape"/>
          <w:pgMar w:top="1440" w:right="1440" w:bottom="1440" w:left="1440" w:header="709" w:footer="709" w:gutter="0"/>
          <w:pgNumType w:start="1"/>
          <w:cols w:space="708"/>
          <w:docGrid w:linePitch="360"/>
        </w:sectPr>
      </w:pPr>
    </w:p>
    <w:p w14:paraId="6BB751D7" w14:textId="476CF7F7" w:rsidR="003E7613" w:rsidRPr="000A761D" w:rsidRDefault="000A761D" w:rsidP="000A761D">
      <w:pPr>
        <w:jc w:val="center"/>
        <w:rPr>
          <w:rFonts w:ascii="Arial" w:hAnsi="Arial" w:cs="Arial"/>
          <w:b/>
          <w:bCs/>
          <w:sz w:val="28"/>
          <w:szCs w:val="28"/>
        </w:rPr>
      </w:pPr>
      <w:bookmarkStart w:id="9" w:name="_Hlk154137425"/>
      <w:r>
        <w:rPr>
          <w:rFonts w:ascii="Arial" w:hAnsi="Arial" w:cs="Arial"/>
          <w:b/>
          <w:bCs/>
          <w:sz w:val="28"/>
          <w:szCs w:val="28"/>
        </w:rPr>
        <w:lastRenderedPageBreak/>
        <w:t>PORTER’S FIVE FORCES</w:t>
      </w:r>
      <w:r w:rsidRPr="000A761D">
        <w:rPr>
          <w:rFonts w:ascii="Arial" w:hAnsi="Arial" w:cs="Arial"/>
          <w:b/>
          <w:bCs/>
          <w:sz w:val="28"/>
          <w:szCs w:val="28"/>
        </w:rPr>
        <w:t xml:space="preserve"> </w:t>
      </w:r>
    </w:p>
    <w:p w14:paraId="088085A9" w14:textId="747F5972" w:rsidR="003E7613" w:rsidRDefault="0097074C" w:rsidP="000A761D">
      <w:pPr>
        <w:jc w:val="center"/>
        <w:rPr>
          <w:rFonts w:ascii="Arial" w:hAnsi="Arial" w:cs="Arial"/>
        </w:rPr>
      </w:pPr>
      <w:r>
        <w:rPr>
          <w:rFonts w:ascii="Arial" w:hAnsi="Arial" w:cs="Arial"/>
        </w:rPr>
        <w:t>This technique analyses 5 competitive forces (competition in industry, new entrants, power of suppliers, power of customers and, substitutes products) that helps to determinate industry’s structures and determinate the next strategy (Alonso, 2023).</w:t>
      </w:r>
    </w:p>
    <w:p w14:paraId="54974FA4" w14:textId="7A746F1C" w:rsidR="00C06E65" w:rsidRDefault="00C06E65" w:rsidP="000A761D">
      <w:pPr>
        <w:jc w:val="center"/>
        <w:rPr>
          <w:rFonts w:ascii="Arial" w:hAnsi="Arial" w:cs="Arial"/>
        </w:rPr>
      </w:pPr>
    </w:p>
    <w:p w14:paraId="194DE02A" w14:textId="5FD778C9" w:rsidR="00C06E65" w:rsidRDefault="00EC0959" w:rsidP="00C06E65">
      <w:pPr>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56626113" wp14:editId="56324BDE">
                <wp:simplePos x="0" y="0"/>
                <wp:positionH relativeFrom="column">
                  <wp:posOffset>2733675</wp:posOffset>
                </wp:positionH>
                <wp:positionV relativeFrom="paragraph">
                  <wp:posOffset>8890</wp:posOffset>
                </wp:positionV>
                <wp:extent cx="2819400" cy="137160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2819400" cy="1371600"/>
                        </a:xfrm>
                        <a:prstGeom prst="ellipse">
                          <a:avLst/>
                        </a:prstGeom>
                        <a:ln/>
                      </wps:spPr>
                      <wps:style>
                        <a:lnRef idx="3">
                          <a:schemeClr val="lt1"/>
                        </a:lnRef>
                        <a:fillRef idx="1">
                          <a:schemeClr val="dk1"/>
                        </a:fillRef>
                        <a:effectRef idx="1">
                          <a:schemeClr val="dk1"/>
                        </a:effectRef>
                        <a:fontRef idx="minor">
                          <a:schemeClr val="lt1"/>
                        </a:fontRef>
                      </wps:style>
                      <wps:txbx>
                        <w:txbxContent>
                          <w:p w14:paraId="79384FD2" w14:textId="06931803" w:rsidR="00EC0959" w:rsidRPr="00AF64EC" w:rsidRDefault="00AF64EC" w:rsidP="00AF64EC">
                            <w:pPr>
                              <w:jc w:val="center"/>
                              <w:rPr>
                                <w:rFonts w:ascii="Arial" w:hAnsi="Arial" w:cs="Arial"/>
                                <w:b/>
                                <w:bCs/>
                                <w:sz w:val="24"/>
                                <w:szCs w:val="24"/>
                              </w:rPr>
                            </w:pPr>
                            <w:r w:rsidRPr="00AF64EC">
                              <w:rPr>
                                <w:rFonts w:ascii="Arial" w:hAnsi="Arial" w:cs="Arial"/>
                                <w:b/>
                                <w:bCs/>
                                <w:sz w:val="24"/>
                                <w:szCs w:val="24"/>
                              </w:rPr>
                              <w:t>Threats of new entrants</w:t>
                            </w:r>
                          </w:p>
                          <w:p w14:paraId="540CF0BC" w14:textId="60DDCA0F" w:rsidR="00AF64EC" w:rsidRPr="00AF64EC" w:rsidRDefault="00AF64EC" w:rsidP="00AF64EC">
                            <w:pPr>
                              <w:pStyle w:val="ListParagraph"/>
                              <w:numPr>
                                <w:ilvl w:val="0"/>
                                <w:numId w:val="10"/>
                              </w:numPr>
                              <w:rPr>
                                <w:rFonts w:ascii="Arial" w:hAnsi="Arial" w:cs="Arial"/>
                              </w:rPr>
                            </w:pPr>
                            <w:r w:rsidRPr="00AF64EC">
                              <w:rPr>
                                <w:rFonts w:ascii="Arial" w:hAnsi="Arial" w:cs="Arial"/>
                              </w:rPr>
                              <w:t>Low to medium due to a high amount of capital investment is a barrier.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6626113" id="Text Box 7" o:spid="_x0000_s1026" style="position:absolute;margin-left:215.25pt;margin-top:.7pt;width:222pt;height:10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" fillcolor="black [3200]" strokecolor="white [3201]" strokeweight="1.5pt">
                <v:stroke joinstyle="miter"/>
                <v:textbox>
                  <w:txbxContent>
                    <w:p w14:paraId="79384FD2" w14:textId="06931803" w:rsidR="00EC0959" w:rsidRPr="00AF64EC" w:rsidRDefault="00AF64EC" w:rsidP="00AF64EC">
                      <w:pPr>
                        <w:jc w:val="center"/>
                        <w:rPr>
                          <w:rFonts w:ascii="Arial" w:hAnsi="Arial" w:cs="Arial"/>
                          <w:b/>
                          <w:bCs/>
                          <w:sz w:val="24"/>
                          <w:szCs w:val="24"/>
                        </w:rPr>
                      </w:pPr>
                      <w:r w:rsidRPr="00AF64EC">
                        <w:rPr>
                          <w:rFonts w:ascii="Arial" w:hAnsi="Arial" w:cs="Arial"/>
                          <w:b/>
                          <w:bCs/>
                          <w:sz w:val="24"/>
                          <w:szCs w:val="24"/>
                        </w:rPr>
                        <w:t>Threats of new entrants</w:t>
                      </w:r>
                    </w:p>
                    <w:p w14:paraId="540CF0BC" w14:textId="60DDCA0F" w:rsidR="00AF64EC" w:rsidRPr="00AF64EC" w:rsidRDefault="00AF64EC" w:rsidP="00AF64EC">
                      <w:pPr>
                        <w:pStyle w:val="ListParagraph"/>
                        <w:numPr>
                          <w:ilvl w:val="0"/>
                          <w:numId w:val="10"/>
                        </w:numPr>
                        <w:rPr>
                          <w:rFonts w:ascii="Arial" w:hAnsi="Arial" w:cs="Arial"/>
                        </w:rPr>
                      </w:pPr>
                      <w:r w:rsidRPr="00AF64EC">
                        <w:rPr>
                          <w:rFonts w:ascii="Arial" w:hAnsi="Arial" w:cs="Arial"/>
                        </w:rPr>
                        <w:t>Low to medium due to a high amount of capital investment is a barrier.</w:t>
                      </w:r>
                    </w:p>
                  </w:txbxContent>
                </v:textbox>
              </v:oval>
            </w:pict>
          </mc:Fallback>
        </mc:AlternateContent>
      </w:r>
    </w:p>
    <w:p w14:paraId="681B4AC0" w14:textId="5F3D5B42" w:rsidR="003E7613" w:rsidRDefault="003E7613" w:rsidP="00AC559B">
      <w:pPr>
        <w:rPr>
          <w:rFonts w:ascii="Arial" w:hAnsi="Arial" w:cs="Arial"/>
        </w:rPr>
      </w:pPr>
    </w:p>
    <w:p w14:paraId="41557F3C" w14:textId="24E90312" w:rsidR="003E7613" w:rsidRDefault="003E7613" w:rsidP="00EC0959">
      <w:pPr>
        <w:rPr>
          <w:rFonts w:ascii="Arial" w:hAnsi="Arial" w:cs="Arial"/>
        </w:rPr>
      </w:pPr>
    </w:p>
    <w:p w14:paraId="58BD3519" w14:textId="31D2FA55" w:rsidR="003E7613" w:rsidRDefault="003E7613" w:rsidP="00AC559B">
      <w:pPr>
        <w:rPr>
          <w:rFonts w:ascii="Arial" w:hAnsi="Arial" w:cs="Arial"/>
        </w:rPr>
      </w:pPr>
    </w:p>
    <w:p w14:paraId="4ED8C002" w14:textId="71C75674" w:rsidR="003E7613" w:rsidRDefault="003E7613" w:rsidP="00AC559B">
      <w:pPr>
        <w:rPr>
          <w:rFonts w:ascii="Arial" w:hAnsi="Arial" w:cs="Arial"/>
        </w:rPr>
      </w:pPr>
    </w:p>
    <w:p w14:paraId="126A841B" w14:textId="69DDFD89" w:rsidR="003E7613" w:rsidRDefault="003E7613" w:rsidP="00AC559B">
      <w:pPr>
        <w:rPr>
          <w:rFonts w:ascii="Arial" w:hAnsi="Arial" w:cs="Arial"/>
        </w:rPr>
      </w:pPr>
    </w:p>
    <w:p w14:paraId="0493A70E" w14:textId="05DA6F04" w:rsidR="003E7613" w:rsidRDefault="005E7DE2" w:rsidP="00AC559B">
      <w:pPr>
        <w:rPr>
          <w:rFonts w:ascii="Arial" w:hAnsi="Arial" w:cs="Arial"/>
        </w:rPr>
      </w:pPr>
      <w:r>
        <w:rPr>
          <w:rFonts w:ascii="Arial" w:hAnsi="Arial" w:cs="Arial"/>
          <w:noProof/>
        </w:rPr>
        <mc:AlternateContent>
          <mc:Choice Requires="wps">
            <w:drawing>
              <wp:anchor distT="0" distB="0" distL="114300" distR="114300" simplePos="0" relativeHeight="251667456" behindDoc="0" locked="0" layoutInCell="1" allowOverlap="1" wp14:anchorId="58207690" wp14:editId="5BC34E78">
                <wp:simplePos x="0" y="0"/>
                <wp:positionH relativeFrom="margin">
                  <wp:align>right</wp:align>
                </wp:positionH>
                <wp:positionV relativeFrom="paragraph">
                  <wp:posOffset>6985</wp:posOffset>
                </wp:positionV>
                <wp:extent cx="2647950" cy="1800225"/>
                <wp:effectExtent l="0" t="0" r="19050" b="28575"/>
                <wp:wrapNone/>
                <wp:docPr id="10" name="Text Box 10"/>
                <wp:cNvGraphicFramePr/>
                <a:graphic xmlns:a="http://schemas.openxmlformats.org/drawingml/2006/main">
                  <a:graphicData uri="http://schemas.microsoft.com/office/word/2010/wordprocessingShape">
                    <wps:wsp>
                      <wps:cNvSpPr txBox="1"/>
                      <wps:spPr>
                        <a:xfrm>
                          <a:off x="0" y="0"/>
                          <a:ext cx="2647950" cy="1800225"/>
                        </a:xfrm>
                        <a:prstGeom prst="ellipse">
                          <a:avLst/>
                        </a:prstGeom>
                        <a:ln/>
                      </wps:spPr>
                      <wps:style>
                        <a:lnRef idx="3">
                          <a:schemeClr val="lt1"/>
                        </a:lnRef>
                        <a:fillRef idx="1">
                          <a:schemeClr val="dk1"/>
                        </a:fillRef>
                        <a:effectRef idx="1">
                          <a:schemeClr val="dk1"/>
                        </a:effectRef>
                        <a:fontRef idx="minor">
                          <a:schemeClr val="lt1"/>
                        </a:fontRef>
                      </wps:style>
                      <wps:txbx>
                        <w:txbxContent>
                          <w:p w14:paraId="6A4C4E04" w14:textId="3A136BAD" w:rsidR="00EC0959" w:rsidRDefault="00AF64EC" w:rsidP="00AF64EC">
                            <w:pPr>
                              <w:jc w:val="center"/>
                              <w:rPr>
                                <w:rFonts w:ascii="Arial" w:hAnsi="Arial" w:cs="Arial"/>
                                <w:b/>
                                <w:bCs/>
                                <w:sz w:val="24"/>
                                <w:szCs w:val="24"/>
                              </w:rPr>
                            </w:pPr>
                            <w:r w:rsidRPr="00AF64EC">
                              <w:rPr>
                                <w:rFonts w:ascii="Arial" w:hAnsi="Arial" w:cs="Arial"/>
                                <w:b/>
                                <w:bCs/>
                                <w:sz w:val="24"/>
                                <w:szCs w:val="24"/>
                              </w:rPr>
                              <w:t>Buyer’s power</w:t>
                            </w:r>
                          </w:p>
                          <w:p w14:paraId="1616AAC9" w14:textId="6CEEAD04" w:rsidR="00AF64EC" w:rsidRPr="004F60F7" w:rsidRDefault="004F60F7" w:rsidP="00AF64EC">
                            <w:pPr>
                              <w:pStyle w:val="ListParagraph"/>
                              <w:numPr>
                                <w:ilvl w:val="0"/>
                                <w:numId w:val="12"/>
                              </w:numPr>
                              <w:rPr>
                                <w:rFonts w:ascii="Arial" w:hAnsi="Arial" w:cs="Arial"/>
                              </w:rPr>
                            </w:pPr>
                            <w:r w:rsidRPr="004F60F7">
                              <w:rPr>
                                <w:rFonts w:ascii="Arial" w:hAnsi="Arial" w:cs="Arial"/>
                              </w:rPr>
                              <w:t xml:space="preserve">Customer power is strong because have </w:t>
                            </w:r>
                            <w:r>
                              <w:rPr>
                                <w:rFonts w:ascii="Arial" w:hAnsi="Arial" w:cs="Arial"/>
                              </w:rPr>
                              <w:t>several</w:t>
                            </w:r>
                            <w:r w:rsidRPr="004F60F7">
                              <w:rPr>
                                <w:rFonts w:ascii="Arial" w:hAnsi="Arial" w:cs="Arial"/>
                              </w:rPr>
                              <w:t xml:space="preserve"> options to choose with a better price.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8207690" id="Text Box 10" o:spid="_x0000_s1027" style="position:absolute;margin-left:157.3pt;margin-top:.55pt;width:208.5pt;height:141.75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" fillcolor="black [3200]" strokecolor="white [3201]" strokeweight="1.5pt">
                <v:stroke joinstyle="miter"/>
                <v:textbox>
                  <w:txbxContent>
                    <w:p w14:paraId="6A4C4E04" w14:textId="3A136BAD" w:rsidR="00EC0959" w:rsidRDefault="00AF64EC" w:rsidP="00AF64EC">
                      <w:pPr>
                        <w:jc w:val="center"/>
                        <w:rPr>
                          <w:rFonts w:ascii="Arial" w:hAnsi="Arial" w:cs="Arial"/>
                          <w:b/>
                          <w:bCs/>
                          <w:sz w:val="24"/>
                          <w:szCs w:val="24"/>
                        </w:rPr>
                      </w:pPr>
                      <w:r w:rsidRPr="00AF64EC">
                        <w:rPr>
                          <w:rFonts w:ascii="Arial" w:hAnsi="Arial" w:cs="Arial"/>
                          <w:b/>
                          <w:bCs/>
                          <w:sz w:val="24"/>
                          <w:szCs w:val="24"/>
                        </w:rPr>
                        <w:t>Buyer’s power</w:t>
                      </w:r>
                    </w:p>
                    <w:p w14:paraId="1616AAC9" w14:textId="6CEEAD04" w:rsidR="00AF64EC" w:rsidRPr="004F60F7" w:rsidRDefault="004F60F7" w:rsidP="00AF64EC">
                      <w:pPr>
                        <w:pStyle w:val="ListParagraph"/>
                        <w:numPr>
                          <w:ilvl w:val="0"/>
                          <w:numId w:val="12"/>
                        </w:numPr>
                        <w:rPr>
                          <w:rFonts w:ascii="Arial" w:hAnsi="Arial" w:cs="Arial"/>
                        </w:rPr>
                      </w:pPr>
                      <w:r w:rsidRPr="004F60F7">
                        <w:rPr>
                          <w:rFonts w:ascii="Arial" w:hAnsi="Arial" w:cs="Arial"/>
                        </w:rPr>
                        <w:t xml:space="preserve">Customer power is strong because have </w:t>
                      </w:r>
                      <w:r>
                        <w:rPr>
                          <w:rFonts w:ascii="Arial" w:hAnsi="Arial" w:cs="Arial"/>
                        </w:rPr>
                        <w:t>several</w:t>
                      </w:r>
                      <w:r w:rsidRPr="004F60F7">
                        <w:rPr>
                          <w:rFonts w:ascii="Arial" w:hAnsi="Arial" w:cs="Arial"/>
                        </w:rPr>
                        <w:t xml:space="preserve"> options to choose with a better price.</w:t>
                      </w:r>
                    </w:p>
                  </w:txbxContent>
                </v:textbox>
                <w10:wrap anchorx="margin"/>
              </v:oval>
            </w:pict>
          </mc:Fallback>
        </mc:AlternateContent>
      </w:r>
      <w:r>
        <w:rPr>
          <w:rFonts w:ascii="Arial" w:hAnsi="Arial" w:cs="Arial"/>
          <w:noProof/>
        </w:rPr>
        <mc:AlternateContent>
          <mc:Choice Requires="wps">
            <w:drawing>
              <wp:anchor distT="0" distB="0" distL="114300" distR="114300" simplePos="0" relativeHeight="251663360" behindDoc="0" locked="0" layoutInCell="1" allowOverlap="1" wp14:anchorId="7FEC8172" wp14:editId="62955DDC">
                <wp:simplePos x="0" y="0"/>
                <wp:positionH relativeFrom="margin">
                  <wp:posOffset>-342900</wp:posOffset>
                </wp:positionH>
                <wp:positionV relativeFrom="paragraph">
                  <wp:posOffset>197485</wp:posOffset>
                </wp:positionV>
                <wp:extent cx="2971800" cy="163830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2971800" cy="1638300"/>
                        </a:xfrm>
                        <a:prstGeom prst="ellipse">
                          <a:avLst/>
                        </a:prstGeom>
                        <a:ln/>
                      </wps:spPr>
                      <wps:style>
                        <a:lnRef idx="3">
                          <a:schemeClr val="lt1"/>
                        </a:lnRef>
                        <a:fillRef idx="1">
                          <a:schemeClr val="dk1"/>
                        </a:fillRef>
                        <a:effectRef idx="1">
                          <a:schemeClr val="dk1"/>
                        </a:effectRef>
                        <a:fontRef idx="minor">
                          <a:schemeClr val="lt1"/>
                        </a:fontRef>
                      </wps:style>
                      <wps:txbx>
                        <w:txbxContent>
                          <w:p w14:paraId="6453520B" w14:textId="2AC883D1" w:rsidR="00EC0959" w:rsidRDefault="004F60F7" w:rsidP="004F60F7">
                            <w:pPr>
                              <w:jc w:val="center"/>
                              <w:rPr>
                                <w:rFonts w:ascii="Arial" w:hAnsi="Arial" w:cs="Arial"/>
                                <w:b/>
                                <w:bCs/>
                                <w:sz w:val="24"/>
                                <w:szCs w:val="24"/>
                              </w:rPr>
                            </w:pPr>
                            <w:r w:rsidRPr="004F60F7">
                              <w:rPr>
                                <w:rFonts w:ascii="Arial" w:hAnsi="Arial" w:cs="Arial"/>
                                <w:b/>
                                <w:bCs/>
                                <w:sz w:val="24"/>
                                <w:szCs w:val="24"/>
                              </w:rPr>
                              <w:t>Suppliers power</w:t>
                            </w:r>
                          </w:p>
                          <w:p w14:paraId="69759FC5" w14:textId="081281F1" w:rsidR="004F60F7" w:rsidRPr="004F60F7" w:rsidRDefault="004F60F7" w:rsidP="004F60F7">
                            <w:pPr>
                              <w:pStyle w:val="ListParagraph"/>
                              <w:numPr>
                                <w:ilvl w:val="0"/>
                                <w:numId w:val="13"/>
                              </w:numPr>
                              <w:rPr>
                                <w:rFonts w:ascii="Arial" w:hAnsi="Arial" w:cs="Arial"/>
                              </w:rPr>
                            </w:pPr>
                            <w:r>
                              <w:rPr>
                                <w:rFonts w:ascii="Arial" w:hAnsi="Arial" w:cs="Arial"/>
                              </w:rPr>
                              <w:t xml:space="preserve">Due to only few suppliers </w:t>
                            </w:r>
                            <w:r w:rsidR="0043736C">
                              <w:rPr>
                                <w:rFonts w:ascii="Arial" w:hAnsi="Arial" w:cs="Arial"/>
                              </w:rPr>
                              <w:t>can</w:t>
                            </w:r>
                            <w:r>
                              <w:rPr>
                                <w:rFonts w:ascii="Arial" w:hAnsi="Arial" w:cs="Arial"/>
                              </w:rPr>
                              <w:t xml:space="preserve"> provide </w:t>
                            </w:r>
                            <w:r w:rsidR="00B81DDA">
                              <w:rPr>
                                <w:rFonts w:ascii="Arial" w:hAnsi="Arial" w:cs="Arial"/>
                              </w:rPr>
                              <w:t>most</w:t>
                            </w:r>
                            <w:r>
                              <w:rPr>
                                <w:rFonts w:ascii="Arial" w:hAnsi="Arial" w:cs="Arial"/>
                              </w:rPr>
                              <w:t xml:space="preserve"> </w:t>
                            </w:r>
                            <w:r w:rsidR="00B81DDA">
                              <w:rPr>
                                <w:rFonts w:ascii="Arial" w:hAnsi="Arial" w:cs="Arial"/>
                              </w:rPr>
                              <w:t xml:space="preserve">of the </w:t>
                            </w:r>
                            <w:r>
                              <w:rPr>
                                <w:rFonts w:ascii="Arial" w:hAnsi="Arial" w:cs="Arial"/>
                              </w:rPr>
                              <w:t>commercial planes</w:t>
                            </w:r>
                            <w:r w:rsidR="0043736C">
                              <w:rPr>
                                <w:rFonts w:ascii="Arial" w:hAnsi="Arial" w:cs="Arial"/>
                              </w:rPr>
                              <w:t xml:space="preserve"> the power is strong.</w:t>
                            </w:r>
                          </w:p>
                          <w:p w14:paraId="159F8BE5" w14:textId="77777777" w:rsidR="004F60F7" w:rsidRPr="004F60F7" w:rsidRDefault="004F60F7" w:rsidP="004F60F7">
                            <w:pPr>
                              <w:jc w:val="center"/>
                              <w:rPr>
                                <w:rFonts w:ascii="Arial" w:hAnsi="Arial" w:cs="Arial"/>
                                <w:b/>
                                <w:bC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FEC8172" id="Text Box 8" o:spid="_x0000_s1028" style="position:absolute;margin-left:-27pt;margin-top:15.55pt;width:234pt;height:129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" fillcolor="black [3200]" strokecolor="white [3201]" strokeweight="1.5pt">
                <v:stroke joinstyle="miter"/>
                <v:textbox>
                  <w:txbxContent>
                    <w:p w14:paraId="6453520B" w14:textId="2AC883D1" w:rsidR="00EC0959" w:rsidRDefault="004F60F7" w:rsidP="004F60F7">
                      <w:pPr>
                        <w:jc w:val="center"/>
                        <w:rPr>
                          <w:rFonts w:ascii="Arial" w:hAnsi="Arial" w:cs="Arial"/>
                          <w:b/>
                          <w:bCs/>
                          <w:sz w:val="24"/>
                          <w:szCs w:val="24"/>
                        </w:rPr>
                      </w:pPr>
                      <w:r w:rsidRPr="004F60F7">
                        <w:rPr>
                          <w:rFonts w:ascii="Arial" w:hAnsi="Arial" w:cs="Arial"/>
                          <w:b/>
                          <w:bCs/>
                          <w:sz w:val="24"/>
                          <w:szCs w:val="24"/>
                        </w:rPr>
                        <w:t>Suppliers power</w:t>
                      </w:r>
                    </w:p>
                    <w:p w14:paraId="69759FC5" w14:textId="081281F1" w:rsidR="004F60F7" w:rsidRPr="004F60F7" w:rsidRDefault="004F60F7" w:rsidP="004F60F7">
                      <w:pPr>
                        <w:pStyle w:val="ListParagraph"/>
                        <w:numPr>
                          <w:ilvl w:val="0"/>
                          <w:numId w:val="13"/>
                        </w:numPr>
                        <w:rPr>
                          <w:rFonts w:ascii="Arial" w:hAnsi="Arial" w:cs="Arial"/>
                        </w:rPr>
                      </w:pPr>
                      <w:r>
                        <w:rPr>
                          <w:rFonts w:ascii="Arial" w:hAnsi="Arial" w:cs="Arial"/>
                        </w:rPr>
                        <w:t xml:space="preserve">Due to only few suppliers </w:t>
                      </w:r>
                      <w:r w:rsidR="0043736C">
                        <w:rPr>
                          <w:rFonts w:ascii="Arial" w:hAnsi="Arial" w:cs="Arial"/>
                        </w:rPr>
                        <w:t>can</w:t>
                      </w:r>
                      <w:r>
                        <w:rPr>
                          <w:rFonts w:ascii="Arial" w:hAnsi="Arial" w:cs="Arial"/>
                        </w:rPr>
                        <w:t xml:space="preserve"> provide </w:t>
                      </w:r>
                      <w:r w:rsidR="00B81DDA">
                        <w:rPr>
                          <w:rFonts w:ascii="Arial" w:hAnsi="Arial" w:cs="Arial"/>
                        </w:rPr>
                        <w:t>most</w:t>
                      </w:r>
                      <w:r>
                        <w:rPr>
                          <w:rFonts w:ascii="Arial" w:hAnsi="Arial" w:cs="Arial"/>
                        </w:rPr>
                        <w:t xml:space="preserve"> </w:t>
                      </w:r>
                      <w:r w:rsidR="00B81DDA">
                        <w:rPr>
                          <w:rFonts w:ascii="Arial" w:hAnsi="Arial" w:cs="Arial"/>
                        </w:rPr>
                        <w:t xml:space="preserve">of the </w:t>
                      </w:r>
                      <w:r>
                        <w:rPr>
                          <w:rFonts w:ascii="Arial" w:hAnsi="Arial" w:cs="Arial"/>
                        </w:rPr>
                        <w:t>commercial planes</w:t>
                      </w:r>
                      <w:r w:rsidR="0043736C">
                        <w:rPr>
                          <w:rFonts w:ascii="Arial" w:hAnsi="Arial" w:cs="Arial"/>
                        </w:rPr>
                        <w:t xml:space="preserve"> the power is strong.</w:t>
                      </w:r>
                    </w:p>
                    <w:p w14:paraId="159F8BE5" w14:textId="77777777" w:rsidR="004F60F7" w:rsidRPr="004F60F7" w:rsidRDefault="004F60F7" w:rsidP="004F60F7">
                      <w:pPr>
                        <w:jc w:val="center"/>
                        <w:rPr>
                          <w:rFonts w:ascii="Arial" w:hAnsi="Arial" w:cs="Arial"/>
                          <w:b/>
                          <w:bCs/>
                          <w:sz w:val="24"/>
                          <w:szCs w:val="24"/>
                        </w:rPr>
                      </w:pPr>
                    </w:p>
                  </w:txbxContent>
                </v:textbox>
                <w10:wrap anchorx="margin"/>
              </v:oval>
            </w:pict>
          </mc:Fallback>
        </mc:AlternateContent>
      </w:r>
    </w:p>
    <w:p w14:paraId="52E1798E" w14:textId="1071E5E1" w:rsidR="003E7613" w:rsidRDefault="003E7613" w:rsidP="00AC559B">
      <w:pPr>
        <w:rPr>
          <w:rFonts w:ascii="Arial" w:hAnsi="Arial" w:cs="Arial"/>
        </w:rPr>
      </w:pPr>
    </w:p>
    <w:p w14:paraId="5A108AE3" w14:textId="4122EEFE" w:rsidR="003E7613" w:rsidRDefault="003E7613" w:rsidP="00AC559B">
      <w:pPr>
        <w:rPr>
          <w:rFonts w:ascii="Arial" w:hAnsi="Arial" w:cs="Arial"/>
        </w:rPr>
      </w:pPr>
    </w:p>
    <w:p w14:paraId="535EBD18" w14:textId="74376D5F" w:rsidR="003E7613" w:rsidRDefault="005E7DE2" w:rsidP="00AC559B">
      <w:pPr>
        <w:rPr>
          <w:rFonts w:ascii="Arial" w:hAnsi="Arial" w:cs="Arial"/>
        </w:rPr>
      </w:pPr>
      <w:r>
        <w:rPr>
          <w:rFonts w:ascii="Arial" w:hAnsi="Arial" w:cs="Arial"/>
          <w:noProof/>
        </w:rPr>
        <mc:AlternateContent>
          <mc:Choice Requires="wps">
            <w:drawing>
              <wp:anchor distT="0" distB="0" distL="114300" distR="114300" simplePos="0" relativeHeight="251669504" behindDoc="0" locked="0" layoutInCell="1" allowOverlap="1" wp14:anchorId="12CAAF7C" wp14:editId="6EA6480E">
                <wp:simplePos x="0" y="0"/>
                <wp:positionH relativeFrom="column">
                  <wp:posOffset>2667000</wp:posOffset>
                </wp:positionH>
                <wp:positionV relativeFrom="paragraph">
                  <wp:posOffset>10160</wp:posOffset>
                </wp:positionV>
                <wp:extent cx="3200400" cy="1609725"/>
                <wp:effectExtent l="0" t="0" r="19050" b="28575"/>
                <wp:wrapNone/>
                <wp:docPr id="11" name="Text Box 11"/>
                <wp:cNvGraphicFramePr/>
                <a:graphic xmlns:a="http://schemas.openxmlformats.org/drawingml/2006/main">
                  <a:graphicData uri="http://schemas.microsoft.com/office/word/2010/wordprocessingShape">
                    <wps:wsp>
                      <wps:cNvSpPr txBox="1"/>
                      <wps:spPr>
                        <a:xfrm>
                          <a:off x="0" y="0"/>
                          <a:ext cx="3200400" cy="1609725"/>
                        </a:xfrm>
                        <a:prstGeom prst="ellipse">
                          <a:avLst/>
                        </a:prstGeom>
                        <a:solidFill>
                          <a:sysClr val="windowText" lastClr="000000"/>
                        </a:solidFill>
                        <a:ln w="19050" cap="flat" cmpd="sng" algn="ctr">
                          <a:solidFill>
                            <a:sysClr val="window" lastClr="FFFFFF"/>
                          </a:solidFill>
                          <a:prstDash val="solid"/>
                          <a:miter lim="800000"/>
                        </a:ln>
                        <a:effectLst/>
                      </wps:spPr>
                      <wps:txbx>
                        <w:txbxContent>
                          <w:p w14:paraId="469795CA" w14:textId="588EE045" w:rsidR="0043736C" w:rsidRDefault="0043736C" w:rsidP="0043736C">
                            <w:pPr>
                              <w:jc w:val="center"/>
                              <w:rPr>
                                <w:rFonts w:ascii="Arial" w:hAnsi="Arial" w:cs="Arial"/>
                                <w:b/>
                                <w:bCs/>
                                <w:sz w:val="24"/>
                                <w:szCs w:val="24"/>
                              </w:rPr>
                            </w:pPr>
                            <w:r>
                              <w:rPr>
                                <w:rFonts w:ascii="Arial" w:hAnsi="Arial" w:cs="Arial"/>
                                <w:b/>
                                <w:bCs/>
                                <w:sz w:val="24"/>
                                <w:szCs w:val="24"/>
                              </w:rPr>
                              <w:t xml:space="preserve">Competitive rivalry </w:t>
                            </w:r>
                          </w:p>
                          <w:p w14:paraId="405A30A3" w14:textId="7E32E28D" w:rsidR="0043736C" w:rsidRPr="004F60F7" w:rsidRDefault="00B81DDA" w:rsidP="0043736C">
                            <w:pPr>
                              <w:pStyle w:val="ListParagraph"/>
                              <w:numPr>
                                <w:ilvl w:val="0"/>
                                <w:numId w:val="13"/>
                              </w:numPr>
                              <w:rPr>
                                <w:rFonts w:ascii="Arial" w:hAnsi="Arial" w:cs="Arial"/>
                              </w:rPr>
                            </w:pPr>
                            <w:r>
                              <w:rPr>
                                <w:rFonts w:ascii="Arial" w:hAnsi="Arial" w:cs="Arial"/>
                              </w:rPr>
                              <w:t>Strong due to in UK airlines industry there are companies such as Ryanair, Vueling, Virgin Atlantic, British airways</w:t>
                            </w:r>
                            <w:r w:rsidR="0043736C">
                              <w:rPr>
                                <w:rFonts w:ascii="Arial" w:hAnsi="Arial" w:cs="Arial"/>
                              </w:rPr>
                              <w:t>.</w:t>
                            </w:r>
                          </w:p>
                          <w:p w14:paraId="5F08B747" w14:textId="77777777" w:rsidR="0043736C" w:rsidRPr="004F60F7" w:rsidRDefault="0043736C" w:rsidP="0043736C">
                            <w:pPr>
                              <w:jc w:val="center"/>
                              <w:rPr>
                                <w:rFonts w:ascii="Arial" w:hAnsi="Arial" w:cs="Arial"/>
                                <w:b/>
                                <w:bC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2CAAF7C" id="Text Box 11" o:spid="_x0000_s1029" style="position:absolute;margin-left:210pt;margin-top:.8pt;width:252pt;height:126.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" fillcolor="windowText" strokecolor="window" strokeweight="1.5pt">
                <v:stroke joinstyle="miter"/>
                <v:textbox>
                  <w:txbxContent>
                    <w:p w14:paraId="469795CA" w14:textId="588EE045" w:rsidR="0043736C" w:rsidRDefault="0043736C" w:rsidP="0043736C">
                      <w:pPr>
                        <w:jc w:val="center"/>
                        <w:rPr>
                          <w:rFonts w:ascii="Arial" w:hAnsi="Arial" w:cs="Arial"/>
                          <w:b/>
                          <w:bCs/>
                          <w:sz w:val="24"/>
                          <w:szCs w:val="24"/>
                        </w:rPr>
                      </w:pPr>
                      <w:r>
                        <w:rPr>
                          <w:rFonts w:ascii="Arial" w:hAnsi="Arial" w:cs="Arial"/>
                          <w:b/>
                          <w:bCs/>
                          <w:sz w:val="24"/>
                          <w:szCs w:val="24"/>
                        </w:rPr>
                        <w:t xml:space="preserve">Competitive rivalry </w:t>
                      </w:r>
                    </w:p>
                    <w:p w14:paraId="405A30A3" w14:textId="7E32E28D" w:rsidR="0043736C" w:rsidRPr="004F60F7" w:rsidRDefault="00B81DDA" w:rsidP="0043736C">
                      <w:pPr>
                        <w:pStyle w:val="ListParagraph"/>
                        <w:numPr>
                          <w:ilvl w:val="0"/>
                          <w:numId w:val="13"/>
                        </w:numPr>
                        <w:rPr>
                          <w:rFonts w:ascii="Arial" w:hAnsi="Arial" w:cs="Arial"/>
                        </w:rPr>
                      </w:pPr>
                      <w:r>
                        <w:rPr>
                          <w:rFonts w:ascii="Arial" w:hAnsi="Arial" w:cs="Arial"/>
                        </w:rPr>
                        <w:t>Strong due to in UK airlines industry there are companies such as Ryanair, Vueling, Virgin Atlantic, British airways</w:t>
                      </w:r>
                      <w:r w:rsidR="0043736C">
                        <w:rPr>
                          <w:rFonts w:ascii="Arial" w:hAnsi="Arial" w:cs="Arial"/>
                        </w:rPr>
                        <w:t>.</w:t>
                      </w:r>
                    </w:p>
                    <w:p w14:paraId="5F08B747" w14:textId="77777777" w:rsidR="0043736C" w:rsidRPr="004F60F7" w:rsidRDefault="0043736C" w:rsidP="0043736C">
                      <w:pPr>
                        <w:jc w:val="center"/>
                        <w:rPr>
                          <w:rFonts w:ascii="Arial" w:hAnsi="Arial" w:cs="Arial"/>
                          <w:b/>
                          <w:bCs/>
                          <w:sz w:val="24"/>
                          <w:szCs w:val="24"/>
                        </w:rPr>
                      </w:pPr>
                    </w:p>
                  </w:txbxContent>
                </v:textbox>
              </v:oval>
            </w:pict>
          </mc:Fallback>
        </mc:AlternateContent>
      </w:r>
    </w:p>
    <w:p w14:paraId="4A6914D4" w14:textId="23C24D2B" w:rsidR="003E7613" w:rsidRDefault="003E7613" w:rsidP="00AC559B">
      <w:pPr>
        <w:rPr>
          <w:rFonts w:ascii="Arial" w:hAnsi="Arial" w:cs="Arial"/>
        </w:rPr>
      </w:pPr>
    </w:p>
    <w:p w14:paraId="06F63368" w14:textId="322F9F58" w:rsidR="003E7613" w:rsidRDefault="003E7613" w:rsidP="00AC559B">
      <w:pPr>
        <w:rPr>
          <w:rFonts w:ascii="Arial" w:hAnsi="Arial" w:cs="Arial"/>
        </w:rPr>
      </w:pPr>
    </w:p>
    <w:p w14:paraId="6E259149" w14:textId="5B4343BA" w:rsidR="003E7613" w:rsidRDefault="003E7613" w:rsidP="00AC559B">
      <w:pPr>
        <w:rPr>
          <w:rFonts w:ascii="Arial" w:hAnsi="Arial" w:cs="Arial"/>
        </w:rPr>
      </w:pPr>
    </w:p>
    <w:p w14:paraId="650CAAB7" w14:textId="095D3427" w:rsidR="003E7613" w:rsidRDefault="003E7613" w:rsidP="00AC559B">
      <w:pPr>
        <w:rPr>
          <w:rFonts w:ascii="Arial" w:hAnsi="Arial" w:cs="Arial"/>
        </w:rPr>
      </w:pPr>
    </w:p>
    <w:p w14:paraId="7A021E6A" w14:textId="1FC6F293" w:rsidR="003E7613" w:rsidRDefault="003E7613" w:rsidP="00AC559B">
      <w:pPr>
        <w:rPr>
          <w:rFonts w:ascii="Arial" w:hAnsi="Arial" w:cs="Arial"/>
        </w:rPr>
      </w:pPr>
    </w:p>
    <w:p w14:paraId="7AD9AD1B" w14:textId="528476FD" w:rsidR="003E7613" w:rsidRDefault="003E7613" w:rsidP="00AC559B">
      <w:pPr>
        <w:rPr>
          <w:rFonts w:ascii="Arial" w:hAnsi="Arial" w:cs="Arial"/>
        </w:rPr>
      </w:pPr>
    </w:p>
    <w:p w14:paraId="34F6126C" w14:textId="2459026C" w:rsidR="003E7613" w:rsidRDefault="003E7613" w:rsidP="00AC559B">
      <w:pPr>
        <w:rPr>
          <w:rFonts w:ascii="Arial" w:hAnsi="Arial" w:cs="Arial"/>
        </w:rPr>
      </w:pPr>
    </w:p>
    <w:p w14:paraId="6F4855EA" w14:textId="66D803E4" w:rsidR="003E7613" w:rsidRDefault="003E7613" w:rsidP="00AC559B">
      <w:pPr>
        <w:rPr>
          <w:rFonts w:ascii="Arial" w:hAnsi="Arial" w:cs="Arial"/>
        </w:rPr>
      </w:pPr>
    </w:p>
    <w:p w14:paraId="4ADCE9FE" w14:textId="002FA375" w:rsidR="003E7613" w:rsidRDefault="003E7613" w:rsidP="00AC559B">
      <w:pPr>
        <w:rPr>
          <w:rFonts w:ascii="Arial" w:hAnsi="Arial" w:cs="Arial"/>
        </w:rPr>
      </w:pPr>
    </w:p>
    <w:p w14:paraId="4439A0E2" w14:textId="300164A9" w:rsidR="003E7613" w:rsidRDefault="005E7DE2" w:rsidP="00AC559B">
      <w:pPr>
        <w:rPr>
          <w:rFonts w:ascii="Arial" w:hAnsi="Arial" w:cs="Arial"/>
        </w:rPr>
      </w:pPr>
      <w:r>
        <w:rPr>
          <w:rFonts w:ascii="Arial" w:hAnsi="Arial" w:cs="Arial"/>
          <w:noProof/>
        </w:rPr>
        <mc:AlternateContent>
          <mc:Choice Requires="wps">
            <w:drawing>
              <wp:anchor distT="0" distB="0" distL="114300" distR="114300" simplePos="0" relativeHeight="251665408" behindDoc="0" locked="0" layoutInCell="1" allowOverlap="1" wp14:anchorId="063D332D" wp14:editId="173EB570">
                <wp:simplePos x="0" y="0"/>
                <wp:positionH relativeFrom="column">
                  <wp:posOffset>2343150</wp:posOffset>
                </wp:positionH>
                <wp:positionV relativeFrom="paragraph">
                  <wp:posOffset>99695</wp:posOffset>
                </wp:positionV>
                <wp:extent cx="3714750" cy="1428750"/>
                <wp:effectExtent l="0" t="0" r="19050" b="19050"/>
                <wp:wrapNone/>
                <wp:docPr id="9" name="Text Box 9"/>
                <wp:cNvGraphicFramePr/>
                <a:graphic xmlns:a="http://schemas.openxmlformats.org/drawingml/2006/main">
                  <a:graphicData uri="http://schemas.microsoft.com/office/word/2010/wordprocessingShape">
                    <wps:wsp>
                      <wps:cNvSpPr txBox="1"/>
                      <wps:spPr>
                        <a:xfrm>
                          <a:off x="0" y="0"/>
                          <a:ext cx="3714750" cy="1428750"/>
                        </a:xfrm>
                        <a:prstGeom prst="ellipse">
                          <a:avLst/>
                        </a:prstGeom>
                        <a:ln/>
                      </wps:spPr>
                      <wps:style>
                        <a:lnRef idx="3">
                          <a:schemeClr val="lt1"/>
                        </a:lnRef>
                        <a:fillRef idx="1">
                          <a:schemeClr val="dk1"/>
                        </a:fillRef>
                        <a:effectRef idx="1">
                          <a:schemeClr val="dk1"/>
                        </a:effectRef>
                        <a:fontRef idx="minor">
                          <a:schemeClr val="lt1"/>
                        </a:fontRef>
                      </wps:style>
                      <wps:txbx>
                        <w:txbxContent>
                          <w:p w14:paraId="12C82C7C" w14:textId="458A32B9" w:rsidR="00EC0959" w:rsidRPr="00AF64EC" w:rsidRDefault="00AF64EC" w:rsidP="00AF64EC">
                            <w:pPr>
                              <w:jc w:val="center"/>
                              <w:rPr>
                                <w:rFonts w:ascii="Arial" w:hAnsi="Arial" w:cs="Arial"/>
                                <w:b/>
                                <w:bCs/>
                                <w:sz w:val="24"/>
                                <w:szCs w:val="24"/>
                              </w:rPr>
                            </w:pPr>
                            <w:r w:rsidRPr="00AF64EC">
                              <w:rPr>
                                <w:rFonts w:ascii="Arial" w:hAnsi="Arial" w:cs="Arial"/>
                                <w:b/>
                                <w:bCs/>
                                <w:sz w:val="24"/>
                                <w:szCs w:val="24"/>
                              </w:rPr>
                              <w:t>Threats of substitutes</w:t>
                            </w:r>
                          </w:p>
                          <w:p w14:paraId="61C8B819" w14:textId="41F49252" w:rsidR="00AF64EC" w:rsidRPr="00AF64EC" w:rsidRDefault="00B12E37" w:rsidP="00AF64EC">
                            <w:pPr>
                              <w:pStyle w:val="ListParagraph"/>
                              <w:numPr>
                                <w:ilvl w:val="0"/>
                                <w:numId w:val="11"/>
                              </w:numPr>
                              <w:rPr>
                                <w:rFonts w:ascii="Arial" w:hAnsi="Arial" w:cs="Arial"/>
                              </w:rPr>
                            </w:pPr>
                            <w:r>
                              <w:rPr>
                                <w:rFonts w:ascii="Arial" w:hAnsi="Arial" w:cs="Arial"/>
                              </w:rPr>
                              <w:t>M</w:t>
                            </w:r>
                            <w:r w:rsidR="00AF64EC" w:rsidRPr="00AF64EC">
                              <w:rPr>
                                <w:rFonts w:ascii="Arial" w:hAnsi="Arial" w:cs="Arial"/>
                              </w:rPr>
                              <w:t>edium due to arrive to the destination by car or train it will have similar cost, but it will sa</w:t>
                            </w:r>
                            <w:r w:rsidR="00AF64EC">
                              <w:rPr>
                                <w:rFonts w:ascii="Arial" w:hAnsi="Arial" w:cs="Arial"/>
                              </w:rPr>
                              <w:t>v</w:t>
                            </w:r>
                            <w:r w:rsidR="00AF64EC" w:rsidRPr="00AF64EC">
                              <w:rPr>
                                <w:rFonts w:ascii="Arial" w:hAnsi="Arial" w:cs="Arial"/>
                              </w:rPr>
                              <w:t>e time for the customer.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3D332D" id="Text Box 9" o:spid="_x0000_s1030" style="position:absolute;margin-left:184.5pt;margin-top:7.85pt;width:292.5pt;height:11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" fillcolor="black [3200]" strokecolor="white [3201]" strokeweight="1.5pt">
                <v:stroke joinstyle="miter"/>
                <v:textbox>
                  <w:txbxContent>
                    <w:p w14:paraId="12C82C7C" w14:textId="458A32B9" w:rsidR="00EC0959" w:rsidRPr="00AF64EC" w:rsidRDefault="00AF64EC" w:rsidP="00AF64EC">
                      <w:pPr>
                        <w:jc w:val="center"/>
                        <w:rPr>
                          <w:rFonts w:ascii="Arial" w:hAnsi="Arial" w:cs="Arial"/>
                          <w:b/>
                          <w:bCs/>
                          <w:sz w:val="24"/>
                          <w:szCs w:val="24"/>
                        </w:rPr>
                      </w:pPr>
                      <w:r w:rsidRPr="00AF64EC">
                        <w:rPr>
                          <w:rFonts w:ascii="Arial" w:hAnsi="Arial" w:cs="Arial"/>
                          <w:b/>
                          <w:bCs/>
                          <w:sz w:val="24"/>
                          <w:szCs w:val="24"/>
                        </w:rPr>
                        <w:t>Threats of substitutes</w:t>
                      </w:r>
                    </w:p>
                    <w:p w14:paraId="61C8B819" w14:textId="41F49252" w:rsidR="00AF64EC" w:rsidRPr="00AF64EC" w:rsidRDefault="00B12E37" w:rsidP="00AF64EC">
                      <w:pPr>
                        <w:pStyle w:val="ListParagraph"/>
                        <w:numPr>
                          <w:ilvl w:val="0"/>
                          <w:numId w:val="11"/>
                        </w:numPr>
                        <w:rPr>
                          <w:rFonts w:ascii="Arial" w:hAnsi="Arial" w:cs="Arial"/>
                        </w:rPr>
                      </w:pPr>
                      <w:r>
                        <w:rPr>
                          <w:rFonts w:ascii="Arial" w:hAnsi="Arial" w:cs="Arial"/>
                        </w:rPr>
                        <w:t>M</w:t>
                      </w:r>
                      <w:r w:rsidR="00AF64EC" w:rsidRPr="00AF64EC">
                        <w:rPr>
                          <w:rFonts w:ascii="Arial" w:hAnsi="Arial" w:cs="Arial"/>
                        </w:rPr>
                        <w:t>edium due to arrive to the destination by car or train it will have similar cost, but it will sa</w:t>
                      </w:r>
                      <w:r w:rsidR="00AF64EC">
                        <w:rPr>
                          <w:rFonts w:ascii="Arial" w:hAnsi="Arial" w:cs="Arial"/>
                        </w:rPr>
                        <w:t>v</w:t>
                      </w:r>
                      <w:r w:rsidR="00AF64EC" w:rsidRPr="00AF64EC">
                        <w:rPr>
                          <w:rFonts w:ascii="Arial" w:hAnsi="Arial" w:cs="Arial"/>
                        </w:rPr>
                        <w:t>e time for the customer.</w:t>
                      </w:r>
                    </w:p>
                  </w:txbxContent>
                </v:textbox>
              </v:oval>
            </w:pict>
          </mc:Fallback>
        </mc:AlternateContent>
      </w:r>
    </w:p>
    <w:p w14:paraId="695B4B92" w14:textId="38FE436A" w:rsidR="003E7613" w:rsidRDefault="003E7613" w:rsidP="00AC559B">
      <w:pPr>
        <w:rPr>
          <w:rFonts w:ascii="Arial" w:hAnsi="Arial" w:cs="Arial"/>
        </w:rPr>
      </w:pPr>
    </w:p>
    <w:p w14:paraId="3582DB3C" w14:textId="68A2DB33" w:rsidR="003E7613" w:rsidRDefault="003E7613" w:rsidP="00AC559B">
      <w:pPr>
        <w:rPr>
          <w:rFonts w:ascii="Arial" w:hAnsi="Arial" w:cs="Arial"/>
        </w:rPr>
      </w:pPr>
    </w:p>
    <w:p w14:paraId="331DDBE4" w14:textId="73B6344D" w:rsidR="003E7613" w:rsidRDefault="003E7613" w:rsidP="00AC559B">
      <w:pPr>
        <w:rPr>
          <w:rFonts w:ascii="Arial" w:hAnsi="Arial" w:cs="Arial"/>
        </w:rPr>
      </w:pPr>
    </w:p>
    <w:p w14:paraId="04CDFD02" w14:textId="20F5E636" w:rsidR="003E7613" w:rsidRDefault="003E7613" w:rsidP="00AC559B">
      <w:pPr>
        <w:rPr>
          <w:rFonts w:ascii="Arial" w:hAnsi="Arial" w:cs="Arial"/>
        </w:rPr>
      </w:pPr>
    </w:p>
    <w:p w14:paraId="79B3FD2A" w14:textId="71BDB2B6" w:rsidR="003E7613" w:rsidRDefault="003E7613" w:rsidP="00AC559B">
      <w:pPr>
        <w:rPr>
          <w:rFonts w:ascii="Arial" w:hAnsi="Arial" w:cs="Arial"/>
        </w:rPr>
      </w:pPr>
    </w:p>
    <w:p w14:paraId="7D8C1095" w14:textId="7E3A78BE" w:rsidR="003E7613" w:rsidRDefault="003E7613" w:rsidP="00AC559B">
      <w:pPr>
        <w:rPr>
          <w:rFonts w:ascii="Arial" w:hAnsi="Arial" w:cs="Arial"/>
        </w:rPr>
      </w:pPr>
    </w:p>
    <w:p w14:paraId="1E6C5702" w14:textId="3D52A385" w:rsidR="003E7613" w:rsidRDefault="003E7613" w:rsidP="00AC559B">
      <w:pPr>
        <w:rPr>
          <w:rFonts w:ascii="Arial" w:hAnsi="Arial" w:cs="Arial"/>
        </w:rPr>
      </w:pPr>
    </w:p>
    <w:p w14:paraId="265808B6" w14:textId="1A52F2C1" w:rsidR="003E7613" w:rsidRDefault="003E7613" w:rsidP="00AC559B">
      <w:pPr>
        <w:rPr>
          <w:rFonts w:ascii="Arial" w:hAnsi="Arial" w:cs="Arial"/>
        </w:rPr>
      </w:pPr>
    </w:p>
    <w:p w14:paraId="7B379846" w14:textId="1ED99E2F" w:rsidR="003E7613" w:rsidRDefault="003E7613" w:rsidP="00AC559B">
      <w:pPr>
        <w:rPr>
          <w:rFonts w:ascii="Arial" w:hAnsi="Arial" w:cs="Arial"/>
        </w:rPr>
      </w:pPr>
    </w:p>
    <w:p w14:paraId="1D962228" w14:textId="23A90B09" w:rsidR="003E7613" w:rsidRDefault="003E7613" w:rsidP="00AC559B">
      <w:pPr>
        <w:rPr>
          <w:rFonts w:ascii="Arial" w:hAnsi="Arial" w:cs="Arial"/>
        </w:rPr>
      </w:pPr>
    </w:p>
    <w:p w14:paraId="27191C15" w14:textId="36C991E2" w:rsidR="003E7613" w:rsidRDefault="005E7DE2" w:rsidP="00AC559B">
      <w:pPr>
        <w:rPr>
          <w:rFonts w:ascii="Arial" w:hAnsi="Arial" w:cs="Arial"/>
        </w:rPr>
      </w:pPr>
      <w:r>
        <w:rPr>
          <w:rFonts w:ascii="Arial" w:hAnsi="Arial" w:cs="Arial"/>
        </w:rPr>
        <w:t>On following pages, it will show the internal factors such as SWOT and McKenzie tools.</w:t>
      </w:r>
    </w:p>
    <w:bookmarkEnd w:id="9"/>
    <w:p w14:paraId="4B710621" w14:textId="455399AF" w:rsidR="005E7DE2" w:rsidRPr="00561B37" w:rsidRDefault="00C075FD" w:rsidP="00085269">
      <w:pPr>
        <w:jc w:val="center"/>
        <w:rPr>
          <w:rFonts w:ascii="Arial" w:hAnsi="Arial" w:cs="Arial"/>
          <w:b/>
          <w:bCs/>
          <w:sz w:val="28"/>
          <w:szCs w:val="28"/>
        </w:rPr>
      </w:pPr>
      <w:r w:rsidRPr="00561B37">
        <w:rPr>
          <w:rFonts w:ascii="Arial" w:hAnsi="Arial" w:cs="Arial"/>
          <w:b/>
          <w:bCs/>
          <w:sz w:val="28"/>
          <w:szCs w:val="28"/>
        </w:rPr>
        <w:lastRenderedPageBreak/>
        <w:t xml:space="preserve"> </w:t>
      </w:r>
      <w:r w:rsidR="001F3050" w:rsidRPr="00561B37">
        <w:rPr>
          <w:rFonts w:ascii="Arial" w:hAnsi="Arial" w:cs="Arial"/>
          <w:b/>
          <w:bCs/>
          <w:sz w:val="28"/>
          <w:szCs w:val="28"/>
        </w:rPr>
        <w:t xml:space="preserve"> </w:t>
      </w:r>
      <w:bookmarkStart w:id="10" w:name="_Hlk154137537"/>
      <w:r w:rsidR="00561B37" w:rsidRPr="00561B37">
        <w:rPr>
          <w:rFonts w:ascii="Arial" w:hAnsi="Arial" w:cs="Arial"/>
          <w:b/>
          <w:bCs/>
          <w:sz w:val="28"/>
          <w:szCs w:val="28"/>
        </w:rPr>
        <w:t xml:space="preserve">SWOT </w:t>
      </w:r>
      <w:r w:rsidR="00D54BBF">
        <w:rPr>
          <w:rFonts w:ascii="Arial" w:hAnsi="Arial" w:cs="Arial"/>
          <w:b/>
          <w:bCs/>
          <w:sz w:val="28"/>
          <w:szCs w:val="28"/>
        </w:rPr>
        <w:t>ANALYSIS</w:t>
      </w:r>
    </w:p>
    <w:p w14:paraId="6CA1F500" w14:textId="389CEB4C" w:rsidR="003E7613" w:rsidRDefault="00561B37" w:rsidP="00561B37">
      <w:pPr>
        <w:jc w:val="center"/>
        <w:rPr>
          <w:rFonts w:ascii="Arial" w:hAnsi="Arial" w:cs="Arial"/>
        </w:rPr>
      </w:pPr>
      <w:r>
        <w:rPr>
          <w:rFonts w:ascii="Arial" w:hAnsi="Arial" w:cs="Arial"/>
        </w:rPr>
        <w:t>Is a planning tool</w:t>
      </w:r>
      <w:r w:rsidR="00A70F4E">
        <w:rPr>
          <w:rFonts w:ascii="Arial" w:hAnsi="Arial" w:cs="Arial"/>
        </w:rPr>
        <w:t xml:space="preserve"> that help a person or organization to</w:t>
      </w:r>
      <w:r>
        <w:rPr>
          <w:rFonts w:ascii="Arial" w:hAnsi="Arial" w:cs="Arial"/>
        </w:rPr>
        <w:t xml:space="preserve"> identify and analyse strengths, weaknesses, opportunity and, threats </w:t>
      </w:r>
      <w:r w:rsidR="00A70F4E">
        <w:rPr>
          <w:rFonts w:ascii="Arial" w:hAnsi="Arial" w:cs="Arial"/>
        </w:rPr>
        <w:t>to overcome challenges and determinate new leads to pursue (Schooley, 2023).</w:t>
      </w:r>
    </w:p>
    <w:p w14:paraId="76FBA5E3" w14:textId="2F17E928" w:rsidR="00762421" w:rsidRDefault="00762421" w:rsidP="00561B37">
      <w:pPr>
        <w:jc w:val="center"/>
        <w:rPr>
          <w:rFonts w:ascii="Arial" w:hAnsi="Arial" w:cs="Arial"/>
        </w:rPr>
      </w:pPr>
    </w:p>
    <w:tbl>
      <w:tblPr>
        <w:tblStyle w:val="TableGrid"/>
        <w:tblW w:w="0" w:type="auto"/>
        <w:tblLook w:val="04A0" w:firstRow="1" w:lastRow="0" w:firstColumn="1" w:lastColumn="0" w:noHBand="0" w:noVBand="1"/>
      </w:tblPr>
      <w:tblGrid>
        <w:gridCol w:w="3487"/>
        <w:gridCol w:w="3487"/>
        <w:gridCol w:w="3487"/>
        <w:gridCol w:w="3487"/>
      </w:tblGrid>
      <w:tr w:rsidR="00762421" w14:paraId="3753F828" w14:textId="77777777" w:rsidTr="007D7D20">
        <w:tc>
          <w:tcPr>
            <w:tcW w:w="6974" w:type="dxa"/>
            <w:gridSpan w:val="2"/>
          </w:tcPr>
          <w:p w14:paraId="4133580A" w14:textId="3208405E" w:rsidR="00762421" w:rsidRPr="00762421" w:rsidRDefault="00762421" w:rsidP="00561B37">
            <w:pPr>
              <w:jc w:val="center"/>
              <w:rPr>
                <w:rFonts w:ascii="Arial" w:hAnsi="Arial" w:cs="Arial"/>
              </w:rPr>
            </w:pPr>
            <w:r>
              <w:rPr>
                <w:rFonts w:ascii="Arial" w:hAnsi="Arial" w:cs="Arial"/>
              </w:rPr>
              <w:t>INTERNAL FACTORS</w:t>
            </w:r>
          </w:p>
        </w:tc>
        <w:tc>
          <w:tcPr>
            <w:tcW w:w="6974" w:type="dxa"/>
            <w:gridSpan w:val="2"/>
          </w:tcPr>
          <w:p w14:paraId="50C52CC9" w14:textId="7A034A88" w:rsidR="00762421" w:rsidRPr="00762421" w:rsidRDefault="00762421" w:rsidP="00561B37">
            <w:pPr>
              <w:jc w:val="center"/>
              <w:rPr>
                <w:rFonts w:ascii="Arial" w:hAnsi="Arial" w:cs="Arial"/>
              </w:rPr>
            </w:pPr>
            <w:r w:rsidRPr="00762421">
              <w:rPr>
                <w:rFonts w:ascii="Arial" w:hAnsi="Arial" w:cs="Arial"/>
              </w:rPr>
              <w:t>EXTERNAL FACTORS</w:t>
            </w:r>
          </w:p>
        </w:tc>
      </w:tr>
      <w:tr w:rsidR="00762421" w14:paraId="7902B48F" w14:textId="77777777" w:rsidTr="00762421">
        <w:tc>
          <w:tcPr>
            <w:tcW w:w="3487" w:type="dxa"/>
          </w:tcPr>
          <w:p w14:paraId="2B63E7E8" w14:textId="68539F1F" w:rsidR="00762421" w:rsidRDefault="00762421" w:rsidP="00561B37">
            <w:pPr>
              <w:jc w:val="center"/>
              <w:rPr>
                <w:rFonts w:ascii="Arial" w:hAnsi="Arial" w:cs="Arial"/>
              </w:rPr>
            </w:pPr>
            <w:r w:rsidRPr="00762421">
              <w:rPr>
                <w:rFonts w:ascii="Arial" w:hAnsi="Arial" w:cs="Arial"/>
                <w:b/>
                <w:bCs/>
              </w:rPr>
              <w:t>STRENGTHS</w:t>
            </w:r>
          </w:p>
        </w:tc>
        <w:tc>
          <w:tcPr>
            <w:tcW w:w="3487" w:type="dxa"/>
          </w:tcPr>
          <w:p w14:paraId="32C46CCC" w14:textId="6FF483B9" w:rsidR="00762421" w:rsidRDefault="00762421" w:rsidP="00561B37">
            <w:pPr>
              <w:jc w:val="center"/>
              <w:rPr>
                <w:rFonts w:ascii="Arial" w:hAnsi="Arial" w:cs="Arial"/>
              </w:rPr>
            </w:pPr>
            <w:r w:rsidRPr="00762421">
              <w:rPr>
                <w:rFonts w:ascii="Arial" w:hAnsi="Arial" w:cs="Arial"/>
                <w:b/>
                <w:bCs/>
              </w:rPr>
              <w:t>WEAKNESSES</w:t>
            </w:r>
          </w:p>
        </w:tc>
        <w:tc>
          <w:tcPr>
            <w:tcW w:w="3487" w:type="dxa"/>
          </w:tcPr>
          <w:p w14:paraId="348EACD2" w14:textId="2C89EB8C" w:rsidR="00762421" w:rsidRDefault="00762421" w:rsidP="00561B37">
            <w:pPr>
              <w:jc w:val="center"/>
              <w:rPr>
                <w:rFonts w:ascii="Arial" w:hAnsi="Arial" w:cs="Arial"/>
              </w:rPr>
            </w:pPr>
            <w:r w:rsidRPr="00762421">
              <w:rPr>
                <w:rFonts w:ascii="Arial" w:hAnsi="Arial" w:cs="Arial"/>
                <w:b/>
                <w:bCs/>
              </w:rPr>
              <w:t>OPORTUNITY</w:t>
            </w:r>
          </w:p>
        </w:tc>
        <w:tc>
          <w:tcPr>
            <w:tcW w:w="3487" w:type="dxa"/>
          </w:tcPr>
          <w:p w14:paraId="6088BE8B" w14:textId="2F179D4D" w:rsidR="00762421" w:rsidRDefault="00762421" w:rsidP="00561B37">
            <w:pPr>
              <w:jc w:val="center"/>
              <w:rPr>
                <w:rFonts w:ascii="Arial" w:hAnsi="Arial" w:cs="Arial"/>
              </w:rPr>
            </w:pPr>
            <w:r w:rsidRPr="00762421">
              <w:rPr>
                <w:rFonts w:ascii="Arial" w:hAnsi="Arial" w:cs="Arial"/>
                <w:b/>
                <w:bCs/>
              </w:rPr>
              <w:t>THREATHS</w:t>
            </w:r>
          </w:p>
        </w:tc>
      </w:tr>
      <w:tr w:rsidR="00762421" w14:paraId="14859370" w14:textId="77777777" w:rsidTr="00762421">
        <w:tc>
          <w:tcPr>
            <w:tcW w:w="3487" w:type="dxa"/>
          </w:tcPr>
          <w:p w14:paraId="77D5B886" w14:textId="1381F597" w:rsidR="00762421" w:rsidRDefault="00274F38" w:rsidP="00561B37">
            <w:pPr>
              <w:jc w:val="center"/>
              <w:rPr>
                <w:rFonts w:ascii="Arial" w:hAnsi="Arial" w:cs="Arial"/>
              </w:rPr>
            </w:pPr>
            <w:r>
              <w:rPr>
                <w:rFonts w:ascii="Arial" w:hAnsi="Arial" w:cs="Arial"/>
              </w:rPr>
              <w:t>Low-cost</w:t>
            </w:r>
            <w:r w:rsidR="00762421">
              <w:rPr>
                <w:rFonts w:ascii="Arial" w:hAnsi="Arial" w:cs="Arial"/>
              </w:rPr>
              <w:t xml:space="preserve"> business </w:t>
            </w:r>
            <w:r w:rsidR="00F94CB7">
              <w:rPr>
                <w:rFonts w:ascii="Arial" w:hAnsi="Arial" w:cs="Arial"/>
              </w:rPr>
              <w:t>model</w:t>
            </w:r>
            <w:r>
              <w:rPr>
                <w:rFonts w:ascii="Arial" w:hAnsi="Arial" w:cs="Arial"/>
              </w:rPr>
              <w:t xml:space="preserve"> offers economical fares to </w:t>
            </w:r>
            <w:r w:rsidR="00F94CB7">
              <w:rPr>
                <w:rFonts w:ascii="Arial" w:hAnsi="Arial" w:cs="Arial"/>
              </w:rPr>
              <w:t>a wide range of customers.</w:t>
            </w:r>
          </w:p>
        </w:tc>
        <w:tc>
          <w:tcPr>
            <w:tcW w:w="3487" w:type="dxa"/>
          </w:tcPr>
          <w:p w14:paraId="5D14E025" w14:textId="1B87F7EF" w:rsidR="00762421" w:rsidRDefault="00987BB3" w:rsidP="00561B37">
            <w:pPr>
              <w:jc w:val="center"/>
              <w:rPr>
                <w:rFonts w:ascii="Arial" w:hAnsi="Arial" w:cs="Arial"/>
              </w:rPr>
            </w:pPr>
            <w:r>
              <w:rPr>
                <w:rFonts w:ascii="Arial" w:hAnsi="Arial" w:cs="Arial"/>
              </w:rPr>
              <w:t xml:space="preserve">Brand differentiation: low - cost airlines strategies are quite similar  </w:t>
            </w:r>
          </w:p>
        </w:tc>
        <w:tc>
          <w:tcPr>
            <w:tcW w:w="3487" w:type="dxa"/>
          </w:tcPr>
          <w:p w14:paraId="04E7C1D6" w14:textId="00B7B906" w:rsidR="00762421" w:rsidRDefault="00D41AA1" w:rsidP="00561B37">
            <w:pPr>
              <w:jc w:val="center"/>
              <w:rPr>
                <w:rFonts w:ascii="Arial" w:hAnsi="Arial" w:cs="Arial"/>
              </w:rPr>
            </w:pPr>
            <w:r>
              <w:rPr>
                <w:rFonts w:ascii="Arial" w:hAnsi="Arial" w:cs="Arial"/>
              </w:rPr>
              <w:t>Digital transformation: invest in new technology to improve efficiency</w:t>
            </w:r>
          </w:p>
        </w:tc>
        <w:tc>
          <w:tcPr>
            <w:tcW w:w="3487" w:type="dxa"/>
          </w:tcPr>
          <w:p w14:paraId="4A03F2C7" w14:textId="1165967E" w:rsidR="00762421" w:rsidRDefault="00D41AA1" w:rsidP="00561B37">
            <w:pPr>
              <w:jc w:val="center"/>
              <w:rPr>
                <w:rFonts w:ascii="Arial" w:hAnsi="Arial" w:cs="Arial"/>
              </w:rPr>
            </w:pPr>
            <w:r>
              <w:rPr>
                <w:rFonts w:ascii="Arial" w:hAnsi="Arial" w:cs="Arial"/>
              </w:rPr>
              <w:t>Increased competition: low – cost industry is highly completive leading to low profitability.</w:t>
            </w:r>
          </w:p>
        </w:tc>
      </w:tr>
      <w:tr w:rsidR="00762421" w14:paraId="760381EC" w14:textId="77777777" w:rsidTr="00762421">
        <w:tc>
          <w:tcPr>
            <w:tcW w:w="3487" w:type="dxa"/>
          </w:tcPr>
          <w:p w14:paraId="6375ECAD" w14:textId="3138988F" w:rsidR="00762421" w:rsidRDefault="00F94CB7" w:rsidP="00561B37">
            <w:pPr>
              <w:jc w:val="center"/>
              <w:rPr>
                <w:rFonts w:ascii="Arial" w:hAnsi="Arial" w:cs="Arial"/>
              </w:rPr>
            </w:pPr>
            <w:r>
              <w:rPr>
                <w:rFonts w:ascii="Arial" w:hAnsi="Arial" w:cs="Arial"/>
              </w:rPr>
              <w:t>Range of destinations: the company has connections across 36 countries and 155 airports.</w:t>
            </w:r>
          </w:p>
        </w:tc>
        <w:tc>
          <w:tcPr>
            <w:tcW w:w="3487" w:type="dxa"/>
          </w:tcPr>
          <w:p w14:paraId="3E05A381" w14:textId="573358AE" w:rsidR="00762421" w:rsidRDefault="00987BB3" w:rsidP="00561B37">
            <w:pPr>
              <w:jc w:val="center"/>
              <w:rPr>
                <w:rFonts w:ascii="Arial" w:hAnsi="Arial" w:cs="Arial"/>
              </w:rPr>
            </w:pPr>
            <w:r>
              <w:rPr>
                <w:rFonts w:ascii="Arial" w:hAnsi="Arial" w:cs="Arial"/>
              </w:rPr>
              <w:t>Limited premium services: due to low - cost model, airline cannot cover customers searching for comfort and luxury.</w:t>
            </w:r>
          </w:p>
        </w:tc>
        <w:tc>
          <w:tcPr>
            <w:tcW w:w="3487" w:type="dxa"/>
          </w:tcPr>
          <w:p w14:paraId="795E72F6" w14:textId="2DBB3CAD" w:rsidR="00762421" w:rsidRDefault="00D41AA1" w:rsidP="00561B37">
            <w:pPr>
              <w:jc w:val="center"/>
              <w:rPr>
                <w:rFonts w:ascii="Arial" w:hAnsi="Arial" w:cs="Arial"/>
              </w:rPr>
            </w:pPr>
            <w:r>
              <w:rPr>
                <w:rFonts w:ascii="Arial" w:hAnsi="Arial" w:cs="Arial"/>
              </w:rPr>
              <w:t>Strategic partnership: agreements with other companies to offer different services such as hotels or car companies.</w:t>
            </w:r>
          </w:p>
        </w:tc>
        <w:tc>
          <w:tcPr>
            <w:tcW w:w="3487" w:type="dxa"/>
          </w:tcPr>
          <w:p w14:paraId="376D452C" w14:textId="1E354326" w:rsidR="00762421" w:rsidRDefault="00D41AA1" w:rsidP="00561B37">
            <w:pPr>
              <w:jc w:val="center"/>
              <w:rPr>
                <w:rFonts w:ascii="Arial" w:hAnsi="Arial" w:cs="Arial"/>
              </w:rPr>
            </w:pPr>
            <w:r>
              <w:rPr>
                <w:rFonts w:ascii="Arial" w:hAnsi="Arial" w:cs="Arial"/>
              </w:rPr>
              <w:t xml:space="preserve">Customer trends: changing in preferences can impact EasyJet </w:t>
            </w:r>
            <w:r w:rsidR="005A1E7E">
              <w:rPr>
                <w:rFonts w:ascii="Arial" w:hAnsi="Arial" w:cs="Arial"/>
              </w:rPr>
              <w:t>performance.</w:t>
            </w:r>
          </w:p>
        </w:tc>
      </w:tr>
      <w:tr w:rsidR="00762421" w14:paraId="412CEDEA" w14:textId="77777777" w:rsidTr="00762421">
        <w:tc>
          <w:tcPr>
            <w:tcW w:w="3487" w:type="dxa"/>
          </w:tcPr>
          <w:p w14:paraId="7F9C2BDF" w14:textId="24741E9D" w:rsidR="00762421" w:rsidRDefault="00DE74F9" w:rsidP="00561B37">
            <w:pPr>
              <w:jc w:val="center"/>
              <w:rPr>
                <w:rFonts w:ascii="Arial" w:hAnsi="Arial" w:cs="Arial"/>
              </w:rPr>
            </w:pPr>
            <w:r>
              <w:rPr>
                <w:rFonts w:ascii="Arial" w:hAnsi="Arial" w:cs="Arial"/>
              </w:rPr>
              <w:t xml:space="preserve">Customer services: </w:t>
            </w:r>
            <w:r w:rsidR="00987BB3">
              <w:rPr>
                <w:rFonts w:ascii="Arial" w:hAnsi="Arial" w:cs="Arial"/>
              </w:rPr>
              <w:t xml:space="preserve"> teams and user – friendly mobile app </w:t>
            </w:r>
            <w:r>
              <w:rPr>
                <w:rFonts w:ascii="Arial" w:hAnsi="Arial" w:cs="Arial"/>
              </w:rPr>
              <w:t xml:space="preserve">focus </w:t>
            </w:r>
            <w:r w:rsidR="00987BB3">
              <w:rPr>
                <w:rFonts w:ascii="Arial" w:hAnsi="Arial" w:cs="Arial"/>
              </w:rPr>
              <w:t>to offer the best</w:t>
            </w:r>
            <w:r>
              <w:rPr>
                <w:rFonts w:ascii="Arial" w:hAnsi="Arial" w:cs="Arial"/>
              </w:rPr>
              <w:t xml:space="preserve"> customer experience</w:t>
            </w:r>
            <w:r w:rsidR="00987BB3">
              <w:rPr>
                <w:rFonts w:ascii="Arial" w:hAnsi="Arial" w:cs="Arial"/>
              </w:rPr>
              <w:t>.</w:t>
            </w:r>
          </w:p>
        </w:tc>
        <w:tc>
          <w:tcPr>
            <w:tcW w:w="3487" w:type="dxa"/>
          </w:tcPr>
          <w:p w14:paraId="254C1501" w14:textId="3666E823" w:rsidR="00762421" w:rsidRDefault="00987BB3" w:rsidP="00561B37">
            <w:pPr>
              <w:jc w:val="center"/>
              <w:rPr>
                <w:rFonts w:ascii="Arial" w:hAnsi="Arial" w:cs="Arial"/>
              </w:rPr>
            </w:pPr>
            <w:r>
              <w:rPr>
                <w:rFonts w:ascii="Arial" w:hAnsi="Arial" w:cs="Arial"/>
              </w:rPr>
              <w:t>Dependence on European market: it makes the organization vulnerable to changes in their primary market operation</w:t>
            </w:r>
            <w:r w:rsidR="00D41AA1">
              <w:rPr>
                <w:rFonts w:ascii="Arial" w:hAnsi="Arial" w:cs="Arial"/>
              </w:rPr>
              <w:t>.</w:t>
            </w:r>
          </w:p>
        </w:tc>
        <w:tc>
          <w:tcPr>
            <w:tcW w:w="3487" w:type="dxa"/>
          </w:tcPr>
          <w:p w14:paraId="72CE9F1A" w14:textId="4444163A" w:rsidR="00762421" w:rsidRDefault="00D41AA1" w:rsidP="00561B37">
            <w:pPr>
              <w:jc w:val="center"/>
              <w:rPr>
                <w:rFonts w:ascii="Arial" w:hAnsi="Arial" w:cs="Arial"/>
              </w:rPr>
            </w:pPr>
            <w:r>
              <w:rPr>
                <w:rFonts w:ascii="Arial" w:hAnsi="Arial" w:cs="Arial"/>
              </w:rPr>
              <w:t xml:space="preserve">Sustainable travels: commitment with environmental issues </w:t>
            </w:r>
          </w:p>
        </w:tc>
        <w:tc>
          <w:tcPr>
            <w:tcW w:w="3487" w:type="dxa"/>
          </w:tcPr>
          <w:p w14:paraId="7BBA9D2E" w14:textId="0E307DBD" w:rsidR="00762421" w:rsidRDefault="00140E71" w:rsidP="00561B37">
            <w:pPr>
              <w:jc w:val="center"/>
              <w:rPr>
                <w:rFonts w:ascii="Arial" w:hAnsi="Arial" w:cs="Arial"/>
              </w:rPr>
            </w:pPr>
            <w:r>
              <w:rPr>
                <w:rFonts w:ascii="Arial" w:hAnsi="Arial" w:cs="Arial"/>
              </w:rPr>
              <w:t>External risks: problems that is not in company control such as: fuel price, natural disaster, political instability.</w:t>
            </w:r>
          </w:p>
        </w:tc>
      </w:tr>
      <w:tr w:rsidR="00140E71" w14:paraId="5AE0EBE4" w14:textId="77777777" w:rsidTr="00762421">
        <w:tc>
          <w:tcPr>
            <w:tcW w:w="3487" w:type="dxa"/>
          </w:tcPr>
          <w:p w14:paraId="1B33CAB8" w14:textId="6EBDA0D4" w:rsidR="00140E71" w:rsidRDefault="00140E71" w:rsidP="00561B37">
            <w:pPr>
              <w:jc w:val="center"/>
              <w:rPr>
                <w:rFonts w:ascii="Arial" w:hAnsi="Arial" w:cs="Arial"/>
              </w:rPr>
            </w:pPr>
            <w:r>
              <w:rPr>
                <w:rFonts w:ascii="Arial" w:hAnsi="Arial" w:cs="Arial"/>
              </w:rPr>
              <w:t>Sustainability: the airlines is developing measures to reduce emissions</w:t>
            </w:r>
            <w:r w:rsidR="00793369">
              <w:rPr>
                <w:rFonts w:ascii="Arial" w:hAnsi="Arial" w:cs="Arial"/>
              </w:rPr>
              <w:t>.</w:t>
            </w:r>
          </w:p>
        </w:tc>
        <w:tc>
          <w:tcPr>
            <w:tcW w:w="3487" w:type="dxa"/>
          </w:tcPr>
          <w:p w14:paraId="2CF4AACB" w14:textId="0A7F11A7" w:rsidR="00140E71" w:rsidRDefault="001E00A4" w:rsidP="00561B37">
            <w:pPr>
              <w:jc w:val="center"/>
              <w:rPr>
                <w:rFonts w:ascii="Arial" w:hAnsi="Arial" w:cs="Arial"/>
              </w:rPr>
            </w:pPr>
            <w:r>
              <w:rPr>
                <w:rFonts w:ascii="Arial" w:hAnsi="Arial" w:cs="Arial"/>
              </w:rPr>
              <w:t xml:space="preserve">Cutting </w:t>
            </w:r>
            <w:r w:rsidR="00243620">
              <w:rPr>
                <w:rFonts w:ascii="Arial" w:hAnsi="Arial" w:cs="Arial"/>
              </w:rPr>
              <w:t xml:space="preserve">down </w:t>
            </w:r>
            <w:r>
              <w:rPr>
                <w:rFonts w:ascii="Arial" w:hAnsi="Arial" w:cs="Arial"/>
              </w:rPr>
              <w:t>budget</w:t>
            </w:r>
          </w:p>
        </w:tc>
        <w:tc>
          <w:tcPr>
            <w:tcW w:w="3487" w:type="dxa"/>
          </w:tcPr>
          <w:p w14:paraId="4148FF32" w14:textId="7561F7FF" w:rsidR="00140E71" w:rsidRDefault="00D70018" w:rsidP="00561B37">
            <w:pPr>
              <w:jc w:val="center"/>
              <w:rPr>
                <w:rFonts w:ascii="Arial" w:hAnsi="Arial" w:cs="Arial"/>
              </w:rPr>
            </w:pPr>
            <w:r>
              <w:rPr>
                <w:rFonts w:ascii="Arial" w:hAnsi="Arial" w:cs="Arial"/>
              </w:rPr>
              <w:t>Expanding new markets: to reduce dependence on European market.</w:t>
            </w:r>
          </w:p>
        </w:tc>
        <w:tc>
          <w:tcPr>
            <w:tcW w:w="3487" w:type="dxa"/>
          </w:tcPr>
          <w:p w14:paraId="2872E5A6" w14:textId="5B49355F" w:rsidR="00140E71" w:rsidRDefault="00D70018" w:rsidP="00561B37">
            <w:pPr>
              <w:jc w:val="center"/>
              <w:rPr>
                <w:rFonts w:ascii="Arial" w:hAnsi="Arial" w:cs="Arial"/>
              </w:rPr>
            </w:pPr>
            <w:r>
              <w:rPr>
                <w:rFonts w:ascii="Arial" w:hAnsi="Arial" w:cs="Arial"/>
              </w:rPr>
              <w:t>Economic: can impact in customers spending travels.</w:t>
            </w:r>
          </w:p>
        </w:tc>
      </w:tr>
      <w:tr w:rsidR="00C67C08" w14:paraId="2AE81228" w14:textId="77777777" w:rsidTr="00762421">
        <w:tc>
          <w:tcPr>
            <w:tcW w:w="3487" w:type="dxa"/>
          </w:tcPr>
          <w:p w14:paraId="38404423" w14:textId="7FE144A6" w:rsidR="00C67C08" w:rsidRDefault="00831971" w:rsidP="00561B37">
            <w:pPr>
              <w:jc w:val="center"/>
              <w:rPr>
                <w:rFonts w:ascii="Arial" w:hAnsi="Arial" w:cs="Arial"/>
              </w:rPr>
            </w:pPr>
            <w:r>
              <w:rPr>
                <w:rFonts w:ascii="Arial" w:hAnsi="Arial" w:cs="Arial"/>
              </w:rPr>
              <w:t>Recognised leaders in UK industry</w:t>
            </w:r>
            <w:r w:rsidR="00135183">
              <w:rPr>
                <w:rFonts w:ascii="Arial" w:hAnsi="Arial" w:cs="Arial"/>
              </w:rPr>
              <w:t xml:space="preserve"> </w:t>
            </w:r>
            <w:r w:rsidR="001E00A4">
              <w:rPr>
                <w:rFonts w:ascii="Arial" w:hAnsi="Arial" w:cs="Arial"/>
              </w:rPr>
              <w:t xml:space="preserve"> </w:t>
            </w:r>
          </w:p>
        </w:tc>
        <w:tc>
          <w:tcPr>
            <w:tcW w:w="3487" w:type="dxa"/>
          </w:tcPr>
          <w:p w14:paraId="1482CF67" w14:textId="3F9D22A4" w:rsidR="00C67C08" w:rsidRDefault="00831971" w:rsidP="00561B37">
            <w:pPr>
              <w:jc w:val="center"/>
              <w:rPr>
                <w:rFonts w:ascii="Arial" w:hAnsi="Arial" w:cs="Arial"/>
              </w:rPr>
            </w:pPr>
            <w:r>
              <w:rPr>
                <w:rFonts w:ascii="Arial" w:hAnsi="Arial" w:cs="Arial"/>
              </w:rPr>
              <w:t>Allowance restrictions</w:t>
            </w:r>
          </w:p>
        </w:tc>
        <w:tc>
          <w:tcPr>
            <w:tcW w:w="3487" w:type="dxa"/>
          </w:tcPr>
          <w:p w14:paraId="795B7057" w14:textId="6E075AB7" w:rsidR="00C67C08" w:rsidRDefault="00243620" w:rsidP="00561B37">
            <w:pPr>
              <w:jc w:val="center"/>
              <w:rPr>
                <w:rFonts w:ascii="Arial" w:hAnsi="Arial" w:cs="Arial"/>
              </w:rPr>
            </w:pPr>
            <w:r>
              <w:rPr>
                <w:rFonts w:ascii="Arial" w:hAnsi="Arial" w:cs="Arial"/>
              </w:rPr>
              <w:t>Social media: let the brand expand by new marketing tools</w:t>
            </w:r>
          </w:p>
        </w:tc>
        <w:tc>
          <w:tcPr>
            <w:tcW w:w="3487" w:type="dxa"/>
          </w:tcPr>
          <w:p w14:paraId="43F1B636" w14:textId="64670406" w:rsidR="00C67C08" w:rsidRDefault="003206C8" w:rsidP="00561B37">
            <w:pPr>
              <w:jc w:val="center"/>
              <w:rPr>
                <w:rFonts w:ascii="Arial" w:hAnsi="Arial" w:cs="Arial"/>
              </w:rPr>
            </w:pPr>
            <w:r>
              <w:rPr>
                <w:rFonts w:ascii="Arial" w:hAnsi="Arial" w:cs="Arial"/>
              </w:rPr>
              <w:t xml:space="preserve">Data breach: due to nowadays all is online providing personal information it might be a problem </w:t>
            </w:r>
          </w:p>
        </w:tc>
      </w:tr>
      <w:tr w:rsidR="00C67C08" w14:paraId="444B19EC" w14:textId="77777777" w:rsidTr="00762421">
        <w:tc>
          <w:tcPr>
            <w:tcW w:w="3487" w:type="dxa"/>
          </w:tcPr>
          <w:p w14:paraId="667398F3" w14:textId="04BFCF86" w:rsidR="00C67C08" w:rsidRDefault="00E31E87" w:rsidP="00561B37">
            <w:pPr>
              <w:jc w:val="center"/>
              <w:rPr>
                <w:rFonts w:ascii="Arial" w:hAnsi="Arial" w:cs="Arial"/>
              </w:rPr>
            </w:pPr>
            <w:r>
              <w:rPr>
                <w:rFonts w:ascii="Arial" w:hAnsi="Arial" w:cs="Arial"/>
              </w:rPr>
              <w:t xml:space="preserve">Brand well-known recognized </w:t>
            </w:r>
          </w:p>
        </w:tc>
        <w:tc>
          <w:tcPr>
            <w:tcW w:w="3487" w:type="dxa"/>
          </w:tcPr>
          <w:p w14:paraId="7BBFA03A" w14:textId="77777777" w:rsidR="00C67C08" w:rsidRDefault="00C67C08" w:rsidP="00561B37">
            <w:pPr>
              <w:jc w:val="center"/>
              <w:rPr>
                <w:rFonts w:ascii="Arial" w:hAnsi="Arial" w:cs="Arial"/>
              </w:rPr>
            </w:pPr>
          </w:p>
        </w:tc>
        <w:tc>
          <w:tcPr>
            <w:tcW w:w="3487" w:type="dxa"/>
          </w:tcPr>
          <w:p w14:paraId="0172DE3D" w14:textId="77777777" w:rsidR="00C67C08" w:rsidRDefault="00C67C08" w:rsidP="00561B37">
            <w:pPr>
              <w:jc w:val="center"/>
              <w:rPr>
                <w:rFonts w:ascii="Arial" w:hAnsi="Arial" w:cs="Arial"/>
              </w:rPr>
            </w:pPr>
          </w:p>
        </w:tc>
        <w:tc>
          <w:tcPr>
            <w:tcW w:w="3487" w:type="dxa"/>
          </w:tcPr>
          <w:p w14:paraId="2EC485BB" w14:textId="14488DD9" w:rsidR="00C67C08" w:rsidRDefault="003206C8" w:rsidP="00561B37">
            <w:pPr>
              <w:jc w:val="center"/>
              <w:rPr>
                <w:rFonts w:ascii="Arial" w:hAnsi="Arial" w:cs="Arial"/>
              </w:rPr>
            </w:pPr>
            <w:r>
              <w:rPr>
                <w:rFonts w:ascii="Arial" w:hAnsi="Arial" w:cs="Arial"/>
              </w:rPr>
              <w:t xml:space="preserve">Labour unions can be a problem it might </w:t>
            </w:r>
            <w:r w:rsidR="00831971">
              <w:rPr>
                <w:rFonts w:ascii="Arial" w:hAnsi="Arial" w:cs="Arial"/>
              </w:rPr>
              <w:t>cause employees</w:t>
            </w:r>
            <w:r>
              <w:rPr>
                <w:rFonts w:ascii="Arial" w:hAnsi="Arial" w:cs="Arial"/>
              </w:rPr>
              <w:t xml:space="preserve"> strike</w:t>
            </w:r>
          </w:p>
        </w:tc>
      </w:tr>
      <w:bookmarkEnd w:id="10"/>
    </w:tbl>
    <w:p w14:paraId="43586864" w14:textId="77777777" w:rsidR="00762421" w:rsidRDefault="00762421" w:rsidP="00561B37">
      <w:pPr>
        <w:jc w:val="center"/>
        <w:rPr>
          <w:rFonts w:ascii="Arial" w:hAnsi="Arial" w:cs="Arial"/>
        </w:rPr>
      </w:pPr>
    </w:p>
    <w:p w14:paraId="69BD3A4E" w14:textId="1B72B9B3" w:rsidR="00A70F4E" w:rsidRDefault="00A70F4E" w:rsidP="00561B37">
      <w:pPr>
        <w:jc w:val="center"/>
        <w:rPr>
          <w:rFonts w:ascii="Arial" w:hAnsi="Arial" w:cs="Arial"/>
        </w:rPr>
      </w:pPr>
    </w:p>
    <w:p w14:paraId="1B4AC911" w14:textId="77777777" w:rsidR="00A70F4E" w:rsidRDefault="00A70F4E" w:rsidP="00561B37">
      <w:pPr>
        <w:jc w:val="center"/>
        <w:rPr>
          <w:rFonts w:ascii="Arial" w:hAnsi="Arial" w:cs="Arial"/>
        </w:rPr>
      </w:pPr>
    </w:p>
    <w:p w14:paraId="041763FD" w14:textId="77777777" w:rsidR="00A70F4E" w:rsidRDefault="00A70F4E" w:rsidP="00561B37">
      <w:pPr>
        <w:jc w:val="center"/>
        <w:rPr>
          <w:rFonts w:ascii="Arial" w:hAnsi="Arial" w:cs="Arial"/>
        </w:rPr>
      </w:pPr>
    </w:p>
    <w:p w14:paraId="03D8253A" w14:textId="1618D22D" w:rsidR="003E7613" w:rsidRDefault="003E7613" w:rsidP="00AC559B">
      <w:pPr>
        <w:rPr>
          <w:rFonts w:ascii="Arial" w:hAnsi="Arial" w:cs="Arial"/>
        </w:rPr>
      </w:pPr>
    </w:p>
    <w:p w14:paraId="5143D35A" w14:textId="320FF6B8" w:rsidR="003E7613" w:rsidRDefault="003E7613" w:rsidP="00AC559B">
      <w:pPr>
        <w:rPr>
          <w:rFonts w:ascii="Arial" w:hAnsi="Arial" w:cs="Arial"/>
        </w:rPr>
      </w:pPr>
    </w:p>
    <w:p w14:paraId="7989E159" w14:textId="77777777" w:rsidR="00F80158" w:rsidRDefault="00F80158" w:rsidP="00AC559B">
      <w:pPr>
        <w:rPr>
          <w:rFonts w:ascii="Arial" w:hAnsi="Arial" w:cs="Arial"/>
        </w:rPr>
      </w:pPr>
    </w:p>
    <w:p w14:paraId="7422DD19" w14:textId="77777777" w:rsidR="00D54BBF" w:rsidRDefault="00D54BBF" w:rsidP="00AC559B">
      <w:pPr>
        <w:rPr>
          <w:rFonts w:ascii="Arial" w:hAnsi="Arial" w:cs="Arial"/>
        </w:rPr>
      </w:pPr>
    </w:p>
    <w:p w14:paraId="36975638" w14:textId="77777777" w:rsidR="00D54BBF" w:rsidRDefault="00D54BBF" w:rsidP="00AC559B">
      <w:pPr>
        <w:rPr>
          <w:rFonts w:ascii="Arial" w:hAnsi="Arial" w:cs="Arial"/>
        </w:rPr>
      </w:pPr>
    </w:p>
    <w:p w14:paraId="4334982B" w14:textId="3C88398D" w:rsidR="00D54BBF" w:rsidRDefault="00D54BBF" w:rsidP="00C67C08">
      <w:pPr>
        <w:jc w:val="center"/>
        <w:rPr>
          <w:rFonts w:ascii="Arial" w:hAnsi="Arial" w:cs="Arial"/>
          <w:b/>
          <w:bCs/>
          <w:sz w:val="28"/>
          <w:szCs w:val="28"/>
        </w:rPr>
      </w:pPr>
      <w:bookmarkStart w:id="11" w:name="_Hlk154137580"/>
      <w:r w:rsidRPr="00D54BBF">
        <w:rPr>
          <w:rFonts w:ascii="Arial" w:hAnsi="Arial" w:cs="Arial"/>
          <w:b/>
          <w:bCs/>
          <w:sz w:val="28"/>
          <w:szCs w:val="28"/>
        </w:rPr>
        <w:lastRenderedPageBreak/>
        <w:t>M</w:t>
      </w:r>
      <w:r>
        <w:rPr>
          <w:rFonts w:ascii="Arial" w:hAnsi="Arial" w:cs="Arial"/>
          <w:b/>
          <w:bCs/>
          <w:sz w:val="28"/>
          <w:szCs w:val="28"/>
        </w:rPr>
        <w:t>C</w:t>
      </w:r>
      <w:r w:rsidRPr="00D54BBF">
        <w:rPr>
          <w:rFonts w:ascii="Arial" w:hAnsi="Arial" w:cs="Arial"/>
          <w:b/>
          <w:bCs/>
          <w:sz w:val="28"/>
          <w:szCs w:val="28"/>
        </w:rPr>
        <w:t>K</w:t>
      </w:r>
      <w:r>
        <w:rPr>
          <w:rFonts w:ascii="Arial" w:hAnsi="Arial" w:cs="Arial"/>
          <w:b/>
          <w:bCs/>
          <w:sz w:val="28"/>
          <w:szCs w:val="28"/>
        </w:rPr>
        <w:t>ENSEY</w:t>
      </w:r>
      <w:r w:rsidRPr="00D54BBF">
        <w:rPr>
          <w:rFonts w:ascii="Arial" w:hAnsi="Arial" w:cs="Arial"/>
          <w:b/>
          <w:bCs/>
          <w:sz w:val="28"/>
          <w:szCs w:val="28"/>
        </w:rPr>
        <w:t xml:space="preserve"> 7</w:t>
      </w:r>
      <w:r>
        <w:rPr>
          <w:rFonts w:ascii="Arial" w:hAnsi="Arial" w:cs="Arial"/>
          <w:b/>
          <w:bCs/>
          <w:sz w:val="28"/>
          <w:szCs w:val="28"/>
        </w:rPr>
        <w:t>S</w:t>
      </w:r>
      <w:r w:rsidRPr="00D54BBF">
        <w:rPr>
          <w:rFonts w:ascii="Arial" w:hAnsi="Arial" w:cs="Arial"/>
          <w:b/>
          <w:bCs/>
          <w:sz w:val="28"/>
          <w:szCs w:val="28"/>
        </w:rPr>
        <w:t xml:space="preserve"> </w:t>
      </w:r>
      <w:r>
        <w:rPr>
          <w:rFonts w:ascii="Arial" w:hAnsi="Arial" w:cs="Arial"/>
          <w:b/>
          <w:bCs/>
          <w:sz w:val="28"/>
          <w:szCs w:val="28"/>
        </w:rPr>
        <w:t>MODEL</w:t>
      </w:r>
    </w:p>
    <w:p w14:paraId="5114B575" w14:textId="33312CAF" w:rsidR="00D54BBF" w:rsidRDefault="00D54BBF" w:rsidP="00D54BBF">
      <w:pPr>
        <w:jc w:val="center"/>
        <w:rPr>
          <w:rFonts w:ascii="Arial" w:hAnsi="Arial" w:cs="Arial"/>
        </w:rPr>
      </w:pPr>
      <w:r>
        <w:rPr>
          <w:rFonts w:ascii="Arial" w:hAnsi="Arial" w:cs="Arial"/>
        </w:rPr>
        <w:t xml:space="preserve">Framework based on </w:t>
      </w:r>
      <w:r w:rsidR="004D1051">
        <w:rPr>
          <w:rFonts w:ascii="Arial" w:hAnsi="Arial" w:cs="Arial"/>
        </w:rPr>
        <w:t>an</w:t>
      </w:r>
      <w:r>
        <w:rPr>
          <w:rFonts w:ascii="Arial" w:hAnsi="Arial" w:cs="Arial"/>
        </w:rPr>
        <w:t xml:space="preserve"> organization design which help identify seven elements (strategy, structure, style, staff, skills, systems, </w:t>
      </w:r>
      <w:r w:rsidR="00F31198">
        <w:rPr>
          <w:rFonts w:ascii="Arial" w:hAnsi="Arial" w:cs="Arial"/>
        </w:rPr>
        <w:t>and</w:t>
      </w:r>
      <w:r>
        <w:rPr>
          <w:rFonts w:ascii="Arial" w:hAnsi="Arial" w:cs="Arial"/>
        </w:rPr>
        <w:t xml:space="preserve"> shared values) that aims </w:t>
      </w:r>
      <w:r w:rsidR="003425CC">
        <w:rPr>
          <w:rFonts w:ascii="Arial" w:hAnsi="Arial" w:cs="Arial"/>
        </w:rPr>
        <w:t>leader manage organizational change by following the 7 elements (cascade team, 2023)</w:t>
      </w:r>
      <w:r w:rsidR="00045E9C">
        <w:rPr>
          <w:rFonts w:ascii="Arial" w:hAnsi="Arial" w:cs="Arial"/>
        </w:rPr>
        <w:t>.</w:t>
      </w:r>
    </w:p>
    <w:p w14:paraId="2DF5FF22" w14:textId="6550EFCD" w:rsidR="00A36FAA" w:rsidRDefault="00045E9C" w:rsidP="00045E9C">
      <w:pPr>
        <w:rPr>
          <w:rFonts w:ascii="Arial" w:hAnsi="Arial" w:cs="Arial"/>
        </w:rPr>
      </w:pPr>
      <w:r w:rsidRPr="00045E9C">
        <w:rPr>
          <w:rFonts w:ascii="Arial" w:hAnsi="Arial" w:cs="Arial"/>
          <w:u w:val="single"/>
        </w:rPr>
        <w:t>Strategy</w:t>
      </w:r>
      <w:r>
        <w:rPr>
          <w:rFonts w:ascii="Arial" w:hAnsi="Arial" w:cs="Arial"/>
        </w:rPr>
        <w:t xml:space="preserve"> </w:t>
      </w:r>
    </w:p>
    <w:p w14:paraId="2B3552DB" w14:textId="3CF06FC9" w:rsidR="00A36FAA" w:rsidRDefault="00045E9C" w:rsidP="00A36FAA">
      <w:pPr>
        <w:pStyle w:val="ListParagraph"/>
        <w:numPr>
          <w:ilvl w:val="0"/>
          <w:numId w:val="14"/>
        </w:numPr>
        <w:rPr>
          <w:rFonts w:ascii="Arial" w:hAnsi="Arial" w:cs="Arial"/>
        </w:rPr>
      </w:pPr>
      <w:r w:rsidRPr="00A36FAA">
        <w:rPr>
          <w:rFonts w:ascii="Arial" w:hAnsi="Arial" w:cs="Arial"/>
        </w:rPr>
        <w:t xml:space="preserve">the main key of the company is </w:t>
      </w:r>
      <w:r w:rsidR="00A36FAA" w:rsidRPr="00A36FAA">
        <w:rPr>
          <w:rFonts w:ascii="Arial" w:hAnsi="Arial" w:cs="Arial"/>
        </w:rPr>
        <w:t>offering</w:t>
      </w:r>
      <w:r w:rsidRPr="00A36FAA">
        <w:rPr>
          <w:rFonts w:ascii="Arial" w:hAnsi="Arial" w:cs="Arial"/>
        </w:rPr>
        <w:t xml:space="preserve"> competitive fares to customer with </w:t>
      </w:r>
      <w:r w:rsidR="00A36FAA" w:rsidRPr="00A36FAA">
        <w:rPr>
          <w:rFonts w:ascii="Arial" w:hAnsi="Arial" w:cs="Arial"/>
        </w:rPr>
        <w:t>budget conscious</w:t>
      </w:r>
      <w:r w:rsidR="007927E0" w:rsidRPr="007927E0">
        <w:rPr>
          <w:rFonts w:ascii="Arial" w:hAnsi="Arial" w:cs="Arial"/>
        </w:rPr>
        <w:t xml:space="preserve"> </w:t>
      </w:r>
      <w:r w:rsidR="007927E0">
        <w:rPr>
          <w:rFonts w:ascii="Arial" w:hAnsi="Arial" w:cs="Arial"/>
        </w:rPr>
        <w:t>(EasyJet, 2023).</w:t>
      </w:r>
    </w:p>
    <w:p w14:paraId="21DD7500" w14:textId="6EFD3B5F" w:rsidR="00045E9C" w:rsidRDefault="00A36FAA" w:rsidP="00A36FAA">
      <w:pPr>
        <w:pStyle w:val="ListParagraph"/>
        <w:numPr>
          <w:ilvl w:val="0"/>
          <w:numId w:val="14"/>
        </w:numPr>
        <w:rPr>
          <w:rFonts w:ascii="Arial" w:hAnsi="Arial" w:cs="Arial"/>
        </w:rPr>
      </w:pPr>
      <w:r>
        <w:rPr>
          <w:rFonts w:ascii="Arial" w:hAnsi="Arial" w:cs="Arial"/>
        </w:rPr>
        <w:t xml:space="preserve">Adapt to </w:t>
      </w:r>
      <w:r w:rsidR="004D1051">
        <w:rPr>
          <w:rFonts w:ascii="Arial" w:hAnsi="Arial" w:cs="Arial"/>
        </w:rPr>
        <w:t>a constant market change such as new trends, customer behaviour, demands</w:t>
      </w:r>
      <w:r w:rsidR="007927E0">
        <w:rPr>
          <w:rFonts w:ascii="Arial" w:hAnsi="Arial" w:cs="Arial"/>
        </w:rPr>
        <w:t xml:space="preserve">. </w:t>
      </w:r>
    </w:p>
    <w:p w14:paraId="2222F80A" w14:textId="60CD0FE0" w:rsidR="004D1051" w:rsidRDefault="004D1051" w:rsidP="00F31198">
      <w:pPr>
        <w:rPr>
          <w:rFonts w:ascii="Arial" w:hAnsi="Arial" w:cs="Arial"/>
        </w:rPr>
      </w:pPr>
    </w:p>
    <w:p w14:paraId="35E6E136" w14:textId="6D0C68FB" w:rsidR="00F31198" w:rsidRDefault="00F31198" w:rsidP="00F31198">
      <w:pPr>
        <w:rPr>
          <w:rFonts w:ascii="Arial" w:hAnsi="Arial" w:cs="Arial"/>
          <w:u w:val="single"/>
        </w:rPr>
      </w:pPr>
      <w:r w:rsidRPr="00F31198">
        <w:rPr>
          <w:rFonts w:ascii="Arial" w:hAnsi="Arial" w:cs="Arial"/>
          <w:u w:val="single"/>
        </w:rPr>
        <w:t>Structure</w:t>
      </w:r>
    </w:p>
    <w:p w14:paraId="10245967" w14:textId="3A089442" w:rsidR="00F31198" w:rsidRPr="00045CD1" w:rsidRDefault="00EA01D9" w:rsidP="00F31198">
      <w:pPr>
        <w:pStyle w:val="ListParagraph"/>
        <w:numPr>
          <w:ilvl w:val="0"/>
          <w:numId w:val="14"/>
        </w:numPr>
        <w:rPr>
          <w:rFonts w:ascii="Arial" w:hAnsi="Arial" w:cs="Arial"/>
          <w:u w:val="single"/>
        </w:rPr>
      </w:pPr>
      <w:r>
        <w:rPr>
          <w:rFonts w:ascii="Arial" w:hAnsi="Arial" w:cs="Arial"/>
        </w:rPr>
        <w:t xml:space="preserve">Organizational structure </w:t>
      </w:r>
      <w:r w:rsidR="00045CD1">
        <w:rPr>
          <w:rFonts w:ascii="Arial" w:hAnsi="Arial" w:cs="Arial"/>
        </w:rPr>
        <w:t>of easyJet is flatter hierarchy which allow quicker decision-making.</w:t>
      </w:r>
    </w:p>
    <w:p w14:paraId="762C7586" w14:textId="4D696B43" w:rsidR="00045CD1" w:rsidRPr="00D60DE0" w:rsidRDefault="00BA2989" w:rsidP="00F31198">
      <w:pPr>
        <w:pStyle w:val="ListParagraph"/>
        <w:numPr>
          <w:ilvl w:val="0"/>
          <w:numId w:val="14"/>
        </w:numPr>
        <w:rPr>
          <w:rFonts w:ascii="Arial" w:hAnsi="Arial" w:cs="Arial"/>
          <w:u w:val="single"/>
        </w:rPr>
      </w:pPr>
      <w:r>
        <w:rPr>
          <w:rFonts w:ascii="Arial" w:hAnsi="Arial" w:cs="Arial"/>
        </w:rPr>
        <w:t xml:space="preserve">Dynamic </w:t>
      </w:r>
      <w:r w:rsidR="00D60DE0">
        <w:rPr>
          <w:rFonts w:ascii="Arial" w:hAnsi="Arial" w:cs="Arial"/>
        </w:rPr>
        <w:t>departments to adapt any changes.</w:t>
      </w:r>
    </w:p>
    <w:p w14:paraId="6044CC52" w14:textId="27E90A95" w:rsidR="00D60DE0" w:rsidRDefault="00D60DE0" w:rsidP="00D60DE0">
      <w:pPr>
        <w:rPr>
          <w:rFonts w:ascii="Arial" w:hAnsi="Arial" w:cs="Arial"/>
          <w:u w:val="single"/>
        </w:rPr>
      </w:pPr>
    </w:p>
    <w:p w14:paraId="3247CACD" w14:textId="6D100CCF" w:rsidR="00D60DE0" w:rsidRDefault="00D60DE0" w:rsidP="00D60DE0">
      <w:pPr>
        <w:rPr>
          <w:rFonts w:ascii="Arial" w:hAnsi="Arial" w:cs="Arial"/>
          <w:u w:val="single"/>
        </w:rPr>
      </w:pPr>
      <w:r>
        <w:rPr>
          <w:rFonts w:ascii="Arial" w:hAnsi="Arial" w:cs="Arial"/>
          <w:u w:val="single"/>
        </w:rPr>
        <w:t>Style</w:t>
      </w:r>
    </w:p>
    <w:p w14:paraId="1BC84023" w14:textId="1BFF0A72" w:rsidR="00D60DE0" w:rsidRPr="004628FB" w:rsidRDefault="004628FB" w:rsidP="00D60DE0">
      <w:pPr>
        <w:pStyle w:val="ListParagraph"/>
        <w:numPr>
          <w:ilvl w:val="0"/>
          <w:numId w:val="14"/>
        </w:numPr>
        <w:rPr>
          <w:rFonts w:ascii="Arial" w:hAnsi="Arial" w:cs="Arial"/>
          <w:u w:val="single"/>
        </w:rPr>
      </w:pPr>
      <w:r>
        <w:rPr>
          <w:rFonts w:ascii="Arial" w:hAnsi="Arial" w:cs="Arial"/>
        </w:rPr>
        <w:t>Leadership style can engage and involve its employee in decision-making, this allows the manager to regularly interact with the workers (Jackson, 2021).</w:t>
      </w:r>
    </w:p>
    <w:p w14:paraId="336E0514" w14:textId="7A9AF515" w:rsidR="004628FB" w:rsidRPr="00302E4B" w:rsidRDefault="00267098" w:rsidP="00D60DE0">
      <w:pPr>
        <w:pStyle w:val="ListParagraph"/>
        <w:numPr>
          <w:ilvl w:val="0"/>
          <w:numId w:val="14"/>
        </w:numPr>
        <w:rPr>
          <w:rFonts w:ascii="Arial" w:hAnsi="Arial" w:cs="Arial"/>
          <w:u w:val="single"/>
        </w:rPr>
      </w:pPr>
      <w:r>
        <w:rPr>
          <w:rFonts w:ascii="Arial" w:hAnsi="Arial" w:cs="Arial"/>
        </w:rPr>
        <w:t xml:space="preserve">Cooperation between departments is essential because if organization want to expand it will need </w:t>
      </w:r>
      <w:r w:rsidR="00302E4B">
        <w:rPr>
          <w:rFonts w:ascii="Arial" w:hAnsi="Arial" w:cs="Arial"/>
        </w:rPr>
        <w:t>the workflow on all departments</w:t>
      </w:r>
      <w:r w:rsidR="00E32733">
        <w:rPr>
          <w:rFonts w:ascii="Arial" w:hAnsi="Arial" w:cs="Arial"/>
        </w:rPr>
        <w:t xml:space="preserve"> (Dsouza, nd).</w:t>
      </w:r>
    </w:p>
    <w:p w14:paraId="55F512DE" w14:textId="34C6360F" w:rsidR="00302E4B" w:rsidRDefault="00302E4B" w:rsidP="00302E4B">
      <w:pPr>
        <w:rPr>
          <w:rFonts w:ascii="Arial" w:hAnsi="Arial" w:cs="Arial"/>
          <w:u w:val="single"/>
        </w:rPr>
      </w:pPr>
    </w:p>
    <w:p w14:paraId="3314A276" w14:textId="06B1437C" w:rsidR="00302E4B" w:rsidRDefault="00302E4B" w:rsidP="00302E4B">
      <w:pPr>
        <w:rPr>
          <w:rFonts w:ascii="Arial" w:hAnsi="Arial" w:cs="Arial"/>
          <w:u w:val="single"/>
        </w:rPr>
      </w:pPr>
      <w:r>
        <w:rPr>
          <w:rFonts w:ascii="Arial" w:hAnsi="Arial" w:cs="Arial"/>
          <w:u w:val="single"/>
        </w:rPr>
        <w:t>Staff</w:t>
      </w:r>
    </w:p>
    <w:p w14:paraId="59768D9D" w14:textId="486A171B" w:rsidR="00302E4B" w:rsidRPr="000D6100" w:rsidRDefault="00302E4B" w:rsidP="00302E4B">
      <w:pPr>
        <w:pStyle w:val="ListParagraph"/>
        <w:numPr>
          <w:ilvl w:val="0"/>
          <w:numId w:val="14"/>
        </w:numPr>
        <w:rPr>
          <w:rFonts w:ascii="Arial" w:hAnsi="Arial" w:cs="Arial"/>
          <w:u w:val="single"/>
        </w:rPr>
      </w:pPr>
      <w:r>
        <w:rPr>
          <w:rFonts w:ascii="Arial" w:hAnsi="Arial" w:cs="Arial"/>
        </w:rPr>
        <w:t xml:space="preserve">Employee retention is </w:t>
      </w:r>
      <w:r w:rsidR="00DE1EEB">
        <w:rPr>
          <w:rFonts w:ascii="Arial" w:hAnsi="Arial" w:cs="Arial"/>
        </w:rPr>
        <w:t xml:space="preserve">essential to avoid </w:t>
      </w:r>
      <w:r w:rsidR="000D6100">
        <w:rPr>
          <w:rFonts w:ascii="Arial" w:hAnsi="Arial" w:cs="Arial"/>
        </w:rPr>
        <w:t>high numbers of turnover, EasyJet acted and is offering bonuses to keep key workers (Harding, 2022).</w:t>
      </w:r>
      <w:r w:rsidR="00DE1EEB">
        <w:rPr>
          <w:rFonts w:ascii="Arial" w:hAnsi="Arial" w:cs="Arial"/>
        </w:rPr>
        <w:t xml:space="preserve"> </w:t>
      </w:r>
    </w:p>
    <w:p w14:paraId="29EB87BB" w14:textId="1138DE29" w:rsidR="000D6100" w:rsidRPr="000D6100" w:rsidRDefault="000D6100" w:rsidP="00302E4B">
      <w:pPr>
        <w:pStyle w:val="ListParagraph"/>
        <w:numPr>
          <w:ilvl w:val="0"/>
          <w:numId w:val="14"/>
        </w:numPr>
        <w:rPr>
          <w:rFonts w:ascii="Arial" w:hAnsi="Arial" w:cs="Arial"/>
          <w:u w:val="single"/>
        </w:rPr>
      </w:pPr>
      <w:r>
        <w:rPr>
          <w:rFonts w:ascii="Arial" w:hAnsi="Arial" w:cs="Arial"/>
        </w:rPr>
        <w:t>Recruitment process is a key factor to build up a teamwork, employee engagement and, positive work environment to cover the high demand (HR knowledge base, 2022).</w:t>
      </w:r>
    </w:p>
    <w:p w14:paraId="0D6FD2D9" w14:textId="1472AADA" w:rsidR="000D6100" w:rsidRDefault="000D6100" w:rsidP="000D6100">
      <w:pPr>
        <w:rPr>
          <w:rFonts w:ascii="Arial" w:hAnsi="Arial" w:cs="Arial"/>
          <w:u w:val="single"/>
        </w:rPr>
      </w:pPr>
    </w:p>
    <w:p w14:paraId="0E11288B" w14:textId="4CF41721" w:rsidR="000D6100" w:rsidRDefault="000D6100" w:rsidP="000D6100">
      <w:pPr>
        <w:rPr>
          <w:rFonts w:ascii="Arial" w:hAnsi="Arial" w:cs="Arial"/>
          <w:u w:val="single"/>
        </w:rPr>
      </w:pPr>
      <w:r>
        <w:rPr>
          <w:rFonts w:ascii="Arial" w:hAnsi="Arial" w:cs="Arial"/>
          <w:u w:val="single"/>
        </w:rPr>
        <w:t>Skills</w:t>
      </w:r>
    </w:p>
    <w:p w14:paraId="6EE888BC" w14:textId="1FA896A4" w:rsidR="000D6100" w:rsidRPr="00E3253D" w:rsidRDefault="00E3253D" w:rsidP="000D6100">
      <w:pPr>
        <w:pStyle w:val="ListParagraph"/>
        <w:numPr>
          <w:ilvl w:val="0"/>
          <w:numId w:val="14"/>
        </w:numPr>
        <w:rPr>
          <w:rFonts w:ascii="Arial" w:hAnsi="Arial" w:cs="Arial"/>
          <w:u w:val="single"/>
        </w:rPr>
      </w:pPr>
      <w:r>
        <w:rPr>
          <w:rFonts w:ascii="Arial" w:hAnsi="Arial" w:cs="Arial"/>
        </w:rPr>
        <w:t xml:space="preserve">The company needs to build and design training and developments programs for </w:t>
      </w:r>
      <w:r w:rsidR="0020444B">
        <w:rPr>
          <w:rFonts w:ascii="Arial" w:hAnsi="Arial" w:cs="Arial"/>
        </w:rPr>
        <w:t>employees’</w:t>
      </w:r>
      <w:r>
        <w:rPr>
          <w:rFonts w:ascii="Arial" w:hAnsi="Arial" w:cs="Arial"/>
        </w:rPr>
        <w:t xml:space="preserve"> personal growth and boost their performance</w:t>
      </w:r>
      <w:r w:rsidR="00B14A90">
        <w:rPr>
          <w:rFonts w:ascii="Arial" w:hAnsi="Arial" w:cs="Arial"/>
        </w:rPr>
        <w:t xml:space="preserve"> (EasyJet, 2023).</w:t>
      </w:r>
    </w:p>
    <w:p w14:paraId="3EE4AA49" w14:textId="13AF83EA" w:rsidR="00E3253D" w:rsidRPr="00B14A90" w:rsidRDefault="0020444B" w:rsidP="000D6100">
      <w:pPr>
        <w:pStyle w:val="ListParagraph"/>
        <w:numPr>
          <w:ilvl w:val="0"/>
          <w:numId w:val="14"/>
        </w:numPr>
        <w:rPr>
          <w:rFonts w:ascii="Arial" w:hAnsi="Arial" w:cs="Arial"/>
          <w:u w:val="single"/>
        </w:rPr>
      </w:pPr>
      <w:r>
        <w:rPr>
          <w:rFonts w:ascii="Arial" w:hAnsi="Arial" w:cs="Arial"/>
        </w:rPr>
        <w:t>By other side search the market and hir</w:t>
      </w:r>
      <w:r w:rsidR="00B14A90">
        <w:rPr>
          <w:rFonts w:ascii="Arial" w:hAnsi="Arial" w:cs="Arial"/>
        </w:rPr>
        <w:t>ing experienced people to mix with new employees.</w:t>
      </w:r>
    </w:p>
    <w:p w14:paraId="4F646B11" w14:textId="4F3CD77C" w:rsidR="00B14A90" w:rsidRDefault="00B14A90" w:rsidP="00B14A90">
      <w:pPr>
        <w:rPr>
          <w:rFonts w:ascii="Arial" w:hAnsi="Arial" w:cs="Arial"/>
          <w:u w:val="single"/>
        </w:rPr>
      </w:pPr>
    </w:p>
    <w:p w14:paraId="6C238995" w14:textId="74CDC0E6" w:rsidR="00B14A90" w:rsidRDefault="00B14A90" w:rsidP="00B14A90">
      <w:pPr>
        <w:rPr>
          <w:rFonts w:ascii="Arial" w:hAnsi="Arial" w:cs="Arial"/>
          <w:u w:val="single"/>
        </w:rPr>
      </w:pPr>
      <w:r>
        <w:rPr>
          <w:rFonts w:ascii="Arial" w:hAnsi="Arial" w:cs="Arial"/>
          <w:u w:val="single"/>
        </w:rPr>
        <w:t xml:space="preserve">Systems </w:t>
      </w:r>
    </w:p>
    <w:p w14:paraId="146E3390" w14:textId="1939535A" w:rsidR="00B14A90" w:rsidRPr="00C422A8" w:rsidRDefault="00C422A8" w:rsidP="00B14A90">
      <w:pPr>
        <w:pStyle w:val="ListParagraph"/>
        <w:numPr>
          <w:ilvl w:val="0"/>
          <w:numId w:val="14"/>
        </w:numPr>
        <w:rPr>
          <w:rFonts w:ascii="Arial" w:hAnsi="Arial" w:cs="Arial"/>
          <w:u w:val="single"/>
        </w:rPr>
      </w:pPr>
      <w:r>
        <w:rPr>
          <w:rFonts w:ascii="Arial" w:hAnsi="Arial" w:cs="Arial"/>
        </w:rPr>
        <w:t>EasyJet is fully equipped with manual and technological factors such as IT facilities, apps, or social media to expand and easy accessibility to the brand.</w:t>
      </w:r>
    </w:p>
    <w:p w14:paraId="6E2C2C26" w14:textId="4B5A47D2" w:rsidR="00C422A8" w:rsidRPr="00C422A8" w:rsidRDefault="00C422A8" w:rsidP="00B14A90">
      <w:pPr>
        <w:pStyle w:val="ListParagraph"/>
        <w:numPr>
          <w:ilvl w:val="0"/>
          <w:numId w:val="14"/>
        </w:numPr>
        <w:rPr>
          <w:rFonts w:ascii="Arial" w:hAnsi="Arial" w:cs="Arial"/>
          <w:u w:val="single"/>
        </w:rPr>
      </w:pPr>
      <w:r>
        <w:rPr>
          <w:rFonts w:ascii="Arial" w:hAnsi="Arial" w:cs="Arial"/>
        </w:rPr>
        <w:t>Improve areas such as CRM (customers relationship management) to have a solid database about customers behaviours.</w:t>
      </w:r>
    </w:p>
    <w:p w14:paraId="6182102A" w14:textId="2A51D5C0" w:rsidR="00C422A8" w:rsidRDefault="00C422A8" w:rsidP="00C422A8">
      <w:pPr>
        <w:rPr>
          <w:rFonts w:ascii="Arial" w:hAnsi="Arial" w:cs="Arial"/>
          <w:u w:val="single"/>
        </w:rPr>
      </w:pPr>
    </w:p>
    <w:p w14:paraId="2081E46B" w14:textId="570E6FE7" w:rsidR="00C422A8" w:rsidRDefault="00C422A8" w:rsidP="00C422A8">
      <w:pPr>
        <w:rPr>
          <w:rFonts w:ascii="Arial" w:hAnsi="Arial" w:cs="Arial"/>
          <w:u w:val="single"/>
        </w:rPr>
      </w:pPr>
      <w:r>
        <w:rPr>
          <w:rFonts w:ascii="Arial" w:hAnsi="Arial" w:cs="Arial"/>
          <w:u w:val="single"/>
        </w:rPr>
        <w:t>Shared values</w:t>
      </w:r>
    </w:p>
    <w:p w14:paraId="349F68A0" w14:textId="3A7B291E" w:rsidR="006E2EA2" w:rsidRPr="006E2EA2" w:rsidRDefault="00C422A8" w:rsidP="006E2EA2">
      <w:pPr>
        <w:pStyle w:val="ListParagraph"/>
        <w:numPr>
          <w:ilvl w:val="0"/>
          <w:numId w:val="14"/>
        </w:numPr>
        <w:rPr>
          <w:rFonts w:ascii="Arial" w:hAnsi="Arial" w:cs="Arial"/>
          <w:u w:val="single"/>
        </w:rPr>
        <w:sectPr w:rsidR="006E2EA2" w:rsidRPr="006E2EA2" w:rsidSect="00F80158">
          <w:pgSz w:w="16838" w:h="11906" w:orient="landscape"/>
          <w:pgMar w:top="1440" w:right="1440" w:bottom="1440" w:left="1440" w:header="709" w:footer="709" w:gutter="0"/>
          <w:pgNumType w:start="1"/>
          <w:cols w:space="708"/>
          <w:docGrid w:linePitch="360"/>
        </w:sectPr>
      </w:pPr>
      <w:r>
        <w:rPr>
          <w:rFonts w:ascii="Arial" w:hAnsi="Arial" w:cs="Arial"/>
        </w:rPr>
        <w:t>Corporate culture</w:t>
      </w:r>
      <w:r w:rsidR="006E2EA2">
        <w:rPr>
          <w:rFonts w:ascii="Arial" w:hAnsi="Arial" w:cs="Arial"/>
        </w:rPr>
        <w:t>, values and belief is about inclusion where everyone is unique, sustainability and resources efficiency (Indeed, 2023).</w:t>
      </w:r>
    </w:p>
    <w:bookmarkEnd w:id="11"/>
    <w:p w14:paraId="2AE8362E" w14:textId="29F63A8A" w:rsidR="00C422A8" w:rsidRDefault="00020BEA" w:rsidP="006E2EA2">
      <w:pPr>
        <w:rPr>
          <w:rFonts w:ascii="Arial" w:hAnsi="Arial" w:cs="Arial"/>
        </w:rPr>
      </w:pPr>
      <w:r>
        <w:rPr>
          <w:rFonts w:ascii="Arial" w:hAnsi="Arial" w:cs="Arial"/>
        </w:rPr>
        <w:lastRenderedPageBreak/>
        <w:t>The key drivers for the change in working practices/</w:t>
      </w:r>
      <w:r w:rsidR="004F2955">
        <w:rPr>
          <w:rFonts w:ascii="Arial" w:hAnsi="Arial" w:cs="Arial"/>
        </w:rPr>
        <w:t>approaches that the company has applied are:</w:t>
      </w:r>
    </w:p>
    <w:p w14:paraId="66308092" w14:textId="6DC142F8" w:rsidR="004F2955" w:rsidRDefault="004F2955" w:rsidP="006E2EA2">
      <w:pPr>
        <w:rPr>
          <w:rFonts w:ascii="Arial" w:hAnsi="Arial" w:cs="Arial"/>
        </w:rPr>
      </w:pPr>
    </w:p>
    <w:p w14:paraId="50535ED3" w14:textId="551D40E6" w:rsidR="00B12E37" w:rsidRPr="005D3C55" w:rsidRDefault="004F2955" w:rsidP="005D3C55">
      <w:pPr>
        <w:pStyle w:val="ListParagraph"/>
        <w:numPr>
          <w:ilvl w:val="0"/>
          <w:numId w:val="14"/>
        </w:numPr>
        <w:rPr>
          <w:rFonts w:ascii="Arial" w:hAnsi="Arial" w:cs="Arial"/>
        </w:rPr>
      </w:pPr>
      <w:r w:rsidRPr="005D3C55">
        <w:rPr>
          <w:rFonts w:ascii="Arial" w:hAnsi="Arial" w:cs="Arial"/>
        </w:rPr>
        <w:t>Market competition: the highly competitive market in aviation industry has approach the company to constant innovation</w:t>
      </w:r>
      <w:r w:rsidR="00B12E37" w:rsidRPr="005D3C55">
        <w:rPr>
          <w:rFonts w:ascii="Arial" w:hAnsi="Arial" w:cs="Arial"/>
        </w:rPr>
        <w:t xml:space="preserve"> in operations and customer services</w:t>
      </w:r>
      <w:r w:rsidR="000E564F">
        <w:rPr>
          <w:rFonts w:ascii="Arial" w:hAnsi="Arial" w:cs="Arial"/>
        </w:rPr>
        <w:t xml:space="preserve"> (EasyJet, 2023)</w:t>
      </w:r>
    </w:p>
    <w:p w14:paraId="574248EA" w14:textId="24F41B51" w:rsidR="00B12E37" w:rsidRDefault="00B12E37" w:rsidP="004F2955">
      <w:pPr>
        <w:rPr>
          <w:rFonts w:ascii="Arial" w:hAnsi="Arial" w:cs="Arial"/>
        </w:rPr>
      </w:pPr>
    </w:p>
    <w:p w14:paraId="43C8B1E4" w14:textId="78B65CCB" w:rsidR="00B12E37" w:rsidRPr="005D3C55" w:rsidRDefault="00B12E37" w:rsidP="005D3C55">
      <w:pPr>
        <w:pStyle w:val="ListParagraph"/>
        <w:numPr>
          <w:ilvl w:val="0"/>
          <w:numId w:val="14"/>
        </w:numPr>
        <w:rPr>
          <w:rFonts w:ascii="Arial" w:hAnsi="Arial" w:cs="Arial"/>
        </w:rPr>
      </w:pPr>
      <w:r w:rsidRPr="005D3C55">
        <w:rPr>
          <w:rFonts w:ascii="Arial" w:hAnsi="Arial" w:cs="Arial"/>
        </w:rPr>
        <w:t>Adapt to industry trends: to fulfil customer expectations and adapt to new behaviours.</w:t>
      </w:r>
    </w:p>
    <w:p w14:paraId="104579FA" w14:textId="54652750" w:rsidR="00B12E37" w:rsidRDefault="00B12E37" w:rsidP="004F2955">
      <w:pPr>
        <w:rPr>
          <w:rFonts w:ascii="Arial" w:hAnsi="Arial" w:cs="Arial"/>
        </w:rPr>
      </w:pPr>
    </w:p>
    <w:p w14:paraId="5B77C4E7" w14:textId="7BB94A82" w:rsidR="005D3C55" w:rsidRDefault="00B12E37" w:rsidP="005D3C55">
      <w:pPr>
        <w:pStyle w:val="ListParagraph"/>
        <w:numPr>
          <w:ilvl w:val="0"/>
          <w:numId w:val="14"/>
        </w:numPr>
        <w:rPr>
          <w:rFonts w:ascii="Arial" w:hAnsi="Arial" w:cs="Arial"/>
        </w:rPr>
      </w:pPr>
      <w:r w:rsidRPr="005D3C55">
        <w:rPr>
          <w:rFonts w:ascii="Arial" w:hAnsi="Arial" w:cs="Arial"/>
        </w:rPr>
        <w:t xml:space="preserve">Technological advancements: from buying tickets to final step which is arrive all the middle steps has been </w:t>
      </w:r>
      <w:r w:rsidR="005D3C55" w:rsidRPr="005D3C55">
        <w:rPr>
          <w:rFonts w:ascii="Arial" w:hAnsi="Arial" w:cs="Arial"/>
        </w:rPr>
        <w:t>processed to digital transformation to improve streamline process, reduce cost, and enhance efficiency and productivity</w:t>
      </w:r>
      <w:r w:rsidR="000E564F">
        <w:rPr>
          <w:rFonts w:ascii="Arial" w:hAnsi="Arial" w:cs="Arial"/>
        </w:rPr>
        <w:t xml:space="preserve"> (EasyJet, 2023)</w:t>
      </w:r>
    </w:p>
    <w:p w14:paraId="493277B5" w14:textId="77777777" w:rsidR="005D3C55" w:rsidRPr="005D3C55" w:rsidRDefault="005D3C55" w:rsidP="005D3C55">
      <w:pPr>
        <w:pStyle w:val="ListParagraph"/>
        <w:rPr>
          <w:rFonts w:ascii="Arial" w:hAnsi="Arial" w:cs="Arial"/>
        </w:rPr>
      </w:pPr>
    </w:p>
    <w:p w14:paraId="0FEE6F5A" w14:textId="678791E2" w:rsidR="005D3C55" w:rsidRDefault="005A5527" w:rsidP="005D3C55">
      <w:pPr>
        <w:pStyle w:val="ListParagraph"/>
        <w:numPr>
          <w:ilvl w:val="0"/>
          <w:numId w:val="14"/>
        </w:numPr>
        <w:rPr>
          <w:rFonts w:ascii="Arial" w:hAnsi="Arial" w:cs="Arial"/>
        </w:rPr>
      </w:pPr>
      <w:r>
        <w:rPr>
          <w:rFonts w:ascii="Arial" w:hAnsi="Arial" w:cs="Arial"/>
        </w:rPr>
        <w:t>Customer services: focus on customers patterns to offer personalized and deliver a satisfactory experience.</w:t>
      </w:r>
    </w:p>
    <w:p w14:paraId="7DE768A2" w14:textId="77777777" w:rsidR="005A5527" w:rsidRPr="005A5527" w:rsidRDefault="005A5527" w:rsidP="005A5527">
      <w:pPr>
        <w:pStyle w:val="ListParagraph"/>
        <w:rPr>
          <w:rFonts w:ascii="Arial" w:hAnsi="Arial" w:cs="Arial"/>
        </w:rPr>
      </w:pPr>
    </w:p>
    <w:p w14:paraId="56F486E2" w14:textId="62B9465B" w:rsidR="005A5527" w:rsidRDefault="005A5527" w:rsidP="005D3C55">
      <w:pPr>
        <w:pStyle w:val="ListParagraph"/>
        <w:numPr>
          <w:ilvl w:val="0"/>
          <w:numId w:val="14"/>
        </w:numPr>
        <w:rPr>
          <w:rFonts w:ascii="Arial" w:hAnsi="Arial" w:cs="Arial"/>
        </w:rPr>
      </w:pPr>
      <w:r>
        <w:rPr>
          <w:rFonts w:ascii="Arial" w:hAnsi="Arial" w:cs="Arial"/>
        </w:rPr>
        <w:t xml:space="preserve">Environmental factors: </w:t>
      </w:r>
      <w:r w:rsidR="00502D1E">
        <w:rPr>
          <w:rFonts w:ascii="Arial" w:hAnsi="Arial" w:cs="Arial"/>
        </w:rPr>
        <w:t xml:space="preserve">the company has the responsibility in middle long term to </w:t>
      </w:r>
      <w:r w:rsidR="004A4D18">
        <w:rPr>
          <w:rFonts w:ascii="Arial" w:hAnsi="Arial" w:cs="Arial"/>
        </w:rPr>
        <w:t xml:space="preserve">design a plan for </w:t>
      </w:r>
      <w:r w:rsidR="00502D1E">
        <w:rPr>
          <w:rFonts w:ascii="Arial" w:hAnsi="Arial" w:cs="Arial"/>
        </w:rPr>
        <w:t xml:space="preserve">reduce </w:t>
      </w:r>
      <w:r w:rsidR="004A4D18">
        <w:rPr>
          <w:rFonts w:ascii="Arial" w:hAnsi="Arial" w:cs="Arial"/>
        </w:rPr>
        <w:t>emissions and accomplish standards regulations.</w:t>
      </w:r>
    </w:p>
    <w:p w14:paraId="6C20AFDF" w14:textId="77777777" w:rsidR="004A4D18" w:rsidRPr="004A4D18" w:rsidRDefault="004A4D18" w:rsidP="004A4D18">
      <w:pPr>
        <w:pStyle w:val="ListParagraph"/>
        <w:rPr>
          <w:rFonts w:ascii="Arial" w:hAnsi="Arial" w:cs="Arial"/>
        </w:rPr>
      </w:pPr>
    </w:p>
    <w:p w14:paraId="78CD0408" w14:textId="5C7C53F5" w:rsidR="004A4D18" w:rsidRDefault="004A4D18" w:rsidP="005D3C55">
      <w:pPr>
        <w:pStyle w:val="ListParagraph"/>
        <w:numPr>
          <w:ilvl w:val="0"/>
          <w:numId w:val="14"/>
        </w:numPr>
        <w:rPr>
          <w:rFonts w:ascii="Arial" w:hAnsi="Arial" w:cs="Arial"/>
        </w:rPr>
      </w:pPr>
      <w:r>
        <w:rPr>
          <w:rFonts w:ascii="Arial" w:hAnsi="Arial" w:cs="Arial"/>
        </w:rPr>
        <w:t>Employee-centric strategies: focus on employee satisfaction, work-life balance, and professional development it contributes to a healthy workplace, engagement with company culture and goals.</w:t>
      </w:r>
    </w:p>
    <w:p w14:paraId="261B96E7" w14:textId="77777777" w:rsidR="004A4D18" w:rsidRPr="004A4D18" w:rsidRDefault="004A4D18" w:rsidP="004A4D18">
      <w:pPr>
        <w:pStyle w:val="ListParagraph"/>
        <w:rPr>
          <w:rFonts w:ascii="Arial" w:hAnsi="Arial" w:cs="Arial"/>
        </w:rPr>
      </w:pPr>
    </w:p>
    <w:p w14:paraId="2CDFBA04" w14:textId="4D88FA68" w:rsidR="004A4D18" w:rsidRDefault="004A4D18" w:rsidP="005D3C55">
      <w:pPr>
        <w:pStyle w:val="ListParagraph"/>
        <w:numPr>
          <w:ilvl w:val="0"/>
          <w:numId w:val="14"/>
        </w:numPr>
        <w:rPr>
          <w:rFonts w:ascii="Arial" w:hAnsi="Arial" w:cs="Arial"/>
        </w:rPr>
      </w:pPr>
      <w:r>
        <w:rPr>
          <w:rFonts w:ascii="Arial" w:hAnsi="Arial" w:cs="Arial"/>
        </w:rPr>
        <w:t>Resource optimization: put effort on maximize resources to have a better and effective changes in working practices.</w:t>
      </w:r>
    </w:p>
    <w:p w14:paraId="33E62460" w14:textId="77777777" w:rsidR="00E31E87" w:rsidRPr="00E31E87" w:rsidRDefault="00E31E87" w:rsidP="00E31E87">
      <w:pPr>
        <w:pStyle w:val="ListParagraph"/>
        <w:rPr>
          <w:rFonts w:ascii="Arial" w:hAnsi="Arial" w:cs="Arial"/>
        </w:rPr>
      </w:pPr>
    </w:p>
    <w:p w14:paraId="1AFB4080" w14:textId="73D89B6F" w:rsidR="00E31E87" w:rsidRDefault="00E31E87" w:rsidP="005D3C55">
      <w:pPr>
        <w:pStyle w:val="ListParagraph"/>
        <w:numPr>
          <w:ilvl w:val="0"/>
          <w:numId w:val="14"/>
        </w:numPr>
        <w:rPr>
          <w:rFonts w:ascii="Arial" w:hAnsi="Arial" w:cs="Arial"/>
        </w:rPr>
      </w:pPr>
      <w:r>
        <w:rPr>
          <w:rFonts w:ascii="Arial" w:hAnsi="Arial" w:cs="Arial"/>
        </w:rPr>
        <w:t xml:space="preserve">Develop and improve data information to protect customer against futures frauds. </w:t>
      </w:r>
    </w:p>
    <w:p w14:paraId="5FEF3876" w14:textId="652C3934" w:rsidR="00831971" w:rsidRPr="00831971" w:rsidRDefault="00831971" w:rsidP="00831971">
      <w:pPr>
        <w:rPr>
          <w:rFonts w:ascii="Arial" w:hAnsi="Arial" w:cs="Arial"/>
        </w:rPr>
      </w:pPr>
    </w:p>
    <w:p w14:paraId="1DEFF6D5" w14:textId="77777777" w:rsidR="004A4D18" w:rsidRPr="004A4D18" w:rsidRDefault="004A4D18" w:rsidP="004A4D18">
      <w:pPr>
        <w:pStyle w:val="ListParagraph"/>
        <w:rPr>
          <w:rFonts w:ascii="Arial" w:hAnsi="Arial" w:cs="Arial"/>
        </w:rPr>
      </w:pPr>
    </w:p>
    <w:p w14:paraId="7901AA45" w14:textId="457B7A25" w:rsidR="00C816A1" w:rsidRDefault="004A4D18" w:rsidP="004A4D18">
      <w:pPr>
        <w:rPr>
          <w:rFonts w:ascii="Arial" w:hAnsi="Arial" w:cs="Arial"/>
        </w:rPr>
      </w:pPr>
      <w:r>
        <w:rPr>
          <w:rFonts w:ascii="Arial" w:hAnsi="Arial" w:cs="Arial"/>
        </w:rPr>
        <w:t xml:space="preserve">Addressing these key drivers to changes working practices/approaches will let the company to keep competitive, one step forwards to </w:t>
      </w:r>
      <w:r w:rsidR="00C816A1">
        <w:rPr>
          <w:rFonts w:ascii="Arial" w:hAnsi="Arial" w:cs="Arial"/>
        </w:rPr>
        <w:t>other airlines, being flexible to changes and invest in new ideas to develop and reach company targets.</w:t>
      </w:r>
    </w:p>
    <w:p w14:paraId="47A215F2" w14:textId="18E23D57" w:rsidR="00B12E37" w:rsidRDefault="005D3C55" w:rsidP="004F2955">
      <w:pPr>
        <w:rPr>
          <w:rFonts w:ascii="Arial" w:hAnsi="Arial" w:cs="Arial"/>
        </w:rPr>
      </w:pPr>
      <w:r>
        <w:rPr>
          <w:rFonts w:ascii="Arial" w:hAnsi="Arial" w:cs="Arial"/>
        </w:rPr>
        <w:t xml:space="preserve"> </w:t>
      </w:r>
    </w:p>
    <w:p w14:paraId="5AD1B1E7" w14:textId="77777777" w:rsidR="006904BC" w:rsidRDefault="006904BC" w:rsidP="004F2955">
      <w:pPr>
        <w:rPr>
          <w:rFonts w:ascii="Arial" w:hAnsi="Arial" w:cs="Arial"/>
          <w:b/>
          <w:bCs/>
          <w:sz w:val="32"/>
          <w:szCs w:val="32"/>
        </w:rPr>
      </w:pPr>
    </w:p>
    <w:p w14:paraId="51901BA0" w14:textId="3A57F152" w:rsidR="00B12E37" w:rsidRPr="00C816A1" w:rsidRDefault="00C816A1" w:rsidP="004F2955">
      <w:pPr>
        <w:rPr>
          <w:rFonts w:ascii="Arial" w:hAnsi="Arial" w:cs="Arial"/>
          <w:b/>
          <w:bCs/>
          <w:sz w:val="32"/>
          <w:szCs w:val="32"/>
        </w:rPr>
      </w:pPr>
      <w:r w:rsidRPr="00C816A1">
        <w:rPr>
          <w:rFonts w:ascii="Arial" w:hAnsi="Arial" w:cs="Arial"/>
          <w:b/>
          <w:bCs/>
          <w:sz w:val="32"/>
          <w:szCs w:val="32"/>
        </w:rPr>
        <w:t>ETHICAL APPROACHES AND BENEFITS OF EASYJET PLC</w:t>
      </w:r>
    </w:p>
    <w:p w14:paraId="0882691D" w14:textId="77777777" w:rsidR="00C816A1" w:rsidRDefault="00C816A1" w:rsidP="004F2955">
      <w:pPr>
        <w:rPr>
          <w:rFonts w:ascii="Arial" w:hAnsi="Arial" w:cs="Arial"/>
        </w:rPr>
      </w:pPr>
    </w:p>
    <w:p w14:paraId="04995125" w14:textId="0ACE6B88" w:rsidR="00B12E37" w:rsidRDefault="00C816A1" w:rsidP="004F2955">
      <w:pPr>
        <w:rPr>
          <w:rFonts w:ascii="Arial" w:hAnsi="Arial" w:cs="Arial"/>
        </w:rPr>
      </w:pPr>
      <w:r>
        <w:rPr>
          <w:rFonts w:ascii="Arial" w:hAnsi="Arial" w:cs="Arial"/>
        </w:rPr>
        <w:t xml:space="preserve">The meaning of ethical approaches is </w:t>
      </w:r>
      <w:r w:rsidR="00011AC1">
        <w:rPr>
          <w:rFonts w:ascii="Arial" w:hAnsi="Arial" w:cs="Arial"/>
        </w:rPr>
        <w:t>have options to make a decision that can benefit individual or company but can affect in good or bad way to others (</w:t>
      </w:r>
      <w:r w:rsidR="004F3199">
        <w:rPr>
          <w:rFonts w:ascii="Arial" w:hAnsi="Arial" w:cs="Arial"/>
        </w:rPr>
        <w:t xml:space="preserve">Sala, </w:t>
      </w:r>
      <w:proofErr w:type="gramStart"/>
      <w:r w:rsidR="004F3199">
        <w:rPr>
          <w:rFonts w:ascii="Arial" w:hAnsi="Arial" w:cs="Arial"/>
        </w:rPr>
        <w:t>n,d</w:t>
      </w:r>
      <w:proofErr w:type="gramEnd"/>
      <w:r w:rsidR="004F3199">
        <w:rPr>
          <w:rFonts w:ascii="Arial" w:hAnsi="Arial" w:cs="Arial"/>
        </w:rPr>
        <w:t>).</w:t>
      </w:r>
    </w:p>
    <w:p w14:paraId="2BFFF2D6" w14:textId="1513B896" w:rsidR="00263745" w:rsidRDefault="00263745" w:rsidP="004F2955">
      <w:pPr>
        <w:rPr>
          <w:rFonts w:ascii="Arial" w:hAnsi="Arial" w:cs="Arial"/>
        </w:rPr>
      </w:pPr>
    </w:p>
    <w:p w14:paraId="309D18DA" w14:textId="314F6937" w:rsidR="00263745" w:rsidRDefault="00263745" w:rsidP="004F2955">
      <w:pPr>
        <w:rPr>
          <w:rFonts w:ascii="Arial" w:hAnsi="Arial" w:cs="Arial"/>
        </w:rPr>
      </w:pPr>
      <w:r>
        <w:rPr>
          <w:rFonts w:ascii="Arial" w:hAnsi="Arial" w:cs="Arial"/>
        </w:rPr>
        <w:t>Why is this important? In airlines industry in essential build a relationship of respect, integrity, non – malevolence, justice, utility, safety, all these factors may impact in brand image, loyalty, and profitability aspects that it is hard earning it again (Claiborne, 2023).</w:t>
      </w:r>
    </w:p>
    <w:p w14:paraId="689FB073" w14:textId="2FF6289E" w:rsidR="004F3199" w:rsidRDefault="004F3199" w:rsidP="004F2955">
      <w:pPr>
        <w:rPr>
          <w:rFonts w:ascii="Arial" w:hAnsi="Arial" w:cs="Arial"/>
        </w:rPr>
      </w:pPr>
    </w:p>
    <w:p w14:paraId="11811323" w14:textId="224D5276" w:rsidR="004F3199" w:rsidRDefault="004F3199" w:rsidP="004F2955">
      <w:pPr>
        <w:rPr>
          <w:rFonts w:ascii="Arial" w:hAnsi="Arial" w:cs="Arial"/>
        </w:rPr>
      </w:pPr>
      <w:r>
        <w:rPr>
          <w:rFonts w:ascii="Arial" w:hAnsi="Arial" w:cs="Arial"/>
        </w:rPr>
        <w:t>How does that apply to EasyJet / airline industry?</w:t>
      </w:r>
    </w:p>
    <w:p w14:paraId="0B613689" w14:textId="2B75EC0E" w:rsidR="00B005F3" w:rsidRDefault="00B005F3" w:rsidP="004F2955">
      <w:pPr>
        <w:rPr>
          <w:rFonts w:ascii="Arial" w:hAnsi="Arial" w:cs="Arial"/>
        </w:rPr>
      </w:pPr>
    </w:p>
    <w:p w14:paraId="65ED9719" w14:textId="7CFE9E0D" w:rsidR="00B005F3" w:rsidRDefault="00B005F3" w:rsidP="00B005F3">
      <w:pPr>
        <w:jc w:val="center"/>
        <w:rPr>
          <w:rFonts w:ascii="Arial" w:hAnsi="Arial" w:cs="Arial"/>
          <w:b/>
          <w:bCs/>
          <w:sz w:val="24"/>
          <w:szCs w:val="24"/>
        </w:rPr>
      </w:pPr>
      <w:r w:rsidRPr="00B005F3">
        <w:rPr>
          <w:rFonts w:ascii="Arial" w:hAnsi="Arial" w:cs="Arial"/>
          <w:b/>
          <w:bCs/>
          <w:sz w:val="24"/>
          <w:szCs w:val="24"/>
        </w:rPr>
        <w:t xml:space="preserve">Safety </w:t>
      </w:r>
    </w:p>
    <w:p w14:paraId="4F02600B" w14:textId="000CAB18" w:rsidR="00B005F3" w:rsidRDefault="00B005F3" w:rsidP="00B005F3">
      <w:pPr>
        <w:jc w:val="center"/>
        <w:rPr>
          <w:rFonts w:ascii="Arial" w:hAnsi="Arial" w:cs="Arial"/>
        </w:rPr>
      </w:pPr>
      <w:r>
        <w:rPr>
          <w:rFonts w:ascii="Arial" w:hAnsi="Arial" w:cs="Arial"/>
        </w:rPr>
        <w:t xml:space="preserve">Provide a security space for customers and staff where </w:t>
      </w:r>
      <w:r w:rsidR="00976DA5">
        <w:rPr>
          <w:rFonts w:ascii="Arial" w:hAnsi="Arial" w:cs="Arial"/>
        </w:rPr>
        <w:t>employees can develop their work and clients have a nice trip in a safe way</w:t>
      </w:r>
      <w:r w:rsidR="006904BC">
        <w:rPr>
          <w:rFonts w:ascii="Arial" w:hAnsi="Arial" w:cs="Arial"/>
        </w:rPr>
        <w:t xml:space="preserve"> (Britton, 2023)</w:t>
      </w:r>
    </w:p>
    <w:p w14:paraId="33FB0900" w14:textId="55AF6E45" w:rsidR="00976DA5" w:rsidRPr="00B005F3" w:rsidRDefault="00976DA5" w:rsidP="00B005F3">
      <w:pPr>
        <w:jc w:val="center"/>
        <w:rPr>
          <w:rFonts w:ascii="Arial" w:hAnsi="Arial" w:cs="Arial"/>
        </w:rPr>
      </w:pPr>
      <w:r>
        <w:rPr>
          <w:rFonts w:ascii="Arial" w:hAnsi="Arial" w:cs="Arial"/>
          <w:noProof/>
        </w:rPr>
        <mc:AlternateContent>
          <mc:Choice Requires="wps">
            <w:drawing>
              <wp:anchor distT="0" distB="0" distL="114300" distR="114300" simplePos="0" relativeHeight="251672576" behindDoc="0" locked="0" layoutInCell="1" allowOverlap="1" wp14:anchorId="2A00C92E" wp14:editId="46262A5A">
                <wp:simplePos x="0" y="0"/>
                <wp:positionH relativeFrom="margin">
                  <wp:align>center</wp:align>
                </wp:positionH>
                <wp:positionV relativeFrom="paragraph">
                  <wp:posOffset>9525</wp:posOffset>
                </wp:positionV>
                <wp:extent cx="295275" cy="142875"/>
                <wp:effectExtent l="38100" t="0" r="9525" b="47625"/>
                <wp:wrapNone/>
                <wp:docPr id="20" name="Arrow: Down 20"/>
                <wp:cNvGraphicFramePr/>
                <a:graphic xmlns:a="http://schemas.openxmlformats.org/drawingml/2006/main">
                  <a:graphicData uri="http://schemas.microsoft.com/office/word/2010/wordprocessingShape">
                    <wps:wsp>
                      <wps:cNvSpPr/>
                      <wps:spPr>
                        <a:xfrm>
                          <a:off x="0" y="0"/>
                          <a:ext cx="295275" cy="142875"/>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E47D53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0" o:spid="_x0000_s1026" type="#_x0000_t67" style="position:absolute;margin-left:0;margin-top:.75pt;width:23.25pt;height:11.25pt;z-index:25167257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" adj="10800" fillcolor="#4472c4" strokecolor="#2f528f" strokeweight="1pt">
                <w10:wrap anchorx="margin"/>
              </v:shape>
            </w:pict>
          </mc:Fallback>
        </mc:AlternateContent>
      </w:r>
    </w:p>
    <w:p w14:paraId="7FF354B9" w14:textId="73B85411" w:rsidR="00B005F3" w:rsidRDefault="00976DA5" w:rsidP="00976DA5">
      <w:pPr>
        <w:jc w:val="center"/>
        <w:rPr>
          <w:rFonts w:ascii="Arial" w:hAnsi="Arial" w:cs="Arial"/>
        </w:rPr>
      </w:pPr>
      <w:r>
        <w:rPr>
          <w:rFonts w:ascii="Arial" w:hAnsi="Arial" w:cs="Arial"/>
        </w:rPr>
        <w:t>Benefits</w:t>
      </w:r>
    </w:p>
    <w:p w14:paraId="2EBDC10A" w14:textId="2CBE10F7" w:rsidR="00976DA5" w:rsidRDefault="00976DA5" w:rsidP="00976DA5">
      <w:pPr>
        <w:pStyle w:val="ListParagraph"/>
        <w:numPr>
          <w:ilvl w:val="0"/>
          <w:numId w:val="15"/>
        </w:numPr>
        <w:jc w:val="center"/>
        <w:rPr>
          <w:rFonts w:ascii="Arial" w:hAnsi="Arial" w:cs="Arial"/>
        </w:rPr>
      </w:pPr>
      <w:r>
        <w:rPr>
          <w:rFonts w:ascii="Arial" w:hAnsi="Arial" w:cs="Arial"/>
        </w:rPr>
        <w:t xml:space="preserve">Higher business reputation </w:t>
      </w:r>
      <w:r w:rsidR="006904BC">
        <w:rPr>
          <w:rFonts w:ascii="Arial" w:hAnsi="Arial" w:cs="Arial"/>
        </w:rPr>
        <w:t>among clients.</w:t>
      </w:r>
    </w:p>
    <w:p w14:paraId="175578E1" w14:textId="77777777" w:rsidR="00976DA5" w:rsidRDefault="00976DA5" w:rsidP="00976DA5">
      <w:pPr>
        <w:pStyle w:val="ListParagraph"/>
        <w:numPr>
          <w:ilvl w:val="0"/>
          <w:numId w:val="15"/>
        </w:numPr>
        <w:jc w:val="center"/>
        <w:rPr>
          <w:rFonts w:ascii="Arial" w:hAnsi="Arial" w:cs="Arial"/>
        </w:rPr>
      </w:pPr>
      <w:r>
        <w:rPr>
          <w:rFonts w:ascii="Arial" w:hAnsi="Arial" w:cs="Arial"/>
        </w:rPr>
        <w:t>Reduce cost of lost/damage equipment.</w:t>
      </w:r>
    </w:p>
    <w:p w14:paraId="413EC394" w14:textId="6556A621" w:rsidR="006904BC" w:rsidRPr="006904BC" w:rsidRDefault="00976DA5" w:rsidP="006904BC">
      <w:pPr>
        <w:pStyle w:val="ListParagraph"/>
        <w:numPr>
          <w:ilvl w:val="0"/>
          <w:numId w:val="15"/>
        </w:numPr>
        <w:jc w:val="center"/>
        <w:rPr>
          <w:rFonts w:ascii="Arial" w:hAnsi="Arial" w:cs="Arial"/>
        </w:rPr>
      </w:pPr>
      <w:r>
        <w:rPr>
          <w:rFonts w:ascii="Arial" w:hAnsi="Arial" w:cs="Arial"/>
        </w:rPr>
        <w:t xml:space="preserve">Reduce medical cost. </w:t>
      </w:r>
    </w:p>
    <w:p w14:paraId="06D09434" w14:textId="7451B4B7" w:rsidR="004F3199" w:rsidRDefault="004F3199" w:rsidP="00976DA5">
      <w:pPr>
        <w:jc w:val="center"/>
        <w:rPr>
          <w:rFonts w:ascii="Arial" w:hAnsi="Arial" w:cs="Arial"/>
        </w:rPr>
      </w:pPr>
    </w:p>
    <w:p w14:paraId="3CF2FCB8" w14:textId="5509C89D" w:rsidR="004F3199" w:rsidRPr="00D86EFB" w:rsidRDefault="004F3199" w:rsidP="004F3199">
      <w:pPr>
        <w:jc w:val="center"/>
        <w:rPr>
          <w:rFonts w:ascii="Arial" w:hAnsi="Arial" w:cs="Arial"/>
          <w:b/>
          <w:bCs/>
          <w:sz w:val="24"/>
          <w:szCs w:val="24"/>
        </w:rPr>
      </w:pPr>
      <w:r w:rsidRPr="00D86EFB">
        <w:rPr>
          <w:rFonts w:ascii="Arial" w:hAnsi="Arial" w:cs="Arial"/>
          <w:b/>
          <w:bCs/>
          <w:sz w:val="24"/>
          <w:szCs w:val="24"/>
        </w:rPr>
        <w:lastRenderedPageBreak/>
        <w:t>Environmental responsibility</w:t>
      </w:r>
    </w:p>
    <w:p w14:paraId="1770100D" w14:textId="05DE2857" w:rsidR="00D86EFB" w:rsidRDefault="004F3199" w:rsidP="004F3199">
      <w:pPr>
        <w:jc w:val="center"/>
        <w:rPr>
          <w:rFonts w:ascii="Arial" w:hAnsi="Arial" w:cs="Arial"/>
        </w:rPr>
      </w:pPr>
      <w:r>
        <w:rPr>
          <w:rFonts w:ascii="Arial" w:hAnsi="Arial" w:cs="Arial"/>
        </w:rPr>
        <w:t xml:space="preserve">Promoting eco-friendly, recycling, </w:t>
      </w:r>
      <w:r w:rsidR="00D86EFB">
        <w:rPr>
          <w:rFonts w:ascii="Arial" w:hAnsi="Arial" w:cs="Arial"/>
        </w:rPr>
        <w:t>reducing waste, and investing in sustainable planes without losing profitability</w:t>
      </w:r>
      <w:r w:rsidR="00ED2705">
        <w:rPr>
          <w:rFonts w:ascii="Arial" w:hAnsi="Arial" w:cs="Arial"/>
        </w:rPr>
        <w:t xml:space="preserve"> (Clyde travel, 2023)</w:t>
      </w:r>
    </w:p>
    <w:p w14:paraId="2F6FAD59" w14:textId="1234ECD0" w:rsidR="00D86EFB" w:rsidRDefault="00C47431" w:rsidP="004F3199">
      <w:pPr>
        <w:jc w:val="center"/>
        <w:rPr>
          <w:rFonts w:ascii="Arial" w:hAnsi="Arial" w:cs="Arial"/>
        </w:rPr>
      </w:pPr>
      <w:r>
        <w:rPr>
          <w:rFonts w:ascii="Arial" w:hAnsi="Arial" w:cs="Arial"/>
          <w:noProof/>
        </w:rPr>
        <mc:AlternateContent>
          <mc:Choice Requires="wps">
            <w:drawing>
              <wp:anchor distT="0" distB="0" distL="114300" distR="114300" simplePos="0" relativeHeight="251670528" behindDoc="0" locked="0" layoutInCell="1" allowOverlap="1" wp14:anchorId="136DAC46" wp14:editId="2604EC9E">
                <wp:simplePos x="0" y="0"/>
                <wp:positionH relativeFrom="margin">
                  <wp:align>center</wp:align>
                </wp:positionH>
                <wp:positionV relativeFrom="paragraph">
                  <wp:posOffset>23495</wp:posOffset>
                </wp:positionV>
                <wp:extent cx="295275" cy="142875"/>
                <wp:effectExtent l="38100" t="0" r="9525" b="47625"/>
                <wp:wrapNone/>
                <wp:docPr id="19" name="Arrow: Down 19"/>
                <wp:cNvGraphicFramePr/>
                <a:graphic xmlns:a="http://schemas.openxmlformats.org/drawingml/2006/main">
                  <a:graphicData uri="http://schemas.microsoft.com/office/word/2010/wordprocessingShape">
                    <wps:wsp>
                      <wps:cNvSpPr/>
                      <wps:spPr>
                        <a:xfrm>
                          <a:off x="0" y="0"/>
                          <a:ext cx="295275" cy="1428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A45F079" id="Arrow: Down 19" o:spid="_x0000_s1026" type="#_x0000_t67" style="position:absolute;margin-left:0;margin-top:1.85pt;width:23.25pt;height:11.25pt;z-index:25167052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" adj="10800" fillcolor="#4472c4 [3204]" strokecolor="#1f3763 [1604]" strokeweight="1pt">
                <w10:wrap anchorx="margin"/>
              </v:shape>
            </w:pict>
          </mc:Fallback>
        </mc:AlternateContent>
      </w:r>
    </w:p>
    <w:p w14:paraId="2ED57248" w14:textId="5CF9BC44" w:rsidR="004F3199" w:rsidRDefault="00D86EFB" w:rsidP="004F3199">
      <w:pPr>
        <w:jc w:val="center"/>
        <w:rPr>
          <w:rFonts w:ascii="Arial" w:hAnsi="Arial" w:cs="Arial"/>
        </w:rPr>
      </w:pPr>
      <w:r>
        <w:rPr>
          <w:rFonts w:ascii="Arial" w:hAnsi="Arial" w:cs="Arial"/>
        </w:rPr>
        <w:t xml:space="preserve"> </w:t>
      </w:r>
      <w:r w:rsidR="00C47431">
        <w:rPr>
          <w:rFonts w:ascii="Arial" w:hAnsi="Arial" w:cs="Arial"/>
        </w:rPr>
        <w:t>Benefit</w:t>
      </w:r>
      <w:r w:rsidR="00976DA5">
        <w:rPr>
          <w:rFonts w:ascii="Arial" w:hAnsi="Arial" w:cs="Arial"/>
        </w:rPr>
        <w:t>s</w:t>
      </w:r>
    </w:p>
    <w:p w14:paraId="6E45A8F7" w14:textId="1CB8B84E" w:rsidR="00C47431" w:rsidRDefault="006A5B40" w:rsidP="006A5B40">
      <w:pPr>
        <w:pStyle w:val="ListParagraph"/>
        <w:numPr>
          <w:ilvl w:val="0"/>
          <w:numId w:val="14"/>
        </w:numPr>
        <w:jc w:val="center"/>
        <w:rPr>
          <w:rFonts w:ascii="Arial" w:hAnsi="Arial" w:cs="Arial"/>
        </w:rPr>
      </w:pPr>
      <w:r>
        <w:rPr>
          <w:rFonts w:ascii="Arial" w:hAnsi="Arial" w:cs="Arial"/>
        </w:rPr>
        <w:t>Improve aircraft performance.</w:t>
      </w:r>
    </w:p>
    <w:p w14:paraId="471226D7" w14:textId="0B617403" w:rsidR="006A5B40" w:rsidRDefault="006A5B40" w:rsidP="006A5B40">
      <w:pPr>
        <w:pStyle w:val="ListParagraph"/>
        <w:numPr>
          <w:ilvl w:val="0"/>
          <w:numId w:val="14"/>
        </w:numPr>
        <w:jc w:val="center"/>
        <w:rPr>
          <w:rFonts w:ascii="Arial" w:hAnsi="Arial" w:cs="Arial"/>
        </w:rPr>
      </w:pPr>
      <w:r>
        <w:rPr>
          <w:rFonts w:ascii="Arial" w:hAnsi="Arial" w:cs="Arial"/>
        </w:rPr>
        <w:t>Fully compliant with aviation standards.</w:t>
      </w:r>
    </w:p>
    <w:p w14:paraId="34AC4313" w14:textId="611FC79A" w:rsidR="006A5B40" w:rsidRDefault="006A5B40" w:rsidP="006A5B40">
      <w:pPr>
        <w:pStyle w:val="ListParagraph"/>
        <w:numPr>
          <w:ilvl w:val="0"/>
          <w:numId w:val="14"/>
        </w:numPr>
        <w:jc w:val="center"/>
        <w:rPr>
          <w:rFonts w:ascii="Arial" w:hAnsi="Arial" w:cs="Arial"/>
        </w:rPr>
      </w:pPr>
      <w:r>
        <w:rPr>
          <w:rFonts w:ascii="Arial" w:hAnsi="Arial" w:cs="Arial"/>
        </w:rPr>
        <w:t>Avoid legal</w:t>
      </w:r>
      <w:r w:rsidR="00ED2705">
        <w:rPr>
          <w:rFonts w:ascii="Arial" w:hAnsi="Arial" w:cs="Arial"/>
        </w:rPr>
        <w:t>, financial, or reputation risk in future.</w:t>
      </w:r>
    </w:p>
    <w:p w14:paraId="1B395795" w14:textId="57BB5FCA" w:rsidR="00B005F3" w:rsidRDefault="00B005F3" w:rsidP="00B005F3">
      <w:pPr>
        <w:jc w:val="center"/>
        <w:rPr>
          <w:rFonts w:ascii="Arial" w:hAnsi="Arial" w:cs="Arial"/>
        </w:rPr>
      </w:pPr>
    </w:p>
    <w:p w14:paraId="4A56AA9D" w14:textId="35CA55EE" w:rsidR="00B005F3" w:rsidRPr="003342CB" w:rsidRDefault="00B005F3" w:rsidP="00B005F3">
      <w:pPr>
        <w:jc w:val="center"/>
        <w:rPr>
          <w:rFonts w:ascii="Arial" w:hAnsi="Arial" w:cs="Arial"/>
          <w:b/>
          <w:bCs/>
          <w:sz w:val="24"/>
          <w:szCs w:val="24"/>
        </w:rPr>
      </w:pPr>
      <w:r w:rsidRPr="003342CB">
        <w:rPr>
          <w:rFonts w:ascii="Arial" w:hAnsi="Arial" w:cs="Arial"/>
          <w:b/>
          <w:bCs/>
          <w:sz w:val="24"/>
          <w:szCs w:val="24"/>
        </w:rPr>
        <w:t xml:space="preserve">Customer </w:t>
      </w:r>
      <w:r w:rsidR="003342CB" w:rsidRPr="003342CB">
        <w:rPr>
          <w:rFonts w:ascii="Arial" w:hAnsi="Arial" w:cs="Arial"/>
          <w:b/>
          <w:bCs/>
          <w:sz w:val="24"/>
          <w:szCs w:val="24"/>
        </w:rPr>
        <w:t>experience</w:t>
      </w:r>
    </w:p>
    <w:p w14:paraId="2E4F53C5" w14:textId="6E2D136D" w:rsidR="003342CB" w:rsidRDefault="003342CB" w:rsidP="003342CB">
      <w:pPr>
        <w:pStyle w:val="ListParagraph"/>
        <w:jc w:val="center"/>
        <w:rPr>
          <w:rFonts w:ascii="Arial" w:hAnsi="Arial" w:cs="Arial"/>
        </w:rPr>
      </w:pPr>
      <w:r>
        <w:rPr>
          <w:rFonts w:ascii="Arial" w:hAnsi="Arial" w:cs="Arial"/>
        </w:rPr>
        <w:t xml:space="preserve">Clear and fair prices strategies to </w:t>
      </w:r>
      <w:r w:rsidR="002F2E93">
        <w:rPr>
          <w:rFonts w:ascii="Arial" w:hAnsi="Arial" w:cs="Arial"/>
        </w:rPr>
        <w:t>highlights the efforts of the company to satisfy customer needs while maintaining ethical standards</w:t>
      </w:r>
      <w:r w:rsidR="00D01294">
        <w:rPr>
          <w:rFonts w:ascii="Arial" w:hAnsi="Arial" w:cs="Arial"/>
        </w:rPr>
        <w:t xml:space="preserve"> (Maguire, 2022)</w:t>
      </w:r>
    </w:p>
    <w:p w14:paraId="13D4E116" w14:textId="70D5006C" w:rsidR="002F2E93" w:rsidRDefault="002F2E93" w:rsidP="003342CB">
      <w:pPr>
        <w:pStyle w:val="ListParagraph"/>
        <w:jc w:val="center"/>
        <w:rPr>
          <w:rFonts w:ascii="Arial" w:hAnsi="Arial" w:cs="Arial"/>
        </w:rPr>
      </w:pPr>
      <w:r>
        <w:rPr>
          <w:rFonts w:ascii="Arial" w:hAnsi="Arial" w:cs="Arial"/>
          <w:noProof/>
        </w:rPr>
        <mc:AlternateContent>
          <mc:Choice Requires="wps">
            <w:drawing>
              <wp:anchor distT="0" distB="0" distL="114300" distR="114300" simplePos="0" relativeHeight="251674624" behindDoc="0" locked="0" layoutInCell="1" allowOverlap="1" wp14:anchorId="60B16AAB" wp14:editId="18E6E850">
                <wp:simplePos x="0" y="0"/>
                <wp:positionH relativeFrom="margin">
                  <wp:posOffset>2952750</wp:posOffset>
                </wp:positionH>
                <wp:positionV relativeFrom="paragraph">
                  <wp:posOffset>26670</wp:posOffset>
                </wp:positionV>
                <wp:extent cx="295275" cy="142875"/>
                <wp:effectExtent l="38100" t="0" r="9525" b="47625"/>
                <wp:wrapNone/>
                <wp:docPr id="21" name="Arrow: Down 21"/>
                <wp:cNvGraphicFramePr/>
                <a:graphic xmlns:a="http://schemas.openxmlformats.org/drawingml/2006/main">
                  <a:graphicData uri="http://schemas.microsoft.com/office/word/2010/wordprocessingShape">
                    <wps:wsp>
                      <wps:cNvSpPr/>
                      <wps:spPr>
                        <a:xfrm>
                          <a:off x="0" y="0"/>
                          <a:ext cx="295275" cy="142875"/>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086D82" id="Arrow: Down 21" o:spid="_x0000_s1026" type="#_x0000_t67" style="position:absolute;margin-left:232.5pt;margin-top:2.1pt;width:23.25pt;height:11.25pt;z-index:25167462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" adj="10800" fillcolor="#4472c4" strokecolor="#2f528f" strokeweight="1pt">
                <w10:wrap anchorx="margin"/>
              </v:shape>
            </w:pict>
          </mc:Fallback>
        </mc:AlternateContent>
      </w:r>
    </w:p>
    <w:p w14:paraId="5385D270" w14:textId="7C72E667" w:rsidR="002F2E93" w:rsidRDefault="002F2E93" w:rsidP="003342CB">
      <w:pPr>
        <w:pStyle w:val="ListParagraph"/>
        <w:jc w:val="center"/>
        <w:rPr>
          <w:rFonts w:ascii="Arial" w:hAnsi="Arial" w:cs="Arial"/>
        </w:rPr>
      </w:pPr>
      <w:r>
        <w:rPr>
          <w:rFonts w:ascii="Arial" w:hAnsi="Arial" w:cs="Arial"/>
        </w:rPr>
        <w:t>Benefits</w:t>
      </w:r>
    </w:p>
    <w:p w14:paraId="56DB6A27" w14:textId="2068992E" w:rsidR="002F2E93" w:rsidRDefault="002F2E93" w:rsidP="002F2E93">
      <w:pPr>
        <w:pStyle w:val="ListParagraph"/>
        <w:numPr>
          <w:ilvl w:val="0"/>
          <w:numId w:val="14"/>
        </w:numPr>
        <w:jc w:val="center"/>
        <w:rPr>
          <w:rFonts w:ascii="Arial" w:hAnsi="Arial" w:cs="Arial"/>
        </w:rPr>
      </w:pPr>
      <w:r>
        <w:rPr>
          <w:rFonts w:ascii="Arial" w:hAnsi="Arial" w:cs="Arial"/>
        </w:rPr>
        <w:t>Higher customer lifetime value</w:t>
      </w:r>
    </w:p>
    <w:p w14:paraId="67C92F0F" w14:textId="26E5A596" w:rsidR="002F2E93" w:rsidRDefault="002F2E93" w:rsidP="002F2E93">
      <w:pPr>
        <w:pStyle w:val="ListParagraph"/>
        <w:numPr>
          <w:ilvl w:val="0"/>
          <w:numId w:val="14"/>
        </w:numPr>
        <w:jc w:val="center"/>
        <w:rPr>
          <w:rFonts w:ascii="Arial" w:hAnsi="Arial" w:cs="Arial"/>
        </w:rPr>
      </w:pPr>
      <w:r>
        <w:rPr>
          <w:rFonts w:ascii="Arial" w:hAnsi="Arial" w:cs="Arial"/>
        </w:rPr>
        <w:t>Lower marketing expenses</w:t>
      </w:r>
    </w:p>
    <w:p w14:paraId="530E2590" w14:textId="65D608E8" w:rsidR="002F2E93" w:rsidRDefault="00EF47E2" w:rsidP="002F2E93">
      <w:pPr>
        <w:pStyle w:val="ListParagraph"/>
        <w:numPr>
          <w:ilvl w:val="0"/>
          <w:numId w:val="14"/>
        </w:numPr>
        <w:jc w:val="center"/>
        <w:rPr>
          <w:rFonts w:ascii="Arial" w:hAnsi="Arial" w:cs="Arial"/>
        </w:rPr>
      </w:pPr>
      <w:r>
        <w:rPr>
          <w:rFonts w:ascii="Arial" w:hAnsi="Arial" w:cs="Arial"/>
        </w:rPr>
        <w:t>Customer loyalty</w:t>
      </w:r>
    </w:p>
    <w:p w14:paraId="5F20A849" w14:textId="02E4E9F7" w:rsidR="00EF47E2" w:rsidRDefault="00EF47E2" w:rsidP="00EF47E2">
      <w:pPr>
        <w:pStyle w:val="ListParagraph"/>
        <w:rPr>
          <w:rFonts w:ascii="Arial" w:hAnsi="Arial" w:cs="Arial"/>
        </w:rPr>
      </w:pPr>
    </w:p>
    <w:p w14:paraId="22F05C5C" w14:textId="7D4C6B30" w:rsidR="00EF47E2" w:rsidRPr="00EF47E2" w:rsidRDefault="00EF47E2" w:rsidP="00EF47E2">
      <w:pPr>
        <w:pStyle w:val="ListParagraph"/>
        <w:jc w:val="center"/>
        <w:rPr>
          <w:rFonts w:ascii="Arial" w:hAnsi="Arial" w:cs="Arial"/>
          <w:b/>
          <w:bCs/>
          <w:sz w:val="24"/>
          <w:szCs w:val="24"/>
        </w:rPr>
      </w:pPr>
      <w:r w:rsidRPr="00EF47E2">
        <w:rPr>
          <w:rFonts w:ascii="Arial" w:hAnsi="Arial" w:cs="Arial"/>
          <w:b/>
          <w:bCs/>
          <w:sz w:val="24"/>
          <w:szCs w:val="24"/>
        </w:rPr>
        <w:t>Employee – centric</w:t>
      </w:r>
    </w:p>
    <w:p w14:paraId="2F45F3E3" w14:textId="0E8FF480" w:rsidR="00EF47E2" w:rsidRDefault="00D01294" w:rsidP="00EF47E2">
      <w:pPr>
        <w:pStyle w:val="ListParagraph"/>
        <w:jc w:val="center"/>
        <w:rPr>
          <w:rFonts w:ascii="Arial" w:hAnsi="Arial" w:cs="Arial"/>
        </w:rPr>
      </w:pPr>
      <w:r>
        <w:rPr>
          <w:rFonts w:ascii="Arial" w:hAnsi="Arial" w:cs="Arial"/>
        </w:rPr>
        <w:t>Provide fair treatment, equal opportunities, positive workplace and discuss initiative to support employee well-being</w:t>
      </w:r>
      <w:r w:rsidR="000263D5">
        <w:rPr>
          <w:rFonts w:ascii="Arial" w:hAnsi="Arial" w:cs="Arial"/>
        </w:rPr>
        <w:t xml:space="preserve"> (EasyJet, 2023), (</w:t>
      </w:r>
      <w:r w:rsidR="00995F4B">
        <w:rPr>
          <w:rFonts w:ascii="Arial" w:hAnsi="Arial" w:cs="Arial"/>
        </w:rPr>
        <w:t xml:space="preserve">Glassdoor, </w:t>
      </w:r>
      <w:proofErr w:type="gramStart"/>
      <w:r w:rsidR="00995F4B">
        <w:rPr>
          <w:rFonts w:ascii="Arial" w:hAnsi="Arial" w:cs="Arial"/>
        </w:rPr>
        <w:t>n,d</w:t>
      </w:r>
      <w:proofErr w:type="gramEnd"/>
      <w:r w:rsidR="00995F4B">
        <w:rPr>
          <w:rFonts w:ascii="Arial" w:hAnsi="Arial" w:cs="Arial"/>
        </w:rPr>
        <w:t>).</w:t>
      </w:r>
    </w:p>
    <w:p w14:paraId="0BBAC0B4" w14:textId="7C0DAE93" w:rsidR="006F3AD8" w:rsidRPr="006F3AD8" w:rsidRDefault="006F3AD8" w:rsidP="006F3AD8">
      <w:pPr>
        <w:rPr>
          <w:rFonts w:ascii="Arial" w:hAnsi="Arial" w:cs="Arial"/>
        </w:rPr>
      </w:pPr>
      <w:r>
        <w:rPr>
          <w:noProof/>
        </w:rPr>
        <mc:AlternateContent>
          <mc:Choice Requires="wps">
            <w:drawing>
              <wp:anchor distT="0" distB="0" distL="114300" distR="114300" simplePos="0" relativeHeight="251676672" behindDoc="0" locked="0" layoutInCell="1" allowOverlap="1" wp14:anchorId="0A8EAD04" wp14:editId="4BF11DB6">
                <wp:simplePos x="0" y="0"/>
                <wp:positionH relativeFrom="margin">
                  <wp:posOffset>2962275</wp:posOffset>
                </wp:positionH>
                <wp:positionV relativeFrom="paragraph">
                  <wp:posOffset>25400</wp:posOffset>
                </wp:positionV>
                <wp:extent cx="295275" cy="161925"/>
                <wp:effectExtent l="38100" t="0" r="9525" b="47625"/>
                <wp:wrapNone/>
                <wp:docPr id="23" name="Arrow: Down 23"/>
                <wp:cNvGraphicFramePr/>
                <a:graphic xmlns:a="http://schemas.openxmlformats.org/drawingml/2006/main">
                  <a:graphicData uri="http://schemas.microsoft.com/office/word/2010/wordprocessingShape">
                    <wps:wsp>
                      <wps:cNvSpPr/>
                      <wps:spPr>
                        <a:xfrm>
                          <a:off x="0" y="0"/>
                          <a:ext cx="295275" cy="161925"/>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13E8215" id="Arrow: Down 23" o:spid="_x0000_s1026" type="#_x0000_t67" style="position:absolute;margin-left:233.25pt;margin-top:2pt;width:23.25pt;height:12.75pt;z-index:2516766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" adj="10800" fillcolor="#4472c4" strokecolor="#2f528f" strokeweight="1pt">
                <w10:wrap anchorx="margin"/>
              </v:shape>
            </w:pict>
          </mc:Fallback>
        </mc:AlternateContent>
      </w:r>
    </w:p>
    <w:p w14:paraId="014A42C9" w14:textId="38E0AAD2" w:rsidR="00ED2705" w:rsidRDefault="006F3AD8" w:rsidP="006F3AD8">
      <w:pPr>
        <w:pStyle w:val="ListParagraph"/>
        <w:jc w:val="center"/>
        <w:rPr>
          <w:rFonts w:ascii="Arial" w:hAnsi="Arial" w:cs="Arial"/>
        </w:rPr>
      </w:pPr>
      <w:r>
        <w:rPr>
          <w:rFonts w:ascii="Arial" w:hAnsi="Arial" w:cs="Arial"/>
        </w:rPr>
        <w:t>Benefits</w:t>
      </w:r>
    </w:p>
    <w:p w14:paraId="12141E84" w14:textId="40AB8BC4" w:rsidR="006F3AD8" w:rsidRDefault="006F3AD8" w:rsidP="006F3AD8">
      <w:pPr>
        <w:pStyle w:val="ListParagraph"/>
        <w:numPr>
          <w:ilvl w:val="0"/>
          <w:numId w:val="14"/>
        </w:numPr>
        <w:jc w:val="center"/>
        <w:rPr>
          <w:rFonts w:ascii="Arial" w:hAnsi="Arial" w:cs="Arial"/>
        </w:rPr>
      </w:pPr>
      <w:r>
        <w:rPr>
          <w:rFonts w:ascii="Arial" w:hAnsi="Arial" w:cs="Arial"/>
        </w:rPr>
        <w:t>Employee retention</w:t>
      </w:r>
    </w:p>
    <w:p w14:paraId="101DA8C3" w14:textId="69E83103" w:rsidR="006F3AD8" w:rsidRDefault="006F3AD8" w:rsidP="006F3AD8">
      <w:pPr>
        <w:pStyle w:val="ListParagraph"/>
        <w:numPr>
          <w:ilvl w:val="0"/>
          <w:numId w:val="14"/>
        </w:numPr>
        <w:jc w:val="center"/>
        <w:rPr>
          <w:rFonts w:ascii="Arial" w:hAnsi="Arial" w:cs="Arial"/>
        </w:rPr>
      </w:pPr>
      <w:r>
        <w:rPr>
          <w:rFonts w:ascii="Arial" w:hAnsi="Arial" w:cs="Arial"/>
        </w:rPr>
        <w:t xml:space="preserve">Attracting new talent </w:t>
      </w:r>
    </w:p>
    <w:p w14:paraId="3BB82C78" w14:textId="77777777" w:rsidR="00093FDA" w:rsidRDefault="006F3AD8" w:rsidP="006F3AD8">
      <w:pPr>
        <w:pStyle w:val="ListParagraph"/>
        <w:numPr>
          <w:ilvl w:val="0"/>
          <w:numId w:val="14"/>
        </w:numPr>
        <w:jc w:val="center"/>
        <w:rPr>
          <w:rFonts w:ascii="Arial" w:hAnsi="Arial" w:cs="Arial"/>
        </w:rPr>
      </w:pPr>
      <w:r>
        <w:rPr>
          <w:rFonts w:ascii="Arial" w:hAnsi="Arial" w:cs="Arial"/>
        </w:rPr>
        <w:t>Worker satisfaction</w:t>
      </w:r>
    </w:p>
    <w:p w14:paraId="0BAD2A91" w14:textId="1E370517" w:rsidR="006F3AD8" w:rsidRDefault="00093FDA" w:rsidP="006F3AD8">
      <w:pPr>
        <w:pStyle w:val="ListParagraph"/>
        <w:numPr>
          <w:ilvl w:val="0"/>
          <w:numId w:val="14"/>
        </w:numPr>
        <w:jc w:val="center"/>
        <w:rPr>
          <w:rFonts w:ascii="Arial" w:hAnsi="Arial" w:cs="Arial"/>
        </w:rPr>
      </w:pPr>
      <w:r>
        <w:rPr>
          <w:rFonts w:ascii="Arial" w:hAnsi="Arial" w:cs="Arial"/>
        </w:rPr>
        <w:t>Highly trained staff</w:t>
      </w:r>
      <w:r w:rsidR="006F3AD8">
        <w:rPr>
          <w:rFonts w:ascii="Arial" w:hAnsi="Arial" w:cs="Arial"/>
        </w:rPr>
        <w:t xml:space="preserve"> </w:t>
      </w:r>
    </w:p>
    <w:p w14:paraId="69FE8901" w14:textId="47077289" w:rsidR="00ED2705" w:rsidRDefault="00ED2705" w:rsidP="00ED2705">
      <w:pPr>
        <w:pStyle w:val="ListParagraph"/>
        <w:jc w:val="center"/>
        <w:rPr>
          <w:rFonts w:ascii="Arial" w:hAnsi="Arial" w:cs="Arial"/>
        </w:rPr>
      </w:pPr>
    </w:p>
    <w:p w14:paraId="03C1D966" w14:textId="41C0CB35" w:rsidR="00667C76" w:rsidRPr="00667C76" w:rsidRDefault="00667C76" w:rsidP="00ED2705">
      <w:pPr>
        <w:pStyle w:val="ListParagraph"/>
        <w:jc w:val="center"/>
        <w:rPr>
          <w:rFonts w:ascii="Arial" w:hAnsi="Arial" w:cs="Arial"/>
          <w:b/>
          <w:bCs/>
          <w:sz w:val="24"/>
          <w:szCs w:val="24"/>
        </w:rPr>
      </w:pPr>
      <w:r w:rsidRPr="00667C76">
        <w:rPr>
          <w:rFonts w:ascii="Arial" w:hAnsi="Arial" w:cs="Arial"/>
          <w:b/>
          <w:bCs/>
          <w:sz w:val="24"/>
          <w:szCs w:val="24"/>
        </w:rPr>
        <w:t>Accessibility</w:t>
      </w:r>
    </w:p>
    <w:p w14:paraId="3C9ED7C8" w14:textId="1AF838AA" w:rsidR="00093FDA" w:rsidRDefault="00667C76" w:rsidP="00093FDA">
      <w:pPr>
        <w:pStyle w:val="ListParagraph"/>
        <w:jc w:val="center"/>
        <w:rPr>
          <w:rFonts w:ascii="Arial" w:hAnsi="Arial" w:cs="Arial"/>
        </w:rPr>
      </w:pPr>
      <w:r>
        <w:rPr>
          <w:rFonts w:ascii="Arial" w:hAnsi="Arial" w:cs="Arial"/>
        </w:rPr>
        <w:t xml:space="preserve">The responsibility to make their services accessible to all customer with disabilities by checking all the issues that </w:t>
      </w:r>
      <w:r w:rsidR="00093FDA">
        <w:rPr>
          <w:rFonts w:ascii="Arial" w:hAnsi="Arial" w:cs="Arial"/>
        </w:rPr>
        <w:t>clients can face (Sala, 2023).</w:t>
      </w:r>
    </w:p>
    <w:p w14:paraId="23D0C417" w14:textId="72423514" w:rsidR="00093FDA" w:rsidRDefault="00093FDA" w:rsidP="00093FDA">
      <w:pPr>
        <w:pStyle w:val="ListParagraph"/>
        <w:jc w:val="center"/>
        <w:rPr>
          <w:rFonts w:ascii="Arial" w:hAnsi="Arial" w:cs="Arial"/>
        </w:rPr>
      </w:pPr>
      <w:r>
        <w:rPr>
          <w:noProof/>
        </w:rPr>
        <mc:AlternateContent>
          <mc:Choice Requires="wps">
            <w:drawing>
              <wp:anchor distT="0" distB="0" distL="114300" distR="114300" simplePos="0" relativeHeight="251678720" behindDoc="0" locked="0" layoutInCell="1" allowOverlap="1" wp14:anchorId="3F0FD3C3" wp14:editId="7259D963">
                <wp:simplePos x="0" y="0"/>
                <wp:positionH relativeFrom="margin">
                  <wp:posOffset>2971800</wp:posOffset>
                </wp:positionH>
                <wp:positionV relativeFrom="paragraph">
                  <wp:posOffset>8890</wp:posOffset>
                </wp:positionV>
                <wp:extent cx="295275" cy="161925"/>
                <wp:effectExtent l="38100" t="0" r="9525" b="47625"/>
                <wp:wrapNone/>
                <wp:docPr id="24" name="Arrow: Down 24"/>
                <wp:cNvGraphicFramePr/>
                <a:graphic xmlns:a="http://schemas.openxmlformats.org/drawingml/2006/main">
                  <a:graphicData uri="http://schemas.microsoft.com/office/word/2010/wordprocessingShape">
                    <wps:wsp>
                      <wps:cNvSpPr/>
                      <wps:spPr>
                        <a:xfrm>
                          <a:off x="0" y="0"/>
                          <a:ext cx="295275" cy="161925"/>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3230801" id="Arrow: Down 24" o:spid="_x0000_s1026" type="#_x0000_t67" style="position:absolute;margin-left:234pt;margin-top:.7pt;width:23.25pt;height:12.75pt;z-index:2516787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" adj="10800" fillcolor="#4472c4" strokecolor="#2f528f" strokeweight="1pt">
                <w10:wrap anchorx="margin"/>
              </v:shape>
            </w:pict>
          </mc:Fallback>
        </mc:AlternateContent>
      </w:r>
    </w:p>
    <w:p w14:paraId="591BEB62" w14:textId="0C6892A2" w:rsidR="00093FDA" w:rsidRPr="00093FDA" w:rsidRDefault="00093FDA" w:rsidP="00093FDA">
      <w:pPr>
        <w:pStyle w:val="ListParagraph"/>
        <w:jc w:val="center"/>
        <w:rPr>
          <w:rFonts w:ascii="Arial" w:hAnsi="Arial" w:cs="Arial"/>
        </w:rPr>
      </w:pPr>
      <w:r>
        <w:rPr>
          <w:rFonts w:ascii="Arial" w:hAnsi="Arial" w:cs="Arial"/>
        </w:rPr>
        <w:t>Benefits</w:t>
      </w:r>
    </w:p>
    <w:p w14:paraId="11703E78" w14:textId="1E160857" w:rsidR="00093FDA" w:rsidRDefault="00093FDA" w:rsidP="00093FDA">
      <w:pPr>
        <w:pStyle w:val="ListParagraph"/>
        <w:numPr>
          <w:ilvl w:val="0"/>
          <w:numId w:val="14"/>
        </w:numPr>
        <w:jc w:val="center"/>
        <w:rPr>
          <w:rFonts w:ascii="Arial" w:hAnsi="Arial" w:cs="Arial"/>
        </w:rPr>
      </w:pPr>
      <w:r>
        <w:rPr>
          <w:rFonts w:ascii="Arial" w:hAnsi="Arial" w:cs="Arial"/>
        </w:rPr>
        <w:t xml:space="preserve">Create a positive environment. </w:t>
      </w:r>
    </w:p>
    <w:p w14:paraId="72120F7F" w14:textId="2B71B3C9" w:rsidR="00093FDA" w:rsidRDefault="00093FDA" w:rsidP="00093FDA">
      <w:pPr>
        <w:pStyle w:val="ListParagraph"/>
        <w:numPr>
          <w:ilvl w:val="0"/>
          <w:numId w:val="14"/>
        </w:numPr>
        <w:jc w:val="center"/>
        <w:rPr>
          <w:rFonts w:ascii="Arial" w:hAnsi="Arial" w:cs="Arial"/>
        </w:rPr>
      </w:pPr>
      <w:r>
        <w:rPr>
          <w:rFonts w:ascii="Arial" w:hAnsi="Arial" w:cs="Arial"/>
        </w:rPr>
        <w:t xml:space="preserve">Integrate </w:t>
      </w:r>
      <w:r w:rsidR="00E4797A">
        <w:rPr>
          <w:rFonts w:ascii="Arial" w:hAnsi="Arial" w:cs="Arial"/>
        </w:rPr>
        <w:t>individuals.</w:t>
      </w:r>
    </w:p>
    <w:p w14:paraId="1550BC0E" w14:textId="3632430B" w:rsidR="00093FDA" w:rsidRPr="00093FDA" w:rsidRDefault="00E4797A" w:rsidP="00093FDA">
      <w:pPr>
        <w:pStyle w:val="ListParagraph"/>
        <w:numPr>
          <w:ilvl w:val="0"/>
          <w:numId w:val="14"/>
        </w:numPr>
        <w:jc w:val="center"/>
        <w:rPr>
          <w:rFonts w:ascii="Arial" w:hAnsi="Arial" w:cs="Arial"/>
        </w:rPr>
      </w:pPr>
      <w:r>
        <w:rPr>
          <w:rFonts w:ascii="Arial" w:hAnsi="Arial" w:cs="Arial"/>
        </w:rPr>
        <w:t xml:space="preserve"> Avoid f</w:t>
      </w:r>
      <w:r w:rsidR="00093FDA">
        <w:rPr>
          <w:rFonts w:ascii="Arial" w:hAnsi="Arial" w:cs="Arial"/>
        </w:rPr>
        <w:t xml:space="preserve">uture </w:t>
      </w:r>
      <w:r>
        <w:rPr>
          <w:rFonts w:ascii="Arial" w:hAnsi="Arial" w:cs="Arial"/>
        </w:rPr>
        <w:t>sanctions.</w:t>
      </w:r>
    </w:p>
    <w:p w14:paraId="08D68DC1" w14:textId="4C4BE776" w:rsidR="00C47431" w:rsidRDefault="00C47431" w:rsidP="00995F4B">
      <w:pPr>
        <w:rPr>
          <w:rFonts w:ascii="Arial" w:hAnsi="Arial" w:cs="Arial"/>
        </w:rPr>
      </w:pPr>
    </w:p>
    <w:p w14:paraId="16FB6AC9" w14:textId="4E95A1C9" w:rsidR="00C47431" w:rsidRDefault="00B24FAC" w:rsidP="004F3199">
      <w:pPr>
        <w:jc w:val="center"/>
        <w:rPr>
          <w:rFonts w:ascii="Arial" w:hAnsi="Arial" w:cs="Arial"/>
          <w:b/>
          <w:bCs/>
          <w:sz w:val="24"/>
          <w:szCs w:val="24"/>
        </w:rPr>
      </w:pPr>
      <w:r w:rsidRPr="00B24FAC">
        <w:rPr>
          <w:rFonts w:ascii="Arial" w:hAnsi="Arial" w:cs="Arial"/>
          <w:b/>
          <w:bCs/>
          <w:sz w:val="24"/>
          <w:szCs w:val="24"/>
        </w:rPr>
        <w:t>Data information</w:t>
      </w:r>
    </w:p>
    <w:p w14:paraId="63CC0359" w14:textId="41D84608" w:rsidR="00F97F56" w:rsidRDefault="00F97F56" w:rsidP="004F3199">
      <w:pPr>
        <w:jc w:val="center"/>
        <w:rPr>
          <w:rFonts w:ascii="Arial" w:hAnsi="Arial" w:cs="Arial"/>
        </w:rPr>
      </w:pPr>
      <w:r>
        <w:rPr>
          <w:rFonts w:ascii="Arial" w:hAnsi="Arial" w:cs="Arial"/>
        </w:rPr>
        <w:t>Nowadays online payments, online booking, online customer services derivates that individuals provide their personal information, for this reason a data privacy is essential.</w:t>
      </w:r>
    </w:p>
    <w:p w14:paraId="5D6C800C" w14:textId="3EA8F07E" w:rsidR="00C56DFD" w:rsidRPr="00C56DFD" w:rsidRDefault="00F97F56" w:rsidP="004F3199">
      <w:pPr>
        <w:jc w:val="center"/>
        <w:rPr>
          <w:rFonts w:ascii="Arial" w:hAnsi="Arial" w:cs="Arial"/>
        </w:rPr>
      </w:pPr>
      <w:r>
        <w:rPr>
          <w:noProof/>
        </w:rPr>
        <mc:AlternateContent>
          <mc:Choice Requires="wps">
            <w:drawing>
              <wp:anchor distT="0" distB="0" distL="114300" distR="114300" simplePos="0" relativeHeight="251680768" behindDoc="0" locked="0" layoutInCell="1" allowOverlap="1" wp14:anchorId="7C2DA514" wp14:editId="02C56FAE">
                <wp:simplePos x="0" y="0"/>
                <wp:positionH relativeFrom="margin">
                  <wp:posOffset>2990850</wp:posOffset>
                </wp:positionH>
                <wp:positionV relativeFrom="paragraph">
                  <wp:posOffset>40005</wp:posOffset>
                </wp:positionV>
                <wp:extent cx="295275" cy="161925"/>
                <wp:effectExtent l="38100" t="0" r="9525" b="47625"/>
                <wp:wrapNone/>
                <wp:docPr id="25" name="Arrow: Down 25"/>
                <wp:cNvGraphicFramePr/>
                <a:graphic xmlns:a="http://schemas.openxmlformats.org/drawingml/2006/main">
                  <a:graphicData uri="http://schemas.microsoft.com/office/word/2010/wordprocessingShape">
                    <wps:wsp>
                      <wps:cNvSpPr/>
                      <wps:spPr>
                        <a:xfrm>
                          <a:off x="0" y="0"/>
                          <a:ext cx="295275" cy="161925"/>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BC687E8" id="Arrow: Down 25" o:spid="_x0000_s1026" type="#_x0000_t67" style="position:absolute;margin-left:235.5pt;margin-top:3.15pt;width:23.25pt;height:12.75pt;z-index:2516807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" adj="10800" fillcolor="#4472c4" strokecolor="#2f528f" strokeweight="1pt">
                <w10:wrap anchorx="margin"/>
              </v:shape>
            </w:pict>
          </mc:Fallback>
        </mc:AlternateContent>
      </w:r>
      <w:r>
        <w:rPr>
          <w:rFonts w:ascii="Arial" w:hAnsi="Arial" w:cs="Arial"/>
        </w:rPr>
        <w:t xml:space="preserve">  </w:t>
      </w:r>
    </w:p>
    <w:p w14:paraId="5002AA7A" w14:textId="1CC59D1D" w:rsidR="00B24FAC" w:rsidRPr="00B24FAC" w:rsidRDefault="00B24FAC" w:rsidP="00B24FAC">
      <w:pPr>
        <w:pStyle w:val="ListParagraph"/>
        <w:numPr>
          <w:ilvl w:val="0"/>
          <w:numId w:val="14"/>
        </w:numPr>
        <w:jc w:val="center"/>
        <w:rPr>
          <w:rFonts w:ascii="Arial" w:hAnsi="Arial" w:cs="Arial"/>
          <w:b/>
          <w:bCs/>
          <w:sz w:val="24"/>
          <w:szCs w:val="24"/>
        </w:rPr>
      </w:pPr>
      <w:r>
        <w:rPr>
          <w:rFonts w:ascii="Arial" w:hAnsi="Arial" w:cs="Arial"/>
        </w:rPr>
        <w:t xml:space="preserve">Secure systems </w:t>
      </w:r>
    </w:p>
    <w:p w14:paraId="3962E595" w14:textId="0015FE86" w:rsidR="00B24FAC" w:rsidRPr="00B24FAC" w:rsidRDefault="00B24FAC" w:rsidP="00B24FAC">
      <w:pPr>
        <w:pStyle w:val="ListParagraph"/>
        <w:numPr>
          <w:ilvl w:val="0"/>
          <w:numId w:val="14"/>
        </w:numPr>
        <w:jc w:val="center"/>
        <w:rPr>
          <w:rFonts w:ascii="Arial" w:hAnsi="Arial" w:cs="Arial"/>
          <w:b/>
          <w:bCs/>
          <w:sz w:val="24"/>
          <w:szCs w:val="24"/>
        </w:rPr>
      </w:pPr>
      <w:r>
        <w:rPr>
          <w:rFonts w:ascii="Arial" w:hAnsi="Arial" w:cs="Arial"/>
        </w:rPr>
        <w:t xml:space="preserve">Info protection </w:t>
      </w:r>
    </w:p>
    <w:p w14:paraId="66D1FBCC" w14:textId="36E0D77D" w:rsidR="00B24FAC" w:rsidRPr="00B24FAC" w:rsidRDefault="00C56DFD" w:rsidP="00B24FAC">
      <w:pPr>
        <w:pStyle w:val="ListParagraph"/>
        <w:numPr>
          <w:ilvl w:val="0"/>
          <w:numId w:val="14"/>
        </w:numPr>
        <w:jc w:val="center"/>
        <w:rPr>
          <w:rFonts w:ascii="Arial" w:hAnsi="Arial" w:cs="Arial"/>
          <w:b/>
          <w:bCs/>
          <w:sz w:val="24"/>
          <w:szCs w:val="24"/>
        </w:rPr>
      </w:pPr>
      <w:r>
        <w:rPr>
          <w:rFonts w:ascii="Arial" w:hAnsi="Arial" w:cs="Arial"/>
        </w:rPr>
        <w:t xml:space="preserve">Create a cyber </w:t>
      </w:r>
      <w:r w:rsidR="00F97F56">
        <w:rPr>
          <w:rFonts w:ascii="Arial" w:hAnsi="Arial" w:cs="Arial"/>
        </w:rPr>
        <w:t>community.</w:t>
      </w:r>
    </w:p>
    <w:p w14:paraId="2A330D72" w14:textId="79C860F7" w:rsidR="004F2955" w:rsidRPr="004F2955" w:rsidRDefault="004F2955" w:rsidP="00D86EFB">
      <w:pPr>
        <w:jc w:val="center"/>
        <w:rPr>
          <w:rFonts w:ascii="Arial" w:hAnsi="Arial" w:cs="Arial"/>
        </w:rPr>
      </w:pPr>
    </w:p>
    <w:p w14:paraId="3E4350A8" w14:textId="77777777" w:rsidR="00222489" w:rsidRDefault="00222489" w:rsidP="00CD7A37">
      <w:pPr>
        <w:rPr>
          <w:rFonts w:ascii="Arial" w:hAnsi="Arial" w:cs="Arial"/>
          <w:b/>
          <w:bCs/>
          <w:sz w:val="32"/>
          <w:szCs w:val="32"/>
        </w:rPr>
      </w:pPr>
    </w:p>
    <w:p w14:paraId="6319ABAE" w14:textId="77777777" w:rsidR="00222489" w:rsidRDefault="00222489" w:rsidP="00CD7A37">
      <w:pPr>
        <w:rPr>
          <w:rFonts w:ascii="Arial" w:hAnsi="Arial" w:cs="Arial"/>
          <w:b/>
          <w:bCs/>
          <w:sz w:val="32"/>
          <w:szCs w:val="32"/>
        </w:rPr>
      </w:pPr>
    </w:p>
    <w:p w14:paraId="19CF3D7B" w14:textId="77777777" w:rsidR="00222489" w:rsidRDefault="00222489" w:rsidP="00CD7A37">
      <w:pPr>
        <w:rPr>
          <w:rFonts w:ascii="Arial" w:hAnsi="Arial" w:cs="Arial"/>
          <w:b/>
          <w:bCs/>
          <w:sz w:val="32"/>
          <w:szCs w:val="32"/>
        </w:rPr>
      </w:pPr>
    </w:p>
    <w:p w14:paraId="5B17369A" w14:textId="77777777" w:rsidR="00222489" w:rsidRDefault="00222489" w:rsidP="00CD7A37">
      <w:pPr>
        <w:rPr>
          <w:rFonts w:ascii="Arial" w:hAnsi="Arial" w:cs="Arial"/>
          <w:b/>
          <w:bCs/>
          <w:sz w:val="32"/>
          <w:szCs w:val="32"/>
        </w:rPr>
      </w:pPr>
    </w:p>
    <w:p w14:paraId="4EF6F557" w14:textId="3E764A8F" w:rsidR="00D54BBF" w:rsidRPr="00CD7A37" w:rsidRDefault="00CD7A37" w:rsidP="00CD7A37">
      <w:pPr>
        <w:rPr>
          <w:rFonts w:ascii="Arial" w:hAnsi="Arial" w:cs="Arial"/>
          <w:b/>
          <w:bCs/>
          <w:sz w:val="32"/>
          <w:szCs w:val="32"/>
        </w:rPr>
      </w:pPr>
      <w:r w:rsidRPr="00CD7A37">
        <w:rPr>
          <w:rFonts w:ascii="Arial" w:hAnsi="Arial" w:cs="Arial"/>
          <w:b/>
          <w:bCs/>
          <w:sz w:val="32"/>
          <w:szCs w:val="32"/>
        </w:rPr>
        <w:lastRenderedPageBreak/>
        <w:t>RECOMMENDATIONS BASED ON ENVIROMENTAL AND ETHICAL CHALLENGES TO IMPROVE EASYJET PERFORMANCE</w:t>
      </w:r>
    </w:p>
    <w:p w14:paraId="1AE7E2BD" w14:textId="5571C746" w:rsidR="00CD7A37" w:rsidRDefault="00CD7A37" w:rsidP="00CD7A37">
      <w:pPr>
        <w:rPr>
          <w:rFonts w:ascii="Arial" w:hAnsi="Arial" w:cs="Arial"/>
        </w:rPr>
      </w:pPr>
    </w:p>
    <w:p w14:paraId="08F6A1F9" w14:textId="2B0B4898" w:rsidR="00CD7A37" w:rsidRDefault="00CD7A37" w:rsidP="00CD7A37">
      <w:pPr>
        <w:rPr>
          <w:rFonts w:ascii="Arial" w:hAnsi="Arial" w:cs="Arial"/>
        </w:rPr>
      </w:pPr>
      <w:r>
        <w:rPr>
          <w:rFonts w:ascii="Arial" w:hAnsi="Arial" w:cs="Arial"/>
        </w:rPr>
        <w:t xml:space="preserve">EasyJet PLC needs to adapt to new challenges in society in benefit of companies </w:t>
      </w:r>
      <w:r w:rsidR="00795D2C">
        <w:rPr>
          <w:rFonts w:ascii="Arial" w:hAnsi="Arial" w:cs="Arial"/>
        </w:rPr>
        <w:t>growing</w:t>
      </w:r>
      <w:r>
        <w:rPr>
          <w:rFonts w:ascii="Arial" w:hAnsi="Arial" w:cs="Arial"/>
        </w:rPr>
        <w:t>. Applying new regulations, practices address them it will let organization invest and emerge in other markets</w:t>
      </w:r>
      <w:r w:rsidR="00795D2C">
        <w:rPr>
          <w:rFonts w:ascii="Arial" w:hAnsi="Arial" w:cs="Arial"/>
        </w:rPr>
        <w:t>.</w:t>
      </w:r>
    </w:p>
    <w:p w14:paraId="6AECC589" w14:textId="1862FC34" w:rsidR="00795D2C" w:rsidRDefault="00795D2C" w:rsidP="00CD7A37">
      <w:pPr>
        <w:rPr>
          <w:rFonts w:ascii="Arial" w:hAnsi="Arial" w:cs="Arial"/>
        </w:rPr>
      </w:pPr>
    </w:p>
    <w:p w14:paraId="28720BDE" w14:textId="102E408D" w:rsidR="00795D2C" w:rsidRDefault="00D871DC" w:rsidP="00CD7A37">
      <w:pPr>
        <w:rPr>
          <w:rFonts w:ascii="Arial" w:hAnsi="Arial" w:cs="Arial"/>
          <w:sz w:val="24"/>
          <w:szCs w:val="24"/>
          <w:u w:val="single"/>
        </w:rPr>
      </w:pPr>
      <w:r w:rsidRPr="00D871DC">
        <w:rPr>
          <w:rFonts w:ascii="Arial" w:hAnsi="Arial" w:cs="Arial"/>
          <w:sz w:val="24"/>
          <w:szCs w:val="24"/>
          <w:u w:val="single"/>
        </w:rPr>
        <w:t xml:space="preserve">Environmental </w:t>
      </w:r>
      <w:r w:rsidR="00A27683">
        <w:rPr>
          <w:rFonts w:ascii="Arial" w:hAnsi="Arial" w:cs="Arial"/>
          <w:sz w:val="24"/>
          <w:szCs w:val="24"/>
          <w:u w:val="single"/>
        </w:rPr>
        <w:t>recommendations</w:t>
      </w:r>
      <w:r w:rsidRPr="00D871DC">
        <w:rPr>
          <w:rFonts w:ascii="Arial" w:hAnsi="Arial" w:cs="Arial"/>
          <w:sz w:val="24"/>
          <w:szCs w:val="24"/>
          <w:u w:val="single"/>
        </w:rPr>
        <w:t>:</w:t>
      </w:r>
    </w:p>
    <w:p w14:paraId="596F19DE" w14:textId="39C8602D" w:rsidR="00C67C08" w:rsidRPr="00C67C08" w:rsidRDefault="00C67C08" w:rsidP="00CD7A37">
      <w:pPr>
        <w:rPr>
          <w:rFonts w:ascii="Arial" w:hAnsi="Arial" w:cs="Arial"/>
        </w:rPr>
      </w:pPr>
      <w:r>
        <w:rPr>
          <w:rFonts w:ascii="Arial" w:hAnsi="Arial" w:cs="Arial"/>
        </w:rPr>
        <w:t xml:space="preserve">Airlines have </w:t>
      </w:r>
      <w:r w:rsidR="005219E6">
        <w:rPr>
          <w:rFonts w:ascii="Arial" w:hAnsi="Arial" w:cs="Arial"/>
        </w:rPr>
        <w:t>a</w:t>
      </w:r>
      <w:r>
        <w:rPr>
          <w:rFonts w:ascii="Arial" w:hAnsi="Arial" w:cs="Arial"/>
        </w:rPr>
        <w:t xml:space="preserve"> big impact on the environment specially in carbon emissions, develop </w:t>
      </w:r>
      <w:proofErr w:type="gramStart"/>
      <w:r>
        <w:rPr>
          <w:rFonts w:ascii="Arial" w:hAnsi="Arial" w:cs="Arial"/>
        </w:rPr>
        <w:t>an</w:t>
      </w:r>
      <w:proofErr w:type="gramEnd"/>
      <w:r>
        <w:rPr>
          <w:rFonts w:ascii="Arial" w:hAnsi="Arial" w:cs="Arial"/>
        </w:rPr>
        <w:t xml:space="preserve"> program to consider how company activities can be improve </w:t>
      </w:r>
      <w:r w:rsidR="00197EBD">
        <w:rPr>
          <w:rFonts w:ascii="Arial" w:hAnsi="Arial" w:cs="Arial"/>
        </w:rPr>
        <w:t>on environmental benefit.</w:t>
      </w:r>
    </w:p>
    <w:p w14:paraId="4A9AE6DD" w14:textId="339793D6" w:rsidR="00D871DC" w:rsidRDefault="00D871DC" w:rsidP="00CD7A37">
      <w:pPr>
        <w:rPr>
          <w:rFonts w:ascii="Arial" w:hAnsi="Arial" w:cs="Arial"/>
        </w:rPr>
      </w:pPr>
    </w:p>
    <w:p w14:paraId="17EBBAF7" w14:textId="546FFE04" w:rsidR="00D871DC" w:rsidRPr="00D871DC" w:rsidRDefault="00D871DC" w:rsidP="00D871DC">
      <w:pPr>
        <w:rPr>
          <w:rFonts w:ascii="Arial" w:hAnsi="Arial" w:cs="Arial"/>
        </w:rPr>
      </w:pPr>
    </w:p>
    <w:p w14:paraId="0BEE167E" w14:textId="015350FF" w:rsidR="00D871DC" w:rsidRPr="00A27683" w:rsidRDefault="00D871DC" w:rsidP="00D871DC">
      <w:pPr>
        <w:pStyle w:val="ListParagraph"/>
        <w:numPr>
          <w:ilvl w:val="0"/>
          <w:numId w:val="17"/>
        </w:numPr>
        <w:rPr>
          <w:rFonts w:ascii="Arial" w:hAnsi="Arial" w:cs="Arial"/>
        </w:rPr>
      </w:pPr>
      <w:r w:rsidRPr="00446305">
        <w:rPr>
          <w:rFonts w:ascii="Arial" w:hAnsi="Arial" w:cs="Arial"/>
        </w:rPr>
        <w:t>Sustainable aviation technologies</w:t>
      </w:r>
      <w:r w:rsidR="00446305">
        <w:rPr>
          <w:rFonts w:ascii="Arial" w:hAnsi="Arial" w:cs="Arial"/>
        </w:rPr>
        <w:t xml:space="preserve"> - </w:t>
      </w:r>
      <w:r w:rsidRPr="00446305">
        <w:rPr>
          <w:rFonts w:ascii="Arial" w:hAnsi="Arial" w:cs="Arial"/>
        </w:rPr>
        <w:t>invest into sustainable fuel and eco – friendly</w:t>
      </w:r>
      <w:r w:rsidR="00A27683">
        <w:rPr>
          <w:rFonts w:ascii="Arial" w:hAnsi="Arial" w:cs="Arial"/>
        </w:rPr>
        <w:t xml:space="preserve"> </w:t>
      </w:r>
      <w:r w:rsidRPr="00A27683">
        <w:rPr>
          <w:rFonts w:ascii="Arial" w:hAnsi="Arial" w:cs="Arial"/>
        </w:rPr>
        <w:t>technologies align with environmental regulations</w:t>
      </w:r>
      <w:r w:rsidRPr="00A27683">
        <w:rPr>
          <w:rFonts w:ascii="Arial" w:hAnsi="Arial" w:cs="Arial"/>
        </w:rPr>
        <w:t>.</w:t>
      </w:r>
    </w:p>
    <w:p w14:paraId="54B6DE7D" w14:textId="0682369C" w:rsidR="00446305" w:rsidRDefault="00446305" w:rsidP="00D871DC">
      <w:pPr>
        <w:rPr>
          <w:rFonts w:ascii="Arial" w:hAnsi="Arial" w:cs="Arial"/>
        </w:rPr>
      </w:pPr>
    </w:p>
    <w:p w14:paraId="7C075FA6" w14:textId="4A798831" w:rsidR="00446305" w:rsidRDefault="00446305" w:rsidP="00446305">
      <w:pPr>
        <w:pStyle w:val="ListParagraph"/>
        <w:numPr>
          <w:ilvl w:val="0"/>
          <w:numId w:val="17"/>
        </w:numPr>
        <w:rPr>
          <w:rFonts w:ascii="Arial" w:hAnsi="Arial" w:cs="Arial"/>
        </w:rPr>
      </w:pPr>
      <w:r>
        <w:rPr>
          <w:rFonts w:ascii="Arial" w:hAnsi="Arial" w:cs="Arial"/>
        </w:rPr>
        <w:t xml:space="preserve">Operational practices – implement measures to optimizing flight routes, engine performance </w:t>
      </w:r>
      <w:r w:rsidR="00A27683">
        <w:rPr>
          <w:rFonts w:ascii="Arial" w:hAnsi="Arial" w:cs="Arial"/>
        </w:rPr>
        <w:t>it will reduce cost in fuel and comply with environmental laws.</w:t>
      </w:r>
    </w:p>
    <w:p w14:paraId="1CCE4C28" w14:textId="77777777" w:rsidR="00A27683" w:rsidRPr="00A27683" w:rsidRDefault="00A27683" w:rsidP="00A27683">
      <w:pPr>
        <w:pStyle w:val="ListParagraph"/>
        <w:rPr>
          <w:rFonts w:ascii="Arial" w:hAnsi="Arial" w:cs="Arial"/>
        </w:rPr>
      </w:pPr>
    </w:p>
    <w:p w14:paraId="336AA1CF" w14:textId="5DE639B4" w:rsidR="00A27683" w:rsidRDefault="00A27683" w:rsidP="00446305">
      <w:pPr>
        <w:pStyle w:val="ListParagraph"/>
        <w:numPr>
          <w:ilvl w:val="0"/>
          <w:numId w:val="17"/>
        </w:numPr>
        <w:rPr>
          <w:rFonts w:ascii="Arial" w:hAnsi="Arial" w:cs="Arial"/>
        </w:rPr>
      </w:pPr>
      <w:r>
        <w:rPr>
          <w:rFonts w:ascii="Arial" w:hAnsi="Arial" w:cs="Arial"/>
        </w:rPr>
        <w:t>Partnerships – establish programs that also involves customers, partnerships that encourage them to take actions such as reforestation projects to save environmental.</w:t>
      </w:r>
    </w:p>
    <w:p w14:paraId="1B7A8850" w14:textId="77777777" w:rsidR="00AE4E38" w:rsidRPr="00AE4E38" w:rsidRDefault="00AE4E38" w:rsidP="00AE4E38">
      <w:pPr>
        <w:pStyle w:val="ListParagraph"/>
        <w:rPr>
          <w:rFonts w:ascii="Arial" w:hAnsi="Arial" w:cs="Arial"/>
        </w:rPr>
      </w:pPr>
    </w:p>
    <w:p w14:paraId="64408D53" w14:textId="6C486AE3" w:rsidR="00AE4E38" w:rsidRDefault="00AE4E38" w:rsidP="00446305">
      <w:pPr>
        <w:pStyle w:val="ListParagraph"/>
        <w:numPr>
          <w:ilvl w:val="0"/>
          <w:numId w:val="17"/>
        </w:numPr>
        <w:rPr>
          <w:rFonts w:ascii="Arial" w:hAnsi="Arial" w:cs="Arial"/>
        </w:rPr>
      </w:pPr>
      <w:r>
        <w:rPr>
          <w:rFonts w:ascii="Arial" w:hAnsi="Arial" w:cs="Arial"/>
        </w:rPr>
        <w:t>Reduce noise to avoid affect residentials.</w:t>
      </w:r>
    </w:p>
    <w:p w14:paraId="031BC68E" w14:textId="77777777" w:rsidR="00AE4E38" w:rsidRPr="00AE4E38" w:rsidRDefault="00AE4E38" w:rsidP="00AE4E38">
      <w:pPr>
        <w:pStyle w:val="ListParagraph"/>
        <w:rPr>
          <w:rFonts w:ascii="Arial" w:hAnsi="Arial" w:cs="Arial"/>
        </w:rPr>
      </w:pPr>
    </w:p>
    <w:p w14:paraId="0B1D6E43" w14:textId="47F6DF3B" w:rsidR="00AE4E38" w:rsidRDefault="00AE4E38" w:rsidP="00446305">
      <w:pPr>
        <w:pStyle w:val="ListParagraph"/>
        <w:numPr>
          <w:ilvl w:val="0"/>
          <w:numId w:val="17"/>
        </w:numPr>
        <w:rPr>
          <w:rFonts w:ascii="Arial" w:hAnsi="Arial" w:cs="Arial"/>
        </w:rPr>
      </w:pPr>
      <w:r>
        <w:rPr>
          <w:rFonts w:ascii="Arial" w:hAnsi="Arial" w:cs="Arial"/>
        </w:rPr>
        <w:t xml:space="preserve">Reducing, </w:t>
      </w:r>
      <w:r w:rsidR="007E2352">
        <w:rPr>
          <w:rFonts w:ascii="Arial" w:hAnsi="Arial" w:cs="Arial"/>
        </w:rPr>
        <w:t>reusing,</w:t>
      </w:r>
      <w:r>
        <w:rPr>
          <w:rFonts w:ascii="Arial" w:hAnsi="Arial" w:cs="Arial"/>
        </w:rPr>
        <w:t xml:space="preserve"> and recycling waste from flights and ground operations.</w:t>
      </w:r>
    </w:p>
    <w:p w14:paraId="6AE1FF34" w14:textId="77777777" w:rsidR="00AE4E38" w:rsidRPr="00AE4E38" w:rsidRDefault="00AE4E38" w:rsidP="00AE4E38">
      <w:pPr>
        <w:pStyle w:val="ListParagraph"/>
        <w:rPr>
          <w:rFonts w:ascii="Arial" w:hAnsi="Arial" w:cs="Arial"/>
        </w:rPr>
      </w:pPr>
    </w:p>
    <w:p w14:paraId="754172E7" w14:textId="77777777" w:rsidR="00AE4E38" w:rsidRPr="007E2352" w:rsidRDefault="00AE4E38" w:rsidP="007E2352">
      <w:pPr>
        <w:rPr>
          <w:rFonts w:ascii="Arial" w:hAnsi="Arial" w:cs="Arial"/>
        </w:rPr>
      </w:pPr>
    </w:p>
    <w:p w14:paraId="31FB865A" w14:textId="77777777" w:rsidR="00A27683" w:rsidRPr="00A27683" w:rsidRDefault="00A27683" w:rsidP="00A27683">
      <w:pPr>
        <w:pStyle w:val="ListParagraph"/>
        <w:rPr>
          <w:rFonts w:ascii="Arial" w:hAnsi="Arial" w:cs="Arial"/>
        </w:rPr>
      </w:pPr>
    </w:p>
    <w:p w14:paraId="4C759FF1" w14:textId="6CCF5896" w:rsidR="00446305" w:rsidRDefault="00A27683" w:rsidP="00A27683">
      <w:pPr>
        <w:rPr>
          <w:rFonts w:ascii="Arial" w:hAnsi="Arial" w:cs="Arial"/>
        </w:rPr>
      </w:pPr>
      <w:r w:rsidRPr="00A27683">
        <w:rPr>
          <w:rFonts w:ascii="Arial" w:hAnsi="Arial" w:cs="Arial"/>
          <w:sz w:val="24"/>
          <w:szCs w:val="24"/>
          <w:u w:val="single"/>
        </w:rPr>
        <w:t xml:space="preserve">Ethical </w:t>
      </w:r>
      <w:r w:rsidR="00197EBD">
        <w:rPr>
          <w:rFonts w:ascii="Arial" w:hAnsi="Arial" w:cs="Arial"/>
          <w:sz w:val="24"/>
          <w:szCs w:val="24"/>
          <w:u w:val="single"/>
        </w:rPr>
        <w:t>challenges</w:t>
      </w:r>
      <w:r>
        <w:rPr>
          <w:rFonts w:ascii="Arial" w:hAnsi="Arial" w:cs="Arial"/>
        </w:rPr>
        <w:t xml:space="preserve">:  </w:t>
      </w:r>
    </w:p>
    <w:p w14:paraId="44F51366" w14:textId="77777777" w:rsidR="00197EBD" w:rsidRPr="00A27683" w:rsidRDefault="00197EBD" w:rsidP="00A27683">
      <w:pPr>
        <w:rPr>
          <w:rFonts w:ascii="Arial" w:hAnsi="Arial" w:cs="Arial"/>
        </w:rPr>
      </w:pPr>
    </w:p>
    <w:p w14:paraId="35591EB9" w14:textId="77777777" w:rsidR="00D871DC" w:rsidRDefault="00D871DC" w:rsidP="00D871DC">
      <w:pPr>
        <w:rPr>
          <w:rFonts w:ascii="Arial" w:hAnsi="Arial" w:cs="Arial"/>
        </w:rPr>
      </w:pPr>
    </w:p>
    <w:p w14:paraId="7B0C3CEC" w14:textId="19CF454A" w:rsidR="0044459D" w:rsidRDefault="00A27683" w:rsidP="00A27683">
      <w:pPr>
        <w:pStyle w:val="ListParagraph"/>
        <w:numPr>
          <w:ilvl w:val="0"/>
          <w:numId w:val="18"/>
        </w:numPr>
        <w:rPr>
          <w:rFonts w:ascii="Arial" w:hAnsi="Arial" w:cs="Arial"/>
        </w:rPr>
      </w:pPr>
      <w:r>
        <w:rPr>
          <w:rFonts w:ascii="Arial" w:hAnsi="Arial" w:cs="Arial"/>
        </w:rPr>
        <w:t xml:space="preserve">Boost ethical </w:t>
      </w:r>
      <w:r w:rsidR="0044459D">
        <w:rPr>
          <w:rFonts w:ascii="Arial" w:hAnsi="Arial" w:cs="Arial"/>
        </w:rPr>
        <w:t xml:space="preserve">leadership </w:t>
      </w:r>
      <w:r w:rsidR="0044459D" w:rsidRPr="00A27683">
        <w:rPr>
          <w:rFonts w:ascii="Arial" w:hAnsi="Arial" w:cs="Arial"/>
        </w:rPr>
        <w:t>-</w:t>
      </w:r>
      <w:r w:rsidR="00D871DC" w:rsidRPr="00A27683">
        <w:rPr>
          <w:rFonts w:ascii="Arial" w:hAnsi="Arial" w:cs="Arial"/>
        </w:rPr>
        <w:t xml:space="preserve"> </w:t>
      </w:r>
      <w:r w:rsidR="0044459D">
        <w:rPr>
          <w:rFonts w:ascii="Arial" w:hAnsi="Arial" w:cs="Arial"/>
        </w:rPr>
        <w:t>applying a leadership culture into the company encourage employee to take actions to any change and have the best decision – making in benefit of company.</w:t>
      </w:r>
    </w:p>
    <w:p w14:paraId="43669222" w14:textId="1F8A2F42" w:rsidR="00D871DC" w:rsidRDefault="00D871DC" w:rsidP="0044459D">
      <w:pPr>
        <w:pStyle w:val="ListParagraph"/>
        <w:rPr>
          <w:rFonts w:ascii="Arial" w:hAnsi="Arial" w:cs="Arial"/>
        </w:rPr>
      </w:pPr>
      <w:r w:rsidRPr="00A27683">
        <w:rPr>
          <w:rFonts w:ascii="Arial" w:hAnsi="Arial" w:cs="Arial"/>
        </w:rPr>
        <w:t xml:space="preserve">  </w:t>
      </w:r>
    </w:p>
    <w:p w14:paraId="1343C4D5" w14:textId="73A85390" w:rsidR="0044459D" w:rsidRDefault="0044459D" w:rsidP="00A27683">
      <w:pPr>
        <w:pStyle w:val="ListParagraph"/>
        <w:numPr>
          <w:ilvl w:val="0"/>
          <w:numId w:val="18"/>
        </w:numPr>
        <w:rPr>
          <w:rFonts w:ascii="Arial" w:hAnsi="Arial" w:cs="Arial"/>
        </w:rPr>
      </w:pPr>
      <w:r>
        <w:rPr>
          <w:rFonts w:ascii="Arial" w:hAnsi="Arial" w:cs="Arial"/>
        </w:rPr>
        <w:t>Employee well – being and diversity – put employee satisfaction in a priority place says a lot about companies’ culture and principles.</w:t>
      </w:r>
    </w:p>
    <w:p w14:paraId="53EEC839" w14:textId="77777777" w:rsidR="0044459D" w:rsidRPr="0044459D" w:rsidRDefault="0044459D" w:rsidP="0044459D">
      <w:pPr>
        <w:pStyle w:val="ListParagraph"/>
        <w:rPr>
          <w:rFonts w:ascii="Arial" w:hAnsi="Arial" w:cs="Arial"/>
        </w:rPr>
      </w:pPr>
    </w:p>
    <w:p w14:paraId="33C97DE0" w14:textId="04A99AF5" w:rsidR="0044459D" w:rsidRDefault="00163D21" w:rsidP="00A27683">
      <w:pPr>
        <w:pStyle w:val="ListParagraph"/>
        <w:numPr>
          <w:ilvl w:val="0"/>
          <w:numId w:val="18"/>
        </w:numPr>
        <w:rPr>
          <w:rFonts w:ascii="Arial" w:hAnsi="Arial" w:cs="Arial"/>
        </w:rPr>
      </w:pPr>
      <w:r>
        <w:rPr>
          <w:rFonts w:ascii="Arial" w:hAnsi="Arial" w:cs="Arial"/>
        </w:rPr>
        <w:t>Transparency – demonstrate integrity build trust among stakeholders and align with ethical company standards.</w:t>
      </w:r>
    </w:p>
    <w:p w14:paraId="156BC639" w14:textId="77777777" w:rsidR="000C0EF4" w:rsidRPr="000C0EF4" w:rsidRDefault="000C0EF4" w:rsidP="000C0EF4">
      <w:pPr>
        <w:pStyle w:val="ListParagraph"/>
        <w:rPr>
          <w:rFonts w:ascii="Arial" w:hAnsi="Arial" w:cs="Arial"/>
        </w:rPr>
      </w:pPr>
    </w:p>
    <w:p w14:paraId="43FBF444" w14:textId="635D28BB" w:rsidR="000C0EF4" w:rsidRDefault="000C0EF4" w:rsidP="000C0EF4">
      <w:pPr>
        <w:pStyle w:val="ListParagraph"/>
        <w:numPr>
          <w:ilvl w:val="0"/>
          <w:numId w:val="18"/>
        </w:numPr>
        <w:rPr>
          <w:rFonts w:ascii="Arial" w:hAnsi="Arial" w:cs="Arial"/>
        </w:rPr>
      </w:pPr>
      <w:r w:rsidRPr="000C0EF4">
        <w:rPr>
          <w:rFonts w:ascii="Arial" w:hAnsi="Arial" w:cs="Arial"/>
        </w:rPr>
        <w:t>Employee motivation: recognize and empower the performance to motivate and engage employees and make them feel valuable.</w:t>
      </w:r>
    </w:p>
    <w:p w14:paraId="07F0830D" w14:textId="77777777" w:rsidR="000C0EF4" w:rsidRPr="000C0EF4" w:rsidRDefault="000C0EF4" w:rsidP="000C0EF4">
      <w:pPr>
        <w:rPr>
          <w:rFonts w:ascii="Arial" w:hAnsi="Arial" w:cs="Arial"/>
        </w:rPr>
      </w:pPr>
    </w:p>
    <w:p w14:paraId="1EA7E080" w14:textId="0C80F0C9" w:rsidR="000C0EF4" w:rsidRDefault="000C0EF4" w:rsidP="000C0EF4">
      <w:pPr>
        <w:pStyle w:val="ListParagraph"/>
        <w:numPr>
          <w:ilvl w:val="0"/>
          <w:numId w:val="18"/>
        </w:numPr>
        <w:rPr>
          <w:rFonts w:ascii="Arial" w:hAnsi="Arial" w:cs="Arial"/>
        </w:rPr>
      </w:pPr>
      <w:r w:rsidRPr="000C0EF4">
        <w:rPr>
          <w:rFonts w:ascii="Arial" w:hAnsi="Arial" w:cs="Arial"/>
        </w:rPr>
        <w:t>Collaboration and teamwork: share ideas, support each other and cooperate encourage open communication for a productive work.</w:t>
      </w:r>
    </w:p>
    <w:p w14:paraId="652A2C1F" w14:textId="77777777" w:rsidR="00F40991" w:rsidRPr="00F40991" w:rsidRDefault="00F40991" w:rsidP="00F40991">
      <w:pPr>
        <w:pStyle w:val="ListParagraph"/>
        <w:rPr>
          <w:rFonts w:ascii="Arial" w:hAnsi="Arial" w:cs="Arial"/>
        </w:rPr>
      </w:pPr>
    </w:p>
    <w:p w14:paraId="49A1F469" w14:textId="27DD8C4C" w:rsidR="00F40991" w:rsidRDefault="00F40991" w:rsidP="000C0EF4">
      <w:pPr>
        <w:pStyle w:val="ListParagraph"/>
        <w:numPr>
          <w:ilvl w:val="0"/>
          <w:numId w:val="18"/>
        </w:numPr>
        <w:rPr>
          <w:rFonts w:ascii="Arial" w:hAnsi="Arial" w:cs="Arial"/>
        </w:rPr>
      </w:pPr>
      <w:r w:rsidRPr="00F40991">
        <w:rPr>
          <w:rFonts w:ascii="Arial" w:hAnsi="Arial" w:cs="Arial"/>
        </w:rPr>
        <w:t xml:space="preserve">Implement </w:t>
      </w:r>
      <w:r>
        <w:rPr>
          <w:rFonts w:ascii="Arial" w:hAnsi="Arial" w:cs="Arial"/>
        </w:rPr>
        <w:t>programs</w:t>
      </w:r>
      <w:r w:rsidRPr="00F40991">
        <w:rPr>
          <w:rFonts w:ascii="Arial" w:hAnsi="Arial" w:cs="Arial"/>
        </w:rPr>
        <w:t xml:space="preserve"> for a safety place</w:t>
      </w:r>
      <w:r>
        <w:rPr>
          <w:rFonts w:ascii="Arial" w:hAnsi="Arial" w:cs="Arial"/>
        </w:rPr>
        <w:t xml:space="preserve"> </w:t>
      </w:r>
      <w:r w:rsidRPr="00F40991">
        <w:rPr>
          <w:rFonts w:ascii="Arial" w:hAnsi="Arial" w:cs="Arial"/>
        </w:rPr>
        <w:t>and mental health.</w:t>
      </w:r>
    </w:p>
    <w:p w14:paraId="5ADF1E41" w14:textId="77777777" w:rsidR="00F40991" w:rsidRPr="00F40991" w:rsidRDefault="00F40991" w:rsidP="00F40991">
      <w:pPr>
        <w:pStyle w:val="ListParagraph"/>
        <w:rPr>
          <w:rFonts w:ascii="Arial" w:hAnsi="Arial" w:cs="Arial"/>
        </w:rPr>
      </w:pPr>
    </w:p>
    <w:p w14:paraId="7874B0C8" w14:textId="7EACE891" w:rsidR="00F40991" w:rsidRDefault="00F40991" w:rsidP="00F40991">
      <w:pPr>
        <w:pStyle w:val="ListParagraph"/>
        <w:numPr>
          <w:ilvl w:val="0"/>
          <w:numId w:val="18"/>
        </w:numPr>
        <w:rPr>
          <w:rFonts w:ascii="Arial" w:hAnsi="Arial" w:cs="Arial"/>
        </w:rPr>
      </w:pPr>
      <w:proofErr w:type="gramStart"/>
      <w:r w:rsidRPr="00F40991">
        <w:rPr>
          <w:rFonts w:ascii="Arial" w:hAnsi="Arial" w:cs="Arial"/>
        </w:rPr>
        <w:t>Future plans</w:t>
      </w:r>
      <w:proofErr w:type="gramEnd"/>
      <w:r w:rsidRPr="00F40991">
        <w:rPr>
          <w:rFonts w:ascii="Arial" w:hAnsi="Arial" w:cs="Arial"/>
        </w:rPr>
        <w:t>: business requires to develop strategies to mitigate future risks.</w:t>
      </w:r>
    </w:p>
    <w:p w14:paraId="50674675" w14:textId="77777777" w:rsidR="00C257B5" w:rsidRPr="00C257B5" w:rsidRDefault="00C257B5" w:rsidP="00C257B5">
      <w:pPr>
        <w:pStyle w:val="ListParagraph"/>
        <w:rPr>
          <w:rFonts w:ascii="Arial" w:hAnsi="Arial" w:cs="Arial"/>
        </w:rPr>
      </w:pPr>
    </w:p>
    <w:p w14:paraId="4A62EE92" w14:textId="67C11443" w:rsidR="00C257B5" w:rsidRDefault="00C257B5" w:rsidP="00F40991">
      <w:pPr>
        <w:pStyle w:val="ListParagraph"/>
        <w:numPr>
          <w:ilvl w:val="0"/>
          <w:numId w:val="18"/>
        </w:numPr>
        <w:rPr>
          <w:rFonts w:ascii="Arial" w:hAnsi="Arial" w:cs="Arial"/>
        </w:rPr>
      </w:pPr>
      <w:r>
        <w:rPr>
          <w:rFonts w:ascii="Arial" w:hAnsi="Arial" w:cs="Arial"/>
        </w:rPr>
        <w:lastRenderedPageBreak/>
        <w:t>Data privacy – ensuring individuals that are involved in company can have privacy about their online information.</w:t>
      </w:r>
    </w:p>
    <w:p w14:paraId="4AB54F0D" w14:textId="77777777" w:rsidR="00E0777E" w:rsidRPr="00E0777E" w:rsidRDefault="00E0777E" w:rsidP="00E0777E">
      <w:pPr>
        <w:pStyle w:val="ListParagraph"/>
        <w:rPr>
          <w:rFonts w:ascii="Arial" w:hAnsi="Arial" w:cs="Arial"/>
        </w:rPr>
      </w:pPr>
    </w:p>
    <w:p w14:paraId="7533439A" w14:textId="604BC961" w:rsidR="00E0777E" w:rsidRDefault="00E0777E" w:rsidP="00F40991">
      <w:pPr>
        <w:pStyle w:val="ListParagraph"/>
        <w:numPr>
          <w:ilvl w:val="0"/>
          <w:numId w:val="18"/>
        </w:numPr>
        <w:rPr>
          <w:rFonts w:ascii="Arial" w:hAnsi="Arial" w:cs="Arial"/>
        </w:rPr>
      </w:pPr>
      <w:r>
        <w:rPr>
          <w:rFonts w:ascii="Arial" w:hAnsi="Arial" w:cs="Arial"/>
        </w:rPr>
        <w:t>Delay and cancellations policy – compensate any inconvenience that customers can face due to company problems</w:t>
      </w:r>
      <w:r w:rsidR="005219E6">
        <w:rPr>
          <w:rFonts w:ascii="Arial" w:hAnsi="Arial" w:cs="Arial"/>
        </w:rPr>
        <w:t>.</w:t>
      </w:r>
      <w:r>
        <w:rPr>
          <w:rFonts w:ascii="Arial" w:hAnsi="Arial" w:cs="Arial"/>
        </w:rPr>
        <w:t xml:space="preserve"> </w:t>
      </w:r>
    </w:p>
    <w:p w14:paraId="0CE7F56F" w14:textId="77777777" w:rsidR="003B01C0" w:rsidRPr="003B01C0" w:rsidRDefault="003B01C0" w:rsidP="003B01C0">
      <w:pPr>
        <w:pStyle w:val="ListParagraph"/>
        <w:rPr>
          <w:rFonts w:ascii="Arial" w:hAnsi="Arial" w:cs="Arial"/>
        </w:rPr>
      </w:pPr>
    </w:p>
    <w:p w14:paraId="56797770" w14:textId="7D319A31" w:rsidR="003B01C0" w:rsidRPr="00F40991" w:rsidRDefault="003B01C0" w:rsidP="00F40991">
      <w:pPr>
        <w:pStyle w:val="ListParagraph"/>
        <w:numPr>
          <w:ilvl w:val="0"/>
          <w:numId w:val="18"/>
        </w:numPr>
        <w:rPr>
          <w:rFonts w:ascii="Arial" w:hAnsi="Arial" w:cs="Arial"/>
        </w:rPr>
      </w:pPr>
      <w:r>
        <w:rPr>
          <w:rFonts w:ascii="Arial" w:hAnsi="Arial" w:cs="Arial"/>
        </w:rPr>
        <w:t>Modern slavery - applying unfair regulations to who’s that are vulnerable such as students practice, new employee. Explain in a clear way the conditions of the company.</w:t>
      </w:r>
    </w:p>
    <w:p w14:paraId="795C0956" w14:textId="77777777" w:rsidR="00F40991" w:rsidRPr="000C0EF4" w:rsidRDefault="00F40991" w:rsidP="00F40991">
      <w:pPr>
        <w:pStyle w:val="ListParagraph"/>
        <w:rPr>
          <w:rFonts w:ascii="Arial" w:hAnsi="Arial" w:cs="Arial"/>
        </w:rPr>
      </w:pPr>
    </w:p>
    <w:p w14:paraId="0B9F9DFD" w14:textId="057C9A54" w:rsidR="00C56DFD" w:rsidRDefault="00C56DFD" w:rsidP="00163D21">
      <w:pPr>
        <w:rPr>
          <w:rFonts w:ascii="Arial" w:hAnsi="Arial" w:cs="Arial"/>
        </w:rPr>
      </w:pPr>
    </w:p>
    <w:p w14:paraId="18392A76" w14:textId="77777777" w:rsidR="00C56DFD" w:rsidRDefault="00C56DFD" w:rsidP="00163D21">
      <w:pPr>
        <w:rPr>
          <w:rFonts w:ascii="Arial" w:hAnsi="Arial" w:cs="Arial"/>
        </w:rPr>
      </w:pPr>
    </w:p>
    <w:p w14:paraId="3B3DFB06" w14:textId="53D3EAAC" w:rsidR="006C06A0" w:rsidRDefault="00163D21" w:rsidP="00F40991">
      <w:pPr>
        <w:rPr>
          <w:rFonts w:ascii="Arial" w:hAnsi="Arial" w:cs="Arial"/>
          <w:b/>
          <w:bCs/>
          <w:sz w:val="32"/>
          <w:szCs w:val="32"/>
        </w:rPr>
      </w:pPr>
      <w:r w:rsidRPr="00163D21">
        <w:rPr>
          <w:rFonts w:ascii="Arial" w:hAnsi="Arial" w:cs="Arial"/>
          <w:b/>
          <w:bCs/>
          <w:sz w:val="32"/>
          <w:szCs w:val="32"/>
        </w:rPr>
        <w:t>C</w:t>
      </w:r>
      <w:r>
        <w:rPr>
          <w:rFonts w:ascii="Arial" w:hAnsi="Arial" w:cs="Arial"/>
          <w:b/>
          <w:bCs/>
          <w:sz w:val="32"/>
          <w:szCs w:val="32"/>
        </w:rPr>
        <w:t>ONCLUSIO</w:t>
      </w:r>
      <w:r w:rsidR="00F40991">
        <w:rPr>
          <w:rFonts w:ascii="Arial" w:hAnsi="Arial" w:cs="Arial"/>
          <w:b/>
          <w:bCs/>
          <w:sz w:val="32"/>
          <w:szCs w:val="32"/>
        </w:rPr>
        <w:t>N</w:t>
      </w:r>
    </w:p>
    <w:p w14:paraId="65F31D3A" w14:textId="77777777" w:rsidR="00F40991" w:rsidRDefault="00F40991" w:rsidP="00F40991">
      <w:pPr>
        <w:rPr>
          <w:rFonts w:ascii="Arial" w:hAnsi="Arial" w:cs="Arial"/>
          <w:b/>
          <w:bCs/>
          <w:sz w:val="32"/>
          <w:szCs w:val="32"/>
        </w:rPr>
      </w:pPr>
    </w:p>
    <w:p w14:paraId="1078EB25" w14:textId="49935F54" w:rsidR="006C06A0" w:rsidRDefault="006C06A0" w:rsidP="00F40991">
      <w:pPr>
        <w:rPr>
          <w:rFonts w:ascii="Arial" w:hAnsi="Arial" w:cs="Arial"/>
        </w:rPr>
      </w:pPr>
      <w:r w:rsidRPr="006C06A0">
        <w:rPr>
          <w:rFonts w:ascii="Arial" w:hAnsi="Arial" w:cs="Arial"/>
        </w:rPr>
        <w:t>To conclude this report, I understood that company culture is relevant as its determinate’s actions, decisions, and choices.</w:t>
      </w:r>
    </w:p>
    <w:p w14:paraId="3034A961" w14:textId="77777777" w:rsidR="006C06A0" w:rsidRDefault="006C06A0" w:rsidP="00F40991">
      <w:pPr>
        <w:rPr>
          <w:rFonts w:ascii="Arial" w:hAnsi="Arial" w:cs="Arial"/>
        </w:rPr>
      </w:pPr>
    </w:p>
    <w:p w14:paraId="67572CF3" w14:textId="20FD6E3B" w:rsidR="00F40991" w:rsidRDefault="00F40991" w:rsidP="00F40991">
      <w:pPr>
        <w:rPr>
          <w:rFonts w:ascii="Arial" w:hAnsi="Arial" w:cs="Arial"/>
        </w:rPr>
      </w:pPr>
      <w:r w:rsidRPr="00F40991">
        <w:rPr>
          <w:rFonts w:ascii="Arial" w:hAnsi="Arial" w:cs="Arial"/>
        </w:rPr>
        <w:t>EasyJet’s belief, attitude and value systems can notably impact employee’s behaviour. If the organization emphasize in create a strong culture in customer satisfaction, employees will provide excellent services, If the company values are collaboration and teamwork, staff will be willing to work together and share information.</w:t>
      </w:r>
    </w:p>
    <w:p w14:paraId="357A9BA9" w14:textId="77777777" w:rsidR="000E564F" w:rsidRPr="00F40991" w:rsidRDefault="000E564F" w:rsidP="00F40991">
      <w:pPr>
        <w:rPr>
          <w:rFonts w:ascii="Arial" w:hAnsi="Arial" w:cs="Arial"/>
        </w:rPr>
      </w:pPr>
    </w:p>
    <w:p w14:paraId="166452B4" w14:textId="212F0FC2" w:rsidR="00F40991" w:rsidRDefault="00F40991" w:rsidP="00F40991">
      <w:pPr>
        <w:rPr>
          <w:rFonts w:ascii="Arial" w:hAnsi="Arial" w:cs="Arial"/>
        </w:rPr>
      </w:pPr>
      <w:r w:rsidRPr="00F40991">
        <w:rPr>
          <w:rFonts w:ascii="Arial" w:hAnsi="Arial" w:cs="Arial"/>
        </w:rPr>
        <w:t>After Covid 19, company mindset changes and understood the pandemic has altered the way people perceive work, health, and safety. Employee well-being become a priority and implementing a work from home, boost hygiene protocols, care about mental health support to attract and retain prospect.</w:t>
      </w:r>
    </w:p>
    <w:p w14:paraId="257C5008" w14:textId="2D17127B" w:rsidR="00556F43" w:rsidRDefault="00556F43" w:rsidP="00F40991">
      <w:pPr>
        <w:rPr>
          <w:rFonts w:ascii="Arial" w:hAnsi="Arial" w:cs="Arial"/>
        </w:rPr>
      </w:pPr>
    </w:p>
    <w:p w14:paraId="692CCEC6" w14:textId="0F81AB0A" w:rsidR="00556F43" w:rsidRPr="00F40991" w:rsidRDefault="00C67C08" w:rsidP="00F40991">
      <w:pPr>
        <w:rPr>
          <w:rFonts w:ascii="Arial" w:hAnsi="Arial" w:cs="Arial"/>
        </w:rPr>
      </w:pPr>
      <w:r>
        <w:rPr>
          <w:rFonts w:ascii="Arial" w:hAnsi="Arial" w:cs="Arial"/>
        </w:rPr>
        <w:t>Also,</w:t>
      </w:r>
      <w:r w:rsidR="00556F43">
        <w:rPr>
          <w:rFonts w:ascii="Arial" w:hAnsi="Arial" w:cs="Arial"/>
        </w:rPr>
        <w:t xml:space="preserve"> the structure of the company is a key factor in terms of have </w:t>
      </w:r>
      <w:r w:rsidR="00C56DFD">
        <w:rPr>
          <w:rFonts w:ascii="Arial" w:hAnsi="Arial" w:cs="Arial"/>
        </w:rPr>
        <w:t>a</w:t>
      </w:r>
      <w:r w:rsidR="00556F43">
        <w:rPr>
          <w:rFonts w:ascii="Arial" w:hAnsi="Arial" w:cs="Arial"/>
        </w:rPr>
        <w:t xml:space="preserve"> clear understanding of roles</w:t>
      </w:r>
      <w:r w:rsidR="00F101A7">
        <w:rPr>
          <w:rFonts w:ascii="Arial" w:hAnsi="Arial" w:cs="Arial"/>
        </w:rPr>
        <w:t xml:space="preserve">, hierarchy and it will show decision-making company steps with less </w:t>
      </w:r>
      <w:r>
        <w:rPr>
          <w:rFonts w:ascii="Arial" w:hAnsi="Arial" w:cs="Arial"/>
        </w:rPr>
        <w:t>bureaucracy</w:t>
      </w:r>
      <w:r w:rsidR="00F101A7">
        <w:rPr>
          <w:rFonts w:ascii="Arial" w:hAnsi="Arial" w:cs="Arial"/>
        </w:rPr>
        <w:t xml:space="preserve"> </w:t>
      </w:r>
      <w:r>
        <w:rPr>
          <w:rFonts w:ascii="Arial" w:hAnsi="Arial" w:cs="Arial"/>
        </w:rPr>
        <w:t xml:space="preserve">and improving company </w:t>
      </w:r>
      <w:r w:rsidR="003B01C0">
        <w:rPr>
          <w:rFonts w:ascii="Arial" w:hAnsi="Arial" w:cs="Arial"/>
        </w:rPr>
        <w:t>outcomes.</w:t>
      </w:r>
      <w:r w:rsidR="00F101A7">
        <w:rPr>
          <w:rFonts w:ascii="Arial" w:hAnsi="Arial" w:cs="Arial"/>
        </w:rPr>
        <w:t xml:space="preserve"> </w:t>
      </w:r>
    </w:p>
    <w:p w14:paraId="21C57080" w14:textId="77777777" w:rsidR="00F40991" w:rsidRPr="00F40991" w:rsidRDefault="00F40991" w:rsidP="00F40991">
      <w:pPr>
        <w:rPr>
          <w:rFonts w:ascii="Arial" w:hAnsi="Arial" w:cs="Arial"/>
        </w:rPr>
      </w:pPr>
    </w:p>
    <w:p w14:paraId="6C8C011F" w14:textId="4DABA22C" w:rsidR="00F40991" w:rsidRPr="00C67C08" w:rsidRDefault="00C67C08" w:rsidP="00F40991">
      <w:pPr>
        <w:rPr>
          <w:rFonts w:ascii="Arial" w:hAnsi="Arial" w:cs="Arial"/>
        </w:rPr>
        <w:sectPr w:rsidR="00F40991" w:rsidRPr="00C67C08" w:rsidSect="006E2EA2">
          <w:pgSz w:w="11906" w:h="16838" w:code="9"/>
          <w:pgMar w:top="1440" w:right="1440" w:bottom="1440" w:left="1440" w:header="709" w:footer="709" w:gutter="0"/>
          <w:pgNumType w:start="1"/>
          <w:cols w:space="708"/>
          <w:docGrid w:linePitch="360"/>
        </w:sectPr>
      </w:pPr>
      <w:r w:rsidRPr="00F40991">
        <w:rPr>
          <w:rFonts w:ascii="Arial" w:hAnsi="Arial" w:cs="Arial"/>
        </w:rPr>
        <w:t xml:space="preserve">By </w:t>
      </w:r>
      <w:r>
        <w:rPr>
          <w:rFonts w:ascii="Arial" w:hAnsi="Arial" w:cs="Arial"/>
        </w:rPr>
        <w:t xml:space="preserve">align culture and structure </w:t>
      </w:r>
      <w:r w:rsidR="00F40991" w:rsidRPr="00F40991">
        <w:rPr>
          <w:rFonts w:ascii="Arial" w:hAnsi="Arial" w:cs="Arial"/>
        </w:rPr>
        <w:t>the company can create a resilient workplace. Organizations that can adapt, innovate, and boot remote work skills will be more prepare for face future uncertainties and act with agility to respond a dynamic market, trend, new technologies and social behaviours to being competitive in a long term.</w:t>
      </w:r>
    </w:p>
    <w:p w14:paraId="45512611" w14:textId="3E773F97" w:rsidR="00712225" w:rsidRDefault="00712225" w:rsidP="00563BC1">
      <w:pPr>
        <w:jc w:val="both"/>
        <w:rPr>
          <w:rFonts w:ascii="Arial" w:hAnsi="Arial" w:cs="Arial"/>
        </w:rPr>
      </w:pPr>
    </w:p>
    <w:p w14:paraId="25E88B29" w14:textId="5ED04E89" w:rsidR="0053655D" w:rsidRDefault="0053655D" w:rsidP="0026377F">
      <w:pPr>
        <w:pStyle w:val="Heading1"/>
      </w:pPr>
      <w:bookmarkStart w:id="12" w:name="_Toc154137920"/>
      <w:r>
        <w:t>REFERENCES</w:t>
      </w:r>
      <w:bookmarkEnd w:id="12"/>
    </w:p>
    <w:p w14:paraId="5B19BE99" w14:textId="05B1DBBC" w:rsidR="0053655D" w:rsidRDefault="0053655D" w:rsidP="00563BC1">
      <w:pPr>
        <w:jc w:val="both"/>
        <w:rPr>
          <w:rFonts w:ascii="Arial" w:hAnsi="Arial" w:cs="Arial"/>
        </w:rPr>
      </w:pPr>
    </w:p>
    <w:p w14:paraId="13478135" w14:textId="595B020F" w:rsidR="0053655D" w:rsidRDefault="00A70F4E" w:rsidP="00563BC1">
      <w:pPr>
        <w:jc w:val="both"/>
        <w:rPr>
          <w:rFonts w:ascii="Arial" w:hAnsi="Arial" w:cs="Arial"/>
        </w:rPr>
      </w:pPr>
      <w:bookmarkStart w:id="13" w:name="_Hlk154136562"/>
      <w:r>
        <w:rPr>
          <w:rFonts w:ascii="Arial" w:hAnsi="Arial" w:cs="Arial"/>
        </w:rPr>
        <w:t>Alonso</w:t>
      </w:r>
      <w:r w:rsidR="0053655D">
        <w:rPr>
          <w:rFonts w:ascii="Arial" w:hAnsi="Arial" w:cs="Arial"/>
        </w:rPr>
        <w:t xml:space="preserve">, </w:t>
      </w:r>
      <w:r>
        <w:rPr>
          <w:rFonts w:ascii="Arial" w:hAnsi="Arial" w:cs="Arial"/>
        </w:rPr>
        <w:t xml:space="preserve">T, </w:t>
      </w:r>
      <w:r w:rsidR="0053655D">
        <w:rPr>
          <w:rFonts w:ascii="Arial" w:hAnsi="Arial" w:cs="Arial"/>
        </w:rPr>
        <w:t>(2023) ‘</w:t>
      </w:r>
      <w:r w:rsidRPr="00A70F4E">
        <w:rPr>
          <w:rFonts w:ascii="Arial" w:hAnsi="Arial" w:cs="Arial"/>
        </w:rPr>
        <w:t>Porter's Five Forces (2023): The Definitive Overview (+ Examples)</w:t>
      </w:r>
      <w:r w:rsidR="002050F8">
        <w:rPr>
          <w:rFonts w:ascii="Arial" w:hAnsi="Arial" w:cs="Arial"/>
        </w:rPr>
        <w:t>’ available</w:t>
      </w:r>
      <w:r>
        <w:rPr>
          <w:rFonts w:ascii="Arial" w:hAnsi="Arial" w:cs="Arial"/>
        </w:rPr>
        <w:t xml:space="preserve"> </w:t>
      </w:r>
      <w:r w:rsidR="0053655D">
        <w:rPr>
          <w:rFonts w:ascii="Arial" w:hAnsi="Arial" w:cs="Arial"/>
        </w:rPr>
        <w:t>at</w:t>
      </w:r>
      <w:r w:rsidR="00E345C0">
        <w:rPr>
          <w:rFonts w:ascii="Arial" w:hAnsi="Arial" w:cs="Arial"/>
        </w:rPr>
        <w:t>:</w:t>
      </w:r>
      <w:r>
        <w:rPr>
          <w:rFonts w:ascii="Arial" w:hAnsi="Arial" w:cs="Arial"/>
        </w:rPr>
        <w:t xml:space="preserve"> </w:t>
      </w:r>
      <w:hyperlink r:id="rId12" w:history="1">
        <w:r w:rsidR="002050F8" w:rsidRPr="009E74A5">
          <w:rPr>
            <w:rStyle w:val="Hyperlink"/>
            <w:rFonts w:ascii="Arial" w:hAnsi="Arial" w:cs="Arial"/>
          </w:rPr>
          <w:t>https://www.cascade.app/blog/porters-5-forces</w:t>
        </w:r>
      </w:hyperlink>
      <w:r w:rsidR="002050F8">
        <w:rPr>
          <w:rFonts w:ascii="Arial" w:hAnsi="Arial" w:cs="Arial"/>
        </w:rPr>
        <w:t xml:space="preserve"> </w:t>
      </w:r>
      <w:r w:rsidR="0053655D">
        <w:rPr>
          <w:rFonts w:ascii="Arial" w:hAnsi="Arial" w:cs="Arial"/>
        </w:rPr>
        <w:t xml:space="preserve"> </w:t>
      </w:r>
      <w:r w:rsidR="00E345C0">
        <w:rPr>
          <w:rFonts w:ascii="Arial" w:hAnsi="Arial" w:cs="Arial"/>
        </w:rPr>
        <w:t xml:space="preserve">(Accessed: </w:t>
      </w:r>
      <w:r w:rsidR="002050F8">
        <w:rPr>
          <w:rFonts w:ascii="Arial" w:hAnsi="Arial" w:cs="Arial"/>
        </w:rPr>
        <w:t>08</w:t>
      </w:r>
      <w:r w:rsidR="00E345C0">
        <w:rPr>
          <w:rFonts w:ascii="Arial" w:hAnsi="Arial" w:cs="Arial"/>
        </w:rPr>
        <w:t>.</w:t>
      </w:r>
      <w:r w:rsidR="002050F8">
        <w:rPr>
          <w:rFonts w:ascii="Arial" w:hAnsi="Arial" w:cs="Arial"/>
        </w:rPr>
        <w:t>12</w:t>
      </w:r>
      <w:r w:rsidR="00E345C0">
        <w:rPr>
          <w:rFonts w:ascii="Arial" w:hAnsi="Arial" w:cs="Arial"/>
        </w:rPr>
        <w:t>.2023)</w:t>
      </w:r>
    </w:p>
    <w:p w14:paraId="136ACC06" w14:textId="0321BC1A" w:rsidR="003D2FF7" w:rsidRDefault="003D2FF7" w:rsidP="00563BC1">
      <w:pPr>
        <w:jc w:val="both"/>
        <w:rPr>
          <w:rFonts w:ascii="Arial" w:hAnsi="Arial" w:cs="Arial"/>
        </w:rPr>
      </w:pPr>
    </w:p>
    <w:p w14:paraId="1C6B880A" w14:textId="77777777" w:rsidR="003D2FF7" w:rsidRDefault="003D2FF7" w:rsidP="003D2FF7">
      <w:pPr>
        <w:jc w:val="both"/>
        <w:rPr>
          <w:rFonts w:ascii="Arial" w:hAnsi="Arial" w:cs="Arial"/>
        </w:rPr>
      </w:pPr>
      <w:r>
        <w:rPr>
          <w:rFonts w:ascii="Arial" w:hAnsi="Arial" w:cs="Arial"/>
        </w:rPr>
        <w:t>Aviation (n,d) ‘</w:t>
      </w:r>
      <w:r w:rsidRPr="007E2352">
        <w:rPr>
          <w:rFonts w:ascii="Arial" w:hAnsi="Arial" w:cs="Arial"/>
        </w:rPr>
        <w:t>Aviation industry reducing its environmental footprint</w:t>
      </w:r>
      <w:r>
        <w:rPr>
          <w:rFonts w:ascii="Arial" w:hAnsi="Arial" w:cs="Arial"/>
        </w:rPr>
        <w:t>’  Available at :</w:t>
      </w:r>
      <w:r w:rsidRPr="007E2352">
        <w:t xml:space="preserve"> </w:t>
      </w:r>
      <w:hyperlink r:id="rId13" w:history="1">
        <w:r w:rsidRPr="009E74A5">
          <w:rPr>
            <w:rStyle w:val="Hyperlink"/>
            <w:rFonts w:ascii="Arial" w:hAnsi="Arial" w:cs="Arial"/>
          </w:rPr>
          <w:t>https://aviationbenefits.org/environmental-efficiency/climate-action/#:~:text=Sustainable%20aviation%20fuels%20have%20great,systems%20or%20engines%20of%20aircraft</w:t>
        </w:r>
      </w:hyperlink>
      <w:r w:rsidRPr="007E2352">
        <w:rPr>
          <w:rFonts w:ascii="Arial" w:hAnsi="Arial" w:cs="Arial"/>
        </w:rPr>
        <w:t>.</w:t>
      </w:r>
      <w:r>
        <w:rPr>
          <w:rFonts w:ascii="Arial" w:hAnsi="Arial" w:cs="Arial"/>
        </w:rPr>
        <w:t xml:space="preserve">  (Accessed: 12.12.2023)</w:t>
      </w:r>
    </w:p>
    <w:p w14:paraId="5775851A" w14:textId="684B938D" w:rsidR="003D2FF7" w:rsidRDefault="003D2FF7" w:rsidP="00563BC1">
      <w:pPr>
        <w:jc w:val="both"/>
        <w:rPr>
          <w:rFonts w:ascii="Arial" w:hAnsi="Arial" w:cs="Arial"/>
        </w:rPr>
      </w:pPr>
    </w:p>
    <w:p w14:paraId="60B62365" w14:textId="77777777" w:rsidR="003D2FF7" w:rsidRDefault="003D2FF7" w:rsidP="003D2FF7">
      <w:pPr>
        <w:jc w:val="both"/>
        <w:rPr>
          <w:rFonts w:ascii="Arial" w:hAnsi="Arial" w:cs="Arial"/>
        </w:rPr>
      </w:pPr>
      <w:r>
        <w:rPr>
          <w:rFonts w:ascii="Arial" w:hAnsi="Arial" w:cs="Arial"/>
        </w:rPr>
        <w:t>Britton, T. (2023) ‘</w:t>
      </w:r>
      <w:r w:rsidRPr="006904BC">
        <w:rPr>
          <w:rFonts w:ascii="Arial" w:hAnsi="Arial" w:cs="Arial"/>
        </w:rPr>
        <w:t>43 Benefits of Aviation Safety Management Systems</w:t>
      </w:r>
      <w:r>
        <w:rPr>
          <w:rFonts w:ascii="Arial" w:hAnsi="Arial" w:cs="Arial"/>
        </w:rPr>
        <w:t xml:space="preserve">’  Available at: </w:t>
      </w:r>
      <w:hyperlink r:id="rId14" w:history="1">
        <w:r w:rsidRPr="009E74A5">
          <w:rPr>
            <w:rStyle w:val="Hyperlink"/>
            <w:rFonts w:ascii="Arial" w:hAnsi="Arial" w:cs="Arial"/>
          </w:rPr>
          <w:t>https://aviationsafetyblog.asms-pro.com/blog/benefits-of-aviation-safety-management-systems-proven#:~:text=Financial%20Benefits%20of%20Aviation%20Safety%20Management%20System&amp;text=Higher%20business%20reputation%20results%20in,Reduced%20medical%20costs</w:t>
        </w:r>
      </w:hyperlink>
      <w:r>
        <w:rPr>
          <w:rFonts w:ascii="Arial" w:hAnsi="Arial" w:cs="Arial"/>
        </w:rPr>
        <w:t xml:space="preserve">   (Accessed: 11.12.2023)</w:t>
      </w:r>
    </w:p>
    <w:p w14:paraId="5E893F72" w14:textId="77777777" w:rsidR="003D2FF7" w:rsidRDefault="003D2FF7" w:rsidP="00563BC1">
      <w:pPr>
        <w:jc w:val="both"/>
        <w:rPr>
          <w:rFonts w:ascii="Arial" w:hAnsi="Arial" w:cs="Arial"/>
        </w:rPr>
      </w:pPr>
    </w:p>
    <w:p w14:paraId="303093DB" w14:textId="39FFAC0C" w:rsidR="003D2FF7" w:rsidRDefault="003D2FF7" w:rsidP="003D2FF7">
      <w:pPr>
        <w:jc w:val="both"/>
        <w:rPr>
          <w:rFonts w:ascii="Arial" w:hAnsi="Arial" w:cs="Arial"/>
        </w:rPr>
      </w:pPr>
      <w:r>
        <w:rPr>
          <w:rFonts w:ascii="Arial" w:hAnsi="Arial" w:cs="Arial"/>
        </w:rPr>
        <w:t>Cascade, (2023) ‘</w:t>
      </w:r>
      <w:r w:rsidRPr="003425CC">
        <w:rPr>
          <w:rFonts w:ascii="Arial" w:hAnsi="Arial" w:cs="Arial"/>
        </w:rPr>
        <w:t xml:space="preserve">McKinsey 7S Model: Importance &amp; How </w:t>
      </w:r>
      <w:proofErr w:type="gramStart"/>
      <w:r w:rsidRPr="003425CC">
        <w:rPr>
          <w:rFonts w:ascii="Arial" w:hAnsi="Arial" w:cs="Arial"/>
        </w:rPr>
        <w:t>To</w:t>
      </w:r>
      <w:proofErr w:type="gramEnd"/>
      <w:r w:rsidRPr="003425CC">
        <w:rPr>
          <w:rFonts w:ascii="Arial" w:hAnsi="Arial" w:cs="Arial"/>
        </w:rPr>
        <w:t xml:space="preserve"> Use It (2023)</w:t>
      </w:r>
      <w:r>
        <w:rPr>
          <w:rFonts w:ascii="Arial" w:hAnsi="Arial" w:cs="Arial"/>
        </w:rPr>
        <w:t>’ Available at:</w:t>
      </w:r>
      <w:r w:rsidRPr="003425CC">
        <w:t xml:space="preserve"> </w:t>
      </w:r>
      <w:hyperlink r:id="rId15" w:history="1">
        <w:r w:rsidRPr="009E74A5">
          <w:rPr>
            <w:rStyle w:val="Hyperlink"/>
            <w:rFonts w:ascii="Arial" w:hAnsi="Arial" w:cs="Arial"/>
          </w:rPr>
          <w:t>https://www.cascade.app/blog/mckinsey-7s-model</w:t>
        </w:r>
      </w:hyperlink>
      <w:r>
        <w:rPr>
          <w:rFonts w:ascii="Arial" w:hAnsi="Arial" w:cs="Arial"/>
        </w:rPr>
        <w:t xml:space="preserve">  (Accessed: 08.12.2023)</w:t>
      </w:r>
    </w:p>
    <w:p w14:paraId="2078190F" w14:textId="54E885DC" w:rsidR="003D2FF7" w:rsidRDefault="003D2FF7" w:rsidP="003D2FF7">
      <w:pPr>
        <w:jc w:val="both"/>
        <w:rPr>
          <w:rFonts w:ascii="Arial" w:hAnsi="Arial" w:cs="Arial"/>
        </w:rPr>
      </w:pPr>
    </w:p>
    <w:p w14:paraId="4F568240" w14:textId="77777777" w:rsidR="003D2FF7" w:rsidRDefault="003D2FF7" w:rsidP="003D2FF7">
      <w:pPr>
        <w:jc w:val="both"/>
        <w:rPr>
          <w:rFonts w:ascii="Arial" w:hAnsi="Arial" w:cs="Arial"/>
        </w:rPr>
      </w:pPr>
      <w:bookmarkStart w:id="14" w:name="_Hlk153899754"/>
      <w:r>
        <w:rPr>
          <w:rFonts w:ascii="Arial" w:hAnsi="Arial" w:cs="Arial"/>
        </w:rPr>
        <w:t>Claiborne, M. (2023) ‘</w:t>
      </w:r>
      <w:r w:rsidRPr="00987664">
        <w:rPr>
          <w:rFonts w:ascii="Arial" w:hAnsi="Arial" w:cs="Arial"/>
        </w:rPr>
        <w:t>Social Responsibility and Ethics in Aviation</w:t>
      </w:r>
      <w:r>
        <w:rPr>
          <w:rFonts w:ascii="Arial" w:hAnsi="Arial" w:cs="Arial"/>
        </w:rPr>
        <w:t xml:space="preserve">’  Available at </w:t>
      </w:r>
      <w:hyperlink r:id="rId16" w:history="1">
        <w:r w:rsidRPr="009E74A5">
          <w:rPr>
            <w:rStyle w:val="Hyperlink"/>
            <w:rFonts w:ascii="Arial" w:hAnsi="Arial" w:cs="Arial"/>
          </w:rPr>
          <w:t>https://aerocorner.com/blog/social-responsibility-and-ethics-in-aviation/</w:t>
        </w:r>
      </w:hyperlink>
      <w:r>
        <w:rPr>
          <w:rFonts w:ascii="Arial" w:hAnsi="Arial" w:cs="Arial"/>
        </w:rPr>
        <w:t xml:space="preserve"> (Accessed: 08.12.2023)</w:t>
      </w:r>
    </w:p>
    <w:bookmarkEnd w:id="14"/>
    <w:p w14:paraId="1E670B45" w14:textId="7228098A" w:rsidR="003D2FF7" w:rsidRDefault="003D2FF7" w:rsidP="003D2FF7">
      <w:pPr>
        <w:jc w:val="both"/>
        <w:rPr>
          <w:rFonts w:ascii="Arial" w:hAnsi="Arial" w:cs="Arial"/>
        </w:rPr>
      </w:pPr>
    </w:p>
    <w:p w14:paraId="7200AF1B" w14:textId="77777777" w:rsidR="003D2FF7" w:rsidRDefault="003D2FF7" w:rsidP="003D2FF7">
      <w:pPr>
        <w:jc w:val="both"/>
        <w:rPr>
          <w:rFonts w:ascii="Arial" w:hAnsi="Arial" w:cs="Arial"/>
        </w:rPr>
      </w:pPr>
      <w:r>
        <w:rPr>
          <w:rFonts w:ascii="Arial" w:hAnsi="Arial" w:cs="Arial"/>
        </w:rPr>
        <w:t>Clyde travel (2023) ‘</w:t>
      </w:r>
      <w:r w:rsidRPr="00ED2705">
        <w:rPr>
          <w:rFonts w:ascii="Arial" w:hAnsi="Arial" w:cs="Arial"/>
        </w:rPr>
        <w:t>How Airlines are Making Air Travel More Sustainable</w:t>
      </w:r>
      <w:r>
        <w:rPr>
          <w:rFonts w:ascii="Arial" w:hAnsi="Arial" w:cs="Arial"/>
        </w:rPr>
        <w:t>’  Available at:</w:t>
      </w:r>
      <w:r>
        <w:t xml:space="preserve"> </w:t>
      </w:r>
      <w:r>
        <w:rPr>
          <w:rFonts w:ascii="Arial" w:hAnsi="Arial" w:cs="Arial"/>
        </w:rPr>
        <w:t xml:space="preserve"> </w:t>
      </w:r>
      <w:hyperlink r:id="rId17" w:history="1">
        <w:r w:rsidRPr="009E74A5">
          <w:rPr>
            <w:rStyle w:val="Hyperlink"/>
            <w:rFonts w:ascii="Arial" w:hAnsi="Arial" w:cs="Arial"/>
          </w:rPr>
          <w:t>https://clydetravel.com/how-airlines-are-making-air-travel-more-sustainable</w:t>
        </w:r>
      </w:hyperlink>
      <w:r>
        <w:rPr>
          <w:rFonts w:ascii="Arial" w:hAnsi="Arial" w:cs="Arial"/>
        </w:rPr>
        <w:t xml:space="preserve"> (Accessed: 12.12.2023)</w:t>
      </w:r>
    </w:p>
    <w:p w14:paraId="0502EB2C" w14:textId="77777777" w:rsidR="003D2FF7" w:rsidRDefault="003D2FF7" w:rsidP="003D2FF7">
      <w:pPr>
        <w:jc w:val="both"/>
        <w:rPr>
          <w:rFonts w:ascii="Arial" w:hAnsi="Arial" w:cs="Arial"/>
        </w:rPr>
      </w:pPr>
    </w:p>
    <w:p w14:paraId="509C61C1" w14:textId="6229E8C7" w:rsidR="003D2FF7" w:rsidRDefault="003D2FF7" w:rsidP="003D2FF7">
      <w:pPr>
        <w:jc w:val="both"/>
        <w:rPr>
          <w:rFonts w:ascii="Arial" w:hAnsi="Arial" w:cs="Arial"/>
        </w:rPr>
      </w:pPr>
      <w:r>
        <w:rPr>
          <w:rFonts w:ascii="Arial" w:hAnsi="Arial" w:cs="Arial"/>
        </w:rPr>
        <w:t xml:space="preserve">Dsouza, L. (n,d) ‘ </w:t>
      </w:r>
      <w:r w:rsidRPr="00E32733">
        <w:rPr>
          <w:rFonts w:ascii="Arial" w:hAnsi="Arial" w:cs="Arial"/>
        </w:rPr>
        <w:t>6 Leadership Methods That Make the Aviation Industry Soar</w:t>
      </w:r>
      <w:r>
        <w:rPr>
          <w:rFonts w:ascii="Arial" w:hAnsi="Arial" w:cs="Arial"/>
        </w:rPr>
        <w:t xml:space="preserve"> ’  Available at:</w:t>
      </w:r>
      <w:r>
        <w:t xml:space="preserve"> </w:t>
      </w:r>
      <w:hyperlink r:id="rId18" w:history="1">
        <w:r w:rsidRPr="00E32733">
          <w:rPr>
            <w:rStyle w:val="Hyperlink"/>
            <w:rFonts w:ascii="Arial" w:hAnsi="Arial" w:cs="Arial"/>
          </w:rPr>
          <w:t>https://medium.com/@lynnfdsouza/6-leadership-methods-that-make-the-aviation-industry-soar-8fe394cda7ff#:~:text=Transformational%20leadership%20is%20a%20collaborative,and%20encourages%20creativity%20and%20innovation</w:t>
        </w:r>
      </w:hyperlink>
      <w:r w:rsidRPr="00E32733">
        <w:rPr>
          <w:rFonts w:ascii="Arial" w:hAnsi="Arial" w:cs="Arial"/>
        </w:rPr>
        <w:t>.</w:t>
      </w:r>
      <w:r>
        <w:t xml:space="preserve"> </w:t>
      </w:r>
      <w:r>
        <w:rPr>
          <w:rFonts w:ascii="Arial" w:hAnsi="Arial" w:cs="Arial"/>
        </w:rPr>
        <w:t xml:space="preserve"> (Accessed: 08.12.2023)</w:t>
      </w:r>
    </w:p>
    <w:p w14:paraId="7CD4153F" w14:textId="6F4014DC" w:rsidR="003D2FF7" w:rsidRDefault="003D2FF7" w:rsidP="003D2FF7">
      <w:pPr>
        <w:jc w:val="both"/>
        <w:rPr>
          <w:rFonts w:ascii="Arial" w:hAnsi="Arial" w:cs="Arial"/>
        </w:rPr>
      </w:pPr>
    </w:p>
    <w:p w14:paraId="46E74B8F" w14:textId="77777777" w:rsidR="003D2FF7" w:rsidRDefault="003D2FF7" w:rsidP="003D2FF7">
      <w:pPr>
        <w:jc w:val="both"/>
        <w:rPr>
          <w:rFonts w:ascii="Arial" w:hAnsi="Arial" w:cs="Arial"/>
        </w:rPr>
      </w:pPr>
      <w:r>
        <w:rPr>
          <w:rFonts w:ascii="Arial" w:hAnsi="Arial" w:cs="Arial"/>
        </w:rPr>
        <w:t>EasyJet (2023) ‘</w:t>
      </w:r>
      <w:r w:rsidRPr="00B14A90">
        <w:rPr>
          <w:rFonts w:ascii="Arial" w:hAnsi="Arial" w:cs="Arial"/>
        </w:rPr>
        <w:t>A WORK EXPERIENCE LIKE NO OTHER</w:t>
      </w:r>
      <w:r>
        <w:rPr>
          <w:rFonts w:ascii="Arial" w:hAnsi="Arial" w:cs="Arial"/>
        </w:rPr>
        <w:t xml:space="preserve">’ Available at: </w:t>
      </w:r>
      <w:hyperlink r:id="rId19" w:history="1">
        <w:r w:rsidRPr="009E74A5">
          <w:rPr>
            <w:rStyle w:val="Hyperlink"/>
            <w:rFonts w:ascii="Arial" w:hAnsi="Arial" w:cs="Arial"/>
          </w:rPr>
          <w:t>https://careers.easyjet.com/en/career-areas/early-careers/work-experience</w:t>
        </w:r>
      </w:hyperlink>
      <w:r>
        <w:rPr>
          <w:rFonts w:ascii="Arial" w:hAnsi="Arial" w:cs="Arial"/>
        </w:rPr>
        <w:t xml:space="preserve"> (Accessed: 10.12.2023)</w:t>
      </w:r>
    </w:p>
    <w:p w14:paraId="324A82BE" w14:textId="77777777" w:rsidR="003D2FF7" w:rsidRDefault="003D2FF7" w:rsidP="003D2FF7">
      <w:pPr>
        <w:jc w:val="both"/>
        <w:rPr>
          <w:rFonts w:ascii="Arial" w:hAnsi="Arial" w:cs="Arial"/>
        </w:rPr>
      </w:pPr>
    </w:p>
    <w:p w14:paraId="5B140170" w14:textId="77777777" w:rsidR="003D2FF7" w:rsidRPr="00471EA3" w:rsidRDefault="003D2FF7" w:rsidP="003D2FF7">
      <w:pPr>
        <w:jc w:val="both"/>
        <w:rPr>
          <w:rFonts w:ascii="Arial" w:hAnsi="Arial" w:cs="Arial"/>
        </w:rPr>
      </w:pPr>
      <w:bookmarkStart w:id="15" w:name="_Hlk153830071"/>
      <w:r>
        <w:rPr>
          <w:rFonts w:ascii="Arial" w:hAnsi="Arial" w:cs="Arial"/>
        </w:rPr>
        <w:t>EasyJet (2023) ‘</w:t>
      </w:r>
      <w:r w:rsidRPr="00471EA3">
        <w:rPr>
          <w:rFonts w:ascii="Arial" w:hAnsi="Arial" w:cs="Arial"/>
        </w:rPr>
        <w:t>OUR ORANGE SPIRIT</w:t>
      </w:r>
    </w:p>
    <w:p w14:paraId="298815B5" w14:textId="23664882" w:rsidR="003D2FF7" w:rsidRDefault="003D2FF7" w:rsidP="003D2FF7">
      <w:pPr>
        <w:jc w:val="both"/>
        <w:rPr>
          <w:rFonts w:ascii="Arial" w:hAnsi="Arial" w:cs="Arial"/>
        </w:rPr>
      </w:pPr>
      <w:r w:rsidRPr="00471EA3">
        <w:rPr>
          <w:rFonts w:ascii="Arial" w:hAnsi="Arial" w:cs="Arial"/>
        </w:rPr>
        <w:t>WELCOMES EVERYONE.</w:t>
      </w:r>
      <w:r>
        <w:rPr>
          <w:rFonts w:ascii="Arial" w:hAnsi="Arial" w:cs="Arial"/>
        </w:rPr>
        <w:t>’  Available at:</w:t>
      </w:r>
      <w:r w:rsidRPr="00471EA3">
        <w:t xml:space="preserve"> </w:t>
      </w:r>
      <w:hyperlink r:id="rId20" w:history="1">
        <w:r w:rsidRPr="009E74A5">
          <w:rPr>
            <w:rStyle w:val="Hyperlink"/>
            <w:rFonts w:ascii="Arial" w:hAnsi="Arial" w:cs="Arial"/>
          </w:rPr>
          <w:t>https://careers.easyjet.com/en/life-at-easyjet/inclusion-and-diversity</w:t>
        </w:r>
      </w:hyperlink>
      <w:proofErr w:type="gramStart"/>
      <w:r>
        <w:rPr>
          <w:rFonts w:ascii="Arial" w:hAnsi="Arial" w:cs="Arial"/>
        </w:rPr>
        <w:t xml:space="preserve">  </w:t>
      </w:r>
      <w:r>
        <w:t xml:space="preserve"> </w:t>
      </w:r>
      <w:r>
        <w:rPr>
          <w:rFonts w:ascii="Arial" w:hAnsi="Arial" w:cs="Arial"/>
        </w:rPr>
        <w:t>(</w:t>
      </w:r>
      <w:proofErr w:type="gramEnd"/>
      <w:r>
        <w:rPr>
          <w:rFonts w:ascii="Arial" w:hAnsi="Arial" w:cs="Arial"/>
        </w:rPr>
        <w:t>Accessed: 12.12.2023)</w:t>
      </w:r>
    </w:p>
    <w:p w14:paraId="25F86D42" w14:textId="6692BDB7" w:rsidR="003D2FF7" w:rsidRDefault="003D2FF7" w:rsidP="003D2FF7">
      <w:pPr>
        <w:jc w:val="both"/>
        <w:rPr>
          <w:rFonts w:ascii="Arial" w:hAnsi="Arial" w:cs="Arial"/>
        </w:rPr>
      </w:pPr>
    </w:p>
    <w:p w14:paraId="6E2F5CC5" w14:textId="77777777" w:rsidR="003D2FF7" w:rsidRDefault="003D2FF7" w:rsidP="003D2FF7">
      <w:pPr>
        <w:jc w:val="both"/>
        <w:rPr>
          <w:rFonts w:ascii="Arial" w:hAnsi="Arial" w:cs="Arial"/>
        </w:rPr>
      </w:pPr>
      <w:bookmarkStart w:id="16" w:name="_Hlk153834746"/>
      <w:r>
        <w:rPr>
          <w:rFonts w:ascii="Arial" w:hAnsi="Arial" w:cs="Arial"/>
        </w:rPr>
        <w:t>Glassdoor (2023) ‘</w:t>
      </w:r>
      <w:r w:rsidRPr="00471EA3">
        <w:rPr>
          <w:rFonts w:ascii="Arial" w:hAnsi="Arial" w:cs="Arial"/>
        </w:rPr>
        <w:t>easyJet Employee Reviews about people</w:t>
      </w:r>
      <w:r>
        <w:rPr>
          <w:rFonts w:ascii="Arial" w:hAnsi="Arial" w:cs="Arial"/>
        </w:rPr>
        <w:t xml:space="preserve">’  Available at </w:t>
      </w:r>
      <w:hyperlink r:id="rId21" w:history="1">
        <w:r w:rsidRPr="009E74A5">
          <w:rPr>
            <w:rStyle w:val="Hyperlink"/>
            <w:rFonts w:ascii="Arial" w:hAnsi="Arial" w:cs="Arial"/>
          </w:rPr>
          <w:t>https://www.glassdoor.co.uk/Reviews/easyJet-people-Reviews-EI_IE8754.0,7_KH8,14.htm</w:t>
        </w:r>
      </w:hyperlink>
      <w:r>
        <w:rPr>
          <w:rFonts w:ascii="Arial" w:hAnsi="Arial" w:cs="Arial"/>
        </w:rPr>
        <w:t xml:space="preserve">   </w:t>
      </w:r>
      <w:r>
        <w:t xml:space="preserve"> </w:t>
      </w:r>
      <w:r>
        <w:rPr>
          <w:rFonts w:ascii="Arial" w:hAnsi="Arial" w:cs="Arial"/>
        </w:rPr>
        <w:t>(Accessed: 12.12.2023)</w:t>
      </w:r>
    </w:p>
    <w:bookmarkEnd w:id="15"/>
    <w:bookmarkEnd w:id="16"/>
    <w:p w14:paraId="3C62AB7B" w14:textId="77777777" w:rsidR="003D2FF7" w:rsidRDefault="003D2FF7" w:rsidP="003D2FF7">
      <w:pPr>
        <w:jc w:val="both"/>
        <w:rPr>
          <w:rFonts w:ascii="Arial" w:hAnsi="Arial" w:cs="Arial"/>
        </w:rPr>
      </w:pPr>
    </w:p>
    <w:p w14:paraId="461370B0" w14:textId="77777777" w:rsidR="003D2FF7" w:rsidRDefault="003D2FF7" w:rsidP="003D2FF7">
      <w:pPr>
        <w:jc w:val="both"/>
        <w:rPr>
          <w:rFonts w:ascii="Arial" w:hAnsi="Arial" w:cs="Arial"/>
        </w:rPr>
      </w:pPr>
      <w:r>
        <w:rPr>
          <w:rFonts w:ascii="Arial" w:hAnsi="Arial" w:cs="Arial"/>
        </w:rPr>
        <w:t>Harding, Nick. (2022) ‘</w:t>
      </w:r>
      <w:r w:rsidRPr="000D6100">
        <w:rPr>
          <w:rFonts w:ascii="Arial" w:hAnsi="Arial" w:cs="Arial"/>
        </w:rPr>
        <w:t>easyJet set to offer staff end of summer bonus in retention bid</w:t>
      </w:r>
      <w:r>
        <w:rPr>
          <w:rFonts w:ascii="Arial" w:hAnsi="Arial" w:cs="Arial"/>
        </w:rPr>
        <w:t xml:space="preserve">‘ Available at: </w:t>
      </w:r>
      <w:hyperlink r:id="rId22" w:history="1">
        <w:r w:rsidRPr="009E74A5">
          <w:rPr>
            <w:rStyle w:val="Hyperlink"/>
            <w:rFonts w:ascii="Arial" w:hAnsi="Arial" w:cs="Arial"/>
          </w:rPr>
          <w:t>https://ukaviation.news/easyjet-set-to-offer-staff-end-of-summer-bonus-in-retention-bid/</w:t>
        </w:r>
      </w:hyperlink>
      <w:r>
        <w:rPr>
          <w:rFonts w:ascii="Arial" w:hAnsi="Arial" w:cs="Arial"/>
        </w:rPr>
        <w:t xml:space="preserve"> </w:t>
      </w:r>
      <w:r>
        <w:t xml:space="preserve">  </w:t>
      </w:r>
      <w:r>
        <w:rPr>
          <w:rFonts w:ascii="Arial" w:hAnsi="Arial" w:cs="Arial"/>
        </w:rPr>
        <w:t>(Accessed: 09.12.2023)</w:t>
      </w:r>
    </w:p>
    <w:p w14:paraId="2AD4B01F" w14:textId="77777777" w:rsidR="003D2FF7" w:rsidRDefault="003D2FF7" w:rsidP="00563BC1">
      <w:pPr>
        <w:jc w:val="both"/>
        <w:rPr>
          <w:rFonts w:ascii="Arial" w:hAnsi="Arial" w:cs="Arial"/>
        </w:rPr>
      </w:pPr>
    </w:p>
    <w:p w14:paraId="6A43E562" w14:textId="77777777" w:rsidR="003D2FF7" w:rsidRDefault="003D2FF7" w:rsidP="003D2FF7">
      <w:pPr>
        <w:jc w:val="both"/>
        <w:rPr>
          <w:rFonts w:ascii="Arial" w:hAnsi="Arial" w:cs="Arial"/>
        </w:rPr>
      </w:pPr>
      <w:r>
        <w:rPr>
          <w:rFonts w:ascii="Arial" w:hAnsi="Arial" w:cs="Arial"/>
        </w:rPr>
        <w:t xml:space="preserve">HR knowledge base, (2022) ‘ </w:t>
      </w:r>
      <w:r w:rsidRPr="00E32733">
        <w:rPr>
          <w:rFonts w:ascii="Arial" w:hAnsi="Arial" w:cs="Arial"/>
        </w:rPr>
        <w:t>EASYJET TO OFFER £1K BONUS TO STAFF</w:t>
      </w:r>
      <w:r>
        <w:rPr>
          <w:rFonts w:ascii="Arial" w:hAnsi="Arial" w:cs="Arial"/>
        </w:rPr>
        <w:t xml:space="preserve"> ’  Available at: </w:t>
      </w:r>
      <w:hyperlink r:id="rId23" w:history="1">
        <w:r w:rsidRPr="009E74A5">
          <w:rPr>
            <w:rStyle w:val="Hyperlink"/>
            <w:rFonts w:ascii="Arial" w:hAnsi="Arial" w:cs="Arial"/>
          </w:rPr>
          <w:t>https://www.hrsolutions-uk.com/easyjet-to-offer-1k-bonus-to-staff/</w:t>
        </w:r>
      </w:hyperlink>
      <w:r>
        <w:rPr>
          <w:rFonts w:ascii="Arial" w:hAnsi="Arial" w:cs="Arial"/>
        </w:rPr>
        <w:t xml:space="preserve">   (Accessed: 09.12.2023)</w:t>
      </w:r>
    </w:p>
    <w:p w14:paraId="61EDAA23" w14:textId="545ADD7A" w:rsidR="0096389F" w:rsidRDefault="0096389F" w:rsidP="0096389F">
      <w:pPr>
        <w:jc w:val="both"/>
        <w:rPr>
          <w:rFonts w:ascii="Arial" w:hAnsi="Arial" w:cs="Arial"/>
        </w:rPr>
      </w:pPr>
      <w:r>
        <w:rPr>
          <w:rFonts w:ascii="Arial" w:hAnsi="Arial" w:cs="Arial"/>
        </w:rPr>
        <w:lastRenderedPageBreak/>
        <w:t>Indeed (2023) ‘</w:t>
      </w:r>
      <w:r w:rsidRPr="004F2955">
        <w:rPr>
          <w:rFonts w:ascii="Arial" w:hAnsi="Arial" w:cs="Arial"/>
        </w:rPr>
        <w:t>Belong here with us - #youmatter</w:t>
      </w:r>
      <w:r>
        <w:rPr>
          <w:rFonts w:ascii="Arial" w:hAnsi="Arial" w:cs="Arial"/>
        </w:rPr>
        <w:t>’ Available at:</w:t>
      </w:r>
      <w:r>
        <w:t xml:space="preserve"> </w:t>
      </w:r>
      <w:hyperlink r:id="rId24" w:history="1">
        <w:r w:rsidRPr="004F2955">
          <w:rPr>
            <w:rStyle w:val="Hyperlink"/>
            <w:rFonts w:ascii="Arial" w:hAnsi="Arial" w:cs="Arial"/>
          </w:rPr>
          <w:t>https://uk.indeed.com/cmp/Easyjet/about#cc-OurOrangeSpirit-891010</w:t>
        </w:r>
      </w:hyperlink>
      <w:r>
        <w:t xml:space="preserve"> </w:t>
      </w:r>
      <w:r>
        <w:rPr>
          <w:rFonts w:ascii="Arial" w:hAnsi="Arial" w:cs="Arial"/>
        </w:rPr>
        <w:t>(Accessed: 10.12.2023)</w:t>
      </w:r>
    </w:p>
    <w:p w14:paraId="3CEF69A9" w14:textId="47B55827" w:rsidR="0096389F" w:rsidRDefault="0096389F" w:rsidP="0096389F">
      <w:pPr>
        <w:jc w:val="both"/>
        <w:rPr>
          <w:rFonts w:ascii="Arial" w:hAnsi="Arial" w:cs="Arial"/>
        </w:rPr>
      </w:pPr>
    </w:p>
    <w:p w14:paraId="5925C69F" w14:textId="77777777" w:rsidR="0096389F" w:rsidRDefault="0096389F" w:rsidP="0096389F">
      <w:pPr>
        <w:jc w:val="both"/>
        <w:rPr>
          <w:rFonts w:ascii="Arial" w:hAnsi="Arial" w:cs="Arial"/>
        </w:rPr>
      </w:pPr>
      <w:r>
        <w:rPr>
          <w:rFonts w:ascii="Arial" w:hAnsi="Arial" w:cs="Arial"/>
        </w:rPr>
        <w:t>Indeed (2023) ‘</w:t>
      </w:r>
      <w:r w:rsidRPr="00E4710C">
        <w:rPr>
          <w:rFonts w:ascii="Arial" w:hAnsi="Arial" w:cs="Arial"/>
        </w:rPr>
        <w:t>7 Steps To Successful Strategic Marketing Planning</w:t>
      </w:r>
      <w:r>
        <w:rPr>
          <w:rFonts w:ascii="Arial" w:hAnsi="Arial" w:cs="Arial"/>
        </w:rPr>
        <w:t>’  Available at:</w:t>
      </w:r>
      <w:r w:rsidRPr="00E4710C">
        <w:t xml:space="preserve"> </w:t>
      </w:r>
      <w:hyperlink r:id="rId25" w:history="1">
        <w:r w:rsidRPr="00A74EDF">
          <w:rPr>
            <w:rStyle w:val="Hyperlink"/>
            <w:rFonts w:ascii="Arial" w:hAnsi="Arial" w:cs="Arial"/>
          </w:rPr>
          <w:t>https://www.indeed.com/career-advice/career-development/strategic-marketing-planning</w:t>
        </w:r>
      </w:hyperlink>
      <w:r>
        <w:rPr>
          <w:rFonts w:ascii="Arial" w:hAnsi="Arial" w:cs="Arial"/>
        </w:rPr>
        <w:t xml:space="preserve">  (Accessed: 11.12.2023)</w:t>
      </w:r>
    </w:p>
    <w:p w14:paraId="1303AF41" w14:textId="1941BA66" w:rsidR="0096389F" w:rsidRDefault="0096389F" w:rsidP="0096389F">
      <w:pPr>
        <w:jc w:val="both"/>
        <w:rPr>
          <w:rFonts w:ascii="Arial" w:hAnsi="Arial" w:cs="Arial"/>
        </w:rPr>
      </w:pPr>
    </w:p>
    <w:p w14:paraId="4D62C903" w14:textId="77777777" w:rsidR="0096389F" w:rsidRDefault="0096389F" w:rsidP="0096389F">
      <w:pPr>
        <w:jc w:val="both"/>
        <w:rPr>
          <w:rFonts w:ascii="Arial" w:hAnsi="Arial" w:cs="Arial"/>
        </w:rPr>
      </w:pPr>
      <w:r>
        <w:rPr>
          <w:rFonts w:ascii="Arial" w:hAnsi="Arial" w:cs="Arial"/>
        </w:rPr>
        <w:t>Jackson, A. (2021) ‘How</w:t>
      </w:r>
      <w:r w:rsidRPr="00267098">
        <w:rPr>
          <w:rFonts w:ascii="Arial" w:hAnsi="Arial" w:cs="Arial"/>
        </w:rPr>
        <w:t xml:space="preserve"> easyJet's CEO Empowers &amp; Energises Every Employee</w:t>
      </w:r>
      <w:r>
        <w:rPr>
          <w:rFonts w:ascii="Arial" w:hAnsi="Arial" w:cs="Arial"/>
        </w:rPr>
        <w:t xml:space="preserve">’ Available at: </w:t>
      </w:r>
      <w:hyperlink r:id="rId26" w:history="1">
        <w:r w:rsidRPr="009E74A5">
          <w:rPr>
            <w:rStyle w:val="Hyperlink"/>
            <w:rFonts w:ascii="Arial" w:hAnsi="Arial" w:cs="Arial"/>
          </w:rPr>
          <w:t>https://www.glassdoor.co.uk/blog/easyjet-ceo/</w:t>
        </w:r>
      </w:hyperlink>
      <w:r>
        <w:rPr>
          <w:rFonts w:ascii="Arial" w:hAnsi="Arial" w:cs="Arial"/>
        </w:rPr>
        <w:t xml:space="preserve">  </w:t>
      </w:r>
      <w:r>
        <w:t>(</w:t>
      </w:r>
      <w:r>
        <w:rPr>
          <w:rFonts w:ascii="Arial" w:hAnsi="Arial" w:cs="Arial"/>
        </w:rPr>
        <w:t>Accessed: 08.12.2023)</w:t>
      </w:r>
    </w:p>
    <w:p w14:paraId="61C65D64" w14:textId="77777777" w:rsidR="0096389F" w:rsidRDefault="0096389F" w:rsidP="0096389F">
      <w:pPr>
        <w:jc w:val="both"/>
        <w:rPr>
          <w:rFonts w:ascii="Arial" w:hAnsi="Arial" w:cs="Arial"/>
        </w:rPr>
      </w:pPr>
    </w:p>
    <w:p w14:paraId="5A8AC6AF" w14:textId="2781B065" w:rsidR="0096389F" w:rsidRDefault="0096389F" w:rsidP="0096389F">
      <w:pPr>
        <w:jc w:val="both"/>
        <w:rPr>
          <w:rFonts w:ascii="Arial" w:hAnsi="Arial" w:cs="Arial"/>
        </w:rPr>
      </w:pPr>
      <w:r>
        <w:rPr>
          <w:rFonts w:ascii="Arial" w:hAnsi="Arial" w:cs="Arial"/>
        </w:rPr>
        <w:t>Maguire, S. (2022) ’</w:t>
      </w:r>
      <w:r w:rsidRPr="00D01294">
        <w:rPr>
          <w:rFonts w:ascii="Arial" w:hAnsi="Arial" w:cs="Arial"/>
        </w:rPr>
        <w:t>EasyJet say customer satisfaction at levels not seen since 2019 and cancellations as low pre-pandemic</w:t>
      </w:r>
      <w:r>
        <w:rPr>
          <w:rFonts w:ascii="Arial" w:hAnsi="Arial" w:cs="Arial"/>
        </w:rPr>
        <w:t>’  Available at</w:t>
      </w:r>
      <w:r w:rsidRPr="006F3AD8">
        <w:rPr>
          <w:rFonts w:ascii="Arial" w:hAnsi="Arial" w:cs="Arial"/>
        </w:rPr>
        <w:t xml:space="preserve">: </w:t>
      </w:r>
      <w:hyperlink r:id="rId27" w:history="1">
        <w:r w:rsidRPr="006F3AD8">
          <w:rPr>
            <w:rStyle w:val="Hyperlink"/>
            <w:rFonts w:ascii="Arial" w:hAnsi="Arial" w:cs="Arial"/>
          </w:rPr>
          <w:t>https://news.sky.com/story/easyjet-say-customer-satisfaction-at-levels-not-seen-since-2019-and-cancellations-as-low-pre-pandemic-12719210</w:t>
        </w:r>
      </w:hyperlink>
      <w:r>
        <w:t xml:space="preserve"> </w:t>
      </w:r>
      <w:r>
        <w:rPr>
          <w:rFonts w:ascii="Arial" w:hAnsi="Arial" w:cs="Arial"/>
        </w:rPr>
        <w:t xml:space="preserve">  (Accessed:12.12.2023)</w:t>
      </w:r>
    </w:p>
    <w:p w14:paraId="3558D66D" w14:textId="2C26F53B" w:rsidR="0096389F" w:rsidRDefault="0096389F" w:rsidP="0096389F">
      <w:pPr>
        <w:jc w:val="both"/>
        <w:rPr>
          <w:rFonts w:ascii="Arial" w:hAnsi="Arial" w:cs="Arial"/>
        </w:rPr>
      </w:pPr>
    </w:p>
    <w:p w14:paraId="5DEF4A20" w14:textId="77777777" w:rsidR="0096389F" w:rsidRDefault="0096389F" w:rsidP="0096389F">
      <w:pPr>
        <w:jc w:val="both"/>
        <w:rPr>
          <w:rFonts w:ascii="Arial" w:hAnsi="Arial" w:cs="Arial"/>
        </w:rPr>
      </w:pPr>
      <w:r>
        <w:rPr>
          <w:rFonts w:ascii="Arial" w:hAnsi="Arial" w:cs="Arial"/>
        </w:rPr>
        <w:t>Sala, J. (n,d) ‘</w:t>
      </w:r>
      <w:r w:rsidRPr="004F3199">
        <w:rPr>
          <w:rFonts w:ascii="Arial" w:hAnsi="Arial" w:cs="Arial"/>
        </w:rPr>
        <w:t>Ethics by Design: how airlines can offer socially responsible products and services</w:t>
      </w:r>
      <w:r>
        <w:rPr>
          <w:rFonts w:ascii="Arial" w:hAnsi="Arial" w:cs="Arial"/>
        </w:rPr>
        <w:t xml:space="preserve">’  Available at: </w:t>
      </w:r>
      <w:hyperlink r:id="rId28" w:history="1">
        <w:r w:rsidRPr="009E74A5">
          <w:rPr>
            <w:rStyle w:val="Hyperlink"/>
            <w:rFonts w:ascii="Arial" w:hAnsi="Arial" w:cs="Arial"/>
          </w:rPr>
          <w:t>https://medium.com/@jmsala/ethics-by-design-how-airlines-can-offer-socially-responsible-products-and-services-836b5bfcaad7#:~:text=Airlines%20can%20also%20consider%20the,customers%2C%20including%20those%20with%20disabilities</w:t>
        </w:r>
      </w:hyperlink>
      <w:r w:rsidRPr="004F3199">
        <w:rPr>
          <w:rFonts w:ascii="Arial" w:hAnsi="Arial" w:cs="Arial"/>
        </w:rPr>
        <w:t>.</w:t>
      </w:r>
      <w:r>
        <w:rPr>
          <w:rFonts w:ascii="Arial" w:hAnsi="Arial" w:cs="Arial"/>
        </w:rPr>
        <w:t xml:space="preserve">   (Accessed: 11.12.2023)</w:t>
      </w:r>
    </w:p>
    <w:p w14:paraId="34559C98" w14:textId="5365318F" w:rsidR="0096389F" w:rsidRDefault="0096389F" w:rsidP="0096389F">
      <w:pPr>
        <w:jc w:val="both"/>
        <w:rPr>
          <w:rFonts w:ascii="Arial" w:hAnsi="Arial" w:cs="Arial"/>
        </w:rPr>
      </w:pPr>
    </w:p>
    <w:p w14:paraId="121E37CB" w14:textId="77777777" w:rsidR="0096389F" w:rsidRDefault="0096389F" w:rsidP="0096389F">
      <w:pPr>
        <w:jc w:val="both"/>
        <w:rPr>
          <w:rFonts w:ascii="Arial" w:hAnsi="Arial" w:cs="Arial"/>
        </w:rPr>
      </w:pPr>
      <w:r>
        <w:rPr>
          <w:rFonts w:ascii="Arial" w:hAnsi="Arial" w:cs="Arial"/>
        </w:rPr>
        <w:t>Santander universidades (2023) ‘</w:t>
      </w:r>
      <w:r w:rsidRPr="00E4710C">
        <w:rPr>
          <w:rFonts w:ascii="Arial" w:hAnsi="Arial" w:cs="Arial"/>
        </w:rPr>
        <w:t xml:space="preserve">What is sustainability? Definition, </w:t>
      </w:r>
      <w:proofErr w:type="gramStart"/>
      <w:r w:rsidRPr="00E4710C">
        <w:rPr>
          <w:rFonts w:ascii="Arial" w:hAnsi="Arial" w:cs="Arial"/>
        </w:rPr>
        <w:t>types</w:t>
      </w:r>
      <w:proofErr w:type="gramEnd"/>
      <w:r w:rsidRPr="00E4710C">
        <w:rPr>
          <w:rFonts w:ascii="Arial" w:hAnsi="Arial" w:cs="Arial"/>
        </w:rPr>
        <w:t xml:space="preserve"> and examples</w:t>
      </w:r>
      <w:r>
        <w:rPr>
          <w:rFonts w:ascii="Arial" w:hAnsi="Arial" w:cs="Arial"/>
        </w:rPr>
        <w:t>’ Available at:</w:t>
      </w:r>
      <w:r w:rsidRPr="00E4710C">
        <w:t xml:space="preserve"> </w:t>
      </w:r>
      <w:hyperlink r:id="rId29" w:history="1">
        <w:r w:rsidRPr="00A74EDF">
          <w:rPr>
            <w:rStyle w:val="Hyperlink"/>
            <w:rFonts w:ascii="Arial" w:hAnsi="Arial" w:cs="Arial"/>
          </w:rPr>
          <w:t>https://www.becas-santander.com/en/blog/what-is-sustainability.html</w:t>
        </w:r>
      </w:hyperlink>
      <w:r>
        <w:rPr>
          <w:rFonts w:ascii="Arial" w:hAnsi="Arial" w:cs="Arial"/>
        </w:rPr>
        <w:t xml:space="preserve">  (Accessed: 12.12.2023)</w:t>
      </w:r>
    </w:p>
    <w:p w14:paraId="09989F78" w14:textId="77777777" w:rsidR="0096389F" w:rsidRDefault="0096389F" w:rsidP="0096389F">
      <w:pPr>
        <w:jc w:val="both"/>
        <w:rPr>
          <w:rFonts w:ascii="Arial" w:hAnsi="Arial" w:cs="Arial"/>
        </w:rPr>
      </w:pPr>
    </w:p>
    <w:p w14:paraId="37F849BF" w14:textId="77777777" w:rsidR="0096389F" w:rsidRDefault="0096389F" w:rsidP="0096389F">
      <w:pPr>
        <w:jc w:val="both"/>
        <w:rPr>
          <w:rFonts w:ascii="Arial" w:hAnsi="Arial" w:cs="Arial"/>
        </w:rPr>
      </w:pPr>
      <w:r>
        <w:rPr>
          <w:rFonts w:ascii="Arial" w:hAnsi="Arial" w:cs="Arial"/>
        </w:rPr>
        <w:t>Schooley, S. (2023) ‘</w:t>
      </w:r>
      <w:r w:rsidRPr="002050F8">
        <w:rPr>
          <w:rFonts w:ascii="Arial" w:hAnsi="Arial" w:cs="Arial"/>
        </w:rPr>
        <w:t>What is a SWOT Analysis? (And When to Use It)</w:t>
      </w:r>
      <w:r>
        <w:rPr>
          <w:rFonts w:ascii="Arial" w:hAnsi="Arial" w:cs="Arial"/>
        </w:rPr>
        <w:t>’ Available at:</w:t>
      </w:r>
      <w:r>
        <w:t xml:space="preserve"> </w:t>
      </w:r>
      <w:hyperlink r:id="rId30" w:history="1">
        <w:r w:rsidRPr="002050F8">
          <w:rPr>
            <w:rStyle w:val="Hyperlink"/>
            <w:rFonts w:ascii="Arial" w:hAnsi="Arial" w:cs="Arial"/>
          </w:rPr>
          <w:t>https://www.businessnewsdaily.com/4245-swot-analysis.html</w:t>
        </w:r>
      </w:hyperlink>
      <w:r>
        <w:t xml:space="preserve"> </w:t>
      </w:r>
      <w:r>
        <w:rPr>
          <w:rFonts w:ascii="Arial" w:hAnsi="Arial" w:cs="Arial"/>
        </w:rPr>
        <w:t xml:space="preserve"> (Accessed: 08.12.2023)</w:t>
      </w:r>
    </w:p>
    <w:p w14:paraId="1FB3F5B5" w14:textId="77DC6FCD" w:rsidR="00E345C0" w:rsidRDefault="00E345C0" w:rsidP="00563BC1">
      <w:pPr>
        <w:jc w:val="both"/>
        <w:rPr>
          <w:rFonts w:ascii="Arial" w:hAnsi="Arial" w:cs="Arial"/>
        </w:rPr>
      </w:pPr>
    </w:p>
    <w:p w14:paraId="5FA50933" w14:textId="77777777" w:rsidR="0096389F" w:rsidRDefault="0096389F" w:rsidP="0096389F">
      <w:pPr>
        <w:jc w:val="both"/>
        <w:rPr>
          <w:rFonts w:ascii="Arial" w:hAnsi="Arial" w:cs="Arial"/>
        </w:rPr>
      </w:pPr>
      <w:r>
        <w:rPr>
          <w:rFonts w:ascii="Arial" w:hAnsi="Arial" w:cs="Arial"/>
        </w:rPr>
        <w:t>Peterdy, K. (2023) ‘</w:t>
      </w:r>
      <w:r w:rsidRPr="00045E9C">
        <w:rPr>
          <w:rFonts w:ascii="Arial" w:hAnsi="Arial" w:cs="Arial"/>
        </w:rPr>
        <w:t>PESTEL Analysis</w:t>
      </w:r>
      <w:r>
        <w:rPr>
          <w:rFonts w:ascii="Arial" w:hAnsi="Arial" w:cs="Arial"/>
        </w:rPr>
        <w:t>‘ Available at:</w:t>
      </w:r>
      <w:r w:rsidRPr="00045E9C">
        <w:t xml:space="preserve"> </w:t>
      </w:r>
      <w:hyperlink r:id="rId31" w:history="1">
        <w:r w:rsidRPr="009E74A5">
          <w:rPr>
            <w:rStyle w:val="Hyperlink"/>
            <w:rFonts w:ascii="Arial" w:hAnsi="Arial" w:cs="Arial"/>
          </w:rPr>
          <w:t>https://corporatefinanceinstitute.com/resources/management/pestel-analysis/</w:t>
        </w:r>
      </w:hyperlink>
      <w:r>
        <w:rPr>
          <w:rFonts w:ascii="Arial" w:hAnsi="Arial" w:cs="Arial"/>
        </w:rPr>
        <w:t xml:space="preserve"> (Accessed: 05.12.2023)</w:t>
      </w:r>
    </w:p>
    <w:p w14:paraId="5EBA0B13" w14:textId="763C5481" w:rsidR="003D2FF7" w:rsidRDefault="003D2FF7" w:rsidP="00563BC1">
      <w:pPr>
        <w:jc w:val="both"/>
        <w:rPr>
          <w:rFonts w:ascii="Arial" w:hAnsi="Arial" w:cs="Arial"/>
        </w:rPr>
      </w:pPr>
    </w:p>
    <w:p w14:paraId="761DC998" w14:textId="77777777" w:rsidR="0096389F" w:rsidRDefault="0096389F" w:rsidP="0096389F">
      <w:pPr>
        <w:jc w:val="both"/>
        <w:rPr>
          <w:rFonts w:ascii="Arial" w:hAnsi="Arial" w:cs="Arial"/>
        </w:rPr>
      </w:pPr>
      <w:r>
        <w:rPr>
          <w:rFonts w:ascii="Arial" w:hAnsi="Arial" w:cs="Arial"/>
        </w:rPr>
        <w:t xml:space="preserve">RMIT UNIVERSITY (2023) ‘ How to use DIEP (describe, interpret, evaluation and plan)’ available at : </w:t>
      </w:r>
      <w:hyperlink r:id="rId32" w:history="1">
        <w:r w:rsidRPr="009E74A5">
          <w:rPr>
            <w:rStyle w:val="Hyperlink"/>
            <w:rFonts w:ascii="Arial" w:hAnsi="Arial" w:cs="Arial"/>
          </w:rPr>
          <w:t>https://emedia.rmit.edu.au/learninglab/content/how-use-diep</w:t>
        </w:r>
      </w:hyperlink>
      <w:r>
        <w:rPr>
          <w:rFonts w:ascii="Arial" w:hAnsi="Arial" w:cs="Arial"/>
        </w:rPr>
        <w:t xml:space="preserve"> (Accessed 08.12.23)</w:t>
      </w:r>
    </w:p>
    <w:p w14:paraId="0382E2BC" w14:textId="742D65F1" w:rsidR="0096389F" w:rsidRDefault="0096389F" w:rsidP="00563BC1">
      <w:pPr>
        <w:jc w:val="both"/>
        <w:rPr>
          <w:rFonts w:ascii="Arial" w:hAnsi="Arial" w:cs="Arial"/>
        </w:rPr>
      </w:pPr>
    </w:p>
    <w:p w14:paraId="579814B0" w14:textId="77777777" w:rsidR="0096389F" w:rsidRDefault="0096389F" w:rsidP="0096389F">
      <w:pPr>
        <w:jc w:val="both"/>
        <w:rPr>
          <w:rFonts w:ascii="Arial" w:hAnsi="Arial" w:cs="Arial"/>
        </w:rPr>
      </w:pPr>
      <w:r>
        <w:rPr>
          <w:rFonts w:ascii="Arial" w:hAnsi="Arial" w:cs="Arial"/>
        </w:rPr>
        <w:t>Vault (2023) ‘Airlines’ Available at:</w:t>
      </w:r>
      <w:r w:rsidRPr="00156476">
        <w:t xml:space="preserve"> </w:t>
      </w:r>
      <w:hyperlink r:id="rId33" w:history="1">
        <w:r w:rsidRPr="009E74A5">
          <w:rPr>
            <w:rStyle w:val="Hyperlink"/>
            <w:rFonts w:ascii="Arial" w:hAnsi="Arial" w:cs="Arial"/>
          </w:rPr>
          <w:t>https://vault.com/industries/airlines/structure</w:t>
        </w:r>
      </w:hyperlink>
      <w:r>
        <w:rPr>
          <w:rFonts w:ascii="Arial" w:hAnsi="Arial" w:cs="Arial"/>
        </w:rPr>
        <w:t xml:space="preserve"> (Accessed: 05.12.2023)</w:t>
      </w:r>
    </w:p>
    <w:p w14:paraId="6FC9070C" w14:textId="77777777" w:rsidR="0096389F" w:rsidRDefault="0096389F" w:rsidP="00563BC1">
      <w:pPr>
        <w:jc w:val="both"/>
        <w:rPr>
          <w:rFonts w:ascii="Arial" w:hAnsi="Arial" w:cs="Arial"/>
        </w:rPr>
      </w:pPr>
    </w:p>
    <w:p w14:paraId="6E3F3F44" w14:textId="45B299F4" w:rsidR="00E345C0" w:rsidRDefault="002050F8" w:rsidP="00563BC1">
      <w:pPr>
        <w:jc w:val="both"/>
        <w:rPr>
          <w:rFonts w:ascii="Arial" w:hAnsi="Arial" w:cs="Arial"/>
        </w:rPr>
      </w:pPr>
      <w:r>
        <w:rPr>
          <w:rFonts w:ascii="Arial" w:hAnsi="Arial" w:cs="Arial"/>
        </w:rPr>
        <w:t>Wong</w:t>
      </w:r>
      <w:r w:rsidR="00E345C0" w:rsidRPr="00280950">
        <w:rPr>
          <w:rFonts w:ascii="Arial" w:hAnsi="Arial" w:cs="Arial"/>
        </w:rPr>
        <w:t>,</w:t>
      </w:r>
      <w:r>
        <w:rPr>
          <w:rFonts w:ascii="Arial" w:hAnsi="Arial" w:cs="Arial"/>
        </w:rPr>
        <w:t xml:space="preserve"> K.</w:t>
      </w:r>
      <w:r w:rsidR="00E345C0" w:rsidRPr="00280950">
        <w:rPr>
          <w:rFonts w:ascii="Arial" w:hAnsi="Arial" w:cs="Arial"/>
        </w:rPr>
        <w:t xml:space="preserve"> (</w:t>
      </w:r>
      <w:r>
        <w:rPr>
          <w:rFonts w:ascii="Arial" w:hAnsi="Arial" w:cs="Arial"/>
        </w:rPr>
        <w:t>2023</w:t>
      </w:r>
      <w:r w:rsidR="00E345C0" w:rsidRPr="00280950">
        <w:rPr>
          <w:rFonts w:ascii="Arial" w:hAnsi="Arial" w:cs="Arial"/>
        </w:rPr>
        <w:t xml:space="preserve">) </w:t>
      </w:r>
      <w:r w:rsidR="00E345C0" w:rsidRPr="00E345C0">
        <w:rPr>
          <w:rFonts w:ascii="Arial" w:hAnsi="Arial" w:cs="Arial"/>
        </w:rPr>
        <w:t>‘</w:t>
      </w:r>
      <w:r>
        <w:rPr>
          <w:rFonts w:ascii="Arial" w:hAnsi="Arial" w:cs="Arial"/>
        </w:rPr>
        <w:t xml:space="preserve"> </w:t>
      </w:r>
      <w:r w:rsidRPr="002050F8">
        <w:rPr>
          <w:rFonts w:ascii="Arial" w:hAnsi="Arial" w:cs="Arial"/>
        </w:rPr>
        <w:t>Organizational Culture: Definition, Importance, and Development</w:t>
      </w:r>
      <w:r>
        <w:rPr>
          <w:rFonts w:ascii="Arial" w:hAnsi="Arial" w:cs="Arial"/>
        </w:rPr>
        <w:t xml:space="preserve">‘ </w:t>
      </w:r>
      <w:r w:rsidR="00762421">
        <w:rPr>
          <w:rFonts w:ascii="Arial" w:hAnsi="Arial" w:cs="Arial"/>
        </w:rPr>
        <w:t xml:space="preserve"> </w:t>
      </w:r>
      <w:r w:rsidR="00E345C0">
        <w:rPr>
          <w:rFonts w:ascii="Arial" w:hAnsi="Arial" w:cs="Arial"/>
        </w:rPr>
        <w:t>Available at</w:t>
      </w:r>
      <w:r w:rsidR="00E345C0" w:rsidRPr="00762421">
        <w:rPr>
          <w:rFonts w:ascii="Arial" w:hAnsi="Arial" w:cs="Arial"/>
        </w:rPr>
        <w:t>:</w:t>
      </w:r>
      <w:r w:rsidR="00762421" w:rsidRPr="00762421">
        <w:rPr>
          <w:rFonts w:ascii="Arial" w:hAnsi="Arial" w:cs="Arial"/>
        </w:rPr>
        <w:t xml:space="preserve"> </w:t>
      </w:r>
      <w:hyperlink r:id="rId34" w:history="1">
        <w:r w:rsidR="00762421" w:rsidRPr="00762421">
          <w:rPr>
            <w:rStyle w:val="Hyperlink"/>
            <w:rFonts w:ascii="Arial" w:hAnsi="Arial" w:cs="Arial"/>
          </w:rPr>
          <w:t>https://www.achievers.com/blog/organizational-culture-definition/</w:t>
        </w:r>
      </w:hyperlink>
      <w:r w:rsidR="00762421">
        <w:t xml:space="preserve"> </w:t>
      </w:r>
      <w:r w:rsidR="00E345C0">
        <w:rPr>
          <w:rFonts w:ascii="Arial" w:hAnsi="Arial" w:cs="Arial"/>
        </w:rPr>
        <w:t xml:space="preserve"> (Accessed: </w:t>
      </w:r>
      <w:r w:rsidR="00762421">
        <w:rPr>
          <w:rFonts w:ascii="Arial" w:hAnsi="Arial" w:cs="Arial"/>
        </w:rPr>
        <w:t>05</w:t>
      </w:r>
      <w:r w:rsidR="00E345C0">
        <w:rPr>
          <w:rFonts w:ascii="Arial" w:hAnsi="Arial" w:cs="Arial"/>
        </w:rPr>
        <w:t>.</w:t>
      </w:r>
      <w:r w:rsidR="003425CC">
        <w:rPr>
          <w:rFonts w:ascii="Arial" w:hAnsi="Arial" w:cs="Arial"/>
        </w:rPr>
        <w:t>12</w:t>
      </w:r>
      <w:r w:rsidR="00E345C0">
        <w:rPr>
          <w:rFonts w:ascii="Arial" w:hAnsi="Arial" w:cs="Arial"/>
        </w:rPr>
        <w:t>.2023)</w:t>
      </w:r>
    </w:p>
    <w:p w14:paraId="06F7A1A7" w14:textId="77777777" w:rsidR="0096389F" w:rsidRDefault="0096389F" w:rsidP="00AE4E38">
      <w:pPr>
        <w:jc w:val="both"/>
        <w:rPr>
          <w:rFonts w:ascii="Arial" w:hAnsi="Arial" w:cs="Arial"/>
        </w:rPr>
      </w:pPr>
      <w:bookmarkStart w:id="17" w:name="_Hlk153900328"/>
    </w:p>
    <w:p w14:paraId="6324C751" w14:textId="0E2044AF" w:rsidR="00AE4E38" w:rsidRDefault="00AE4E38" w:rsidP="00AE4E38">
      <w:pPr>
        <w:jc w:val="both"/>
        <w:rPr>
          <w:rFonts w:ascii="Arial" w:hAnsi="Arial" w:cs="Arial"/>
        </w:rPr>
      </w:pPr>
      <w:r>
        <w:rPr>
          <w:rFonts w:ascii="Arial" w:hAnsi="Arial" w:cs="Arial"/>
        </w:rPr>
        <w:t>Zubovich</w:t>
      </w:r>
      <w:r>
        <w:rPr>
          <w:rFonts w:ascii="Arial" w:hAnsi="Arial" w:cs="Arial"/>
        </w:rPr>
        <w:t xml:space="preserve">, </w:t>
      </w:r>
      <w:r>
        <w:rPr>
          <w:rFonts w:ascii="Arial" w:hAnsi="Arial" w:cs="Arial"/>
        </w:rPr>
        <w:t>N</w:t>
      </w:r>
      <w:r>
        <w:rPr>
          <w:rFonts w:ascii="Arial" w:hAnsi="Arial" w:cs="Arial"/>
        </w:rPr>
        <w:t>. (202</w:t>
      </w:r>
      <w:r>
        <w:rPr>
          <w:rFonts w:ascii="Arial" w:hAnsi="Arial" w:cs="Arial"/>
        </w:rPr>
        <w:t>2</w:t>
      </w:r>
      <w:r>
        <w:rPr>
          <w:rFonts w:ascii="Arial" w:hAnsi="Arial" w:cs="Arial"/>
        </w:rPr>
        <w:t>) ‘</w:t>
      </w:r>
      <w:r>
        <w:rPr>
          <w:rFonts w:ascii="Arial" w:hAnsi="Arial" w:cs="Arial"/>
        </w:rPr>
        <w:t>business environment analysis: why it matters</w:t>
      </w:r>
      <w:r>
        <w:rPr>
          <w:rFonts w:ascii="Arial" w:hAnsi="Arial" w:cs="Arial"/>
        </w:rPr>
        <w:t xml:space="preserve">’  Available </w:t>
      </w:r>
      <w:r w:rsidR="007E2352">
        <w:rPr>
          <w:rFonts w:ascii="Arial" w:hAnsi="Arial" w:cs="Arial"/>
        </w:rPr>
        <w:t xml:space="preserve">at </w:t>
      </w:r>
      <w:hyperlink r:id="rId35" w:history="1">
        <w:r w:rsidR="007E2352" w:rsidRPr="009E74A5">
          <w:rPr>
            <w:rStyle w:val="Hyperlink"/>
            <w:rFonts w:ascii="Arial" w:hAnsi="Arial" w:cs="Arial"/>
          </w:rPr>
          <w:t>https://sumatosoft.com/blog/business-environment-analysis-why-is-it-important/</w:t>
        </w:r>
      </w:hyperlink>
      <w:r>
        <w:rPr>
          <w:rFonts w:ascii="Arial" w:hAnsi="Arial" w:cs="Arial"/>
        </w:rPr>
        <w:t xml:space="preserve">  </w:t>
      </w:r>
      <w:r>
        <w:rPr>
          <w:rFonts w:ascii="Arial" w:hAnsi="Arial" w:cs="Arial"/>
        </w:rPr>
        <w:t>(Accessed: 0</w:t>
      </w:r>
      <w:r>
        <w:rPr>
          <w:rFonts w:ascii="Arial" w:hAnsi="Arial" w:cs="Arial"/>
        </w:rPr>
        <w:t>9</w:t>
      </w:r>
      <w:r>
        <w:rPr>
          <w:rFonts w:ascii="Arial" w:hAnsi="Arial" w:cs="Arial"/>
        </w:rPr>
        <w:t>.1</w:t>
      </w:r>
      <w:r>
        <w:rPr>
          <w:rFonts w:ascii="Arial" w:hAnsi="Arial" w:cs="Arial"/>
        </w:rPr>
        <w:t>2</w:t>
      </w:r>
      <w:r>
        <w:rPr>
          <w:rFonts w:ascii="Arial" w:hAnsi="Arial" w:cs="Arial"/>
        </w:rPr>
        <w:t>.2023)</w:t>
      </w:r>
    </w:p>
    <w:bookmarkEnd w:id="17"/>
    <w:p w14:paraId="5B05DA31" w14:textId="4395BF50" w:rsidR="00AE4E38" w:rsidRDefault="00AE4E38" w:rsidP="00563BC1">
      <w:pPr>
        <w:jc w:val="both"/>
        <w:rPr>
          <w:rFonts w:ascii="Arial" w:hAnsi="Arial" w:cs="Arial"/>
        </w:rPr>
      </w:pPr>
    </w:p>
    <w:p w14:paraId="35029522" w14:textId="288FAEA6" w:rsidR="007E2352" w:rsidRDefault="007E2352" w:rsidP="007E2352">
      <w:pPr>
        <w:jc w:val="both"/>
        <w:rPr>
          <w:rFonts w:ascii="Arial" w:hAnsi="Arial" w:cs="Arial"/>
        </w:rPr>
      </w:pPr>
    </w:p>
    <w:p w14:paraId="62D92B24" w14:textId="285AB9C7" w:rsidR="007E2352" w:rsidRDefault="007E2352" w:rsidP="00563BC1">
      <w:pPr>
        <w:jc w:val="both"/>
        <w:rPr>
          <w:rFonts w:ascii="Arial" w:hAnsi="Arial" w:cs="Arial"/>
        </w:rPr>
      </w:pPr>
    </w:p>
    <w:p w14:paraId="3B95C5DC" w14:textId="7BD45618" w:rsidR="00237E00" w:rsidRDefault="00237E00" w:rsidP="00563BC1">
      <w:pPr>
        <w:jc w:val="both"/>
        <w:rPr>
          <w:rFonts w:ascii="Arial" w:hAnsi="Arial" w:cs="Arial"/>
        </w:rPr>
      </w:pPr>
    </w:p>
    <w:bookmarkEnd w:id="13"/>
    <w:p w14:paraId="1BF7DA5F" w14:textId="0E812789" w:rsidR="00237E00" w:rsidRDefault="00237E00" w:rsidP="00563BC1">
      <w:pPr>
        <w:jc w:val="both"/>
        <w:rPr>
          <w:rFonts w:ascii="Arial" w:hAnsi="Arial" w:cs="Arial"/>
        </w:rPr>
      </w:pPr>
    </w:p>
    <w:p w14:paraId="0BD66F04" w14:textId="3C6DA16E" w:rsidR="00237E00" w:rsidRDefault="00237E00" w:rsidP="00563BC1">
      <w:pPr>
        <w:jc w:val="both"/>
        <w:rPr>
          <w:rFonts w:ascii="Arial" w:hAnsi="Arial" w:cs="Arial"/>
        </w:rPr>
      </w:pPr>
    </w:p>
    <w:p w14:paraId="54D6BC8C" w14:textId="4D0C1A8E" w:rsidR="00237E00" w:rsidRDefault="00237E00" w:rsidP="00563BC1">
      <w:pPr>
        <w:jc w:val="both"/>
        <w:rPr>
          <w:rFonts w:ascii="Arial" w:hAnsi="Arial" w:cs="Arial"/>
        </w:rPr>
      </w:pPr>
    </w:p>
    <w:p w14:paraId="64638F4D" w14:textId="5A7D7562" w:rsidR="00237E00" w:rsidRDefault="00237E00" w:rsidP="00563BC1">
      <w:pPr>
        <w:jc w:val="both"/>
        <w:rPr>
          <w:rFonts w:ascii="Arial" w:hAnsi="Arial" w:cs="Arial"/>
        </w:rPr>
      </w:pPr>
    </w:p>
    <w:p w14:paraId="1A0D0679" w14:textId="00BE0995" w:rsidR="00237E00" w:rsidRDefault="00237E00" w:rsidP="00563BC1">
      <w:pPr>
        <w:jc w:val="both"/>
        <w:rPr>
          <w:rFonts w:ascii="Arial" w:hAnsi="Arial" w:cs="Arial"/>
        </w:rPr>
      </w:pPr>
    </w:p>
    <w:p w14:paraId="6380C0E5" w14:textId="61166493" w:rsidR="00237E00" w:rsidRDefault="00237E00" w:rsidP="00563BC1">
      <w:pPr>
        <w:jc w:val="both"/>
        <w:rPr>
          <w:rFonts w:ascii="Arial" w:hAnsi="Arial" w:cs="Arial"/>
        </w:rPr>
      </w:pPr>
      <w:r>
        <w:rPr>
          <w:rFonts w:ascii="Arial" w:hAnsi="Arial" w:cs="Arial"/>
        </w:rPr>
        <w:lastRenderedPageBreak/>
        <w:t>APENDIX A</w:t>
      </w:r>
    </w:p>
    <w:p w14:paraId="331D34F1" w14:textId="0284DDB7" w:rsidR="00237E00" w:rsidRDefault="00237E00" w:rsidP="00563BC1">
      <w:pPr>
        <w:jc w:val="both"/>
        <w:rPr>
          <w:rFonts w:ascii="Arial" w:hAnsi="Arial" w:cs="Arial"/>
        </w:rPr>
      </w:pPr>
    </w:p>
    <w:p w14:paraId="52FA2DF6" w14:textId="77777777" w:rsidR="00237E00" w:rsidRPr="00237E00" w:rsidRDefault="00237E00" w:rsidP="00237E00">
      <w:pPr>
        <w:jc w:val="center"/>
        <w:rPr>
          <w:rFonts w:ascii="Arial" w:hAnsi="Arial" w:cs="Arial"/>
        </w:rPr>
      </w:pPr>
      <w:r w:rsidRPr="00237E00">
        <w:rPr>
          <w:rFonts w:ascii="Arial" w:hAnsi="Arial" w:cs="Arial"/>
        </w:rPr>
        <w:t>UNIVERSITY OF WALES ST DAVID TRINITY</w:t>
      </w:r>
    </w:p>
    <w:p w14:paraId="62C223FC" w14:textId="77777777" w:rsidR="00237E00" w:rsidRPr="00237E00" w:rsidRDefault="00237E00" w:rsidP="00237E00">
      <w:pPr>
        <w:jc w:val="both"/>
        <w:rPr>
          <w:rFonts w:ascii="Arial" w:hAnsi="Arial" w:cs="Arial"/>
        </w:rPr>
      </w:pPr>
    </w:p>
    <w:p w14:paraId="4CEB70C9" w14:textId="77777777" w:rsidR="00237E00" w:rsidRPr="00237E00" w:rsidRDefault="00237E00" w:rsidP="00237E00">
      <w:pPr>
        <w:jc w:val="center"/>
        <w:rPr>
          <w:rFonts w:ascii="Arial" w:hAnsi="Arial" w:cs="Arial"/>
        </w:rPr>
      </w:pPr>
      <w:r w:rsidRPr="00237E00">
        <w:rPr>
          <w:rFonts w:ascii="Arial" w:hAnsi="Arial" w:cs="Arial"/>
        </w:rPr>
        <w:t>Developing relationships and workplace achievement</w:t>
      </w:r>
    </w:p>
    <w:p w14:paraId="7F529A9E" w14:textId="7C7318B3" w:rsidR="00237E00" w:rsidRPr="00237E00" w:rsidRDefault="00237E00" w:rsidP="00237E00">
      <w:pPr>
        <w:jc w:val="center"/>
        <w:rPr>
          <w:rFonts w:ascii="Arial" w:hAnsi="Arial" w:cs="Arial"/>
        </w:rPr>
      </w:pPr>
      <w:r w:rsidRPr="00237E00">
        <w:rPr>
          <w:rFonts w:ascii="Arial" w:hAnsi="Arial" w:cs="Arial"/>
        </w:rPr>
        <w:t>BMSW5102</w:t>
      </w:r>
    </w:p>
    <w:p w14:paraId="1F02AA2B" w14:textId="77777777" w:rsidR="00237E00" w:rsidRPr="00237E00" w:rsidRDefault="00237E00" w:rsidP="00237E00">
      <w:pPr>
        <w:jc w:val="both"/>
        <w:rPr>
          <w:rFonts w:ascii="Arial" w:hAnsi="Arial" w:cs="Arial"/>
        </w:rPr>
      </w:pPr>
    </w:p>
    <w:p w14:paraId="4446F662" w14:textId="77777777" w:rsidR="00237E00" w:rsidRPr="00237E00" w:rsidRDefault="00237E00" w:rsidP="00237E00">
      <w:pPr>
        <w:jc w:val="both"/>
        <w:rPr>
          <w:rFonts w:ascii="Arial" w:hAnsi="Arial" w:cs="Arial"/>
        </w:rPr>
      </w:pPr>
    </w:p>
    <w:p w14:paraId="7166E15E" w14:textId="77777777" w:rsidR="00237E00" w:rsidRPr="00237E00" w:rsidRDefault="00237E00" w:rsidP="00237E00">
      <w:pPr>
        <w:jc w:val="both"/>
        <w:rPr>
          <w:rFonts w:ascii="Arial" w:hAnsi="Arial" w:cs="Arial"/>
        </w:rPr>
      </w:pPr>
      <w:r w:rsidRPr="00237E00">
        <w:rPr>
          <w:rFonts w:ascii="Arial" w:hAnsi="Arial" w:cs="Arial"/>
        </w:rPr>
        <w:t>Anderson Calle</w:t>
      </w:r>
      <w:r w:rsidRPr="00237E00">
        <w:rPr>
          <w:rFonts w:ascii="Arial" w:hAnsi="Arial" w:cs="Arial"/>
        </w:rPr>
        <w:tab/>
      </w:r>
      <w:r w:rsidRPr="00237E00">
        <w:rPr>
          <w:rFonts w:ascii="Arial" w:hAnsi="Arial" w:cs="Arial"/>
        </w:rPr>
        <w:tab/>
      </w:r>
      <w:r w:rsidRPr="00237E00">
        <w:rPr>
          <w:rFonts w:ascii="Arial" w:hAnsi="Arial" w:cs="Arial"/>
        </w:rPr>
        <w:tab/>
      </w:r>
      <w:r w:rsidRPr="00237E00">
        <w:rPr>
          <w:rFonts w:ascii="Arial" w:hAnsi="Arial" w:cs="Arial"/>
        </w:rPr>
        <w:tab/>
      </w:r>
      <w:r w:rsidRPr="00237E00">
        <w:rPr>
          <w:rFonts w:ascii="Arial" w:hAnsi="Arial" w:cs="Arial"/>
        </w:rPr>
        <w:tab/>
      </w:r>
      <w:r w:rsidRPr="00237E00">
        <w:rPr>
          <w:rFonts w:ascii="Arial" w:hAnsi="Arial" w:cs="Arial"/>
        </w:rPr>
        <w:tab/>
        <w:t>Richard Owen</w:t>
      </w:r>
    </w:p>
    <w:p w14:paraId="12E0D633" w14:textId="77777777" w:rsidR="00237E00" w:rsidRPr="00237E00" w:rsidRDefault="00237E00" w:rsidP="00237E00">
      <w:pPr>
        <w:jc w:val="both"/>
        <w:rPr>
          <w:rFonts w:ascii="Arial" w:hAnsi="Arial" w:cs="Arial"/>
        </w:rPr>
      </w:pPr>
      <w:r w:rsidRPr="00237E00">
        <w:rPr>
          <w:rFonts w:ascii="Arial" w:hAnsi="Arial" w:cs="Arial"/>
        </w:rPr>
        <w:t>(2133889)</w:t>
      </w:r>
      <w:r w:rsidRPr="00237E00">
        <w:rPr>
          <w:rFonts w:ascii="Arial" w:hAnsi="Arial" w:cs="Arial"/>
        </w:rPr>
        <w:tab/>
      </w:r>
      <w:r w:rsidRPr="00237E00">
        <w:rPr>
          <w:rFonts w:ascii="Arial" w:hAnsi="Arial" w:cs="Arial"/>
        </w:rPr>
        <w:tab/>
      </w:r>
      <w:r w:rsidRPr="00237E00">
        <w:rPr>
          <w:rFonts w:ascii="Arial" w:hAnsi="Arial" w:cs="Arial"/>
        </w:rPr>
        <w:tab/>
      </w:r>
      <w:r w:rsidRPr="00237E00">
        <w:rPr>
          <w:rFonts w:ascii="Arial" w:hAnsi="Arial" w:cs="Arial"/>
        </w:rPr>
        <w:tab/>
      </w:r>
      <w:r w:rsidRPr="00237E00">
        <w:rPr>
          <w:rFonts w:ascii="Arial" w:hAnsi="Arial" w:cs="Arial"/>
        </w:rPr>
        <w:tab/>
      </w:r>
      <w:r w:rsidRPr="00237E00">
        <w:rPr>
          <w:rFonts w:ascii="Arial" w:hAnsi="Arial" w:cs="Arial"/>
        </w:rPr>
        <w:tab/>
      </w:r>
      <w:r w:rsidRPr="00237E00">
        <w:rPr>
          <w:rFonts w:ascii="Arial" w:hAnsi="Arial" w:cs="Arial"/>
        </w:rPr>
        <w:tab/>
      </w:r>
      <w:r w:rsidRPr="00237E00">
        <w:rPr>
          <w:rFonts w:ascii="Arial" w:hAnsi="Arial" w:cs="Arial"/>
        </w:rPr>
        <w:tab/>
      </w:r>
      <w:r w:rsidRPr="00237E00">
        <w:rPr>
          <w:rFonts w:ascii="Arial" w:hAnsi="Arial" w:cs="Arial"/>
        </w:rPr>
        <w:tab/>
      </w:r>
      <w:r w:rsidRPr="00237E00">
        <w:rPr>
          <w:rFonts w:ascii="Arial" w:hAnsi="Arial" w:cs="Arial"/>
        </w:rPr>
        <w:tab/>
      </w:r>
    </w:p>
    <w:p w14:paraId="56863087" w14:textId="77777777" w:rsidR="00237E00" w:rsidRPr="00237E00" w:rsidRDefault="00237E00" w:rsidP="00237E00">
      <w:pPr>
        <w:jc w:val="both"/>
        <w:rPr>
          <w:rFonts w:ascii="Arial" w:hAnsi="Arial" w:cs="Arial"/>
        </w:rPr>
      </w:pPr>
    </w:p>
    <w:p w14:paraId="75008840" w14:textId="77777777" w:rsidR="00237E00" w:rsidRPr="00237E00" w:rsidRDefault="00237E00" w:rsidP="00237E00">
      <w:pPr>
        <w:jc w:val="both"/>
        <w:rPr>
          <w:rFonts w:ascii="Arial" w:hAnsi="Arial" w:cs="Arial"/>
        </w:rPr>
      </w:pPr>
    </w:p>
    <w:p w14:paraId="3077FDF4" w14:textId="77777777" w:rsidR="00237E00" w:rsidRPr="00237E00" w:rsidRDefault="00237E00" w:rsidP="00237E00">
      <w:pPr>
        <w:jc w:val="both"/>
        <w:rPr>
          <w:rFonts w:ascii="Arial" w:hAnsi="Arial" w:cs="Arial"/>
        </w:rPr>
      </w:pPr>
    </w:p>
    <w:p w14:paraId="0656597A" w14:textId="77777777" w:rsidR="00237E00" w:rsidRPr="00237E00" w:rsidRDefault="00237E00" w:rsidP="00237E00">
      <w:pPr>
        <w:jc w:val="both"/>
        <w:rPr>
          <w:rFonts w:ascii="Arial" w:hAnsi="Arial" w:cs="Arial"/>
        </w:rPr>
      </w:pPr>
    </w:p>
    <w:p w14:paraId="39B35D03" w14:textId="77777777" w:rsidR="00237E00" w:rsidRPr="00237E00" w:rsidRDefault="00237E00" w:rsidP="00237E00">
      <w:pPr>
        <w:jc w:val="both"/>
        <w:rPr>
          <w:rFonts w:ascii="Arial" w:hAnsi="Arial" w:cs="Arial"/>
        </w:rPr>
      </w:pPr>
    </w:p>
    <w:p w14:paraId="3103FEB4" w14:textId="66877F77" w:rsidR="00237E00" w:rsidRPr="00237E00" w:rsidRDefault="00237E00" w:rsidP="00237E00">
      <w:pPr>
        <w:jc w:val="center"/>
        <w:rPr>
          <w:rFonts w:ascii="Arial" w:hAnsi="Arial" w:cs="Arial"/>
        </w:rPr>
      </w:pPr>
      <w:r w:rsidRPr="00237E00">
        <w:rPr>
          <w:rFonts w:ascii="Arial" w:hAnsi="Arial" w:cs="Arial"/>
        </w:rPr>
        <w:t>SUMMARY OF REPORT</w:t>
      </w:r>
    </w:p>
    <w:p w14:paraId="014F053A" w14:textId="77777777" w:rsidR="00237E00" w:rsidRPr="00237E00" w:rsidRDefault="00237E00" w:rsidP="00237E00">
      <w:pPr>
        <w:jc w:val="both"/>
        <w:rPr>
          <w:rFonts w:ascii="Arial" w:hAnsi="Arial" w:cs="Arial"/>
        </w:rPr>
      </w:pPr>
    </w:p>
    <w:p w14:paraId="4F8840A3" w14:textId="77777777" w:rsidR="00237E00" w:rsidRPr="00237E00" w:rsidRDefault="00237E00" w:rsidP="00237E00">
      <w:pPr>
        <w:jc w:val="both"/>
        <w:rPr>
          <w:rFonts w:ascii="Arial" w:hAnsi="Arial" w:cs="Arial"/>
        </w:rPr>
      </w:pPr>
      <w:r w:rsidRPr="00237E00">
        <w:rPr>
          <w:rFonts w:ascii="Arial" w:hAnsi="Arial" w:cs="Arial"/>
        </w:rPr>
        <w:t>To develop this report about EASYJET airlines I need to critically assess the relationship between organizational culture and structure and how impact to achieve financial and non-financial performance.</w:t>
      </w:r>
    </w:p>
    <w:p w14:paraId="39247A65" w14:textId="77777777" w:rsidR="00237E00" w:rsidRPr="00237E00" w:rsidRDefault="00237E00" w:rsidP="00237E00">
      <w:pPr>
        <w:jc w:val="both"/>
        <w:rPr>
          <w:rFonts w:ascii="Arial" w:hAnsi="Arial" w:cs="Arial"/>
        </w:rPr>
      </w:pPr>
    </w:p>
    <w:p w14:paraId="47783714" w14:textId="77777777" w:rsidR="00237E00" w:rsidRPr="00237E00" w:rsidRDefault="00237E00" w:rsidP="00237E00">
      <w:pPr>
        <w:jc w:val="both"/>
        <w:rPr>
          <w:rFonts w:ascii="Arial" w:hAnsi="Arial" w:cs="Arial"/>
        </w:rPr>
      </w:pPr>
      <w:r w:rsidRPr="00237E00">
        <w:rPr>
          <w:rFonts w:ascii="Arial" w:hAnsi="Arial" w:cs="Arial"/>
        </w:rPr>
        <w:t xml:space="preserve"> this first steps lead to understand that EASYJET culture is focus on efficiency and innovation adjusting with its flat, decentralized structure attending adaptability and quick decision-making. The impact in financial performance is about reducing costs, increase operational agility and promoting customer – centric solutions while non-financial adapting a culture of collaboration and improvement it will drive to employee productivity, higher worker satisfaction, retention, and engagement. Balancing this two-concept culture and structure organizational is key to achieve strategic goals and competitive advantage in the airline industry.</w:t>
      </w:r>
    </w:p>
    <w:p w14:paraId="69E5D18E" w14:textId="77777777" w:rsidR="00237E00" w:rsidRPr="00237E00" w:rsidRDefault="00237E00" w:rsidP="00237E00">
      <w:pPr>
        <w:jc w:val="both"/>
        <w:rPr>
          <w:rFonts w:ascii="Arial" w:hAnsi="Arial" w:cs="Arial"/>
        </w:rPr>
      </w:pPr>
    </w:p>
    <w:p w14:paraId="30A525E1" w14:textId="77777777" w:rsidR="00237E00" w:rsidRPr="00237E00" w:rsidRDefault="00237E00" w:rsidP="00237E00">
      <w:pPr>
        <w:jc w:val="both"/>
        <w:rPr>
          <w:rFonts w:ascii="Arial" w:hAnsi="Arial" w:cs="Arial"/>
        </w:rPr>
      </w:pPr>
      <w:r w:rsidRPr="00237E00">
        <w:rPr>
          <w:rFonts w:ascii="Arial" w:hAnsi="Arial" w:cs="Arial"/>
        </w:rPr>
        <w:t>The second step is using technique and tools to evaluate broader environment in this report the lecturer will see PESTEL analysing political factors such as government regulations on aviation, economic factor like fuel prices, social like changing travel trends, technological like digitalization, environment such as carbon emissions and legal factors like safety requirements.</w:t>
      </w:r>
    </w:p>
    <w:p w14:paraId="4AAAF4CA" w14:textId="77777777" w:rsidR="00237E00" w:rsidRPr="00237E00" w:rsidRDefault="00237E00" w:rsidP="00237E00">
      <w:pPr>
        <w:jc w:val="both"/>
        <w:rPr>
          <w:rFonts w:ascii="Arial" w:hAnsi="Arial" w:cs="Arial"/>
        </w:rPr>
      </w:pPr>
    </w:p>
    <w:p w14:paraId="1B7DD13C" w14:textId="77777777" w:rsidR="00237E00" w:rsidRPr="00237E00" w:rsidRDefault="00237E00" w:rsidP="00237E00">
      <w:pPr>
        <w:jc w:val="both"/>
        <w:rPr>
          <w:rFonts w:ascii="Arial" w:hAnsi="Arial" w:cs="Arial"/>
        </w:rPr>
      </w:pPr>
      <w:r w:rsidRPr="00237E00">
        <w:rPr>
          <w:rFonts w:ascii="Arial" w:hAnsi="Arial" w:cs="Arial"/>
        </w:rPr>
        <w:t>Another tool is Porter’s five forces model that involves new entrants such as capital investment, bargaining power suppliers like is fuel suppliers, power of buyers like customer loyalty, substitutive of products like different modes of transportation and competitive rivalry.</w:t>
      </w:r>
    </w:p>
    <w:p w14:paraId="44D0BB32" w14:textId="77777777" w:rsidR="00237E00" w:rsidRPr="00237E00" w:rsidRDefault="00237E00" w:rsidP="00237E00">
      <w:pPr>
        <w:jc w:val="both"/>
        <w:rPr>
          <w:rFonts w:ascii="Arial" w:hAnsi="Arial" w:cs="Arial"/>
        </w:rPr>
      </w:pPr>
    </w:p>
    <w:p w14:paraId="16AA432F" w14:textId="77777777" w:rsidR="00237E00" w:rsidRPr="00237E00" w:rsidRDefault="00237E00" w:rsidP="00237E00">
      <w:pPr>
        <w:jc w:val="both"/>
        <w:rPr>
          <w:rFonts w:ascii="Arial" w:hAnsi="Arial" w:cs="Arial"/>
        </w:rPr>
      </w:pPr>
      <w:r w:rsidRPr="00237E00">
        <w:rPr>
          <w:rFonts w:ascii="Arial" w:hAnsi="Arial" w:cs="Arial"/>
        </w:rPr>
        <w:t>And key drivers for change may include digital services for the high customer demand, sustainable practices, advancement in technology, the need for cost reduction and improve financial performance.</w:t>
      </w:r>
    </w:p>
    <w:p w14:paraId="1CE029A2" w14:textId="77777777" w:rsidR="00237E00" w:rsidRPr="00237E00" w:rsidRDefault="00237E00" w:rsidP="00237E00">
      <w:pPr>
        <w:jc w:val="both"/>
        <w:rPr>
          <w:rFonts w:ascii="Arial" w:hAnsi="Arial" w:cs="Arial"/>
        </w:rPr>
      </w:pPr>
    </w:p>
    <w:p w14:paraId="5EA9F13C" w14:textId="77777777" w:rsidR="00237E00" w:rsidRPr="00237E00" w:rsidRDefault="00237E00" w:rsidP="00237E00">
      <w:pPr>
        <w:jc w:val="both"/>
        <w:rPr>
          <w:rFonts w:ascii="Arial" w:hAnsi="Arial" w:cs="Arial"/>
        </w:rPr>
      </w:pPr>
      <w:r w:rsidRPr="00237E00">
        <w:rPr>
          <w:rFonts w:ascii="Arial" w:hAnsi="Arial" w:cs="Arial"/>
        </w:rPr>
        <w:t>EASYJET PCL has implement some ethical approaches in its organization culture such as sustainable operations by reducing carbon emissions responding to climate change also, diversity and inclusion where employee are treated equally within the organization by practising these ethical approaches will bring benefits such as improving reputation, talent attraction and customer loyalty among others.</w:t>
      </w:r>
    </w:p>
    <w:p w14:paraId="38986C48" w14:textId="77777777" w:rsidR="00237E00" w:rsidRPr="00237E00" w:rsidRDefault="00237E00" w:rsidP="00237E00">
      <w:pPr>
        <w:jc w:val="both"/>
        <w:rPr>
          <w:rFonts w:ascii="Arial" w:hAnsi="Arial" w:cs="Arial"/>
        </w:rPr>
      </w:pPr>
    </w:p>
    <w:p w14:paraId="3E3A78FE" w14:textId="4A7EC5B2" w:rsidR="00237E00" w:rsidRDefault="00237E00" w:rsidP="00237E00">
      <w:pPr>
        <w:jc w:val="both"/>
        <w:rPr>
          <w:rFonts w:ascii="Arial" w:hAnsi="Arial" w:cs="Arial"/>
        </w:rPr>
      </w:pPr>
      <w:r w:rsidRPr="00237E00">
        <w:rPr>
          <w:rFonts w:ascii="Arial" w:hAnsi="Arial" w:cs="Arial"/>
        </w:rPr>
        <w:t xml:space="preserve">And the last step is </w:t>
      </w:r>
      <w:proofErr w:type="gramStart"/>
      <w:r w:rsidRPr="00237E00">
        <w:rPr>
          <w:rFonts w:ascii="Arial" w:hAnsi="Arial" w:cs="Arial"/>
        </w:rPr>
        <w:t>provide</w:t>
      </w:r>
      <w:proofErr w:type="gramEnd"/>
      <w:r w:rsidRPr="00237E00">
        <w:rPr>
          <w:rFonts w:ascii="Arial" w:hAnsi="Arial" w:cs="Arial"/>
        </w:rPr>
        <w:t xml:space="preserve"> recommendations based on environmental and ethical challenges and justify them, on this step EASYJET can implement several strategies to enhance its performance such as ethical supply chain to ensure suppliers promote fair labor practices, community engagement to mitigate noise pollution, transparency and reporting efforts and progress towards eco-green goals and employee compromise to encourage to green initiatives.</w:t>
      </w:r>
    </w:p>
    <w:p w14:paraId="3A0D3A6B" w14:textId="2886F53D" w:rsidR="00237E00" w:rsidRDefault="00237E00" w:rsidP="00563BC1">
      <w:pPr>
        <w:jc w:val="both"/>
        <w:rPr>
          <w:rFonts w:ascii="Arial" w:hAnsi="Arial" w:cs="Arial"/>
        </w:rPr>
      </w:pPr>
    </w:p>
    <w:p w14:paraId="5C7ADAE2" w14:textId="05690273" w:rsidR="00237E00" w:rsidRPr="00E345C0" w:rsidRDefault="00237E00" w:rsidP="00563BC1">
      <w:pPr>
        <w:jc w:val="both"/>
        <w:rPr>
          <w:rFonts w:ascii="Arial" w:hAnsi="Arial" w:cs="Arial"/>
        </w:rPr>
      </w:pPr>
      <w:r>
        <w:rPr>
          <w:rFonts w:ascii="Arial" w:hAnsi="Arial" w:cs="Arial"/>
        </w:rPr>
        <w:t xml:space="preserve">And the last topic is </w:t>
      </w:r>
      <w:r w:rsidR="00AE4A46">
        <w:rPr>
          <w:rFonts w:ascii="Arial" w:hAnsi="Arial" w:cs="Arial"/>
        </w:rPr>
        <w:t>about model reflection in my case since I joined to the university, I use DIEP model</w:t>
      </w:r>
      <w:r w:rsidR="00676988">
        <w:rPr>
          <w:rFonts w:ascii="Arial" w:hAnsi="Arial" w:cs="Arial"/>
        </w:rPr>
        <w:t xml:space="preserve"> that stand for describe what I learnt, interpret what does the experience mean to me as a learner, evaluate how valuable was the experience and plan what will I do with the learning I find it easy and clear model.</w:t>
      </w:r>
      <w:bookmarkEnd w:id="1"/>
    </w:p>
    <w:sectPr w:rsidR="00237E00" w:rsidRPr="00E345C0" w:rsidSect="006E2EA2">
      <w:pgSz w:w="11906" w:h="16838" w:code="9"/>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4E294" w14:textId="77777777" w:rsidR="002462C2" w:rsidRDefault="002462C2" w:rsidP="00870216">
      <w:pPr>
        <w:spacing w:line="240" w:lineRule="auto"/>
      </w:pPr>
      <w:r>
        <w:separator/>
      </w:r>
    </w:p>
  </w:endnote>
  <w:endnote w:type="continuationSeparator" w:id="0">
    <w:p w14:paraId="457319A6" w14:textId="77777777" w:rsidR="002462C2" w:rsidRDefault="002462C2" w:rsidP="008702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62927" w14:textId="03C868F9" w:rsidR="00870216" w:rsidRDefault="00870216">
    <w:pPr>
      <w:pStyle w:val="Footer"/>
      <w:jc w:val="center"/>
    </w:pPr>
  </w:p>
  <w:p w14:paraId="5CF055FB" w14:textId="77777777" w:rsidR="00870216" w:rsidRDefault="008702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D9219C" w14:textId="77777777" w:rsidR="002462C2" w:rsidRDefault="002462C2" w:rsidP="00870216">
      <w:pPr>
        <w:spacing w:line="240" w:lineRule="auto"/>
      </w:pPr>
      <w:r>
        <w:separator/>
      </w:r>
    </w:p>
  </w:footnote>
  <w:footnote w:type="continuationSeparator" w:id="0">
    <w:p w14:paraId="617D57B4" w14:textId="77777777" w:rsidR="002462C2" w:rsidRDefault="002462C2" w:rsidP="0087021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1175"/>
    <w:multiLevelType w:val="hybridMultilevel"/>
    <w:tmpl w:val="F7AE8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5459C"/>
    <w:multiLevelType w:val="hybridMultilevel"/>
    <w:tmpl w:val="20DE42DA"/>
    <w:lvl w:ilvl="0" w:tplc="67F491C8">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442C14"/>
    <w:multiLevelType w:val="hybridMultilevel"/>
    <w:tmpl w:val="6AD27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6D6F04"/>
    <w:multiLevelType w:val="hybridMultilevel"/>
    <w:tmpl w:val="68D41CBA"/>
    <w:lvl w:ilvl="0" w:tplc="338A99A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4C3401"/>
    <w:multiLevelType w:val="hybridMultilevel"/>
    <w:tmpl w:val="91702072"/>
    <w:lvl w:ilvl="0" w:tplc="338A99A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A21774"/>
    <w:multiLevelType w:val="hybridMultilevel"/>
    <w:tmpl w:val="CADC05F4"/>
    <w:lvl w:ilvl="0" w:tplc="338A99A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932CC1"/>
    <w:multiLevelType w:val="hybridMultilevel"/>
    <w:tmpl w:val="01E286AA"/>
    <w:lvl w:ilvl="0" w:tplc="B518CDF6">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685A67"/>
    <w:multiLevelType w:val="hybridMultilevel"/>
    <w:tmpl w:val="6DF23E6C"/>
    <w:lvl w:ilvl="0" w:tplc="FDF67928">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FA4DE5"/>
    <w:multiLevelType w:val="hybridMultilevel"/>
    <w:tmpl w:val="0142B9AA"/>
    <w:lvl w:ilvl="0" w:tplc="338A99A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306921"/>
    <w:multiLevelType w:val="hybridMultilevel"/>
    <w:tmpl w:val="C85E659C"/>
    <w:lvl w:ilvl="0" w:tplc="7B7A96C0">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247843"/>
    <w:multiLevelType w:val="hybridMultilevel"/>
    <w:tmpl w:val="8FE4B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475194"/>
    <w:multiLevelType w:val="hybridMultilevel"/>
    <w:tmpl w:val="D7DCC14E"/>
    <w:lvl w:ilvl="0" w:tplc="B1301F72">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552AC1"/>
    <w:multiLevelType w:val="hybridMultilevel"/>
    <w:tmpl w:val="CA84C856"/>
    <w:lvl w:ilvl="0" w:tplc="338A99A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8B5B17"/>
    <w:multiLevelType w:val="hybridMultilevel"/>
    <w:tmpl w:val="29E0C9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BB13FA"/>
    <w:multiLevelType w:val="hybridMultilevel"/>
    <w:tmpl w:val="3648DE00"/>
    <w:lvl w:ilvl="0" w:tplc="338A99A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70128E"/>
    <w:multiLevelType w:val="hybridMultilevel"/>
    <w:tmpl w:val="C32CED74"/>
    <w:lvl w:ilvl="0" w:tplc="74A45B5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755CC9"/>
    <w:multiLevelType w:val="hybridMultilevel"/>
    <w:tmpl w:val="E3E0A474"/>
    <w:lvl w:ilvl="0" w:tplc="338A99A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46308F"/>
    <w:multiLevelType w:val="hybridMultilevel"/>
    <w:tmpl w:val="41CEC7B0"/>
    <w:lvl w:ilvl="0" w:tplc="338A99A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91117B"/>
    <w:multiLevelType w:val="hybridMultilevel"/>
    <w:tmpl w:val="95B26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AC7351"/>
    <w:multiLevelType w:val="hybridMultilevel"/>
    <w:tmpl w:val="F6301BFC"/>
    <w:lvl w:ilvl="0" w:tplc="E43090AE">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0" w15:restartNumberingAfterBreak="0">
    <w:nsid w:val="5E202B7C"/>
    <w:multiLevelType w:val="hybridMultilevel"/>
    <w:tmpl w:val="8752F134"/>
    <w:lvl w:ilvl="0" w:tplc="AABEC99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6145524">
    <w:abstractNumId w:val="16"/>
  </w:num>
  <w:num w:numId="2" w16cid:durableId="2140342031">
    <w:abstractNumId w:val="7"/>
  </w:num>
  <w:num w:numId="3" w16cid:durableId="1901473246">
    <w:abstractNumId w:val="11"/>
  </w:num>
  <w:num w:numId="4" w16cid:durableId="847250760">
    <w:abstractNumId w:val="6"/>
  </w:num>
  <w:num w:numId="5" w16cid:durableId="1283731640">
    <w:abstractNumId w:val="1"/>
  </w:num>
  <w:num w:numId="6" w16cid:durableId="798718565">
    <w:abstractNumId w:val="9"/>
  </w:num>
  <w:num w:numId="7" w16cid:durableId="2112311212">
    <w:abstractNumId w:val="10"/>
  </w:num>
  <w:num w:numId="8" w16cid:durableId="1618683774">
    <w:abstractNumId w:val="18"/>
  </w:num>
  <w:num w:numId="9" w16cid:durableId="1113015583">
    <w:abstractNumId w:val="2"/>
  </w:num>
  <w:num w:numId="10" w16cid:durableId="1909226165">
    <w:abstractNumId w:val="12"/>
  </w:num>
  <w:num w:numId="11" w16cid:durableId="1296107761">
    <w:abstractNumId w:val="14"/>
  </w:num>
  <w:num w:numId="12" w16cid:durableId="1006135468">
    <w:abstractNumId w:val="17"/>
  </w:num>
  <w:num w:numId="13" w16cid:durableId="1842550158">
    <w:abstractNumId w:val="4"/>
  </w:num>
  <w:num w:numId="14" w16cid:durableId="496697849">
    <w:abstractNumId w:val="5"/>
  </w:num>
  <w:num w:numId="15" w16cid:durableId="1604268466">
    <w:abstractNumId w:val="8"/>
  </w:num>
  <w:num w:numId="16" w16cid:durableId="1860655917">
    <w:abstractNumId w:val="3"/>
  </w:num>
  <w:num w:numId="17" w16cid:durableId="342439941">
    <w:abstractNumId w:val="13"/>
  </w:num>
  <w:num w:numId="18" w16cid:durableId="664824021">
    <w:abstractNumId w:val="0"/>
  </w:num>
  <w:num w:numId="19" w16cid:durableId="1825856989">
    <w:abstractNumId w:val="15"/>
  </w:num>
  <w:num w:numId="20" w16cid:durableId="1508712922">
    <w:abstractNumId w:val="19"/>
  </w:num>
  <w:num w:numId="21" w16cid:durableId="147995229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873"/>
    <w:rsid w:val="0000230E"/>
    <w:rsid w:val="00011AC1"/>
    <w:rsid w:val="00014BEF"/>
    <w:rsid w:val="00020BEA"/>
    <w:rsid w:val="00020C6D"/>
    <w:rsid w:val="000263D5"/>
    <w:rsid w:val="00037FDE"/>
    <w:rsid w:val="00045CD1"/>
    <w:rsid w:val="00045E9C"/>
    <w:rsid w:val="00047FAC"/>
    <w:rsid w:val="00050147"/>
    <w:rsid w:val="000549E8"/>
    <w:rsid w:val="0008082B"/>
    <w:rsid w:val="00085269"/>
    <w:rsid w:val="00085514"/>
    <w:rsid w:val="00093FDA"/>
    <w:rsid w:val="00096D1F"/>
    <w:rsid w:val="0009707F"/>
    <w:rsid w:val="000A4257"/>
    <w:rsid w:val="000A761D"/>
    <w:rsid w:val="000B2F65"/>
    <w:rsid w:val="000B6566"/>
    <w:rsid w:val="000C0EF4"/>
    <w:rsid w:val="000D117A"/>
    <w:rsid w:val="000D24C9"/>
    <w:rsid w:val="000D6100"/>
    <w:rsid w:val="000E564F"/>
    <w:rsid w:val="000E6B57"/>
    <w:rsid w:val="000F3F2A"/>
    <w:rsid w:val="000F6980"/>
    <w:rsid w:val="000F7FA2"/>
    <w:rsid w:val="00106D6E"/>
    <w:rsid w:val="001073EB"/>
    <w:rsid w:val="00110F9C"/>
    <w:rsid w:val="00117C3C"/>
    <w:rsid w:val="00126608"/>
    <w:rsid w:val="0013415F"/>
    <w:rsid w:val="001349E5"/>
    <w:rsid w:val="00134B16"/>
    <w:rsid w:val="00134DFE"/>
    <w:rsid w:val="00135183"/>
    <w:rsid w:val="00140E71"/>
    <w:rsid w:val="0014185D"/>
    <w:rsid w:val="00142D8B"/>
    <w:rsid w:val="00154697"/>
    <w:rsid w:val="0015604F"/>
    <w:rsid w:val="00156476"/>
    <w:rsid w:val="00157D5F"/>
    <w:rsid w:val="00163D21"/>
    <w:rsid w:val="001645AE"/>
    <w:rsid w:val="001829D1"/>
    <w:rsid w:val="00197EBD"/>
    <w:rsid w:val="001A0EC5"/>
    <w:rsid w:val="001A7D09"/>
    <w:rsid w:val="001C06EA"/>
    <w:rsid w:val="001C3B2B"/>
    <w:rsid w:val="001C49CE"/>
    <w:rsid w:val="001C767C"/>
    <w:rsid w:val="001D0DC6"/>
    <w:rsid w:val="001D0E25"/>
    <w:rsid w:val="001D7BA7"/>
    <w:rsid w:val="001D7F5C"/>
    <w:rsid w:val="001E00A4"/>
    <w:rsid w:val="001E1547"/>
    <w:rsid w:val="001E1633"/>
    <w:rsid w:val="001E36BC"/>
    <w:rsid w:val="001F2EB5"/>
    <w:rsid w:val="001F3050"/>
    <w:rsid w:val="00203F6B"/>
    <w:rsid w:val="0020444B"/>
    <w:rsid w:val="002050F8"/>
    <w:rsid w:val="002124DC"/>
    <w:rsid w:val="00222489"/>
    <w:rsid w:val="00224F70"/>
    <w:rsid w:val="00225A9C"/>
    <w:rsid w:val="002262E9"/>
    <w:rsid w:val="002272B8"/>
    <w:rsid w:val="00236196"/>
    <w:rsid w:val="00236F29"/>
    <w:rsid w:val="0023739B"/>
    <w:rsid w:val="00237E00"/>
    <w:rsid w:val="00242D5C"/>
    <w:rsid w:val="00243620"/>
    <w:rsid w:val="002462C2"/>
    <w:rsid w:val="00260FA7"/>
    <w:rsid w:val="00263745"/>
    <w:rsid w:val="0026377F"/>
    <w:rsid w:val="00265677"/>
    <w:rsid w:val="002662D2"/>
    <w:rsid w:val="00267098"/>
    <w:rsid w:val="00274F38"/>
    <w:rsid w:val="00280950"/>
    <w:rsid w:val="00285B45"/>
    <w:rsid w:val="00286E8F"/>
    <w:rsid w:val="00287599"/>
    <w:rsid w:val="002941CB"/>
    <w:rsid w:val="0029688E"/>
    <w:rsid w:val="002A2862"/>
    <w:rsid w:val="002A3449"/>
    <w:rsid w:val="002A373B"/>
    <w:rsid w:val="002A4485"/>
    <w:rsid w:val="002A4680"/>
    <w:rsid w:val="002C2043"/>
    <w:rsid w:val="002D4DFA"/>
    <w:rsid w:val="002D7097"/>
    <w:rsid w:val="002E0CCC"/>
    <w:rsid w:val="002E1564"/>
    <w:rsid w:val="002E1F2F"/>
    <w:rsid w:val="002E4530"/>
    <w:rsid w:val="002E6A52"/>
    <w:rsid w:val="002F119C"/>
    <w:rsid w:val="002F2E93"/>
    <w:rsid w:val="003006B5"/>
    <w:rsid w:val="00302E4B"/>
    <w:rsid w:val="003076FE"/>
    <w:rsid w:val="003138AD"/>
    <w:rsid w:val="00315BDF"/>
    <w:rsid w:val="003206C8"/>
    <w:rsid w:val="0032085D"/>
    <w:rsid w:val="003342CB"/>
    <w:rsid w:val="00340B12"/>
    <w:rsid w:val="003425CC"/>
    <w:rsid w:val="0034335B"/>
    <w:rsid w:val="003540DE"/>
    <w:rsid w:val="00362440"/>
    <w:rsid w:val="0036309A"/>
    <w:rsid w:val="00394DD9"/>
    <w:rsid w:val="003A47CF"/>
    <w:rsid w:val="003A7368"/>
    <w:rsid w:val="003B01C0"/>
    <w:rsid w:val="003B25A3"/>
    <w:rsid w:val="003B33C8"/>
    <w:rsid w:val="003B3574"/>
    <w:rsid w:val="003C4A7D"/>
    <w:rsid w:val="003C76EB"/>
    <w:rsid w:val="003D0119"/>
    <w:rsid w:val="003D2FF7"/>
    <w:rsid w:val="003E1B2F"/>
    <w:rsid w:val="003E7613"/>
    <w:rsid w:val="003F2520"/>
    <w:rsid w:val="00404873"/>
    <w:rsid w:val="00413FB0"/>
    <w:rsid w:val="004227A6"/>
    <w:rsid w:val="004232E6"/>
    <w:rsid w:val="00430F44"/>
    <w:rsid w:val="00431F60"/>
    <w:rsid w:val="00435A2D"/>
    <w:rsid w:val="0043736C"/>
    <w:rsid w:val="0044026B"/>
    <w:rsid w:val="00443DEF"/>
    <w:rsid w:val="0044459D"/>
    <w:rsid w:val="00446305"/>
    <w:rsid w:val="004530AF"/>
    <w:rsid w:val="004628FB"/>
    <w:rsid w:val="00471AF5"/>
    <w:rsid w:val="00471EA3"/>
    <w:rsid w:val="0048428B"/>
    <w:rsid w:val="004844CF"/>
    <w:rsid w:val="00492118"/>
    <w:rsid w:val="00493C02"/>
    <w:rsid w:val="004A3257"/>
    <w:rsid w:val="004A4D18"/>
    <w:rsid w:val="004B1768"/>
    <w:rsid w:val="004C47D2"/>
    <w:rsid w:val="004D1051"/>
    <w:rsid w:val="004D3F0A"/>
    <w:rsid w:val="004D5AC9"/>
    <w:rsid w:val="004D6325"/>
    <w:rsid w:val="004D6410"/>
    <w:rsid w:val="004D7406"/>
    <w:rsid w:val="004E0F36"/>
    <w:rsid w:val="004E1818"/>
    <w:rsid w:val="004F2955"/>
    <w:rsid w:val="004F3199"/>
    <w:rsid w:val="004F60F7"/>
    <w:rsid w:val="004F728A"/>
    <w:rsid w:val="0050056D"/>
    <w:rsid w:val="00502D1E"/>
    <w:rsid w:val="00510ACA"/>
    <w:rsid w:val="00512E25"/>
    <w:rsid w:val="0051651B"/>
    <w:rsid w:val="005219E6"/>
    <w:rsid w:val="00522365"/>
    <w:rsid w:val="0053201B"/>
    <w:rsid w:val="0053655D"/>
    <w:rsid w:val="00541826"/>
    <w:rsid w:val="00542409"/>
    <w:rsid w:val="005439D5"/>
    <w:rsid w:val="00553C70"/>
    <w:rsid w:val="00556929"/>
    <w:rsid w:val="00556F43"/>
    <w:rsid w:val="00561B37"/>
    <w:rsid w:val="00563BC1"/>
    <w:rsid w:val="005816A7"/>
    <w:rsid w:val="00585028"/>
    <w:rsid w:val="00585602"/>
    <w:rsid w:val="00592451"/>
    <w:rsid w:val="00592D41"/>
    <w:rsid w:val="005A1E7E"/>
    <w:rsid w:val="005A45B3"/>
    <w:rsid w:val="005A5527"/>
    <w:rsid w:val="005A6ADE"/>
    <w:rsid w:val="005B5FBD"/>
    <w:rsid w:val="005D3C55"/>
    <w:rsid w:val="005E7DE2"/>
    <w:rsid w:val="005F5CCA"/>
    <w:rsid w:val="00606850"/>
    <w:rsid w:val="00611D98"/>
    <w:rsid w:val="00612E91"/>
    <w:rsid w:val="00621267"/>
    <w:rsid w:val="006305CE"/>
    <w:rsid w:val="00634ED1"/>
    <w:rsid w:val="00643A43"/>
    <w:rsid w:val="00645B44"/>
    <w:rsid w:val="006633CD"/>
    <w:rsid w:val="006641B5"/>
    <w:rsid w:val="006648CD"/>
    <w:rsid w:val="0066753F"/>
    <w:rsid w:val="00667C76"/>
    <w:rsid w:val="00676988"/>
    <w:rsid w:val="00680C15"/>
    <w:rsid w:val="00681176"/>
    <w:rsid w:val="006904BC"/>
    <w:rsid w:val="00695056"/>
    <w:rsid w:val="006963AB"/>
    <w:rsid w:val="006A25F4"/>
    <w:rsid w:val="006A5B40"/>
    <w:rsid w:val="006B102F"/>
    <w:rsid w:val="006B2ACA"/>
    <w:rsid w:val="006C06A0"/>
    <w:rsid w:val="006C10F3"/>
    <w:rsid w:val="006D60B0"/>
    <w:rsid w:val="006D6604"/>
    <w:rsid w:val="006D784B"/>
    <w:rsid w:val="006E2EA2"/>
    <w:rsid w:val="006E3533"/>
    <w:rsid w:val="006E48CA"/>
    <w:rsid w:val="006E5BE6"/>
    <w:rsid w:val="006F017A"/>
    <w:rsid w:val="006F28D6"/>
    <w:rsid w:val="006F385E"/>
    <w:rsid w:val="006F3AD8"/>
    <w:rsid w:val="00701BC0"/>
    <w:rsid w:val="00703E9E"/>
    <w:rsid w:val="007106FC"/>
    <w:rsid w:val="00712225"/>
    <w:rsid w:val="00713BBF"/>
    <w:rsid w:val="00746238"/>
    <w:rsid w:val="007467F5"/>
    <w:rsid w:val="00760720"/>
    <w:rsid w:val="00762421"/>
    <w:rsid w:val="00781825"/>
    <w:rsid w:val="007927E0"/>
    <w:rsid w:val="00793369"/>
    <w:rsid w:val="00795D2C"/>
    <w:rsid w:val="00796938"/>
    <w:rsid w:val="007A75F3"/>
    <w:rsid w:val="007B6B3E"/>
    <w:rsid w:val="007D1D9C"/>
    <w:rsid w:val="007E1427"/>
    <w:rsid w:val="007E2352"/>
    <w:rsid w:val="007E412D"/>
    <w:rsid w:val="007E4DA7"/>
    <w:rsid w:val="007E5968"/>
    <w:rsid w:val="007F5EE4"/>
    <w:rsid w:val="00811601"/>
    <w:rsid w:val="008150A9"/>
    <w:rsid w:val="008170CF"/>
    <w:rsid w:val="00820588"/>
    <w:rsid w:val="00824048"/>
    <w:rsid w:val="00825D0B"/>
    <w:rsid w:val="00831971"/>
    <w:rsid w:val="00850339"/>
    <w:rsid w:val="00852C92"/>
    <w:rsid w:val="00854560"/>
    <w:rsid w:val="00857C76"/>
    <w:rsid w:val="00866B97"/>
    <w:rsid w:val="00870216"/>
    <w:rsid w:val="00872D3F"/>
    <w:rsid w:val="008926BF"/>
    <w:rsid w:val="008944E6"/>
    <w:rsid w:val="00895690"/>
    <w:rsid w:val="008A12AC"/>
    <w:rsid w:val="008A4739"/>
    <w:rsid w:val="008A7147"/>
    <w:rsid w:val="008C7540"/>
    <w:rsid w:val="008D149E"/>
    <w:rsid w:val="008D4CB4"/>
    <w:rsid w:val="008D53D4"/>
    <w:rsid w:val="008D6CB1"/>
    <w:rsid w:val="008E0D7D"/>
    <w:rsid w:val="008E3475"/>
    <w:rsid w:val="008E4E9F"/>
    <w:rsid w:val="00901B3A"/>
    <w:rsid w:val="00905089"/>
    <w:rsid w:val="00905AE8"/>
    <w:rsid w:val="0090729F"/>
    <w:rsid w:val="00913C86"/>
    <w:rsid w:val="009231D3"/>
    <w:rsid w:val="0092651C"/>
    <w:rsid w:val="009338A9"/>
    <w:rsid w:val="00935B3C"/>
    <w:rsid w:val="009377CD"/>
    <w:rsid w:val="0095750C"/>
    <w:rsid w:val="00963088"/>
    <w:rsid w:val="0096389F"/>
    <w:rsid w:val="00966255"/>
    <w:rsid w:val="009669CC"/>
    <w:rsid w:val="0097074C"/>
    <w:rsid w:val="00970BB4"/>
    <w:rsid w:val="0097102D"/>
    <w:rsid w:val="00976DA5"/>
    <w:rsid w:val="0098093D"/>
    <w:rsid w:val="00987664"/>
    <w:rsid w:val="00987BB3"/>
    <w:rsid w:val="00994E1F"/>
    <w:rsid w:val="00995F4B"/>
    <w:rsid w:val="00997F7E"/>
    <w:rsid w:val="009B00C2"/>
    <w:rsid w:val="009B38A6"/>
    <w:rsid w:val="009C3F5F"/>
    <w:rsid w:val="009D7BA9"/>
    <w:rsid w:val="00A12C78"/>
    <w:rsid w:val="00A27683"/>
    <w:rsid w:val="00A36FAA"/>
    <w:rsid w:val="00A437FA"/>
    <w:rsid w:val="00A45D4D"/>
    <w:rsid w:val="00A60FC9"/>
    <w:rsid w:val="00A64823"/>
    <w:rsid w:val="00A668DB"/>
    <w:rsid w:val="00A70F4E"/>
    <w:rsid w:val="00A721AA"/>
    <w:rsid w:val="00A842FE"/>
    <w:rsid w:val="00A84F7E"/>
    <w:rsid w:val="00A8637B"/>
    <w:rsid w:val="00A90592"/>
    <w:rsid w:val="00A917B9"/>
    <w:rsid w:val="00A9479A"/>
    <w:rsid w:val="00A9533F"/>
    <w:rsid w:val="00A9540C"/>
    <w:rsid w:val="00AA0595"/>
    <w:rsid w:val="00AB2C6D"/>
    <w:rsid w:val="00AB4A80"/>
    <w:rsid w:val="00AB5A2F"/>
    <w:rsid w:val="00AB5B73"/>
    <w:rsid w:val="00AC559B"/>
    <w:rsid w:val="00AD27A9"/>
    <w:rsid w:val="00AD3D72"/>
    <w:rsid w:val="00AE4A46"/>
    <w:rsid w:val="00AE4E38"/>
    <w:rsid w:val="00AF64EC"/>
    <w:rsid w:val="00AF7C22"/>
    <w:rsid w:val="00B005F3"/>
    <w:rsid w:val="00B12E37"/>
    <w:rsid w:val="00B14A90"/>
    <w:rsid w:val="00B24513"/>
    <w:rsid w:val="00B24FAC"/>
    <w:rsid w:val="00B2706F"/>
    <w:rsid w:val="00B30A1E"/>
    <w:rsid w:val="00B31866"/>
    <w:rsid w:val="00B36FD5"/>
    <w:rsid w:val="00B61F34"/>
    <w:rsid w:val="00B662B0"/>
    <w:rsid w:val="00B81DDA"/>
    <w:rsid w:val="00B836DA"/>
    <w:rsid w:val="00B869E6"/>
    <w:rsid w:val="00B923C9"/>
    <w:rsid w:val="00B964B9"/>
    <w:rsid w:val="00BA10E2"/>
    <w:rsid w:val="00BA1250"/>
    <w:rsid w:val="00BA2989"/>
    <w:rsid w:val="00BA55CC"/>
    <w:rsid w:val="00BB61F0"/>
    <w:rsid w:val="00BB6CD1"/>
    <w:rsid w:val="00BB7145"/>
    <w:rsid w:val="00BC2FF5"/>
    <w:rsid w:val="00BC6118"/>
    <w:rsid w:val="00BD2E56"/>
    <w:rsid w:val="00BE02DB"/>
    <w:rsid w:val="00BE12C7"/>
    <w:rsid w:val="00BF3190"/>
    <w:rsid w:val="00C0496E"/>
    <w:rsid w:val="00C06E65"/>
    <w:rsid w:val="00C075FD"/>
    <w:rsid w:val="00C10A77"/>
    <w:rsid w:val="00C22647"/>
    <w:rsid w:val="00C257B5"/>
    <w:rsid w:val="00C4173F"/>
    <w:rsid w:val="00C422A8"/>
    <w:rsid w:val="00C47431"/>
    <w:rsid w:val="00C552CC"/>
    <w:rsid w:val="00C56DFD"/>
    <w:rsid w:val="00C620D5"/>
    <w:rsid w:val="00C67C08"/>
    <w:rsid w:val="00C76E10"/>
    <w:rsid w:val="00C816A1"/>
    <w:rsid w:val="00C82B28"/>
    <w:rsid w:val="00C857C6"/>
    <w:rsid w:val="00C876A5"/>
    <w:rsid w:val="00C94152"/>
    <w:rsid w:val="00C95A69"/>
    <w:rsid w:val="00CA3861"/>
    <w:rsid w:val="00CA3D22"/>
    <w:rsid w:val="00CA50E7"/>
    <w:rsid w:val="00CA7B17"/>
    <w:rsid w:val="00CB1083"/>
    <w:rsid w:val="00CC4F93"/>
    <w:rsid w:val="00CD0FB2"/>
    <w:rsid w:val="00CD142F"/>
    <w:rsid w:val="00CD3B9E"/>
    <w:rsid w:val="00CD4C23"/>
    <w:rsid w:val="00CD6D32"/>
    <w:rsid w:val="00CD7A37"/>
    <w:rsid w:val="00CE4DC2"/>
    <w:rsid w:val="00CF0D57"/>
    <w:rsid w:val="00D00177"/>
    <w:rsid w:val="00D0070D"/>
    <w:rsid w:val="00D00BAB"/>
    <w:rsid w:val="00D01294"/>
    <w:rsid w:val="00D044C3"/>
    <w:rsid w:val="00D155DE"/>
    <w:rsid w:val="00D1727E"/>
    <w:rsid w:val="00D41AA1"/>
    <w:rsid w:val="00D472CF"/>
    <w:rsid w:val="00D47D64"/>
    <w:rsid w:val="00D54BBF"/>
    <w:rsid w:val="00D55F6E"/>
    <w:rsid w:val="00D574A7"/>
    <w:rsid w:val="00D60DE0"/>
    <w:rsid w:val="00D63590"/>
    <w:rsid w:val="00D70018"/>
    <w:rsid w:val="00D84DAD"/>
    <w:rsid w:val="00D86EFB"/>
    <w:rsid w:val="00D871DC"/>
    <w:rsid w:val="00D9144A"/>
    <w:rsid w:val="00D93DBD"/>
    <w:rsid w:val="00D945AD"/>
    <w:rsid w:val="00DA1CAF"/>
    <w:rsid w:val="00DA6C1A"/>
    <w:rsid w:val="00DB2241"/>
    <w:rsid w:val="00DB5F13"/>
    <w:rsid w:val="00DB7562"/>
    <w:rsid w:val="00DC2AD8"/>
    <w:rsid w:val="00DC3646"/>
    <w:rsid w:val="00DC524C"/>
    <w:rsid w:val="00DC5A09"/>
    <w:rsid w:val="00DD67A5"/>
    <w:rsid w:val="00DE1EEB"/>
    <w:rsid w:val="00DE50DF"/>
    <w:rsid w:val="00DE74F9"/>
    <w:rsid w:val="00E04317"/>
    <w:rsid w:val="00E06E25"/>
    <w:rsid w:val="00E0777E"/>
    <w:rsid w:val="00E11909"/>
    <w:rsid w:val="00E135B3"/>
    <w:rsid w:val="00E167DC"/>
    <w:rsid w:val="00E207D0"/>
    <w:rsid w:val="00E244EC"/>
    <w:rsid w:val="00E25FB0"/>
    <w:rsid w:val="00E2647F"/>
    <w:rsid w:val="00E31E87"/>
    <w:rsid w:val="00E3253D"/>
    <w:rsid w:val="00E32733"/>
    <w:rsid w:val="00E345C0"/>
    <w:rsid w:val="00E4710C"/>
    <w:rsid w:val="00E4797A"/>
    <w:rsid w:val="00E50747"/>
    <w:rsid w:val="00E52525"/>
    <w:rsid w:val="00E64AA0"/>
    <w:rsid w:val="00E77069"/>
    <w:rsid w:val="00E80239"/>
    <w:rsid w:val="00E9130D"/>
    <w:rsid w:val="00E91D8A"/>
    <w:rsid w:val="00E94DD4"/>
    <w:rsid w:val="00EA01D9"/>
    <w:rsid w:val="00EA2A60"/>
    <w:rsid w:val="00EB6E19"/>
    <w:rsid w:val="00EB7C56"/>
    <w:rsid w:val="00EC0959"/>
    <w:rsid w:val="00EC1285"/>
    <w:rsid w:val="00EC6382"/>
    <w:rsid w:val="00ED2705"/>
    <w:rsid w:val="00EE0B19"/>
    <w:rsid w:val="00EE4FED"/>
    <w:rsid w:val="00EF0878"/>
    <w:rsid w:val="00EF47E2"/>
    <w:rsid w:val="00F049C8"/>
    <w:rsid w:val="00F05D68"/>
    <w:rsid w:val="00F101A7"/>
    <w:rsid w:val="00F10602"/>
    <w:rsid w:val="00F209F2"/>
    <w:rsid w:val="00F212C1"/>
    <w:rsid w:val="00F21655"/>
    <w:rsid w:val="00F219C3"/>
    <w:rsid w:val="00F2589A"/>
    <w:rsid w:val="00F31198"/>
    <w:rsid w:val="00F32522"/>
    <w:rsid w:val="00F40991"/>
    <w:rsid w:val="00F47D84"/>
    <w:rsid w:val="00F47F3E"/>
    <w:rsid w:val="00F5419F"/>
    <w:rsid w:val="00F5483B"/>
    <w:rsid w:val="00F54ECE"/>
    <w:rsid w:val="00F6454C"/>
    <w:rsid w:val="00F648B8"/>
    <w:rsid w:val="00F743E9"/>
    <w:rsid w:val="00F80158"/>
    <w:rsid w:val="00F834BA"/>
    <w:rsid w:val="00F94CB7"/>
    <w:rsid w:val="00F97F56"/>
    <w:rsid w:val="00FA2441"/>
    <w:rsid w:val="00FA3B73"/>
    <w:rsid w:val="00FB2118"/>
    <w:rsid w:val="00FE4CF4"/>
    <w:rsid w:val="00FF1BBC"/>
    <w:rsid w:val="00FF1D39"/>
    <w:rsid w:val="00FF55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AE0B5"/>
  <w15:chartTrackingRefBased/>
  <w15:docId w15:val="{65455B79-0A95-4BD0-9C6D-5C0F75240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E38"/>
  </w:style>
  <w:style w:type="paragraph" w:styleId="Heading1">
    <w:name w:val="heading 1"/>
    <w:basedOn w:val="Normal"/>
    <w:next w:val="Normal"/>
    <w:link w:val="Heading1Char"/>
    <w:uiPriority w:val="9"/>
    <w:qFormat/>
    <w:rsid w:val="00EC1285"/>
    <w:pPr>
      <w:keepNext/>
      <w:keepLines/>
      <w:spacing w:before="240"/>
      <w:outlineLvl w:val="0"/>
    </w:pPr>
    <w:rPr>
      <w:rFonts w:ascii="Arial" w:eastAsiaTheme="majorEastAsia" w:hAnsi="Arial" w:cstheme="majorBidi"/>
      <w:b/>
      <w:color w:val="000000" w:themeColor="text1"/>
      <w:sz w:val="32"/>
      <w:szCs w:val="32"/>
    </w:rPr>
  </w:style>
  <w:style w:type="paragraph" w:styleId="Heading2">
    <w:name w:val="heading 2"/>
    <w:basedOn w:val="Normal"/>
    <w:next w:val="Normal"/>
    <w:link w:val="Heading2Char"/>
    <w:uiPriority w:val="9"/>
    <w:unhideWhenUsed/>
    <w:qFormat/>
    <w:rsid w:val="00EC1285"/>
    <w:pPr>
      <w:keepNext/>
      <w:keepLines/>
      <w:spacing w:before="40"/>
      <w:outlineLvl w:val="1"/>
    </w:pPr>
    <w:rPr>
      <w:rFonts w:ascii="Arial" w:eastAsiaTheme="majorEastAsia" w:hAnsi="Arial" w:cstheme="majorBidi"/>
      <w:color w:val="000000" w:themeColor="text1"/>
      <w:sz w:val="28"/>
      <w:szCs w:val="26"/>
    </w:rPr>
  </w:style>
  <w:style w:type="paragraph" w:styleId="Heading3">
    <w:name w:val="heading 3"/>
    <w:basedOn w:val="Normal"/>
    <w:next w:val="Normal"/>
    <w:link w:val="Heading3Char"/>
    <w:uiPriority w:val="9"/>
    <w:unhideWhenUsed/>
    <w:qFormat/>
    <w:rsid w:val="00AB4A80"/>
    <w:pPr>
      <w:keepNext/>
      <w:keepLines/>
      <w:spacing w:before="40"/>
      <w:outlineLvl w:val="2"/>
    </w:pPr>
    <w:rPr>
      <w:rFonts w:ascii="Arial" w:eastAsiaTheme="majorEastAsia" w:hAnsi="Arial" w:cstheme="majorBid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467F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7467F5"/>
    <w:rPr>
      <w:rFonts w:eastAsiaTheme="minorEastAsia"/>
      <w:lang w:val="en-US"/>
    </w:rPr>
  </w:style>
  <w:style w:type="paragraph" w:styleId="ListParagraph">
    <w:name w:val="List Paragraph"/>
    <w:basedOn w:val="Normal"/>
    <w:uiPriority w:val="34"/>
    <w:qFormat/>
    <w:rsid w:val="007467F5"/>
    <w:pPr>
      <w:ind w:left="720"/>
      <w:contextualSpacing/>
    </w:pPr>
  </w:style>
  <w:style w:type="character" w:styleId="Hyperlink">
    <w:name w:val="Hyperlink"/>
    <w:basedOn w:val="DefaultParagraphFont"/>
    <w:uiPriority w:val="99"/>
    <w:unhideWhenUsed/>
    <w:rsid w:val="0053655D"/>
    <w:rPr>
      <w:color w:val="0563C1" w:themeColor="hyperlink"/>
      <w:u w:val="single"/>
    </w:rPr>
  </w:style>
  <w:style w:type="character" w:styleId="UnresolvedMention">
    <w:name w:val="Unresolved Mention"/>
    <w:basedOn w:val="DefaultParagraphFont"/>
    <w:uiPriority w:val="99"/>
    <w:semiHidden/>
    <w:unhideWhenUsed/>
    <w:rsid w:val="0053655D"/>
    <w:rPr>
      <w:color w:val="605E5C"/>
      <w:shd w:val="clear" w:color="auto" w:fill="E1DFDD"/>
    </w:rPr>
  </w:style>
  <w:style w:type="character" w:customStyle="1" w:styleId="Heading1Char">
    <w:name w:val="Heading 1 Char"/>
    <w:basedOn w:val="DefaultParagraphFont"/>
    <w:link w:val="Heading1"/>
    <w:uiPriority w:val="9"/>
    <w:rsid w:val="00EC1285"/>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EC1285"/>
    <w:rPr>
      <w:rFonts w:ascii="Arial" w:eastAsiaTheme="majorEastAsia" w:hAnsi="Arial" w:cstheme="majorBidi"/>
      <w:color w:val="000000" w:themeColor="text1"/>
      <w:sz w:val="28"/>
      <w:szCs w:val="26"/>
    </w:rPr>
  </w:style>
  <w:style w:type="character" w:customStyle="1" w:styleId="Heading3Char">
    <w:name w:val="Heading 3 Char"/>
    <w:basedOn w:val="DefaultParagraphFont"/>
    <w:link w:val="Heading3"/>
    <w:uiPriority w:val="9"/>
    <w:rsid w:val="00AB4A80"/>
    <w:rPr>
      <w:rFonts w:ascii="Arial" w:eastAsiaTheme="majorEastAsia" w:hAnsi="Arial" w:cstheme="majorBidi"/>
      <w:color w:val="000000" w:themeColor="text1"/>
      <w:sz w:val="24"/>
      <w:szCs w:val="24"/>
    </w:rPr>
  </w:style>
  <w:style w:type="paragraph" w:styleId="TOCHeading">
    <w:name w:val="TOC Heading"/>
    <w:basedOn w:val="Heading1"/>
    <w:next w:val="Normal"/>
    <w:uiPriority w:val="39"/>
    <w:unhideWhenUsed/>
    <w:qFormat/>
    <w:rsid w:val="00BE12C7"/>
    <w:pPr>
      <w:spacing w:line="259" w:lineRule="auto"/>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BE12C7"/>
    <w:pPr>
      <w:spacing w:after="100"/>
    </w:pPr>
  </w:style>
  <w:style w:type="paragraph" w:styleId="TOC2">
    <w:name w:val="toc 2"/>
    <w:basedOn w:val="Normal"/>
    <w:next w:val="Normal"/>
    <w:autoRedefine/>
    <w:uiPriority w:val="39"/>
    <w:unhideWhenUsed/>
    <w:rsid w:val="00BE12C7"/>
    <w:pPr>
      <w:spacing w:after="100"/>
      <w:ind w:left="220"/>
    </w:pPr>
  </w:style>
  <w:style w:type="paragraph" w:styleId="TOC3">
    <w:name w:val="toc 3"/>
    <w:basedOn w:val="Normal"/>
    <w:next w:val="Normal"/>
    <w:autoRedefine/>
    <w:uiPriority w:val="39"/>
    <w:unhideWhenUsed/>
    <w:rsid w:val="00BE12C7"/>
    <w:pPr>
      <w:spacing w:after="100"/>
      <w:ind w:left="440"/>
    </w:pPr>
  </w:style>
  <w:style w:type="paragraph" w:styleId="Header">
    <w:name w:val="header"/>
    <w:basedOn w:val="Normal"/>
    <w:link w:val="HeaderChar"/>
    <w:uiPriority w:val="99"/>
    <w:unhideWhenUsed/>
    <w:rsid w:val="00870216"/>
    <w:pPr>
      <w:tabs>
        <w:tab w:val="center" w:pos="4513"/>
        <w:tab w:val="right" w:pos="9026"/>
      </w:tabs>
      <w:spacing w:line="240" w:lineRule="auto"/>
    </w:pPr>
  </w:style>
  <w:style w:type="character" w:customStyle="1" w:styleId="HeaderChar">
    <w:name w:val="Header Char"/>
    <w:basedOn w:val="DefaultParagraphFont"/>
    <w:link w:val="Header"/>
    <w:uiPriority w:val="99"/>
    <w:rsid w:val="00870216"/>
  </w:style>
  <w:style w:type="paragraph" w:styleId="Footer">
    <w:name w:val="footer"/>
    <w:basedOn w:val="Normal"/>
    <w:link w:val="FooterChar"/>
    <w:uiPriority w:val="99"/>
    <w:unhideWhenUsed/>
    <w:rsid w:val="00870216"/>
    <w:pPr>
      <w:tabs>
        <w:tab w:val="center" w:pos="4513"/>
        <w:tab w:val="right" w:pos="9026"/>
      </w:tabs>
      <w:spacing w:line="240" w:lineRule="auto"/>
    </w:pPr>
  </w:style>
  <w:style w:type="character" w:customStyle="1" w:styleId="FooterChar">
    <w:name w:val="Footer Char"/>
    <w:basedOn w:val="DefaultParagraphFont"/>
    <w:link w:val="Footer"/>
    <w:uiPriority w:val="99"/>
    <w:rsid w:val="00870216"/>
  </w:style>
  <w:style w:type="table" w:styleId="TableGrid">
    <w:name w:val="Table Grid"/>
    <w:basedOn w:val="TableNormal"/>
    <w:uiPriority w:val="39"/>
    <w:rsid w:val="0015604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viationbenefits.org/environmental-efficiency/climate-action/#:~:text=Sustainable%20aviation%20fuels%20have%20great,systems%20or%20engines%20of%20aircraft" TargetMode="External"/><Relationship Id="rId18" Type="http://schemas.openxmlformats.org/officeDocument/2006/relationships/hyperlink" Target="https://medium.com/@lynnfdsouza/6-leadership-methods-that-make-the-aviation-industry-soar-8fe394cda7ff#:~:text=Transformational%20leadership%20is%20a%20collaborative,and%20encourages%20creativity%20and%20innovation" TargetMode="External"/><Relationship Id="rId26" Type="http://schemas.openxmlformats.org/officeDocument/2006/relationships/hyperlink" Target="https://www.glassdoor.co.uk/blog/easyjet-ceo/" TargetMode="External"/><Relationship Id="rId21" Type="http://schemas.openxmlformats.org/officeDocument/2006/relationships/hyperlink" Target="https://www.glassdoor.co.uk/Reviews/easyJet-people-Reviews-EI_IE8754.0,7_KH8,14.htm" TargetMode="External"/><Relationship Id="rId34" Type="http://schemas.openxmlformats.org/officeDocument/2006/relationships/hyperlink" Target="https://www.achievers.com/blog/organizational-culture-definition/" TargetMode="External"/><Relationship Id="rId7" Type="http://schemas.openxmlformats.org/officeDocument/2006/relationships/endnotes" Target="endnotes.xml"/><Relationship Id="rId12" Type="http://schemas.openxmlformats.org/officeDocument/2006/relationships/hyperlink" Target="https://www.cascade.app/blog/porters-5-forces" TargetMode="External"/><Relationship Id="rId17" Type="http://schemas.openxmlformats.org/officeDocument/2006/relationships/hyperlink" Target="https://clydetravel.com/how-airlines-are-making-air-travel-more-sustainable" TargetMode="External"/><Relationship Id="rId25" Type="http://schemas.openxmlformats.org/officeDocument/2006/relationships/hyperlink" Target="https://www.indeed.com/career-advice/career-development/strategic-marketing-planning" TargetMode="External"/><Relationship Id="rId33" Type="http://schemas.openxmlformats.org/officeDocument/2006/relationships/hyperlink" Target="https://vault.com/industries/airlines/structure" TargetMode="External"/><Relationship Id="rId2" Type="http://schemas.openxmlformats.org/officeDocument/2006/relationships/numbering" Target="numbering.xml"/><Relationship Id="rId16" Type="http://schemas.openxmlformats.org/officeDocument/2006/relationships/hyperlink" Target="https://aerocorner.com/blog/social-responsibility-and-ethics-in-aviation/" TargetMode="External"/><Relationship Id="rId20" Type="http://schemas.openxmlformats.org/officeDocument/2006/relationships/hyperlink" Target="https://careers.easyjet.com/en/life-at-easyjet/inclusion-and-diversity" TargetMode="External"/><Relationship Id="rId29" Type="http://schemas.openxmlformats.org/officeDocument/2006/relationships/hyperlink" Target="https://www.becas-santander.com/en/blog/what-is-sustainability.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urocontrol.int/publication/eurocontrol-data-snapshot-34-rise-low-cost-carriers-europe" TargetMode="External"/><Relationship Id="rId24" Type="http://schemas.openxmlformats.org/officeDocument/2006/relationships/hyperlink" Target="https://uk.indeed.com/cmp/Easyjet/about#cc-OurOrangeSpirit-891010" TargetMode="External"/><Relationship Id="rId32" Type="http://schemas.openxmlformats.org/officeDocument/2006/relationships/hyperlink" Target="https://emedia.rmit.edu.au/learninglab/content/how-use-diep"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ascade.app/blog/mckinsey-7s-model" TargetMode="External"/><Relationship Id="rId23" Type="http://schemas.openxmlformats.org/officeDocument/2006/relationships/hyperlink" Target="https://www.hrsolutions-uk.com/easyjet-to-offer-1k-bonus-to-staff/" TargetMode="External"/><Relationship Id="rId28" Type="http://schemas.openxmlformats.org/officeDocument/2006/relationships/hyperlink" Target="https://medium.com/@jmsala/ethics-by-design-how-airlines-can-offer-socially-responsible-products-and-services-836b5bfcaad7#:~:text=Airlines%20can%20also%20consider%20the,customers%2C%20including%20those%20with%20disabilities" TargetMode="Externa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careers.easyjet.com/en/career-areas/early-careers/work-experience" TargetMode="External"/><Relationship Id="rId31" Type="http://schemas.openxmlformats.org/officeDocument/2006/relationships/hyperlink" Target="https://corporatefinanceinstitute.com/resources/management/pestel-analysi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aviationsafetyblog.asms-pro.com/blog/benefits-of-aviation-safety-management-systems-proven#:~:text=Financial%20Benefits%20of%20Aviation%20Safety%20Management%20System&amp;text=Higher%20business%20reputation%20results%20in,Reduced%20medical%20costs" TargetMode="External"/><Relationship Id="rId22" Type="http://schemas.openxmlformats.org/officeDocument/2006/relationships/hyperlink" Target="https://ukaviation.news/easyjet-set-to-offer-staff-end-of-summer-bonus-in-retention-bid/" TargetMode="External"/><Relationship Id="rId27" Type="http://schemas.openxmlformats.org/officeDocument/2006/relationships/hyperlink" Target="https://news.sky.com/story/easyjet-say-customer-satisfaction-at-levels-not-seen-since-2019-and-cancellations-as-low-pre-pandemic-12719210" TargetMode="External"/><Relationship Id="rId30" Type="http://schemas.openxmlformats.org/officeDocument/2006/relationships/hyperlink" Target="https://www.businessnewsdaily.com/4245-swot-analysis.html" TargetMode="External"/><Relationship Id="rId35" Type="http://schemas.openxmlformats.org/officeDocument/2006/relationships/hyperlink" Target="https://sumatosoft.com/blog/business-environment-analysis-why-is-it-important/"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DF75D5E-6826-4BEF-8395-A403BCB8B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15172</TotalTime>
  <Pages>18</Pages>
  <Words>5170</Words>
  <Characters>29473</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34574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Anderson Esteban Calle Chancay (2133889)</dc:creator>
  <cp:keywords/>
  <dc:description/>
  <cp:lastModifiedBy>Anderson Esteban Calle Chancay (2133889)</cp:lastModifiedBy>
  <cp:revision>54</cp:revision>
  <dcterms:created xsi:type="dcterms:W3CDTF">2023-12-11T22:38:00Z</dcterms:created>
  <dcterms:modified xsi:type="dcterms:W3CDTF">2023-12-22T11:47:00Z</dcterms:modified>
</cp:coreProperties>
</file>