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E7385B" w14:textId="17263677" w:rsidR="00013AC2" w:rsidRDefault="00013AC2"/>
    <w:sdt>
      <w:sdtPr>
        <w:id w:val="1122955996"/>
        <w:docPartObj>
          <w:docPartGallery w:val="Cover Pages"/>
          <w:docPartUnique/>
        </w:docPartObj>
      </w:sdtPr>
      <w:sdtEndPr/>
      <w:sdtContent>
        <w:p w14:paraId="04FB5C19" w14:textId="2EF58AC7" w:rsidR="00AB0C1C" w:rsidRDefault="00AB0C1C"/>
        <w:p w14:paraId="4556161B" w14:textId="4936312C" w:rsidR="00AB0C1C" w:rsidRDefault="00AB0C1C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00211334" wp14:editId="4D889A34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D504B90" w14:textId="31567CFE" w:rsidR="00AB0C1C" w:rsidRDefault="001C69F3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B0C1C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Advanced Software Dev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C6FA043" w14:textId="27421868" w:rsidR="00AB0C1C" w:rsidRDefault="00AB0C1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Assignment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1641915" w14:textId="5BD755D8" w:rsidR="00AB0C1C" w:rsidRDefault="00AB0C1C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Rhys Lewis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0021133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14:paraId="3D504B90" w14:textId="31567CFE" w:rsidR="00AB0C1C" w:rsidRDefault="001C69F3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AB0C1C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Advanced Software Dev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C6FA043" w14:textId="27421868" w:rsidR="00AB0C1C" w:rsidRDefault="00AB0C1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Assignment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1641915" w14:textId="5BD755D8" w:rsidR="00AB0C1C" w:rsidRDefault="00AB0C1C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Rhys Lewis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FC9671B" wp14:editId="5C854311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781328F" w14:textId="7D3A6398" w:rsidR="00AB0C1C" w:rsidRDefault="00AB0C1C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FC9671B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781328F" w14:textId="7D3A6398" w:rsidR="00AB0C1C" w:rsidRDefault="00AB0C1C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6676866D" w14:textId="7BDA4869" w:rsidR="00F974B7" w:rsidRDefault="00F974B7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5C0F3184" wp14:editId="634D9AC2">
            <wp:simplePos x="0" y="0"/>
            <wp:positionH relativeFrom="margin">
              <wp:align>right</wp:align>
            </wp:positionH>
            <wp:positionV relativeFrom="paragraph">
              <wp:posOffset>9525</wp:posOffset>
            </wp:positionV>
            <wp:extent cx="2962275" cy="1470025"/>
            <wp:effectExtent l="0" t="0" r="952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275" cy="14700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B0C1C">
        <w:t xml:space="preserve">The memory </w:t>
      </w:r>
      <w:r w:rsidR="0074278C">
        <w:t xml:space="preserve">used by the program peaks at 1MB, this is once all 3 objects have been </w:t>
      </w:r>
      <w:r w:rsidR="00B45ADC">
        <w:t xml:space="preserve">generated into the </w:t>
      </w:r>
      <w:r w:rsidR="009B6271">
        <w:t>“</w:t>
      </w:r>
      <w:r w:rsidR="00B45ADC">
        <w:t>SceneFile</w:t>
      </w:r>
      <w:r w:rsidR="009B6271">
        <w:t>”</w:t>
      </w:r>
      <w:r w:rsidR="00B45ADC">
        <w:t xml:space="preserve"> class</w:t>
      </w:r>
      <w:r w:rsidR="002B2E45">
        <w:t>, memory usage is reduced by attempting to reuse variables</w:t>
      </w:r>
      <w:r w:rsidR="00895783">
        <w:t xml:space="preserve">. In the program’s </w:t>
      </w:r>
      <w:r w:rsidR="009B6271">
        <w:t>“</w:t>
      </w:r>
      <w:r w:rsidR="00895783">
        <w:t>CreateShape</w:t>
      </w:r>
      <w:r w:rsidR="009B6271">
        <w:t>”</w:t>
      </w:r>
      <w:r w:rsidR="00895783">
        <w:t xml:space="preserve"> function, the variable </w:t>
      </w:r>
      <w:r w:rsidR="009B6271">
        <w:t>“</w:t>
      </w:r>
      <w:r w:rsidR="00895783">
        <w:t>array</w:t>
      </w:r>
      <w:r w:rsidR="00895783" w:rsidRPr="00895783">
        <w:t>Size</w:t>
      </w:r>
      <w:r w:rsidR="00895783">
        <w:t>count</w:t>
      </w:r>
      <w:r w:rsidR="009B6271">
        <w:t>”</w:t>
      </w:r>
      <w:r w:rsidR="00895783">
        <w:t xml:space="preserve"> is reused and updated</w:t>
      </w:r>
      <w:r w:rsidR="008837DD">
        <w:t xml:space="preserve"> 3 times</w:t>
      </w:r>
      <w:r w:rsidR="00895783">
        <w:t xml:space="preserve"> as the function </w:t>
      </w:r>
      <w:r w:rsidR="004548C7">
        <w:t>progresses</w:t>
      </w:r>
      <w:r w:rsidR="008837DD">
        <w:t>, saving 3 int variables worth of memory</w:t>
      </w:r>
      <w:r w:rsidR="004548C7">
        <w:t>.</w:t>
      </w:r>
      <w:r w:rsidR="00997CB9">
        <w:t xml:space="preserve"> </w:t>
      </w:r>
    </w:p>
    <w:p w14:paraId="4AA81531" w14:textId="66A517DD" w:rsidR="00013AC2" w:rsidRDefault="00BE2071">
      <w:r>
        <w:t xml:space="preserve">The program also uses smaller versions of variables, floats are used instead of doubles as </w:t>
      </w:r>
      <w:r w:rsidR="004A6858">
        <w:t>the program will not need the full s</w:t>
      </w:r>
      <w:r w:rsidR="00FC5CEC">
        <w:t>torage capa</w:t>
      </w:r>
      <w:r w:rsidR="00322EAA">
        <w:t>c</w:t>
      </w:r>
      <w:r w:rsidR="00FC5CEC">
        <w:t>ity of a double and floats can also allow for</w:t>
      </w:r>
      <w:r w:rsidR="00A32388">
        <w:t xml:space="preserve"> decimal numbers</w:t>
      </w:r>
      <w:r w:rsidR="00CC51DF">
        <w:t>.</w:t>
      </w:r>
      <w:r w:rsidR="005C1F72">
        <w:t xml:space="preserve"> The arrays used to store values </w:t>
      </w:r>
      <w:r w:rsidR="00B45E16">
        <w:t xml:space="preserve">have dynamically allocated </w:t>
      </w:r>
      <w:r w:rsidR="008A517B">
        <w:t xml:space="preserve">storage size, </w:t>
      </w:r>
      <w:r w:rsidR="00852E69">
        <w:t xml:space="preserve">the program searches for the amount of space it will need by first </w:t>
      </w:r>
      <w:r w:rsidR="006D149A">
        <w:t xml:space="preserve">scanning the file and counting the </w:t>
      </w:r>
      <w:r w:rsidR="00544E57">
        <w:t xml:space="preserve">instances of the needed </w:t>
      </w:r>
      <w:r w:rsidR="00F67824">
        <w:t xml:space="preserve">content. That number is then used to create the array, meaning the memory needed is just enough </w:t>
      </w:r>
      <w:r w:rsidR="00A341D7">
        <w:t>to store all the values present in the file</w:t>
      </w:r>
      <w:r w:rsidR="002C05DC">
        <w:t>.</w:t>
      </w:r>
    </w:p>
    <w:p w14:paraId="286B528A" w14:textId="48E8E6AA" w:rsidR="00013AC2" w:rsidRDefault="00C4781F">
      <w:r>
        <w:rPr>
          <w:noProof/>
        </w:rPr>
        <w:drawing>
          <wp:anchor distT="0" distB="0" distL="114300" distR="114300" simplePos="0" relativeHeight="251661312" behindDoc="0" locked="0" layoutInCell="1" allowOverlap="1" wp14:anchorId="320C5A61" wp14:editId="7268A39F">
            <wp:simplePos x="0" y="0"/>
            <wp:positionH relativeFrom="margin">
              <wp:posOffset>2016760</wp:posOffset>
            </wp:positionH>
            <wp:positionV relativeFrom="paragraph">
              <wp:posOffset>165100</wp:posOffset>
            </wp:positionV>
            <wp:extent cx="3714750" cy="333375"/>
            <wp:effectExtent l="0" t="0" r="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4750" cy="33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13AC2">
        <w:t xml:space="preserve">As an example, here </w:t>
      </w:r>
      <w:r w:rsidR="00F04B34">
        <w:t>is a dynamically allocated array used in the program,</w:t>
      </w:r>
      <w:r w:rsidR="0053356D">
        <w:t xml:space="preserve"> the array is used to store individual values read from the file.</w:t>
      </w:r>
      <w:r w:rsidR="00F04B34">
        <w:t xml:space="preserve"> </w:t>
      </w:r>
      <w:r>
        <w:t>Its</w:t>
      </w:r>
      <w:r w:rsidR="00F04B34">
        <w:t xml:space="preserve"> size</w:t>
      </w:r>
      <w:r w:rsidR="0053356D">
        <w:t xml:space="preserve"> is equal to the amount of that type of value (e</w:t>
      </w:r>
      <w:r w:rsidR="00AA6132">
        <w:t>xample</w:t>
      </w:r>
      <w:r w:rsidR="0053356D">
        <w:t>. “v”)</w:t>
      </w:r>
      <w:r w:rsidR="00AA6132">
        <w:t xml:space="preserve"> multiplied by </w:t>
      </w:r>
      <w:r w:rsidR="00A20A6D">
        <w:t xml:space="preserve">“width”, </w:t>
      </w:r>
      <w:r>
        <w:t xml:space="preserve">the </w:t>
      </w:r>
      <w:r w:rsidR="00C7788B">
        <w:t>number</w:t>
      </w:r>
      <w:r w:rsidR="00E347FF">
        <w:t xml:space="preserve"> of individual </w:t>
      </w:r>
      <w:r w:rsidR="00415360">
        <w:t xml:space="preserve">values in each row of </w:t>
      </w:r>
      <w:r w:rsidR="00660099">
        <w:t xml:space="preserve">values (example. </w:t>
      </w:r>
      <w:r w:rsidR="005E4F02">
        <w:t>“</w:t>
      </w:r>
      <w:r w:rsidR="002E3FB3">
        <w:t>v</w:t>
      </w:r>
      <w:r w:rsidR="005E4F02">
        <w:t xml:space="preserve"> 1, 1, 1” has a width of 3</w:t>
      </w:r>
      <w:r w:rsidR="00660099">
        <w:t>)</w:t>
      </w:r>
      <w:r w:rsidR="001059BC">
        <w:t>.</w:t>
      </w:r>
    </w:p>
    <w:p w14:paraId="5B8B8615" w14:textId="5BEAE960" w:rsidR="00AA6E1D" w:rsidRDefault="00971B79">
      <w:r>
        <w:rPr>
          <w:noProof/>
        </w:rPr>
        <w:drawing>
          <wp:anchor distT="0" distB="0" distL="114300" distR="114300" simplePos="0" relativeHeight="251664384" behindDoc="0" locked="0" layoutInCell="1" allowOverlap="1" wp14:anchorId="0488A11C" wp14:editId="1132F770">
            <wp:simplePos x="0" y="0"/>
            <wp:positionH relativeFrom="margin">
              <wp:align>right</wp:align>
            </wp:positionH>
            <wp:positionV relativeFrom="paragraph">
              <wp:posOffset>12065</wp:posOffset>
            </wp:positionV>
            <wp:extent cx="1600200" cy="600075"/>
            <wp:effectExtent l="0" t="0" r="0" b="952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020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A6E1D">
        <w:t xml:space="preserve">Some arrays have constant sizes, for instance, when reading a file, both the buffer </w:t>
      </w:r>
      <w:r w:rsidR="00B229D1">
        <w:t xml:space="preserve">that stores the temporary read data and the </w:t>
      </w:r>
      <w:r w:rsidR="001D797C">
        <w:t xml:space="preserve">row array </w:t>
      </w:r>
      <w:r w:rsidR="005D5451">
        <w:t>which stores full lines have set sizes in all the instances in which they appear.</w:t>
      </w:r>
      <w:r w:rsidRPr="00971B79">
        <w:rPr>
          <w:noProof/>
        </w:rPr>
        <w:t xml:space="preserve"> </w:t>
      </w:r>
      <w:r>
        <w:rPr>
          <w:noProof/>
        </w:rPr>
        <w:t>T</w:t>
      </w:r>
      <w:r w:rsidR="004954C6">
        <w:rPr>
          <w:noProof/>
        </w:rPr>
        <w:t xml:space="preserve">he sizes were picked </w:t>
      </w:r>
      <w:r w:rsidR="00CA04B2">
        <w:rPr>
          <w:noProof/>
        </w:rPr>
        <w:t>b</w:t>
      </w:r>
      <w:r w:rsidR="00505914">
        <w:rPr>
          <w:noProof/>
        </w:rPr>
        <w:t>ased o</w:t>
      </w:r>
      <w:r w:rsidR="001C69F3">
        <w:rPr>
          <w:noProof/>
        </w:rPr>
        <w:t>n</w:t>
      </w:r>
      <w:r w:rsidR="008610DA">
        <w:rPr>
          <w:noProof/>
        </w:rPr>
        <w:t xml:space="preserve"> the author’s</w:t>
      </w:r>
      <w:r w:rsidR="00492DF4">
        <w:rPr>
          <w:noProof/>
        </w:rPr>
        <w:t xml:space="preserve"> </w:t>
      </w:r>
      <w:r w:rsidR="0064110C">
        <w:rPr>
          <w:noProof/>
        </w:rPr>
        <w:t>desire</w:t>
      </w:r>
      <w:r w:rsidR="00492DF4">
        <w:rPr>
          <w:noProof/>
        </w:rPr>
        <w:t xml:space="preserve"> to allow for </w:t>
      </w:r>
      <w:r w:rsidR="00763B9E">
        <w:rPr>
          <w:noProof/>
        </w:rPr>
        <w:t>redund</w:t>
      </w:r>
      <w:r w:rsidR="001C69F3">
        <w:rPr>
          <w:noProof/>
        </w:rPr>
        <w:t>a</w:t>
      </w:r>
      <w:r w:rsidR="00763B9E">
        <w:rPr>
          <w:noProof/>
        </w:rPr>
        <w:t>ncy</w:t>
      </w:r>
      <w:r w:rsidR="0064110C">
        <w:rPr>
          <w:noProof/>
        </w:rPr>
        <w:t xml:space="preserve"> while keeping sizes reasonable</w:t>
      </w:r>
      <w:r w:rsidR="008610DA">
        <w:rPr>
          <w:noProof/>
        </w:rPr>
        <w:t xml:space="preserve">, allowing enough storage capacity for potentially large and </w:t>
      </w:r>
      <w:r w:rsidR="00B13DF8">
        <w:rPr>
          <w:noProof/>
        </w:rPr>
        <w:t xml:space="preserve">more </w:t>
      </w:r>
      <w:r w:rsidR="008610DA">
        <w:rPr>
          <w:noProof/>
        </w:rPr>
        <w:t>detailed files.</w:t>
      </w:r>
    </w:p>
    <w:p w14:paraId="08F99827" w14:textId="583A8F15" w:rsidR="00A35DF3" w:rsidRDefault="0074196C">
      <w:r>
        <w:rPr>
          <w:noProof/>
        </w:rPr>
        <w:drawing>
          <wp:anchor distT="0" distB="0" distL="114300" distR="114300" simplePos="0" relativeHeight="251662336" behindDoc="0" locked="0" layoutInCell="1" allowOverlap="1" wp14:anchorId="2677B125" wp14:editId="76537EF5">
            <wp:simplePos x="0" y="0"/>
            <wp:positionH relativeFrom="margin">
              <wp:align>right</wp:align>
            </wp:positionH>
            <wp:positionV relativeFrom="paragraph">
              <wp:posOffset>5080</wp:posOffset>
            </wp:positionV>
            <wp:extent cx="3716655" cy="87630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6655" cy="876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35DF3">
        <w:t xml:space="preserve">Destructors are also used to free up memory after a </w:t>
      </w:r>
      <w:r w:rsidR="00D8548B">
        <w:t xml:space="preserve">file has stopped becoming </w:t>
      </w:r>
      <w:r w:rsidR="00A54F03">
        <w:t>used</w:t>
      </w:r>
      <w:r>
        <w:t xml:space="preserve">. This destructor in the </w:t>
      </w:r>
      <w:r w:rsidR="009B6271">
        <w:t>“</w:t>
      </w:r>
      <w:r w:rsidR="00113256">
        <w:t>cMesh</w:t>
      </w:r>
      <w:r w:rsidR="009B6271">
        <w:t>”</w:t>
      </w:r>
      <w:r w:rsidR="00113256">
        <w:t xml:space="preserve"> class deletes all the variables declared in and used while creating shapes.</w:t>
      </w:r>
    </w:p>
    <w:p w14:paraId="59900D97" w14:textId="0FD8EA2D" w:rsidR="000F68BB" w:rsidRDefault="00F521DA">
      <w:r>
        <w:t xml:space="preserve">There are several various </w:t>
      </w:r>
      <w:r w:rsidR="002C5A25">
        <w:t xml:space="preserve">approaches to </w:t>
      </w:r>
      <w:r w:rsidR="000C464D">
        <w:t>object-oriented</w:t>
      </w:r>
      <w:r w:rsidR="002C5A25">
        <w:t xml:space="preserve"> programming (OOT)</w:t>
      </w:r>
      <w:r w:rsidR="006B7AF0">
        <w:t xml:space="preserve"> that can be implemented</w:t>
      </w:r>
      <w:r w:rsidR="000C464D">
        <w:t xml:space="preserve">. </w:t>
      </w:r>
      <w:r w:rsidR="00B4487F">
        <w:t>The brief itself requires that classes be used</w:t>
      </w:r>
      <w:r w:rsidR="00F2039A">
        <w:t xml:space="preserve"> over structs</w:t>
      </w:r>
      <w:r w:rsidR="00B4487F">
        <w:t xml:space="preserve"> </w:t>
      </w:r>
      <w:r w:rsidR="00424EA2">
        <w:t xml:space="preserve">for </w:t>
      </w:r>
      <w:r w:rsidR="00F2039A">
        <w:t>this project but even without that restriction, classes would be the better choice for this project</w:t>
      </w:r>
      <w:r w:rsidR="000062DA">
        <w:t xml:space="preserve"> as</w:t>
      </w:r>
      <w:r w:rsidR="00C51081">
        <w:t xml:space="preserve">, according to </w:t>
      </w:r>
      <w:r w:rsidR="000062DA">
        <w:t>Micro</w:t>
      </w:r>
      <w:r w:rsidR="00C51081">
        <w:t xml:space="preserve">soft, </w:t>
      </w:r>
      <w:r w:rsidR="0070566F">
        <w:t xml:space="preserve">you should use classes over structs in a case where </w:t>
      </w:r>
      <w:r w:rsidR="0070566F" w:rsidRPr="00CC6CC8">
        <w:rPr>
          <w:color w:val="000000" w:themeColor="text1"/>
        </w:rPr>
        <w:t>“</w:t>
      </w:r>
      <w:r w:rsidR="00CC6CC8" w:rsidRPr="00CC6CC8">
        <w:rPr>
          <w:rFonts w:cstheme="minorHAnsi"/>
          <w:color w:val="000000" w:themeColor="text1"/>
        </w:rPr>
        <w:t>It logically represents a single value, similar to primitive types (</w:t>
      </w:r>
      <w:r w:rsidR="00CC6CC8" w:rsidRPr="00CC6CC8">
        <w:rPr>
          <w:rStyle w:val="HTMLCode"/>
          <w:rFonts w:asciiTheme="minorHAnsi" w:eastAsiaTheme="minorEastAsia" w:hAnsiTheme="minorHAnsi" w:cstheme="minorHAnsi"/>
          <w:color w:val="000000" w:themeColor="text1"/>
          <w:sz w:val="22"/>
          <w:szCs w:val="22"/>
        </w:rPr>
        <w:t>int</w:t>
      </w:r>
      <w:r w:rsidR="00CC6CC8" w:rsidRPr="00CC6CC8">
        <w:rPr>
          <w:rFonts w:cstheme="minorHAnsi"/>
          <w:color w:val="000000" w:themeColor="text1"/>
        </w:rPr>
        <w:t>, </w:t>
      </w:r>
      <w:r w:rsidR="00CC6CC8" w:rsidRPr="00CC6CC8">
        <w:rPr>
          <w:rStyle w:val="HTMLCode"/>
          <w:rFonts w:asciiTheme="minorHAnsi" w:eastAsiaTheme="minorEastAsia" w:hAnsiTheme="minorHAnsi" w:cstheme="minorHAnsi"/>
          <w:color w:val="000000" w:themeColor="text1"/>
          <w:sz w:val="22"/>
          <w:szCs w:val="22"/>
        </w:rPr>
        <w:t>double</w:t>
      </w:r>
      <w:r w:rsidR="00CC6CC8" w:rsidRPr="00CC6CC8">
        <w:rPr>
          <w:rFonts w:cstheme="minorHAnsi"/>
          <w:color w:val="000000" w:themeColor="text1"/>
        </w:rPr>
        <w:t>, etc.).</w:t>
      </w:r>
      <w:sdt>
        <w:sdtPr>
          <w:rPr>
            <w:rFonts w:cstheme="minorHAnsi"/>
            <w:color w:val="000000" w:themeColor="text1"/>
          </w:rPr>
          <w:id w:val="-1408452006"/>
          <w:citation/>
        </w:sdtPr>
        <w:sdtEndPr/>
        <w:sdtContent>
          <w:r w:rsidR="00CC6CC8">
            <w:rPr>
              <w:rFonts w:cstheme="minorHAnsi"/>
              <w:color w:val="000000" w:themeColor="text1"/>
            </w:rPr>
            <w:fldChar w:fldCharType="begin"/>
          </w:r>
          <w:r w:rsidR="00CC6CC8">
            <w:rPr>
              <w:rFonts w:cstheme="minorHAnsi"/>
              <w:color w:val="000000" w:themeColor="text1"/>
            </w:rPr>
            <w:instrText xml:space="preserve"> CITATION Mic08 \l 2057 </w:instrText>
          </w:r>
          <w:r w:rsidR="00CC6CC8">
            <w:rPr>
              <w:rFonts w:cstheme="minorHAnsi"/>
              <w:color w:val="000000" w:themeColor="text1"/>
            </w:rPr>
            <w:fldChar w:fldCharType="separate"/>
          </w:r>
          <w:r w:rsidR="003475B7">
            <w:rPr>
              <w:rFonts w:cstheme="minorHAnsi"/>
              <w:noProof/>
              <w:color w:val="000000" w:themeColor="text1"/>
            </w:rPr>
            <w:t xml:space="preserve"> </w:t>
          </w:r>
          <w:r w:rsidR="003475B7" w:rsidRPr="003475B7">
            <w:rPr>
              <w:rFonts w:cstheme="minorHAnsi"/>
              <w:noProof/>
              <w:color w:val="000000" w:themeColor="text1"/>
            </w:rPr>
            <w:t>[1]</w:t>
          </w:r>
          <w:r w:rsidR="00CC6CC8">
            <w:rPr>
              <w:rFonts w:cstheme="minorHAnsi"/>
              <w:color w:val="000000" w:themeColor="text1"/>
            </w:rPr>
            <w:fldChar w:fldCharType="end"/>
          </w:r>
        </w:sdtContent>
      </w:sdt>
    </w:p>
    <w:p w14:paraId="40827C37" w14:textId="6545C65B" w:rsidR="00B735CA" w:rsidRDefault="00AA21BE">
      <w:r>
        <w:t xml:space="preserve">A method of further improving the memory use of the program would be to turn </w:t>
      </w:r>
      <w:r w:rsidR="00DD40FC">
        <w:t xml:space="preserve">all </w:t>
      </w:r>
      <w:r>
        <w:t>the strings used into arrays of variable type char, this</w:t>
      </w:r>
      <w:r w:rsidR="00C37390">
        <w:t xml:space="preserve"> would drastically </w:t>
      </w:r>
      <w:r w:rsidR="005F232F">
        <w:t>lower the memory needed as char array</w:t>
      </w:r>
      <w:r w:rsidR="006E0D4D">
        <w:t xml:space="preserve"> size is fully customisable</w:t>
      </w:r>
      <w:r w:rsidR="00CE11DF">
        <w:t>.</w:t>
      </w:r>
      <w:r w:rsidR="00C219A8">
        <w:t xml:space="preserve"> A perfected version of this program would only use variables with dynamically allocated sizes </w:t>
      </w:r>
      <w:r w:rsidR="00BE3047">
        <w:t xml:space="preserve">and would reduce the </w:t>
      </w:r>
      <w:r w:rsidR="007C3E0B">
        <w:t>number</w:t>
      </w:r>
      <w:r w:rsidR="00BE3047">
        <w:t xml:space="preserve"> of times the file would be read to one instead of two </w:t>
      </w:r>
      <w:bookmarkStart w:id="0" w:name="_GoBack"/>
      <w:bookmarkEnd w:id="0"/>
      <w:r w:rsidR="00C219A8">
        <w:t>in order to</w:t>
      </w:r>
      <w:r w:rsidR="00BC0D78">
        <w:t xml:space="preserve"> use less memory, thereby</w:t>
      </w:r>
      <w:r w:rsidR="00C219A8">
        <w:t xml:space="preserve"> avoid</w:t>
      </w:r>
      <w:r w:rsidR="00BC0D78">
        <w:t>ing</w:t>
      </w:r>
      <w:r w:rsidR="00C219A8">
        <w:t xml:space="preserve"> </w:t>
      </w:r>
      <w:r w:rsidR="00F35295">
        <w:t>a</w:t>
      </w:r>
      <w:r w:rsidR="00BE3047">
        <w:t xml:space="preserve">n increase </w:t>
      </w:r>
      <w:r w:rsidR="001847EE">
        <w:t>in rendering time</w:t>
      </w:r>
      <w:r w:rsidR="00BE3047">
        <w:t>.</w:t>
      </w:r>
      <w:r w:rsidR="00083528">
        <w:t xml:space="preserve"> [2</w:t>
      </w:r>
      <w:r w:rsidR="00CB442E">
        <w:t>, p. 32</w:t>
      </w:r>
      <w:r w:rsidR="00083528">
        <w:t>]</w:t>
      </w:r>
    </w:p>
    <w:p w14:paraId="3663F5B2" w14:textId="77777777" w:rsidR="00B735CA" w:rsidRDefault="00B735CA">
      <w:r>
        <w:br w:type="page"/>
      </w:r>
    </w:p>
    <w:p w14:paraId="26DFE284" w14:textId="77777777" w:rsidR="00B735CA" w:rsidRDefault="00B735CA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05587616"/>
        <w:docPartObj>
          <w:docPartGallery w:val="Bibliographies"/>
          <w:docPartUnique/>
        </w:docPartObj>
      </w:sdtPr>
      <w:sdtEndPr/>
      <w:sdtContent>
        <w:p w14:paraId="78332E9D" w14:textId="6DAC0F7A" w:rsidR="00B735CA" w:rsidRDefault="00B735C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993906B" w14:textId="77777777" w:rsidR="003475B7" w:rsidRDefault="00B735CA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3475B7" w14:paraId="4BA5BBBC" w14:textId="77777777">
                <w:trPr>
                  <w:divId w:val="2271122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78EA20" w14:textId="7D0A9218" w:rsidR="003475B7" w:rsidRDefault="003475B7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BAB45A" w14:textId="77777777" w:rsidR="003475B7" w:rsidRDefault="003475B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Microsoft, "Choosing Between Class and Struct," 22 10 2008. [Online]. Available: https://docs.microsoft.com/en-us/dotnet/standard/design-guidelines/choosing-between-class-and-struct.</w:t>
                    </w:r>
                  </w:p>
                </w:tc>
              </w:tr>
              <w:tr w:rsidR="003475B7" w14:paraId="29D4EB86" w14:textId="77777777">
                <w:trPr>
                  <w:divId w:val="2271122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1FE960" w14:textId="77777777" w:rsidR="003475B7" w:rsidRDefault="003475B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48C5B1" w14:textId="77777777" w:rsidR="003475B7" w:rsidRDefault="003475B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D. H. Eberly, "3D Game Engine Architecture Engineering Real-Time Applications with Wild Magic," 2005.</w:t>
                    </w:r>
                  </w:p>
                </w:tc>
              </w:tr>
            </w:tbl>
            <w:p w14:paraId="685C2D73" w14:textId="77777777" w:rsidR="003475B7" w:rsidRDefault="003475B7">
              <w:pPr>
                <w:divId w:val="227112281"/>
                <w:rPr>
                  <w:rFonts w:eastAsia="Times New Roman"/>
                  <w:noProof/>
                </w:rPr>
              </w:pPr>
            </w:p>
            <w:p w14:paraId="5E903991" w14:textId="616152A3" w:rsidR="00B735CA" w:rsidRDefault="00B735C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09E6601" w14:textId="345A2DC3" w:rsidR="00AA21BE" w:rsidRDefault="00AA21BE"/>
    <w:sectPr w:rsidR="00AA21BE" w:rsidSect="00AB0C1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Y0MTKyNDC2MDM1MzFV0lEKTi0uzszPAykwqQUA+JCTuywAAAA="/>
  </w:docVars>
  <w:rsids>
    <w:rsidRoot w:val="00AB0C1C"/>
    <w:rsid w:val="000062DA"/>
    <w:rsid w:val="00013AC2"/>
    <w:rsid w:val="0003388D"/>
    <w:rsid w:val="00083528"/>
    <w:rsid w:val="000C464D"/>
    <w:rsid w:val="000D2C7D"/>
    <w:rsid w:val="000F3BDB"/>
    <w:rsid w:val="000F68BB"/>
    <w:rsid w:val="001059BC"/>
    <w:rsid w:val="00113256"/>
    <w:rsid w:val="001300F0"/>
    <w:rsid w:val="00131CA8"/>
    <w:rsid w:val="00173240"/>
    <w:rsid w:val="001847EE"/>
    <w:rsid w:val="001B0BD7"/>
    <w:rsid w:val="001C69F3"/>
    <w:rsid w:val="001D797C"/>
    <w:rsid w:val="002612BE"/>
    <w:rsid w:val="00296B83"/>
    <w:rsid w:val="002B2E45"/>
    <w:rsid w:val="002C05DC"/>
    <w:rsid w:val="002C5A25"/>
    <w:rsid w:val="002E3FB3"/>
    <w:rsid w:val="00307C48"/>
    <w:rsid w:val="00322EAA"/>
    <w:rsid w:val="0033178F"/>
    <w:rsid w:val="003475B7"/>
    <w:rsid w:val="00351311"/>
    <w:rsid w:val="003A04C5"/>
    <w:rsid w:val="00415360"/>
    <w:rsid w:val="00421B34"/>
    <w:rsid w:val="00424EA2"/>
    <w:rsid w:val="004548C7"/>
    <w:rsid w:val="00492DF4"/>
    <w:rsid w:val="004954C6"/>
    <w:rsid w:val="004A6858"/>
    <w:rsid w:val="00505914"/>
    <w:rsid w:val="0053356D"/>
    <w:rsid w:val="00544E57"/>
    <w:rsid w:val="0059470A"/>
    <w:rsid w:val="005A0E4D"/>
    <w:rsid w:val="005C1F72"/>
    <w:rsid w:val="005D5451"/>
    <w:rsid w:val="005E4F02"/>
    <w:rsid w:val="005F232F"/>
    <w:rsid w:val="006008D2"/>
    <w:rsid w:val="00602296"/>
    <w:rsid w:val="0064110C"/>
    <w:rsid w:val="00660099"/>
    <w:rsid w:val="006B7AF0"/>
    <w:rsid w:val="006D149A"/>
    <w:rsid w:val="006D33F2"/>
    <w:rsid w:val="006E0D4D"/>
    <w:rsid w:val="0070566F"/>
    <w:rsid w:val="0074196C"/>
    <w:rsid w:val="0074278C"/>
    <w:rsid w:val="00763B9E"/>
    <w:rsid w:val="00782DF2"/>
    <w:rsid w:val="007C3E0B"/>
    <w:rsid w:val="00852E69"/>
    <w:rsid w:val="008610DA"/>
    <w:rsid w:val="008837DD"/>
    <w:rsid w:val="00895783"/>
    <w:rsid w:val="008A517B"/>
    <w:rsid w:val="00971B79"/>
    <w:rsid w:val="00997CB9"/>
    <w:rsid w:val="009A773D"/>
    <w:rsid w:val="009B6271"/>
    <w:rsid w:val="009B68B4"/>
    <w:rsid w:val="009C60C3"/>
    <w:rsid w:val="00A20A6D"/>
    <w:rsid w:val="00A32388"/>
    <w:rsid w:val="00A341D7"/>
    <w:rsid w:val="00A35DF3"/>
    <w:rsid w:val="00A54F03"/>
    <w:rsid w:val="00AA21BE"/>
    <w:rsid w:val="00AA265C"/>
    <w:rsid w:val="00AA6132"/>
    <w:rsid w:val="00AA6E1D"/>
    <w:rsid w:val="00AB0C1C"/>
    <w:rsid w:val="00AF2752"/>
    <w:rsid w:val="00B13DF8"/>
    <w:rsid w:val="00B16E36"/>
    <w:rsid w:val="00B229D1"/>
    <w:rsid w:val="00B4487F"/>
    <w:rsid w:val="00B45ADC"/>
    <w:rsid w:val="00B45E16"/>
    <w:rsid w:val="00B735CA"/>
    <w:rsid w:val="00B812CD"/>
    <w:rsid w:val="00B90A2B"/>
    <w:rsid w:val="00BC0D78"/>
    <w:rsid w:val="00BE2071"/>
    <w:rsid w:val="00BE3047"/>
    <w:rsid w:val="00C219A8"/>
    <w:rsid w:val="00C37390"/>
    <w:rsid w:val="00C4781F"/>
    <w:rsid w:val="00C51081"/>
    <w:rsid w:val="00C7788B"/>
    <w:rsid w:val="00CA04B2"/>
    <w:rsid w:val="00CB442E"/>
    <w:rsid w:val="00CC51DF"/>
    <w:rsid w:val="00CC6CC8"/>
    <w:rsid w:val="00CE11DF"/>
    <w:rsid w:val="00D03592"/>
    <w:rsid w:val="00D30F7A"/>
    <w:rsid w:val="00D723D9"/>
    <w:rsid w:val="00D8548B"/>
    <w:rsid w:val="00DD40FC"/>
    <w:rsid w:val="00E347FF"/>
    <w:rsid w:val="00ED0331"/>
    <w:rsid w:val="00EF64FF"/>
    <w:rsid w:val="00F04B34"/>
    <w:rsid w:val="00F2039A"/>
    <w:rsid w:val="00F35295"/>
    <w:rsid w:val="00F521DA"/>
    <w:rsid w:val="00F67824"/>
    <w:rsid w:val="00F974B7"/>
    <w:rsid w:val="00FC5C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A0BA0C"/>
  <w15:chartTrackingRefBased/>
  <w15:docId w15:val="{B4F2A423-998A-48BA-B148-4EC49FB9E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35C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B0C1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B0C1C"/>
    <w:rPr>
      <w:rFonts w:eastAsiaTheme="minorEastAsia"/>
      <w:lang w:val="en-US"/>
    </w:rPr>
  </w:style>
  <w:style w:type="character" w:styleId="HTMLCode">
    <w:name w:val="HTML Code"/>
    <w:basedOn w:val="DefaultParagraphFont"/>
    <w:uiPriority w:val="99"/>
    <w:semiHidden/>
    <w:unhideWhenUsed/>
    <w:rsid w:val="00CC6CC8"/>
    <w:rPr>
      <w:rFonts w:ascii="Courier New" w:eastAsia="Times New Roman" w:hAnsi="Courier New" w:cs="Courier New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B735C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B735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61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1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94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13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10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6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7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50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47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0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1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73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0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05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35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7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26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03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0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44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01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3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4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92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85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9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6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13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36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77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3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6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3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9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59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5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customXml" Target="../customXml/item5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2" ma:contentTypeDescription="Create a new document." ma:contentTypeScope="" ma:versionID="0114a99373b1dc9f5bc36b6651fa5c9c">
  <xsd:schema xmlns:xsd="http://www.w3.org/2001/XMLSchema" xmlns:xs="http://www.w3.org/2001/XMLSchema" xmlns:p="http://schemas.microsoft.com/office/2006/metadata/properties" xmlns:ns3="ed25a739-d205-4a8f-b117-2566f909cb60" targetNamespace="http://schemas.microsoft.com/office/2006/metadata/properties" ma:root="true" ma:fieldsID="c42e70a4ef6fe05dfd280bf93111efcd" ns3:_="">
    <xsd:import namespace="ed25a739-d205-4a8f-b117-2566f909cb6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Mic08</b:Tag>
    <b:SourceType>InternetSite</b:SourceType>
    <b:Guid>{4A04A423-B7EE-425A-B65A-8477A5024636}</b:Guid>
    <b:Title>Choosing Between Class and Struct</b:Title>
    <b:Year>2008</b:Year>
    <b:Author>
      <b:Author>
        <b:Corporate>Microsoft</b:Corporate>
      </b:Author>
    </b:Author>
    <b:InternetSiteTitle>Microsoft</b:InternetSiteTitle>
    <b:Month>10</b:Month>
    <b:Day>22</b:Day>
    <b:URL>https://docs.microsoft.com/en-us/dotnet/standard/design-guidelines/choosing-between-class-and-struct</b:URL>
    <b:RefOrder>1</b:RefOrder>
  </b:Source>
  <b:Source>
    <b:Tag>Ebe05</b:Tag>
    <b:SourceType>Report</b:SourceType>
    <b:Guid>{64AF661B-1E97-45A0-B9CB-29AAE1D63F27}</b:Guid>
    <b:Title>3D Game Engine Architecture Engineering Real-Time Applications with Wild Magic</b:Title>
    <b:Year>2005</b:Year>
    <b:Author>
      <b:Author>
        <b:NameList>
          <b:Person>
            <b:Last>Eberly</b:Last>
            <b:First>David</b:First>
            <b:Middle>H.</b:Middle>
          </b:Person>
        </b:NameList>
      </b:Author>
    </b:Author>
    <b:Pages>32</b:Pages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3016926-BD9A-47AA-B124-3999FA1BB7F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FA8017B-ED8D-4D7F-8E1B-9CFB786303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772718B-546F-4A00-8FC5-F42720AC7493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ed25a739-d205-4a8f-b117-2566f909cb60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5.xml><?xml version="1.0" encoding="utf-8"?>
<ds:datastoreItem xmlns:ds="http://schemas.openxmlformats.org/officeDocument/2006/customXml" ds:itemID="{F8526C77-DFE9-494D-8C47-09E88AE81D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954</TotalTime>
  <Pages>3</Pages>
  <Words>495</Words>
  <Characters>2618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Advanced Software Dev</dc:title>
  <dc:subject>Assignment</dc:subject>
  <dc:creator>Rhys Lewis</dc:creator>
  <cp:keywords/>
  <dc:description/>
  <cp:lastModifiedBy>Rhys Lewis</cp:lastModifiedBy>
  <cp:revision>137</cp:revision>
  <dcterms:created xsi:type="dcterms:W3CDTF">2020-01-10T15:04:00Z</dcterms:created>
  <dcterms:modified xsi:type="dcterms:W3CDTF">2020-01-12T13:53:00Z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