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EEADA6" w14:textId="21A1D6AE" w:rsidR="00834773" w:rsidRPr="008823C9" w:rsidRDefault="00F92959" w:rsidP="00087F44">
      <w:pPr>
        <w:spacing w:after="0" w:line="360" w:lineRule="auto"/>
        <w:jc w:val="both"/>
        <w:rPr>
          <w:rFonts w:asciiTheme="minorBidi" w:hAnsiTheme="minorBidi"/>
        </w:rPr>
      </w:pPr>
      <w:r w:rsidRPr="008823C9">
        <w:rPr>
          <w:rFonts w:asciiTheme="minorBidi" w:hAnsiTheme="minorBidi"/>
        </w:rPr>
        <w:t xml:space="preserve">Running Head: </w:t>
      </w:r>
      <w:r w:rsidR="00ED6FC0" w:rsidRPr="008823C9">
        <w:rPr>
          <w:rFonts w:asciiTheme="minorBidi" w:hAnsiTheme="minorBidi"/>
        </w:rPr>
        <w:t>PERSONAL DEVELOPMENT PORTFOLIO</w:t>
      </w:r>
    </w:p>
    <w:p w14:paraId="6088C173" w14:textId="77777777" w:rsidR="00834773" w:rsidRPr="008823C9" w:rsidRDefault="00834773" w:rsidP="00087F44">
      <w:pPr>
        <w:spacing w:after="0" w:line="360" w:lineRule="auto"/>
        <w:jc w:val="both"/>
        <w:rPr>
          <w:rFonts w:asciiTheme="minorBidi" w:hAnsiTheme="minorBidi"/>
        </w:rPr>
      </w:pPr>
    </w:p>
    <w:p w14:paraId="79723443" w14:textId="77777777" w:rsidR="004F150A" w:rsidRPr="008823C9" w:rsidRDefault="004F150A" w:rsidP="00087F44">
      <w:pPr>
        <w:spacing w:after="0" w:line="360" w:lineRule="auto"/>
        <w:jc w:val="both"/>
        <w:rPr>
          <w:rFonts w:asciiTheme="minorBidi" w:hAnsiTheme="minorBidi"/>
        </w:rPr>
      </w:pPr>
    </w:p>
    <w:p w14:paraId="2D4BE63A" w14:textId="77777777" w:rsidR="004F150A" w:rsidRPr="008823C9" w:rsidRDefault="004F150A" w:rsidP="00087F44">
      <w:pPr>
        <w:spacing w:after="0" w:line="360" w:lineRule="auto"/>
        <w:jc w:val="both"/>
        <w:rPr>
          <w:rFonts w:asciiTheme="minorBidi" w:hAnsiTheme="minorBidi"/>
        </w:rPr>
      </w:pPr>
    </w:p>
    <w:p w14:paraId="53CC0A86" w14:textId="77777777" w:rsidR="00834773" w:rsidRPr="008823C9" w:rsidRDefault="00834773" w:rsidP="00087F44">
      <w:pPr>
        <w:spacing w:after="0" w:line="360" w:lineRule="auto"/>
        <w:jc w:val="both"/>
        <w:rPr>
          <w:rFonts w:asciiTheme="minorBidi" w:hAnsiTheme="minorBidi"/>
        </w:rPr>
      </w:pPr>
    </w:p>
    <w:p w14:paraId="55BC8D25" w14:textId="77777777" w:rsidR="00834773" w:rsidRPr="008823C9" w:rsidRDefault="00834773" w:rsidP="00087F44">
      <w:pPr>
        <w:spacing w:after="0" w:line="360" w:lineRule="auto"/>
        <w:jc w:val="both"/>
        <w:rPr>
          <w:rFonts w:asciiTheme="minorBidi" w:hAnsiTheme="minorBidi"/>
        </w:rPr>
      </w:pPr>
    </w:p>
    <w:p w14:paraId="3D7FB5CF" w14:textId="77777777" w:rsidR="00773BD5" w:rsidRPr="008823C9" w:rsidRDefault="00773BD5" w:rsidP="00087F44">
      <w:pPr>
        <w:spacing w:after="0" w:line="360" w:lineRule="auto"/>
        <w:jc w:val="both"/>
        <w:rPr>
          <w:rFonts w:asciiTheme="minorBidi" w:hAnsiTheme="minorBidi"/>
        </w:rPr>
      </w:pPr>
    </w:p>
    <w:p w14:paraId="676E9938" w14:textId="77777777" w:rsidR="00773BD5" w:rsidRPr="008823C9" w:rsidRDefault="00773BD5" w:rsidP="00087F44">
      <w:pPr>
        <w:spacing w:after="0" w:line="360" w:lineRule="auto"/>
        <w:jc w:val="both"/>
        <w:rPr>
          <w:rFonts w:asciiTheme="minorBidi" w:hAnsiTheme="minorBidi"/>
        </w:rPr>
      </w:pPr>
    </w:p>
    <w:p w14:paraId="18F8DD13" w14:textId="77777777" w:rsidR="00195040" w:rsidRPr="008823C9" w:rsidRDefault="00195040" w:rsidP="00087F44">
      <w:pPr>
        <w:spacing w:after="0" w:line="360" w:lineRule="auto"/>
        <w:jc w:val="both"/>
        <w:rPr>
          <w:rFonts w:asciiTheme="minorBidi" w:hAnsiTheme="minorBidi"/>
        </w:rPr>
      </w:pPr>
    </w:p>
    <w:p w14:paraId="1E45F2AD" w14:textId="77777777" w:rsidR="00773BD5" w:rsidRPr="008823C9" w:rsidRDefault="00773BD5" w:rsidP="00087F44">
      <w:pPr>
        <w:spacing w:after="0" w:line="360" w:lineRule="auto"/>
        <w:jc w:val="both"/>
        <w:rPr>
          <w:rFonts w:asciiTheme="minorBidi" w:hAnsiTheme="minorBidi"/>
        </w:rPr>
      </w:pPr>
    </w:p>
    <w:p w14:paraId="7C7BA957" w14:textId="77777777" w:rsidR="00B47A9C" w:rsidRPr="008823C9" w:rsidRDefault="00B47A9C" w:rsidP="00087F44">
      <w:pPr>
        <w:spacing w:after="0" w:line="360" w:lineRule="auto"/>
        <w:jc w:val="both"/>
        <w:rPr>
          <w:rFonts w:asciiTheme="minorBidi" w:hAnsiTheme="minorBidi"/>
        </w:rPr>
      </w:pPr>
    </w:p>
    <w:p w14:paraId="70BFADC6" w14:textId="77777777" w:rsidR="00773BD5" w:rsidRPr="008823C9" w:rsidRDefault="00773BD5" w:rsidP="00C90C37">
      <w:pPr>
        <w:spacing w:after="0" w:line="360" w:lineRule="auto"/>
        <w:jc w:val="center"/>
        <w:rPr>
          <w:rFonts w:asciiTheme="minorBidi" w:hAnsiTheme="minorBidi"/>
        </w:rPr>
      </w:pPr>
    </w:p>
    <w:p w14:paraId="100F94EE" w14:textId="77777777" w:rsidR="00C90C37" w:rsidRPr="00C90C37" w:rsidRDefault="00C90C37" w:rsidP="00C90C37">
      <w:pPr>
        <w:spacing w:after="0" w:line="360" w:lineRule="auto"/>
        <w:jc w:val="center"/>
        <w:rPr>
          <w:rFonts w:asciiTheme="minorBidi" w:hAnsiTheme="minorBidi"/>
        </w:rPr>
      </w:pPr>
      <w:r w:rsidRPr="00C90C37">
        <w:rPr>
          <w:rFonts w:asciiTheme="minorBidi" w:hAnsiTheme="minorBidi"/>
          <w:b/>
          <w:bCs/>
        </w:rPr>
        <w:t>Module Code &amp; Title</w:t>
      </w:r>
      <w:r w:rsidRPr="00C90C37">
        <w:rPr>
          <w:rFonts w:asciiTheme="minorBidi" w:hAnsiTheme="minorBidi"/>
        </w:rPr>
        <w:t>: LCHS4009 – Professional Development within Health and Social Care</w:t>
      </w:r>
    </w:p>
    <w:p w14:paraId="40D1217D" w14:textId="7795CF4B" w:rsidR="00C90C37" w:rsidRPr="00C90C37" w:rsidRDefault="00C90C37" w:rsidP="00C90C37">
      <w:pPr>
        <w:spacing w:after="0" w:line="360" w:lineRule="auto"/>
        <w:jc w:val="center"/>
        <w:rPr>
          <w:rFonts w:asciiTheme="minorBidi" w:hAnsiTheme="minorBidi"/>
        </w:rPr>
      </w:pPr>
      <w:r w:rsidRPr="00C90C37">
        <w:rPr>
          <w:rFonts w:asciiTheme="minorBidi" w:hAnsiTheme="minorBidi"/>
          <w:b/>
          <w:bCs/>
        </w:rPr>
        <w:t>Lecturer’s Name</w:t>
      </w:r>
      <w:r w:rsidRPr="00C90C37">
        <w:rPr>
          <w:rFonts w:asciiTheme="minorBidi" w:hAnsiTheme="minorBidi"/>
        </w:rPr>
        <w:t xml:space="preserve">: </w:t>
      </w:r>
      <w:r w:rsidR="00E41066">
        <w:rPr>
          <w:rFonts w:asciiTheme="minorBidi" w:hAnsiTheme="minorBidi"/>
        </w:rPr>
        <w:t xml:space="preserve">Bernice </w:t>
      </w:r>
      <w:proofErr w:type="spellStart"/>
      <w:r w:rsidR="00E41066">
        <w:rPr>
          <w:rFonts w:asciiTheme="minorBidi" w:hAnsiTheme="minorBidi"/>
        </w:rPr>
        <w:t>Ejiogu</w:t>
      </w:r>
      <w:proofErr w:type="spellEnd"/>
    </w:p>
    <w:p w14:paraId="31FE86A3" w14:textId="77777777" w:rsidR="00C90C37" w:rsidRPr="00C90C37" w:rsidRDefault="00C90C37" w:rsidP="00C90C37">
      <w:pPr>
        <w:spacing w:after="0" w:line="360" w:lineRule="auto"/>
        <w:jc w:val="center"/>
        <w:rPr>
          <w:rFonts w:asciiTheme="minorBidi" w:hAnsiTheme="minorBidi"/>
        </w:rPr>
      </w:pPr>
      <w:r w:rsidRPr="00C90C37">
        <w:rPr>
          <w:rFonts w:asciiTheme="minorBidi" w:hAnsiTheme="minorBidi"/>
          <w:b/>
          <w:bCs/>
        </w:rPr>
        <w:t>Assignment Title</w:t>
      </w:r>
      <w:r w:rsidRPr="00C90C37">
        <w:rPr>
          <w:rFonts w:asciiTheme="minorBidi" w:hAnsiTheme="minorBidi"/>
        </w:rPr>
        <w:t>: Personal Development Portfolio</w:t>
      </w:r>
    </w:p>
    <w:p w14:paraId="0C7FE6F9" w14:textId="77777777" w:rsidR="00C90C37" w:rsidRPr="00C90C37" w:rsidRDefault="00C90C37" w:rsidP="00C90C37">
      <w:pPr>
        <w:spacing w:after="0" w:line="360" w:lineRule="auto"/>
        <w:jc w:val="center"/>
        <w:rPr>
          <w:rFonts w:asciiTheme="minorBidi" w:hAnsiTheme="minorBidi"/>
        </w:rPr>
      </w:pPr>
    </w:p>
    <w:p w14:paraId="21CC8413" w14:textId="7F347A3A" w:rsidR="00C90C37" w:rsidRPr="00C90C37" w:rsidRDefault="00C90C37" w:rsidP="00C90C37">
      <w:pPr>
        <w:spacing w:after="0" w:line="360" w:lineRule="auto"/>
        <w:jc w:val="center"/>
        <w:rPr>
          <w:rFonts w:asciiTheme="minorBidi" w:hAnsiTheme="minorBidi"/>
        </w:rPr>
      </w:pPr>
      <w:r w:rsidRPr="00C90C37">
        <w:rPr>
          <w:rFonts w:asciiTheme="minorBidi" w:hAnsiTheme="minorBidi"/>
          <w:b/>
          <w:bCs/>
        </w:rPr>
        <w:t>Student Name</w:t>
      </w:r>
      <w:r w:rsidRPr="00C90C37">
        <w:rPr>
          <w:rFonts w:asciiTheme="minorBidi" w:hAnsiTheme="minorBidi"/>
        </w:rPr>
        <w:t xml:space="preserve">: </w:t>
      </w:r>
      <w:r w:rsidR="00E41066">
        <w:rPr>
          <w:rFonts w:asciiTheme="minorBidi" w:hAnsiTheme="minorBidi"/>
        </w:rPr>
        <w:t xml:space="preserve">Shabana </w:t>
      </w:r>
      <w:proofErr w:type="spellStart"/>
      <w:r w:rsidR="00E41066">
        <w:rPr>
          <w:rFonts w:asciiTheme="minorBidi" w:hAnsiTheme="minorBidi"/>
        </w:rPr>
        <w:t>sharif</w:t>
      </w:r>
      <w:proofErr w:type="spellEnd"/>
    </w:p>
    <w:p w14:paraId="3DF3876C" w14:textId="4D11E8B1" w:rsidR="00C90C37" w:rsidRPr="00C90C37" w:rsidRDefault="00C90C37" w:rsidP="00C90C37">
      <w:pPr>
        <w:spacing w:after="0" w:line="360" w:lineRule="auto"/>
        <w:jc w:val="center"/>
        <w:rPr>
          <w:rFonts w:asciiTheme="minorBidi" w:hAnsiTheme="minorBidi"/>
        </w:rPr>
      </w:pPr>
      <w:r w:rsidRPr="00C90C37">
        <w:rPr>
          <w:rFonts w:asciiTheme="minorBidi" w:hAnsiTheme="minorBidi"/>
          <w:b/>
          <w:bCs/>
        </w:rPr>
        <w:t>Student ID</w:t>
      </w:r>
      <w:r w:rsidRPr="00C90C37">
        <w:rPr>
          <w:rFonts w:asciiTheme="minorBidi" w:hAnsiTheme="minorBidi"/>
        </w:rPr>
        <w:t xml:space="preserve">: </w:t>
      </w:r>
      <w:r w:rsidR="00E41066">
        <w:rPr>
          <w:rFonts w:asciiTheme="minorBidi" w:hAnsiTheme="minorBidi"/>
        </w:rPr>
        <w:t>2439077</w:t>
      </w:r>
    </w:p>
    <w:p w14:paraId="1D818E14" w14:textId="15880D38" w:rsidR="00834773" w:rsidRPr="008823C9" w:rsidRDefault="00834773" w:rsidP="00C90C37">
      <w:pPr>
        <w:spacing w:after="0" w:line="360" w:lineRule="auto"/>
        <w:jc w:val="center"/>
        <w:rPr>
          <w:rFonts w:asciiTheme="minorBidi" w:hAnsiTheme="minorBidi"/>
        </w:rPr>
      </w:pPr>
    </w:p>
    <w:p w14:paraId="0E3469CA" w14:textId="77777777" w:rsidR="00626CFD" w:rsidRPr="008823C9" w:rsidRDefault="00B43BE9" w:rsidP="00087F44">
      <w:pPr>
        <w:spacing w:after="0" w:line="360" w:lineRule="auto"/>
        <w:jc w:val="both"/>
        <w:rPr>
          <w:rFonts w:asciiTheme="minorBidi" w:hAnsiTheme="minorBidi"/>
        </w:rPr>
      </w:pPr>
      <w:r w:rsidRPr="008823C9">
        <w:rPr>
          <w:rFonts w:asciiTheme="minorBidi" w:hAnsiTheme="minorBidi"/>
        </w:rPr>
        <w:br w:type="page"/>
      </w:r>
    </w:p>
    <w:p w14:paraId="0BCB30AB" w14:textId="77777777" w:rsidR="00626CFD" w:rsidRPr="008823C9" w:rsidRDefault="00626CFD" w:rsidP="00087F44">
      <w:pPr>
        <w:pStyle w:val="Heading1"/>
        <w:spacing w:before="0" w:line="360" w:lineRule="auto"/>
        <w:jc w:val="both"/>
        <w:rPr>
          <w:rFonts w:asciiTheme="minorBidi" w:hAnsiTheme="minorBidi" w:cstheme="minorBidi"/>
          <w:color w:val="auto"/>
          <w:sz w:val="22"/>
          <w:szCs w:val="22"/>
        </w:rPr>
      </w:pPr>
    </w:p>
    <w:sdt>
      <w:sdtPr>
        <w:rPr>
          <w:rFonts w:asciiTheme="minorBidi" w:eastAsiaTheme="minorHAnsi" w:hAnsiTheme="minorBidi" w:cstheme="minorBidi"/>
          <w:b w:val="0"/>
          <w:bCs w:val="0"/>
          <w:color w:val="auto"/>
          <w:sz w:val="22"/>
          <w:szCs w:val="22"/>
        </w:rPr>
        <w:id w:val="2507471"/>
        <w:docPartObj>
          <w:docPartGallery w:val="Table of Contents"/>
          <w:docPartUnique/>
        </w:docPartObj>
      </w:sdtPr>
      <w:sdtEndPr/>
      <w:sdtContent>
        <w:p w14:paraId="0D16D223" w14:textId="77777777" w:rsidR="004326F9" w:rsidRPr="008823C9" w:rsidRDefault="004326F9" w:rsidP="00087F44">
          <w:pPr>
            <w:pStyle w:val="TOCHeading"/>
            <w:spacing w:before="0" w:line="360" w:lineRule="auto"/>
            <w:jc w:val="both"/>
            <w:rPr>
              <w:rFonts w:asciiTheme="minorBidi" w:hAnsiTheme="minorBidi" w:cstheme="minorBidi"/>
              <w:color w:val="auto"/>
              <w:sz w:val="22"/>
              <w:szCs w:val="22"/>
            </w:rPr>
          </w:pPr>
          <w:r w:rsidRPr="008823C9">
            <w:rPr>
              <w:rFonts w:asciiTheme="minorBidi" w:hAnsiTheme="minorBidi" w:cstheme="minorBidi"/>
              <w:color w:val="auto"/>
              <w:sz w:val="22"/>
              <w:szCs w:val="22"/>
            </w:rPr>
            <w:t>Contents</w:t>
          </w:r>
        </w:p>
        <w:p w14:paraId="0053868C" w14:textId="78991D7B" w:rsidR="00D42601" w:rsidRDefault="00CE6F1B">
          <w:pPr>
            <w:pStyle w:val="TOC1"/>
            <w:tabs>
              <w:tab w:val="right" w:leader="dot" w:pos="9350"/>
            </w:tabs>
            <w:rPr>
              <w:rFonts w:eastAsiaTheme="minorEastAsia"/>
              <w:noProof/>
              <w:kern w:val="2"/>
              <w:sz w:val="24"/>
              <w:szCs w:val="24"/>
              <w14:ligatures w14:val="standardContextual"/>
            </w:rPr>
          </w:pPr>
          <w:r w:rsidRPr="008823C9">
            <w:rPr>
              <w:rFonts w:asciiTheme="minorBidi" w:hAnsiTheme="minorBidi"/>
            </w:rPr>
            <w:fldChar w:fldCharType="begin"/>
          </w:r>
          <w:r w:rsidR="004326F9" w:rsidRPr="008823C9">
            <w:rPr>
              <w:rFonts w:asciiTheme="minorBidi" w:hAnsiTheme="minorBidi"/>
            </w:rPr>
            <w:instrText xml:space="preserve"> TOC \o "1-3" \h \z \u </w:instrText>
          </w:r>
          <w:r w:rsidRPr="008823C9">
            <w:rPr>
              <w:rFonts w:asciiTheme="minorBidi" w:hAnsiTheme="minorBidi"/>
            </w:rPr>
            <w:fldChar w:fldCharType="separate"/>
          </w:r>
          <w:hyperlink w:anchor="_Toc224423522" w:history="1">
            <w:r w:rsidR="00D42601" w:rsidRPr="00905E6C">
              <w:rPr>
                <w:rStyle w:val="Hyperlink"/>
                <w:rFonts w:asciiTheme="minorBidi" w:hAnsiTheme="minorBidi"/>
                <w:noProof/>
              </w:rPr>
              <w:t>Task 1: Professional CV</w:t>
            </w:r>
            <w:r w:rsidR="00D42601">
              <w:rPr>
                <w:noProof/>
                <w:webHidden/>
              </w:rPr>
              <w:tab/>
            </w:r>
            <w:r w:rsidR="00D42601">
              <w:rPr>
                <w:noProof/>
                <w:webHidden/>
              </w:rPr>
              <w:fldChar w:fldCharType="begin"/>
            </w:r>
            <w:r w:rsidR="00D42601">
              <w:rPr>
                <w:noProof/>
                <w:webHidden/>
              </w:rPr>
              <w:instrText xml:space="preserve"> PAGEREF _Toc224423522 \h </w:instrText>
            </w:r>
            <w:r w:rsidR="00D42601">
              <w:rPr>
                <w:noProof/>
                <w:webHidden/>
              </w:rPr>
            </w:r>
            <w:r w:rsidR="00D42601">
              <w:rPr>
                <w:noProof/>
                <w:webHidden/>
              </w:rPr>
              <w:fldChar w:fldCharType="separate"/>
            </w:r>
            <w:r w:rsidR="00D42601">
              <w:rPr>
                <w:noProof/>
                <w:webHidden/>
              </w:rPr>
              <w:t>3</w:t>
            </w:r>
            <w:r w:rsidR="00D42601">
              <w:rPr>
                <w:noProof/>
                <w:webHidden/>
              </w:rPr>
              <w:fldChar w:fldCharType="end"/>
            </w:r>
          </w:hyperlink>
        </w:p>
        <w:p w14:paraId="1F5D4735" w14:textId="7B5E0A5A" w:rsidR="00D42601" w:rsidRDefault="00694150">
          <w:pPr>
            <w:pStyle w:val="TOC1"/>
            <w:tabs>
              <w:tab w:val="right" w:leader="dot" w:pos="9350"/>
            </w:tabs>
            <w:rPr>
              <w:rFonts w:eastAsiaTheme="minorEastAsia"/>
              <w:noProof/>
              <w:kern w:val="2"/>
              <w:sz w:val="24"/>
              <w:szCs w:val="24"/>
              <w14:ligatures w14:val="standardContextual"/>
            </w:rPr>
          </w:pPr>
          <w:hyperlink w:anchor="_Toc224423523" w:history="1">
            <w:r w:rsidR="00D42601" w:rsidRPr="00905E6C">
              <w:rPr>
                <w:rStyle w:val="Hyperlink"/>
                <w:rFonts w:asciiTheme="minorBidi" w:hAnsiTheme="minorBidi"/>
                <w:noProof/>
              </w:rPr>
              <w:t>Task 2: Personal Statement</w:t>
            </w:r>
            <w:r w:rsidR="00D42601">
              <w:rPr>
                <w:noProof/>
                <w:webHidden/>
              </w:rPr>
              <w:tab/>
            </w:r>
            <w:r w:rsidR="00D42601">
              <w:rPr>
                <w:noProof/>
                <w:webHidden/>
              </w:rPr>
              <w:fldChar w:fldCharType="begin"/>
            </w:r>
            <w:r w:rsidR="00D42601">
              <w:rPr>
                <w:noProof/>
                <w:webHidden/>
              </w:rPr>
              <w:instrText xml:space="preserve"> PAGEREF _Toc224423523 \h </w:instrText>
            </w:r>
            <w:r w:rsidR="00D42601">
              <w:rPr>
                <w:noProof/>
                <w:webHidden/>
              </w:rPr>
            </w:r>
            <w:r w:rsidR="00D42601">
              <w:rPr>
                <w:noProof/>
                <w:webHidden/>
              </w:rPr>
              <w:fldChar w:fldCharType="separate"/>
            </w:r>
            <w:r w:rsidR="00D42601">
              <w:rPr>
                <w:noProof/>
                <w:webHidden/>
              </w:rPr>
              <w:t>5</w:t>
            </w:r>
            <w:r w:rsidR="00D42601">
              <w:rPr>
                <w:noProof/>
                <w:webHidden/>
              </w:rPr>
              <w:fldChar w:fldCharType="end"/>
            </w:r>
          </w:hyperlink>
        </w:p>
        <w:p w14:paraId="58818562" w14:textId="220F53A5" w:rsidR="00D42601" w:rsidRDefault="00694150">
          <w:pPr>
            <w:pStyle w:val="TOC1"/>
            <w:tabs>
              <w:tab w:val="right" w:leader="dot" w:pos="9350"/>
            </w:tabs>
            <w:rPr>
              <w:rFonts w:eastAsiaTheme="minorEastAsia"/>
              <w:noProof/>
              <w:kern w:val="2"/>
              <w:sz w:val="24"/>
              <w:szCs w:val="24"/>
              <w14:ligatures w14:val="standardContextual"/>
            </w:rPr>
          </w:pPr>
          <w:hyperlink w:anchor="_Toc224423524" w:history="1">
            <w:r w:rsidR="00D42601" w:rsidRPr="00905E6C">
              <w:rPr>
                <w:rStyle w:val="Hyperlink"/>
                <w:rFonts w:asciiTheme="minorBidi" w:hAnsiTheme="minorBidi"/>
                <w:noProof/>
              </w:rPr>
              <w:t>Task 3: SWOT &amp; PDP</w:t>
            </w:r>
            <w:r w:rsidR="00D42601">
              <w:rPr>
                <w:noProof/>
                <w:webHidden/>
              </w:rPr>
              <w:tab/>
            </w:r>
            <w:r w:rsidR="00D42601">
              <w:rPr>
                <w:noProof/>
                <w:webHidden/>
              </w:rPr>
              <w:fldChar w:fldCharType="begin"/>
            </w:r>
            <w:r w:rsidR="00D42601">
              <w:rPr>
                <w:noProof/>
                <w:webHidden/>
              </w:rPr>
              <w:instrText xml:space="preserve"> PAGEREF _Toc224423524 \h </w:instrText>
            </w:r>
            <w:r w:rsidR="00D42601">
              <w:rPr>
                <w:noProof/>
                <w:webHidden/>
              </w:rPr>
            </w:r>
            <w:r w:rsidR="00D42601">
              <w:rPr>
                <w:noProof/>
                <w:webHidden/>
              </w:rPr>
              <w:fldChar w:fldCharType="separate"/>
            </w:r>
            <w:r w:rsidR="00D42601">
              <w:rPr>
                <w:noProof/>
                <w:webHidden/>
              </w:rPr>
              <w:t>6</w:t>
            </w:r>
            <w:r w:rsidR="00D42601">
              <w:rPr>
                <w:noProof/>
                <w:webHidden/>
              </w:rPr>
              <w:fldChar w:fldCharType="end"/>
            </w:r>
          </w:hyperlink>
        </w:p>
        <w:p w14:paraId="7BE6F39D" w14:textId="065A0330" w:rsidR="00D42601" w:rsidRDefault="00694150">
          <w:pPr>
            <w:pStyle w:val="TOC1"/>
            <w:tabs>
              <w:tab w:val="right" w:leader="dot" w:pos="9350"/>
            </w:tabs>
            <w:rPr>
              <w:rFonts w:eastAsiaTheme="minorEastAsia"/>
              <w:noProof/>
              <w:kern w:val="2"/>
              <w:sz w:val="24"/>
              <w:szCs w:val="24"/>
              <w14:ligatures w14:val="standardContextual"/>
            </w:rPr>
          </w:pPr>
          <w:hyperlink w:anchor="_Toc224423525" w:history="1">
            <w:r w:rsidR="00D42601" w:rsidRPr="00905E6C">
              <w:rPr>
                <w:rStyle w:val="Hyperlink"/>
                <w:rFonts w:asciiTheme="minorBidi" w:hAnsiTheme="minorBidi"/>
                <w:noProof/>
              </w:rPr>
              <w:t>Task 4: Critical Reflection</w:t>
            </w:r>
            <w:r w:rsidR="00D42601">
              <w:rPr>
                <w:noProof/>
                <w:webHidden/>
              </w:rPr>
              <w:tab/>
            </w:r>
            <w:r w:rsidR="00D42601">
              <w:rPr>
                <w:noProof/>
                <w:webHidden/>
              </w:rPr>
              <w:fldChar w:fldCharType="begin"/>
            </w:r>
            <w:r w:rsidR="00D42601">
              <w:rPr>
                <w:noProof/>
                <w:webHidden/>
              </w:rPr>
              <w:instrText xml:space="preserve"> PAGEREF _Toc224423525 \h </w:instrText>
            </w:r>
            <w:r w:rsidR="00D42601">
              <w:rPr>
                <w:noProof/>
                <w:webHidden/>
              </w:rPr>
            </w:r>
            <w:r w:rsidR="00D42601">
              <w:rPr>
                <w:noProof/>
                <w:webHidden/>
              </w:rPr>
              <w:fldChar w:fldCharType="separate"/>
            </w:r>
            <w:r w:rsidR="00D42601">
              <w:rPr>
                <w:noProof/>
                <w:webHidden/>
              </w:rPr>
              <w:t>7</w:t>
            </w:r>
            <w:r w:rsidR="00D42601">
              <w:rPr>
                <w:noProof/>
                <w:webHidden/>
              </w:rPr>
              <w:fldChar w:fldCharType="end"/>
            </w:r>
          </w:hyperlink>
        </w:p>
        <w:p w14:paraId="3F883D2A" w14:textId="661CC744" w:rsidR="004326F9" w:rsidRPr="008823C9" w:rsidRDefault="00CE6F1B" w:rsidP="00087F44">
          <w:pPr>
            <w:spacing w:after="0" w:line="360" w:lineRule="auto"/>
            <w:jc w:val="both"/>
            <w:rPr>
              <w:rFonts w:asciiTheme="minorBidi" w:hAnsiTheme="minorBidi"/>
            </w:rPr>
          </w:pPr>
          <w:r w:rsidRPr="008823C9">
            <w:rPr>
              <w:rFonts w:asciiTheme="minorBidi" w:hAnsiTheme="minorBidi"/>
            </w:rPr>
            <w:fldChar w:fldCharType="end"/>
          </w:r>
        </w:p>
      </w:sdtContent>
    </w:sdt>
    <w:p w14:paraId="689F53CA" w14:textId="77777777" w:rsidR="004D1811" w:rsidRPr="008823C9" w:rsidRDefault="004D1811" w:rsidP="00087F44">
      <w:pPr>
        <w:spacing w:after="0" w:line="360" w:lineRule="auto"/>
        <w:jc w:val="both"/>
        <w:rPr>
          <w:rFonts w:asciiTheme="minorBidi" w:hAnsiTheme="minorBidi"/>
        </w:rPr>
      </w:pPr>
      <w:r w:rsidRPr="008823C9">
        <w:rPr>
          <w:rFonts w:asciiTheme="minorBidi" w:hAnsiTheme="minorBidi"/>
        </w:rPr>
        <w:br w:type="page"/>
      </w:r>
    </w:p>
    <w:p w14:paraId="2AC8F430" w14:textId="77777777" w:rsidR="009D6723" w:rsidRPr="008823C9" w:rsidRDefault="009D6723" w:rsidP="00CE6065">
      <w:pPr>
        <w:pStyle w:val="Heading1"/>
        <w:spacing w:before="0"/>
        <w:jc w:val="both"/>
        <w:rPr>
          <w:rFonts w:asciiTheme="minorBidi" w:hAnsiTheme="minorBidi" w:cstheme="minorBidi"/>
          <w:color w:val="auto"/>
          <w:sz w:val="24"/>
          <w:szCs w:val="24"/>
        </w:rPr>
      </w:pPr>
      <w:bookmarkStart w:id="0" w:name="_Toc224423522"/>
      <w:r w:rsidRPr="008823C9">
        <w:rPr>
          <w:rFonts w:asciiTheme="minorBidi" w:hAnsiTheme="minorBidi" w:cstheme="minorBidi"/>
          <w:color w:val="auto"/>
          <w:sz w:val="24"/>
          <w:szCs w:val="24"/>
        </w:rPr>
        <w:lastRenderedPageBreak/>
        <w:t>Task 1: Professional CV</w:t>
      </w:r>
      <w:bookmarkEnd w:id="0"/>
    </w:p>
    <w:p w14:paraId="02276E3C" w14:textId="77777777" w:rsidR="00CE6065" w:rsidRPr="008823C9" w:rsidRDefault="00CE6065" w:rsidP="00CE6065"/>
    <w:tbl>
      <w:tblPr>
        <w:tblStyle w:val="TableGrid"/>
        <w:tblW w:w="5000" w:type="pct"/>
        <w:tblCellMar>
          <w:left w:w="0" w:type="dxa"/>
          <w:bottom w:w="115" w:type="dxa"/>
          <w:right w:w="0" w:type="dxa"/>
        </w:tblCellMar>
        <w:tblLook w:val="04A0" w:firstRow="1" w:lastRow="0" w:firstColumn="1" w:lastColumn="0" w:noHBand="0" w:noVBand="1"/>
      </w:tblPr>
      <w:tblGrid>
        <w:gridCol w:w="9370"/>
      </w:tblGrid>
      <w:tr w:rsidR="00057C0A" w:rsidRPr="008823C9" w14:paraId="39042493" w14:textId="77777777" w:rsidTr="00057C0A">
        <w:trPr>
          <w:trHeight w:hRule="exact" w:val="1800"/>
        </w:trPr>
        <w:tc>
          <w:tcPr>
            <w:tcW w:w="9370" w:type="dxa"/>
            <w:tcMar>
              <w:top w:w="0" w:type="dxa"/>
              <w:bottom w:w="0" w:type="dxa"/>
            </w:tcMar>
          </w:tcPr>
          <w:p w14:paraId="236D1566" w14:textId="77777777" w:rsidR="00057C0A" w:rsidRPr="008823C9" w:rsidRDefault="00057C0A" w:rsidP="00010261">
            <w:pPr>
              <w:pStyle w:val="Title"/>
              <w:spacing w:line="360" w:lineRule="auto"/>
              <w:rPr>
                <w:rFonts w:asciiTheme="minorBidi" w:hAnsiTheme="minorBidi" w:cstheme="minorBidi"/>
                <w:color w:val="auto"/>
                <w:sz w:val="24"/>
                <w:szCs w:val="24"/>
              </w:rPr>
            </w:pPr>
            <w:r w:rsidRPr="008823C9">
              <w:rPr>
                <w:rFonts w:asciiTheme="minorBidi" w:hAnsiTheme="minorBidi" w:cstheme="minorBidi"/>
                <w:b/>
                <w:bCs/>
                <w:color w:val="auto"/>
                <w:sz w:val="24"/>
                <w:szCs w:val="24"/>
              </w:rPr>
              <w:t>Shabana</w:t>
            </w:r>
            <w:r w:rsidRPr="008823C9">
              <w:rPr>
                <w:rFonts w:asciiTheme="minorBidi" w:hAnsiTheme="minorBidi" w:cstheme="minorBidi"/>
                <w:color w:val="auto"/>
                <w:sz w:val="24"/>
                <w:szCs w:val="24"/>
              </w:rPr>
              <w:t xml:space="preserve"> </w:t>
            </w:r>
            <w:r w:rsidRPr="008823C9">
              <w:rPr>
                <w:rFonts w:asciiTheme="minorBidi" w:hAnsiTheme="minorBidi" w:cstheme="minorBidi"/>
                <w:b/>
                <w:bCs/>
                <w:color w:val="auto"/>
                <w:sz w:val="24"/>
                <w:szCs w:val="24"/>
              </w:rPr>
              <w:t>Sharif</w:t>
            </w:r>
          </w:p>
          <w:p w14:paraId="2ADAB642" w14:textId="77777777" w:rsidR="00057C0A" w:rsidRPr="008823C9" w:rsidRDefault="00057C0A" w:rsidP="00010261">
            <w:pPr>
              <w:pStyle w:val="ContactInfo"/>
              <w:spacing w:line="360" w:lineRule="auto"/>
              <w:rPr>
                <w:rFonts w:asciiTheme="minorBidi" w:hAnsiTheme="minorBidi"/>
                <w:color w:val="auto"/>
                <w:sz w:val="24"/>
                <w:szCs w:val="24"/>
              </w:rPr>
            </w:pPr>
            <w:r w:rsidRPr="008823C9">
              <w:rPr>
                <w:rFonts w:asciiTheme="minorBidi" w:hAnsiTheme="minorBidi"/>
                <w:color w:val="auto"/>
                <w:sz w:val="24"/>
                <w:szCs w:val="24"/>
              </w:rPr>
              <w:t xml:space="preserve">B65 9NE </w:t>
            </w:r>
            <w:sdt>
              <w:sdtPr>
                <w:rPr>
                  <w:rFonts w:asciiTheme="minorBidi" w:hAnsiTheme="minorBidi"/>
                  <w:color w:val="auto"/>
                  <w:sz w:val="24"/>
                  <w:szCs w:val="24"/>
                </w:rPr>
                <w:alias w:val="Divider dot:"/>
                <w:tag w:val="Divider dot:"/>
                <w:id w:val="-1459182552"/>
                <w:placeholder>
                  <w:docPart w:val="62AF1BCEBBFE4240855F26CCE485283C"/>
                </w:placeholder>
                <w:temporary/>
                <w:showingPlcHdr/>
                <w15:appearance w15:val="hidden"/>
              </w:sdtPr>
              <w:sdtEndPr/>
              <w:sdtContent>
                <w:r w:rsidRPr="008823C9">
                  <w:rPr>
                    <w:rFonts w:asciiTheme="minorBidi" w:hAnsiTheme="minorBidi"/>
                    <w:color w:val="auto"/>
                    <w:sz w:val="24"/>
                    <w:szCs w:val="24"/>
                  </w:rPr>
                  <w:t>·</w:t>
                </w:r>
              </w:sdtContent>
            </w:sdt>
            <w:r w:rsidRPr="008823C9">
              <w:rPr>
                <w:rFonts w:asciiTheme="minorBidi" w:hAnsiTheme="minorBidi"/>
                <w:color w:val="auto"/>
                <w:sz w:val="24"/>
                <w:szCs w:val="24"/>
              </w:rPr>
              <w:t xml:space="preserve"> 07598479427</w:t>
            </w:r>
          </w:p>
          <w:p w14:paraId="238ED167" w14:textId="77777777" w:rsidR="00057C0A" w:rsidRPr="008823C9" w:rsidRDefault="00694150" w:rsidP="00010261">
            <w:pPr>
              <w:pStyle w:val="ContactInfoEmphasis"/>
              <w:spacing w:line="360" w:lineRule="auto"/>
              <w:rPr>
                <w:rFonts w:asciiTheme="minorBidi" w:hAnsiTheme="minorBidi"/>
                <w:color w:val="auto"/>
              </w:rPr>
            </w:pPr>
            <w:sdt>
              <w:sdtPr>
                <w:rPr>
                  <w:rFonts w:asciiTheme="minorBidi" w:hAnsiTheme="minorBidi"/>
                  <w:color w:val="auto"/>
                  <w:sz w:val="24"/>
                  <w:szCs w:val="24"/>
                </w:rPr>
                <w:alias w:val="Enter email:"/>
                <w:tag w:val="Enter email:"/>
                <w:id w:val="1154873695"/>
                <w:placeholder>
                  <w:docPart w:val="8C560B945B8F44019A59C0A290F77933"/>
                </w:placeholder>
                <w:temporary/>
                <w:showingPlcHdr/>
                <w15:appearance w15:val="hidden"/>
              </w:sdtPr>
              <w:sdtEndPr/>
              <w:sdtContent>
                <w:r w:rsidR="00057C0A" w:rsidRPr="008823C9">
                  <w:rPr>
                    <w:rFonts w:asciiTheme="minorBidi" w:hAnsiTheme="minorBidi"/>
                    <w:color w:val="auto"/>
                    <w:sz w:val="24"/>
                    <w:szCs w:val="24"/>
                  </w:rPr>
                  <w:t>Email</w:t>
                </w:r>
              </w:sdtContent>
            </w:sdt>
            <w:r w:rsidR="00057C0A" w:rsidRPr="008823C9">
              <w:rPr>
                <w:rFonts w:asciiTheme="minorBidi" w:hAnsiTheme="minorBidi"/>
                <w:color w:val="auto"/>
                <w:sz w:val="24"/>
                <w:szCs w:val="24"/>
              </w:rPr>
              <w:t xml:space="preserve"> </w:t>
            </w:r>
            <w:sdt>
              <w:sdtPr>
                <w:rPr>
                  <w:rFonts w:asciiTheme="minorBidi" w:hAnsiTheme="minorBidi"/>
                  <w:color w:val="auto"/>
                  <w:sz w:val="24"/>
                  <w:szCs w:val="24"/>
                </w:rPr>
                <w:alias w:val="Divider dot:"/>
                <w:tag w:val="Divider dot:"/>
                <w:id w:val="2000459528"/>
                <w:placeholder>
                  <w:docPart w:val="C830D457A9B346C6948CB975720CFA7A"/>
                </w:placeholder>
                <w:temporary/>
                <w:showingPlcHdr/>
                <w15:appearance w15:val="hidden"/>
              </w:sdtPr>
              <w:sdtEndPr/>
              <w:sdtContent>
                <w:r w:rsidR="00057C0A" w:rsidRPr="008823C9">
                  <w:rPr>
                    <w:rFonts w:asciiTheme="minorBidi" w:hAnsiTheme="minorBidi"/>
                    <w:color w:val="auto"/>
                    <w:sz w:val="24"/>
                    <w:szCs w:val="24"/>
                  </w:rPr>
                  <w:t>·</w:t>
                </w:r>
              </w:sdtContent>
            </w:sdt>
            <w:r w:rsidR="00057C0A" w:rsidRPr="008823C9">
              <w:rPr>
                <w:rFonts w:asciiTheme="minorBidi" w:hAnsiTheme="minorBidi"/>
                <w:color w:val="auto"/>
                <w:sz w:val="24"/>
                <w:szCs w:val="24"/>
              </w:rPr>
              <w:t xml:space="preserve"> shabanasharif2017@outlook.com</w:t>
            </w:r>
          </w:p>
        </w:tc>
      </w:tr>
      <w:tr w:rsidR="00057C0A" w:rsidRPr="008823C9" w14:paraId="03B1EB1E" w14:textId="77777777" w:rsidTr="00057C0A">
        <w:tc>
          <w:tcPr>
            <w:tcW w:w="9370" w:type="dxa"/>
            <w:tcMar>
              <w:top w:w="432" w:type="dxa"/>
            </w:tcMar>
          </w:tcPr>
          <w:p w14:paraId="6EFBF22B" w14:textId="77777777" w:rsidR="00057C0A" w:rsidRPr="008823C9" w:rsidRDefault="00057C0A" w:rsidP="00010261">
            <w:pPr>
              <w:spacing w:line="360" w:lineRule="auto"/>
              <w:jc w:val="both"/>
              <w:rPr>
                <w:rFonts w:asciiTheme="minorBidi" w:hAnsiTheme="minorBidi"/>
                <w:b/>
                <w:bCs/>
              </w:rPr>
            </w:pPr>
            <w:r w:rsidRPr="008823C9">
              <w:rPr>
                <w:rFonts w:asciiTheme="minorBidi" w:hAnsiTheme="minorBidi"/>
                <w:b/>
                <w:bCs/>
              </w:rPr>
              <w:t>Profile / Summary</w:t>
            </w:r>
          </w:p>
          <w:p w14:paraId="5286427F" w14:textId="1162C01A" w:rsidR="00057C0A" w:rsidRPr="008823C9" w:rsidRDefault="00CB21C6" w:rsidP="00010261">
            <w:pPr>
              <w:spacing w:line="360" w:lineRule="auto"/>
              <w:jc w:val="both"/>
              <w:rPr>
                <w:rFonts w:asciiTheme="minorBidi" w:hAnsiTheme="minorBidi"/>
              </w:rPr>
            </w:pPr>
            <w:r w:rsidRPr="008823C9">
              <w:rPr>
                <w:rFonts w:asciiTheme="minorBidi" w:hAnsiTheme="minorBidi"/>
              </w:rPr>
              <w:t>I am an active and practical individual, who is interested to helping and promoting wellbeing of the people. I am effective, versatile, and willing to acquire new knowledge. I am a hard worker, having a positive attitude and good communication skills. I am interested in working as a Healthcare Support Worker where I can practice my skills of health and social care by working as a part of the team</w:t>
            </w:r>
            <w:r w:rsidR="00057C0A" w:rsidRPr="008823C9">
              <w:rPr>
                <w:rFonts w:asciiTheme="minorBidi" w:hAnsiTheme="minorBidi"/>
              </w:rPr>
              <w:t>.</w:t>
            </w:r>
          </w:p>
        </w:tc>
      </w:tr>
    </w:tbl>
    <w:p w14:paraId="5B957D5E" w14:textId="77777777" w:rsidR="00057C0A" w:rsidRPr="008823C9" w:rsidRDefault="00694150" w:rsidP="00010261">
      <w:pPr>
        <w:spacing w:after="0" w:line="360" w:lineRule="auto"/>
        <w:jc w:val="both"/>
        <w:rPr>
          <w:rFonts w:asciiTheme="minorBidi" w:hAnsiTheme="minorBidi"/>
          <w:b/>
          <w:bCs/>
        </w:rPr>
      </w:pPr>
      <w:sdt>
        <w:sdtPr>
          <w:rPr>
            <w:rFonts w:asciiTheme="minorBidi" w:hAnsiTheme="minorBidi"/>
            <w:b/>
            <w:bCs/>
          </w:rPr>
          <w:alias w:val="Experience:"/>
          <w:tag w:val="Experience:"/>
          <w:id w:val="-1983300934"/>
          <w:placeholder>
            <w:docPart w:val="5F6260E2B899440C88511158294D5840"/>
          </w:placeholder>
          <w:temporary/>
          <w:showingPlcHdr/>
          <w15:appearance w15:val="hidden"/>
        </w:sdtPr>
        <w:sdtEndPr/>
        <w:sdtContent>
          <w:r w:rsidR="00057C0A" w:rsidRPr="008823C9">
            <w:rPr>
              <w:rFonts w:asciiTheme="minorBidi" w:hAnsiTheme="minorBidi"/>
              <w:b/>
              <w:bCs/>
            </w:rPr>
            <w:t>Experience</w:t>
          </w:r>
        </w:sdtContent>
      </w:sdt>
    </w:p>
    <w:tbl>
      <w:tblPr>
        <w:tblStyle w:val="TableGrid"/>
        <w:tblW w:w="4975" w:type="pct"/>
        <w:tblInd w:w="72" w:type="dxa"/>
        <w:tblBorders>
          <w:top w:val="none" w:sz="0" w:space="0" w:color="auto"/>
          <w:left w:val="dotted" w:sz="18" w:space="0" w:color="BFBFBF" w:themeColor="background1" w:themeShade="BF"/>
          <w:bottom w:val="none" w:sz="0" w:space="0" w:color="auto"/>
          <w:right w:val="none" w:sz="0" w:space="0" w:color="auto"/>
          <w:insideH w:val="none" w:sz="0" w:space="0" w:color="auto"/>
          <w:insideV w:val="none" w:sz="0" w:space="0" w:color="auto"/>
        </w:tblBorders>
        <w:tblCellMar>
          <w:left w:w="576" w:type="dxa"/>
          <w:right w:w="0" w:type="dxa"/>
        </w:tblCellMar>
        <w:tblLook w:val="04A0" w:firstRow="1" w:lastRow="0" w:firstColumn="1" w:lastColumn="0" w:noHBand="0" w:noVBand="1"/>
      </w:tblPr>
      <w:tblGrid>
        <w:gridCol w:w="499"/>
        <w:gridCol w:w="4685"/>
        <w:gridCol w:w="4685"/>
        <w:gridCol w:w="17"/>
      </w:tblGrid>
      <w:tr w:rsidR="00057C0A" w:rsidRPr="008823C9" w14:paraId="01E15D27" w14:textId="77777777" w:rsidTr="006612ED">
        <w:tc>
          <w:tcPr>
            <w:tcW w:w="9886" w:type="dxa"/>
            <w:gridSpan w:val="4"/>
          </w:tcPr>
          <w:p w14:paraId="10F76414" w14:textId="77777777" w:rsidR="00057C0A" w:rsidRPr="008823C9" w:rsidRDefault="00057C0A" w:rsidP="00010261">
            <w:pPr>
              <w:spacing w:line="360" w:lineRule="auto"/>
              <w:jc w:val="both"/>
              <w:rPr>
                <w:rFonts w:asciiTheme="minorBidi" w:hAnsiTheme="minorBidi"/>
              </w:rPr>
            </w:pPr>
            <w:r w:rsidRPr="008823C9">
              <w:rPr>
                <w:rFonts w:asciiTheme="minorBidi" w:hAnsiTheme="minorBidi"/>
              </w:rPr>
              <w:t>10/2025 – Present</w:t>
            </w:r>
          </w:p>
          <w:p w14:paraId="7DC72070" w14:textId="77777777" w:rsidR="00057C0A" w:rsidRPr="008823C9" w:rsidRDefault="00057C0A" w:rsidP="00010261">
            <w:pPr>
              <w:spacing w:line="360" w:lineRule="auto"/>
              <w:jc w:val="both"/>
              <w:rPr>
                <w:rFonts w:asciiTheme="minorBidi" w:hAnsiTheme="minorBidi"/>
                <w:b/>
                <w:bCs/>
              </w:rPr>
            </w:pPr>
            <w:r w:rsidRPr="008823C9">
              <w:rPr>
                <w:rFonts w:asciiTheme="minorBidi" w:hAnsiTheme="minorBidi"/>
                <w:b/>
                <w:bCs/>
              </w:rPr>
              <w:t>Crew Member, McDonald’s</w:t>
            </w:r>
          </w:p>
          <w:p w14:paraId="5B346C56" w14:textId="77777777" w:rsidR="00057C0A" w:rsidRPr="008823C9" w:rsidRDefault="00057C0A" w:rsidP="00010261">
            <w:pPr>
              <w:numPr>
                <w:ilvl w:val="0"/>
                <w:numId w:val="40"/>
              </w:numPr>
              <w:spacing w:line="360" w:lineRule="auto"/>
              <w:contextualSpacing/>
              <w:jc w:val="both"/>
              <w:rPr>
                <w:rFonts w:asciiTheme="minorBidi" w:hAnsiTheme="minorBidi"/>
              </w:rPr>
            </w:pPr>
            <w:r w:rsidRPr="008823C9">
              <w:rPr>
                <w:rFonts w:asciiTheme="minorBidi" w:hAnsiTheme="minorBidi"/>
              </w:rPr>
              <w:t>Offering service, customer-friendly and efficient services at the counter and drive-thru, making sure customers are satisfied.</w:t>
            </w:r>
          </w:p>
          <w:p w14:paraId="2A3122BB" w14:textId="77777777" w:rsidR="00057C0A" w:rsidRPr="008823C9" w:rsidRDefault="00057C0A" w:rsidP="00010261">
            <w:pPr>
              <w:numPr>
                <w:ilvl w:val="0"/>
                <w:numId w:val="40"/>
              </w:numPr>
              <w:spacing w:line="360" w:lineRule="auto"/>
              <w:contextualSpacing/>
              <w:jc w:val="both"/>
              <w:rPr>
                <w:rFonts w:asciiTheme="minorBidi" w:hAnsiTheme="minorBidi"/>
              </w:rPr>
            </w:pPr>
            <w:r w:rsidRPr="008823C9">
              <w:rPr>
                <w:rFonts w:asciiTheme="minorBidi" w:hAnsiTheme="minorBidi"/>
              </w:rPr>
              <w:t>Kept clean and hygienic in places of eating, kitchen and working places.</w:t>
            </w:r>
          </w:p>
          <w:p w14:paraId="3A0E3B46" w14:textId="77777777" w:rsidR="00057C0A" w:rsidRPr="008823C9" w:rsidRDefault="00057C0A" w:rsidP="00010261">
            <w:pPr>
              <w:numPr>
                <w:ilvl w:val="0"/>
                <w:numId w:val="40"/>
              </w:numPr>
              <w:spacing w:line="360" w:lineRule="auto"/>
              <w:contextualSpacing/>
              <w:jc w:val="both"/>
              <w:rPr>
                <w:rFonts w:asciiTheme="minorBidi" w:hAnsiTheme="minorBidi"/>
              </w:rPr>
            </w:pPr>
            <w:r w:rsidRPr="008823C9">
              <w:rPr>
                <w:rFonts w:asciiTheme="minorBidi" w:hAnsiTheme="minorBidi"/>
              </w:rPr>
              <w:t>Addressed customer issues and concerns patiently and problem solving.</w:t>
            </w:r>
          </w:p>
          <w:p w14:paraId="4F04B004" w14:textId="77777777" w:rsidR="00057C0A" w:rsidRPr="008823C9" w:rsidRDefault="00057C0A" w:rsidP="00010261">
            <w:pPr>
              <w:numPr>
                <w:ilvl w:val="0"/>
                <w:numId w:val="40"/>
              </w:numPr>
              <w:spacing w:line="360" w:lineRule="auto"/>
              <w:contextualSpacing/>
              <w:jc w:val="both"/>
              <w:rPr>
                <w:rFonts w:asciiTheme="minorBidi" w:hAnsiTheme="minorBidi"/>
              </w:rPr>
            </w:pPr>
            <w:r w:rsidRPr="008823C9">
              <w:rPr>
                <w:rFonts w:asciiTheme="minorBidi" w:hAnsiTheme="minorBidi"/>
              </w:rPr>
              <w:t>Acquired collaboration, communication, and trustworthiness skills which can be applied in patient care.</w:t>
            </w:r>
          </w:p>
        </w:tc>
      </w:tr>
      <w:tr w:rsidR="00057C0A" w:rsidRPr="008823C9" w14:paraId="0301ABF1" w14:textId="77777777" w:rsidTr="006612ED">
        <w:tc>
          <w:tcPr>
            <w:tcW w:w="9886" w:type="dxa"/>
            <w:gridSpan w:val="4"/>
            <w:tcMar>
              <w:top w:w="216" w:type="dxa"/>
            </w:tcMar>
          </w:tcPr>
          <w:p w14:paraId="3DBF5086" w14:textId="77777777" w:rsidR="00057C0A" w:rsidRPr="008823C9" w:rsidRDefault="00057C0A" w:rsidP="00010261">
            <w:pPr>
              <w:spacing w:line="360" w:lineRule="auto"/>
              <w:jc w:val="both"/>
              <w:rPr>
                <w:rFonts w:asciiTheme="minorBidi" w:hAnsiTheme="minorBidi"/>
              </w:rPr>
            </w:pPr>
            <w:r w:rsidRPr="008823C9">
              <w:rPr>
                <w:rFonts w:asciiTheme="minorBidi" w:hAnsiTheme="minorBidi"/>
              </w:rPr>
              <w:t>11/2024</w:t>
            </w:r>
          </w:p>
          <w:p w14:paraId="6F80F6BA" w14:textId="77777777" w:rsidR="00057C0A" w:rsidRPr="008823C9" w:rsidRDefault="00057C0A" w:rsidP="00010261">
            <w:pPr>
              <w:spacing w:line="360" w:lineRule="auto"/>
              <w:jc w:val="both"/>
              <w:rPr>
                <w:rFonts w:asciiTheme="minorBidi" w:hAnsiTheme="minorBidi"/>
                <w:b/>
                <w:bCs/>
              </w:rPr>
            </w:pPr>
            <w:r w:rsidRPr="008823C9">
              <w:rPr>
                <w:rFonts w:asciiTheme="minorBidi" w:hAnsiTheme="minorBidi"/>
                <w:b/>
                <w:bCs/>
              </w:rPr>
              <w:t>Warehouse Operative (Agency), Selfridges DHL</w:t>
            </w:r>
          </w:p>
          <w:p w14:paraId="41862A71" w14:textId="77777777" w:rsidR="00057C0A" w:rsidRPr="008823C9" w:rsidRDefault="00057C0A" w:rsidP="00010261">
            <w:pPr>
              <w:numPr>
                <w:ilvl w:val="0"/>
                <w:numId w:val="41"/>
              </w:numPr>
              <w:spacing w:line="360" w:lineRule="auto"/>
              <w:contextualSpacing/>
              <w:jc w:val="both"/>
              <w:rPr>
                <w:rFonts w:asciiTheme="minorBidi" w:hAnsiTheme="minorBidi"/>
              </w:rPr>
            </w:pPr>
            <w:r w:rsidRPr="008823C9">
              <w:rPr>
                <w:rFonts w:asciiTheme="minorBidi" w:hAnsiTheme="minorBidi"/>
              </w:rPr>
              <w:t>Assorted, packed, and processed orders correctly and speedily.</w:t>
            </w:r>
          </w:p>
          <w:p w14:paraId="5317080B" w14:textId="77777777" w:rsidR="00057C0A" w:rsidRPr="008823C9" w:rsidRDefault="00057C0A" w:rsidP="00010261">
            <w:pPr>
              <w:numPr>
                <w:ilvl w:val="0"/>
                <w:numId w:val="41"/>
              </w:numPr>
              <w:spacing w:line="360" w:lineRule="auto"/>
              <w:contextualSpacing/>
              <w:jc w:val="both"/>
              <w:rPr>
                <w:rFonts w:asciiTheme="minorBidi" w:hAnsiTheme="minorBidi"/>
              </w:rPr>
            </w:pPr>
            <w:r w:rsidRPr="008823C9">
              <w:rPr>
                <w:rFonts w:asciiTheme="minorBidi" w:hAnsiTheme="minorBidi"/>
              </w:rPr>
              <w:t>Adhered to health and safety measures, which keep the working environment safe.</w:t>
            </w:r>
          </w:p>
          <w:p w14:paraId="359C636A" w14:textId="77777777" w:rsidR="00057C0A" w:rsidRPr="008823C9" w:rsidRDefault="00057C0A" w:rsidP="00010261">
            <w:pPr>
              <w:numPr>
                <w:ilvl w:val="0"/>
                <w:numId w:val="41"/>
              </w:numPr>
              <w:spacing w:line="360" w:lineRule="auto"/>
              <w:contextualSpacing/>
              <w:jc w:val="both"/>
              <w:rPr>
                <w:rFonts w:asciiTheme="minorBidi" w:hAnsiTheme="minorBidi"/>
              </w:rPr>
            </w:pPr>
            <w:r w:rsidRPr="008823C9">
              <w:rPr>
                <w:rFonts w:asciiTheme="minorBidi" w:hAnsiTheme="minorBidi"/>
              </w:rPr>
              <w:t>Helped with stock keeping and checking stock, exhibited attention to detail.</w:t>
            </w:r>
          </w:p>
          <w:p w14:paraId="4B9EB60B" w14:textId="77777777" w:rsidR="00057C0A" w:rsidRPr="008823C9" w:rsidRDefault="00057C0A" w:rsidP="00010261">
            <w:pPr>
              <w:numPr>
                <w:ilvl w:val="0"/>
                <w:numId w:val="41"/>
              </w:numPr>
              <w:spacing w:line="360" w:lineRule="auto"/>
              <w:contextualSpacing/>
              <w:jc w:val="both"/>
              <w:rPr>
                <w:rFonts w:asciiTheme="minorBidi" w:hAnsiTheme="minorBidi"/>
              </w:rPr>
            </w:pPr>
            <w:r w:rsidRPr="008823C9">
              <w:rPr>
                <w:rFonts w:asciiTheme="minorBidi" w:hAnsiTheme="minorBidi"/>
              </w:rPr>
              <w:t>Acquired time management and accountability skills that can be applied in the medical profession.</w:t>
            </w:r>
          </w:p>
          <w:p w14:paraId="22BAAA5A" w14:textId="77777777" w:rsidR="00057C0A" w:rsidRPr="008823C9" w:rsidRDefault="00057C0A" w:rsidP="00010261">
            <w:pPr>
              <w:spacing w:line="360" w:lineRule="auto"/>
              <w:jc w:val="both"/>
              <w:rPr>
                <w:rFonts w:asciiTheme="minorBidi" w:hAnsiTheme="minorBidi"/>
              </w:rPr>
            </w:pPr>
            <w:r w:rsidRPr="008823C9">
              <w:rPr>
                <w:rFonts w:asciiTheme="minorBidi" w:hAnsiTheme="minorBidi"/>
              </w:rPr>
              <w:t>11/2023 - 01/2024</w:t>
            </w:r>
          </w:p>
          <w:p w14:paraId="6E25F6D0" w14:textId="77777777" w:rsidR="00057C0A" w:rsidRPr="008823C9" w:rsidRDefault="00057C0A" w:rsidP="00010261">
            <w:pPr>
              <w:spacing w:line="360" w:lineRule="auto"/>
              <w:jc w:val="both"/>
              <w:rPr>
                <w:rFonts w:asciiTheme="minorBidi" w:hAnsiTheme="minorBidi"/>
                <w:b/>
                <w:bCs/>
              </w:rPr>
            </w:pPr>
            <w:r w:rsidRPr="008823C9">
              <w:rPr>
                <w:rFonts w:asciiTheme="minorBidi" w:hAnsiTheme="minorBidi"/>
                <w:b/>
                <w:bCs/>
              </w:rPr>
              <w:t>Seasonal Store Assistant (Christmas Role), Sainsbury's</w:t>
            </w:r>
          </w:p>
          <w:p w14:paraId="417A8BA3" w14:textId="77777777" w:rsidR="00057C0A" w:rsidRPr="008823C9" w:rsidRDefault="00057C0A" w:rsidP="00010261">
            <w:pPr>
              <w:numPr>
                <w:ilvl w:val="0"/>
                <w:numId w:val="42"/>
              </w:numPr>
              <w:spacing w:line="360" w:lineRule="auto"/>
              <w:contextualSpacing/>
              <w:jc w:val="both"/>
              <w:rPr>
                <w:rFonts w:asciiTheme="minorBidi" w:hAnsiTheme="minorBidi"/>
              </w:rPr>
            </w:pPr>
            <w:r w:rsidRPr="008823C9">
              <w:rPr>
                <w:rFonts w:asciiTheme="minorBidi" w:hAnsiTheme="minorBidi"/>
              </w:rPr>
              <w:t>Offered quality customer service and helped customers with their questions.</w:t>
            </w:r>
          </w:p>
          <w:p w14:paraId="154BD2A5" w14:textId="2CB3C233" w:rsidR="00057C0A" w:rsidRPr="008823C9" w:rsidRDefault="00A5470D" w:rsidP="00010261">
            <w:pPr>
              <w:numPr>
                <w:ilvl w:val="0"/>
                <w:numId w:val="42"/>
              </w:numPr>
              <w:spacing w:line="360" w:lineRule="auto"/>
              <w:contextualSpacing/>
              <w:jc w:val="both"/>
              <w:rPr>
                <w:rFonts w:asciiTheme="minorBidi" w:hAnsiTheme="minorBidi"/>
              </w:rPr>
            </w:pPr>
            <w:r w:rsidRPr="008823C9">
              <w:rPr>
                <w:rFonts w:asciiTheme="minorBidi" w:hAnsiTheme="minorBidi"/>
              </w:rPr>
              <w:lastRenderedPageBreak/>
              <w:t>Kept a clean, well-organized and efficient department</w:t>
            </w:r>
            <w:r w:rsidR="00057C0A" w:rsidRPr="008823C9">
              <w:rPr>
                <w:rFonts w:asciiTheme="minorBidi" w:hAnsiTheme="minorBidi"/>
              </w:rPr>
              <w:t>.</w:t>
            </w:r>
          </w:p>
          <w:p w14:paraId="18DCC309" w14:textId="77777777" w:rsidR="00057C0A" w:rsidRPr="008823C9" w:rsidRDefault="00057C0A" w:rsidP="00010261">
            <w:pPr>
              <w:numPr>
                <w:ilvl w:val="0"/>
                <w:numId w:val="42"/>
              </w:numPr>
              <w:spacing w:line="360" w:lineRule="auto"/>
              <w:contextualSpacing/>
              <w:jc w:val="both"/>
              <w:rPr>
                <w:rFonts w:asciiTheme="minorBidi" w:hAnsiTheme="minorBidi"/>
              </w:rPr>
            </w:pPr>
            <w:r w:rsidRPr="008823C9">
              <w:rPr>
                <w:rFonts w:asciiTheme="minorBidi" w:hAnsiTheme="minorBidi"/>
              </w:rPr>
              <w:t>Controlled inventory restocking and products ready on display.</w:t>
            </w:r>
          </w:p>
          <w:p w14:paraId="41CBB50C" w14:textId="77777777" w:rsidR="00057C0A" w:rsidRPr="008823C9" w:rsidRDefault="00057C0A" w:rsidP="00010261">
            <w:pPr>
              <w:numPr>
                <w:ilvl w:val="0"/>
                <w:numId w:val="42"/>
              </w:numPr>
              <w:spacing w:line="360" w:lineRule="auto"/>
              <w:contextualSpacing/>
              <w:jc w:val="both"/>
              <w:rPr>
                <w:rFonts w:asciiTheme="minorBidi" w:hAnsiTheme="minorBidi"/>
              </w:rPr>
            </w:pPr>
            <w:r w:rsidRPr="008823C9">
              <w:rPr>
                <w:rFonts w:asciiTheme="minorBidi" w:hAnsiTheme="minorBidi"/>
              </w:rPr>
              <w:t>Learned how to solve problems, work in a team, and interact with patients.</w:t>
            </w:r>
          </w:p>
          <w:p w14:paraId="757E30F8" w14:textId="77777777" w:rsidR="00F53A39" w:rsidRPr="008823C9" w:rsidRDefault="00F53A39" w:rsidP="00010261">
            <w:pPr>
              <w:spacing w:line="360" w:lineRule="auto"/>
              <w:contextualSpacing/>
              <w:jc w:val="both"/>
              <w:rPr>
                <w:rFonts w:asciiTheme="minorBidi" w:hAnsiTheme="minorBidi"/>
              </w:rPr>
            </w:pPr>
          </w:p>
          <w:p w14:paraId="6832E17F" w14:textId="052984CC" w:rsidR="00F53A39" w:rsidRPr="008823C9" w:rsidRDefault="00F53A39" w:rsidP="00010261">
            <w:pPr>
              <w:spacing w:line="360" w:lineRule="auto"/>
              <w:contextualSpacing/>
              <w:jc w:val="both"/>
              <w:rPr>
                <w:rFonts w:asciiTheme="minorBidi" w:hAnsiTheme="minorBidi"/>
              </w:rPr>
            </w:pPr>
            <w:r w:rsidRPr="008823C9">
              <w:rPr>
                <w:rFonts w:asciiTheme="minorBidi" w:hAnsiTheme="minorBidi"/>
                <w:b/>
                <w:bCs/>
              </w:rPr>
              <w:t>Education</w:t>
            </w:r>
          </w:p>
        </w:tc>
      </w:tr>
      <w:tr w:rsidR="00057C0A" w:rsidRPr="008823C9" w14:paraId="533C5769" w14:textId="77777777" w:rsidTr="00D67A58">
        <w:tc>
          <w:tcPr>
            <w:tcW w:w="9886" w:type="dxa"/>
            <w:gridSpan w:val="4"/>
          </w:tcPr>
          <w:p w14:paraId="6894803F" w14:textId="77777777" w:rsidR="00057C0A" w:rsidRPr="008823C9" w:rsidRDefault="00057C0A" w:rsidP="00010261">
            <w:pPr>
              <w:spacing w:line="360" w:lineRule="auto"/>
              <w:jc w:val="both"/>
              <w:rPr>
                <w:rFonts w:asciiTheme="minorBidi" w:hAnsiTheme="minorBidi"/>
              </w:rPr>
            </w:pPr>
            <w:r w:rsidRPr="008823C9">
              <w:rPr>
                <w:rFonts w:asciiTheme="minorBidi" w:hAnsiTheme="minorBidi"/>
              </w:rPr>
              <w:lastRenderedPageBreak/>
              <w:t>Expected May 2026</w:t>
            </w:r>
          </w:p>
          <w:p w14:paraId="2408F0A4" w14:textId="77777777" w:rsidR="00057C0A" w:rsidRPr="008823C9" w:rsidRDefault="00057C0A" w:rsidP="00010261">
            <w:pPr>
              <w:spacing w:line="360" w:lineRule="auto"/>
              <w:jc w:val="both"/>
              <w:rPr>
                <w:rFonts w:asciiTheme="minorBidi" w:hAnsiTheme="minorBidi"/>
                <w:b/>
                <w:bCs/>
              </w:rPr>
            </w:pPr>
            <w:r w:rsidRPr="008823C9">
              <w:rPr>
                <w:rFonts w:asciiTheme="minorBidi" w:hAnsiTheme="minorBidi"/>
                <w:b/>
                <w:bCs/>
              </w:rPr>
              <w:t>Higher Education Certificate in Health and Social Care</w:t>
            </w:r>
          </w:p>
          <w:p w14:paraId="060491CF" w14:textId="77777777" w:rsidR="00057C0A" w:rsidRPr="008823C9" w:rsidRDefault="00057C0A" w:rsidP="00010261">
            <w:pPr>
              <w:numPr>
                <w:ilvl w:val="0"/>
                <w:numId w:val="43"/>
              </w:numPr>
              <w:spacing w:line="360" w:lineRule="auto"/>
              <w:contextualSpacing/>
              <w:jc w:val="both"/>
              <w:rPr>
                <w:rFonts w:asciiTheme="minorBidi" w:hAnsiTheme="minorBidi"/>
              </w:rPr>
            </w:pPr>
            <w:r w:rsidRPr="008823C9">
              <w:rPr>
                <w:rFonts w:asciiTheme="minorBidi" w:hAnsiTheme="minorBidi"/>
              </w:rPr>
              <w:t>Acquired hybrid working skills, Microsoft Office, and virtual learning environments.</w:t>
            </w:r>
          </w:p>
          <w:p w14:paraId="785A5796" w14:textId="77777777" w:rsidR="00057C0A" w:rsidRPr="008823C9" w:rsidRDefault="00057C0A" w:rsidP="00010261">
            <w:pPr>
              <w:numPr>
                <w:ilvl w:val="0"/>
                <w:numId w:val="43"/>
              </w:numPr>
              <w:spacing w:line="360" w:lineRule="auto"/>
              <w:contextualSpacing/>
              <w:jc w:val="both"/>
              <w:rPr>
                <w:rFonts w:asciiTheme="minorBidi" w:hAnsiTheme="minorBidi"/>
              </w:rPr>
            </w:pPr>
            <w:r w:rsidRPr="008823C9">
              <w:rPr>
                <w:rFonts w:asciiTheme="minorBidi" w:hAnsiTheme="minorBidi"/>
              </w:rPr>
              <w:t>Enhanced oral presentation, oral communication and presentation through discussions.</w:t>
            </w:r>
          </w:p>
          <w:p w14:paraId="3CDF07D5" w14:textId="709BB936" w:rsidR="00057C0A" w:rsidRPr="008823C9" w:rsidRDefault="00057C0A" w:rsidP="00A04F9B">
            <w:pPr>
              <w:numPr>
                <w:ilvl w:val="0"/>
                <w:numId w:val="43"/>
              </w:numPr>
              <w:spacing w:line="360" w:lineRule="auto"/>
              <w:contextualSpacing/>
              <w:jc w:val="both"/>
              <w:rPr>
                <w:rFonts w:asciiTheme="minorBidi" w:hAnsiTheme="minorBidi"/>
              </w:rPr>
            </w:pPr>
            <w:r w:rsidRPr="008823C9">
              <w:rPr>
                <w:rFonts w:asciiTheme="minorBidi" w:hAnsiTheme="minorBidi"/>
              </w:rPr>
              <w:t>Coordinated various tasks and projects and proved the ability to manage time, use critical thi</w:t>
            </w:r>
            <w:r w:rsidR="00A04F9B">
              <w:rPr>
                <w:rFonts w:asciiTheme="minorBidi" w:hAnsiTheme="minorBidi"/>
              </w:rPr>
              <w:t>nking, and</w:t>
            </w:r>
            <w:r w:rsidRPr="008823C9">
              <w:rPr>
                <w:rFonts w:asciiTheme="minorBidi" w:hAnsiTheme="minorBidi"/>
              </w:rPr>
              <w:t xml:space="preserve"> academic </w:t>
            </w:r>
            <w:r w:rsidR="00A04F9B">
              <w:rPr>
                <w:rFonts w:asciiTheme="minorBidi" w:hAnsiTheme="minorBidi"/>
              </w:rPr>
              <w:t>skills</w:t>
            </w:r>
            <w:r w:rsidRPr="008823C9">
              <w:rPr>
                <w:rFonts w:asciiTheme="minorBidi" w:hAnsiTheme="minorBidi"/>
              </w:rPr>
              <w:t>.</w:t>
            </w:r>
          </w:p>
        </w:tc>
      </w:tr>
      <w:tr w:rsidR="00057C0A" w:rsidRPr="008823C9" w14:paraId="382917D7" w14:textId="77777777" w:rsidTr="00D67A58">
        <w:tc>
          <w:tcPr>
            <w:tcW w:w="9886" w:type="dxa"/>
            <w:gridSpan w:val="4"/>
            <w:tcMar>
              <w:top w:w="216" w:type="dxa"/>
            </w:tcMar>
          </w:tcPr>
          <w:p w14:paraId="4CF2399A" w14:textId="77777777" w:rsidR="00057C0A" w:rsidRPr="008823C9" w:rsidRDefault="00057C0A" w:rsidP="00010261">
            <w:pPr>
              <w:spacing w:line="360" w:lineRule="auto"/>
              <w:jc w:val="both"/>
              <w:rPr>
                <w:rFonts w:asciiTheme="minorBidi" w:hAnsiTheme="minorBidi"/>
                <w:b/>
                <w:bCs/>
              </w:rPr>
            </w:pPr>
            <w:r w:rsidRPr="008823C9">
              <w:rPr>
                <w:rFonts w:asciiTheme="minorBidi" w:hAnsiTheme="minorBidi"/>
                <w:b/>
                <w:bCs/>
              </w:rPr>
              <w:t>Key Achievements in Education</w:t>
            </w:r>
          </w:p>
          <w:p w14:paraId="0398965A" w14:textId="77777777" w:rsidR="00057C0A" w:rsidRPr="008823C9" w:rsidRDefault="00057C0A" w:rsidP="00010261">
            <w:pPr>
              <w:numPr>
                <w:ilvl w:val="0"/>
                <w:numId w:val="44"/>
              </w:numPr>
              <w:spacing w:line="360" w:lineRule="auto"/>
              <w:contextualSpacing/>
              <w:jc w:val="both"/>
              <w:rPr>
                <w:rFonts w:asciiTheme="minorBidi" w:hAnsiTheme="minorBidi"/>
              </w:rPr>
            </w:pPr>
            <w:r w:rsidRPr="008823C9">
              <w:rPr>
                <w:rFonts w:asciiTheme="minorBidi" w:hAnsiTheme="minorBidi"/>
              </w:rPr>
              <w:t>Practical skills in communication, reflection and problem-solving skills were successfully completed.</w:t>
            </w:r>
          </w:p>
          <w:p w14:paraId="3578A297" w14:textId="77777777" w:rsidR="00057C0A" w:rsidRPr="008823C9" w:rsidRDefault="00057C0A" w:rsidP="00010261">
            <w:pPr>
              <w:numPr>
                <w:ilvl w:val="0"/>
                <w:numId w:val="44"/>
              </w:numPr>
              <w:spacing w:line="360" w:lineRule="auto"/>
              <w:contextualSpacing/>
              <w:jc w:val="both"/>
              <w:rPr>
                <w:rFonts w:asciiTheme="minorBidi" w:hAnsiTheme="minorBidi"/>
              </w:rPr>
            </w:pPr>
            <w:r w:rsidRPr="008823C9">
              <w:rPr>
                <w:rFonts w:asciiTheme="minorBidi" w:hAnsiTheme="minorBidi"/>
              </w:rPr>
              <w:t>Utilizing theory in group project and presentation.</w:t>
            </w:r>
          </w:p>
          <w:p w14:paraId="6C5CB0BB" w14:textId="3AF4F28A" w:rsidR="00D67A58" w:rsidRPr="008823C9" w:rsidRDefault="00D67A58" w:rsidP="00010261">
            <w:pPr>
              <w:spacing w:line="360" w:lineRule="auto"/>
              <w:contextualSpacing/>
              <w:jc w:val="both"/>
              <w:rPr>
                <w:rFonts w:asciiTheme="minorBidi" w:hAnsiTheme="minorBidi"/>
                <w:b/>
                <w:bCs/>
              </w:rPr>
            </w:pPr>
            <w:r w:rsidRPr="008823C9">
              <w:rPr>
                <w:rFonts w:asciiTheme="minorBidi" w:hAnsiTheme="minorBidi"/>
                <w:b/>
                <w:bCs/>
              </w:rPr>
              <w:t>Skills</w:t>
            </w:r>
          </w:p>
          <w:p w14:paraId="0FCCA02A" w14:textId="77777777" w:rsidR="000571AC" w:rsidRPr="008823C9" w:rsidRDefault="000571AC" w:rsidP="00010261">
            <w:pPr>
              <w:spacing w:line="360" w:lineRule="auto"/>
              <w:contextualSpacing/>
              <w:jc w:val="both"/>
              <w:rPr>
                <w:rFonts w:asciiTheme="minorBidi" w:hAnsiTheme="minorBidi"/>
              </w:rPr>
            </w:pPr>
          </w:p>
        </w:tc>
      </w:tr>
      <w:tr w:rsidR="00057C0A" w:rsidRPr="008823C9" w14:paraId="63211B23" w14:textId="77777777" w:rsidTr="00D67A5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tblCellMar>
        </w:tblPrEx>
        <w:trPr>
          <w:gridBefore w:val="1"/>
          <w:gridAfter w:val="1"/>
          <w:wBefore w:w="499" w:type="dxa"/>
          <w:wAfter w:w="17" w:type="dxa"/>
        </w:trPr>
        <w:tc>
          <w:tcPr>
            <w:tcW w:w="4685" w:type="dxa"/>
          </w:tcPr>
          <w:p w14:paraId="42C46C8B" w14:textId="77777777" w:rsidR="00057C0A" w:rsidRPr="008823C9" w:rsidRDefault="00057C0A" w:rsidP="00010261">
            <w:pPr>
              <w:pStyle w:val="ListBullet"/>
              <w:spacing w:line="360" w:lineRule="auto"/>
              <w:ind w:left="360" w:hanging="360"/>
              <w:contextualSpacing/>
              <w:jc w:val="both"/>
              <w:rPr>
                <w:rFonts w:asciiTheme="minorBidi" w:hAnsiTheme="minorBidi"/>
                <w:color w:val="auto"/>
              </w:rPr>
            </w:pPr>
            <w:r w:rsidRPr="008823C9">
              <w:rPr>
                <w:rFonts w:asciiTheme="minorBidi" w:hAnsiTheme="minorBidi"/>
                <w:color w:val="auto"/>
              </w:rPr>
              <w:t>Good interpersonal and communication skills.</w:t>
            </w:r>
          </w:p>
          <w:p w14:paraId="0484E29F" w14:textId="77777777" w:rsidR="00057C0A" w:rsidRPr="008823C9" w:rsidRDefault="00057C0A" w:rsidP="00010261">
            <w:pPr>
              <w:pStyle w:val="ListBullet"/>
              <w:spacing w:line="360" w:lineRule="auto"/>
              <w:ind w:left="360" w:hanging="360"/>
              <w:contextualSpacing/>
              <w:jc w:val="both"/>
              <w:rPr>
                <w:rFonts w:asciiTheme="minorBidi" w:hAnsiTheme="minorBidi"/>
                <w:color w:val="auto"/>
              </w:rPr>
            </w:pPr>
            <w:r w:rsidRPr="008823C9">
              <w:rPr>
                <w:rFonts w:asciiTheme="minorBidi" w:hAnsiTheme="minorBidi"/>
                <w:color w:val="auto"/>
              </w:rPr>
              <w:t>Harmonious, welcoming and tolerant of clients/patients.</w:t>
            </w:r>
          </w:p>
          <w:p w14:paraId="78F6A43B" w14:textId="77777777" w:rsidR="00057C0A" w:rsidRPr="008823C9" w:rsidRDefault="00057C0A" w:rsidP="00010261">
            <w:pPr>
              <w:pStyle w:val="ListBullet"/>
              <w:spacing w:line="360" w:lineRule="auto"/>
              <w:ind w:left="360" w:hanging="360"/>
              <w:contextualSpacing/>
              <w:jc w:val="both"/>
              <w:rPr>
                <w:rFonts w:asciiTheme="minorBidi" w:hAnsiTheme="minorBidi"/>
                <w:color w:val="auto"/>
              </w:rPr>
            </w:pPr>
            <w:r w:rsidRPr="008823C9">
              <w:rPr>
                <w:rFonts w:asciiTheme="minorBidi" w:hAnsiTheme="minorBidi"/>
                <w:color w:val="auto"/>
              </w:rPr>
              <w:t>Good teamwork and cooperation skills.</w:t>
            </w:r>
          </w:p>
          <w:p w14:paraId="29076DA9" w14:textId="3C6D32FE" w:rsidR="00057C0A" w:rsidRPr="008823C9" w:rsidRDefault="00057C0A" w:rsidP="00010261">
            <w:pPr>
              <w:pStyle w:val="ListBullet"/>
              <w:spacing w:line="360" w:lineRule="auto"/>
              <w:ind w:left="360" w:hanging="360"/>
              <w:contextualSpacing/>
              <w:jc w:val="both"/>
              <w:rPr>
                <w:rFonts w:asciiTheme="minorBidi" w:hAnsiTheme="minorBidi"/>
                <w:color w:val="auto"/>
              </w:rPr>
            </w:pPr>
            <w:r w:rsidRPr="008823C9">
              <w:rPr>
                <w:rFonts w:asciiTheme="minorBidi" w:hAnsiTheme="minorBidi"/>
                <w:color w:val="auto"/>
              </w:rPr>
              <w:t xml:space="preserve">Problem-solving and </w:t>
            </w:r>
            <w:r w:rsidR="00E324EC" w:rsidRPr="008823C9">
              <w:rPr>
                <w:rFonts w:asciiTheme="minorBidi" w:hAnsiTheme="minorBidi"/>
                <w:color w:val="auto"/>
              </w:rPr>
              <w:t xml:space="preserve">ability to manage in </w:t>
            </w:r>
            <w:r w:rsidRPr="008823C9">
              <w:rPr>
                <w:rFonts w:asciiTheme="minorBidi" w:hAnsiTheme="minorBidi"/>
                <w:color w:val="auto"/>
              </w:rPr>
              <w:t xml:space="preserve">difficult </w:t>
            </w:r>
            <w:r w:rsidR="002E3369" w:rsidRPr="008823C9">
              <w:rPr>
                <w:rFonts w:asciiTheme="minorBidi" w:hAnsiTheme="minorBidi"/>
                <w:color w:val="auto"/>
              </w:rPr>
              <w:t>situations</w:t>
            </w:r>
            <w:r w:rsidRPr="008823C9">
              <w:rPr>
                <w:rFonts w:asciiTheme="minorBidi" w:hAnsiTheme="minorBidi"/>
                <w:color w:val="auto"/>
              </w:rPr>
              <w:t>.</w:t>
            </w:r>
          </w:p>
        </w:tc>
        <w:tc>
          <w:tcPr>
            <w:tcW w:w="4685" w:type="dxa"/>
            <w:tcMar>
              <w:left w:w="360" w:type="dxa"/>
            </w:tcMar>
          </w:tcPr>
          <w:p w14:paraId="1D06BA8C" w14:textId="77777777" w:rsidR="00057C0A" w:rsidRPr="008823C9" w:rsidRDefault="00057C0A" w:rsidP="00010261">
            <w:pPr>
              <w:pStyle w:val="ListBullet"/>
              <w:spacing w:line="360" w:lineRule="auto"/>
              <w:ind w:left="360" w:hanging="360"/>
              <w:contextualSpacing/>
              <w:jc w:val="both"/>
              <w:rPr>
                <w:rFonts w:asciiTheme="minorBidi" w:hAnsiTheme="minorBidi"/>
                <w:color w:val="auto"/>
              </w:rPr>
            </w:pPr>
            <w:r w:rsidRPr="008823C9">
              <w:rPr>
                <w:rFonts w:asciiTheme="minorBidi" w:hAnsiTheme="minorBidi"/>
                <w:color w:val="auto"/>
              </w:rPr>
              <w:t>Capable of taking instructions and upholding hygiene and safety levels.</w:t>
            </w:r>
          </w:p>
          <w:p w14:paraId="262F51A5" w14:textId="77777777" w:rsidR="00057C0A" w:rsidRPr="008823C9" w:rsidRDefault="00057C0A" w:rsidP="00010261">
            <w:pPr>
              <w:pStyle w:val="ListBullet"/>
              <w:spacing w:line="360" w:lineRule="auto"/>
              <w:ind w:left="360" w:hanging="360"/>
              <w:contextualSpacing/>
              <w:jc w:val="both"/>
              <w:rPr>
                <w:rFonts w:asciiTheme="minorBidi" w:hAnsiTheme="minorBidi"/>
                <w:color w:val="auto"/>
              </w:rPr>
            </w:pPr>
            <w:r w:rsidRPr="008823C9">
              <w:rPr>
                <w:rFonts w:asciiTheme="minorBidi" w:hAnsiTheme="minorBidi"/>
                <w:color w:val="auto"/>
              </w:rPr>
              <w:t>Flexible, systematic and dependable.</w:t>
            </w:r>
          </w:p>
          <w:p w14:paraId="005BF70B" w14:textId="77777777" w:rsidR="00057C0A" w:rsidRPr="008823C9" w:rsidRDefault="00057C0A" w:rsidP="00010261">
            <w:pPr>
              <w:pStyle w:val="ListBullet"/>
              <w:spacing w:line="360" w:lineRule="auto"/>
              <w:ind w:left="360" w:hanging="360"/>
              <w:contextualSpacing/>
              <w:jc w:val="both"/>
              <w:rPr>
                <w:rFonts w:asciiTheme="minorBidi" w:hAnsiTheme="minorBidi"/>
                <w:color w:val="auto"/>
              </w:rPr>
            </w:pPr>
            <w:r w:rsidRPr="008823C9">
              <w:rPr>
                <w:rFonts w:asciiTheme="minorBidi" w:hAnsiTheme="minorBidi"/>
                <w:color w:val="auto"/>
              </w:rPr>
              <w:t>Knowledgeable with IT and office software.</w:t>
            </w:r>
          </w:p>
        </w:tc>
      </w:tr>
    </w:tbl>
    <w:p w14:paraId="30AAA623" w14:textId="3437FEFD" w:rsidR="00D67A58" w:rsidRPr="008823C9" w:rsidRDefault="00D67A58" w:rsidP="00010261">
      <w:pPr>
        <w:spacing w:line="360" w:lineRule="auto"/>
        <w:rPr>
          <w:rFonts w:asciiTheme="minorBidi" w:hAnsiTheme="minorBidi"/>
          <w:b/>
          <w:bCs/>
        </w:rPr>
      </w:pPr>
      <w:r w:rsidRPr="008823C9">
        <w:rPr>
          <w:rFonts w:asciiTheme="minorBidi" w:hAnsiTheme="minorBidi"/>
          <w:b/>
          <w:bCs/>
        </w:rPr>
        <w:t>Interests and Hobbies</w:t>
      </w:r>
    </w:p>
    <w:p w14:paraId="10ACD389" w14:textId="335F9307" w:rsidR="00057C0A" w:rsidRPr="008823C9" w:rsidRDefault="00767129" w:rsidP="00010261">
      <w:pPr>
        <w:numPr>
          <w:ilvl w:val="0"/>
          <w:numId w:val="45"/>
        </w:numPr>
        <w:spacing w:after="0" w:line="360" w:lineRule="auto"/>
        <w:jc w:val="both"/>
        <w:rPr>
          <w:rFonts w:asciiTheme="minorBidi" w:hAnsiTheme="minorBidi"/>
        </w:rPr>
      </w:pPr>
      <w:r>
        <w:rPr>
          <w:rFonts w:asciiTheme="minorBidi" w:hAnsiTheme="minorBidi"/>
        </w:rPr>
        <w:t>Preparation</w:t>
      </w:r>
      <w:r w:rsidR="00057C0A" w:rsidRPr="008823C9">
        <w:rPr>
          <w:rFonts w:asciiTheme="minorBidi" w:hAnsiTheme="minorBidi"/>
        </w:rPr>
        <w:t xml:space="preserve"> of healthy food.</w:t>
      </w:r>
    </w:p>
    <w:p w14:paraId="513BF32E" w14:textId="77777777" w:rsidR="00057C0A" w:rsidRPr="008823C9" w:rsidRDefault="00057C0A" w:rsidP="00010261">
      <w:pPr>
        <w:numPr>
          <w:ilvl w:val="0"/>
          <w:numId w:val="45"/>
        </w:numPr>
        <w:spacing w:after="0" w:line="360" w:lineRule="auto"/>
        <w:jc w:val="both"/>
        <w:rPr>
          <w:rFonts w:asciiTheme="minorBidi" w:hAnsiTheme="minorBidi"/>
        </w:rPr>
      </w:pPr>
      <w:r w:rsidRPr="008823C9">
        <w:rPr>
          <w:rFonts w:asciiTheme="minorBidi" w:hAnsiTheme="minorBidi"/>
        </w:rPr>
        <w:t>Creative arts and design</w:t>
      </w:r>
    </w:p>
    <w:p w14:paraId="345D44C4" w14:textId="14213D10" w:rsidR="00D67A58" w:rsidRPr="008823C9" w:rsidRDefault="00D67A58" w:rsidP="00010261">
      <w:pPr>
        <w:spacing w:after="0" w:line="360" w:lineRule="auto"/>
        <w:jc w:val="both"/>
        <w:rPr>
          <w:rFonts w:asciiTheme="minorBidi" w:hAnsiTheme="minorBidi"/>
          <w:b/>
          <w:bCs/>
        </w:rPr>
      </w:pPr>
      <w:r w:rsidRPr="008823C9">
        <w:rPr>
          <w:rFonts w:asciiTheme="minorBidi" w:hAnsiTheme="minorBidi"/>
          <w:b/>
          <w:bCs/>
        </w:rPr>
        <w:t>References</w:t>
      </w:r>
    </w:p>
    <w:p w14:paraId="251D968C" w14:textId="6F722F26" w:rsidR="0082171E" w:rsidRPr="008823C9" w:rsidRDefault="00057C0A" w:rsidP="00384B53">
      <w:pPr>
        <w:spacing w:after="0" w:line="360" w:lineRule="auto"/>
        <w:jc w:val="both"/>
        <w:rPr>
          <w:rFonts w:asciiTheme="minorBidi" w:eastAsiaTheme="majorEastAsia" w:hAnsiTheme="minorBidi"/>
          <w:b/>
          <w:bCs/>
        </w:rPr>
      </w:pPr>
      <w:r w:rsidRPr="008823C9">
        <w:rPr>
          <w:rFonts w:asciiTheme="minorBidi" w:hAnsiTheme="minorBidi"/>
        </w:rPr>
        <w:t>Available on request</w:t>
      </w:r>
      <w:r w:rsidR="0082171E" w:rsidRPr="008823C9">
        <w:rPr>
          <w:rFonts w:asciiTheme="minorBidi" w:hAnsiTheme="minorBidi"/>
        </w:rPr>
        <w:br w:type="page"/>
      </w:r>
    </w:p>
    <w:p w14:paraId="5E707054" w14:textId="725AEC06" w:rsidR="009D6723" w:rsidRPr="008823C9" w:rsidRDefault="009D6723" w:rsidP="00087F44">
      <w:pPr>
        <w:pStyle w:val="Heading1"/>
        <w:spacing w:before="0" w:line="360" w:lineRule="auto"/>
        <w:jc w:val="both"/>
        <w:rPr>
          <w:rFonts w:asciiTheme="minorBidi" w:hAnsiTheme="minorBidi" w:cstheme="minorBidi"/>
          <w:color w:val="auto"/>
          <w:sz w:val="24"/>
          <w:szCs w:val="24"/>
        </w:rPr>
      </w:pPr>
      <w:bookmarkStart w:id="1" w:name="_Toc224423523"/>
      <w:r w:rsidRPr="008823C9">
        <w:rPr>
          <w:rFonts w:asciiTheme="minorBidi" w:hAnsiTheme="minorBidi" w:cstheme="minorBidi"/>
          <w:color w:val="auto"/>
          <w:sz w:val="24"/>
          <w:szCs w:val="24"/>
        </w:rPr>
        <w:lastRenderedPageBreak/>
        <w:t>Task 2: Personal Statement</w:t>
      </w:r>
      <w:bookmarkEnd w:id="1"/>
    </w:p>
    <w:p w14:paraId="502C319D" w14:textId="06FD145B" w:rsidR="003A0211" w:rsidRPr="008823C9" w:rsidRDefault="007F6C17" w:rsidP="00087F44">
      <w:pPr>
        <w:pStyle w:val="NoSpacing"/>
        <w:spacing w:line="360" w:lineRule="auto"/>
        <w:jc w:val="both"/>
        <w:rPr>
          <w:rFonts w:asciiTheme="minorBidi" w:hAnsiTheme="minorBidi"/>
        </w:rPr>
      </w:pPr>
      <w:r w:rsidRPr="008823C9">
        <w:rPr>
          <w:rFonts w:asciiTheme="minorBidi" w:hAnsiTheme="minorBidi"/>
        </w:rPr>
        <w:t xml:space="preserve">I am seeking a position as a </w:t>
      </w:r>
      <w:r w:rsidRPr="008823C9">
        <w:rPr>
          <w:rFonts w:asciiTheme="minorBidi" w:hAnsiTheme="minorBidi"/>
          <w:b/>
          <w:bCs/>
        </w:rPr>
        <w:t>Healthcare Support Worker</w:t>
      </w:r>
      <w:r w:rsidRPr="008823C9">
        <w:rPr>
          <w:rFonts w:asciiTheme="minorBidi" w:hAnsiTheme="minorBidi"/>
        </w:rPr>
        <w:t xml:space="preserve"> </w:t>
      </w:r>
      <w:r w:rsidR="00013CA7" w:rsidRPr="008823C9">
        <w:rPr>
          <w:rFonts w:asciiTheme="minorBidi" w:hAnsiTheme="minorBidi"/>
        </w:rPr>
        <w:t>where I could use my skills</w:t>
      </w:r>
      <w:r w:rsidR="00555C2F" w:rsidRPr="008823C9">
        <w:rPr>
          <w:rFonts w:asciiTheme="minorBidi" w:hAnsiTheme="minorBidi"/>
        </w:rPr>
        <w:t xml:space="preserve">, </w:t>
      </w:r>
      <w:r w:rsidR="00013CA7" w:rsidRPr="008823C9">
        <w:rPr>
          <w:rFonts w:asciiTheme="minorBidi" w:hAnsiTheme="minorBidi"/>
        </w:rPr>
        <w:t>education, my personal strengths and assist patients and help to provide them with high-quality care</w:t>
      </w:r>
      <w:r w:rsidRPr="008823C9">
        <w:rPr>
          <w:rFonts w:asciiTheme="minorBidi" w:hAnsiTheme="minorBidi"/>
        </w:rPr>
        <w:t xml:space="preserve">. </w:t>
      </w:r>
      <w:r w:rsidR="003A0211" w:rsidRPr="008823C9">
        <w:rPr>
          <w:rFonts w:asciiTheme="minorBidi" w:hAnsiTheme="minorBidi"/>
        </w:rPr>
        <w:t>My overall career goal is to build a long-term career in the health and social care field, where I will be able to acquire practical experience, at the same time will be able to develop my knowledge base and professional skills. I am especially interested in jobs where I will be helping patients, wellbeing encouragement, and helping healthcare professionals to provide a safe and positive environment to service users (</w:t>
      </w:r>
      <w:proofErr w:type="spellStart"/>
      <w:r w:rsidR="003A0211" w:rsidRPr="008823C9">
        <w:rPr>
          <w:rFonts w:asciiTheme="minorBidi" w:hAnsiTheme="minorBidi"/>
        </w:rPr>
        <w:t>Sarre</w:t>
      </w:r>
      <w:proofErr w:type="spellEnd"/>
      <w:r w:rsidR="003A0211" w:rsidRPr="008823C9">
        <w:rPr>
          <w:rFonts w:asciiTheme="minorBidi" w:hAnsiTheme="minorBidi"/>
        </w:rPr>
        <w:t>, et.al., 2018).</w:t>
      </w:r>
    </w:p>
    <w:p w14:paraId="4A7841A8" w14:textId="24FBB495" w:rsidR="003A0211" w:rsidRPr="008823C9" w:rsidRDefault="00484F8B" w:rsidP="00087F44">
      <w:pPr>
        <w:pStyle w:val="NoSpacing"/>
        <w:spacing w:line="360" w:lineRule="auto"/>
        <w:jc w:val="both"/>
        <w:rPr>
          <w:rFonts w:asciiTheme="minorBidi" w:hAnsiTheme="minorBidi"/>
        </w:rPr>
      </w:pPr>
      <w:r w:rsidRPr="00484F8B">
        <w:rPr>
          <w:rFonts w:asciiTheme="minorBidi" w:hAnsiTheme="minorBidi"/>
        </w:rPr>
        <w:t xml:space="preserve">My customer service and </w:t>
      </w:r>
      <w:r w:rsidRPr="008823C9">
        <w:rPr>
          <w:rFonts w:asciiTheme="minorBidi" w:hAnsiTheme="minorBidi"/>
        </w:rPr>
        <w:t xml:space="preserve">the </w:t>
      </w:r>
      <w:r w:rsidRPr="00484F8B">
        <w:rPr>
          <w:rFonts w:asciiTheme="minorBidi" w:hAnsiTheme="minorBidi"/>
        </w:rPr>
        <w:t xml:space="preserve">teamwork experience has helped me develop skills essential for </w:t>
      </w:r>
      <w:r w:rsidR="00C86E51" w:rsidRPr="008823C9">
        <w:rPr>
          <w:rFonts w:asciiTheme="minorBidi" w:hAnsiTheme="minorBidi"/>
        </w:rPr>
        <w:t xml:space="preserve">the </w:t>
      </w:r>
      <w:r w:rsidRPr="00484F8B">
        <w:rPr>
          <w:rFonts w:asciiTheme="minorBidi" w:hAnsiTheme="minorBidi"/>
        </w:rPr>
        <w:t>healthcare.</w:t>
      </w:r>
      <w:r w:rsidRPr="008823C9">
        <w:rPr>
          <w:rFonts w:asciiTheme="minorBidi" w:hAnsiTheme="minorBidi"/>
        </w:rPr>
        <w:t xml:space="preserve"> </w:t>
      </w:r>
      <w:r w:rsidR="003A0211" w:rsidRPr="008823C9">
        <w:rPr>
          <w:rFonts w:asciiTheme="minorBidi" w:hAnsiTheme="minorBidi"/>
        </w:rPr>
        <w:t xml:space="preserve">As a Crew Member at McDonalds at my present job, I have gained high levels of communication, team work, and </w:t>
      </w:r>
      <w:proofErr w:type="gramStart"/>
      <w:r w:rsidR="003A0211" w:rsidRPr="008823C9">
        <w:rPr>
          <w:rFonts w:asciiTheme="minorBidi" w:hAnsiTheme="minorBidi"/>
        </w:rPr>
        <w:t>problem solving</w:t>
      </w:r>
      <w:proofErr w:type="gramEnd"/>
      <w:r w:rsidR="003A0211" w:rsidRPr="008823C9">
        <w:rPr>
          <w:rFonts w:asciiTheme="minorBidi" w:hAnsiTheme="minorBidi"/>
        </w:rPr>
        <w:t xml:space="preserve"> skills as I was able to interact with various customers and co-workers in a fast-paced setting. Having spent time in a warehouse with Selfridges DHL and working temporarily with Sainsbury, I was able to experience the truth of the issue of organization, time management, and adherence to a set of strict rules, which directly translate into the context of high standards in a healthcare environment</w:t>
      </w:r>
      <w:r w:rsidR="00455BED" w:rsidRPr="008823C9">
        <w:rPr>
          <w:rFonts w:asciiTheme="minorBidi" w:hAnsiTheme="minorBidi"/>
        </w:rPr>
        <w:t xml:space="preserve"> </w:t>
      </w:r>
      <w:r w:rsidR="003A0211" w:rsidRPr="008823C9">
        <w:rPr>
          <w:rFonts w:asciiTheme="minorBidi" w:hAnsiTheme="minorBidi"/>
        </w:rPr>
        <w:t>(Leonard, 2017).</w:t>
      </w:r>
    </w:p>
    <w:p w14:paraId="027B99E9" w14:textId="4BA79AAC" w:rsidR="003A0211" w:rsidRPr="008823C9" w:rsidRDefault="003A0211" w:rsidP="00087F44">
      <w:pPr>
        <w:pStyle w:val="NoSpacing"/>
        <w:spacing w:line="360" w:lineRule="auto"/>
        <w:jc w:val="both"/>
        <w:rPr>
          <w:rFonts w:asciiTheme="minorBidi" w:hAnsiTheme="minorBidi"/>
        </w:rPr>
      </w:pPr>
      <w:r w:rsidRPr="008823C9">
        <w:rPr>
          <w:rFonts w:asciiTheme="minorBidi" w:hAnsiTheme="minorBidi"/>
        </w:rPr>
        <w:t xml:space="preserve">My certification is a Cert HE in Skills for the Workplace, Health and Social Care that I am still in process of completing, and this course has equipped me with the theoretical background of the sector and practical knowledge related to it. This course has enhanced my knowledge on hybrid working, Microsoft Office programs, and professional communication in the field of health care. I have also gained the skills of presentation and </w:t>
      </w:r>
      <w:r w:rsidR="001F6B9E" w:rsidRPr="008823C9">
        <w:rPr>
          <w:rFonts w:asciiTheme="minorBidi" w:hAnsiTheme="minorBidi"/>
        </w:rPr>
        <w:t xml:space="preserve">public speaking </w:t>
      </w:r>
      <w:r w:rsidRPr="008823C9">
        <w:rPr>
          <w:rFonts w:asciiTheme="minorBidi" w:hAnsiTheme="minorBidi"/>
        </w:rPr>
        <w:t>and also the capacity to handle numerous tasks and strictly adhere to the deadlines. These experiences have improved my critical thinking, organizational and reflective abilities that I could use successfully in a healthcare setting (Saks, 2021).</w:t>
      </w:r>
    </w:p>
    <w:p w14:paraId="64AFD682" w14:textId="017A3944" w:rsidR="003A0211" w:rsidRPr="008823C9" w:rsidRDefault="003A0211" w:rsidP="00087F44">
      <w:pPr>
        <w:pStyle w:val="NoSpacing"/>
        <w:spacing w:line="360" w:lineRule="auto"/>
        <w:jc w:val="both"/>
        <w:rPr>
          <w:rFonts w:asciiTheme="minorBidi" w:hAnsiTheme="minorBidi"/>
        </w:rPr>
      </w:pPr>
      <w:r w:rsidRPr="008823C9">
        <w:rPr>
          <w:rFonts w:asciiTheme="minorBidi" w:hAnsiTheme="minorBidi"/>
        </w:rPr>
        <w:t>The personal strengths I possess are: reliability, empathy, and proactive attitude towards learning. I like helping others, I am proud to help them feel better and help them in a healthy and safe environment whether it is helping them in their daily life, or making them feel better by helping them feel safe</w:t>
      </w:r>
      <w:r w:rsidR="00607A3F" w:rsidRPr="008823C9">
        <w:rPr>
          <w:rFonts w:asciiTheme="minorBidi" w:hAnsiTheme="minorBidi"/>
        </w:rPr>
        <w:t xml:space="preserve"> </w:t>
      </w:r>
      <w:r w:rsidRPr="008823C9">
        <w:rPr>
          <w:rFonts w:asciiTheme="minorBidi" w:hAnsiTheme="minorBidi"/>
        </w:rPr>
        <w:t>(</w:t>
      </w:r>
      <w:proofErr w:type="spellStart"/>
      <w:r w:rsidRPr="008823C9">
        <w:rPr>
          <w:rFonts w:asciiTheme="minorBidi" w:hAnsiTheme="minorBidi"/>
        </w:rPr>
        <w:t>Nembhard</w:t>
      </w:r>
      <w:proofErr w:type="spellEnd"/>
      <w:r w:rsidRPr="008823C9">
        <w:rPr>
          <w:rFonts w:asciiTheme="minorBidi" w:hAnsiTheme="minorBidi"/>
        </w:rPr>
        <w:t>, et.al., 2023).</w:t>
      </w:r>
      <w:r w:rsidR="00607A3F" w:rsidRPr="008823C9">
        <w:rPr>
          <w:rFonts w:asciiTheme="minorBidi" w:hAnsiTheme="minorBidi"/>
        </w:rPr>
        <w:t xml:space="preserve"> </w:t>
      </w:r>
      <w:r w:rsidRPr="008823C9">
        <w:rPr>
          <w:rFonts w:asciiTheme="minorBidi" w:hAnsiTheme="minorBidi"/>
        </w:rPr>
        <w:t xml:space="preserve">I am also proficient in terms of professional skills in communication, problem-solving, and time management. I have worked on policies and procedures, hygiene and safety standards, as well as difficult situations with the ability to enter into them and negotiate them effectively and without panic. </w:t>
      </w:r>
    </w:p>
    <w:p w14:paraId="5C490E2A" w14:textId="48C512FE" w:rsidR="007D47A9" w:rsidRPr="007D47A9" w:rsidRDefault="003A0211" w:rsidP="00087F44">
      <w:pPr>
        <w:pStyle w:val="NoSpacing"/>
        <w:spacing w:line="360" w:lineRule="auto"/>
        <w:jc w:val="both"/>
        <w:rPr>
          <w:rFonts w:asciiTheme="minorBidi" w:hAnsiTheme="minorBidi"/>
        </w:rPr>
      </w:pPr>
      <w:r w:rsidRPr="008823C9">
        <w:rPr>
          <w:rFonts w:asciiTheme="minorBidi" w:hAnsiTheme="minorBidi"/>
        </w:rPr>
        <w:t xml:space="preserve">In my opinion, I can make a difference to your </w:t>
      </w:r>
      <w:proofErr w:type="spellStart"/>
      <w:r w:rsidRPr="008823C9">
        <w:rPr>
          <w:rFonts w:asciiTheme="minorBidi" w:hAnsiTheme="minorBidi"/>
        </w:rPr>
        <w:t>organisation</w:t>
      </w:r>
      <w:proofErr w:type="spellEnd"/>
      <w:r w:rsidRPr="008823C9">
        <w:rPr>
          <w:rFonts w:asciiTheme="minorBidi" w:hAnsiTheme="minorBidi"/>
        </w:rPr>
        <w:t xml:space="preserve"> as a Healthcare Support Worker since I will be able to merge the practical experience, education, and strong personal qualities with the desire to help the patients and colleagues. My flexibility, trustworthiness, and interest in knowledge make me able to fit in your team quite well and provide high-quality care. I would like </w:t>
      </w:r>
      <w:r w:rsidRPr="008823C9">
        <w:rPr>
          <w:rFonts w:asciiTheme="minorBidi" w:hAnsiTheme="minorBidi"/>
        </w:rPr>
        <w:lastRenderedPageBreak/>
        <w:t>to make a positive contribution to your service and build my career in the professional environment of health and social care (</w:t>
      </w:r>
      <w:proofErr w:type="spellStart"/>
      <w:r w:rsidRPr="008823C9">
        <w:rPr>
          <w:rFonts w:asciiTheme="minorBidi" w:hAnsiTheme="minorBidi"/>
        </w:rPr>
        <w:t>Ryding</w:t>
      </w:r>
      <w:proofErr w:type="spellEnd"/>
      <w:r w:rsidRPr="008823C9">
        <w:rPr>
          <w:rFonts w:asciiTheme="minorBidi" w:hAnsiTheme="minorBidi"/>
        </w:rPr>
        <w:t>, et.al., 2018).</w:t>
      </w:r>
    </w:p>
    <w:p w14:paraId="7208ACF0" w14:textId="1ED14939" w:rsidR="009D6723" w:rsidRPr="008823C9" w:rsidRDefault="009D6723" w:rsidP="00087F44">
      <w:pPr>
        <w:pStyle w:val="NoSpacing"/>
        <w:spacing w:line="360" w:lineRule="auto"/>
        <w:jc w:val="both"/>
        <w:rPr>
          <w:rFonts w:asciiTheme="minorBidi" w:hAnsiTheme="minorBidi"/>
        </w:rPr>
      </w:pPr>
    </w:p>
    <w:p w14:paraId="02A5A8BD" w14:textId="2EDDF7A4" w:rsidR="009D6723" w:rsidRPr="008823C9" w:rsidRDefault="009D6723" w:rsidP="00087F44">
      <w:pPr>
        <w:pStyle w:val="Heading1"/>
        <w:spacing w:before="0" w:line="360" w:lineRule="auto"/>
        <w:jc w:val="both"/>
        <w:rPr>
          <w:rFonts w:asciiTheme="minorBidi" w:hAnsiTheme="minorBidi" w:cstheme="minorBidi"/>
          <w:color w:val="auto"/>
          <w:sz w:val="24"/>
          <w:szCs w:val="24"/>
        </w:rPr>
      </w:pPr>
      <w:bookmarkStart w:id="2" w:name="_Toc224423524"/>
      <w:r w:rsidRPr="008823C9">
        <w:rPr>
          <w:rFonts w:asciiTheme="minorBidi" w:hAnsiTheme="minorBidi" w:cstheme="minorBidi"/>
          <w:color w:val="auto"/>
          <w:sz w:val="24"/>
          <w:szCs w:val="24"/>
        </w:rPr>
        <w:t>Task 3</w:t>
      </w:r>
      <w:r w:rsidR="00C44C50" w:rsidRPr="008823C9">
        <w:rPr>
          <w:rFonts w:asciiTheme="minorBidi" w:hAnsiTheme="minorBidi" w:cstheme="minorBidi"/>
          <w:color w:val="auto"/>
          <w:sz w:val="24"/>
          <w:szCs w:val="24"/>
        </w:rPr>
        <w:t>: SWOT &amp; PDP</w:t>
      </w:r>
      <w:bookmarkEnd w:id="2"/>
    </w:p>
    <w:p w14:paraId="461367A0" w14:textId="77777777" w:rsidR="009D6723" w:rsidRPr="008823C9" w:rsidRDefault="009D6723" w:rsidP="00087F44">
      <w:pPr>
        <w:pStyle w:val="NoSpacing"/>
        <w:spacing w:line="360" w:lineRule="auto"/>
        <w:jc w:val="both"/>
        <w:rPr>
          <w:rFonts w:asciiTheme="minorBidi" w:hAnsiTheme="minorBidi"/>
          <w:b/>
          <w:bCs/>
          <w:u w:val="single"/>
        </w:rPr>
      </w:pPr>
      <w:r w:rsidRPr="008823C9">
        <w:rPr>
          <w:rFonts w:asciiTheme="minorBidi" w:hAnsiTheme="minorBidi"/>
          <w:b/>
          <w:bCs/>
          <w:u w:val="single"/>
        </w:rPr>
        <w:t>a) SWOT Analysis</w:t>
      </w:r>
    </w:p>
    <w:p w14:paraId="0FB2C884" w14:textId="3B4B968B" w:rsidR="00CE6362" w:rsidRPr="00CE6362" w:rsidRDefault="00CE6362" w:rsidP="00087F44">
      <w:pPr>
        <w:pStyle w:val="NoSpacing"/>
        <w:spacing w:line="360" w:lineRule="auto"/>
        <w:jc w:val="both"/>
        <w:rPr>
          <w:rFonts w:asciiTheme="minorBidi" w:hAnsiTheme="minorBidi"/>
        </w:rPr>
      </w:pPr>
      <w:r w:rsidRPr="00CE6362">
        <w:rPr>
          <w:rFonts w:asciiTheme="minorBidi" w:hAnsiTheme="minorBidi"/>
          <w:b/>
          <w:bCs/>
        </w:rPr>
        <w:t>Strengths</w:t>
      </w:r>
      <w:r w:rsidRPr="00CE6362">
        <w:rPr>
          <w:rFonts w:asciiTheme="minorBidi" w:hAnsiTheme="minorBidi"/>
        </w:rPr>
        <w:br/>
      </w:r>
      <w:r w:rsidR="003A0211" w:rsidRPr="008823C9">
        <w:rPr>
          <w:rFonts w:asciiTheme="minorBidi" w:hAnsiTheme="minorBidi"/>
        </w:rPr>
        <w:t xml:space="preserve">My interpersonal and communication skills are good, and this enables me to communicate well with patients, colleagues, as well as other healthcare professionals. The customer service and teamwork experience have helped me become a reliable, patient, and problem solver. </w:t>
      </w:r>
      <w:r w:rsidR="00A5470D" w:rsidRPr="008823C9">
        <w:rPr>
          <w:rFonts w:asciiTheme="minorBidi" w:hAnsiTheme="minorBidi"/>
        </w:rPr>
        <w:t>I am also a detail-oriented and well-</w:t>
      </w:r>
      <w:proofErr w:type="spellStart"/>
      <w:r w:rsidR="00A5470D" w:rsidRPr="008823C9">
        <w:rPr>
          <w:rFonts w:asciiTheme="minorBidi" w:hAnsiTheme="minorBidi"/>
        </w:rPr>
        <w:t>organised</w:t>
      </w:r>
      <w:proofErr w:type="spellEnd"/>
      <w:r w:rsidR="00A5470D" w:rsidRPr="008823C9">
        <w:rPr>
          <w:rFonts w:asciiTheme="minorBidi" w:hAnsiTheme="minorBidi"/>
        </w:rPr>
        <w:t xml:space="preserve"> person who makes sure to follow all the procedures, hygiene, and safety rules. The Health and Social Care is the training that has offered me not only the theoretical information but also the practical understanding of the care practice and professional duties</w:t>
      </w:r>
      <w:r w:rsidR="003A0211" w:rsidRPr="008823C9">
        <w:rPr>
          <w:rFonts w:asciiTheme="minorBidi" w:hAnsiTheme="minorBidi"/>
        </w:rPr>
        <w:t xml:space="preserve"> (</w:t>
      </w:r>
      <w:proofErr w:type="spellStart"/>
      <w:r w:rsidR="003A0211" w:rsidRPr="008823C9">
        <w:rPr>
          <w:rFonts w:asciiTheme="minorBidi" w:hAnsiTheme="minorBidi"/>
        </w:rPr>
        <w:t>Gurel</w:t>
      </w:r>
      <w:proofErr w:type="spellEnd"/>
      <w:r w:rsidR="003A0211" w:rsidRPr="008823C9">
        <w:rPr>
          <w:rFonts w:asciiTheme="minorBidi" w:hAnsiTheme="minorBidi"/>
        </w:rPr>
        <w:t xml:space="preserve"> and Tat, 2017).</w:t>
      </w:r>
    </w:p>
    <w:p w14:paraId="58C3339D" w14:textId="57FC741B" w:rsidR="00CE6362" w:rsidRPr="00CE6362" w:rsidRDefault="00CE6362" w:rsidP="00087F44">
      <w:pPr>
        <w:pStyle w:val="NoSpacing"/>
        <w:spacing w:line="360" w:lineRule="auto"/>
        <w:jc w:val="both"/>
        <w:rPr>
          <w:rFonts w:asciiTheme="minorBidi" w:hAnsiTheme="minorBidi"/>
        </w:rPr>
      </w:pPr>
      <w:r w:rsidRPr="00CE6362">
        <w:rPr>
          <w:rFonts w:asciiTheme="minorBidi" w:hAnsiTheme="minorBidi"/>
          <w:b/>
          <w:bCs/>
        </w:rPr>
        <w:t>Weaknesses</w:t>
      </w:r>
      <w:r w:rsidRPr="00CE6362">
        <w:rPr>
          <w:rFonts w:asciiTheme="minorBidi" w:hAnsiTheme="minorBidi"/>
        </w:rPr>
        <w:br/>
      </w:r>
      <w:r w:rsidR="003A0211" w:rsidRPr="008823C9">
        <w:rPr>
          <w:rFonts w:asciiTheme="minorBidi" w:hAnsiTheme="minorBidi"/>
        </w:rPr>
        <w:t xml:space="preserve">I continue to acquire practical clinical skills since my past jobs were in customer service and retail. </w:t>
      </w:r>
      <w:r w:rsidR="00672DC7" w:rsidRPr="008823C9">
        <w:rPr>
          <w:rFonts w:asciiTheme="minorBidi" w:hAnsiTheme="minorBidi"/>
        </w:rPr>
        <w:t xml:space="preserve">Sometimes </w:t>
      </w:r>
      <w:r w:rsidR="00181B92" w:rsidRPr="008823C9">
        <w:rPr>
          <w:rFonts w:asciiTheme="minorBidi" w:hAnsiTheme="minorBidi"/>
        </w:rPr>
        <w:t>I would tend to be too cautious in unfamiliar or challenging circumstances and this slows down my decision-making process</w:t>
      </w:r>
      <w:r w:rsidR="00672DC7" w:rsidRPr="008823C9">
        <w:rPr>
          <w:rFonts w:asciiTheme="minorBidi" w:hAnsiTheme="minorBidi"/>
        </w:rPr>
        <w:t xml:space="preserve">. </w:t>
      </w:r>
      <w:r w:rsidR="003A0211" w:rsidRPr="008823C9">
        <w:rPr>
          <w:rFonts w:asciiTheme="minorBidi" w:hAnsiTheme="minorBidi"/>
        </w:rPr>
        <w:t>I also strive to enhance my competence in handling various healthcare activities at a time, especially in high-pressure settings, to address the healthcare needs effectively (</w:t>
      </w:r>
      <w:proofErr w:type="spellStart"/>
      <w:r w:rsidR="003A0211" w:rsidRPr="008823C9">
        <w:rPr>
          <w:rFonts w:asciiTheme="minorBidi" w:hAnsiTheme="minorBidi"/>
        </w:rPr>
        <w:t>Gabbrielli</w:t>
      </w:r>
      <w:proofErr w:type="spellEnd"/>
      <w:r w:rsidR="003A0211" w:rsidRPr="008823C9">
        <w:rPr>
          <w:rFonts w:asciiTheme="minorBidi" w:hAnsiTheme="minorBidi"/>
        </w:rPr>
        <w:t>, 2020).</w:t>
      </w:r>
    </w:p>
    <w:p w14:paraId="539FE8B3" w14:textId="48D490B8" w:rsidR="00CE6362" w:rsidRPr="00CE6362" w:rsidRDefault="00CE6362" w:rsidP="00087F44">
      <w:pPr>
        <w:pStyle w:val="NoSpacing"/>
        <w:spacing w:line="360" w:lineRule="auto"/>
        <w:jc w:val="both"/>
        <w:rPr>
          <w:rFonts w:asciiTheme="minorBidi" w:hAnsiTheme="minorBidi"/>
        </w:rPr>
      </w:pPr>
      <w:r w:rsidRPr="00CE6362">
        <w:rPr>
          <w:rFonts w:asciiTheme="minorBidi" w:hAnsiTheme="minorBidi"/>
          <w:b/>
          <w:bCs/>
        </w:rPr>
        <w:t>Opportunities</w:t>
      </w:r>
      <w:r w:rsidRPr="00CE6362">
        <w:rPr>
          <w:rFonts w:asciiTheme="minorBidi" w:hAnsiTheme="minorBidi"/>
        </w:rPr>
        <w:br/>
      </w:r>
      <w:r w:rsidR="003A0211" w:rsidRPr="008823C9">
        <w:rPr>
          <w:rFonts w:asciiTheme="minorBidi" w:hAnsiTheme="minorBidi"/>
        </w:rPr>
        <w:t xml:space="preserve">The opportunities of acquiring experience and training in the health and social care sector are many. Having completed my </w:t>
      </w:r>
      <w:proofErr w:type="gramStart"/>
      <w:r w:rsidR="003A0211" w:rsidRPr="008823C9">
        <w:rPr>
          <w:rFonts w:asciiTheme="minorBidi" w:hAnsiTheme="minorBidi"/>
        </w:rPr>
        <w:t>Cert</w:t>
      </w:r>
      <w:proofErr w:type="gramEnd"/>
      <w:r w:rsidR="003A0211" w:rsidRPr="008823C9">
        <w:rPr>
          <w:rFonts w:asciiTheme="minorBidi" w:hAnsiTheme="minorBidi"/>
        </w:rPr>
        <w:t xml:space="preserve"> HE in Skills for the Workplace, Health and Social Care, placements, volunteering and apprenticeships in care environments become open to me. </w:t>
      </w:r>
      <w:r w:rsidR="00CB22DA" w:rsidRPr="008823C9">
        <w:rPr>
          <w:rFonts w:asciiTheme="minorBidi" w:hAnsiTheme="minorBidi"/>
        </w:rPr>
        <w:t>I will be able to participate in professional development courses and workshops so as to develop practical skills such as moving and handling, first aid, and patient care and also enjoy network and mentoring</w:t>
      </w:r>
      <w:r w:rsidR="003A0211" w:rsidRPr="008823C9">
        <w:rPr>
          <w:rFonts w:asciiTheme="minorBidi" w:hAnsiTheme="minorBidi"/>
        </w:rPr>
        <w:t xml:space="preserve"> (Ebrahim, et.al., 2017).</w:t>
      </w:r>
    </w:p>
    <w:p w14:paraId="38AEECA0" w14:textId="2D0CA1EC" w:rsidR="00CE6362" w:rsidRPr="008823C9" w:rsidRDefault="00CE6362" w:rsidP="00087F44">
      <w:pPr>
        <w:pStyle w:val="NoSpacing"/>
        <w:spacing w:line="360" w:lineRule="auto"/>
        <w:jc w:val="both"/>
        <w:rPr>
          <w:rFonts w:asciiTheme="minorBidi" w:hAnsiTheme="minorBidi"/>
        </w:rPr>
      </w:pPr>
      <w:r w:rsidRPr="00CE6362">
        <w:rPr>
          <w:rFonts w:asciiTheme="minorBidi" w:hAnsiTheme="minorBidi"/>
          <w:b/>
          <w:bCs/>
        </w:rPr>
        <w:t>Threats</w:t>
      </w:r>
      <w:r w:rsidRPr="00CE6362">
        <w:rPr>
          <w:rFonts w:asciiTheme="minorBidi" w:hAnsiTheme="minorBidi"/>
        </w:rPr>
        <w:br/>
      </w:r>
      <w:r w:rsidR="003A0211" w:rsidRPr="008823C9">
        <w:rPr>
          <w:rFonts w:asciiTheme="minorBidi" w:hAnsiTheme="minorBidi"/>
        </w:rPr>
        <w:t xml:space="preserve">The healthcare industry is one of the most competitive industries, and it might be difficult to attain paid jobs without substantial practical experience. Training and work opportunities may </w:t>
      </w:r>
      <w:r w:rsidR="00370191" w:rsidRPr="008823C9">
        <w:rPr>
          <w:rFonts w:asciiTheme="minorBidi" w:hAnsiTheme="minorBidi"/>
        </w:rPr>
        <w:t xml:space="preserve">get </w:t>
      </w:r>
      <w:r w:rsidR="003A0211" w:rsidRPr="008823C9">
        <w:rPr>
          <w:rFonts w:asciiTheme="minorBidi" w:hAnsiTheme="minorBidi"/>
        </w:rPr>
        <w:t xml:space="preserve">affected by changes in </w:t>
      </w:r>
      <w:r w:rsidR="00FD3229" w:rsidRPr="008823C9">
        <w:rPr>
          <w:rFonts w:asciiTheme="minorBidi" w:hAnsiTheme="minorBidi"/>
        </w:rPr>
        <w:t xml:space="preserve">the </w:t>
      </w:r>
      <w:r w:rsidR="003A0211" w:rsidRPr="008823C9">
        <w:rPr>
          <w:rFonts w:asciiTheme="minorBidi" w:hAnsiTheme="minorBidi"/>
        </w:rPr>
        <w:t>policy or staffing shortages. Also, care work has its emotional and physical pressures that might prove difficult and impact the performance unless addressed well. To counter this, I will practice resilience, self-care and get help as and when necessary (Gretzky, 2010).</w:t>
      </w:r>
    </w:p>
    <w:p w14:paraId="23806A58" w14:textId="77777777" w:rsidR="00185DCF" w:rsidRPr="00CE6362" w:rsidRDefault="00185DCF" w:rsidP="00087F44">
      <w:pPr>
        <w:pStyle w:val="NoSpacing"/>
        <w:spacing w:line="360" w:lineRule="auto"/>
        <w:jc w:val="both"/>
        <w:rPr>
          <w:rFonts w:asciiTheme="minorBidi" w:hAnsiTheme="minorBidi"/>
        </w:rPr>
      </w:pPr>
    </w:p>
    <w:p w14:paraId="401F66B9" w14:textId="77777777" w:rsidR="009D6723" w:rsidRPr="008823C9" w:rsidRDefault="009D6723" w:rsidP="00087F44">
      <w:pPr>
        <w:pStyle w:val="NoSpacing"/>
        <w:spacing w:line="360" w:lineRule="auto"/>
        <w:jc w:val="both"/>
        <w:rPr>
          <w:rFonts w:asciiTheme="minorBidi" w:hAnsiTheme="minorBidi"/>
          <w:b/>
          <w:bCs/>
          <w:u w:val="single"/>
        </w:rPr>
      </w:pPr>
      <w:r w:rsidRPr="008823C9">
        <w:rPr>
          <w:rFonts w:asciiTheme="minorBidi" w:hAnsiTheme="minorBidi"/>
          <w:b/>
          <w:bCs/>
          <w:u w:val="single"/>
        </w:rPr>
        <w:lastRenderedPageBreak/>
        <w:t>b) Personal Development Plan (PDP)</w:t>
      </w:r>
    </w:p>
    <w:p w14:paraId="29B23581" w14:textId="77777777" w:rsidR="00F810E6" w:rsidRPr="00F810E6" w:rsidRDefault="00F810E6" w:rsidP="00087F44">
      <w:pPr>
        <w:pStyle w:val="NoSpacing"/>
        <w:spacing w:line="360" w:lineRule="auto"/>
        <w:jc w:val="both"/>
        <w:rPr>
          <w:rFonts w:asciiTheme="minorBidi" w:hAnsiTheme="minorBidi"/>
          <w:b/>
          <w:bCs/>
        </w:rPr>
      </w:pPr>
      <w:r w:rsidRPr="00F810E6">
        <w:rPr>
          <w:rFonts w:asciiTheme="minorBidi" w:hAnsiTheme="minorBidi"/>
          <w:b/>
          <w:bCs/>
        </w:rPr>
        <w:t>Goal 1: Develop Practical Healthcare Skills</w:t>
      </w:r>
    </w:p>
    <w:p w14:paraId="7DE4CFF6" w14:textId="77777777" w:rsidR="007771D2" w:rsidRPr="008823C9" w:rsidRDefault="007771D2" w:rsidP="00087F44">
      <w:pPr>
        <w:pStyle w:val="NoSpacing"/>
        <w:spacing w:line="360" w:lineRule="auto"/>
        <w:jc w:val="both"/>
        <w:rPr>
          <w:rFonts w:asciiTheme="minorBidi" w:hAnsiTheme="minorBidi"/>
          <w:b/>
          <w:bCs/>
        </w:rPr>
      </w:pPr>
      <w:r w:rsidRPr="008823C9">
        <w:rPr>
          <w:rFonts w:asciiTheme="minorBidi" w:hAnsiTheme="minorBidi"/>
          <w:b/>
          <w:bCs/>
        </w:rPr>
        <w:t xml:space="preserve">Action plan: </w:t>
      </w:r>
      <w:r w:rsidRPr="008823C9">
        <w:rPr>
          <w:rFonts w:asciiTheme="minorBidi" w:hAnsiTheme="minorBidi"/>
        </w:rPr>
        <w:t xml:space="preserve">Within two years, I hope to acquire practical experience in patient care involving the assistance in the daily living activities, measuring vital signs, and adherence to care plans. I will do this by engaging in healthcare placements, volunteering at local care homes and undertaking practical training that is provided through my Cert HE </w:t>
      </w:r>
      <w:proofErr w:type="gramStart"/>
      <w:r w:rsidRPr="008823C9">
        <w:rPr>
          <w:rFonts w:asciiTheme="minorBidi" w:hAnsiTheme="minorBidi"/>
        </w:rPr>
        <w:t>program</w:t>
      </w:r>
      <w:proofErr w:type="gramEnd"/>
      <w:r w:rsidRPr="008823C9">
        <w:rPr>
          <w:rFonts w:asciiTheme="minorBidi" w:hAnsiTheme="minorBidi"/>
        </w:rPr>
        <w:t xml:space="preserve"> (</w:t>
      </w:r>
      <w:proofErr w:type="spellStart"/>
      <w:r w:rsidRPr="008823C9">
        <w:rPr>
          <w:rFonts w:asciiTheme="minorBidi" w:hAnsiTheme="minorBidi"/>
        </w:rPr>
        <w:t>Karas</w:t>
      </w:r>
      <w:proofErr w:type="spellEnd"/>
      <w:r w:rsidRPr="008823C9">
        <w:rPr>
          <w:rFonts w:asciiTheme="minorBidi" w:hAnsiTheme="minorBidi"/>
        </w:rPr>
        <w:t>, et.al., 2020).</w:t>
      </w:r>
    </w:p>
    <w:p w14:paraId="2979758E" w14:textId="6A9F75DA" w:rsidR="00F810E6" w:rsidRPr="00F810E6" w:rsidRDefault="007771D2" w:rsidP="00087F44">
      <w:pPr>
        <w:pStyle w:val="NoSpacing"/>
        <w:spacing w:line="360" w:lineRule="auto"/>
        <w:jc w:val="both"/>
        <w:rPr>
          <w:rFonts w:asciiTheme="minorBidi" w:hAnsiTheme="minorBidi"/>
        </w:rPr>
      </w:pPr>
      <w:r w:rsidRPr="008823C9">
        <w:rPr>
          <w:rFonts w:asciiTheme="minorBidi" w:hAnsiTheme="minorBidi"/>
          <w:b/>
          <w:bCs/>
        </w:rPr>
        <w:t xml:space="preserve">Monitoring and Evaluation: </w:t>
      </w:r>
      <w:r w:rsidRPr="008823C9">
        <w:rPr>
          <w:rFonts w:asciiTheme="minorBidi" w:hAnsiTheme="minorBidi"/>
        </w:rPr>
        <w:t xml:space="preserve">I will keep a record of the practical activities that I will carry out at placements and volunteering shifts, including any comments made by supervisors and mentors. </w:t>
      </w:r>
      <w:r w:rsidR="009B59F4" w:rsidRPr="008823C9">
        <w:rPr>
          <w:rFonts w:asciiTheme="minorBidi" w:hAnsiTheme="minorBidi"/>
        </w:rPr>
        <w:t xml:space="preserve">Progress will be reviewed on monthly basis to ensure timely development of the skills and knowledge </w:t>
      </w:r>
      <w:r w:rsidRPr="008823C9">
        <w:rPr>
          <w:rFonts w:asciiTheme="minorBidi" w:hAnsiTheme="minorBidi"/>
        </w:rPr>
        <w:t>(Maguire and Blaylock, 2017).</w:t>
      </w:r>
    </w:p>
    <w:p w14:paraId="339F8940" w14:textId="77777777" w:rsidR="00F810E6" w:rsidRPr="00F810E6" w:rsidRDefault="00F810E6" w:rsidP="00087F44">
      <w:pPr>
        <w:pStyle w:val="NoSpacing"/>
        <w:spacing w:line="360" w:lineRule="auto"/>
        <w:jc w:val="both"/>
        <w:rPr>
          <w:rFonts w:asciiTheme="minorBidi" w:hAnsiTheme="minorBidi"/>
          <w:b/>
          <w:bCs/>
        </w:rPr>
      </w:pPr>
      <w:r w:rsidRPr="00F810E6">
        <w:rPr>
          <w:rFonts w:asciiTheme="minorBidi" w:hAnsiTheme="minorBidi"/>
          <w:b/>
          <w:bCs/>
        </w:rPr>
        <w:t>Goal 2: Enhance Communication and Teamwork Skills</w:t>
      </w:r>
    </w:p>
    <w:p w14:paraId="050F1290" w14:textId="2D3F230A" w:rsidR="007771D2" w:rsidRPr="008823C9" w:rsidRDefault="007771D2" w:rsidP="00087F44">
      <w:pPr>
        <w:pStyle w:val="NoSpacing"/>
        <w:spacing w:line="360" w:lineRule="auto"/>
        <w:jc w:val="both"/>
        <w:rPr>
          <w:rFonts w:asciiTheme="minorBidi" w:hAnsiTheme="minorBidi"/>
          <w:b/>
          <w:bCs/>
        </w:rPr>
      </w:pPr>
      <w:r w:rsidRPr="008823C9">
        <w:rPr>
          <w:rFonts w:asciiTheme="minorBidi" w:hAnsiTheme="minorBidi"/>
          <w:b/>
          <w:bCs/>
        </w:rPr>
        <w:t xml:space="preserve">Action Plan: </w:t>
      </w:r>
      <w:r w:rsidRPr="008823C9">
        <w:rPr>
          <w:rFonts w:asciiTheme="minorBidi" w:hAnsiTheme="minorBidi"/>
        </w:rPr>
        <w:t>In healthcare, communication and teamwork are very important. I will address verbal, non-verbal, and written communication improvement by actively involving myself in group projects at the classroom, playing roles during exercises, and attending professional communication workshops</w:t>
      </w:r>
      <w:r w:rsidR="00C33B85" w:rsidRPr="008823C9">
        <w:rPr>
          <w:rFonts w:asciiTheme="minorBidi" w:hAnsiTheme="minorBidi"/>
        </w:rPr>
        <w:t xml:space="preserve"> </w:t>
      </w:r>
      <w:r w:rsidRPr="008823C9">
        <w:rPr>
          <w:rFonts w:asciiTheme="minorBidi" w:hAnsiTheme="minorBidi"/>
        </w:rPr>
        <w:t>(</w:t>
      </w:r>
      <w:proofErr w:type="spellStart"/>
      <w:r w:rsidRPr="008823C9">
        <w:rPr>
          <w:rFonts w:asciiTheme="minorBidi" w:hAnsiTheme="minorBidi"/>
        </w:rPr>
        <w:t>Lacerenza</w:t>
      </w:r>
      <w:proofErr w:type="spellEnd"/>
      <w:r w:rsidRPr="008823C9">
        <w:rPr>
          <w:rFonts w:asciiTheme="minorBidi" w:hAnsiTheme="minorBidi"/>
        </w:rPr>
        <w:t>, et.al., 2018).</w:t>
      </w:r>
    </w:p>
    <w:p w14:paraId="4CFD9231" w14:textId="121A5D26" w:rsidR="00F810E6" w:rsidRPr="00F810E6" w:rsidRDefault="007771D2" w:rsidP="00087F44">
      <w:pPr>
        <w:pStyle w:val="NoSpacing"/>
        <w:spacing w:line="360" w:lineRule="auto"/>
        <w:jc w:val="both"/>
        <w:rPr>
          <w:rFonts w:asciiTheme="minorBidi" w:hAnsiTheme="minorBidi"/>
        </w:rPr>
      </w:pPr>
      <w:r w:rsidRPr="008823C9">
        <w:rPr>
          <w:rFonts w:asciiTheme="minorBidi" w:hAnsiTheme="minorBidi"/>
          <w:b/>
          <w:bCs/>
        </w:rPr>
        <w:t xml:space="preserve">Monitoring &amp; Evaluation: </w:t>
      </w:r>
      <w:r w:rsidRPr="008823C9">
        <w:rPr>
          <w:rFonts w:asciiTheme="minorBidi" w:hAnsiTheme="minorBidi"/>
        </w:rPr>
        <w:t>I will ask placement supervisors and peers to provide their feedback on my effectiveness in communication and teamwork on a regular basis. After every interaction or team task, journals of self-reflection will be kept, comparing achievements, weaknesses, and the need to improve. Reflection reviews after every quarter will guide the development of progress and modify the strategy when necessary (Lejeune, et.al., 2021)</w:t>
      </w:r>
      <w:r w:rsidR="00F810E6" w:rsidRPr="00F810E6">
        <w:rPr>
          <w:rFonts w:asciiTheme="minorBidi" w:hAnsiTheme="minorBidi"/>
        </w:rPr>
        <w:t>.</w:t>
      </w:r>
    </w:p>
    <w:p w14:paraId="090718B5" w14:textId="77777777" w:rsidR="00F810E6" w:rsidRPr="00F810E6" w:rsidRDefault="00F810E6" w:rsidP="00087F44">
      <w:pPr>
        <w:pStyle w:val="NoSpacing"/>
        <w:spacing w:line="360" w:lineRule="auto"/>
        <w:jc w:val="both"/>
        <w:rPr>
          <w:rFonts w:asciiTheme="minorBidi" w:hAnsiTheme="minorBidi"/>
          <w:b/>
          <w:bCs/>
        </w:rPr>
      </w:pPr>
      <w:r w:rsidRPr="00F810E6">
        <w:rPr>
          <w:rFonts w:asciiTheme="minorBidi" w:hAnsiTheme="minorBidi"/>
          <w:b/>
          <w:bCs/>
        </w:rPr>
        <w:t>Goal 3: Increase Knowledge of Health and Social Care Regulations and Policies</w:t>
      </w:r>
    </w:p>
    <w:p w14:paraId="704B8F59" w14:textId="4CF291CC" w:rsidR="00F810E6" w:rsidRPr="00F810E6" w:rsidRDefault="00F810E6" w:rsidP="00087F44">
      <w:pPr>
        <w:pStyle w:val="NoSpacing"/>
        <w:spacing w:line="360" w:lineRule="auto"/>
        <w:jc w:val="both"/>
        <w:rPr>
          <w:rFonts w:asciiTheme="minorBidi" w:hAnsiTheme="minorBidi"/>
        </w:rPr>
      </w:pPr>
      <w:r w:rsidRPr="00F810E6">
        <w:rPr>
          <w:rFonts w:asciiTheme="minorBidi" w:hAnsiTheme="minorBidi"/>
          <w:b/>
          <w:bCs/>
        </w:rPr>
        <w:t>Action Plan:</w:t>
      </w:r>
      <w:r w:rsidRPr="00F810E6">
        <w:rPr>
          <w:rFonts w:asciiTheme="minorBidi" w:hAnsiTheme="minorBidi"/>
        </w:rPr>
        <w:t xml:space="preserve"> </w:t>
      </w:r>
      <w:r w:rsidR="007771D2" w:rsidRPr="008823C9">
        <w:rPr>
          <w:rFonts w:asciiTheme="minorBidi" w:hAnsiTheme="minorBidi"/>
        </w:rPr>
        <w:t>To deliver quality and safe care, I will enhance my understanding of the appropriate healthcare policies, regulations and best practices. I will read manuals at the workplace, go through seminars and undertake online classes on safeguarding, infection control and health and safety procedures</w:t>
      </w:r>
      <w:r w:rsidR="00C33B85" w:rsidRPr="008823C9">
        <w:rPr>
          <w:rFonts w:asciiTheme="minorBidi" w:hAnsiTheme="minorBidi"/>
        </w:rPr>
        <w:t xml:space="preserve"> </w:t>
      </w:r>
      <w:r w:rsidR="007771D2" w:rsidRPr="008823C9">
        <w:rPr>
          <w:rFonts w:asciiTheme="minorBidi" w:hAnsiTheme="minorBidi"/>
        </w:rPr>
        <w:t>(</w:t>
      </w:r>
      <w:proofErr w:type="spellStart"/>
      <w:r w:rsidR="007771D2" w:rsidRPr="008823C9">
        <w:rPr>
          <w:rFonts w:asciiTheme="minorBidi" w:hAnsiTheme="minorBidi"/>
        </w:rPr>
        <w:t>Cajko</w:t>
      </w:r>
      <w:proofErr w:type="spellEnd"/>
      <w:r w:rsidR="007771D2" w:rsidRPr="008823C9">
        <w:rPr>
          <w:rFonts w:asciiTheme="minorBidi" w:hAnsiTheme="minorBidi"/>
        </w:rPr>
        <w:t xml:space="preserve"> </w:t>
      </w:r>
      <w:proofErr w:type="spellStart"/>
      <w:r w:rsidR="007771D2" w:rsidRPr="008823C9">
        <w:rPr>
          <w:rFonts w:asciiTheme="minorBidi" w:hAnsiTheme="minorBidi"/>
        </w:rPr>
        <w:t>Eibicht</w:t>
      </w:r>
      <w:proofErr w:type="spellEnd"/>
      <w:r w:rsidR="007771D2" w:rsidRPr="008823C9">
        <w:rPr>
          <w:rFonts w:asciiTheme="minorBidi" w:hAnsiTheme="minorBidi"/>
        </w:rPr>
        <w:t>, et.al., 2022).</w:t>
      </w:r>
    </w:p>
    <w:p w14:paraId="017F0AE4" w14:textId="1A389BC3" w:rsidR="00F810E6" w:rsidRPr="008823C9" w:rsidRDefault="00F810E6" w:rsidP="00087F44">
      <w:pPr>
        <w:pStyle w:val="NoSpacing"/>
        <w:spacing w:line="360" w:lineRule="auto"/>
        <w:jc w:val="both"/>
        <w:rPr>
          <w:rFonts w:asciiTheme="minorBidi" w:hAnsiTheme="minorBidi"/>
        </w:rPr>
      </w:pPr>
      <w:r w:rsidRPr="00F810E6">
        <w:rPr>
          <w:rFonts w:asciiTheme="minorBidi" w:hAnsiTheme="minorBidi"/>
          <w:b/>
          <w:bCs/>
        </w:rPr>
        <w:t>Monitoring &amp; Evaluation:</w:t>
      </w:r>
      <w:r w:rsidR="007771D2" w:rsidRPr="008823C9">
        <w:rPr>
          <w:rFonts w:asciiTheme="minorBidi" w:hAnsiTheme="minorBidi"/>
        </w:rPr>
        <w:t xml:space="preserve"> I will evaluate my knowledge with the help of self-quizzes and reflective summaries, as well as discussions with supervisors during placements. In case of any gaps in the knowledge identified, this will be filled with further study or training. The review of progress will be conducted after every six months to make sure that I keep pace with legislation and best practices, which will also lead to the corresponding adjustments in my learning plan (Dunbar, et.al., 2023).</w:t>
      </w:r>
    </w:p>
    <w:p w14:paraId="5965235B" w14:textId="5D573852" w:rsidR="009D6723" w:rsidRPr="008823C9" w:rsidRDefault="009D6723" w:rsidP="00087F44">
      <w:pPr>
        <w:pStyle w:val="NoSpacing"/>
        <w:spacing w:line="360" w:lineRule="auto"/>
        <w:jc w:val="both"/>
        <w:rPr>
          <w:rFonts w:asciiTheme="minorBidi" w:hAnsiTheme="minorBidi"/>
        </w:rPr>
      </w:pPr>
    </w:p>
    <w:p w14:paraId="180A2EBB" w14:textId="77777777" w:rsidR="009D6723" w:rsidRPr="008823C9" w:rsidRDefault="009D6723" w:rsidP="00087F44">
      <w:pPr>
        <w:pStyle w:val="Heading1"/>
        <w:spacing w:before="0" w:line="360" w:lineRule="auto"/>
        <w:jc w:val="both"/>
        <w:rPr>
          <w:rFonts w:asciiTheme="minorBidi" w:hAnsiTheme="minorBidi" w:cstheme="minorBidi"/>
          <w:color w:val="auto"/>
          <w:sz w:val="24"/>
          <w:szCs w:val="24"/>
        </w:rPr>
      </w:pPr>
      <w:bookmarkStart w:id="3" w:name="_Toc224423525"/>
      <w:r w:rsidRPr="008823C9">
        <w:rPr>
          <w:rFonts w:asciiTheme="minorBidi" w:hAnsiTheme="minorBidi" w:cstheme="minorBidi"/>
          <w:color w:val="auto"/>
          <w:sz w:val="24"/>
          <w:szCs w:val="24"/>
        </w:rPr>
        <w:t>Task 4: Critical Reflection</w:t>
      </w:r>
      <w:bookmarkEnd w:id="3"/>
    </w:p>
    <w:p w14:paraId="60019288" w14:textId="77777777" w:rsidR="002E221C" w:rsidRPr="008823C9" w:rsidRDefault="002140FB" w:rsidP="00087F44">
      <w:pPr>
        <w:pStyle w:val="NoSpacing"/>
        <w:spacing w:line="360" w:lineRule="auto"/>
        <w:jc w:val="both"/>
        <w:rPr>
          <w:rFonts w:asciiTheme="minorBidi" w:hAnsiTheme="minorBidi"/>
          <w:b/>
          <w:bCs/>
        </w:rPr>
      </w:pPr>
      <w:r w:rsidRPr="002140FB">
        <w:rPr>
          <w:rFonts w:asciiTheme="minorBidi" w:hAnsiTheme="minorBidi"/>
          <w:b/>
          <w:bCs/>
        </w:rPr>
        <w:t>1. Description</w:t>
      </w:r>
    </w:p>
    <w:p w14:paraId="78397D64" w14:textId="1DF165BA" w:rsidR="002140FB" w:rsidRPr="002140FB" w:rsidRDefault="007771D2" w:rsidP="00087F44">
      <w:pPr>
        <w:pStyle w:val="NoSpacing"/>
        <w:spacing w:line="360" w:lineRule="auto"/>
        <w:jc w:val="both"/>
        <w:rPr>
          <w:rFonts w:asciiTheme="minorBidi" w:hAnsiTheme="minorBidi"/>
        </w:rPr>
      </w:pPr>
      <w:r w:rsidRPr="008823C9">
        <w:rPr>
          <w:rFonts w:asciiTheme="minorBidi" w:hAnsiTheme="minorBidi"/>
        </w:rPr>
        <w:lastRenderedPageBreak/>
        <w:t>In my Component 1 presentation in the LCHS4009 module, I concentrated on the subject of self-awareness and communication in healthcare. I also described various modes of communication such as verbal, non-verbal, and written and emphasized the significance of them in ensuring mutual understanding. I talked about challenges to effective communication including language differences, emotional distress and ineffective listening. I have also presented the SBAR model, a systematic instrument in healthcare delivery to deliver explicit reporting, as well as a practical example of its application in a medical environment with a patient with chest pain. The interpretation concluded with the need to communicate to facilitate the teamwork, patient safety, and professional development (</w:t>
      </w:r>
      <w:proofErr w:type="spellStart"/>
      <w:r w:rsidRPr="008823C9">
        <w:rPr>
          <w:rFonts w:asciiTheme="minorBidi" w:hAnsiTheme="minorBidi"/>
        </w:rPr>
        <w:t>Adeani</w:t>
      </w:r>
      <w:proofErr w:type="spellEnd"/>
      <w:r w:rsidRPr="008823C9">
        <w:rPr>
          <w:rFonts w:asciiTheme="minorBidi" w:hAnsiTheme="minorBidi"/>
        </w:rPr>
        <w:t>, et.al., 2020).</w:t>
      </w:r>
    </w:p>
    <w:p w14:paraId="38EE23AC" w14:textId="77777777" w:rsidR="00EC7C40" w:rsidRPr="008823C9" w:rsidRDefault="002140FB" w:rsidP="00087F44">
      <w:pPr>
        <w:pStyle w:val="NoSpacing"/>
        <w:spacing w:line="360" w:lineRule="auto"/>
        <w:jc w:val="both"/>
        <w:rPr>
          <w:rFonts w:asciiTheme="minorBidi" w:hAnsiTheme="minorBidi"/>
          <w:b/>
          <w:bCs/>
        </w:rPr>
      </w:pPr>
      <w:r w:rsidRPr="002140FB">
        <w:rPr>
          <w:rFonts w:asciiTheme="minorBidi" w:hAnsiTheme="minorBidi"/>
          <w:b/>
          <w:bCs/>
        </w:rPr>
        <w:t>2. Feelings</w:t>
      </w:r>
    </w:p>
    <w:p w14:paraId="508C4E27" w14:textId="24C83B64" w:rsidR="002140FB" w:rsidRPr="002140FB" w:rsidRDefault="007771D2" w:rsidP="00087F44">
      <w:pPr>
        <w:pStyle w:val="NoSpacing"/>
        <w:spacing w:line="360" w:lineRule="auto"/>
        <w:jc w:val="both"/>
        <w:rPr>
          <w:rFonts w:asciiTheme="minorBidi" w:hAnsiTheme="minorBidi"/>
        </w:rPr>
      </w:pPr>
      <w:r w:rsidRPr="008823C9">
        <w:rPr>
          <w:rFonts w:asciiTheme="minorBidi" w:hAnsiTheme="minorBidi"/>
        </w:rPr>
        <w:t xml:space="preserve">I was excited and experienced some nervousness at the beginning. I was keen to act out what I had learned but feared the possibility of losing track and interest. </w:t>
      </w:r>
      <w:r w:rsidR="00181B92" w:rsidRPr="008823C9">
        <w:rPr>
          <w:rFonts w:asciiTheme="minorBidi" w:hAnsiTheme="minorBidi"/>
        </w:rPr>
        <w:t xml:space="preserve">I was less nervous because I was more </w:t>
      </w:r>
      <w:r w:rsidR="000D6B28" w:rsidRPr="008823C9">
        <w:rPr>
          <w:rFonts w:asciiTheme="minorBidi" w:hAnsiTheme="minorBidi"/>
        </w:rPr>
        <w:t>familiar</w:t>
      </w:r>
      <w:r w:rsidR="00181B92" w:rsidRPr="008823C9">
        <w:rPr>
          <w:rFonts w:asciiTheme="minorBidi" w:hAnsiTheme="minorBidi"/>
        </w:rPr>
        <w:t xml:space="preserve"> with the information presented during the presentation, and the audience </w:t>
      </w:r>
      <w:r w:rsidR="00C96658" w:rsidRPr="008823C9">
        <w:rPr>
          <w:rFonts w:asciiTheme="minorBidi" w:hAnsiTheme="minorBidi"/>
        </w:rPr>
        <w:t>responded positively</w:t>
      </w:r>
      <w:r w:rsidR="00181B92" w:rsidRPr="008823C9">
        <w:rPr>
          <w:rFonts w:asciiTheme="minorBidi" w:hAnsiTheme="minorBidi"/>
        </w:rPr>
        <w:t>.</w:t>
      </w:r>
      <w:r w:rsidR="00B73353" w:rsidRPr="008823C9">
        <w:rPr>
          <w:rFonts w:asciiTheme="minorBidi" w:hAnsiTheme="minorBidi"/>
        </w:rPr>
        <w:t xml:space="preserve"> </w:t>
      </w:r>
      <w:r w:rsidRPr="008823C9">
        <w:rPr>
          <w:rFonts w:asciiTheme="minorBidi" w:hAnsiTheme="minorBidi"/>
        </w:rPr>
        <w:t>Another type of anxiety that I had was explaining the SBAR example since I was afraid not to understand the steps correctly. In general, I was proud to come through the presentation and showcase my knowledge about one of the fundamental professional skills (</w:t>
      </w:r>
      <w:proofErr w:type="spellStart"/>
      <w:r w:rsidRPr="008823C9">
        <w:rPr>
          <w:rFonts w:asciiTheme="minorBidi" w:hAnsiTheme="minorBidi"/>
        </w:rPr>
        <w:t>Reljic</w:t>
      </w:r>
      <w:proofErr w:type="spellEnd"/>
      <w:r w:rsidRPr="008823C9">
        <w:rPr>
          <w:rFonts w:asciiTheme="minorBidi" w:hAnsiTheme="minorBidi"/>
        </w:rPr>
        <w:t>, et.al., 2019).</w:t>
      </w:r>
    </w:p>
    <w:p w14:paraId="27FFACF6" w14:textId="77777777" w:rsidR="00EC7C40" w:rsidRPr="008823C9" w:rsidRDefault="002140FB" w:rsidP="00087F44">
      <w:pPr>
        <w:pStyle w:val="NoSpacing"/>
        <w:spacing w:line="360" w:lineRule="auto"/>
        <w:jc w:val="both"/>
        <w:rPr>
          <w:rFonts w:asciiTheme="minorBidi" w:hAnsiTheme="minorBidi"/>
          <w:b/>
          <w:bCs/>
        </w:rPr>
      </w:pPr>
      <w:r w:rsidRPr="002140FB">
        <w:rPr>
          <w:rFonts w:asciiTheme="minorBidi" w:hAnsiTheme="minorBidi"/>
          <w:b/>
          <w:bCs/>
        </w:rPr>
        <w:t>3. Evaluation</w:t>
      </w:r>
    </w:p>
    <w:p w14:paraId="319F0C81" w14:textId="7DCB16DE" w:rsidR="002140FB" w:rsidRPr="002140FB" w:rsidRDefault="007771D2" w:rsidP="00087F44">
      <w:pPr>
        <w:pStyle w:val="NoSpacing"/>
        <w:spacing w:line="360" w:lineRule="auto"/>
        <w:jc w:val="both"/>
        <w:rPr>
          <w:rFonts w:asciiTheme="minorBidi" w:hAnsiTheme="minorBidi"/>
        </w:rPr>
      </w:pPr>
      <w:r w:rsidRPr="008823C9">
        <w:rPr>
          <w:rFonts w:asciiTheme="minorBidi" w:hAnsiTheme="minorBidi"/>
        </w:rPr>
        <w:t xml:space="preserve">The presentation was successful </w:t>
      </w:r>
      <w:r w:rsidR="008A6A98" w:rsidRPr="008823C9">
        <w:rPr>
          <w:rFonts w:asciiTheme="minorBidi" w:hAnsiTheme="minorBidi"/>
        </w:rPr>
        <w:t xml:space="preserve">in terms of content </w:t>
      </w:r>
      <w:r w:rsidRPr="008823C9">
        <w:rPr>
          <w:rFonts w:asciiTheme="minorBidi" w:hAnsiTheme="minorBidi"/>
        </w:rPr>
        <w:t>since I presented the right information backed by reliable sources. The SBAR model was made simpler to comprehend by the use of a practical example. My lecturer provided feedback indicating an excellent way of expressing ideas in a structured manner that had a positive influence on the audience. Nevertheless, I was recommended to work on my speed and decrease the amount of reading in the slides as it would make the delivery more interesting and professional. Also, I have noticed that I could have added more interactive components to invite participation (</w:t>
      </w:r>
      <w:proofErr w:type="spellStart"/>
      <w:r w:rsidRPr="008823C9">
        <w:rPr>
          <w:rFonts w:asciiTheme="minorBidi" w:hAnsiTheme="minorBidi"/>
        </w:rPr>
        <w:t>Yaacob</w:t>
      </w:r>
      <w:proofErr w:type="spellEnd"/>
      <w:r w:rsidRPr="008823C9">
        <w:rPr>
          <w:rFonts w:asciiTheme="minorBidi" w:hAnsiTheme="minorBidi"/>
        </w:rPr>
        <w:t>, et.al., 2021).</w:t>
      </w:r>
    </w:p>
    <w:p w14:paraId="461D54EE" w14:textId="77777777" w:rsidR="00EC7C40" w:rsidRPr="008823C9" w:rsidRDefault="002140FB" w:rsidP="00087F44">
      <w:pPr>
        <w:pStyle w:val="NoSpacing"/>
        <w:spacing w:line="360" w:lineRule="auto"/>
        <w:jc w:val="both"/>
        <w:rPr>
          <w:rFonts w:asciiTheme="minorBidi" w:hAnsiTheme="minorBidi"/>
          <w:b/>
          <w:bCs/>
        </w:rPr>
      </w:pPr>
      <w:r w:rsidRPr="002140FB">
        <w:rPr>
          <w:rFonts w:asciiTheme="minorBidi" w:hAnsiTheme="minorBidi"/>
          <w:b/>
          <w:bCs/>
        </w:rPr>
        <w:t>4. Analysis</w:t>
      </w:r>
    </w:p>
    <w:p w14:paraId="3DAF7EA4" w14:textId="10970132" w:rsidR="002140FB" w:rsidRPr="002140FB" w:rsidRDefault="007771D2" w:rsidP="00087F44">
      <w:pPr>
        <w:pStyle w:val="NoSpacing"/>
        <w:spacing w:line="360" w:lineRule="auto"/>
        <w:jc w:val="both"/>
        <w:rPr>
          <w:rFonts w:asciiTheme="minorBidi" w:hAnsiTheme="minorBidi"/>
        </w:rPr>
      </w:pPr>
      <w:r w:rsidRPr="008823C9">
        <w:rPr>
          <w:rFonts w:asciiTheme="minorBidi" w:hAnsiTheme="minorBidi"/>
        </w:rPr>
        <w:t xml:space="preserve">Health and social care </w:t>
      </w:r>
      <w:proofErr w:type="gramStart"/>
      <w:r w:rsidRPr="008823C9">
        <w:rPr>
          <w:rFonts w:asciiTheme="minorBidi" w:hAnsiTheme="minorBidi"/>
        </w:rPr>
        <w:t>requires</w:t>
      </w:r>
      <w:proofErr w:type="gramEnd"/>
      <w:r w:rsidRPr="008823C9">
        <w:rPr>
          <w:rFonts w:asciiTheme="minorBidi" w:hAnsiTheme="minorBidi"/>
        </w:rPr>
        <w:t xml:space="preserve"> effective communication to guarantee quality care and patient safety. Professional understanding was made possible by a good preparation and a structured format that I used. The comments indicated that I had high knowledge but I had to polish my </w:t>
      </w:r>
      <w:bookmarkStart w:id="4" w:name="_GoBack"/>
      <w:r w:rsidRPr="008823C9">
        <w:rPr>
          <w:rFonts w:asciiTheme="minorBidi" w:hAnsiTheme="minorBidi"/>
        </w:rPr>
        <w:t xml:space="preserve">presentation style. My anxiety at the time of delivery is an indication of the difficulty in managing </w:t>
      </w:r>
      <w:bookmarkEnd w:id="4"/>
      <w:r w:rsidRPr="008823C9">
        <w:rPr>
          <w:rFonts w:asciiTheme="minorBidi" w:hAnsiTheme="minorBidi"/>
        </w:rPr>
        <w:t xml:space="preserve">content knowledge and presentation skills to the audience. The awareness of these </w:t>
      </w:r>
      <w:r w:rsidR="00A40B43" w:rsidRPr="008823C9">
        <w:rPr>
          <w:rFonts w:asciiTheme="minorBidi" w:hAnsiTheme="minorBidi"/>
        </w:rPr>
        <w:t>challenges</w:t>
      </w:r>
      <w:r w:rsidRPr="008823C9">
        <w:rPr>
          <w:rFonts w:asciiTheme="minorBidi" w:hAnsiTheme="minorBidi"/>
        </w:rPr>
        <w:t xml:space="preserve"> enabled me to determine the essential aspects to address in confidence and presentation skill levels (</w:t>
      </w:r>
      <w:proofErr w:type="spellStart"/>
      <w:r w:rsidRPr="008823C9">
        <w:rPr>
          <w:rFonts w:asciiTheme="minorBidi" w:hAnsiTheme="minorBidi"/>
        </w:rPr>
        <w:t>Negrin</w:t>
      </w:r>
      <w:proofErr w:type="spellEnd"/>
      <w:r w:rsidRPr="008823C9">
        <w:rPr>
          <w:rFonts w:asciiTheme="minorBidi" w:hAnsiTheme="minorBidi"/>
        </w:rPr>
        <w:t>, et.al., 2022).</w:t>
      </w:r>
    </w:p>
    <w:p w14:paraId="52CC49BD" w14:textId="77777777" w:rsidR="00EC7C40" w:rsidRPr="008823C9" w:rsidRDefault="002140FB" w:rsidP="00087F44">
      <w:pPr>
        <w:pStyle w:val="NoSpacing"/>
        <w:spacing w:line="360" w:lineRule="auto"/>
        <w:jc w:val="both"/>
        <w:rPr>
          <w:rFonts w:asciiTheme="minorBidi" w:hAnsiTheme="minorBidi"/>
          <w:b/>
          <w:bCs/>
        </w:rPr>
      </w:pPr>
      <w:r w:rsidRPr="002140FB">
        <w:rPr>
          <w:rFonts w:asciiTheme="minorBidi" w:hAnsiTheme="minorBidi"/>
          <w:b/>
          <w:bCs/>
        </w:rPr>
        <w:t>5. Conclusion</w:t>
      </w:r>
    </w:p>
    <w:p w14:paraId="109A21E3" w14:textId="6C288F8D" w:rsidR="002140FB" w:rsidRPr="002140FB" w:rsidRDefault="007771D2" w:rsidP="00087F44">
      <w:pPr>
        <w:pStyle w:val="NoSpacing"/>
        <w:spacing w:line="360" w:lineRule="auto"/>
        <w:jc w:val="both"/>
        <w:rPr>
          <w:rFonts w:asciiTheme="minorBidi" w:hAnsiTheme="minorBidi"/>
        </w:rPr>
      </w:pPr>
      <w:r w:rsidRPr="008823C9">
        <w:rPr>
          <w:rFonts w:asciiTheme="minorBidi" w:hAnsiTheme="minorBidi"/>
        </w:rPr>
        <w:lastRenderedPageBreak/>
        <w:t xml:space="preserve">This reflection has revealed that I am well </w:t>
      </w:r>
      <w:r w:rsidR="00D451D7" w:rsidRPr="008823C9">
        <w:rPr>
          <w:rFonts w:asciiTheme="minorBidi" w:hAnsiTheme="minorBidi"/>
        </w:rPr>
        <w:t>familiar</w:t>
      </w:r>
      <w:r w:rsidRPr="008823C9">
        <w:rPr>
          <w:rFonts w:asciiTheme="minorBidi" w:hAnsiTheme="minorBidi"/>
        </w:rPr>
        <w:t xml:space="preserve"> with the principles of communication and the practice of such tools as SBAR. My main strengths are research, organization, and the capacity to describe rather complicated ideas. Opportunities to improve on would be on delivery skills, engagement with the audience, and coping with nervousness when delivering the presentations. The reflection has allowed me to realize that self-awareness, professional abilities, and successful work in healthcare facilities are interconnected (</w:t>
      </w:r>
      <w:proofErr w:type="spellStart"/>
      <w:r w:rsidRPr="008823C9">
        <w:rPr>
          <w:rFonts w:asciiTheme="minorBidi" w:hAnsiTheme="minorBidi"/>
        </w:rPr>
        <w:t>Dharmasaroja</w:t>
      </w:r>
      <w:proofErr w:type="spellEnd"/>
      <w:r w:rsidRPr="008823C9">
        <w:rPr>
          <w:rFonts w:asciiTheme="minorBidi" w:hAnsiTheme="minorBidi"/>
        </w:rPr>
        <w:t>, 2024).</w:t>
      </w:r>
    </w:p>
    <w:p w14:paraId="3F4DC5DC" w14:textId="77777777" w:rsidR="00C60041" w:rsidRPr="008823C9" w:rsidRDefault="002140FB" w:rsidP="00087F44">
      <w:pPr>
        <w:pStyle w:val="NoSpacing"/>
        <w:spacing w:line="360" w:lineRule="auto"/>
        <w:jc w:val="both"/>
        <w:rPr>
          <w:rFonts w:asciiTheme="minorBidi" w:hAnsiTheme="minorBidi"/>
          <w:b/>
          <w:bCs/>
        </w:rPr>
      </w:pPr>
      <w:r w:rsidRPr="002140FB">
        <w:rPr>
          <w:rFonts w:asciiTheme="minorBidi" w:hAnsiTheme="minorBidi"/>
          <w:b/>
          <w:bCs/>
        </w:rPr>
        <w:t>6. Action Plan</w:t>
      </w:r>
    </w:p>
    <w:p w14:paraId="6FE59B2D" w14:textId="37D1C646" w:rsidR="007771D2" w:rsidRPr="008823C9" w:rsidRDefault="00156261" w:rsidP="00087F44">
      <w:pPr>
        <w:spacing w:after="0" w:line="360" w:lineRule="auto"/>
        <w:jc w:val="both"/>
        <w:rPr>
          <w:rFonts w:asciiTheme="minorBidi" w:hAnsiTheme="minorBidi"/>
        </w:rPr>
      </w:pPr>
      <w:r w:rsidRPr="008823C9">
        <w:rPr>
          <w:rFonts w:asciiTheme="minorBidi" w:hAnsiTheme="minorBidi"/>
        </w:rPr>
        <w:t>In order to improve my future presentation skills, I will train myself on the presentation so that I can have more time and need not use the assistance of written materials. My presentations will also be more interactive as I will involve the audience by asking questions or relating to situations. Moreover, I will also request feedback upon completion of each presentation and then apply the feedback to make improvement. I will also develop confidence through engaging in smaller group discussions and workshops. These measures will enable me to acquire better presentation skills, become more self-confident, and learn to interact effectively in a professional healthcare work setting (</w:t>
      </w:r>
      <w:proofErr w:type="spellStart"/>
      <w:r w:rsidRPr="008823C9">
        <w:rPr>
          <w:rFonts w:asciiTheme="minorBidi" w:hAnsiTheme="minorBidi"/>
        </w:rPr>
        <w:t>Adeani</w:t>
      </w:r>
      <w:proofErr w:type="spellEnd"/>
      <w:r w:rsidRPr="008823C9">
        <w:rPr>
          <w:rFonts w:asciiTheme="minorBidi" w:hAnsiTheme="minorBidi"/>
        </w:rPr>
        <w:t xml:space="preserve"> et al., 2020).</w:t>
      </w:r>
    </w:p>
    <w:p w14:paraId="72486B64" w14:textId="77777777" w:rsidR="00C41289" w:rsidRPr="008823C9" w:rsidRDefault="00C41289" w:rsidP="00087F44">
      <w:pPr>
        <w:spacing w:after="0" w:line="360" w:lineRule="auto"/>
        <w:jc w:val="both"/>
        <w:rPr>
          <w:rFonts w:asciiTheme="minorBidi" w:hAnsiTheme="minorBidi"/>
        </w:rPr>
      </w:pPr>
    </w:p>
    <w:p w14:paraId="2132F1E1" w14:textId="77777777" w:rsidR="00C41289" w:rsidRPr="008823C9" w:rsidRDefault="00C41289" w:rsidP="00087F44">
      <w:pPr>
        <w:spacing w:after="0" w:line="360" w:lineRule="auto"/>
        <w:jc w:val="both"/>
        <w:rPr>
          <w:rFonts w:asciiTheme="minorBidi" w:hAnsiTheme="minorBidi"/>
        </w:rPr>
      </w:pPr>
    </w:p>
    <w:p w14:paraId="60708E41" w14:textId="5F4CD276" w:rsidR="005819C3" w:rsidRPr="008823C9" w:rsidRDefault="005819C3" w:rsidP="00087F44">
      <w:pPr>
        <w:spacing w:after="0" w:line="360" w:lineRule="auto"/>
        <w:jc w:val="both"/>
        <w:rPr>
          <w:rFonts w:asciiTheme="minorBidi" w:hAnsiTheme="minorBidi"/>
        </w:rPr>
      </w:pPr>
      <w:r w:rsidRPr="008823C9">
        <w:rPr>
          <w:rFonts w:asciiTheme="minorBidi" w:hAnsiTheme="minorBidi"/>
        </w:rPr>
        <w:br w:type="page"/>
      </w:r>
    </w:p>
    <w:p w14:paraId="49227F87" w14:textId="3F5D5D4D" w:rsidR="000941B5" w:rsidRPr="008823C9" w:rsidRDefault="005819C3" w:rsidP="00087F44">
      <w:pPr>
        <w:pStyle w:val="NoSpacing"/>
        <w:spacing w:line="360" w:lineRule="auto"/>
        <w:jc w:val="both"/>
        <w:rPr>
          <w:rFonts w:asciiTheme="minorBidi" w:hAnsiTheme="minorBidi"/>
          <w:b/>
          <w:bCs/>
        </w:rPr>
      </w:pPr>
      <w:r w:rsidRPr="008823C9">
        <w:rPr>
          <w:rFonts w:asciiTheme="minorBidi" w:hAnsiTheme="minorBidi"/>
          <w:b/>
          <w:bCs/>
        </w:rPr>
        <w:lastRenderedPageBreak/>
        <w:t>References</w:t>
      </w:r>
    </w:p>
    <w:p w14:paraId="219A25C8" w14:textId="77777777" w:rsidR="005819C3" w:rsidRPr="008823C9" w:rsidRDefault="005819C3" w:rsidP="00087F44">
      <w:pPr>
        <w:pStyle w:val="NoSpacing"/>
        <w:spacing w:line="360" w:lineRule="auto"/>
        <w:jc w:val="both"/>
        <w:rPr>
          <w:rFonts w:asciiTheme="minorBidi" w:hAnsiTheme="minorBidi"/>
        </w:rPr>
      </w:pPr>
    </w:p>
    <w:p w14:paraId="74D827D8" w14:textId="77777777" w:rsidR="005819C3" w:rsidRPr="008823C9"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Adeani</w:t>
      </w:r>
      <w:proofErr w:type="spellEnd"/>
      <w:r w:rsidRPr="008823C9">
        <w:rPr>
          <w:rFonts w:asciiTheme="minorBidi" w:hAnsiTheme="minorBidi"/>
        </w:rPr>
        <w:t xml:space="preserve">, I.S., </w:t>
      </w:r>
      <w:proofErr w:type="spellStart"/>
      <w:r w:rsidRPr="008823C9">
        <w:rPr>
          <w:rFonts w:asciiTheme="minorBidi" w:hAnsiTheme="minorBidi"/>
        </w:rPr>
        <w:t>Febriani</w:t>
      </w:r>
      <w:proofErr w:type="spellEnd"/>
      <w:r w:rsidRPr="008823C9">
        <w:rPr>
          <w:rFonts w:asciiTheme="minorBidi" w:hAnsiTheme="minorBidi"/>
        </w:rPr>
        <w:t xml:space="preserve">, R.B. and </w:t>
      </w:r>
      <w:proofErr w:type="spellStart"/>
      <w:r w:rsidRPr="008823C9">
        <w:rPr>
          <w:rFonts w:asciiTheme="minorBidi" w:hAnsiTheme="minorBidi"/>
        </w:rPr>
        <w:t>Syafryadin</w:t>
      </w:r>
      <w:proofErr w:type="spellEnd"/>
      <w:r w:rsidRPr="008823C9">
        <w:rPr>
          <w:rFonts w:asciiTheme="minorBidi" w:hAnsiTheme="minorBidi"/>
        </w:rPr>
        <w:t xml:space="preserve">, S., 2020. Using </w:t>
      </w:r>
      <w:proofErr w:type="spellStart"/>
      <w:r w:rsidRPr="008823C9">
        <w:rPr>
          <w:rFonts w:asciiTheme="minorBidi" w:hAnsiTheme="minorBidi"/>
        </w:rPr>
        <w:t>GIBBS’reflective</w:t>
      </w:r>
      <w:proofErr w:type="spellEnd"/>
      <w:r w:rsidRPr="008823C9">
        <w:rPr>
          <w:rFonts w:asciiTheme="minorBidi" w:hAnsiTheme="minorBidi"/>
        </w:rPr>
        <w:t xml:space="preserve"> cycle in making reflections of literary analysis. </w:t>
      </w:r>
      <w:r w:rsidRPr="008823C9">
        <w:rPr>
          <w:rFonts w:asciiTheme="minorBidi" w:hAnsiTheme="minorBidi"/>
          <w:i/>
          <w:iCs/>
        </w:rPr>
        <w:t>Indonesian EFL Journal</w:t>
      </w:r>
      <w:r w:rsidRPr="008823C9">
        <w:rPr>
          <w:rFonts w:asciiTheme="minorBidi" w:hAnsiTheme="minorBidi"/>
        </w:rPr>
        <w:t>, </w:t>
      </w:r>
      <w:r w:rsidRPr="008823C9">
        <w:rPr>
          <w:rFonts w:asciiTheme="minorBidi" w:hAnsiTheme="minorBidi"/>
          <w:i/>
          <w:iCs/>
        </w:rPr>
        <w:t>6</w:t>
      </w:r>
      <w:r w:rsidRPr="008823C9">
        <w:rPr>
          <w:rFonts w:asciiTheme="minorBidi" w:hAnsiTheme="minorBidi"/>
        </w:rPr>
        <w:t>(2), pp.139-148.</w:t>
      </w:r>
    </w:p>
    <w:p w14:paraId="237D70F2" w14:textId="77777777" w:rsidR="005819C3" w:rsidRPr="008823C9"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Čajko</w:t>
      </w:r>
      <w:proofErr w:type="spellEnd"/>
      <w:r w:rsidRPr="008823C9">
        <w:rPr>
          <w:rFonts w:asciiTheme="minorBidi" w:hAnsiTheme="minorBidi"/>
        </w:rPr>
        <w:t xml:space="preserve"> </w:t>
      </w:r>
      <w:proofErr w:type="spellStart"/>
      <w:r w:rsidRPr="008823C9">
        <w:rPr>
          <w:rFonts w:asciiTheme="minorBidi" w:hAnsiTheme="minorBidi"/>
        </w:rPr>
        <w:t>Eibicht</w:t>
      </w:r>
      <w:proofErr w:type="spellEnd"/>
      <w:r w:rsidRPr="008823C9">
        <w:rPr>
          <w:rFonts w:asciiTheme="minorBidi" w:hAnsiTheme="minorBidi"/>
        </w:rPr>
        <w:t xml:space="preserve">, M., Lorenz, W. and </w:t>
      </w:r>
      <w:proofErr w:type="spellStart"/>
      <w:r w:rsidRPr="008823C9">
        <w:rPr>
          <w:rFonts w:asciiTheme="minorBidi" w:hAnsiTheme="minorBidi"/>
        </w:rPr>
        <w:t>Havrdová</w:t>
      </w:r>
      <w:proofErr w:type="spellEnd"/>
      <w:r w:rsidRPr="008823C9">
        <w:rPr>
          <w:rFonts w:asciiTheme="minorBidi" w:hAnsiTheme="minorBidi"/>
        </w:rPr>
        <w:t>, Z., 2022. Enhancing reflectivity in social, care and health professionals–Identifying students’ abilities and needs. </w:t>
      </w:r>
      <w:r w:rsidRPr="008823C9">
        <w:rPr>
          <w:rFonts w:asciiTheme="minorBidi" w:hAnsiTheme="minorBidi"/>
          <w:i/>
          <w:iCs/>
        </w:rPr>
        <w:t>European Journal of Social Work</w:t>
      </w:r>
      <w:r w:rsidRPr="008823C9">
        <w:rPr>
          <w:rFonts w:asciiTheme="minorBidi" w:hAnsiTheme="minorBidi"/>
        </w:rPr>
        <w:t>, </w:t>
      </w:r>
      <w:r w:rsidRPr="008823C9">
        <w:rPr>
          <w:rFonts w:asciiTheme="minorBidi" w:hAnsiTheme="minorBidi"/>
          <w:i/>
          <w:iCs/>
        </w:rPr>
        <w:t>25</w:t>
      </w:r>
      <w:r w:rsidRPr="008823C9">
        <w:rPr>
          <w:rFonts w:asciiTheme="minorBidi" w:hAnsiTheme="minorBidi"/>
        </w:rPr>
        <w:t>(4), pp.732-744.</w:t>
      </w:r>
    </w:p>
    <w:p w14:paraId="1E62C7E9" w14:textId="77777777" w:rsidR="005819C3" w:rsidRPr="008823C9" w:rsidRDefault="005819C3" w:rsidP="00087F44">
      <w:pPr>
        <w:spacing w:after="0" w:line="360" w:lineRule="auto"/>
        <w:ind w:left="720" w:hanging="720"/>
        <w:jc w:val="both"/>
        <w:rPr>
          <w:rFonts w:asciiTheme="minorBidi" w:hAnsiTheme="minorBidi"/>
        </w:rPr>
      </w:pPr>
      <w:r w:rsidRPr="008823C9">
        <w:rPr>
          <w:rFonts w:asciiTheme="minorBidi" w:hAnsiTheme="minorBidi"/>
        </w:rPr>
        <w:t>Dunbar, P., Keyes, L.M. and Browne, J.P., 2023. Determinants of regulatory compliance in health and social care services: A systematic review using the Consolidated Framework for Implementation Research. </w:t>
      </w:r>
      <w:proofErr w:type="spellStart"/>
      <w:r w:rsidRPr="008823C9">
        <w:rPr>
          <w:rFonts w:asciiTheme="minorBidi" w:hAnsiTheme="minorBidi"/>
          <w:i/>
          <w:iCs/>
        </w:rPr>
        <w:t>PLoS</w:t>
      </w:r>
      <w:proofErr w:type="spellEnd"/>
      <w:r w:rsidRPr="008823C9">
        <w:rPr>
          <w:rFonts w:asciiTheme="minorBidi" w:hAnsiTheme="minorBidi"/>
          <w:i/>
          <w:iCs/>
        </w:rPr>
        <w:t xml:space="preserve"> One</w:t>
      </w:r>
      <w:r w:rsidRPr="008823C9">
        <w:rPr>
          <w:rFonts w:asciiTheme="minorBidi" w:hAnsiTheme="minorBidi"/>
        </w:rPr>
        <w:t>, </w:t>
      </w:r>
      <w:r w:rsidRPr="008823C9">
        <w:rPr>
          <w:rFonts w:asciiTheme="minorBidi" w:hAnsiTheme="minorBidi"/>
          <w:i/>
          <w:iCs/>
        </w:rPr>
        <w:t>18</w:t>
      </w:r>
      <w:r w:rsidRPr="008823C9">
        <w:rPr>
          <w:rFonts w:asciiTheme="minorBidi" w:hAnsiTheme="minorBidi"/>
        </w:rPr>
        <w:t xml:space="preserve">(4), </w:t>
      </w:r>
      <w:proofErr w:type="gramStart"/>
      <w:r w:rsidRPr="008823C9">
        <w:rPr>
          <w:rFonts w:asciiTheme="minorBidi" w:hAnsiTheme="minorBidi"/>
        </w:rPr>
        <w:t>p.e</w:t>
      </w:r>
      <w:proofErr w:type="gramEnd"/>
      <w:r w:rsidRPr="008823C9">
        <w:rPr>
          <w:rFonts w:asciiTheme="minorBidi" w:hAnsiTheme="minorBidi"/>
        </w:rPr>
        <w:t>0278007.</w:t>
      </w:r>
    </w:p>
    <w:p w14:paraId="3430B0B5" w14:textId="1148FFB5" w:rsidR="00D4174B" w:rsidRPr="008823C9" w:rsidRDefault="00D4174B" w:rsidP="00087F44">
      <w:pPr>
        <w:spacing w:after="0" w:line="360" w:lineRule="auto"/>
        <w:ind w:left="720" w:hanging="720"/>
        <w:jc w:val="both"/>
        <w:rPr>
          <w:rFonts w:asciiTheme="minorBidi" w:hAnsiTheme="minorBidi"/>
        </w:rPr>
      </w:pPr>
      <w:proofErr w:type="spellStart"/>
      <w:r w:rsidRPr="008823C9">
        <w:rPr>
          <w:rFonts w:asciiTheme="minorBidi" w:hAnsiTheme="minorBidi"/>
        </w:rPr>
        <w:t>Dharmasaroja</w:t>
      </w:r>
      <w:proofErr w:type="spellEnd"/>
      <w:r w:rsidRPr="008823C9">
        <w:rPr>
          <w:rFonts w:asciiTheme="minorBidi" w:hAnsiTheme="minorBidi"/>
        </w:rPr>
        <w:t>, P., 2024. Empowering reflection and reflective writing in medical education. </w:t>
      </w:r>
      <w:proofErr w:type="spellStart"/>
      <w:r w:rsidRPr="008823C9">
        <w:rPr>
          <w:rFonts w:asciiTheme="minorBidi" w:hAnsiTheme="minorBidi"/>
          <w:i/>
          <w:iCs/>
        </w:rPr>
        <w:t>Ramathibodi</w:t>
      </w:r>
      <w:proofErr w:type="spellEnd"/>
      <w:r w:rsidRPr="008823C9">
        <w:rPr>
          <w:rFonts w:asciiTheme="minorBidi" w:hAnsiTheme="minorBidi"/>
          <w:i/>
          <w:iCs/>
        </w:rPr>
        <w:t xml:space="preserve"> Medical Journal</w:t>
      </w:r>
      <w:r w:rsidRPr="008823C9">
        <w:rPr>
          <w:rFonts w:asciiTheme="minorBidi" w:hAnsiTheme="minorBidi"/>
        </w:rPr>
        <w:t>, </w:t>
      </w:r>
      <w:r w:rsidRPr="008823C9">
        <w:rPr>
          <w:rFonts w:asciiTheme="minorBidi" w:hAnsiTheme="minorBidi"/>
          <w:i/>
          <w:iCs/>
        </w:rPr>
        <w:t>47</w:t>
      </w:r>
      <w:r w:rsidRPr="008823C9">
        <w:rPr>
          <w:rFonts w:asciiTheme="minorBidi" w:hAnsiTheme="minorBidi"/>
        </w:rPr>
        <w:t>(2), pp.57-69.</w:t>
      </w:r>
    </w:p>
    <w:p w14:paraId="4E9C00DF" w14:textId="77777777" w:rsidR="005819C3" w:rsidRPr="008823C9" w:rsidRDefault="005819C3" w:rsidP="00087F44">
      <w:pPr>
        <w:spacing w:after="0" w:line="360" w:lineRule="auto"/>
        <w:ind w:left="720" w:hanging="720"/>
        <w:jc w:val="both"/>
        <w:rPr>
          <w:rFonts w:asciiTheme="minorBidi" w:hAnsiTheme="minorBidi"/>
        </w:rPr>
      </w:pPr>
      <w:r w:rsidRPr="008823C9">
        <w:rPr>
          <w:rFonts w:asciiTheme="minorBidi" w:hAnsiTheme="minorBidi"/>
        </w:rPr>
        <w:t xml:space="preserve">Ebrahim, E.M.A., </w:t>
      </w:r>
      <w:proofErr w:type="spellStart"/>
      <w:r w:rsidRPr="008823C9">
        <w:rPr>
          <w:rFonts w:asciiTheme="minorBidi" w:hAnsiTheme="minorBidi"/>
        </w:rPr>
        <w:t>Ghebrehiwot</w:t>
      </w:r>
      <w:proofErr w:type="spellEnd"/>
      <w:r w:rsidRPr="008823C9">
        <w:rPr>
          <w:rFonts w:asciiTheme="minorBidi" w:hAnsiTheme="minorBidi"/>
        </w:rPr>
        <w:t xml:space="preserve">, L., </w:t>
      </w:r>
      <w:proofErr w:type="spellStart"/>
      <w:r w:rsidRPr="008823C9">
        <w:rPr>
          <w:rFonts w:asciiTheme="minorBidi" w:hAnsiTheme="minorBidi"/>
        </w:rPr>
        <w:t>Abdalgfar</w:t>
      </w:r>
      <w:proofErr w:type="spellEnd"/>
      <w:r w:rsidRPr="008823C9">
        <w:rPr>
          <w:rFonts w:asciiTheme="minorBidi" w:hAnsiTheme="minorBidi"/>
        </w:rPr>
        <w:t xml:space="preserve">, T. and </w:t>
      </w:r>
      <w:proofErr w:type="spellStart"/>
      <w:r w:rsidRPr="008823C9">
        <w:rPr>
          <w:rFonts w:asciiTheme="minorBidi" w:hAnsiTheme="minorBidi"/>
        </w:rPr>
        <w:t>Juni</w:t>
      </w:r>
      <w:proofErr w:type="spellEnd"/>
      <w:r w:rsidRPr="008823C9">
        <w:rPr>
          <w:rFonts w:asciiTheme="minorBidi" w:hAnsiTheme="minorBidi"/>
        </w:rPr>
        <w:t>, M.H., 2017. Health care system in Sudan: review and analysis of strength, weakness, opportunity, and threats (SWOT analysis). </w:t>
      </w:r>
      <w:r w:rsidRPr="008823C9">
        <w:rPr>
          <w:rFonts w:asciiTheme="minorBidi" w:hAnsiTheme="minorBidi"/>
          <w:i/>
          <w:iCs/>
        </w:rPr>
        <w:t>Sudan Journal of Medical Sciences (SJMS)</w:t>
      </w:r>
      <w:r w:rsidRPr="008823C9">
        <w:rPr>
          <w:rFonts w:asciiTheme="minorBidi" w:hAnsiTheme="minorBidi"/>
        </w:rPr>
        <w:t>, pp.133-150.</w:t>
      </w:r>
    </w:p>
    <w:p w14:paraId="51DA52F0" w14:textId="77777777" w:rsidR="005819C3" w:rsidRPr="008823C9"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Gabbrielli</w:t>
      </w:r>
      <w:proofErr w:type="spellEnd"/>
      <w:r w:rsidRPr="008823C9">
        <w:rPr>
          <w:rFonts w:asciiTheme="minorBidi" w:hAnsiTheme="minorBidi"/>
        </w:rPr>
        <w:t>, R.R., 2020. </w:t>
      </w:r>
      <w:r w:rsidRPr="008823C9">
        <w:rPr>
          <w:rFonts w:asciiTheme="minorBidi" w:hAnsiTheme="minorBidi"/>
          <w:i/>
          <w:iCs/>
        </w:rPr>
        <w:t>Developing critical thinking and communicative fluency in the business-English classroom with the SWOT analysis</w:t>
      </w:r>
      <w:r w:rsidRPr="008823C9">
        <w:rPr>
          <w:rFonts w:asciiTheme="minorBidi" w:hAnsiTheme="minorBidi"/>
        </w:rPr>
        <w:t> (Doctoral dissertation, Yasuda Women's University).</w:t>
      </w:r>
    </w:p>
    <w:p w14:paraId="3FAC988E" w14:textId="77777777" w:rsidR="005819C3" w:rsidRPr="008823C9" w:rsidRDefault="005819C3" w:rsidP="00087F44">
      <w:pPr>
        <w:spacing w:after="0" w:line="360" w:lineRule="auto"/>
        <w:ind w:left="720" w:hanging="720"/>
        <w:jc w:val="both"/>
        <w:rPr>
          <w:rFonts w:asciiTheme="minorBidi" w:hAnsiTheme="minorBidi"/>
        </w:rPr>
      </w:pPr>
      <w:r w:rsidRPr="008823C9">
        <w:rPr>
          <w:rFonts w:asciiTheme="minorBidi" w:hAnsiTheme="minorBidi"/>
        </w:rPr>
        <w:t>Gretzky, W., 2010. Strategic planning and SWOT analysis. </w:t>
      </w:r>
      <w:r w:rsidRPr="008823C9">
        <w:rPr>
          <w:rFonts w:asciiTheme="minorBidi" w:hAnsiTheme="minorBidi"/>
          <w:i/>
          <w:iCs/>
        </w:rPr>
        <w:t>Essentials of strategic planning in healthcare</w:t>
      </w:r>
      <w:r w:rsidRPr="008823C9">
        <w:rPr>
          <w:rFonts w:asciiTheme="minorBidi" w:hAnsiTheme="minorBidi"/>
        </w:rPr>
        <w:t>, </w:t>
      </w:r>
      <w:r w:rsidRPr="008823C9">
        <w:rPr>
          <w:rFonts w:asciiTheme="minorBidi" w:hAnsiTheme="minorBidi"/>
          <w:i/>
          <w:iCs/>
        </w:rPr>
        <w:t>1</w:t>
      </w:r>
      <w:r w:rsidRPr="008823C9">
        <w:rPr>
          <w:rFonts w:asciiTheme="minorBidi" w:hAnsiTheme="minorBidi"/>
        </w:rPr>
        <w:t>(12), pp.91-108.</w:t>
      </w:r>
    </w:p>
    <w:p w14:paraId="5B65517B" w14:textId="77777777" w:rsidR="005819C3" w:rsidRPr="008823C9"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Gürel</w:t>
      </w:r>
      <w:proofErr w:type="spellEnd"/>
      <w:r w:rsidRPr="008823C9">
        <w:rPr>
          <w:rFonts w:asciiTheme="minorBidi" w:hAnsiTheme="minorBidi"/>
        </w:rPr>
        <w:t>, E. and Tat, M., 2017. SWOT analysis: A theoretical review. </w:t>
      </w:r>
      <w:r w:rsidRPr="008823C9">
        <w:rPr>
          <w:rFonts w:asciiTheme="minorBidi" w:hAnsiTheme="minorBidi"/>
          <w:i/>
          <w:iCs/>
        </w:rPr>
        <w:t>Journal of International Social Research</w:t>
      </w:r>
      <w:r w:rsidRPr="008823C9">
        <w:rPr>
          <w:rFonts w:asciiTheme="minorBidi" w:hAnsiTheme="minorBidi"/>
        </w:rPr>
        <w:t>, </w:t>
      </w:r>
      <w:r w:rsidRPr="008823C9">
        <w:rPr>
          <w:rFonts w:asciiTheme="minorBidi" w:hAnsiTheme="minorBidi"/>
          <w:i/>
          <w:iCs/>
        </w:rPr>
        <w:t>10</w:t>
      </w:r>
      <w:r w:rsidRPr="008823C9">
        <w:rPr>
          <w:rFonts w:asciiTheme="minorBidi" w:hAnsiTheme="minorBidi"/>
        </w:rPr>
        <w:t>(51).</w:t>
      </w:r>
    </w:p>
    <w:p w14:paraId="58F3C9FA" w14:textId="77777777" w:rsidR="005819C3" w:rsidRPr="008823C9"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Karas</w:t>
      </w:r>
      <w:proofErr w:type="spellEnd"/>
      <w:r w:rsidRPr="008823C9">
        <w:rPr>
          <w:rFonts w:asciiTheme="minorBidi" w:hAnsiTheme="minorBidi"/>
        </w:rPr>
        <w:t>, M., Sheen, N.J., North, R.V., Ryan, B. and Bullock, A., 2020. Continuing professional development requirements for UK health professionals: a scoping review. </w:t>
      </w:r>
      <w:r w:rsidRPr="008823C9">
        <w:rPr>
          <w:rFonts w:asciiTheme="minorBidi" w:hAnsiTheme="minorBidi"/>
          <w:i/>
          <w:iCs/>
        </w:rPr>
        <w:t>BMJ open</w:t>
      </w:r>
      <w:r w:rsidRPr="008823C9">
        <w:rPr>
          <w:rFonts w:asciiTheme="minorBidi" w:hAnsiTheme="minorBidi"/>
        </w:rPr>
        <w:t>, </w:t>
      </w:r>
      <w:r w:rsidRPr="008823C9">
        <w:rPr>
          <w:rFonts w:asciiTheme="minorBidi" w:hAnsiTheme="minorBidi"/>
          <w:i/>
          <w:iCs/>
        </w:rPr>
        <w:t>10</w:t>
      </w:r>
      <w:r w:rsidRPr="008823C9">
        <w:rPr>
          <w:rFonts w:asciiTheme="minorBidi" w:hAnsiTheme="minorBidi"/>
        </w:rPr>
        <w:t xml:space="preserve">(3), </w:t>
      </w:r>
      <w:proofErr w:type="gramStart"/>
      <w:r w:rsidRPr="008823C9">
        <w:rPr>
          <w:rFonts w:asciiTheme="minorBidi" w:hAnsiTheme="minorBidi"/>
        </w:rPr>
        <w:t>p.e</w:t>
      </w:r>
      <w:proofErr w:type="gramEnd"/>
      <w:r w:rsidRPr="008823C9">
        <w:rPr>
          <w:rFonts w:asciiTheme="minorBidi" w:hAnsiTheme="minorBidi"/>
        </w:rPr>
        <w:t>032781.</w:t>
      </w:r>
    </w:p>
    <w:p w14:paraId="1B98640C" w14:textId="77777777" w:rsidR="005819C3" w:rsidRPr="008823C9"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Lacerenza</w:t>
      </w:r>
      <w:proofErr w:type="spellEnd"/>
      <w:r w:rsidRPr="008823C9">
        <w:rPr>
          <w:rFonts w:asciiTheme="minorBidi" w:hAnsiTheme="minorBidi"/>
        </w:rPr>
        <w:t>, C.N., Marlow, S.L., Tannenbaum, S.I. and Salas, E., 2018. Team development interventions: Evidence-based approaches for improving teamwork. </w:t>
      </w:r>
      <w:r w:rsidRPr="008823C9">
        <w:rPr>
          <w:rFonts w:asciiTheme="minorBidi" w:hAnsiTheme="minorBidi"/>
          <w:i/>
          <w:iCs/>
        </w:rPr>
        <w:t>American psychologist</w:t>
      </w:r>
      <w:r w:rsidRPr="008823C9">
        <w:rPr>
          <w:rFonts w:asciiTheme="minorBidi" w:hAnsiTheme="minorBidi"/>
        </w:rPr>
        <w:t>, </w:t>
      </w:r>
      <w:r w:rsidRPr="008823C9">
        <w:rPr>
          <w:rFonts w:asciiTheme="minorBidi" w:hAnsiTheme="minorBidi"/>
          <w:i/>
          <w:iCs/>
        </w:rPr>
        <w:t>73</w:t>
      </w:r>
      <w:r w:rsidRPr="008823C9">
        <w:rPr>
          <w:rFonts w:asciiTheme="minorBidi" w:hAnsiTheme="minorBidi"/>
        </w:rPr>
        <w:t>(4), p.517.</w:t>
      </w:r>
    </w:p>
    <w:p w14:paraId="4042ED3C" w14:textId="77777777" w:rsidR="005819C3" w:rsidRPr="008823C9" w:rsidRDefault="005819C3" w:rsidP="00087F44">
      <w:pPr>
        <w:spacing w:after="0" w:line="360" w:lineRule="auto"/>
        <w:ind w:left="720" w:hanging="720"/>
        <w:jc w:val="both"/>
        <w:rPr>
          <w:rFonts w:asciiTheme="minorBidi" w:hAnsiTheme="minorBidi"/>
        </w:rPr>
      </w:pPr>
      <w:r w:rsidRPr="008823C9">
        <w:rPr>
          <w:rFonts w:asciiTheme="minorBidi" w:hAnsiTheme="minorBidi"/>
        </w:rPr>
        <w:t xml:space="preserve">Lejeune, C., </w:t>
      </w:r>
      <w:proofErr w:type="spellStart"/>
      <w:r w:rsidRPr="008823C9">
        <w:rPr>
          <w:rFonts w:asciiTheme="minorBidi" w:hAnsiTheme="minorBidi"/>
        </w:rPr>
        <w:t>Beausaert</w:t>
      </w:r>
      <w:proofErr w:type="spellEnd"/>
      <w:r w:rsidRPr="008823C9">
        <w:rPr>
          <w:rFonts w:asciiTheme="minorBidi" w:hAnsiTheme="minorBidi"/>
        </w:rPr>
        <w:t xml:space="preserve">, S. and </w:t>
      </w:r>
      <w:proofErr w:type="spellStart"/>
      <w:r w:rsidRPr="008823C9">
        <w:rPr>
          <w:rFonts w:asciiTheme="minorBidi" w:hAnsiTheme="minorBidi"/>
        </w:rPr>
        <w:t>Raemdonck</w:t>
      </w:r>
      <w:proofErr w:type="spellEnd"/>
      <w:r w:rsidRPr="008823C9">
        <w:rPr>
          <w:rFonts w:asciiTheme="minorBidi" w:hAnsiTheme="minorBidi"/>
        </w:rPr>
        <w:t>, I., 2021. The impact on employees’ job performance of exercising self-directed learning within personal development plan practice. </w:t>
      </w:r>
      <w:r w:rsidRPr="008823C9">
        <w:rPr>
          <w:rFonts w:asciiTheme="minorBidi" w:hAnsiTheme="minorBidi"/>
          <w:i/>
          <w:iCs/>
        </w:rPr>
        <w:t>The international journal of human resource management</w:t>
      </w:r>
      <w:r w:rsidRPr="008823C9">
        <w:rPr>
          <w:rFonts w:asciiTheme="minorBidi" w:hAnsiTheme="minorBidi"/>
        </w:rPr>
        <w:t>, </w:t>
      </w:r>
      <w:r w:rsidRPr="008823C9">
        <w:rPr>
          <w:rFonts w:asciiTheme="minorBidi" w:hAnsiTheme="minorBidi"/>
          <w:i/>
          <w:iCs/>
        </w:rPr>
        <w:t>32</w:t>
      </w:r>
      <w:r w:rsidRPr="008823C9">
        <w:rPr>
          <w:rFonts w:asciiTheme="minorBidi" w:hAnsiTheme="minorBidi"/>
        </w:rPr>
        <w:t>(5), pp.1086-1112.</w:t>
      </w:r>
    </w:p>
    <w:p w14:paraId="6293FE92" w14:textId="77777777" w:rsidR="005819C3" w:rsidRPr="008823C9" w:rsidRDefault="005819C3" w:rsidP="00087F44">
      <w:pPr>
        <w:spacing w:after="0" w:line="360" w:lineRule="auto"/>
        <w:ind w:left="720" w:hanging="720"/>
        <w:jc w:val="both"/>
        <w:rPr>
          <w:rFonts w:asciiTheme="minorBidi" w:hAnsiTheme="minorBidi"/>
        </w:rPr>
      </w:pPr>
      <w:r w:rsidRPr="008823C9">
        <w:rPr>
          <w:rFonts w:asciiTheme="minorBidi" w:hAnsiTheme="minorBidi"/>
        </w:rPr>
        <w:t>Leonard, D.J., 2017. </w:t>
      </w:r>
      <w:r w:rsidRPr="008823C9">
        <w:rPr>
          <w:rFonts w:asciiTheme="minorBidi" w:hAnsiTheme="minorBidi"/>
          <w:i/>
          <w:iCs/>
        </w:rPr>
        <w:t>Exploring customer service through hospital management strategies</w:t>
      </w:r>
      <w:r w:rsidRPr="008823C9">
        <w:rPr>
          <w:rFonts w:asciiTheme="minorBidi" w:hAnsiTheme="minorBidi"/>
        </w:rPr>
        <w:t>. Walden University.</w:t>
      </w:r>
    </w:p>
    <w:p w14:paraId="629A16D5" w14:textId="77777777" w:rsidR="005819C3" w:rsidRPr="008823C9" w:rsidRDefault="005819C3" w:rsidP="00087F44">
      <w:pPr>
        <w:spacing w:after="0" w:line="360" w:lineRule="auto"/>
        <w:ind w:left="720" w:hanging="720"/>
        <w:jc w:val="both"/>
        <w:rPr>
          <w:rFonts w:asciiTheme="minorBidi" w:hAnsiTheme="minorBidi"/>
        </w:rPr>
      </w:pPr>
      <w:r w:rsidRPr="008823C9">
        <w:rPr>
          <w:rFonts w:asciiTheme="minorBidi" w:hAnsiTheme="minorBidi"/>
        </w:rPr>
        <w:lastRenderedPageBreak/>
        <w:t>Maguire, W. and Blaylock, P., 2017. Preparing a personal development plan for all members of the dental team. </w:t>
      </w:r>
      <w:r w:rsidRPr="008823C9">
        <w:rPr>
          <w:rFonts w:asciiTheme="minorBidi" w:hAnsiTheme="minorBidi"/>
          <w:i/>
          <w:iCs/>
        </w:rPr>
        <w:t>British Dental Journal</w:t>
      </w:r>
      <w:r w:rsidRPr="008823C9">
        <w:rPr>
          <w:rFonts w:asciiTheme="minorBidi" w:hAnsiTheme="minorBidi"/>
        </w:rPr>
        <w:t>, </w:t>
      </w:r>
      <w:r w:rsidRPr="008823C9">
        <w:rPr>
          <w:rFonts w:asciiTheme="minorBidi" w:hAnsiTheme="minorBidi"/>
          <w:i/>
          <w:iCs/>
        </w:rPr>
        <w:t>223</w:t>
      </w:r>
      <w:r w:rsidRPr="008823C9">
        <w:rPr>
          <w:rFonts w:asciiTheme="minorBidi" w:hAnsiTheme="minorBidi"/>
        </w:rPr>
        <w:t>(6), pp.402-404.</w:t>
      </w:r>
    </w:p>
    <w:p w14:paraId="4C6AC384" w14:textId="77777777" w:rsidR="005819C3" w:rsidRPr="008823C9"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Negrin</w:t>
      </w:r>
      <w:proofErr w:type="spellEnd"/>
      <w:r w:rsidRPr="008823C9">
        <w:rPr>
          <w:rFonts w:asciiTheme="minorBidi" w:hAnsiTheme="minorBidi"/>
        </w:rPr>
        <w:t>, K.A., Slaughter, S.E., Dahlke, S. and Olson, J., 2022. Successful recruitment to qualitative research: A critical reflection. </w:t>
      </w:r>
      <w:r w:rsidRPr="008823C9">
        <w:rPr>
          <w:rFonts w:asciiTheme="minorBidi" w:hAnsiTheme="minorBidi"/>
          <w:i/>
          <w:iCs/>
        </w:rPr>
        <w:t>International Journal of Qualitative Methods</w:t>
      </w:r>
      <w:r w:rsidRPr="008823C9">
        <w:rPr>
          <w:rFonts w:asciiTheme="minorBidi" w:hAnsiTheme="minorBidi"/>
        </w:rPr>
        <w:t>, </w:t>
      </w:r>
      <w:r w:rsidRPr="008823C9">
        <w:rPr>
          <w:rFonts w:asciiTheme="minorBidi" w:hAnsiTheme="minorBidi"/>
          <w:i/>
          <w:iCs/>
        </w:rPr>
        <w:t>21</w:t>
      </w:r>
      <w:r w:rsidRPr="008823C9">
        <w:rPr>
          <w:rFonts w:asciiTheme="minorBidi" w:hAnsiTheme="minorBidi"/>
        </w:rPr>
        <w:t>, p.16094069221119576.</w:t>
      </w:r>
    </w:p>
    <w:p w14:paraId="36DB8C80" w14:textId="77777777" w:rsidR="005819C3" w:rsidRPr="008823C9"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Nembhard</w:t>
      </w:r>
      <w:proofErr w:type="spellEnd"/>
      <w:r w:rsidRPr="008823C9">
        <w:rPr>
          <w:rFonts w:asciiTheme="minorBidi" w:hAnsiTheme="minorBidi"/>
        </w:rPr>
        <w:t xml:space="preserve">, I.M., David, G., </w:t>
      </w:r>
      <w:proofErr w:type="spellStart"/>
      <w:r w:rsidRPr="008823C9">
        <w:rPr>
          <w:rFonts w:asciiTheme="minorBidi" w:hAnsiTheme="minorBidi"/>
        </w:rPr>
        <w:t>Ezzeddine</w:t>
      </w:r>
      <w:proofErr w:type="spellEnd"/>
      <w:r w:rsidRPr="008823C9">
        <w:rPr>
          <w:rFonts w:asciiTheme="minorBidi" w:hAnsiTheme="minorBidi"/>
        </w:rPr>
        <w:t xml:space="preserve">, I., Betts, D. and </w:t>
      </w:r>
      <w:proofErr w:type="spellStart"/>
      <w:r w:rsidRPr="008823C9">
        <w:rPr>
          <w:rFonts w:asciiTheme="minorBidi" w:hAnsiTheme="minorBidi"/>
        </w:rPr>
        <w:t>Radin</w:t>
      </w:r>
      <w:proofErr w:type="spellEnd"/>
      <w:r w:rsidRPr="008823C9">
        <w:rPr>
          <w:rFonts w:asciiTheme="minorBidi" w:hAnsiTheme="minorBidi"/>
        </w:rPr>
        <w:t>, J., 2023. A systematic review of research on empathy in health care. </w:t>
      </w:r>
      <w:r w:rsidRPr="008823C9">
        <w:rPr>
          <w:rFonts w:asciiTheme="minorBidi" w:hAnsiTheme="minorBidi"/>
          <w:i/>
          <w:iCs/>
        </w:rPr>
        <w:t>Health services research</w:t>
      </w:r>
      <w:r w:rsidRPr="008823C9">
        <w:rPr>
          <w:rFonts w:asciiTheme="minorBidi" w:hAnsiTheme="minorBidi"/>
        </w:rPr>
        <w:t>, </w:t>
      </w:r>
      <w:r w:rsidRPr="008823C9">
        <w:rPr>
          <w:rFonts w:asciiTheme="minorBidi" w:hAnsiTheme="minorBidi"/>
          <w:i/>
          <w:iCs/>
        </w:rPr>
        <w:t>58</w:t>
      </w:r>
      <w:r w:rsidRPr="008823C9">
        <w:rPr>
          <w:rFonts w:asciiTheme="minorBidi" w:hAnsiTheme="minorBidi"/>
        </w:rPr>
        <w:t>(2), pp.250-263.</w:t>
      </w:r>
    </w:p>
    <w:p w14:paraId="1FA9D368" w14:textId="77777777" w:rsidR="005819C3" w:rsidRPr="008823C9"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Reljić</w:t>
      </w:r>
      <w:proofErr w:type="spellEnd"/>
      <w:r w:rsidRPr="008823C9">
        <w:rPr>
          <w:rFonts w:asciiTheme="minorBidi" w:hAnsiTheme="minorBidi"/>
        </w:rPr>
        <w:t xml:space="preserve">, N.M., </w:t>
      </w:r>
      <w:proofErr w:type="spellStart"/>
      <w:r w:rsidRPr="008823C9">
        <w:rPr>
          <w:rFonts w:asciiTheme="minorBidi" w:hAnsiTheme="minorBidi"/>
        </w:rPr>
        <w:t>Pajnkihar</w:t>
      </w:r>
      <w:proofErr w:type="spellEnd"/>
      <w:r w:rsidRPr="008823C9">
        <w:rPr>
          <w:rFonts w:asciiTheme="minorBidi" w:hAnsiTheme="minorBidi"/>
        </w:rPr>
        <w:t xml:space="preserve">, M. and </w:t>
      </w:r>
      <w:proofErr w:type="spellStart"/>
      <w:r w:rsidRPr="008823C9">
        <w:rPr>
          <w:rFonts w:asciiTheme="minorBidi" w:hAnsiTheme="minorBidi"/>
        </w:rPr>
        <w:t>Fekonja</w:t>
      </w:r>
      <w:proofErr w:type="spellEnd"/>
      <w:r w:rsidRPr="008823C9">
        <w:rPr>
          <w:rFonts w:asciiTheme="minorBidi" w:hAnsiTheme="minorBidi"/>
        </w:rPr>
        <w:t>, Z., 2019. Self-reflection during first clinical practice: The experiences of nursing students. </w:t>
      </w:r>
      <w:r w:rsidRPr="008823C9">
        <w:rPr>
          <w:rFonts w:asciiTheme="minorBidi" w:hAnsiTheme="minorBidi"/>
          <w:i/>
          <w:iCs/>
        </w:rPr>
        <w:t>Nurse education today</w:t>
      </w:r>
      <w:r w:rsidRPr="008823C9">
        <w:rPr>
          <w:rFonts w:asciiTheme="minorBidi" w:hAnsiTheme="minorBidi"/>
        </w:rPr>
        <w:t>, </w:t>
      </w:r>
      <w:r w:rsidRPr="008823C9">
        <w:rPr>
          <w:rFonts w:asciiTheme="minorBidi" w:hAnsiTheme="minorBidi"/>
          <w:i/>
          <w:iCs/>
        </w:rPr>
        <w:t>72</w:t>
      </w:r>
      <w:r w:rsidRPr="008823C9">
        <w:rPr>
          <w:rFonts w:asciiTheme="minorBidi" w:hAnsiTheme="minorBidi"/>
        </w:rPr>
        <w:t>, pp.61-66.</w:t>
      </w:r>
    </w:p>
    <w:p w14:paraId="51200C81" w14:textId="77777777" w:rsidR="005819C3" w:rsidRPr="008823C9"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Ryding</w:t>
      </w:r>
      <w:proofErr w:type="spellEnd"/>
      <w:r w:rsidRPr="008823C9">
        <w:rPr>
          <w:rFonts w:asciiTheme="minorBidi" w:hAnsiTheme="minorBidi"/>
        </w:rPr>
        <w:t xml:space="preserve">, J., </w:t>
      </w:r>
      <w:proofErr w:type="spellStart"/>
      <w:r w:rsidRPr="008823C9">
        <w:rPr>
          <w:rFonts w:asciiTheme="minorBidi" w:hAnsiTheme="minorBidi"/>
        </w:rPr>
        <w:t>Sorbring</w:t>
      </w:r>
      <w:proofErr w:type="spellEnd"/>
      <w:r w:rsidRPr="008823C9">
        <w:rPr>
          <w:rFonts w:asciiTheme="minorBidi" w:hAnsiTheme="minorBidi"/>
        </w:rPr>
        <w:t xml:space="preserve">, E. and </w:t>
      </w:r>
      <w:proofErr w:type="spellStart"/>
      <w:r w:rsidRPr="008823C9">
        <w:rPr>
          <w:rFonts w:asciiTheme="minorBidi" w:hAnsiTheme="minorBidi"/>
        </w:rPr>
        <w:t>Wernersson</w:t>
      </w:r>
      <w:proofErr w:type="spellEnd"/>
      <w:r w:rsidRPr="008823C9">
        <w:rPr>
          <w:rFonts w:asciiTheme="minorBidi" w:hAnsiTheme="minorBidi"/>
        </w:rPr>
        <w:t>, I., 2018. The understanding and use of reflection in family support social work. </w:t>
      </w:r>
      <w:r w:rsidRPr="008823C9">
        <w:rPr>
          <w:rFonts w:asciiTheme="minorBidi" w:hAnsiTheme="minorBidi"/>
          <w:i/>
          <w:iCs/>
        </w:rPr>
        <w:t>Journal of Social Service Research</w:t>
      </w:r>
      <w:r w:rsidRPr="008823C9">
        <w:rPr>
          <w:rFonts w:asciiTheme="minorBidi" w:hAnsiTheme="minorBidi"/>
        </w:rPr>
        <w:t>, </w:t>
      </w:r>
      <w:r w:rsidRPr="008823C9">
        <w:rPr>
          <w:rFonts w:asciiTheme="minorBidi" w:hAnsiTheme="minorBidi"/>
          <w:i/>
          <w:iCs/>
        </w:rPr>
        <w:t>44</w:t>
      </w:r>
      <w:r w:rsidRPr="008823C9">
        <w:rPr>
          <w:rFonts w:asciiTheme="minorBidi" w:hAnsiTheme="minorBidi"/>
        </w:rPr>
        <w:t>(4), pp.494-508.</w:t>
      </w:r>
    </w:p>
    <w:p w14:paraId="558C94E4" w14:textId="77777777" w:rsidR="005819C3" w:rsidRPr="008823C9" w:rsidRDefault="005819C3" w:rsidP="00087F44">
      <w:pPr>
        <w:spacing w:after="0" w:line="360" w:lineRule="auto"/>
        <w:ind w:left="720" w:hanging="720"/>
        <w:jc w:val="both"/>
        <w:rPr>
          <w:rFonts w:asciiTheme="minorBidi" w:hAnsiTheme="minorBidi"/>
        </w:rPr>
      </w:pPr>
      <w:r w:rsidRPr="008823C9">
        <w:rPr>
          <w:rFonts w:asciiTheme="minorBidi" w:hAnsiTheme="minorBidi"/>
        </w:rPr>
        <w:t>Saks, M., 2021. The regulation of healthcare professions and support workers in international context. </w:t>
      </w:r>
      <w:r w:rsidRPr="008823C9">
        <w:rPr>
          <w:rFonts w:asciiTheme="minorBidi" w:hAnsiTheme="minorBidi"/>
          <w:i/>
          <w:iCs/>
        </w:rPr>
        <w:t>Human resources for health</w:t>
      </w:r>
      <w:r w:rsidRPr="008823C9">
        <w:rPr>
          <w:rFonts w:asciiTheme="minorBidi" w:hAnsiTheme="minorBidi"/>
        </w:rPr>
        <w:t>, </w:t>
      </w:r>
      <w:r w:rsidRPr="008823C9">
        <w:rPr>
          <w:rFonts w:asciiTheme="minorBidi" w:hAnsiTheme="minorBidi"/>
          <w:i/>
          <w:iCs/>
        </w:rPr>
        <w:t>19</w:t>
      </w:r>
      <w:r w:rsidRPr="008823C9">
        <w:rPr>
          <w:rFonts w:asciiTheme="minorBidi" w:hAnsiTheme="minorBidi"/>
        </w:rPr>
        <w:t>(1), p.74.</w:t>
      </w:r>
    </w:p>
    <w:p w14:paraId="0D38DB7A" w14:textId="77777777" w:rsidR="005819C3" w:rsidRPr="008823C9"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Sarre</w:t>
      </w:r>
      <w:proofErr w:type="spellEnd"/>
      <w:r w:rsidRPr="008823C9">
        <w:rPr>
          <w:rFonts w:asciiTheme="minorBidi" w:hAnsiTheme="minorBidi"/>
        </w:rPr>
        <w:t xml:space="preserve">, S., Maben, J., Aldus, C., Schneider, J., </w:t>
      </w:r>
      <w:proofErr w:type="spellStart"/>
      <w:r w:rsidRPr="008823C9">
        <w:rPr>
          <w:rFonts w:asciiTheme="minorBidi" w:hAnsiTheme="minorBidi"/>
        </w:rPr>
        <w:t>Wharrad</w:t>
      </w:r>
      <w:proofErr w:type="spellEnd"/>
      <w:r w:rsidRPr="008823C9">
        <w:rPr>
          <w:rFonts w:asciiTheme="minorBidi" w:hAnsiTheme="minorBidi"/>
        </w:rPr>
        <w:t>, H., Nicholson, C. and Arthur, A., 2018. The challenges of training, support and assessment of healthcare support workers: A qualitative study of experiences in three English acute hospitals. </w:t>
      </w:r>
      <w:r w:rsidRPr="008823C9">
        <w:rPr>
          <w:rFonts w:asciiTheme="minorBidi" w:hAnsiTheme="minorBidi"/>
          <w:i/>
          <w:iCs/>
        </w:rPr>
        <w:t>International journal of nursing studies</w:t>
      </w:r>
      <w:r w:rsidRPr="008823C9">
        <w:rPr>
          <w:rFonts w:asciiTheme="minorBidi" w:hAnsiTheme="minorBidi"/>
        </w:rPr>
        <w:t>, </w:t>
      </w:r>
      <w:r w:rsidRPr="008823C9">
        <w:rPr>
          <w:rFonts w:asciiTheme="minorBidi" w:hAnsiTheme="minorBidi"/>
          <w:i/>
          <w:iCs/>
        </w:rPr>
        <w:t>79</w:t>
      </w:r>
      <w:r w:rsidRPr="008823C9">
        <w:rPr>
          <w:rFonts w:asciiTheme="minorBidi" w:hAnsiTheme="minorBidi"/>
        </w:rPr>
        <w:t>, pp.145-153.</w:t>
      </w:r>
    </w:p>
    <w:p w14:paraId="59489955" w14:textId="77777777" w:rsidR="005819C3" w:rsidRPr="00057C0A" w:rsidRDefault="005819C3" w:rsidP="00087F44">
      <w:pPr>
        <w:spacing w:after="0" w:line="360" w:lineRule="auto"/>
        <w:ind w:left="720" w:hanging="720"/>
        <w:jc w:val="both"/>
        <w:rPr>
          <w:rFonts w:asciiTheme="minorBidi" w:hAnsiTheme="minorBidi"/>
        </w:rPr>
      </w:pPr>
      <w:proofErr w:type="spellStart"/>
      <w:r w:rsidRPr="008823C9">
        <w:rPr>
          <w:rFonts w:asciiTheme="minorBidi" w:hAnsiTheme="minorBidi"/>
        </w:rPr>
        <w:t>Yaacob</w:t>
      </w:r>
      <w:proofErr w:type="spellEnd"/>
      <w:r w:rsidRPr="008823C9">
        <w:rPr>
          <w:rFonts w:asciiTheme="minorBidi" w:hAnsiTheme="minorBidi"/>
        </w:rPr>
        <w:t xml:space="preserve">, A., </w:t>
      </w:r>
      <w:proofErr w:type="spellStart"/>
      <w:r w:rsidRPr="008823C9">
        <w:rPr>
          <w:rFonts w:asciiTheme="minorBidi" w:hAnsiTheme="minorBidi"/>
        </w:rPr>
        <w:t>Mohd</w:t>
      </w:r>
      <w:proofErr w:type="spellEnd"/>
      <w:r w:rsidRPr="008823C9">
        <w:rPr>
          <w:rFonts w:asciiTheme="minorBidi" w:hAnsiTheme="minorBidi"/>
        </w:rPr>
        <w:t xml:space="preserve"> </w:t>
      </w:r>
      <w:proofErr w:type="spellStart"/>
      <w:r w:rsidRPr="008823C9">
        <w:rPr>
          <w:rFonts w:asciiTheme="minorBidi" w:hAnsiTheme="minorBidi"/>
        </w:rPr>
        <w:t>Asraf</w:t>
      </w:r>
      <w:proofErr w:type="spellEnd"/>
      <w:r w:rsidRPr="008823C9">
        <w:rPr>
          <w:rFonts w:asciiTheme="minorBidi" w:hAnsiTheme="minorBidi"/>
        </w:rPr>
        <w:t>, R., Hussain, R.M.R. and Ismail, S.N., 2021. Empowering Learners' Reflective Thinking through Collaborative Reflective Learning. </w:t>
      </w:r>
      <w:r w:rsidRPr="008823C9">
        <w:rPr>
          <w:rFonts w:asciiTheme="minorBidi" w:hAnsiTheme="minorBidi"/>
          <w:i/>
          <w:iCs/>
        </w:rPr>
        <w:t>International Journal of Instruction</w:t>
      </w:r>
      <w:r w:rsidRPr="008823C9">
        <w:rPr>
          <w:rFonts w:asciiTheme="minorBidi" w:hAnsiTheme="minorBidi"/>
        </w:rPr>
        <w:t>, </w:t>
      </w:r>
      <w:r w:rsidRPr="008823C9">
        <w:rPr>
          <w:rFonts w:asciiTheme="minorBidi" w:hAnsiTheme="minorBidi"/>
          <w:i/>
          <w:iCs/>
        </w:rPr>
        <w:t>14</w:t>
      </w:r>
      <w:r w:rsidRPr="008823C9">
        <w:rPr>
          <w:rFonts w:asciiTheme="minorBidi" w:hAnsiTheme="minorBidi"/>
        </w:rPr>
        <w:t>(1), pp.709-726.</w:t>
      </w:r>
    </w:p>
    <w:p w14:paraId="512F2CB1" w14:textId="77777777" w:rsidR="005819C3" w:rsidRPr="00057C0A" w:rsidRDefault="005819C3" w:rsidP="00087F44">
      <w:pPr>
        <w:spacing w:after="0" w:line="360" w:lineRule="auto"/>
        <w:ind w:left="720" w:hanging="720"/>
        <w:jc w:val="both"/>
        <w:rPr>
          <w:rFonts w:asciiTheme="minorBidi" w:hAnsiTheme="minorBidi"/>
        </w:rPr>
      </w:pPr>
    </w:p>
    <w:p w14:paraId="1BCE17DE" w14:textId="77777777" w:rsidR="005819C3" w:rsidRPr="00057C0A" w:rsidRDefault="005819C3" w:rsidP="00087F44">
      <w:pPr>
        <w:pStyle w:val="NoSpacing"/>
        <w:spacing w:line="360" w:lineRule="auto"/>
        <w:jc w:val="both"/>
        <w:rPr>
          <w:rFonts w:asciiTheme="minorBidi" w:hAnsiTheme="minorBidi"/>
        </w:rPr>
      </w:pPr>
    </w:p>
    <w:sectPr w:rsidR="005819C3" w:rsidRPr="00057C0A" w:rsidSect="00F45CCD">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526D08" w14:textId="77777777" w:rsidR="00694150" w:rsidRDefault="00694150" w:rsidP="00D73049">
      <w:pPr>
        <w:spacing w:after="0" w:line="240" w:lineRule="auto"/>
      </w:pPr>
      <w:r>
        <w:separator/>
      </w:r>
    </w:p>
  </w:endnote>
  <w:endnote w:type="continuationSeparator" w:id="0">
    <w:p w14:paraId="6CA1AB92" w14:textId="77777777" w:rsidR="00694150" w:rsidRDefault="00694150" w:rsidP="00D73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75FB54" w14:textId="0CFB7B91" w:rsidR="0047410D" w:rsidRDefault="0047410D" w:rsidP="00393A9F">
    <w:pPr>
      <w:pStyle w:val="Footer"/>
      <w:jc w:val="center"/>
    </w:pPr>
  </w:p>
  <w:p w14:paraId="2D37A414" w14:textId="77777777" w:rsidR="0047410D" w:rsidRDefault="00474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08B0D1" w14:textId="77777777" w:rsidR="00694150" w:rsidRDefault="00694150" w:rsidP="00D73049">
      <w:pPr>
        <w:spacing w:after="0" w:line="240" w:lineRule="auto"/>
      </w:pPr>
      <w:r>
        <w:separator/>
      </w:r>
    </w:p>
  </w:footnote>
  <w:footnote w:type="continuationSeparator" w:id="0">
    <w:p w14:paraId="757C274D" w14:textId="77777777" w:rsidR="00694150" w:rsidRDefault="00694150" w:rsidP="00D730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231"/>
      <w:docPartObj>
        <w:docPartGallery w:val="Page Numbers (Top of Page)"/>
        <w:docPartUnique/>
      </w:docPartObj>
    </w:sdtPr>
    <w:sdtEndPr/>
    <w:sdtContent>
      <w:p w14:paraId="31C02DED" w14:textId="0055A39D" w:rsidR="00393A9F" w:rsidRDefault="005930F0">
        <w:pPr>
          <w:pStyle w:val="Header"/>
          <w:jc w:val="right"/>
        </w:pPr>
        <w:r>
          <w:fldChar w:fldCharType="begin"/>
        </w:r>
        <w:r>
          <w:instrText xml:space="preserve"> PAGE   \* MERGEFORMAT </w:instrText>
        </w:r>
        <w:r>
          <w:fldChar w:fldCharType="separate"/>
        </w:r>
        <w:r w:rsidR="00A04F9B">
          <w:rPr>
            <w:noProof/>
          </w:rPr>
          <w:t>4</w:t>
        </w:r>
        <w:r>
          <w:rPr>
            <w:noProof/>
          </w:rPr>
          <w:fldChar w:fldCharType="end"/>
        </w:r>
      </w:p>
    </w:sdtContent>
  </w:sdt>
  <w:p w14:paraId="34AE9B84" w14:textId="77777777" w:rsidR="00393A9F" w:rsidRDefault="00393A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973FC"/>
    <w:multiLevelType w:val="multilevel"/>
    <w:tmpl w:val="B068F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813A9"/>
    <w:multiLevelType w:val="multilevel"/>
    <w:tmpl w:val="E0E8A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553EC"/>
    <w:multiLevelType w:val="multilevel"/>
    <w:tmpl w:val="B09CD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115A0"/>
    <w:multiLevelType w:val="multilevel"/>
    <w:tmpl w:val="8F3EA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3618CE"/>
    <w:multiLevelType w:val="multilevel"/>
    <w:tmpl w:val="A2FAD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695190"/>
    <w:multiLevelType w:val="multilevel"/>
    <w:tmpl w:val="9ABC9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DE39B9"/>
    <w:multiLevelType w:val="multilevel"/>
    <w:tmpl w:val="4886C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AF6D95"/>
    <w:multiLevelType w:val="multilevel"/>
    <w:tmpl w:val="5D40B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EA7277"/>
    <w:multiLevelType w:val="multilevel"/>
    <w:tmpl w:val="1EDC6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3E71AE"/>
    <w:multiLevelType w:val="multilevel"/>
    <w:tmpl w:val="F084A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F81BD" w:themeColor="accent1"/>
        <w:sz w:val="24"/>
      </w:rPr>
    </w:lvl>
    <w:lvl w:ilvl="1">
      <w:start w:val="1"/>
      <w:numFmt w:val="bullet"/>
      <w:lvlText w:val="o"/>
      <w:lvlJc w:val="left"/>
      <w:pPr>
        <w:ind w:left="720" w:hanging="360"/>
      </w:pPr>
      <w:rPr>
        <w:rFonts w:ascii="Courier New" w:hAnsi="Courier New" w:hint="default"/>
        <w:color w:val="4F81BD" w:themeColor="accent1"/>
        <w:sz w:val="24"/>
      </w:rPr>
    </w:lvl>
    <w:lvl w:ilvl="2">
      <w:start w:val="1"/>
      <w:numFmt w:val="bullet"/>
      <w:lvlText w:val=""/>
      <w:lvlJc w:val="left"/>
      <w:pPr>
        <w:ind w:left="1080" w:hanging="360"/>
      </w:pPr>
      <w:rPr>
        <w:rFonts w:ascii="Wingdings" w:hAnsi="Wingdings" w:hint="default"/>
        <w:color w:val="4F81BD"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1" w15:restartNumberingAfterBreak="0">
    <w:nsid w:val="21394390"/>
    <w:multiLevelType w:val="multilevel"/>
    <w:tmpl w:val="695A2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864067"/>
    <w:multiLevelType w:val="multilevel"/>
    <w:tmpl w:val="E80CB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D04F1F"/>
    <w:multiLevelType w:val="multilevel"/>
    <w:tmpl w:val="1A184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651888"/>
    <w:multiLevelType w:val="hybridMultilevel"/>
    <w:tmpl w:val="703623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7540E9E"/>
    <w:multiLevelType w:val="multilevel"/>
    <w:tmpl w:val="DBE43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6D6839"/>
    <w:multiLevelType w:val="multilevel"/>
    <w:tmpl w:val="48623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E20E71"/>
    <w:multiLevelType w:val="multilevel"/>
    <w:tmpl w:val="89AC2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915225"/>
    <w:multiLevelType w:val="multilevel"/>
    <w:tmpl w:val="23E21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041DB5"/>
    <w:multiLevelType w:val="multilevel"/>
    <w:tmpl w:val="B3228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152301"/>
    <w:multiLevelType w:val="multilevel"/>
    <w:tmpl w:val="36D01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EDE35D1"/>
    <w:multiLevelType w:val="multilevel"/>
    <w:tmpl w:val="865CE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F593494"/>
    <w:multiLevelType w:val="multilevel"/>
    <w:tmpl w:val="B7CCA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390CE9"/>
    <w:multiLevelType w:val="multilevel"/>
    <w:tmpl w:val="125E1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9D4271A"/>
    <w:multiLevelType w:val="multilevel"/>
    <w:tmpl w:val="956A6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4A6068"/>
    <w:multiLevelType w:val="multilevel"/>
    <w:tmpl w:val="7C08D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3E7850"/>
    <w:multiLevelType w:val="multilevel"/>
    <w:tmpl w:val="C40ED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BE774D"/>
    <w:multiLevelType w:val="multilevel"/>
    <w:tmpl w:val="48009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69758E"/>
    <w:multiLevelType w:val="multilevel"/>
    <w:tmpl w:val="16645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7F0C24"/>
    <w:multiLevelType w:val="multilevel"/>
    <w:tmpl w:val="D806F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7C76A6"/>
    <w:multiLevelType w:val="multilevel"/>
    <w:tmpl w:val="2800F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BD2F41"/>
    <w:multiLevelType w:val="multilevel"/>
    <w:tmpl w:val="1084F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E794763"/>
    <w:multiLevelType w:val="multilevel"/>
    <w:tmpl w:val="D8720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EA97CA7"/>
    <w:multiLevelType w:val="multilevel"/>
    <w:tmpl w:val="E41C8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F6348E3"/>
    <w:multiLevelType w:val="multilevel"/>
    <w:tmpl w:val="FE4C3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DA1073"/>
    <w:multiLevelType w:val="multilevel"/>
    <w:tmpl w:val="72D85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0073A3"/>
    <w:multiLevelType w:val="hybridMultilevel"/>
    <w:tmpl w:val="E61EA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73777AC"/>
    <w:multiLevelType w:val="multilevel"/>
    <w:tmpl w:val="86D62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BE62BB7"/>
    <w:multiLevelType w:val="multilevel"/>
    <w:tmpl w:val="8C0634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D854C1B"/>
    <w:multiLevelType w:val="hybridMultilevel"/>
    <w:tmpl w:val="C4EAD9F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6F1B2A6F"/>
    <w:multiLevelType w:val="multilevel"/>
    <w:tmpl w:val="536A8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BD1048"/>
    <w:multiLevelType w:val="multilevel"/>
    <w:tmpl w:val="9C7E2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F543F5"/>
    <w:multiLevelType w:val="multilevel"/>
    <w:tmpl w:val="A45CF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FB70F6"/>
    <w:multiLevelType w:val="multilevel"/>
    <w:tmpl w:val="CAB4E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4B566F"/>
    <w:multiLevelType w:val="multilevel"/>
    <w:tmpl w:val="2AA69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9"/>
  </w:num>
  <w:num w:numId="2">
    <w:abstractNumId w:val="14"/>
  </w:num>
  <w:num w:numId="3">
    <w:abstractNumId w:val="38"/>
  </w:num>
  <w:num w:numId="4">
    <w:abstractNumId w:val="31"/>
  </w:num>
  <w:num w:numId="5">
    <w:abstractNumId w:val="23"/>
  </w:num>
  <w:num w:numId="6">
    <w:abstractNumId w:val="5"/>
  </w:num>
  <w:num w:numId="7">
    <w:abstractNumId w:val="3"/>
  </w:num>
  <w:num w:numId="8">
    <w:abstractNumId w:val="12"/>
  </w:num>
  <w:num w:numId="9">
    <w:abstractNumId w:val="21"/>
  </w:num>
  <w:num w:numId="10">
    <w:abstractNumId w:val="9"/>
  </w:num>
  <w:num w:numId="11">
    <w:abstractNumId w:val="40"/>
  </w:num>
  <w:num w:numId="12">
    <w:abstractNumId w:val="7"/>
  </w:num>
  <w:num w:numId="13">
    <w:abstractNumId w:val="42"/>
  </w:num>
  <w:num w:numId="14">
    <w:abstractNumId w:val="28"/>
  </w:num>
  <w:num w:numId="15">
    <w:abstractNumId w:val="30"/>
  </w:num>
  <w:num w:numId="16">
    <w:abstractNumId w:val="33"/>
  </w:num>
  <w:num w:numId="17">
    <w:abstractNumId w:val="32"/>
  </w:num>
  <w:num w:numId="18">
    <w:abstractNumId w:val="19"/>
  </w:num>
  <w:num w:numId="19">
    <w:abstractNumId w:val="17"/>
  </w:num>
  <w:num w:numId="20">
    <w:abstractNumId w:val="27"/>
  </w:num>
  <w:num w:numId="21">
    <w:abstractNumId w:val="8"/>
  </w:num>
  <w:num w:numId="22">
    <w:abstractNumId w:val="13"/>
  </w:num>
  <w:num w:numId="23">
    <w:abstractNumId w:val="34"/>
  </w:num>
  <w:num w:numId="24">
    <w:abstractNumId w:val="24"/>
  </w:num>
  <w:num w:numId="25">
    <w:abstractNumId w:val="11"/>
  </w:num>
  <w:num w:numId="26">
    <w:abstractNumId w:val="16"/>
  </w:num>
  <w:num w:numId="27">
    <w:abstractNumId w:val="25"/>
  </w:num>
  <w:num w:numId="28">
    <w:abstractNumId w:val="26"/>
  </w:num>
  <w:num w:numId="29">
    <w:abstractNumId w:val="29"/>
  </w:num>
  <w:num w:numId="30">
    <w:abstractNumId w:val="4"/>
  </w:num>
  <w:num w:numId="31">
    <w:abstractNumId w:val="6"/>
  </w:num>
  <w:num w:numId="32">
    <w:abstractNumId w:val="0"/>
  </w:num>
  <w:num w:numId="33">
    <w:abstractNumId w:val="15"/>
  </w:num>
  <w:num w:numId="34">
    <w:abstractNumId w:val="41"/>
  </w:num>
  <w:num w:numId="35">
    <w:abstractNumId w:val="43"/>
  </w:num>
  <w:num w:numId="36">
    <w:abstractNumId w:val="20"/>
  </w:num>
  <w:num w:numId="37">
    <w:abstractNumId w:val="2"/>
  </w:num>
  <w:num w:numId="38">
    <w:abstractNumId w:val="36"/>
  </w:num>
  <w:num w:numId="39">
    <w:abstractNumId w:val="10"/>
  </w:num>
  <w:num w:numId="40">
    <w:abstractNumId w:val="37"/>
  </w:num>
  <w:num w:numId="41">
    <w:abstractNumId w:val="44"/>
  </w:num>
  <w:num w:numId="42">
    <w:abstractNumId w:val="1"/>
  </w:num>
  <w:num w:numId="43">
    <w:abstractNumId w:val="22"/>
  </w:num>
  <w:num w:numId="44">
    <w:abstractNumId w:val="18"/>
  </w:num>
  <w:num w:numId="45">
    <w:abstractNumId w:val="3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activeWritingStyle w:appName="MSWord" w:lang="en-US" w:vendorID="64" w:dllVersion="6" w:nlCheck="1" w:checkStyle="1"/>
  <w:activeWritingStyle w:appName="MSWord" w:lang="en-GB" w:vendorID="64" w:dllVersion="6" w:nlCheck="1" w:checkStyle="1"/>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M1szSxNDI2NTE2NzZR0lEKTi0uzszPAykwsawFANCiNHktAAAA"/>
  </w:docVars>
  <w:rsids>
    <w:rsidRoot w:val="00834773"/>
    <w:rsid w:val="000009CB"/>
    <w:rsid w:val="0000250A"/>
    <w:rsid w:val="0000571D"/>
    <w:rsid w:val="00010261"/>
    <w:rsid w:val="0001135C"/>
    <w:rsid w:val="00011BB1"/>
    <w:rsid w:val="000132CE"/>
    <w:rsid w:val="00013CA7"/>
    <w:rsid w:val="000154AF"/>
    <w:rsid w:val="00015D6B"/>
    <w:rsid w:val="00022A6B"/>
    <w:rsid w:val="000239E0"/>
    <w:rsid w:val="00024C8A"/>
    <w:rsid w:val="000307CD"/>
    <w:rsid w:val="00040207"/>
    <w:rsid w:val="000406D0"/>
    <w:rsid w:val="00041ECD"/>
    <w:rsid w:val="00043A2B"/>
    <w:rsid w:val="000440CB"/>
    <w:rsid w:val="00045A38"/>
    <w:rsid w:val="00051AC5"/>
    <w:rsid w:val="000528D3"/>
    <w:rsid w:val="0005420B"/>
    <w:rsid w:val="000543B2"/>
    <w:rsid w:val="000547C2"/>
    <w:rsid w:val="00055792"/>
    <w:rsid w:val="000571AC"/>
    <w:rsid w:val="00057C0A"/>
    <w:rsid w:val="000608AF"/>
    <w:rsid w:val="00066D01"/>
    <w:rsid w:val="00066F2F"/>
    <w:rsid w:val="00067C28"/>
    <w:rsid w:val="000714B8"/>
    <w:rsid w:val="00073083"/>
    <w:rsid w:val="00073288"/>
    <w:rsid w:val="00077FC4"/>
    <w:rsid w:val="00085828"/>
    <w:rsid w:val="00085D9B"/>
    <w:rsid w:val="00086893"/>
    <w:rsid w:val="00087F44"/>
    <w:rsid w:val="000925F3"/>
    <w:rsid w:val="0009278B"/>
    <w:rsid w:val="000941B5"/>
    <w:rsid w:val="00094886"/>
    <w:rsid w:val="000A22CA"/>
    <w:rsid w:val="000A52C9"/>
    <w:rsid w:val="000A7D0B"/>
    <w:rsid w:val="000C132B"/>
    <w:rsid w:val="000C1A06"/>
    <w:rsid w:val="000C1F39"/>
    <w:rsid w:val="000C442D"/>
    <w:rsid w:val="000C7AE3"/>
    <w:rsid w:val="000D0682"/>
    <w:rsid w:val="000D0A61"/>
    <w:rsid w:val="000D2CD0"/>
    <w:rsid w:val="000D46F8"/>
    <w:rsid w:val="000D5309"/>
    <w:rsid w:val="000D5C27"/>
    <w:rsid w:val="000D6B28"/>
    <w:rsid w:val="000E0FB5"/>
    <w:rsid w:val="000E11C0"/>
    <w:rsid w:val="000E6206"/>
    <w:rsid w:val="000F1FEF"/>
    <w:rsid w:val="000F3294"/>
    <w:rsid w:val="000F43BA"/>
    <w:rsid w:val="001018E3"/>
    <w:rsid w:val="00104C97"/>
    <w:rsid w:val="00106A80"/>
    <w:rsid w:val="00111D0E"/>
    <w:rsid w:val="00115956"/>
    <w:rsid w:val="00120201"/>
    <w:rsid w:val="00121808"/>
    <w:rsid w:val="001236C1"/>
    <w:rsid w:val="001268CC"/>
    <w:rsid w:val="00130FB0"/>
    <w:rsid w:val="00131616"/>
    <w:rsid w:val="00133285"/>
    <w:rsid w:val="00137B2D"/>
    <w:rsid w:val="00140D3A"/>
    <w:rsid w:val="0014565A"/>
    <w:rsid w:val="00145EA9"/>
    <w:rsid w:val="00150723"/>
    <w:rsid w:val="00150EC5"/>
    <w:rsid w:val="00150FB5"/>
    <w:rsid w:val="0015130F"/>
    <w:rsid w:val="001553FD"/>
    <w:rsid w:val="00156261"/>
    <w:rsid w:val="00157CCD"/>
    <w:rsid w:val="00171F2C"/>
    <w:rsid w:val="0017372F"/>
    <w:rsid w:val="00174218"/>
    <w:rsid w:val="00175A95"/>
    <w:rsid w:val="00176BC3"/>
    <w:rsid w:val="00180BC3"/>
    <w:rsid w:val="00181B92"/>
    <w:rsid w:val="00185A6C"/>
    <w:rsid w:val="00185DCF"/>
    <w:rsid w:val="00195040"/>
    <w:rsid w:val="00196221"/>
    <w:rsid w:val="00196261"/>
    <w:rsid w:val="001A1C56"/>
    <w:rsid w:val="001A37CF"/>
    <w:rsid w:val="001B1986"/>
    <w:rsid w:val="001B1E78"/>
    <w:rsid w:val="001B2632"/>
    <w:rsid w:val="001B3762"/>
    <w:rsid w:val="001B5ED0"/>
    <w:rsid w:val="001B5F80"/>
    <w:rsid w:val="001C0BED"/>
    <w:rsid w:val="001C0FCD"/>
    <w:rsid w:val="001C32FF"/>
    <w:rsid w:val="001C3313"/>
    <w:rsid w:val="001C3441"/>
    <w:rsid w:val="001D17FF"/>
    <w:rsid w:val="001D2C02"/>
    <w:rsid w:val="001D498E"/>
    <w:rsid w:val="001D72FC"/>
    <w:rsid w:val="001E287A"/>
    <w:rsid w:val="001E39FC"/>
    <w:rsid w:val="001E551B"/>
    <w:rsid w:val="001E7260"/>
    <w:rsid w:val="001E75C5"/>
    <w:rsid w:val="001F02FB"/>
    <w:rsid w:val="001F0AF8"/>
    <w:rsid w:val="001F2989"/>
    <w:rsid w:val="001F6B9E"/>
    <w:rsid w:val="002017A9"/>
    <w:rsid w:val="00201B06"/>
    <w:rsid w:val="00202091"/>
    <w:rsid w:val="00202795"/>
    <w:rsid w:val="00210E37"/>
    <w:rsid w:val="00212F37"/>
    <w:rsid w:val="00213D68"/>
    <w:rsid w:val="002140FB"/>
    <w:rsid w:val="0021483B"/>
    <w:rsid w:val="002159DD"/>
    <w:rsid w:val="00215D6E"/>
    <w:rsid w:val="00216694"/>
    <w:rsid w:val="0022023F"/>
    <w:rsid w:val="0022190E"/>
    <w:rsid w:val="00222876"/>
    <w:rsid w:val="002257F1"/>
    <w:rsid w:val="002263DA"/>
    <w:rsid w:val="00226A49"/>
    <w:rsid w:val="00230632"/>
    <w:rsid w:val="00231AB4"/>
    <w:rsid w:val="002335D1"/>
    <w:rsid w:val="00233A37"/>
    <w:rsid w:val="002345E7"/>
    <w:rsid w:val="002417E1"/>
    <w:rsid w:val="0024317D"/>
    <w:rsid w:val="002529AF"/>
    <w:rsid w:val="00252F53"/>
    <w:rsid w:val="00253DA1"/>
    <w:rsid w:val="00254294"/>
    <w:rsid w:val="00260C05"/>
    <w:rsid w:val="0026469D"/>
    <w:rsid w:val="002674FD"/>
    <w:rsid w:val="002707FE"/>
    <w:rsid w:val="00275692"/>
    <w:rsid w:val="00275AD8"/>
    <w:rsid w:val="00277540"/>
    <w:rsid w:val="002802F8"/>
    <w:rsid w:val="00280B96"/>
    <w:rsid w:val="00281C9D"/>
    <w:rsid w:val="00285024"/>
    <w:rsid w:val="00287443"/>
    <w:rsid w:val="00287C8D"/>
    <w:rsid w:val="002A1004"/>
    <w:rsid w:val="002A176E"/>
    <w:rsid w:val="002A6642"/>
    <w:rsid w:val="002B64C9"/>
    <w:rsid w:val="002C27FA"/>
    <w:rsid w:val="002C332C"/>
    <w:rsid w:val="002D3223"/>
    <w:rsid w:val="002D555D"/>
    <w:rsid w:val="002E093B"/>
    <w:rsid w:val="002E1720"/>
    <w:rsid w:val="002E221C"/>
    <w:rsid w:val="002E3369"/>
    <w:rsid w:val="002E357F"/>
    <w:rsid w:val="002E467F"/>
    <w:rsid w:val="002E4B0C"/>
    <w:rsid w:val="002E6A74"/>
    <w:rsid w:val="002E6D2C"/>
    <w:rsid w:val="002E7C13"/>
    <w:rsid w:val="002F00E1"/>
    <w:rsid w:val="002F1780"/>
    <w:rsid w:val="002F1C26"/>
    <w:rsid w:val="002F2F28"/>
    <w:rsid w:val="002F5354"/>
    <w:rsid w:val="002F5967"/>
    <w:rsid w:val="002F5AEB"/>
    <w:rsid w:val="00302A97"/>
    <w:rsid w:val="0030380D"/>
    <w:rsid w:val="00310A66"/>
    <w:rsid w:val="00310E1A"/>
    <w:rsid w:val="003118BA"/>
    <w:rsid w:val="00313222"/>
    <w:rsid w:val="003205AC"/>
    <w:rsid w:val="00321BCA"/>
    <w:rsid w:val="00327A10"/>
    <w:rsid w:val="00331C3B"/>
    <w:rsid w:val="00334C76"/>
    <w:rsid w:val="003351D9"/>
    <w:rsid w:val="0033580B"/>
    <w:rsid w:val="00335A6E"/>
    <w:rsid w:val="00341D6E"/>
    <w:rsid w:val="00342AE4"/>
    <w:rsid w:val="00344864"/>
    <w:rsid w:val="00345D0F"/>
    <w:rsid w:val="00350BE6"/>
    <w:rsid w:val="00351564"/>
    <w:rsid w:val="00353FD9"/>
    <w:rsid w:val="00355CD8"/>
    <w:rsid w:val="003579FC"/>
    <w:rsid w:val="0036020B"/>
    <w:rsid w:val="00370191"/>
    <w:rsid w:val="00371827"/>
    <w:rsid w:val="00371D79"/>
    <w:rsid w:val="00374193"/>
    <w:rsid w:val="00376965"/>
    <w:rsid w:val="00383D96"/>
    <w:rsid w:val="00384429"/>
    <w:rsid w:val="00384B53"/>
    <w:rsid w:val="003868CB"/>
    <w:rsid w:val="00390A4A"/>
    <w:rsid w:val="00391864"/>
    <w:rsid w:val="0039205F"/>
    <w:rsid w:val="00393A9F"/>
    <w:rsid w:val="00393D52"/>
    <w:rsid w:val="00395AB0"/>
    <w:rsid w:val="0039700D"/>
    <w:rsid w:val="00397931"/>
    <w:rsid w:val="003A0211"/>
    <w:rsid w:val="003A232B"/>
    <w:rsid w:val="003A3732"/>
    <w:rsid w:val="003A5EB9"/>
    <w:rsid w:val="003B4366"/>
    <w:rsid w:val="003B4485"/>
    <w:rsid w:val="003B69E0"/>
    <w:rsid w:val="003B7828"/>
    <w:rsid w:val="003C0021"/>
    <w:rsid w:val="003C368D"/>
    <w:rsid w:val="003D2A14"/>
    <w:rsid w:val="003D3D1B"/>
    <w:rsid w:val="003E19A8"/>
    <w:rsid w:val="003E1AD5"/>
    <w:rsid w:val="003E277E"/>
    <w:rsid w:val="003F0B18"/>
    <w:rsid w:val="003F202C"/>
    <w:rsid w:val="003F23C4"/>
    <w:rsid w:val="003F2A9C"/>
    <w:rsid w:val="003F5D80"/>
    <w:rsid w:val="004009B7"/>
    <w:rsid w:val="00401C04"/>
    <w:rsid w:val="00401EDF"/>
    <w:rsid w:val="00403444"/>
    <w:rsid w:val="0040426D"/>
    <w:rsid w:val="00406072"/>
    <w:rsid w:val="00406252"/>
    <w:rsid w:val="00416DDA"/>
    <w:rsid w:val="004277E5"/>
    <w:rsid w:val="00430F20"/>
    <w:rsid w:val="004326F9"/>
    <w:rsid w:val="004339BA"/>
    <w:rsid w:val="004362F4"/>
    <w:rsid w:val="0043757B"/>
    <w:rsid w:val="004407A0"/>
    <w:rsid w:val="00445199"/>
    <w:rsid w:val="00447C3F"/>
    <w:rsid w:val="004509E3"/>
    <w:rsid w:val="00452672"/>
    <w:rsid w:val="004534AA"/>
    <w:rsid w:val="00455BED"/>
    <w:rsid w:val="0045617E"/>
    <w:rsid w:val="00471F94"/>
    <w:rsid w:val="0047410D"/>
    <w:rsid w:val="00476A69"/>
    <w:rsid w:val="00483F7F"/>
    <w:rsid w:val="00484B36"/>
    <w:rsid w:val="00484F8B"/>
    <w:rsid w:val="00485204"/>
    <w:rsid w:val="00485ADF"/>
    <w:rsid w:val="00490C8A"/>
    <w:rsid w:val="00492955"/>
    <w:rsid w:val="00492C99"/>
    <w:rsid w:val="00494C36"/>
    <w:rsid w:val="00494F1E"/>
    <w:rsid w:val="00497709"/>
    <w:rsid w:val="004A3F85"/>
    <w:rsid w:val="004B47B9"/>
    <w:rsid w:val="004C3EC8"/>
    <w:rsid w:val="004C660B"/>
    <w:rsid w:val="004D0A01"/>
    <w:rsid w:val="004D1811"/>
    <w:rsid w:val="004E4460"/>
    <w:rsid w:val="004E788E"/>
    <w:rsid w:val="004F150A"/>
    <w:rsid w:val="004F60D6"/>
    <w:rsid w:val="004F6A27"/>
    <w:rsid w:val="00503601"/>
    <w:rsid w:val="00503FA6"/>
    <w:rsid w:val="00505C01"/>
    <w:rsid w:val="00506FE9"/>
    <w:rsid w:val="005103FF"/>
    <w:rsid w:val="0051243B"/>
    <w:rsid w:val="00512D01"/>
    <w:rsid w:val="00512D67"/>
    <w:rsid w:val="00520D18"/>
    <w:rsid w:val="005213B0"/>
    <w:rsid w:val="00524C47"/>
    <w:rsid w:val="00526B36"/>
    <w:rsid w:val="0053037F"/>
    <w:rsid w:val="00531C8A"/>
    <w:rsid w:val="00531F22"/>
    <w:rsid w:val="00534276"/>
    <w:rsid w:val="00536CA7"/>
    <w:rsid w:val="00536E51"/>
    <w:rsid w:val="00537A04"/>
    <w:rsid w:val="0054604A"/>
    <w:rsid w:val="00550B60"/>
    <w:rsid w:val="00552836"/>
    <w:rsid w:val="00553D33"/>
    <w:rsid w:val="0055504F"/>
    <w:rsid w:val="00555C2F"/>
    <w:rsid w:val="00555EC4"/>
    <w:rsid w:val="0055693B"/>
    <w:rsid w:val="005629D7"/>
    <w:rsid w:val="0057370A"/>
    <w:rsid w:val="00573797"/>
    <w:rsid w:val="00575604"/>
    <w:rsid w:val="005773BD"/>
    <w:rsid w:val="005777C7"/>
    <w:rsid w:val="005819C3"/>
    <w:rsid w:val="00582125"/>
    <w:rsid w:val="00584073"/>
    <w:rsid w:val="0058609B"/>
    <w:rsid w:val="00586E4D"/>
    <w:rsid w:val="005875A0"/>
    <w:rsid w:val="005918D6"/>
    <w:rsid w:val="005930F0"/>
    <w:rsid w:val="00593D60"/>
    <w:rsid w:val="0059744E"/>
    <w:rsid w:val="00597453"/>
    <w:rsid w:val="00597770"/>
    <w:rsid w:val="005A2B15"/>
    <w:rsid w:val="005A2FDF"/>
    <w:rsid w:val="005A5D89"/>
    <w:rsid w:val="005A7232"/>
    <w:rsid w:val="005B0051"/>
    <w:rsid w:val="005B0C66"/>
    <w:rsid w:val="005B1459"/>
    <w:rsid w:val="005B36A1"/>
    <w:rsid w:val="005B5E3A"/>
    <w:rsid w:val="005B62D1"/>
    <w:rsid w:val="005C087D"/>
    <w:rsid w:val="005C114F"/>
    <w:rsid w:val="005C38F5"/>
    <w:rsid w:val="005C7EE4"/>
    <w:rsid w:val="005D0807"/>
    <w:rsid w:val="005D1085"/>
    <w:rsid w:val="005D24F2"/>
    <w:rsid w:val="005D4BF7"/>
    <w:rsid w:val="005D66D7"/>
    <w:rsid w:val="005E2C8C"/>
    <w:rsid w:val="005E4FFB"/>
    <w:rsid w:val="005E6CDE"/>
    <w:rsid w:val="005F298A"/>
    <w:rsid w:val="005F29A5"/>
    <w:rsid w:val="005F2D9D"/>
    <w:rsid w:val="005F52A9"/>
    <w:rsid w:val="005F65B9"/>
    <w:rsid w:val="005F6D67"/>
    <w:rsid w:val="006054C0"/>
    <w:rsid w:val="00607A3F"/>
    <w:rsid w:val="00610AF1"/>
    <w:rsid w:val="00615305"/>
    <w:rsid w:val="006154FE"/>
    <w:rsid w:val="00616854"/>
    <w:rsid w:val="00623CDE"/>
    <w:rsid w:val="00623D8B"/>
    <w:rsid w:val="00626CFD"/>
    <w:rsid w:val="006307EA"/>
    <w:rsid w:val="00632696"/>
    <w:rsid w:val="006340CD"/>
    <w:rsid w:val="00634D35"/>
    <w:rsid w:val="00641210"/>
    <w:rsid w:val="00642EF5"/>
    <w:rsid w:val="00651793"/>
    <w:rsid w:val="00653B98"/>
    <w:rsid w:val="006612ED"/>
    <w:rsid w:val="00671D62"/>
    <w:rsid w:val="00672DC7"/>
    <w:rsid w:val="006748DD"/>
    <w:rsid w:val="00674F22"/>
    <w:rsid w:val="006762ED"/>
    <w:rsid w:val="00676C3E"/>
    <w:rsid w:val="006770F1"/>
    <w:rsid w:val="00682AFB"/>
    <w:rsid w:val="00682D10"/>
    <w:rsid w:val="006842AB"/>
    <w:rsid w:val="006864F6"/>
    <w:rsid w:val="00686FDB"/>
    <w:rsid w:val="00694150"/>
    <w:rsid w:val="00694B7B"/>
    <w:rsid w:val="006957DA"/>
    <w:rsid w:val="006976D7"/>
    <w:rsid w:val="006A0537"/>
    <w:rsid w:val="006A23FB"/>
    <w:rsid w:val="006A577A"/>
    <w:rsid w:val="006A7EDA"/>
    <w:rsid w:val="006B231D"/>
    <w:rsid w:val="006B4093"/>
    <w:rsid w:val="006B57BB"/>
    <w:rsid w:val="006B640C"/>
    <w:rsid w:val="006C0EA6"/>
    <w:rsid w:val="006C279B"/>
    <w:rsid w:val="006C6EEF"/>
    <w:rsid w:val="006C7430"/>
    <w:rsid w:val="006D099E"/>
    <w:rsid w:val="006D6A40"/>
    <w:rsid w:val="006E0E3C"/>
    <w:rsid w:val="006E139E"/>
    <w:rsid w:val="006E35A6"/>
    <w:rsid w:val="006E7823"/>
    <w:rsid w:val="006F2E1F"/>
    <w:rsid w:val="006F3EE7"/>
    <w:rsid w:val="006F7EDD"/>
    <w:rsid w:val="007020D1"/>
    <w:rsid w:val="00703B7B"/>
    <w:rsid w:val="00704F59"/>
    <w:rsid w:val="00707880"/>
    <w:rsid w:val="00715605"/>
    <w:rsid w:val="007170BD"/>
    <w:rsid w:val="00720AF9"/>
    <w:rsid w:val="00722E0D"/>
    <w:rsid w:val="00727716"/>
    <w:rsid w:val="00730B85"/>
    <w:rsid w:val="00734440"/>
    <w:rsid w:val="00735F1C"/>
    <w:rsid w:val="007368FE"/>
    <w:rsid w:val="007370AD"/>
    <w:rsid w:val="0074101B"/>
    <w:rsid w:val="00743B57"/>
    <w:rsid w:val="0074630D"/>
    <w:rsid w:val="00750076"/>
    <w:rsid w:val="007515AE"/>
    <w:rsid w:val="007572A4"/>
    <w:rsid w:val="0076363C"/>
    <w:rsid w:val="00765CD7"/>
    <w:rsid w:val="00767129"/>
    <w:rsid w:val="00772CEE"/>
    <w:rsid w:val="00773BD5"/>
    <w:rsid w:val="0077507B"/>
    <w:rsid w:val="007751A9"/>
    <w:rsid w:val="00775AAB"/>
    <w:rsid w:val="00776358"/>
    <w:rsid w:val="0077640A"/>
    <w:rsid w:val="007771D2"/>
    <w:rsid w:val="00786C58"/>
    <w:rsid w:val="00790BAD"/>
    <w:rsid w:val="00791050"/>
    <w:rsid w:val="0079285F"/>
    <w:rsid w:val="007945CE"/>
    <w:rsid w:val="00797488"/>
    <w:rsid w:val="00797766"/>
    <w:rsid w:val="007979E0"/>
    <w:rsid w:val="007A7235"/>
    <w:rsid w:val="007B29EE"/>
    <w:rsid w:val="007B3CEB"/>
    <w:rsid w:val="007B4398"/>
    <w:rsid w:val="007B4E4E"/>
    <w:rsid w:val="007B6090"/>
    <w:rsid w:val="007B7759"/>
    <w:rsid w:val="007C078E"/>
    <w:rsid w:val="007C48E5"/>
    <w:rsid w:val="007C57DD"/>
    <w:rsid w:val="007D2663"/>
    <w:rsid w:val="007D47A9"/>
    <w:rsid w:val="007D51AC"/>
    <w:rsid w:val="007D560B"/>
    <w:rsid w:val="007E5FBF"/>
    <w:rsid w:val="007F0336"/>
    <w:rsid w:val="007F0A0E"/>
    <w:rsid w:val="007F2982"/>
    <w:rsid w:val="007F45A0"/>
    <w:rsid w:val="007F6C17"/>
    <w:rsid w:val="007F6C3E"/>
    <w:rsid w:val="00800832"/>
    <w:rsid w:val="0080092C"/>
    <w:rsid w:val="00800B3F"/>
    <w:rsid w:val="00802287"/>
    <w:rsid w:val="0080574E"/>
    <w:rsid w:val="00805915"/>
    <w:rsid w:val="00805BC6"/>
    <w:rsid w:val="00807841"/>
    <w:rsid w:val="00810681"/>
    <w:rsid w:val="00810750"/>
    <w:rsid w:val="008117E1"/>
    <w:rsid w:val="00821077"/>
    <w:rsid w:val="0082171E"/>
    <w:rsid w:val="00822575"/>
    <w:rsid w:val="00825C73"/>
    <w:rsid w:val="00826CB4"/>
    <w:rsid w:val="00832778"/>
    <w:rsid w:val="00832D4D"/>
    <w:rsid w:val="008331C4"/>
    <w:rsid w:val="00834773"/>
    <w:rsid w:val="00836FC6"/>
    <w:rsid w:val="0083701E"/>
    <w:rsid w:val="00837E7C"/>
    <w:rsid w:val="008410CE"/>
    <w:rsid w:val="0084431D"/>
    <w:rsid w:val="00844DA9"/>
    <w:rsid w:val="00845530"/>
    <w:rsid w:val="008502D2"/>
    <w:rsid w:val="00851048"/>
    <w:rsid w:val="00852E27"/>
    <w:rsid w:val="00853234"/>
    <w:rsid w:val="00855760"/>
    <w:rsid w:val="008608F4"/>
    <w:rsid w:val="00863F1F"/>
    <w:rsid w:val="008652A7"/>
    <w:rsid w:val="00870161"/>
    <w:rsid w:val="00874E74"/>
    <w:rsid w:val="00877A13"/>
    <w:rsid w:val="00880710"/>
    <w:rsid w:val="008823C9"/>
    <w:rsid w:val="00883EC3"/>
    <w:rsid w:val="00893712"/>
    <w:rsid w:val="008949D2"/>
    <w:rsid w:val="00894CCD"/>
    <w:rsid w:val="00895CD2"/>
    <w:rsid w:val="0089643A"/>
    <w:rsid w:val="0089744E"/>
    <w:rsid w:val="008A2BD0"/>
    <w:rsid w:val="008A4A7F"/>
    <w:rsid w:val="008A6A98"/>
    <w:rsid w:val="008B6DA7"/>
    <w:rsid w:val="008B76BB"/>
    <w:rsid w:val="008C0716"/>
    <w:rsid w:val="008C375A"/>
    <w:rsid w:val="008C43F6"/>
    <w:rsid w:val="008C708C"/>
    <w:rsid w:val="008C7229"/>
    <w:rsid w:val="008D63D4"/>
    <w:rsid w:val="008D7110"/>
    <w:rsid w:val="008E4EDC"/>
    <w:rsid w:val="008E56B3"/>
    <w:rsid w:val="008F239C"/>
    <w:rsid w:val="008F23A5"/>
    <w:rsid w:val="008F2731"/>
    <w:rsid w:val="008F2C9A"/>
    <w:rsid w:val="008F309D"/>
    <w:rsid w:val="008F3929"/>
    <w:rsid w:val="008F5E56"/>
    <w:rsid w:val="008F7934"/>
    <w:rsid w:val="00911835"/>
    <w:rsid w:val="00922C21"/>
    <w:rsid w:val="00924C9A"/>
    <w:rsid w:val="00924D3D"/>
    <w:rsid w:val="00925174"/>
    <w:rsid w:val="00927420"/>
    <w:rsid w:val="00930CC4"/>
    <w:rsid w:val="009344E3"/>
    <w:rsid w:val="00937E53"/>
    <w:rsid w:val="00940EFC"/>
    <w:rsid w:val="009469C3"/>
    <w:rsid w:val="00951065"/>
    <w:rsid w:val="0095311F"/>
    <w:rsid w:val="00961996"/>
    <w:rsid w:val="0096398B"/>
    <w:rsid w:val="00963CB3"/>
    <w:rsid w:val="009760F8"/>
    <w:rsid w:val="00987B1B"/>
    <w:rsid w:val="00993955"/>
    <w:rsid w:val="00996234"/>
    <w:rsid w:val="009A3E94"/>
    <w:rsid w:val="009B158A"/>
    <w:rsid w:val="009B24FB"/>
    <w:rsid w:val="009B59F4"/>
    <w:rsid w:val="009B666A"/>
    <w:rsid w:val="009B70A8"/>
    <w:rsid w:val="009C27BB"/>
    <w:rsid w:val="009C29A0"/>
    <w:rsid w:val="009C4B1B"/>
    <w:rsid w:val="009D01C2"/>
    <w:rsid w:val="009D3407"/>
    <w:rsid w:val="009D47AB"/>
    <w:rsid w:val="009D6723"/>
    <w:rsid w:val="009E1BF6"/>
    <w:rsid w:val="009E4E28"/>
    <w:rsid w:val="009F0C06"/>
    <w:rsid w:val="00A04F9B"/>
    <w:rsid w:val="00A05EE0"/>
    <w:rsid w:val="00A0738E"/>
    <w:rsid w:val="00A143B0"/>
    <w:rsid w:val="00A14B04"/>
    <w:rsid w:val="00A15C62"/>
    <w:rsid w:val="00A15D9C"/>
    <w:rsid w:val="00A30D97"/>
    <w:rsid w:val="00A34BE3"/>
    <w:rsid w:val="00A40B43"/>
    <w:rsid w:val="00A4634E"/>
    <w:rsid w:val="00A47166"/>
    <w:rsid w:val="00A506AD"/>
    <w:rsid w:val="00A52283"/>
    <w:rsid w:val="00A5470D"/>
    <w:rsid w:val="00A5521D"/>
    <w:rsid w:val="00A601FD"/>
    <w:rsid w:val="00A610DE"/>
    <w:rsid w:val="00A63A0A"/>
    <w:rsid w:val="00A654DC"/>
    <w:rsid w:val="00A72E26"/>
    <w:rsid w:val="00A746D3"/>
    <w:rsid w:val="00A754DE"/>
    <w:rsid w:val="00A84E34"/>
    <w:rsid w:val="00A92344"/>
    <w:rsid w:val="00A92A28"/>
    <w:rsid w:val="00A92D35"/>
    <w:rsid w:val="00A9578E"/>
    <w:rsid w:val="00AA37B9"/>
    <w:rsid w:val="00AB3B0B"/>
    <w:rsid w:val="00AB501F"/>
    <w:rsid w:val="00AC4003"/>
    <w:rsid w:val="00AC4FE4"/>
    <w:rsid w:val="00AC5783"/>
    <w:rsid w:val="00AD1EF3"/>
    <w:rsid w:val="00AD5792"/>
    <w:rsid w:val="00AD77F7"/>
    <w:rsid w:val="00AE20F7"/>
    <w:rsid w:val="00AE28C3"/>
    <w:rsid w:val="00AE2F3B"/>
    <w:rsid w:val="00AE6D20"/>
    <w:rsid w:val="00AF4D81"/>
    <w:rsid w:val="00AF5A5B"/>
    <w:rsid w:val="00AF79CC"/>
    <w:rsid w:val="00B01189"/>
    <w:rsid w:val="00B0173E"/>
    <w:rsid w:val="00B02E0B"/>
    <w:rsid w:val="00B03554"/>
    <w:rsid w:val="00B036FF"/>
    <w:rsid w:val="00B07076"/>
    <w:rsid w:val="00B07C9C"/>
    <w:rsid w:val="00B11409"/>
    <w:rsid w:val="00B11A93"/>
    <w:rsid w:val="00B123CA"/>
    <w:rsid w:val="00B15C44"/>
    <w:rsid w:val="00B16403"/>
    <w:rsid w:val="00B21560"/>
    <w:rsid w:val="00B25933"/>
    <w:rsid w:val="00B302DE"/>
    <w:rsid w:val="00B30517"/>
    <w:rsid w:val="00B3521E"/>
    <w:rsid w:val="00B4074C"/>
    <w:rsid w:val="00B40D83"/>
    <w:rsid w:val="00B40F83"/>
    <w:rsid w:val="00B43BE9"/>
    <w:rsid w:val="00B4608C"/>
    <w:rsid w:val="00B464B1"/>
    <w:rsid w:val="00B47A9C"/>
    <w:rsid w:val="00B50BE1"/>
    <w:rsid w:val="00B51AFE"/>
    <w:rsid w:val="00B60925"/>
    <w:rsid w:val="00B6494D"/>
    <w:rsid w:val="00B72065"/>
    <w:rsid w:val="00B7285C"/>
    <w:rsid w:val="00B72ABD"/>
    <w:rsid w:val="00B7321D"/>
    <w:rsid w:val="00B73353"/>
    <w:rsid w:val="00B73730"/>
    <w:rsid w:val="00B81404"/>
    <w:rsid w:val="00B81590"/>
    <w:rsid w:val="00B85C47"/>
    <w:rsid w:val="00BA09B3"/>
    <w:rsid w:val="00BA4BDE"/>
    <w:rsid w:val="00BA52D4"/>
    <w:rsid w:val="00BA7370"/>
    <w:rsid w:val="00BB1289"/>
    <w:rsid w:val="00BB182A"/>
    <w:rsid w:val="00BB36B4"/>
    <w:rsid w:val="00BB37E5"/>
    <w:rsid w:val="00BB49BB"/>
    <w:rsid w:val="00BB7158"/>
    <w:rsid w:val="00BC15E8"/>
    <w:rsid w:val="00BC71C3"/>
    <w:rsid w:val="00BD0BFE"/>
    <w:rsid w:val="00BD5DE2"/>
    <w:rsid w:val="00BD7D67"/>
    <w:rsid w:val="00BE0A01"/>
    <w:rsid w:val="00BE662E"/>
    <w:rsid w:val="00BE6E33"/>
    <w:rsid w:val="00BF0488"/>
    <w:rsid w:val="00BF5EB5"/>
    <w:rsid w:val="00C00C0D"/>
    <w:rsid w:val="00C05757"/>
    <w:rsid w:val="00C12538"/>
    <w:rsid w:val="00C12CCB"/>
    <w:rsid w:val="00C149F6"/>
    <w:rsid w:val="00C15EAA"/>
    <w:rsid w:val="00C16911"/>
    <w:rsid w:val="00C16E25"/>
    <w:rsid w:val="00C16E81"/>
    <w:rsid w:val="00C17231"/>
    <w:rsid w:val="00C23A0D"/>
    <w:rsid w:val="00C262B8"/>
    <w:rsid w:val="00C31E74"/>
    <w:rsid w:val="00C33636"/>
    <w:rsid w:val="00C33B85"/>
    <w:rsid w:val="00C362C7"/>
    <w:rsid w:val="00C4009A"/>
    <w:rsid w:val="00C41289"/>
    <w:rsid w:val="00C44C50"/>
    <w:rsid w:val="00C51303"/>
    <w:rsid w:val="00C520C5"/>
    <w:rsid w:val="00C60041"/>
    <w:rsid w:val="00C606A4"/>
    <w:rsid w:val="00C62A55"/>
    <w:rsid w:val="00C648A2"/>
    <w:rsid w:val="00C6705E"/>
    <w:rsid w:val="00C720CE"/>
    <w:rsid w:val="00C72826"/>
    <w:rsid w:val="00C72A93"/>
    <w:rsid w:val="00C749A8"/>
    <w:rsid w:val="00C80B59"/>
    <w:rsid w:val="00C811B1"/>
    <w:rsid w:val="00C83EF3"/>
    <w:rsid w:val="00C86B28"/>
    <w:rsid w:val="00C86E51"/>
    <w:rsid w:val="00C86EF7"/>
    <w:rsid w:val="00C90A83"/>
    <w:rsid w:val="00C90C37"/>
    <w:rsid w:val="00C91876"/>
    <w:rsid w:val="00C94757"/>
    <w:rsid w:val="00C948A5"/>
    <w:rsid w:val="00C96658"/>
    <w:rsid w:val="00CA293A"/>
    <w:rsid w:val="00CA5C9C"/>
    <w:rsid w:val="00CA6F3E"/>
    <w:rsid w:val="00CB0010"/>
    <w:rsid w:val="00CB04BF"/>
    <w:rsid w:val="00CB06E0"/>
    <w:rsid w:val="00CB1AB8"/>
    <w:rsid w:val="00CB21C6"/>
    <w:rsid w:val="00CB22DA"/>
    <w:rsid w:val="00CB2E47"/>
    <w:rsid w:val="00CC08FD"/>
    <w:rsid w:val="00CC0961"/>
    <w:rsid w:val="00CC1ABD"/>
    <w:rsid w:val="00CC1B11"/>
    <w:rsid w:val="00CC301D"/>
    <w:rsid w:val="00CC33F3"/>
    <w:rsid w:val="00CC54B6"/>
    <w:rsid w:val="00CC646E"/>
    <w:rsid w:val="00CD02BB"/>
    <w:rsid w:val="00CD05CF"/>
    <w:rsid w:val="00CD4DAF"/>
    <w:rsid w:val="00CD7C6A"/>
    <w:rsid w:val="00CE1ECD"/>
    <w:rsid w:val="00CE2E71"/>
    <w:rsid w:val="00CE450A"/>
    <w:rsid w:val="00CE513A"/>
    <w:rsid w:val="00CE6065"/>
    <w:rsid w:val="00CE6362"/>
    <w:rsid w:val="00CE6F1B"/>
    <w:rsid w:val="00CF0ACF"/>
    <w:rsid w:val="00CF0E4B"/>
    <w:rsid w:val="00CF2CE9"/>
    <w:rsid w:val="00CF4924"/>
    <w:rsid w:val="00CF5928"/>
    <w:rsid w:val="00CF6764"/>
    <w:rsid w:val="00D121C4"/>
    <w:rsid w:val="00D17963"/>
    <w:rsid w:val="00D17D5F"/>
    <w:rsid w:val="00D17EA8"/>
    <w:rsid w:val="00D20681"/>
    <w:rsid w:val="00D21CB4"/>
    <w:rsid w:val="00D23D0D"/>
    <w:rsid w:val="00D24418"/>
    <w:rsid w:val="00D25185"/>
    <w:rsid w:val="00D25C25"/>
    <w:rsid w:val="00D33777"/>
    <w:rsid w:val="00D33899"/>
    <w:rsid w:val="00D361BE"/>
    <w:rsid w:val="00D4174B"/>
    <w:rsid w:val="00D422FC"/>
    <w:rsid w:val="00D42601"/>
    <w:rsid w:val="00D435D7"/>
    <w:rsid w:val="00D44C6B"/>
    <w:rsid w:val="00D451D7"/>
    <w:rsid w:val="00D52ED5"/>
    <w:rsid w:val="00D53A58"/>
    <w:rsid w:val="00D54B95"/>
    <w:rsid w:val="00D56D2B"/>
    <w:rsid w:val="00D6066F"/>
    <w:rsid w:val="00D6133D"/>
    <w:rsid w:val="00D625FF"/>
    <w:rsid w:val="00D62831"/>
    <w:rsid w:val="00D629D0"/>
    <w:rsid w:val="00D66D12"/>
    <w:rsid w:val="00D67A58"/>
    <w:rsid w:val="00D71528"/>
    <w:rsid w:val="00D71755"/>
    <w:rsid w:val="00D71C53"/>
    <w:rsid w:val="00D72D61"/>
    <w:rsid w:val="00D73049"/>
    <w:rsid w:val="00D833EF"/>
    <w:rsid w:val="00D8467E"/>
    <w:rsid w:val="00D8741B"/>
    <w:rsid w:val="00D908EF"/>
    <w:rsid w:val="00D922F3"/>
    <w:rsid w:val="00D94D3B"/>
    <w:rsid w:val="00D963A0"/>
    <w:rsid w:val="00DA1207"/>
    <w:rsid w:val="00DA1F3A"/>
    <w:rsid w:val="00DA29B6"/>
    <w:rsid w:val="00DB0C45"/>
    <w:rsid w:val="00DB1B71"/>
    <w:rsid w:val="00DB6614"/>
    <w:rsid w:val="00DC0589"/>
    <w:rsid w:val="00DC09DA"/>
    <w:rsid w:val="00DC2FEB"/>
    <w:rsid w:val="00DC3DCC"/>
    <w:rsid w:val="00DC5734"/>
    <w:rsid w:val="00DC5F4B"/>
    <w:rsid w:val="00DC616C"/>
    <w:rsid w:val="00DC64EE"/>
    <w:rsid w:val="00DC75C4"/>
    <w:rsid w:val="00DD0B60"/>
    <w:rsid w:val="00DD397A"/>
    <w:rsid w:val="00DD5DFD"/>
    <w:rsid w:val="00DE5B47"/>
    <w:rsid w:val="00DF285B"/>
    <w:rsid w:val="00DF77CA"/>
    <w:rsid w:val="00E009F8"/>
    <w:rsid w:val="00E02C5F"/>
    <w:rsid w:val="00E05306"/>
    <w:rsid w:val="00E05AE8"/>
    <w:rsid w:val="00E07D9A"/>
    <w:rsid w:val="00E11758"/>
    <w:rsid w:val="00E17491"/>
    <w:rsid w:val="00E17569"/>
    <w:rsid w:val="00E2316A"/>
    <w:rsid w:val="00E27B36"/>
    <w:rsid w:val="00E324EC"/>
    <w:rsid w:val="00E32828"/>
    <w:rsid w:val="00E34714"/>
    <w:rsid w:val="00E41066"/>
    <w:rsid w:val="00E41A6A"/>
    <w:rsid w:val="00E47242"/>
    <w:rsid w:val="00E62EA7"/>
    <w:rsid w:val="00E644E4"/>
    <w:rsid w:val="00E657E0"/>
    <w:rsid w:val="00E75396"/>
    <w:rsid w:val="00E755E0"/>
    <w:rsid w:val="00E76026"/>
    <w:rsid w:val="00E77FE3"/>
    <w:rsid w:val="00E80AF8"/>
    <w:rsid w:val="00E83035"/>
    <w:rsid w:val="00E843CA"/>
    <w:rsid w:val="00E85D8B"/>
    <w:rsid w:val="00E9466A"/>
    <w:rsid w:val="00E96378"/>
    <w:rsid w:val="00E96441"/>
    <w:rsid w:val="00E96AED"/>
    <w:rsid w:val="00E97DCD"/>
    <w:rsid w:val="00EA06AC"/>
    <w:rsid w:val="00EA0717"/>
    <w:rsid w:val="00EA3DA0"/>
    <w:rsid w:val="00EA56BC"/>
    <w:rsid w:val="00EA7AD3"/>
    <w:rsid w:val="00EB274D"/>
    <w:rsid w:val="00EB7D2C"/>
    <w:rsid w:val="00EC19B1"/>
    <w:rsid w:val="00EC7C40"/>
    <w:rsid w:val="00ED0603"/>
    <w:rsid w:val="00ED145F"/>
    <w:rsid w:val="00ED48D3"/>
    <w:rsid w:val="00ED6221"/>
    <w:rsid w:val="00ED6D80"/>
    <w:rsid w:val="00ED6FC0"/>
    <w:rsid w:val="00EE106C"/>
    <w:rsid w:val="00EE1D82"/>
    <w:rsid w:val="00EE3B8B"/>
    <w:rsid w:val="00EE5780"/>
    <w:rsid w:val="00EE6190"/>
    <w:rsid w:val="00EF0693"/>
    <w:rsid w:val="00EF1E4C"/>
    <w:rsid w:val="00EF4308"/>
    <w:rsid w:val="00EF5D82"/>
    <w:rsid w:val="00F00916"/>
    <w:rsid w:val="00F00C4A"/>
    <w:rsid w:val="00F038F4"/>
    <w:rsid w:val="00F03910"/>
    <w:rsid w:val="00F06965"/>
    <w:rsid w:val="00F0720B"/>
    <w:rsid w:val="00F109D7"/>
    <w:rsid w:val="00F200A4"/>
    <w:rsid w:val="00F205B3"/>
    <w:rsid w:val="00F2299F"/>
    <w:rsid w:val="00F23F12"/>
    <w:rsid w:val="00F262C1"/>
    <w:rsid w:val="00F34550"/>
    <w:rsid w:val="00F365A0"/>
    <w:rsid w:val="00F3724D"/>
    <w:rsid w:val="00F41A62"/>
    <w:rsid w:val="00F43BFA"/>
    <w:rsid w:val="00F449E5"/>
    <w:rsid w:val="00F45CCD"/>
    <w:rsid w:val="00F468E6"/>
    <w:rsid w:val="00F47EB7"/>
    <w:rsid w:val="00F53A39"/>
    <w:rsid w:val="00F5592B"/>
    <w:rsid w:val="00F56100"/>
    <w:rsid w:val="00F57F9F"/>
    <w:rsid w:val="00F6058A"/>
    <w:rsid w:val="00F6432E"/>
    <w:rsid w:val="00F73F59"/>
    <w:rsid w:val="00F759B9"/>
    <w:rsid w:val="00F75A7D"/>
    <w:rsid w:val="00F810E6"/>
    <w:rsid w:val="00F8344E"/>
    <w:rsid w:val="00F86EA0"/>
    <w:rsid w:val="00F92959"/>
    <w:rsid w:val="00F94311"/>
    <w:rsid w:val="00F96105"/>
    <w:rsid w:val="00FA138A"/>
    <w:rsid w:val="00FA2EE2"/>
    <w:rsid w:val="00FA4DA6"/>
    <w:rsid w:val="00FA4DB5"/>
    <w:rsid w:val="00FA6804"/>
    <w:rsid w:val="00FA7BA6"/>
    <w:rsid w:val="00FB2D78"/>
    <w:rsid w:val="00FB4480"/>
    <w:rsid w:val="00FB4852"/>
    <w:rsid w:val="00FC09C1"/>
    <w:rsid w:val="00FC2D96"/>
    <w:rsid w:val="00FC37F5"/>
    <w:rsid w:val="00FC500F"/>
    <w:rsid w:val="00FD3229"/>
    <w:rsid w:val="00FD3D53"/>
    <w:rsid w:val="00FD5813"/>
    <w:rsid w:val="00FD59B3"/>
    <w:rsid w:val="00FE012F"/>
    <w:rsid w:val="00FE1B16"/>
    <w:rsid w:val="00FF0AE5"/>
    <w:rsid w:val="00FF50A9"/>
    <w:rsid w:val="00FF5C2F"/>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0053D"/>
  <w15:docId w15:val="{747432A7-56A8-40C0-9FB1-43DB8483F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F0488"/>
  </w:style>
  <w:style w:type="paragraph" w:styleId="Heading1">
    <w:name w:val="heading 1"/>
    <w:basedOn w:val="Normal"/>
    <w:next w:val="Normal"/>
    <w:link w:val="Heading1Char"/>
    <w:uiPriority w:val="9"/>
    <w:qFormat/>
    <w:rsid w:val="008347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71D7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8159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77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34773"/>
    <w:pPr>
      <w:outlineLvl w:val="9"/>
    </w:pPr>
  </w:style>
  <w:style w:type="paragraph" w:styleId="BalloonText">
    <w:name w:val="Balloon Text"/>
    <w:basedOn w:val="Normal"/>
    <w:link w:val="BalloonTextChar"/>
    <w:uiPriority w:val="99"/>
    <w:semiHidden/>
    <w:unhideWhenUsed/>
    <w:rsid w:val="008347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773"/>
    <w:rPr>
      <w:rFonts w:ascii="Tahoma" w:hAnsi="Tahoma" w:cs="Tahoma"/>
      <w:sz w:val="16"/>
      <w:szCs w:val="16"/>
    </w:rPr>
  </w:style>
  <w:style w:type="paragraph" w:styleId="Header">
    <w:name w:val="header"/>
    <w:basedOn w:val="Normal"/>
    <w:link w:val="HeaderChar"/>
    <w:uiPriority w:val="99"/>
    <w:unhideWhenUsed/>
    <w:rsid w:val="00D730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3049"/>
  </w:style>
  <w:style w:type="paragraph" w:styleId="Footer">
    <w:name w:val="footer"/>
    <w:basedOn w:val="Normal"/>
    <w:link w:val="FooterChar"/>
    <w:uiPriority w:val="99"/>
    <w:unhideWhenUsed/>
    <w:rsid w:val="00D730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3049"/>
  </w:style>
  <w:style w:type="paragraph" w:styleId="TOC1">
    <w:name w:val="toc 1"/>
    <w:basedOn w:val="Normal"/>
    <w:next w:val="Normal"/>
    <w:autoRedefine/>
    <w:uiPriority w:val="39"/>
    <w:unhideWhenUsed/>
    <w:rsid w:val="007370AD"/>
    <w:pPr>
      <w:spacing w:after="100"/>
    </w:pPr>
  </w:style>
  <w:style w:type="character" w:styleId="Hyperlink">
    <w:name w:val="Hyperlink"/>
    <w:basedOn w:val="DefaultParagraphFont"/>
    <w:uiPriority w:val="99"/>
    <w:unhideWhenUsed/>
    <w:rsid w:val="007370AD"/>
    <w:rPr>
      <w:color w:val="0000FF" w:themeColor="hyperlink"/>
      <w:u w:val="single"/>
    </w:rPr>
  </w:style>
  <w:style w:type="paragraph" w:styleId="ListParagraph">
    <w:name w:val="List Paragraph"/>
    <w:basedOn w:val="Normal"/>
    <w:uiPriority w:val="34"/>
    <w:qFormat/>
    <w:rsid w:val="00E9466A"/>
    <w:pPr>
      <w:ind w:left="720"/>
      <w:contextualSpacing/>
    </w:pPr>
  </w:style>
  <w:style w:type="paragraph" w:styleId="NoSpacing">
    <w:name w:val="No Spacing"/>
    <w:uiPriority w:val="1"/>
    <w:qFormat/>
    <w:rsid w:val="00D25C25"/>
    <w:pPr>
      <w:spacing w:after="0" w:line="240" w:lineRule="auto"/>
    </w:pPr>
  </w:style>
  <w:style w:type="character" w:customStyle="1" w:styleId="Heading2Char">
    <w:name w:val="Heading 2 Char"/>
    <w:basedOn w:val="DefaultParagraphFont"/>
    <w:link w:val="Heading2"/>
    <w:uiPriority w:val="9"/>
    <w:rsid w:val="00371D79"/>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FB4852"/>
    <w:pPr>
      <w:spacing w:after="100"/>
      <w:ind w:left="220"/>
    </w:pPr>
  </w:style>
  <w:style w:type="character" w:customStyle="1" w:styleId="Heading3Char">
    <w:name w:val="Heading 3 Char"/>
    <w:basedOn w:val="DefaultParagraphFont"/>
    <w:link w:val="Heading3"/>
    <w:uiPriority w:val="9"/>
    <w:rsid w:val="00B81590"/>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BF0488"/>
    <w:pPr>
      <w:spacing w:after="100"/>
      <w:ind w:left="440"/>
    </w:pPr>
  </w:style>
  <w:style w:type="table" w:styleId="TableGrid">
    <w:name w:val="Table Grid"/>
    <w:basedOn w:val="TableNormal"/>
    <w:uiPriority w:val="39"/>
    <w:rsid w:val="00512D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515AE"/>
    <w:rPr>
      <w:rFonts w:ascii="Times New Roman" w:hAnsi="Times New Roman" w:cs="Times New Roman"/>
      <w:sz w:val="24"/>
      <w:szCs w:val="24"/>
    </w:rPr>
  </w:style>
  <w:style w:type="paragraph" w:styleId="Title">
    <w:name w:val="Title"/>
    <w:basedOn w:val="Normal"/>
    <w:link w:val="TitleChar"/>
    <w:uiPriority w:val="1"/>
    <w:qFormat/>
    <w:rsid w:val="00057C0A"/>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character" w:customStyle="1" w:styleId="TitleChar">
    <w:name w:val="Title Char"/>
    <w:basedOn w:val="DefaultParagraphFont"/>
    <w:link w:val="Title"/>
    <w:uiPriority w:val="1"/>
    <w:rsid w:val="00057C0A"/>
    <w:rPr>
      <w:rFonts w:asciiTheme="majorHAnsi" w:eastAsiaTheme="majorEastAsia" w:hAnsiTheme="majorHAnsi" w:cstheme="majorBidi"/>
      <w:caps/>
      <w:color w:val="595959" w:themeColor="text1" w:themeTint="A6"/>
      <w:kern w:val="28"/>
      <w:sz w:val="70"/>
      <w:szCs w:val="56"/>
    </w:rPr>
  </w:style>
  <w:style w:type="paragraph" w:customStyle="1" w:styleId="ContactInfo">
    <w:name w:val="Contact Info"/>
    <w:basedOn w:val="Normal"/>
    <w:uiPriority w:val="3"/>
    <w:qFormat/>
    <w:rsid w:val="00057C0A"/>
    <w:pPr>
      <w:spacing w:after="0" w:line="240" w:lineRule="auto"/>
      <w:jc w:val="center"/>
    </w:pPr>
    <w:rPr>
      <w:color w:val="595959" w:themeColor="text1" w:themeTint="A6"/>
    </w:rPr>
  </w:style>
  <w:style w:type="paragraph" w:styleId="ListBullet">
    <w:name w:val="List Bullet"/>
    <w:basedOn w:val="Normal"/>
    <w:uiPriority w:val="11"/>
    <w:qFormat/>
    <w:rsid w:val="00057C0A"/>
    <w:pPr>
      <w:numPr>
        <w:numId w:val="39"/>
      </w:numPr>
      <w:spacing w:after="0" w:line="240" w:lineRule="auto"/>
      <w:ind w:left="0" w:firstLine="0"/>
    </w:pPr>
    <w:rPr>
      <w:color w:val="595959" w:themeColor="text1" w:themeTint="A6"/>
    </w:rPr>
  </w:style>
  <w:style w:type="paragraph" w:customStyle="1" w:styleId="ContactInfoEmphasis">
    <w:name w:val="Contact Info Emphasis"/>
    <w:basedOn w:val="Normal"/>
    <w:uiPriority w:val="4"/>
    <w:qFormat/>
    <w:rsid w:val="00057C0A"/>
    <w:pPr>
      <w:spacing w:after="0" w:line="240" w:lineRule="auto"/>
      <w:jc w:val="center"/>
    </w:pPr>
    <w:rPr>
      <w:b/>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706453">
      <w:bodyDiv w:val="1"/>
      <w:marLeft w:val="0"/>
      <w:marRight w:val="0"/>
      <w:marTop w:val="0"/>
      <w:marBottom w:val="0"/>
      <w:divBdr>
        <w:top w:val="none" w:sz="0" w:space="0" w:color="auto"/>
        <w:left w:val="none" w:sz="0" w:space="0" w:color="auto"/>
        <w:bottom w:val="none" w:sz="0" w:space="0" w:color="auto"/>
        <w:right w:val="none" w:sz="0" w:space="0" w:color="auto"/>
      </w:divBdr>
      <w:divsChild>
        <w:div w:id="218901856">
          <w:marLeft w:val="0"/>
          <w:marRight w:val="0"/>
          <w:marTop w:val="0"/>
          <w:marBottom w:val="65"/>
          <w:divBdr>
            <w:top w:val="none" w:sz="0" w:space="0" w:color="auto"/>
            <w:left w:val="none" w:sz="0" w:space="0" w:color="auto"/>
            <w:bottom w:val="none" w:sz="0" w:space="0" w:color="auto"/>
            <w:right w:val="none" w:sz="0" w:space="0" w:color="auto"/>
          </w:divBdr>
          <w:divsChild>
            <w:div w:id="1221475296">
              <w:marLeft w:val="0"/>
              <w:marRight w:val="0"/>
              <w:marTop w:val="0"/>
              <w:marBottom w:val="0"/>
              <w:divBdr>
                <w:top w:val="none" w:sz="0" w:space="0" w:color="auto"/>
                <w:left w:val="none" w:sz="0" w:space="0" w:color="auto"/>
                <w:bottom w:val="none" w:sz="0" w:space="0" w:color="auto"/>
                <w:right w:val="none" w:sz="0" w:space="0" w:color="auto"/>
              </w:divBdr>
              <w:divsChild>
                <w:div w:id="1713264801">
                  <w:marLeft w:val="0"/>
                  <w:marRight w:val="0"/>
                  <w:marTop w:val="0"/>
                  <w:marBottom w:val="0"/>
                  <w:divBdr>
                    <w:top w:val="none" w:sz="0" w:space="0" w:color="auto"/>
                    <w:left w:val="none" w:sz="0" w:space="0" w:color="auto"/>
                    <w:bottom w:val="none" w:sz="0" w:space="0" w:color="auto"/>
                    <w:right w:val="none" w:sz="0" w:space="0" w:color="auto"/>
                  </w:divBdr>
                  <w:divsChild>
                    <w:div w:id="631862471">
                      <w:marLeft w:val="0"/>
                      <w:marRight w:val="162"/>
                      <w:marTop w:val="32"/>
                      <w:marBottom w:val="0"/>
                      <w:divBdr>
                        <w:top w:val="none" w:sz="0" w:space="0" w:color="auto"/>
                        <w:left w:val="none" w:sz="0" w:space="0" w:color="auto"/>
                        <w:bottom w:val="none" w:sz="0" w:space="0" w:color="auto"/>
                        <w:right w:val="none" w:sz="0" w:space="0" w:color="auto"/>
                      </w:divBdr>
                      <w:divsChild>
                        <w:div w:id="850295330">
                          <w:marLeft w:val="0"/>
                          <w:marRight w:val="0"/>
                          <w:marTop w:val="0"/>
                          <w:marBottom w:val="0"/>
                          <w:divBdr>
                            <w:top w:val="none" w:sz="0" w:space="0" w:color="auto"/>
                            <w:left w:val="none" w:sz="0" w:space="0" w:color="auto"/>
                            <w:bottom w:val="none" w:sz="0" w:space="0" w:color="auto"/>
                            <w:right w:val="none" w:sz="0" w:space="0" w:color="auto"/>
                          </w:divBdr>
                        </w:div>
                      </w:divsChild>
                    </w:div>
                    <w:div w:id="738022054">
                      <w:marLeft w:val="0"/>
                      <w:marRight w:val="162"/>
                      <w:marTop w:val="32"/>
                      <w:marBottom w:val="0"/>
                      <w:divBdr>
                        <w:top w:val="none" w:sz="0" w:space="0" w:color="auto"/>
                        <w:left w:val="none" w:sz="0" w:space="0" w:color="auto"/>
                        <w:bottom w:val="none" w:sz="0" w:space="0" w:color="auto"/>
                        <w:right w:val="none" w:sz="0" w:space="0" w:color="auto"/>
                      </w:divBdr>
                      <w:divsChild>
                        <w:div w:id="618729464">
                          <w:marLeft w:val="0"/>
                          <w:marRight w:val="0"/>
                          <w:marTop w:val="0"/>
                          <w:marBottom w:val="0"/>
                          <w:divBdr>
                            <w:top w:val="none" w:sz="0" w:space="0" w:color="auto"/>
                            <w:left w:val="none" w:sz="0" w:space="0" w:color="auto"/>
                            <w:bottom w:val="none" w:sz="0" w:space="0" w:color="auto"/>
                            <w:right w:val="none" w:sz="0" w:space="0" w:color="auto"/>
                          </w:divBdr>
                        </w:div>
                      </w:divsChild>
                    </w:div>
                    <w:div w:id="657462760">
                      <w:marLeft w:val="0"/>
                      <w:marRight w:val="0"/>
                      <w:marTop w:val="0"/>
                      <w:marBottom w:val="0"/>
                      <w:divBdr>
                        <w:top w:val="none" w:sz="0" w:space="0" w:color="auto"/>
                        <w:left w:val="none" w:sz="0" w:space="0" w:color="auto"/>
                        <w:bottom w:val="none" w:sz="0" w:space="0" w:color="auto"/>
                        <w:right w:val="none" w:sz="0" w:space="0" w:color="auto"/>
                      </w:divBdr>
                      <w:divsChild>
                        <w:div w:id="456097691">
                          <w:marLeft w:val="0"/>
                          <w:marRight w:val="0"/>
                          <w:marTop w:val="0"/>
                          <w:marBottom w:val="0"/>
                          <w:divBdr>
                            <w:top w:val="none" w:sz="0" w:space="0" w:color="auto"/>
                            <w:left w:val="none" w:sz="0" w:space="0" w:color="auto"/>
                            <w:bottom w:val="none" w:sz="0" w:space="0" w:color="auto"/>
                            <w:right w:val="none" w:sz="0" w:space="0" w:color="auto"/>
                          </w:divBdr>
                          <w:divsChild>
                            <w:div w:id="275454305">
                              <w:marLeft w:val="0"/>
                              <w:marRight w:val="0"/>
                              <w:marTop w:val="0"/>
                              <w:marBottom w:val="0"/>
                              <w:divBdr>
                                <w:top w:val="none" w:sz="0" w:space="0" w:color="auto"/>
                                <w:left w:val="none" w:sz="0" w:space="0" w:color="auto"/>
                                <w:bottom w:val="none" w:sz="0" w:space="0" w:color="auto"/>
                                <w:right w:val="none" w:sz="0" w:space="0" w:color="auto"/>
                              </w:divBdr>
                              <w:divsChild>
                                <w:div w:id="480274169">
                                  <w:marLeft w:val="0"/>
                                  <w:marRight w:val="0"/>
                                  <w:marTop w:val="0"/>
                                  <w:marBottom w:val="0"/>
                                  <w:divBdr>
                                    <w:top w:val="none" w:sz="0" w:space="0" w:color="auto"/>
                                    <w:left w:val="none" w:sz="0" w:space="0" w:color="auto"/>
                                    <w:bottom w:val="none" w:sz="0" w:space="0" w:color="auto"/>
                                    <w:right w:val="none" w:sz="0" w:space="0" w:color="auto"/>
                                  </w:divBdr>
                                  <w:divsChild>
                                    <w:div w:id="33772871">
                                      <w:marLeft w:val="388"/>
                                      <w:marRight w:val="388"/>
                                      <w:marTop w:val="388"/>
                                      <w:marBottom w:val="388"/>
                                      <w:divBdr>
                                        <w:top w:val="none" w:sz="0" w:space="0" w:color="auto"/>
                                        <w:left w:val="none" w:sz="0" w:space="0" w:color="auto"/>
                                        <w:bottom w:val="none" w:sz="0" w:space="0" w:color="auto"/>
                                        <w:right w:val="none" w:sz="0" w:space="0" w:color="auto"/>
                                      </w:divBdr>
                                      <w:divsChild>
                                        <w:div w:id="1121608187">
                                          <w:marLeft w:val="0"/>
                                          <w:marRight w:val="0"/>
                                          <w:marTop w:val="0"/>
                                          <w:marBottom w:val="65"/>
                                          <w:divBdr>
                                            <w:top w:val="none" w:sz="0" w:space="0" w:color="auto"/>
                                            <w:left w:val="none" w:sz="0" w:space="0" w:color="auto"/>
                                            <w:bottom w:val="none" w:sz="0" w:space="0" w:color="auto"/>
                                            <w:right w:val="none" w:sz="0" w:space="0" w:color="auto"/>
                                          </w:divBdr>
                                        </w:div>
                                      </w:divsChild>
                                    </w:div>
                                  </w:divsChild>
                                </w:div>
                              </w:divsChild>
                            </w:div>
                          </w:divsChild>
                        </w:div>
                        <w:div w:id="121002355">
                          <w:marLeft w:val="0"/>
                          <w:marRight w:val="0"/>
                          <w:marTop w:val="0"/>
                          <w:marBottom w:val="0"/>
                          <w:divBdr>
                            <w:top w:val="none" w:sz="0" w:space="0" w:color="auto"/>
                            <w:left w:val="none" w:sz="0" w:space="0" w:color="auto"/>
                            <w:bottom w:val="none" w:sz="0" w:space="0" w:color="auto"/>
                            <w:right w:val="none" w:sz="0" w:space="0" w:color="auto"/>
                          </w:divBdr>
                        </w:div>
                      </w:divsChild>
                    </w:div>
                    <w:div w:id="1328439072">
                      <w:marLeft w:val="0"/>
                      <w:marRight w:val="162"/>
                      <w:marTop w:val="32"/>
                      <w:marBottom w:val="0"/>
                      <w:divBdr>
                        <w:top w:val="none" w:sz="0" w:space="0" w:color="auto"/>
                        <w:left w:val="none" w:sz="0" w:space="0" w:color="auto"/>
                        <w:bottom w:val="none" w:sz="0" w:space="0" w:color="auto"/>
                        <w:right w:val="none" w:sz="0" w:space="0" w:color="auto"/>
                      </w:divBdr>
                      <w:divsChild>
                        <w:div w:id="986398446">
                          <w:marLeft w:val="0"/>
                          <w:marRight w:val="0"/>
                          <w:marTop w:val="0"/>
                          <w:marBottom w:val="0"/>
                          <w:divBdr>
                            <w:top w:val="none" w:sz="0" w:space="0" w:color="auto"/>
                            <w:left w:val="none" w:sz="0" w:space="0" w:color="auto"/>
                            <w:bottom w:val="none" w:sz="0" w:space="0" w:color="auto"/>
                            <w:right w:val="none" w:sz="0" w:space="0" w:color="auto"/>
                          </w:divBdr>
                          <w:divsChild>
                            <w:div w:id="1896769158">
                              <w:marLeft w:val="0"/>
                              <w:marRight w:val="0"/>
                              <w:marTop w:val="32"/>
                              <w:marBottom w:val="32"/>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5016883">
      <w:bodyDiv w:val="1"/>
      <w:marLeft w:val="0"/>
      <w:marRight w:val="0"/>
      <w:marTop w:val="0"/>
      <w:marBottom w:val="0"/>
      <w:divBdr>
        <w:top w:val="none" w:sz="0" w:space="0" w:color="auto"/>
        <w:left w:val="none" w:sz="0" w:space="0" w:color="auto"/>
        <w:bottom w:val="none" w:sz="0" w:space="0" w:color="auto"/>
        <w:right w:val="none" w:sz="0" w:space="0" w:color="auto"/>
      </w:divBdr>
    </w:div>
    <w:div w:id="942569031">
      <w:bodyDiv w:val="1"/>
      <w:marLeft w:val="0"/>
      <w:marRight w:val="0"/>
      <w:marTop w:val="0"/>
      <w:marBottom w:val="0"/>
      <w:divBdr>
        <w:top w:val="none" w:sz="0" w:space="0" w:color="auto"/>
        <w:left w:val="none" w:sz="0" w:space="0" w:color="auto"/>
        <w:bottom w:val="none" w:sz="0" w:space="0" w:color="auto"/>
        <w:right w:val="none" w:sz="0" w:space="0" w:color="auto"/>
      </w:divBdr>
    </w:div>
    <w:div w:id="991063029">
      <w:bodyDiv w:val="1"/>
      <w:marLeft w:val="0"/>
      <w:marRight w:val="0"/>
      <w:marTop w:val="0"/>
      <w:marBottom w:val="0"/>
      <w:divBdr>
        <w:top w:val="none" w:sz="0" w:space="0" w:color="auto"/>
        <w:left w:val="none" w:sz="0" w:space="0" w:color="auto"/>
        <w:bottom w:val="none" w:sz="0" w:space="0" w:color="auto"/>
        <w:right w:val="none" w:sz="0" w:space="0" w:color="auto"/>
      </w:divBdr>
      <w:divsChild>
        <w:div w:id="2067561305">
          <w:marLeft w:val="0"/>
          <w:marRight w:val="0"/>
          <w:marTop w:val="225"/>
          <w:marBottom w:val="0"/>
          <w:divBdr>
            <w:top w:val="none" w:sz="0" w:space="0" w:color="auto"/>
            <w:left w:val="none" w:sz="0" w:space="0" w:color="auto"/>
            <w:bottom w:val="none" w:sz="0" w:space="0" w:color="auto"/>
            <w:right w:val="none" w:sz="0" w:space="0" w:color="auto"/>
          </w:divBdr>
          <w:divsChild>
            <w:div w:id="1480224295">
              <w:marLeft w:val="0"/>
              <w:marRight w:val="0"/>
              <w:marTop w:val="0"/>
              <w:marBottom w:val="0"/>
              <w:divBdr>
                <w:top w:val="none" w:sz="0" w:space="0" w:color="auto"/>
                <w:left w:val="none" w:sz="0" w:space="0" w:color="auto"/>
                <w:bottom w:val="none" w:sz="0" w:space="0" w:color="auto"/>
                <w:right w:val="none" w:sz="0" w:space="0" w:color="auto"/>
              </w:divBdr>
            </w:div>
          </w:divsChild>
        </w:div>
        <w:div w:id="965503175">
          <w:marLeft w:val="0"/>
          <w:marRight w:val="0"/>
          <w:marTop w:val="225"/>
          <w:marBottom w:val="0"/>
          <w:divBdr>
            <w:top w:val="none" w:sz="0" w:space="0" w:color="auto"/>
            <w:left w:val="none" w:sz="0" w:space="0" w:color="auto"/>
            <w:bottom w:val="none" w:sz="0" w:space="0" w:color="auto"/>
            <w:right w:val="none" w:sz="0" w:space="0" w:color="auto"/>
          </w:divBdr>
          <w:divsChild>
            <w:div w:id="110985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828087">
      <w:bodyDiv w:val="1"/>
      <w:marLeft w:val="0"/>
      <w:marRight w:val="0"/>
      <w:marTop w:val="0"/>
      <w:marBottom w:val="0"/>
      <w:divBdr>
        <w:top w:val="none" w:sz="0" w:space="0" w:color="auto"/>
        <w:left w:val="none" w:sz="0" w:space="0" w:color="auto"/>
        <w:bottom w:val="none" w:sz="0" w:space="0" w:color="auto"/>
        <w:right w:val="none" w:sz="0" w:space="0" w:color="auto"/>
      </w:divBdr>
    </w:div>
    <w:div w:id="1246257079">
      <w:bodyDiv w:val="1"/>
      <w:marLeft w:val="0"/>
      <w:marRight w:val="0"/>
      <w:marTop w:val="0"/>
      <w:marBottom w:val="0"/>
      <w:divBdr>
        <w:top w:val="none" w:sz="0" w:space="0" w:color="auto"/>
        <w:left w:val="none" w:sz="0" w:space="0" w:color="auto"/>
        <w:bottom w:val="none" w:sz="0" w:space="0" w:color="auto"/>
        <w:right w:val="none" w:sz="0" w:space="0" w:color="auto"/>
      </w:divBdr>
    </w:div>
    <w:div w:id="1296374855">
      <w:bodyDiv w:val="1"/>
      <w:marLeft w:val="0"/>
      <w:marRight w:val="0"/>
      <w:marTop w:val="0"/>
      <w:marBottom w:val="0"/>
      <w:divBdr>
        <w:top w:val="none" w:sz="0" w:space="0" w:color="auto"/>
        <w:left w:val="none" w:sz="0" w:space="0" w:color="auto"/>
        <w:bottom w:val="none" w:sz="0" w:space="0" w:color="auto"/>
        <w:right w:val="none" w:sz="0" w:space="0" w:color="auto"/>
      </w:divBdr>
    </w:div>
    <w:div w:id="1452673450">
      <w:bodyDiv w:val="1"/>
      <w:marLeft w:val="0"/>
      <w:marRight w:val="0"/>
      <w:marTop w:val="0"/>
      <w:marBottom w:val="0"/>
      <w:divBdr>
        <w:top w:val="none" w:sz="0" w:space="0" w:color="auto"/>
        <w:left w:val="none" w:sz="0" w:space="0" w:color="auto"/>
        <w:bottom w:val="none" w:sz="0" w:space="0" w:color="auto"/>
        <w:right w:val="none" w:sz="0" w:space="0" w:color="auto"/>
      </w:divBdr>
    </w:div>
    <w:div w:id="1717973311">
      <w:bodyDiv w:val="1"/>
      <w:marLeft w:val="0"/>
      <w:marRight w:val="0"/>
      <w:marTop w:val="0"/>
      <w:marBottom w:val="0"/>
      <w:divBdr>
        <w:top w:val="none" w:sz="0" w:space="0" w:color="auto"/>
        <w:left w:val="none" w:sz="0" w:space="0" w:color="auto"/>
        <w:bottom w:val="none" w:sz="0" w:space="0" w:color="auto"/>
        <w:right w:val="none" w:sz="0" w:space="0" w:color="auto"/>
      </w:divBdr>
    </w:div>
    <w:div w:id="1942101098">
      <w:bodyDiv w:val="1"/>
      <w:marLeft w:val="0"/>
      <w:marRight w:val="0"/>
      <w:marTop w:val="0"/>
      <w:marBottom w:val="0"/>
      <w:divBdr>
        <w:top w:val="none" w:sz="0" w:space="0" w:color="auto"/>
        <w:left w:val="none" w:sz="0" w:space="0" w:color="auto"/>
        <w:bottom w:val="none" w:sz="0" w:space="0" w:color="auto"/>
        <w:right w:val="none" w:sz="0" w:space="0" w:color="auto"/>
      </w:divBdr>
      <w:divsChild>
        <w:div w:id="1345784965">
          <w:marLeft w:val="0"/>
          <w:marRight w:val="0"/>
          <w:marTop w:val="225"/>
          <w:marBottom w:val="0"/>
          <w:divBdr>
            <w:top w:val="none" w:sz="0" w:space="0" w:color="auto"/>
            <w:left w:val="none" w:sz="0" w:space="0" w:color="auto"/>
            <w:bottom w:val="none" w:sz="0" w:space="0" w:color="auto"/>
            <w:right w:val="none" w:sz="0" w:space="0" w:color="auto"/>
          </w:divBdr>
          <w:divsChild>
            <w:div w:id="491407130">
              <w:marLeft w:val="0"/>
              <w:marRight w:val="0"/>
              <w:marTop w:val="0"/>
              <w:marBottom w:val="0"/>
              <w:divBdr>
                <w:top w:val="none" w:sz="0" w:space="0" w:color="auto"/>
                <w:left w:val="none" w:sz="0" w:space="0" w:color="auto"/>
                <w:bottom w:val="none" w:sz="0" w:space="0" w:color="auto"/>
                <w:right w:val="none" w:sz="0" w:space="0" w:color="auto"/>
              </w:divBdr>
            </w:div>
          </w:divsChild>
        </w:div>
        <w:div w:id="1729920215">
          <w:marLeft w:val="0"/>
          <w:marRight w:val="0"/>
          <w:marTop w:val="225"/>
          <w:marBottom w:val="0"/>
          <w:divBdr>
            <w:top w:val="none" w:sz="0" w:space="0" w:color="auto"/>
            <w:left w:val="none" w:sz="0" w:space="0" w:color="auto"/>
            <w:bottom w:val="none" w:sz="0" w:space="0" w:color="auto"/>
            <w:right w:val="none" w:sz="0" w:space="0" w:color="auto"/>
          </w:divBdr>
          <w:divsChild>
            <w:div w:id="1468205626">
              <w:marLeft w:val="0"/>
              <w:marRight w:val="0"/>
              <w:marTop w:val="0"/>
              <w:marBottom w:val="0"/>
              <w:divBdr>
                <w:top w:val="none" w:sz="0" w:space="0" w:color="auto"/>
                <w:left w:val="none" w:sz="0" w:space="0" w:color="auto"/>
                <w:bottom w:val="none" w:sz="0" w:space="0" w:color="auto"/>
                <w:right w:val="none" w:sz="0" w:space="0" w:color="auto"/>
              </w:divBdr>
            </w:div>
          </w:divsChild>
        </w:div>
        <w:div w:id="1487087132">
          <w:marLeft w:val="0"/>
          <w:marRight w:val="0"/>
          <w:marTop w:val="225"/>
          <w:marBottom w:val="0"/>
          <w:divBdr>
            <w:top w:val="none" w:sz="0" w:space="0" w:color="auto"/>
            <w:left w:val="none" w:sz="0" w:space="0" w:color="auto"/>
            <w:bottom w:val="none" w:sz="0" w:space="0" w:color="auto"/>
            <w:right w:val="none" w:sz="0" w:space="0" w:color="auto"/>
          </w:divBdr>
          <w:divsChild>
            <w:div w:id="2119136813">
              <w:marLeft w:val="0"/>
              <w:marRight w:val="0"/>
              <w:marTop w:val="0"/>
              <w:marBottom w:val="0"/>
              <w:divBdr>
                <w:top w:val="none" w:sz="0" w:space="0" w:color="auto"/>
                <w:left w:val="none" w:sz="0" w:space="0" w:color="auto"/>
                <w:bottom w:val="none" w:sz="0" w:space="0" w:color="auto"/>
                <w:right w:val="none" w:sz="0" w:space="0" w:color="auto"/>
              </w:divBdr>
            </w:div>
          </w:divsChild>
        </w:div>
        <w:div w:id="167907866">
          <w:marLeft w:val="0"/>
          <w:marRight w:val="0"/>
          <w:marTop w:val="225"/>
          <w:marBottom w:val="0"/>
          <w:divBdr>
            <w:top w:val="none" w:sz="0" w:space="0" w:color="auto"/>
            <w:left w:val="none" w:sz="0" w:space="0" w:color="auto"/>
            <w:bottom w:val="none" w:sz="0" w:space="0" w:color="auto"/>
            <w:right w:val="none" w:sz="0" w:space="0" w:color="auto"/>
          </w:divBdr>
          <w:divsChild>
            <w:div w:id="40294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941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2AF1BCEBBFE4240855F26CCE485283C"/>
        <w:category>
          <w:name w:val="General"/>
          <w:gallery w:val="placeholder"/>
        </w:category>
        <w:types>
          <w:type w:val="bbPlcHdr"/>
        </w:types>
        <w:behaviors>
          <w:behavior w:val="content"/>
        </w:behaviors>
        <w:guid w:val="{16528F3A-9F32-460F-B104-C00D4C3B013A}"/>
      </w:docPartPr>
      <w:docPartBody>
        <w:p w:rsidR="00AF7D65" w:rsidRDefault="005E294C" w:rsidP="005E294C">
          <w:pPr>
            <w:pStyle w:val="62AF1BCEBBFE4240855F26CCE485283C"/>
          </w:pPr>
          <w:r w:rsidRPr="00CF1A49">
            <w:t>·</w:t>
          </w:r>
        </w:p>
      </w:docPartBody>
    </w:docPart>
    <w:docPart>
      <w:docPartPr>
        <w:name w:val="8C560B945B8F44019A59C0A290F77933"/>
        <w:category>
          <w:name w:val="General"/>
          <w:gallery w:val="placeholder"/>
        </w:category>
        <w:types>
          <w:type w:val="bbPlcHdr"/>
        </w:types>
        <w:behaviors>
          <w:behavior w:val="content"/>
        </w:behaviors>
        <w:guid w:val="{D59C4FB5-161D-4349-B8A4-D41325775788}"/>
      </w:docPartPr>
      <w:docPartBody>
        <w:p w:rsidR="00AF7D65" w:rsidRDefault="005E294C" w:rsidP="005E294C">
          <w:pPr>
            <w:pStyle w:val="8C560B945B8F44019A59C0A290F77933"/>
          </w:pPr>
          <w:r w:rsidRPr="00CF1A49">
            <w:t>Email</w:t>
          </w:r>
        </w:p>
      </w:docPartBody>
    </w:docPart>
    <w:docPart>
      <w:docPartPr>
        <w:name w:val="C830D457A9B346C6948CB975720CFA7A"/>
        <w:category>
          <w:name w:val="General"/>
          <w:gallery w:val="placeholder"/>
        </w:category>
        <w:types>
          <w:type w:val="bbPlcHdr"/>
        </w:types>
        <w:behaviors>
          <w:behavior w:val="content"/>
        </w:behaviors>
        <w:guid w:val="{EF88F4C5-2F44-4168-B4A1-D9784B6F5DC1}"/>
      </w:docPartPr>
      <w:docPartBody>
        <w:p w:rsidR="00AF7D65" w:rsidRDefault="005E294C" w:rsidP="005E294C">
          <w:pPr>
            <w:pStyle w:val="C830D457A9B346C6948CB975720CFA7A"/>
          </w:pPr>
          <w:r w:rsidRPr="00CF1A49">
            <w:t>·</w:t>
          </w:r>
        </w:p>
      </w:docPartBody>
    </w:docPart>
    <w:docPart>
      <w:docPartPr>
        <w:name w:val="5F6260E2B899440C88511158294D5840"/>
        <w:category>
          <w:name w:val="General"/>
          <w:gallery w:val="placeholder"/>
        </w:category>
        <w:types>
          <w:type w:val="bbPlcHdr"/>
        </w:types>
        <w:behaviors>
          <w:behavior w:val="content"/>
        </w:behaviors>
        <w:guid w:val="{09E4C28F-63E9-41EC-BF61-80B378859188}"/>
      </w:docPartPr>
      <w:docPartBody>
        <w:p w:rsidR="00AF7D65" w:rsidRDefault="005E294C" w:rsidP="005E294C">
          <w:pPr>
            <w:pStyle w:val="5F6260E2B899440C88511158294D5840"/>
          </w:pPr>
          <w:r w:rsidRPr="00CF1A49">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94C"/>
    <w:rsid w:val="001E7260"/>
    <w:rsid w:val="00281A41"/>
    <w:rsid w:val="002A101C"/>
    <w:rsid w:val="003F5C4A"/>
    <w:rsid w:val="005E294C"/>
    <w:rsid w:val="00AF7D6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32D92A1A4042918A0C105B0C08DDFF">
    <w:name w:val="0C32D92A1A4042918A0C105B0C08DDFF"/>
    <w:rsid w:val="005E294C"/>
  </w:style>
  <w:style w:type="paragraph" w:customStyle="1" w:styleId="EE09188EA1FA47AEAAD121B7895BF778">
    <w:name w:val="EE09188EA1FA47AEAAD121B7895BF778"/>
    <w:rsid w:val="005E294C"/>
  </w:style>
  <w:style w:type="paragraph" w:customStyle="1" w:styleId="5F3FA31D763645D3B1BC1BA4B44FB4B8">
    <w:name w:val="5F3FA31D763645D3B1BC1BA4B44FB4B8"/>
    <w:rsid w:val="005E294C"/>
  </w:style>
  <w:style w:type="paragraph" w:customStyle="1" w:styleId="91C7475C694D4C23AF2244430286F2F4">
    <w:name w:val="91C7475C694D4C23AF2244430286F2F4"/>
    <w:rsid w:val="005E294C"/>
  </w:style>
  <w:style w:type="paragraph" w:customStyle="1" w:styleId="3577959F91C54AFF96E4B2E029704914">
    <w:name w:val="3577959F91C54AFF96E4B2E029704914"/>
    <w:rsid w:val="005E294C"/>
  </w:style>
  <w:style w:type="paragraph" w:customStyle="1" w:styleId="284DD5B36CC943BABB7A6A2DAFD0A6D5">
    <w:name w:val="284DD5B36CC943BABB7A6A2DAFD0A6D5"/>
    <w:rsid w:val="005E294C"/>
  </w:style>
  <w:style w:type="paragraph" w:customStyle="1" w:styleId="62AF1BCEBBFE4240855F26CCE485283C">
    <w:name w:val="62AF1BCEBBFE4240855F26CCE485283C"/>
    <w:rsid w:val="005E294C"/>
  </w:style>
  <w:style w:type="paragraph" w:customStyle="1" w:styleId="8C560B945B8F44019A59C0A290F77933">
    <w:name w:val="8C560B945B8F44019A59C0A290F77933"/>
    <w:rsid w:val="005E294C"/>
  </w:style>
  <w:style w:type="paragraph" w:customStyle="1" w:styleId="C830D457A9B346C6948CB975720CFA7A">
    <w:name w:val="C830D457A9B346C6948CB975720CFA7A"/>
    <w:rsid w:val="005E294C"/>
  </w:style>
  <w:style w:type="paragraph" w:customStyle="1" w:styleId="5F6260E2B899440C88511158294D5840">
    <w:name w:val="5F6260E2B899440C88511158294D5840"/>
    <w:rsid w:val="005E294C"/>
  </w:style>
  <w:style w:type="paragraph" w:customStyle="1" w:styleId="B0B8697AC80446F788A640431C62AC7E">
    <w:name w:val="B0B8697AC80446F788A640431C62AC7E"/>
    <w:rsid w:val="005E294C"/>
  </w:style>
  <w:style w:type="paragraph" w:customStyle="1" w:styleId="CC1B1A5E0F834A3881E035BC3D019D73">
    <w:name w:val="CC1B1A5E0F834A3881E035BC3D019D73"/>
    <w:rsid w:val="005E294C"/>
  </w:style>
  <w:style w:type="paragraph" w:customStyle="1" w:styleId="D2063404C2F1480A8575D501F86C8FD3">
    <w:name w:val="D2063404C2F1480A8575D501F86C8FD3"/>
    <w:rsid w:val="005E294C"/>
  </w:style>
  <w:style w:type="paragraph" w:customStyle="1" w:styleId="3B04860B1A57450EA1395D566149C31A">
    <w:name w:val="3B04860B1A57450EA1395D566149C31A"/>
    <w:rsid w:val="005E29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5766C3-7903-4941-8C74-1A461C608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2821</Words>
  <Characters>16082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ICS</dc:creator>
  <cp:lastModifiedBy>Shabana Sharif (2439077)</cp:lastModifiedBy>
  <cp:revision>2</cp:revision>
  <dcterms:created xsi:type="dcterms:W3CDTF">2026-03-23T19:27:00Z</dcterms:created>
  <dcterms:modified xsi:type="dcterms:W3CDTF">2026-03-23T19:27:00Z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74933ae4-210b-4ce0-8c27-027b1ec49d0f</vt:lpwstr>
  </property>
</Properties>
</file>