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88AF85D" w:rsidP="76413748" w:rsidRDefault="388AF85D" w14:paraId="05AB5FF2" w14:textId="3D651910">
      <w:pPr>
        <w:spacing w:after="160" w:line="360"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76413748" w:rsidR="388AF85D">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 xml:space="preserve">Name: </w:t>
      </w:r>
      <w:proofErr w:type="spellStart"/>
      <w:r w:rsidRPr="76413748" w:rsidR="388AF85D">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Nilfa</w:t>
      </w:r>
      <w:proofErr w:type="spellEnd"/>
      <w:r w:rsidRPr="76413748" w:rsidR="388AF85D">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 xml:space="preserve"> Khatun 1910272</w:t>
      </w:r>
    </w:p>
    <w:p w:rsidR="388AF85D" w:rsidP="76413748" w:rsidRDefault="388AF85D" w14:paraId="09A3AA0F" w14:textId="6FB1CFD4">
      <w:pPr>
        <w:spacing w:after="160" w:line="360" w:lineRule="auto"/>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pPr>
      <w:r w:rsidRPr="76413748" w:rsidR="388AF85D">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Module Code: BMHP</w:t>
      </w:r>
      <w:r w:rsidRPr="76413748" w:rsidR="6B73633D">
        <w:rPr>
          <w:rFonts w:ascii="Arial" w:hAnsi="Arial" w:eastAsia="Arial" w:cs="Arial"/>
          <w:b w:val="1"/>
          <w:bCs w:val="1"/>
          <w:i w:val="0"/>
          <w:iCs w:val="0"/>
          <w:caps w:val="0"/>
          <w:smallCaps w:val="0"/>
          <w:strike w:val="0"/>
          <w:dstrike w:val="0"/>
          <w:noProof w:val="0"/>
          <w:color w:val="000000" w:themeColor="text1" w:themeTint="FF" w:themeShade="FF"/>
          <w:sz w:val="40"/>
          <w:szCs w:val="40"/>
          <w:u w:val="none"/>
          <w:lang w:val="en-GB"/>
        </w:rPr>
        <w:t>5005</w:t>
      </w:r>
    </w:p>
    <w:p w:rsidR="388AF85D" w:rsidP="76413748" w:rsidRDefault="388AF85D" w14:paraId="47116737" w14:textId="286906B5">
      <w:pPr>
        <w:pStyle w:val="Normal"/>
        <w:spacing w:after="160" w:line="360" w:lineRule="auto"/>
        <w:rPr>
          <w:rFonts w:ascii="Arial" w:hAnsi="Arial" w:eastAsia="Arial" w:cs="Arial"/>
          <w:b w:val="1"/>
          <w:bCs w:val="1"/>
          <w:noProof w:val="0"/>
          <w:sz w:val="40"/>
          <w:szCs w:val="40"/>
          <w:lang w:val="en-GB"/>
        </w:rPr>
      </w:pPr>
      <w:r w:rsidRPr="76413748" w:rsidR="388AF85D">
        <w:rPr>
          <w:rFonts w:ascii="Arial" w:hAnsi="Arial" w:eastAsia="Arial" w:cs="Arial"/>
          <w:b w:val="1"/>
          <w:bCs w:val="1"/>
          <w:i w:val="0"/>
          <w:iCs w:val="0"/>
          <w:caps w:val="0"/>
          <w:smallCaps w:val="0"/>
          <w:noProof w:val="0"/>
          <w:color w:val="000000" w:themeColor="text1" w:themeTint="FF" w:themeShade="FF"/>
          <w:sz w:val="40"/>
          <w:szCs w:val="40"/>
          <w:lang w:val="en-GB"/>
        </w:rPr>
        <w:t xml:space="preserve">Title:  </w:t>
      </w:r>
      <w:r w:rsidRPr="76413748" w:rsidR="232D7FE9">
        <w:rPr>
          <w:rFonts w:ascii="Arial" w:hAnsi="Arial" w:eastAsia="Arial" w:cs="Arial"/>
          <w:b w:val="1"/>
          <w:bCs w:val="1"/>
          <w:noProof w:val="0"/>
          <w:sz w:val="40"/>
          <w:szCs w:val="40"/>
          <w:lang w:val="en-GB"/>
        </w:rPr>
        <w:t>Written assignment (research project: literature review)</w:t>
      </w:r>
    </w:p>
    <w:p w:rsidR="388AF85D" w:rsidP="76413748" w:rsidRDefault="388AF85D" w14:paraId="340C32B9" w14:textId="1E7B5752">
      <w:pPr>
        <w:pStyle w:val="Normal"/>
        <w:rPr>
          <w:rFonts w:ascii="Arial" w:hAnsi="Arial" w:eastAsia="Arial" w:cs="Arial"/>
          <w:b w:val="1"/>
          <w:bCs w:val="1"/>
          <w:i w:val="0"/>
          <w:iCs w:val="0"/>
          <w:caps w:val="0"/>
          <w:smallCaps w:val="0"/>
          <w:noProof w:val="0"/>
          <w:color w:val="000000" w:themeColor="text1" w:themeTint="FF" w:themeShade="FF"/>
          <w:sz w:val="40"/>
          <w:szCs w:val="40"/>
          <w:lang w:val="en-GB"/>
        </w:rPr>
      </w:pPr>
      <w:r w:rsidRPr="76413748" w:rsidR="388AF85D">
        <w:rPr>
          <w:rFonts w:ascii="Arial" w:hAnsi="Arial" w:eastAsia="Arial" w:cs="Arial"/>
          <w:b w:val="1"/>
          <w:bCs w:val="1"/>
          <w:i w:val="0"/>
          <w:iCs w:val="0"/>
          <w:caps w:val="0"/>
          <w:smallCaps w:val="0"/>
          <w:noProof w:val="0"/>
          <w:color w:val="000000" w:themeColor="text1" w:themeTint="FF" w:themeShade="FF"/>
          <w:sz w:val="40"/>
          <w:szCs w:val="40"/>
          <w:lang w:val="en-GB"/>
        </w:rPr>
        <w:t xml:space="preserve">Module Leader:  </w:t>
      </w:r>
      <w:r w:rsidRPr="76413748" w:rsidR="30235A67">
        <w:rPr>
          <w:rFonts w:ascii="Arial" w:hAnsi="Arial" w:eastAsia="Arial" w:cs="Arial"/>
          <w:b w:val="1"/>
          <w:bCs w:val="1"/>
          <w:i w:val="0"/>
          <w:iCs w:val="0"/>
          <w:caps w:val="0"/>
          <w:smallCaps w:val="0"/>
          <w:noProof w:val="0"/>
          <w:color w:val="000000" w:themeColor="text1" w:themeTint="FF" w:themeShade="FF"/>
          <w:sz w:val="40"/>
          <w:szCs w:val="40"/>
          <w:lang w:val="en-GB"/>
        </w:rPr>
        <w:t>Dr Tayo Korede</w:t>
      </w:r>
    </w:p>
    <w:p w:rsidR="76413748" w:rsidP="76413748" w:rsidRDefault="76413748" w14:paraId="131F581C" w14:textId="357DD710">
      <w:pPr>
        <w:pStyle w:val="Normal"/>
        <w:rPr>
          <w:rFonts w:ascii="Arial" w:hAnsi="Arial" w:eastAsia="Arial" w:cs="Arial"/>
          <w:b w:val="1"/>
          <w:bCs w:val="1"/>
          <w:i w:val="0"/>
          <w:iCs w:val="0"/>
          <w:caps w:val="0"/>
          <w:smallCaps w:val="0"/>
          <w:noProof w:val="0"/>
          <w:color w:val="000000" w:themeColor="text1" w:themeTint="FF" w:themeShade="FF"/>
          <w:sz w:val="40"/>
          <w:szCs w:val="40"/>
          <w:lang w:val="en-GB"/>
        </w:rPr>
      </w:pPr>
    </w:p>
    <w:p w:rsidR="6E1B5FC0" w:rsidP="76413748" w:rsidRDefault="6E1B5FC0" w14:paraId="7E065046" w14:textId="783E877E">
      <w:pPr>
        <w:pStyle w:val="Normal"/>
        <w:rPr>
          <w:rFonts w:ascii="Arial" w:hAnsi="Arial" w:eastAsia="Arial" w:cs="Arial"/>
          <w:b w:val="1"/>
          <w:bCs w:val="1"/>
          <w:i w:val="0"/>
          <w:iCs w:val="0"/>
          <w:caps w:val="0"/>
          <w:smallCaps w:val="0"/>
          <w:noProof w:val="0"/>
          <w:color w:val="000000" w:themeColor="text1" w:themeTint="FF" w:themeShade="FF"/>
          <w:sz w:val="40"/>
          <w:szCs w:val="40"/>
          <w:lang w:val="en-GB"/>
        </w:rPr>
      </w:pPr>
      <w:r w:rsidRPr="76413748" w:rsidR="6E1B5FC0">
        <w:rPr>
          <w:rFonts w:ascii="Arial" w:hAnsi="Arial" w:eastAsia="Arial" w:cs="Arial"/>
          <w:b w:val="1"/>
          <w:bCs w:val="1"/>
          <w:i w:val="0"/>
          <w:iCs w:val="0"/>
          <w:caps w:val="0"/>
          <w:smallCaps w:val="0"/>
          <w:noProof w:val="0"/>
          <w:color w:val="000000" w:themeColor="text1" w:themeTint="FF" w:themeShade="FF"/>
          <w:sz w:val="24"/>
          <w:szCs w:val="24"/>
          <w:lang w:val="en-GB"/>
        </w:rPr>
        <w:t>Contents</w:t>
      </w:r>
    </w:p>
    <w:p w:rsidR="6E1B5FC0" w:rsidP="76413748" w:rsidRDefault="6E1B5FC0" w14:paraId="7A401844" w14:textId="633DFE77">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6413748" w:rsidR="6E1B5FC0">
        <w:rPr>
          <w:rFonts w:ascii="Arial" w:hAnsi="Arial" w:eastAsia="Arial" w:cs="Arial"/>
          <w:b w:val="1"/>
          <w:bCs w:val="1"/>
          <w:i w:val="0"/>
          <w:iCs w:val="0"/>
          <w:caps w:val="0"/>
          <w:smallCaps w:val="0"/>
          <w:noProof w:val="0"/>
          <w:color w:val="000000" w:themeColor="text1" w:themeTint="FF" w:themeShade="FF"/>
          <w:sz w:val="24"/>
          <w:szCs w:val="24"/>
          <w:lang w:val="en-GB"/>
        </w:rPr>
        <w:t xml:space="preserve"> Introduction</w:t>
      </w:r>
    </w:p>
    <w:p w:rsidR="478B6E17" w:rsidP="76413748" w:rsidRDefault="478B6E17" w14:paraId="13320C8F" w14:textId="38382A70">
      <w:pPr>
        <w:pStyle w:val="ListParagraph"/>
        <w:numPr>
          <w:ilvl w:val="0"/>
          <w:numId w:val="2"/>
        </w:numPr>
        <w:rPr>
          <w:b w:val="1"/>
          <w:bCs w:val="1"/>
          <w:i w:val="0"/>
          <w:iCs w:val="0"/>
          <w:caps w:val="0"/>
          <w:smallCaps w:val="0"/>
          <w:noProof w:val="0"/>
          <w:color w:val="000000" w:themeColor="text1" w:themeTint="FF" w:themeShade="FF"/>
          <w:sz w:val="24"/>
          <w:szCs w:val="24"/>
          <w:lang w:val="en-GB"/>
        </w:rPr>
      </w:pPr>
      <w:r w:rsidRPr="76413748" w:rsidR="478B6E17">
        <w:rPr>
          <w:rFonts w:ascii="Arial" w:hAnsi="Arial" w:eastAsia="Arial" w:cs="Arial"/>
          <w:b w:val="1"/>
          <w:bCs w:val="1"/>
          <w:i w:val="0"/>
          <w:iCs w:val="0"/>
          <w:caps w:val="0"/>
          <w:smallCaps w:val="0"/>
          <w:noProof w:val="0"/>
          <w:color w:val="000000" w:themeColor="text1" w:themeTint="FF" w:themeShade="FF"/>
          <w:sz w:val="24"/>
          <w:szCs w:val="24"/>
          <w:lang w:val="en-GB"/>
        </w:rPr>
        <w:t xml:space="preserve"> Literature Review</w:t>
      </w:r>
    </w:p>
    <w:p w:rsidR="478B6E17" w:rsidP="76413748" w:rsidRDefault="478B6E17" w14:paraId="14D9F40A" w14:textId="1B8B3558">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478B6E17">
        <w:rPr>
          <w:rFonts w:ascii="Arial" w:hAnsi="Arial" w:eastAsia="Arial" w:cs="Arial"/>
          <w:b w:val="1"/>
          <w:bCs w:val="1"/>
          <w:i w:val="0"/>
          <w:iCs w:val="0"/>
          <w:caps w:val="0"/>
          <w:smallCaps w:val="0"/>
          <w:noProof w:val="0"/>
          <w:color w:val="000000" w:themeColor="text1" w:themeTint="FF" w:themeShade="FF"/>
          <w:sz w:val="24"/>
          <w:szCs w:val="24"/>
          <w:lang w:val="en-GB"/>
        </w:rPr>
        <w:t>2.</w:t>
      </w:r>
      <w:r w:rsidRPr="76413748" w:rsidR="5782AAAA">
        <w:rPr>
          <w:rFonts w:ascii="Arial" w:hAnsi="Arial" w:eastAsia="Arial" w:cs="Arial"/>
          <w:b w:val="1"/>
          <w:bCs w:val="1"/>
          <w:i w:val="0"/>
          <w:iCs w:val="0"/>
          <w:caps w:val="0"/>
          <w:smallCaps w:val="0"/>
          <w:noProof w:val="0"/>
          <w:color w:val="000000" w:themeColor="text1" w:themeTint="FF" w:themeShade="FF"/>
          <w:sz w:val="24"/>
          <w:szCs w:val="24"/>
          <w:lang w:val="en-GB"/>
        </w:rPr>
        <w:t>1</w:t>
      </w:r>
      <w:r w:rsidRPr="76413748" w:rsidR="5DE9410E">
        <w:rPr>
          <w:rFonts w:ascii="Arial" w:hAnsi="Arial" w:eastAsia="Arial" w:cs="Arial"/>
          <w:b w:val="1"/>
          <w:bCs w:val="1"/>
          <w:i w:val="0"/>
          <w:iCs w:val="0"/>
          <w:caps w:val="0"/>
          <w:smallCaps w:val="0"/>
          <w:noProof w:val="0"/>
          <w:color w:val="000000" w:themeColor="text1" w:themeTint="FF" w:themeShade="FF"/>
          <w:sz w:val="24"/>
          <w:szCs w:val="24"/>
          <w:lang w:val="en-GB"/>
        </w:rPr>
        <w:t>.</w:t>
      </w:r>
      <w:r w:rsidRPr="76413748" w:rsidR="5782AAA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478B6E1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09A01045">
        <w:rPr>
          <w:rFonts w:ascii="Arial" w:hAnsi="Arial" w:eastAsia="Arial" w:cs="Arial"/>
          <w:b w:val="1"/>
          <w:bCs w:val="1"/>
          <w:sz w:val="24"/>
          <w:szCs w:val="24"/>
        </w:rPr>
        <w:t>Effects and exposure to domestic violence</w:t>
      </w:r>
      <w:r w:rsidRPr="76413748" w:rsidR="478B6E1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F3671CA" w:rsidP="76413748" w:rsidRDefault="1F3671CA" w14:paraId="2D44F1AB" w14:textId="706D5B2D">
      <w:pPr>
        <w:pStyle w:val="Normal"/>
        <w:ind w:left="0"/>
        <w:rPr>
          <w:rFonts w:ascii="Arial" w:hAnsi="Arial" w:eastAsia="Arial" w:cs="Arial"/>
          <w:b w:val="1"/>
          <w:bCs w:val="1"/>
          <w:sz w:val="24"/>
          <w:szCs w:val="24"/>
        </w:rPr>
      </w:pPr>
      <w:r w:rsidRPr="76413748" w:rsidR="1F3671CA">
        <w:rPr>
          <w:rFonts w:ascii="Arial" w:hAnsi="Arial" w:eastAsia="Arial" w:cs="Arial"/>
          <w:b w:val="1"/>
          <w:bCs w:val="1"/>
          <w:i w:val="0"/>
          <w:iCs w:val="0"/>
          <w:caps w:val="0"/>
          <w:smallCaps w:val="0"/>
          <w:noProof w:val="0"/>
          <w:color w:val="000000" w:themeColor="text1" w:themeTint="FF" w:themeShade="FF"/>
          <w:sz w:val="24"/>
          <w:szCs w:val="24"/>
          <w:lang w:val="en-GB"/>
        </w:rPr>
        <w:t xml:space="preserve">2.2.   </w:t>
      </w:r>
      <w:r w:rsidRPr="76413748" w:rsidR="757A0274">
        <w:rPr>
          <w:rFonts w:ascii="Arial" w:hAnsi="Arial" w:eastAsia="Arial" w:cs="Arial"/>
          <w:b w:val="1"/>
          <w:bCs w:val="1"/>
          <w:sz w:val="24"/>
          <w:szCs w:val="24"/>
        </w:rPr>
        <w:t>The impact of exposure to domestic violence on children's development</w:t>
      </w:r>
    </w:p>
    <w:p w:rsidR="757A0274" w:rsidP="76413748" w:rsidRDefault="757A0274" w14:paraId="6EBF6D44" w14:textId="50F7300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57A0274">
        <w:rPr>
          <w:rFonts w:ascii="Arial" w:hAnsi="Arial" w:eastAsia="Arial" w:cs="Arial"/>
          <w:b w:val="1"/>
          <w:bCs w:val="1"/>
          <w:sz w:val="24"/>
          <w:szCs w:val="24"/>
        </w:rPr>
        <w:t xml:space="preserve">2.3.   </w:t>
      </w:r>
      <w:r w:rsidRPr="76413748" w:rsidR="78A63119">
        <w:rPr>
          <w:rFonts w:ascii="Arial" w:hAnsi="Arial" w:eastAsia="Arial" w:cs="Arial"/>
          <w:b w:val="1"/>
          <w:bCs w:val="1"/>
          <w:i w:val="0"/>
          <w:iCs w:val="0"/>
          <w:caps w:val="0"/>
          <w:smallCaps w:val="0"/>
          <w:noProof w:val="0"/>
          <w:color w:val="000000" w:themeColor="text1" w:themeTint="FF" w:themeShade="FF"/>
          <w:sz w:val="24"/>
          <w:szCs w:val="24"/>
          <w:lang w:val="en-GB"/>
        </w:rPr>
        <w:t>Theory of Attachment</w:t>
      </w:r>
    </w:p>
    <w:p w:rsidR="78A63119" w:rsidP="76413748" w:rsidRDefault="78A63119" w14:paraId="186D0A46" w14:textId="3B1D1DC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8A63119">
        <w:rPr>
          <w:rFonts w:ascii="Arial" w:hAnsi="Arial" w:eastAsia="Arial" w:cs="Arial"/>
          <w:b w:val="1"/>
          <w:bCs w:val="1"/>
          <w:sz w:val="24"/>
          <w:szCs w:val="24"/>
        </w:rPr>
        <w:t xml:space="preserve">2.4.   </w:t>
      </w:r>
      <w:r w:rsidRPr="76413748" w:rsidR="792A633B">
        <w:rPr>
          <w:rFonts w:ascii="Arial" w:hAnsi="Arial" w:eastAsia="Arial" w:cs="Arial"/>
          <w:b w:val="1"/>
          <w:bCs w:val="1"/>
          <w:i w:val="0"/>
          <w:iCs w:val="0"/>
          <w:caps w:val="0"/>
          <w:smallCaps w:val="0"/>
          <w:noProof w:val="0"/>
          <w:color w:val="000000" w:themeColor="text1" w:themeTint="FF" w:themeShade="FF"/>
          <w:sz w:val="24"/>
          <w:szCs w:val="24"/>
          <w:lang w:val="en-GB"/>
        </w:rPr>
        <w:t>The impact of exposure to domestic violence on children’s emotions and behaviour</w:t>
      </w:r>
    </w:p>
    <w:p w:rsidR="792A633B" w:rsidP="76413748" w:rsidRDefault="792A633B" w14:paraId="48946B09" w14:textId="461E326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92A633B">
        <w:rPr>
          <w:rFonts w:ascii="Arial" w:hAnsi="Arial" w:eastAsia="Arial" w:cs="Arial"/>
          <w:b w:val="1"/>
          <w:bCs w:val="1"/>
          <w:i w:val="0"/>
          <w:iCs w:val="0"/>
          <w:caps w:val="0"/>
          <w:smallCaps w:val="0"/>
          <w:noProof w:val="0"/>
          <w:color w:val="000000" w:themeColor="text1" w:themeTint="FF" w:themeShade="FF"/>
          <w:sz w:val="24"/>
          <w:szCs w:val="24"/>
          <w:lang w:val="en-GB"/>
        </w:rPr>
        <w:t xml:space="preserve">2.5.   </w:t>
      </w:r>
      <w:r w:rsidRPr="76413748" w:rsidR="10BB24A2">
        <w:rPr>
          <w:rFonts w:ascii="Arial" w:hAnsi="Arial" w:eastAsia="Arial" w:cs="Arial"/>
          <w:b w:val="1"/>
          <w:bCs w:val="1"/>
          <w:i w:val="0"/>
          <w:iCs w:val="0"/>
          <w:caps w:val="0"/>
          <w:smallCaps w:val="0"/>
          <w:noProof w:val="0"/>
          <w:color w:val="000000" w:themeColor="text1" w:themeTint="FF" w:themeShade="FF"/>
          <w:sz w:val="24"/>
          <w:szCs w:val="24"/>
          <w:lang w:val="en-GB"/>
        </w:rPr>
        <w:t>How can the exposure of domestic violence around children be changed</w:t>
      </w:r>
    </w:p>
    <w:p w:rsidR="76742D9E" w:rsidP="76413748" w:rsidRDefault="76742D9E" w14:paraId="48D46282" w14:textId="4F37410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6742D9E">
        <w:rPr>
          <w:rFonts w:ascii="Arial" w:hAnsi="Arial" w:eastAsia="Arial" w:cs="Arial"/>
          <w:b w:val="1"/>
          <w:bCs w:val="1"/>
          <w:i w:val="0"/>
          <w:iCs w:val="0"/>
          <w:caps w:val="0"/>
          <w:smallCaps w:val="0"/>
          <w:noProof w:val="0"/>
          <w:color w:val="000000" w:themeColor="text1" w:themeTint="FF" w:themeShade="FF"/>
          <w:sz w:val="24"/>
          <w:szCs w:val="24"/>
          <w:lang w:val="en-GB"/>
        </w:rPr>
        <w:t>2.6.  Working with perpetrators of domestic violence.</w:t>
      </w:r>
    </w:p>
    <w:p w:rsidR="76742D9E" w:rsidP="76413748" w:rsidRDefault="76742D9E" w14:paraId="2A05C37E" w14:textId="507B14CC">
      <w:pPr>
        <w:pStyle w:val="ListParagraph"/>
        <w:numPr>
          <w:ilvl w:val="0"/>
          <w:numId w:val="2"/>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6742D9E">
        <w:rPr>
          <w:rFonts w:ascii="Arial" w:hAnsi="Arial" w:eastAsia="Arial" w:cs="Arial"/>
          <w:b w:val="1"/>
          <w:bCs w:val="1"/>
          <w:i w:val="0"/>
          <w:iCs w:val="0"/>
          <w:caps w:val="0"/>
          <w:smallCaps w:val="0"/>
          <w:noProof w:val="0"/>
          <w:color w:val="000000" w:themeColor="text1" w:themeTint="FF" w:themeShade="FF"/>
          <w:sz w:val="24"/>
          <w:szCs w:val="24"/>
          <w:lang w:val="en-GB"/>
        </w:rPr>
        <w:t xml:space="preserve"> Methodology</w:t>
      </w:r>
    </w:p>
    <w:p w:rsidR="586E9CBA" w:rsidP="76413748" w:rsidRDefault="586E9CBA" w14:paraId="7373357D" w14:textId="029B30D1">
      <w:pPr>
        <w:pStyle w:val="ListParagraph"/>
        <w:numPr>
          <w:ilvl w:val="0"/>
          <w:numId w:val="2"/>
        </w:numPr>
        <w:spacing w:line="360" w:lineRule="auto"/>
        <w:rPr>
          <w:b w:val="1"/>
          <w:bCs w:val="1"/>
          <w:i w:val="0"/>
          <w:iCs w:val="0"/>
          <w:caps w:val="0"/>
          <w:smallCaps w:val="0"/>
          <w:noProof w:val="0"/>
          <w:color w:val="000000" w:themeColor="text1" w:themeTint="FF" w:themeShade="FF"/>
          <w:sz w:val="24"/>
          <w:szCs w:val="24"/>
          <w:lang w:val="en-GB"/>
        </w:rPr>
      </w:pPr>
      <w:r w:rsidRPr="76413748" w:rsidR="586E9CBA">
        <w:rPr>
          <w:rFonts w:ascii="Arial" w:hAnsi="Arial" w:eastAsia="Arial" w:cs="Arial"/>
          <w:b w:val="1"/>
          <w:bCs w:val="1"/>
          <w:i w:val="0"/>
          <w:iCs w:val="0"/>
          <w:caps w:val="0"/>
          <w:smallCaps w:val="0"/>
          <w:noProof w:val="0"/>
          <w:color w:val="000000" w:themeColor="text1" w:themeTint="FF" w:themeShade="FF"/>
          <w:sz w:val="24"/>
          <w:szCs w:val="24"/>
          <w:lang w:val="en-GB"/>
        </w:rPr>
        <w:t>Ethics</w:t>
      </w:r>
    </w:p>
    <w:p w:rsidR="586E9CBA" w:rsidP="76413748" w:rsidRDefault="586E9CBA" w14:paraId="61667838" w14:textId="3D1EC423">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586E9CBA">
        <w:rPr>
          <w:rFonts w:ascii="Arial" w:hAnsi="Arial" w:eastAsia="Arial" w:cs="Arial"/>
          <w:b w:val="1"/>
          <w:bCs w:val="1"/>
          <w:i w:val="0"/>
          <w:iCs w:val="0"/>
          <w:caps w:val="0"/>
          <w:smallCaps w:val="0"/>
          <w:noProof w:val="0"/>
          <w:color w:val="000000" w:themeColor="text1" w:themeTint="FF" w:themeShade="FF"/>
          <w:sz w:val="24"/>
          <w:szCs w:val="24"/>
          <w:lang w:val="en-GB"/>
        </w:rPr>
        <w:t xml:space="preserve">4.1.  </w:t>
      </w:r>
      <w:r w:rsidRPr="76413748" w:rsidR="610E66F7">
        <w:rPr>
          <w:rFonts w:ascii="Arial" w:hAnsi="Arial" w:eastAsia="Arial" w:cs="Arial"/>
          <w:b w:val="1"/>
          <w:bCs w:val="1"/>
          <w:i w:val="0"/>
          <w:iCs w:val="0"/>
          <w:caps w:val="0"/>
          <w:smallCaps w:val="0"/>
          <w:noProof w:val="0"/>
          <w:color w:val="000000" w:themeColor="text1" w:themeTint="FF" w:themeShade="FF"/>
          <w:sz w:val="24"/>
          <w:szCs w:val="24"/>
          <w:lang w:val="en-GB"/>
        </w:rPr>
        <w:t>Typ</w:t>
      </w:r>
      <w:r w:rsidRPr="76413748" w:rsidR="610E66F7">
        <w:rPr>
          <w:rFonts w:ascii="Arial" w:hAnsi="Arial" w:eastAsia="Arial" w:cs="Arial"/>
          <w:b w:val="1"/>
          <w:bCs w:val="1"/>
          <w:i w:val="0"/>
          <w:iCs w:val="0"/>
          <w:caps w:val="0"/>
          <w:smallCaps w:val="0"/>
          <w:noProof w:val="0"/>
          <w:color w:val="000000" w:themeColor="text1" w:themeTint="FF" w:themeShade="FF"/>
          <w:sz w:val="24"/>
          <w:szCs w:val="24"/>
          <w:lang w:val="en-GB"/>
        </w:rPr>
        <w:t>e of research</w:t>
      </w:r>
    </w:p>
    <w:p w:rsidR="610E66F7" w:rsidP="76413748" w:rsidRDefault="610E66F7" w14:paraId="75CCDEAA" w14:textId="6ADB0A61">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610E66F7">
        <w:rPr>
          <w:rFonts w:ascii="Arial" w:hAnsi="Arial" w:eastAsia="Arial" w:cs="Arial"/>
          <w:b w:val="1"/>
          <w:bCs w:val="1"/>
          <w:i w:val="0"/>
          <w:iCs w:val="0"/>
          <w:caps w:val="0"/>
          <w:smallCaps w:val="0"/>
          <w:noProof w:val="0"/>
          <w:color w:val="000000" w:themeColor="text1" w:themeTint="FF" w:themeShade="FF"/>
          <w:sz w:val="24"/>
          <w:szCs w:val="24"/>
          <w:lang w:val="en-GB"/>
        </w:rPr>
        <w:t xml:space="preserve">4.2.  </w:t>
      </w:r>
      <w:r w:rsidRPr="76413748" w:rsidR="0B4EB968">
        <w:rPr>
          <w:rFonts w:ascii="Arial" w:hAnsi="Arial" w:eastAsia="Arial" w:cs="Arial"/>
          <w:b w:val="1"/>
          <w:bCs w:val="1"/>
          <w:i w:val="0"/>
          <w:iCs w:val="0"/>
          <w:caps w:val="0"/>
          <w:smallCaps w:val="0"/>
          <w:noProof w:val="0"/>
          <w:color w:val="000000" w:themeColor="text1" w:themeTint="FF" w:themeShade="FF"/>
          <w:sz w:val="24"/>
          <w:szCs w:val="24"/>
          <w:lang w:val="en-GB"/>
        </w:rPr>
        <w:t>Confidentiality and reporting concerns</w:t>
      </w:r>
    </w:p>
    <w:p w:rsidR="0B4EB968" w:rsidP="76413748" w:rsidRDefault="0B4EB968" w14:paraId="5DDF882F" w14:textId="14204F98">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0B4EB968">
        <w:rPr>
          <w:rFonts w:ascii="Arial" w:hAnsi="Arial" w:eastAsia="Arial" w:cs="Arial"/>
          <w:b w:val="1"/>
          <w:bCs w:val="1"/>
          <w:i w:val="0"/>
          <w:iCs w:val="0"/>
          <w:caps w:val="0"/>
          <w:smallCaps w:val="0"/>
          <w:noProof w:val="0"/>
          <w:color w:val="000000" w:themeColor="text1" w:themeTint="FF" w:themeShade="FF"/>
          <w:sz w:val="24"/>
          <w:szCs w:val="24"/>
          <w:lang w:val="en-GB"/>
        </w:rPr>
        <w:t xml:space="preserve">4.3.  </w:t>
      </w:r>
      <w:r w:rsidRPr="76413748" w:rsidR="5E58315A">
        <w:rPr>
          <w:rFonts w:ascii="Arial" w:hAnsi="Arial" w:eastAsia="Arial" w:cs="Arial"/>
          <w:b w:val="1"/>
          <w:bCs w:val="1"/>
          <w:i w:val="0"/>
          <w:iCs w:val="0"/>
          <w:caps w:val="0"/>
          <w:smallCaps w:val="0"/>
          <w:noProof w:val="0"/>
          <w:color w:val="000000" w:themeColor="text1" w:themeTint="FF" w:themeShade="FF"/>
          <w:sz w:val="24"/>
          <w:szCs w:val="24"/>
          <w:lang w:val="en-GB"/>
        </w:rPr>
        <w:t>Identifying and managing risks</w:t>
      </w:r>
    </w:p>
    <w:p w:rsidR="563C993F" w:rsidP="76413748" w:rsidRDefault="563C993F" w14:paraId="004FBB99" w14:textId="5DFD51E0">
      <w:pPr>
        <w:pStyle w:val="ListParagraph"/>
        <w:numPr>
          <w:ilvl w:val="0"/>
          <w:numId w:val="2"/>
        </w:num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76413748" w:rsidR="563C993F">
        <w:rPr>
          <w:rFonts w:ascii="Arial" w:hAnsi="Arial" w:eastAsia="Arial" w:cs="Arial"/>
          <w:b w:val="1"/>
          <w:bCs w:val="1"/>
          <w:i w:val="0"/>
          <w:iCs w:val="0"/>
          <w:caps w:val="0"/>
          <w:smallCaps w:val="0"/>
          <w:noProof w:val="0"/>
          <w:color w:val="000000" w:themeColor="text1" w:themeTint="FF" w:themeShade="FF"/>
          <w:sz w:val="24"/>
          <w:szCs w:val="24"/>
          <w:lang w:val="en-GB"/>
        </w:rPr>
        <w:t xml:space="preserve"> Findings and discussions</w:t>
      </w:r>
    </w:p>
    <w:p w:rsidR="563C993F" w:rsidP="76413748" w:rsidRDefault="563C993F" w14:paraId="2B36C471" w14:textId="5B450C1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63C993F">
        <w:rPr>
          <w:rFonts w:ascii="Arial" w:hAnsi="Arial" w:eastAsia="Arial" w:cs="Arial"/>
          <w:b w:val="1"/>
          <w:bCs w:val="1"/>
          <w:i w:val="0"/>
          <w:iCs w:val="0"/>
          <w:caps w:val="0"/>
          <w:smallCaps w:val="0"/>
          <w:noProof w:val="0"/>
          <w:color w:val="000000" w:themeColor="text1" w:themeTint="FF" w:themeShade="FF"/>
          <w:sz w:val="24"/>
          <w:szCs w:val="24"/>
          <w:lang w:val="en-GB"/>
        </w:rPr>
        <w:t xml:space="preserve">5.1.  </w:t>
      </w:r>
      <w:r w:rsidRPr="76413748" w:rsidR="7A16554B">
        <w:rPr>
          <w:rFonts w:ascii="Arial" w:hAnsi="Arial" w:eastAsia="Arial" w:cs="Arial"/>
          <w:b w:val="1"/>
          <w:bCs w:val="1"/>
          <w:i w:val="0"/>
          <w:iCs w:val="0"/>
          <w:caps w:val="0"/>
          <w:smallCaps w:val="0"/>
          <w:noProof w:val="0"/>
          <w:color w:val="000000" w:themeColor="text1" w:themeTint="FF" w:themeShade="FF"/>
          <w:sz w:val="24"/>
          <w:szCs w:val="24"/>
          <w:lang w:val="en-GB"/>
        </w:rPr>
        <w:t xml:space="preserve">Equality of the experience of male and female suffering from domestic violence.  </w:t>
      </w:r>
    </w:p>
    <w:p w:rsidR="7A16554B" w:rsidP="76413748" w:rsidRDefault="7A16554B" w14:paraId="3744C7F9" w14:textId="29F2CAF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A16554B">
        <w:rPr>
          <w:rFonts w:ascii="Arial" w:hAnsi="Arial" w:eastAsia="Arial" w:cs="Arial"/>
          <w:b w:val="1"/>
          <w:bCs w:val="1"/>
          <w:i w:val="0"/>
          <w:iCs w:val="0"/>
          <w:caps w:val="0"/>
          <w:smallCaps w:val="0"/>
          <w:noProof w:val="0"/>
          <w:color w:val="000000" w:themeColor="text1" w:themeTint="FF" w:themeShade="FF"/>
          <w:sz w:val="24"/>
          <w:szCs w:val="24"/>
          <w:lang w:val="en-GB"/>
        </w:rPr>
        <w:t xml:space="preserve">5.2.  </w:t>
      </w:r>
      <w:r w:rsidRPr="76413748" w:rsidR="40D6D298">
        <w:rPr>
          <w:rFonts w:ascii="Arial" w:hAnsi="Arial" w:eastAsia="Arial" w:cs="Arial"/>
          <w:b w:val="1"/>
          <w:bCs w:val="1"/>
          <w:i w:val="0"/>
          <w:iCs w:val="0"/>
          <w:caps w:val="0"/>
          <w:smallCaps w:val="0"/>
          <w:noProof w:val="0"/>
          <w:color w:val="000000" w:themeColor="text1" w:themeTint="FF" w:themeShade="FF"/>
          <w:sz w:val="24"/>
          <w:szCs w:val="24"/>
          <w:lang w:val="en-GB"/>
        </w:rPr>
        <w:t>Silent witness</w:t>
      </w:r>
    </w:p>
    <w:p w:rsidR="40D6D298" w:rsidP="76413748" w:rsidRDefault="40D6D298" w14:paraId="11B2A440" w14:textId="12C946E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40D6D298">
        <w:rPr>
          <w:rFonts w:ascii="Arial" w:hAnsi="Arial" w:eastAsia="Arial" w:cs="Arial"/>
          <w:b w:val="1"/>
          <w:bCs w:val="1"/>
          <w:i w:val="0"/>
          <w:iCs w:val="0"/>
          <w:caps w:val="0"/>
          <w:smallCaps w:val="0"/>
          <w:noProof w:val="0"/>
          <w:color w:val="000000" w:themeColor="text1" w:themeTint="FF" w:themeShade="FF"/>
          <w:sz w:val="24"/>
          <w:szCs w:val="24"/>
          <w:lang w:val="en-GB"/>
        </w:rPr>
        <w:t xml:space="preserve">5.3.  </w:t>
      </w:r>
      <w:r w:rsidRPr="76413748" w:rsidR="20294531">
        <w:rPr>
          <w:rFonts w:ascii="Arial" w:hAnsi="Arial" w:eastAsia="Arial" w:cs="Arial"/>
          <w:b w:val="1"/>
          <w:bCs w:val="1"/>
          <w:i w:val="0"/>
          <w:iCs w:val="0"/>
          <w:caps w:val="0"/>
          <w:smallCaps w:val="0"/>
          <w:noProof w:val="0"/>
          <w:color w:val="000000" w:themeColor="text1" w:themeTint="FF" w:themeShade="FF"/>
          <w:sz w:val="24"/>
          <w:szCs w:val="24"/>
          <w:lang w:val="en-GB"/>
        </w:rPr>
        <w:t>Psychological factor</w:t>
      </w:r>
    </w:p>
    <w:p w:rsidR="20294531" w:rsidP="76413748" w:rsidRDefault="20294531" w14:paraId="41AB2163" w14:textId="66B1FAB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20294531">
        <w:rPr>
          <w:rFonts w:ascii="Arial" w:hAnsi="Arial" w:eastAsia="Arial" w:cs="Arial"/>
          <w:b w:val="1"/>
          <w:bCs w:val="1"/>
          <w:i w:val="0"/>
          <w:iCs w:val="0"/>
          <w:caps w:val="0"/>
          <w:smallCaps w:val="0"/>
          <w:noProof w:val="0"/>
          <w:color w:val="000000" w:themeColor="text1" w:themeTint="FF" w:themeShade="FF"/>
          <w:sz w:val="24"/>
          <w:szCs w:val="24"/>
          <w:lang w:val="en-GB"/>
        </w:rPr>
        <w:t xml:space="preserve">5.4.  </w:t>
      </w:r>
      <w:r w:rsidRPr="76413748" w:rsidR="70F9894A">
        <w:rPr>
          <w:rFonts w:ascii="Arial" w:hAnsi="Arial" w:eastAsia="Arial" w:cs="Arial"/>
          <w:b w:val="1"/>
          <w:bCs w:val="1"/>
          <w:i w:val="0"/>
          <w:iCs w:val="0"/>
          <w:caps w:val="0"/>
          <w:smallCaps w:val="0"/>
          <w:noProof w:val="0"/>
          <w:color w:val="000000" w:themeColor="text1" w:themeTint="FF" w:themeShade="FF"/>
          <w:sz w:val="24"/>
          <w:szCs w:val="24"/>
          <w:lang w:val="en-GB"/>
        </w:rPr>
        <w:t>Development factor</w:t>
      </w:r>
    </w:p>
    <w:p w:rsidR="70F9894A" w:rsidP="76413748" w:rsidRDefault="70F9894A" w14:paraId="244ABA52" w14:textId="2F6D8C8E">
      <w:pPr>
        <w:pStyle w:val="ListParagraph"/>
        <w:numPr>
          <w:ilvl w:val="0"/>
          <w:numId w:val="2"/>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0F9894A">
        <w:rPr>
          <w:rFonts w:ascii="Arial" w:hAnsi="Arial" w:eastAsia="Arial" w:cs="Arial"/>
          <w:b w:val="1"/>
          <w:bCs w:val="1"/>
          <w:i w:val="0"/>
          <w:iCs w:val="0"/>
          <w:caps w:val="0"/>
          <w:smallCaps w:val="0"/>
          <w:noProof w:val="0"/>
          <w:color w:val="000000" w:themeColor="text1" w:themeTint="FF" w:themeShade="FF"/>
          <w:sz w:val="24"/>
          <w:szCs w:val="24"/>
          <w:lang w:val="en-GB"/>
        </w:rPr>
        <w:t xml:space="preserve"> Conclusion</w:t>
      </w:r>
    </w:p>
    <w:p w:rsidR="76413748" w:rsidP="76413748" w:rsidRDefault="76413748" w14:paraId="1EA94CB5" w14:textId="45FA4946">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76413748" w:rsidP="76413748" w:rsidRDefault="76413748" w14:paraId="31EEBDDA" w14:textId="2C4ED797">
      <w:pPr>
        <w:pStyle w:val="Normal"/>
        <w:ind w:left="0"/>
        <w:rPr>
          <w:rFonts w:ascii="Arial" w:hAnsi="Arial" w:eastAsia="Arial" w:cs="Arial"/>
          <w:b w:val="1"/>
          <w:bCs w:val="1"/>
          <w:sz w:val="24"/>
          <w:szCs w:val="24"/>
        </w:rPr>
      </w:pPr>
    </w:p>
    <w:p w:rsidR="76413748" w:rsidP="76413748" w:rsidRDefault="76413748" w14:paraId="4954927D" w14:textId="7327B28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6413748" w:rsidP="76413748" w:rsidRDefault="76413748" w14:paraId="46CB596F" w14:textId="7E77A70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6E1B5FC0" w:rsidP="76413748" w:rsidRDefault="6E1B5FC0" w14:paraId="2EACFD06" w14:textId="38BA1A90">
      <w:pPr>
        <w:pStyle w:val="ListParagraph"/>
        <w:numPr>
          <w:ilvl w:val="0"/>
          <w:numId w:val="3"/>
        </w:numPr>
        <w:rPr>
          <w:rFonts w:ascii="Arial" w:hAnsi="Arial" w:eastAsia="Arial" w:cs="Arial"/>
          <w:b w:val="1"/>
          <w:bCs w:val="1"/>
          <w:sz w:val="24"/>
          <w:szCs w:val="24"/>
        </w:rPr>
      </w:pPr>
      <w:r w:rsidRPr="76413748" w:rsidR="6E1B5FC0">
        <w:rPr>
          <w:rFonts w:ascii="Arial" w:hAnsi="Arial" w:eastAsia="Arial" w:cs="Arial"/>
          <w:b w:val="1"/>
          <w:bCs w:val="1"/>
          <w:sz w:val="24"/>
          <w:szCs w:val="24"/>
        </w:rPr>
        <w:t xml:space="preserve"> </w:t>
      </w:r>
      <w:r w:rsidRPr="76413748" w:rsidR="19A2EE9E">
        <w:rPr>
          <w:rFonts w:ascii="Arial" w:hAnsi="Arial" w:eastAsia="Arial" w:cs="Arial"/>
          <w:b w:val="1"/>
          <w:bCs w:val="1"/>
          <w:sz w:val="24"/>
          <w:szCs w:val="24"/>
        </w:rPr>
        <w:t>Introduction</w:t>
      </w:r>
    </w:p>
    <w:p w:rsidR="4A26AC89" w:rsidP="76413748" w:rsidRDefault="4A26AC89" w14:paraId="43C142AF" w14:textId="1CDEEA93">
      <w:pPr>
        <w:pStyle w:val="Normal"/>
        <w:spacing w:line="360" w:lineRule="auto"/>
        <w:rPr>
          <w:rFonts w:ascii="Arial" w:hAnsi="Arial" w:eastAsia="Arial" w:cs="Arial"/>
          <w:b w:val="0"/>
          <w:bCs w:val="0"/>
          <w:sz w:val="24"/>
          <w:szCs w:val="24"/>
        </w:rPr>
      </w:pPr>
      <w:r w:rsidRPr="76413748" w:rsidR="4A26AC89">
        <w:rPr>
          <w:rFonts w:ascii="Arial" w:hAnsi="Arial" w:eastAsia="Arial" w:cs="Arial"/>
          <w:b w:val="0"/>
          <w:bCs w:val="0"/>
          <w:sz w:val="24"/>
          <w:szCs w:val="24"/>
        </w:rPr>
        <w:t>Domestic violence may be described as systematic pattern of abuse</w:t>
      </w:r>
      <w:r w:rsidRPr="76413748" w:rsidR="2C3C8642">
        <w:rPr>
          <w:rFonts w:ascii="Arial" w:hAnsi="Arial" w:eastAsia="Arial" w:cs="Arial"/>
          <w:b w:val="0"/>
          <w:bCs w:val="0"/>
          <w:sz w:val="24"/>
          <w:szCs w:val="24"/>
        </w:rPr>
        <w:t xml:space="preserve"> in which behaviours</w:t>
      </w:r>
      <w:r w:rsidRPr="76413748" w:rsidR="3FED6503">
        <w:rPr>
          <w:rFonts w:ascii="Arial" w:hAnsi="Arial" w:eastAsia="Arial" w:cs="Arial"/>
          <w:b w:val="0"/>
          <w:bCs w:val="0"/>
          <w:sz w:val="24"/>
          <w:szCs w:val="24"/>
        </w:rPr>
        <w:t xml:space="preserve"> in</w:t>
      </w:r>
      <w:r w:rsidRPr="76413748" w:rsidR="2C3C8642">
        <w:rPr>
          <w:rFonts w:ascii="Arial" w:hAnsi="Arial" w:eastAsia="Arial" w:cs="Arial"/>
          <w:b w:val="0"/>
          <w:bCs w:val="0"/>
          <w:sz w:val="24"/>
          <w:szCs w:val="24"/>
        </w:rPr>
        <w:t xml:space="preserve"> </w:t>
      </w:r>
      <w:r w:rsidRPr="76413748" w:rsidR="2C3C8642">
        <w:rPr>
          <w:rFonts w:ascii="Arial" w:hAnsi="Arial" w:eastAsia="Arial" w:cs="Arial"/>
          <w:b w:val="0"/>
          <w:bCs w:val="0"/>
          <w:sz w:val="24"/>
          <w:szCs w:val="24"/>
        </w:rPr>
        <w:t xml:space="preserve">a relationship is used to attain or maintain </w:t>
      </w:r>
      <w:r w:rsidRPr="76413748" w:rsidR="0D268914">
        <w:rPr>
          <w:rFonts w:ascii="Arial" w:hAnsi="Arial" w:eastAsia="Arial" w:cs="Arial"/>
          <w:b w:val="0"/>
          <w:bCs w:val="0"/>
          <w:sz w:val="24"/>
          <w:szCs w:val="24"/>
        </w:rPr>
        <w:t>authority and dominance on another individual</w:t>
      </w:r>
      <w:r w:rsidRPr="76413748" w:rsidR="2791AED9">
        <w:rPr>
          <w:rFonts w:ascii="Arial" w:hAnsi="Arial" w:eastAsia="Arial" w:cs="Arial"/>
          <w:b w:val="0"/>
          <w:bCs w:val="0"/>
          <w:sz w:val="24"/>
          <w:szCs w:val="24"/>
        </w:rPr>
        <w:t>, this can be described as physical violence, sexual abuse</w:t>
      </w:r>
      <w:r w:rsidRPr="76413748" w:rsidR="1B8302BD">
        <w:rPr>
          <w:rFonts w:ascii="Arial" w:hAnsi="Arial" w:eastAsia="Arial" w:cs="Arial"/>
          <w:b w:val="0"/>
          <w:bCs w:val="0"/>
          <w:sz w:val="24"/>
          <w:szCs w:val="24"/>
        </w:rPr>
        <w:t>, psychological abuse and financial abuse.</w:t>
      </w:r>
    </w:p>
    <w:p w:rsidR="28A544AB" w:rsidP="76413748" w:rsidRDefault="28A544AB" w14:paraId="1FB34BB1" w14:textId="4A292FC1">
      <w:pPr>
        <w:pStyle w:val="Normal"/>
        <w:spacing w:line="360" w:lineRule="auto"/>
        <w:rPr>
          <w:rFonts w:ascii="Arial" w:hAnsi="Arial" w:eastAsia="Arial" w:cs="Arial"/>
          <w:b w:val="0"/>
          <w:bCs w:val="0"/>
          <w:sz w:val="24"/>
          <w:szCs w:val="24"/>
        </w:rPr>
      </w:pPr>
      <w:r w:rsidRPr="76413748" w:rsidR="28A544AB">
        <w:rPr>
          <w:rFonts w:ascii="Arial" w:hAnsi="Arial" w:eastAsia="Arial" w:cs="Arial"/>
          <w:b w:val="0"/>
          <w:bCs w:val="0"/>
          <w:sz w:val="24"/>
          <w:szCs w:val="24"/>
        </w:rPr>
        <w:t xml:space="preserve">The </w:t>
      </w:r>
      <w:r w:rsidRPr="76413748" w:rsidR="28A544AB">
        <w:rPr>
          <w:rFonts w:ascii="Arial" w:hAnsi="Arial" w:eastAsia="Arial" w:cs="Arial"/>
          <w:b w:val="0"/>
          <w:bCs w:val="0"/>
          <w:sz w:val="24"/>
          <w:szCs w:val="24"/>
        </w:rPr>
        <w:t xml:space="preserve">terminology </w:t>
      </w:r>
      <w:r w:rsidRPr="76413748" w:rsidR="59D51CC8">
        <w:rPr>
          <w:rFonts w:ascii="Arial" w:hAnsi="Arial" w:eastAsia="Arial" w:cs="Arial"/>
          <w:b w:val="0"/>
          <w:bCs w:val="0"/>
          <w:sz w:val="24"/>
          <w:szCs w:val="24"/>
        </w:rPr>
        <w:t>‘</w:t>
      </w:r>
      <w:r w:rsidRPr="76413748" w:rsidR="28A544AB">
        <w:rPr>
          <w:rFonts w:ascii="Arial" w:hAnsi="Arial" w:eastAsia="Arial" w:cs="Arial"/>
          <w:b w:val="0"/>
          <w:bCs w:val="0"/>
          <w:sz w:val="24"/>
          <w:szCs w:val="24"/>
        </w:rPr>
        <w:t>domestic violence</w:t>
      </w:r>
      <w:r w:rsidRPr="76413748" w:rsidR="7FD54EF8">
        <w:rPr>
          <w:rFonts w:ascii="Arial" w:hAnsi="Arial" w:eastAsia="Arial" w:cs="Arial"/>
          <w:b w:val="0"/>
          <w:bCs w:val="0"/>
          <w:sz w:val="24"/>
          <w:szCs w:val="24"/>
        </w:rPr>
        <w:t>’</w:t>
      </w:r>
      <w:r w:rsidRPr="76413748" w:rsidR="28A544AB">
        <w:rPr>
          <w:rFonts w:ascii="Arial" w:hAnsi="Arial" w:eastAsia="Arial" w:cs="Arial"/>
          <w:b w:val="0"/>
          <w:bCs w:val="0"/>
          <w:sz w:val="24"/>
          <w:szCs w:val="24"/>
        </w:rPr>
        <w:t xml:space="preserve"> is referred to in general to the personal environment </w:t>
      </w:r>
      <w:r w:rsidRPr="76413748" w:rsidR="3B6536C5">
        <w:rPr>
          <w:rFonts w:ascii="Arial" w:hAnsi="Arial" w:eastAsia="Arial" w:cs="Arial"/>
          <w:b w:val="0"/>
          <w:bCs w:val="0"/>
          <w:sz w:val="24"/>
          <w:szCs w:val="24"/>
        </w:rPr>
        <w:t xml:space="preserve">whereby </w:t>
      </w:r>
      <w:r w:rsidRPr="76413748" w:rsidR="3757ECE9">
        <w:rPr>
          <w:rFonts w:ascii="Arial" w:hAnsi="Arial" w:eastAsia="Arial" w:cs="Arial"/>
          <w:b w:val="0"/>
          <w:bCs w:val="0"/>
          <w:sz w:val="24"/>
          <w:szCs w:val="24"/>
        </w:rPr>
        <w:t>one spouse is harmed by another, which involves both women and men as victims o</w:t>
      </w:r>
      <w:r w:rsidRPr="76413748" w:rsidR="46995C37">
        <w:rPr>
          <w:rFonts w:ascii="Arial" w:hAnsi="Arial" w:eastAsia="Arial" w:cs="Arial"/>
          <w:b w:val="0"/>
          <w:bCs w:val="0"/>
          <w:sz w:val="24"/>
          <w:szCs w:val="24"/>
        </w:rPr>
        <w:t xml:space="preserve">f domestic violence against one partner.  </w:t>
      </w:r>
      <w:r w:rsidRPr="76413748" w:rsidR="19B4CFE8">
        <w:rPr>
          <w:rFonts w:ascii="Arial" w:hAnsi="Arial" w:eastAsia="Arial" w:cs="Arial"/>
          <w:b w:val="0"/>
          <w:bCs w:val="0"/>
          <w:sz w:val="24"/>
          <w:szCs w:val="24"/>
        </w:rPr>
        <w:t>T</w:t>
      </w:r>
      <w:r w:rsidRPr="76413748" w:rsidR="76169687">
        <w:rPr>
          <w:rFonts w:ascii="Arial" w:hAnsi="Arial" w:eastAsia="Arial" w:cs="Arial"/>
          <w:b w:val="0"/>
          <w:bCs w:val="0"/>
          <w:sz w:val="24"/>
          <w:szCs w:val="24"/>
        </w:rPr>
        <w:t>he</w:t>
      </w:r>
      <w:r w:rsidRPr="76413748" w:rsidR="267EE6A3">
        <w:rPr>
          <w:rFonts w:ascii="Arial" w:hAnsi="Arial" w:eastAsia="Arial" w:cs="Arial"/>
          <w:b w:val="0"/>
          <w:bCs w:val="0"/>
          <w:sz w:val="24"/>
          <w:szCs w:val="24"/>
        </w:rPr>
        <w:t xml:space="preserve"> terminology is used widely and is commonly widely acce</w:t>
      </w:r>
      <w:r w:rsidRPr="76413748" w:rsidR="09F3C2DF">
        <w:rPr>
          <w:rFonts w:ascii="Arial" w:hAnsi="Arial" w:eastAsia="Arial" w:cs="Arial"/>
          <w:b w:val="0"/>
          <w:bCs w:val="0"/>
          <w:sz w:val="24"/>
          <w:szCs w:val="24"/>
        </w:rPr>
        <w:t>pted</w:t>
      </w:r>
      <w:r w:rsidRPr="76413748" w:rsidR="617AC9E0">
        <w:rPr>
          <w:rFonts w:ascii="Arial" w:hAnsi="Arial" w:eastAsia="Arial" w:cs="Arial"/>
          <w:b w:val="0"/>
          <w:bCs w:val="0"/>
          <w:sz w:val="24"/>
          <w:szCs w:val="24"/>
        </w:rPr>
        <w:t xml:space="preserve"> </w:t>
      </w:r>
      <w:r w:rsidRPr="76413748" w:rsidR="617AC9E0">
        <w:rPr>
          <w:rFonts w:ascii="Arial" w:hAnsi="Arial" w:eastAsia="Arial" w:cs="Arial"/>
          <w:b w:val="0"/>
          <w:bCs w:val="0"/>
          <w:sz w:val="24"/>
          <w:szCs w:val="24"/>
        </w:rPr>
        <w:t>(Mcintosh</w:t>
      </w:r>
      <w:r w:rsidRPr="76413748" w:rsidR="617AC9E0">
        <w:rPr>
          <w:rFonts w:ascii="Arial" w:hAnsi="Arial" w:eastAsia="Arial" w:cs="Arial"/>
          <w:b w:val="0"/>
          <w:bCs w:val="0"/>
          <w:sz w:val="24"/>
          <w:szCs w:val="24"/>
        </w:rPr>
        <w:t>, 2002)</w:t>
      </w:r>
      <w:r w:rsidRPr="76413748" w:rsidR="7563114A">
        <w:rPr>
          <w:rFonts w:ascii="Arial" w:hAnsi="Arial" w:eastAsia="Arial" w:cs="Arial"/>
          <w:b w:val="0"/>
          <w:bCs w:val="0"/>
          <w:sz w:val="24"/>
          <w:szCs w:val="24"/>
        </w:rPr>
        <w:t>. H</w:t>
      </w:r>
      <w:r w:rsidRPr="76413748" w:rsidR="617AC9E0">
        <w:rPr>
          <w:rFonts w:ascii="Arial" w:hAnsi="Arial" w:eastAsia="Arial" w:cs="Arial"/>
          <w:b w:val="0"/>
          <w:bCs w:val="0"/>
          <w:sz w:val="24"/>
          <w:szCs w:val="24"/>
        </w:rPr>
        <w:t>owever</w:t>
      </w:r>
      <w:r w:rsidRPr="76413748" w:rsidR="0C81B59B">
        <w:rPr>
          <w:rFonts w:ascii="Arial" w:hAnsi="Arial" w:eastAsia="Arial" w:cs="Arial"/>
          <w:b w:val="0"/>
          <w:bCs w:val="0"/>
          <w:sz w:val="24"/>
          <w:szCs w:val="24"/>
        </w:rPr>
        <w:t>,</w:t>
      </w:r>
      <w:r w:rsidRPr="76413748" w:rsidR="617AC9E0">
        <w:rPr>
          <w:rFonts w:ascii="Arial" w:hAnsi="Arial" w:eastAsia="Arial" w:cs="Arial"/>
          <w:b w:val="0"/>
          <w:bCs w:val="0"/>
          <w:sz w:val="24"/>
          <w:szCs w:val="24"/>
        </w:rPr>
        <w:t xml:space="preserve"> the terminology</w:t>
      </w:r>
      <w:r w:rsidRPr="76413748" w:rsidR="1469315B">
        <w:rPr>
          <w:rFonts w:ascii="Arial" w:hAnsi="Arial" w:eastAsia="Arial" w:cs="Arial"/>
          <w:b w:val="0"/>
          <w:bCs w:val="0"/>
          <w:sz w:val="24"/>
          <w:szCs w:val="24"/>
        </w:rPr>
        <w:t xml:space="preserve"> </w:t>
      </w:r>
      <w:r w:rsidRPr="76413748" w:rsidR="1469315B">
        <w:rPr>
          <w:rFonts w:ascii="Arial" w:hAnsi="Arial" w:eastAsia="Arial" w:cs="Arial"/>
          <w:b w:val="0"/>
          <w:bCs w:val="0"/>
          <w:sz w:val="24"/>
          <w:szCs w:val="24"/>
        </w:rPr>
        <w:t>is criticised for its gender neutrality</w:t>
      </w:r>
      <w:r w:rsidRPr="76413748" w:rsidR="31219DC4">
        <w:rPr>
          <w:rFonts w:ascii="Arial" w:hAnsi="Arial" w:eastAsia="Arial" w:cs="Arial"/>
          <w:b w:val="0"/>
          <w:bCs w:val="0"/>
          <w:sz w:val="24"/>
          <w:szCs w:val="24"/>
        </w:rPr>
        <w:t xml:space="preserve"> as</w:t>
      </w:r>
      <w:r w:rsidRPr="76413748" w:rsidR="46B87674">
        <w:rPr>
          <w:rFonts w:ascii="Arial" w:hAnsi="Arial" w:eastAsia="Arial" w:cs="Arial"/>
          <w:b w:val="0"/>
          <w:bCs w:val="0"/>
          <w:sz w:val="24"/>
          <w:szCs w:val="24"/>
        </w:rPr>
        <w:t xml:space="preserve"> </w:t>
      </w:r>
      <w:r w:rsidRPr="76413748" w:rsidR="09C06A82">
        <w:rPr>
          <w:rFonts w:ascii="Arial" w:hAnsi="Arial" w:eastAsia="Arial" w:cs="Arial"/>
          <w:b w:val="0"/>
          <w:bCs w:val="0"/>
          <w:sz w:val="24"/>
          <w:szCs w:val="24"/>
        </w:rPr>
        <w:t>s</w:t>
      </w:r>
      <w:r w:rsidRPr="76413748" w:rsidR="1469315B">
        <w:rPr>
          <w:rFonts w:ascii="Arial" w:hAnsi="Arial" w:eastAsia="Arial" w:cs="Arial"/>
          <w:b w:val="0"/>
          <w:bCs w:val="0"/>
          <w:sz w:val="24"/>
          <w:szCs w:val="24"/>
        </w:rPr>
        <w:t xml:space="preserve">ome studies suggests that male and female </w:t>
      </w:r>
      <w:r w:rsidRPr="76413748" w:rsidR="088EA2B5">
        <w:rPr>
          <w:rFonts w:ascii="Arial" w:hAnsi="Arial" w:eastAsia="Arial" w:cs="Arial"/>
          <w:b w:val="0"/>
          <w:bCs w:val="0"/>
          <w:sz w:val="24"/>
          <w:szCs w:val="24"/>
        </w:rPr>
        <w:t>are equally both perpetrators (</w:t>
      </w:r>
      <w:proofErr w:type="spellStart"/>
      <w:r w:rsidRPr="76413748" w:rsidR="088EA2B5">
        <w:rPr>
          <w:rFonts w:ascii="Arial" w:hAnsi="Arial" w:eastAsia="Arial" w:cs="Arial"/>
          <w:b w:val="0"/>
          <w:bCs w:val="0"/>
          <w:sz w:val="24"/>
          <w:szCs w:val="24"/>
        </w:rPr>
        <w:t>Mir</w:t>
      </w:r>
      <w:r w:rsidRPr="76413748" w:rsidR="3B700802">
        <w:rPr>
          <w:rFonts w:ascii="Arial" w:hAnsi="Arial" w:eastAsia="Arial" w:cs="Arial"/>
          <w:b w:val="0"/>
          <w:bCs w:val="0"/>
          <w:sz w:val="24"/>
          <w:szCs w:val="24"/>
        </w:rPr>
        <w:t>lees</w:t>
      </w:r>
      <w:proofErr w:type="spellEnd"/>
      <w:r w:rsidRPr="76413748" w:rsidR="3B700802">
        <w:rPr>
          <w:rFonts w:ascii="Arial" w:hAnsi="Arial" w:eastAsia="Arial" w:cs="Arial"/>
          <w:b w:val="0"/>
          <w:bCs w:val="0"/>
          <w:sz w:val="24"/>
          <w:szCs w:val="24"/>
        </w:rPr>
        <w:t xml:space="preserve">-Black 1999).  </w:t>
      </w:r>
      <w:r w:rsidRPr="76413748" w:rsidR="06FD8098">
        <w:rPr>
          <w:rFonts w:ascii="Arial" w:hAnsi="Arial" w:eastAsia="Arial" w:cs="Arial"/>
          <w:b w:val="0"/>
          <w:bCs w:val="0"/>
          <w:sz w:val="24"/>
          <w:szCs w:val="24"/>
        </w:rPr>
        <w:t xml:space="preserve">There are </w:t>
      </w:r>
      <w:r w:rsidRPr="76413748" w:rsidR="3B700802">
        <w:rPr>
          <w:rFonts w:ascii="Arial" w:hAnsi="Arial" w:eastAsia="Arial" w:cs="Arial"/>
          <w:b w:val="0"/>
          <w:bCs w:val="0"/>
          <w:sz w:val="24"/>
          <w:szCs w:val="24"/>
        </w:rPr>
        <w:t xml:space="preserve">a variety of reasons, </w:t>
      </w:r>
      <w:r w:rsidRPr="76413748" w:rsidR="53F2162C">
        <w:rPr>
          <w:rFonts w:ascii="Arial" w:hAnsi="Arial" w:eastAsia="Arial" w:cs="Arial"/>
          <w:b w:val="0"/>
          <w:bCs w:val="0"/>
          <w:sz w:val="24"/>
          <w:szCs w:val="24"/>
        </w:rPr>
        <w:t>some</w:t>
      </w:r>
      <w:r w:rsidRPr="76413748" w:rsidR="3B700802">
        <w:rPr>
          <w:rFonts w:ascii="Arial" w:hAnsi="Arial" w:eastAsia="Arial" w:cs="Arial"/>
          <w:b w:val="0"/>
          <w:bCs w:val="0"/>
          <w:sz w:val="24"/>
          <w:szCs w:val="24"/>
        </w:rPr>
        <w:t xml:space="preserve"> studies </w:t>
      </w:r>
      <w:r w:rsidRPr="76413748" w:rsidR="7760E516">
        <w:rPr>
          <w:rFonts w:ascii="Arial" w:hAnsi="Arial" w:eastAsia="Arial" w:cs="Arial"/>
          <w:b w:val="0"/>
          <w:bCs w:val="0"/>
          <w:sz w:val="24"/>
          <w:szCs w:val="24"/>
        </w:rPr>
        <w:t>den</w:t>
      </w:r>
      <w:r w:rsidRPr="76413748" w:rsidR="21D64A6C">
        <w:rPr>
          <w:rFonts w:ascii="Arial" w:hAnsi="Arial" w:eastAsia="Arial" w:cs="Arial"/>
          <w:b w:val="0"/>
          <w:bCs w:val="0"/>
          <w:sz w:val="24"/>
          <w:szCs w:val="24"/>
        </w:rPr>
        <w:t>y</w:t>
      </w:r>
      <w:r w:rsidRPr="76413748" w:rsidR="7760E516">
        <w:rPr>
          <w:rFonts w:ascii="Arial" w:hAnsi="Arial" w:eastAsia="Arial" w:cs="Arial"/>
          <w:b w:val="0"/>
          <w:bCs w:val="0"/>
          <w:sz w:val="24"/>
          <w:szCs w:val="24"/>
        </w:rPr>
        <w:t xml:space="preserve"> the e</w:t>
      </w:r>
      <w:r w:rsidRPr="76413748" w:rsidR="466DB216">
        <w:rPr>
          <w:rFonts w:ascii="Arial" w:hAnsi="Arial" w:eastAsia="Arial" w:cs="Arial"/>
          <w:b w:val="0"/>
          <w:bCs w:val="0"/>
          <w:sz w:val="24"/>
          <w:szCs w:val="24"/>
        </w:rPr>
        <w:t>quality of the experience</w:t>
      </w:r>
      <w:r w:rsidRPr="76413748" w:rsidR="7760E516">
        <w:rPr>
          <w:rFonts w:ascii="Arial" w:hAnsi="Arial" w:eastAsia="Arial" w:cs="Arial"/>
          <w:b w:val="0"/>
          <w:bCs w:val="0"/>
          <w:sz w:val="24"/>
          <w:szCs w:val="24"/>
        </w:rPr>
        <w:t xml:space="preserve"> </w:t>
      </w:r>
      <w:r w:rsidRPr="76413748" w:rsidR="7164D9F4">
        <w:rPr>
          <w:rFonts w:ascii="Arial" w:hAnsi="Arial" w:eastAsia="Arial" w:cs="Arial"/>
          <w:b w:val="0"/>
          <w:bCs w:val="0"/>
          <w:sz w:val="24"/>
          <w:szCs w:val="24"/>
        </w:rPr>
        <w:t>of male and female</w:t>
      </w:r>
      <w:r w:rsidRPr="76413748" w:rsidR="432BAE7C">
        <w:rPr>
          <w:rFonts w:ascii="Arial" w:hAnsi="Arial" w:eastAsia="Arial" w:cs="Arial"/>
          <w:b w:val="0"/>
          <w:bCs w:val="0"/>
          <w:sz w:val="24"/>
          <w:szCs w:val="24"/>
        </w:rPr>
        <w:t xml:space="preserve"> suffering</w:t>
      </w:r>
      <w:r w:rsidRPr="76413748" w:rsidR="7164D9F4">
        <w:rPr>
          <w:rFonts w:ascii="Arial" w:hAnsi="Arial" w:eastAsia="Arial" w:cs="Arial"/>
          <w:b w:val="0"/>
          <w:bCs w:val="0"/>
          <w:sz w:val="24"/>
          <w:szCs w:val="24"/>
        </w:rPr>
        <w:t xml:space="preserve"> from domestic violence.  </w:t>
      </w:r>
      <w:r w:rsidRPr="76413748" w:rsidR="3F9AB8E7">
        <w:rPr>
          <w:rFonts w:ascii="Arial" w:hAnsi="Arial" w:eastAsia="Arial" w:cs="Arial"/>
          <w:b w:val="0"/>
          <w:bCs w:val="0"/>
          <w:sz w:val="24"/>
          <w:szCs w:val="24"/>
        </w:rPr>
        <w:t>Firstly,</w:t>
      </w:r>
      <w:r w:rsidRPr="76413748" w:rsidR="7164D9F4">
        <w:rPr>
          <w:rFonts w:ascii="Arial" w:hAnsi="Arial" w:eastAsia="Arial" w:cs="Arial"/>
          <w:b w:val="0"/>
          <w:bCs w:val="0"/>
          <w:sz w:val="24"/>
          <w:szCs w:val="24"/>
        </w:rPr>
        <w:t xml:space="preserve"> </w:t>
      </w:r>
      <w:r w:rsidRPr="76413748" w:rsidR="46A316A6">
        <w:rPr>
          <w:rFonts w:ascii="Arial" w:hAnsi="Arial" w:eastAsia="Arial" w:cs="Arial"/>
          <w:b w:val="0"/>
          <w:bCs w:val="0"/>
          <w:sz w:val="24"/>
          <w:szCs w:val="24"/>
        </w:rPr>
        <w:t xml:space="preserve">the amount of </w:t>
      </w:r>
      <w:r w:rsidRPr="76413748" w:rsidR="1655C9B8">
        <w:rPr>
          <w:rFonts w:ascii="Arial" w:hAnsi="Arial" w:eastAsia="Arial" w:cs="Arial"/>
          <w:b w:val="0"/>
          <w:bCs w:val="0"/>
          <w:sz w:val="24"/>
          <w:szCs w:val="24"/>
        </w:rPr>
        <w:t xml:space="preserve">violence </w:t>
      </w:r>
      <w:r w:rsidRPr="76413748" w:rsidR="684FFC13">
        <w:rPr>
          <w:rFonts w:ascii="Arial" w:hAnsi="Arial" w:eastAsia="Arial" w:cs="Arial"/>
          <w:b w:val="0"/>
          <w:bCs w:val="0"/>
          <w:sz w:val="24"/>
          <w:szCs w:val="24"/>
        </w:rPr>
        <w:t xml:space="preserve">against </w:t>
      </w:r>
      <w:r w:rsidRPr="76413748" w:rsidR="6476BF14">
        <w:rPr>
          <w:rFonts w:ascii="Arial" w:hAnsi="Arial" w:eastAsia="Arial" w:cs="Arial"/>
          <w:b w:val="0"/>
          <w:bCs w:val="0"/>
          <w:sz w:val="24"/>
          <w:szCs w:val="24"/>
        </w:rPr>
        <w:t>females</w:t>
      </w:r>
      <w:r w:rsidRPr="76413748" w:rsidR="684FFC13">
        <w:rPr>
          <w:rFonts w:ascii="Arial" w:hAnsi="Arial" w:eastAsia="Arial" w:cs="Arial"/>
          <w:b w:val="0"/>
          <w:bCs w:val="0"/>
          <w:sz w:val="24"/>
          <w:szCs w:val="24"/>
        </w:rPr>
        <w:t xml:space="preserve"> exceeds that of</w:t>
      </w:r>
      <w:r w:rsidRPr="76413748" w:rsidR="5C6B38D8">
        <w:rPr>
          <w:rFonts w:ascii="Arial" w:hAnsi="Arial" w:eastAsia="Arial" w:cs="Arial"/>
          <w:b w:val="0"/>
          <w:bCs w:val="0"/>
          <w:sz w:val="24"/>
          <w:szCs w:val="24"/>
        </w:rPr>
        <w:t xml:space="preserve"> males</w:t>
      </w:r>
      <w:r w:rsidRPr="76413748" w:rsidR="684FFC13">
        <w:rPr>
          <w:rFonts w:ascii="Arial" w:hAnsi="Arial" w:eastAsia="Arial" w:cs="Arial"/>
          <w:b w:val="0"/>
          <w:bCs w:val="0"/>
          <w:sz w:val="24"/>
          <w:szCs w:val="24"/>
        </w:rPr>
        <w:t>.</w:t>
      </w:r>
      <w:r w:rsidRPr="76413748" w:rsidR="5961595B">
        <w:rPr>
          <w:rFonts w:ascii="Arial" w:hAnsi="Arial" w:eastAsia="Arial" w:cs="Arial"/>
          <w:b w:val="0"/>
          <w:bCs w:val="0"/>
          <w:sz w:val="24"/>
          <w:szCs w:val="24"/>
        </w:rPr>
        <w:t xml:space="preserve">  Secondly, the impact of domestic violence on a female</w:t>
      </w:r>
      <w:r w:rsidRPr="76413748" w:rsidR="32FB3EC3">
        <w:rPr>
          <w:rFonts w:ascii="Arial" w:hAnsi="Arial" w:eastAsia="Arial" w:cs="Arial"/>
          <w:b w:val="0"/>
          <w:bCs w:val="0"/>
          <w:sz w:val="24"/>
          <w:szCs w:val="24"/>
        </w:rPr>
        <w:t xml:space="preserve"> is higher than average than </w:t>
      </w:r>
      <w:r w:rsidRPr="76413748" w:rsidR="2D1F36A5">
        <w:rPr>
          <w:rFonts w:ascii="Arial" w:hAnsi="Arial" w:eastAsia="Arial" w:cs="Arial"/>
          <w:b w:val="0"/>
          <w:bCs w:val="0"/>
          <w:sz w:val="24"/>
          <w:szCs w:val="24"/>
        </w:rPr>
        <w:t xml:space="preserve">to a </w:t>
      </w:r>
      <w:r w:rsidRPr="76413748" w:rsidR="32FB3EC3">
        <w:rPr>
          <w:rFonts w:ascii="Arial" w:hAnsi="Arial" w:eastAsia="Arial" w:cs="Arial"/>
          <w:b w:val="0"/>
          <w:bCs w:val="0"/>
          <w:sz w:val="24"/>
          <w:szCs w:val="24"/>
        </w:rPr>
        <w:t>male.</w:t>
      </w:r>
      <w:r w:rsidRPr="76413748" w:rsidR="5F9D9F15">
        <w:rPr>
          <w:rFonts w:ascii="Arial" w:hAnsi="Arial" w:eastAsia="Arial" w:cs="Arial"/>
          <w:b w:val="0"/>
          <w:bCs w:val="0"/>
          <w:sz w:val="24"/>
          <w:szCs w:val="24"/>
        </w:rPr>
        <w:t xml:space="preserve">  Thirdly, a female is at greater risk of danger of their male partner (</w:t>
      </w:r>
      <w:proofErr w:type="spellStart"/>
      <w:r w:rsidRPr="76413748" w:rsidR="5F9D9F15">
        <w:rPr>
          <w:rFonts w:ascii="Arial" w:hAnsi="Arial" w:eastAsia="Arial" w:cs="Arial"/>
          <w:b w:val="0"/>
          <w:bCs w:val="0"/>
          <w:sz w:val="24"/>
          <w:szCs w:val="24"/>
        </w:rPr>
        <w:t>walby</w:t>
      </w:r>
      <w:proofErr w:type="spellEnd"/>
      <w:r w:rsidRPr="76413748" w:rsidR="5F9D9F15">
        <w:rPr>
          <w:rFonts w:ascii="Arial" w:hAnsi="Arial" w:eastAsia="Arial" w:cs="Arial"/>
          <w:b w:val="0"/>
          <w:bCs w:val="0"/>
          <w:sz w:val="24"/>
          <w:szCs w:val="24"/>
        </w:rPr>
        <w:t>,</w:t>
      </w:r>
      <w:r w:rsidRPr="76413748" w:rsidR="3D635092">
        <w:rPr>
          <w:rFonts w:ascii="Arial" w:hAnsi="Arial" w:eastAsia="Arial" w:cs="Arial"/>
          <w:b w:val="0"/>
          <w:bCs w:val="0"/>
          <w:sz w:val="24"/>
          <w:szCs w:val="24"/>
        </w:rPr>
        <w:t xml:space="preserve"> Allen, 2004).</w:t>
      </w:r>
    </w:p>
    <w:p w:rsidR="26FAFB62" w:rsidP="76413748" w:rsidRDefault="26FAFB62" w14:paraId="1998C7EB" w14:textId="1E5FF0F0">
      <w:pPr>
        <w:pStyle w:val="Normal"/>
        <w:spacing w:line="360" w:lineRule="auto"/>
        <w:rPr>
          <w:rFonts w:ascii="Arial" w:hAnsi="Arial" w:eastAsia="Arial" w:cs="Arial"/>
          <w:sz w:val="24"/>
          <w:szCs w:val="24"/>
        </w:rPr>
      </w:pPr>
      <w:r w:rsidRPr="76413748" w:rsidR="26FAFB62">
        <w:rPr>
          <w:rFonts w:ascii="Arial" w:hAnsi="Arial" w:eastAsia="Arial" w:cs="Arial"/>
          <w:sz w:val="24"/>
          <w:szCs w:val="24"/>
        </w:rPr>
        <w:t xml:space="preserve">This paper examines how the exposure to domestic violence impacts a child's mental health.  Exposure to domestic violence in the lives of children generally disrupts the quality of their lives.  This can affect their well- being and mental health.  </w:t>
      </w:r>
      <w:r w:rsidRPr="76413748" w:rsidR="7BDDD365">
        <w:rPr>
          <w:rFonts w:ascii="Arial" w:hAnsi="Arial" w:eastAsia="Arial" w:cs="Arial"/>
          <w:sz w:val="24"/>
          <w:szCs w:val="24"/>
        </w:rPr>
        <w:t>The effects</w:t>
      </w:r>
      <w:r w:rsidRPr="76413748" w:rsidR="26FAFB62">
        <w:rPr>
          <w:rFonts w:ascii="Arial" w:hAnsi="Arial" w:eastAsia="Arial" w:cs="Arial"/>
          <w:sz w:val="24"/>
          <w:szCs w:val="24"/>
        </w:rPr>
        <w:t xml:space="preserve"> of </w:t>
      </w:r>
      <w:r w:rsidRPr="76413748" w:rsidR="324D5C11">
        <w:rPr>
          <w:rFonts w:ascii="Arial" w:hAnsi="Arial" w:eastAsia="Arial" w:cs="Arial"/>
          <w:sz w:val="24"/>
          <w:szCs w:val="24"/>
        </w:rPr>
        <w:t xml:space="preserve">the </w:t>
      </w:r>
      <w:r w:rsidRPr="76413748" w:rsidR="26FAFB62">
        <w:rPr>
          <w:rFonts w:ascii="Arial" w:hAnsi="Arial" w:eastAsia="Arial" w:cs="Arial"/>
          <w:sz w:val="24"/>
          <w:szCs w:val="24"/>
        </w:rPr>
        <w:t>exposure to domestic violence on a child's mental health will be discussed in detail</w:t>
      </w:r>
      <w:r w:rsidRPr="76413748" w:rsidR="4B3851F6">
        <w:rPr>
          <w:rFonts w:ascii="Arial" w:hAnsi="Arial" w:eastAsia="Arial" w:cs="Arial"/>
          <w:sz w:val="24"/>
          <w:szCs w:val="24"/>
        </w:rPr>
        <w:t xml:space="preserve"> in </w:t>
      </w:r>
      <w:r w:rsidRPr="76413748" w:rsidR="26FAFB62">
        <w:rPr>
          <w:rFonts w:ascii="Arial" w:hAnsi="Arial" w:eastAsia="Arial" w:cs="Arial"/>
          <w:sz w:val="24"/>
          <w:szCs w:val="24"/>
        </w:rPr>
        <w:t>this paper</w:t>
      </w:r>
      <w:r w:rsidRPr="76413748" w:rsidR="6BB1DFC0">
        <w:rPr>
          <w:rFonts w:ascii="Arial" w:hAnsi="Arial" w:eastAsia="Arial" w:cs="Arial"/>
          <w:sz w:val="24"/>
          <w:szCs w:val="24"/>
        </w:rPr>
        <w:t xml:space="preserve">, which </w:t>
      </w:r>
      <w:r w:rsidRPr="76413748" w:rsidR="26FAFB62">
        <w:rPr>
          <w:rFonts w:ascii="Arial" w:hAnsi="Arial" w:eastAsia="Arial" w:cs="Arial"/>
          <w:sz w:val="24"/>
          <w:szCs w:val="24"/>
        </w:rPr>
        <w:t xml:space="preserve">will </w:t>
      </w:r>
      <w:r w:rsidRPr="76413748" w:rsidR="391DBA5E">
        <w:rPr>
          <w:rFonts w:ascii="Arial" w:hAnsi="Arial" w:eastAsia="Arial" w:cs="Arial"/>
          <w:sz w:val="24"/>
          <w:szCs w:val="24"/>
        </w:rPr>
        <w:t xml:space="preserve">also </w:t>
      </w:r>
      <w:r w:rsidRPr="76413748" w:rsidR="26FAFB62">
        <w:rPr>
          <w:rFonts w:ascii="Arial" w:hAnsi="Arial" w:eastAsia="Arial" w:cs="Arial"/>
          <w:sz w:val="24"/>
          <w:szCs w:val="24"/>
        </w:rPr>
        <w:t>highlight how being exposed to domestic violence and its effect on a child's mental health.  Furthermore, methodology, ethics and recommendations will also be discussed within this paper.</w:t>
      </w:r>
    </w:p>
    <w:p w:rsidR="76413748" w:rsidP="76413748" w:rsidRDefault="76413748" w14:paraId="4E59AC4F" w14:textId="6113A40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2A7DA4A" w:rsidP="76413748" w:rsidRDefault="22A7DA4A" w14:paraId="21F3CF22" w14:textId="4C25C401">
      <w:pPr>
        <w:pStyle w:val="ListParagraph"/>
        <w:numPr>
          <w:ilvl w:val="0"/>
          <w:numId w:val="3"/>
        </w:numPr>
        <w:spacing w:line="360" w:lineRule="auto"/>
        <w:rPr>
          <w:rFonts w:ascii="Arial" w:hAnsi="Arial" w:eastAsia="Arial" w:cs="Arial"/>
          <w:b w:val="1"/>
          <w:bCs w:val="1"/>
          <w:sz w:val="24"/>
          <w:szCs w:val="24"/>
        </w:rPr>
      </w:pPr>
      <w:r w:rsidRPr="76413748" w:rsidR="22A7DA4A">
        <w:rPr>
          <w:rFonts w:ascii="Arial" w:hAnsi="Arial" w:eastAsia="Arial" w:cs="Arial"/>
          <w:b w:val="1"/>
          <w:bCs w:val="1"/>
          <w:sz w:val="24"/>
          <w:szCs w:val="24"/>
        </w:rPr>
        <w:t xml:space="preserve"> </w:t>
      </w:r>
      <w:r w:rsidRPr="76413748" w:rsidR="6D9EC995">
        <w:rPr>
          <w:rFonts w:ascii="Arial" w:hAnsi="Arial" w:eastAsia="Arial" w:cs="Arial"/>
          <w:b w:val="1"/>
          <w:bCs w:val="1"/>
          <w:sz w:val="24"/>
          <w:szCs w:val="24"/>
        </w:rPr>
        <w:t>Literature</w:t>
      </w:r>
      <w:r w:rsidRPr="76413748" w:rsidR="12065E0C">
        <w:rPr>
          <w:rFonts w:ascii="Arial" w:hAnsi="Arial" w:eastAsia="Arial" w:cs="Arial"/>
          <w:b w:val="1"/>
          <w:bCs w:val="1"/>
          <w:sz w:val="24"/>
          <w:szCs w:val="24"/>
        </w:rPr>
        <w:t xml:space="preserve"> Review</w:t>
      </w:r>
    </w:p>
    <w:p w:rsidR="1311D2EA" w:rsidP="76413748" w:rsidRDefault="1311D2EA" w14:paraId="21B4FA80" w14:textId="743DE6E8">
      <w:pPr>
        <w:pStyle w:val="Normal"/>
        <w:spacing w:line="360" w:lineRule="auto"/>
        <w:rPr>
          <w:rFonts w:ascii="Arial" w:hAnsi="Arial" w:eastAsia="Arial" w:cs="Arial"/>
          <w:sz w:val="24"/>
          <w:szCs w:val="24"/>
        </w:rPr>
      </w:pPr>
      <w:r w:rsidRPr="76413748" w:rsidR="1311D2EA">
        <w:rPr>
          <w:rFonts w:ascii="Arial" w:hAnsi="Arial" w:eastAsia="Arial" w:cs="Arial"/>
          <w:sz w:val="24"/>
          <w:szCs w:val="24"/>
        </w:rPr>
        <w:t xml:space="preserve">Domestic abuse </w:t>
      </w:r>
      <w:r w:rsidRPr="76413748" w:rsidR="32D37AD7">
        <w:rPr>
          <w:rFonts w:ascii="Arial" w:hAnsi="Arial" w:eastAsia="Arial" w:cs="Arial"/>
          <w:sz w:val="24"/>
          <w:szCs w:val="24"/>
        </w:rPr>
        <w:t xml:space="preserve">within the same </w:t>
      </w:r>
      <w:r w:rsidRPr="76413748" w:rsidR="32D37AD7">
        <w:rPr>
          <w:rFonts w:ascii="Arial" w:hAnsi="Arial" w:eastAsia="Arial" w:cs="Arial"/>
          <w:sz w:val="24"/>
          <w:szCs w:val="24"/>
        </w:rPr>
        <w:t xml:space="preserve">environment </w:t>
      </w:r>
      <w:r w:rsidRPr="76413748" w:rsidR="32D37AD7">
        <w:rPr>
          <w:rFonts w:ascii="Arial" w:hAnsi="Arial" w:eastAsia="Arial" w:cs="Arial"/>
          <w:sz w:val="24"/>
          <w:szCs w:val="24"/>
        </w:rPr>
        <w:t>gives</w:t>
      </w:r>
      <w:r w:rsidRPr="76413748" w:rsidR="1311D2EA">
        <w:rPr>
          <w:rFonts w:ascii="Arial" w:hAnsi="Arial" w:eastAsia="Arial" w:cs="Arial"/>
          <w:sz w:val="24"/>
          <w:szCs w:val="24"/>
        </w:rPr>
        <w:t xml:space="preserve"> children no choice in participating in </w:t>
      </w:r>
      <w:r w:rsidRPr="76413748" w:rsidR="4D51020D">
        <w:rPr>
          <w:rFonts w:ascii="Arial" w:hAnsi="Arial" w:eastAsia="Arial" w:cs="Arial"/>
          <w:sz w:val="24"/>
          <w:szCs w:val="24"/>
        </w:rPr>
        <w:t>a</w:t>
      </w:r>
      <w:r w:rsidRPr="76413748" w:rsidR="1311D2EA">
        <w:rPr>
          <w:rFonts w:ascii="Arial" w:hAnsi="Arial" w:eastAsia="Arial" w:cs="Arial"/>
          <w:sz w:val="24"/>
          <w:szCs w:val="24"/>
        </w:rPr>
        <w:t xml:space="preserve"> domestic abuse situation.  Although the mother </w:t>
      </w:r>
      <w:r w:rsidRPr="76413748" w:rsidR="0539BD43">
        <w:rPr>
          <w:rFonts w:ascii="Arial" w:hAnsi="Arial" w:eastAsia="Arial" w:cs="Arial"/>
          <w:sz w:val="24"/>
          <w:szCs w:val="24"/>
        </w:rPr>
        <w:t xml:space="preserve">may make her best efforts to not harm or expose the children to the domestic situation, children are aware of what is happening, they </w:t>
      </w:r>
      <w:r w:rsidRPr="76413748" w:rsidR="31B1772E">
        <w:rPr>
          <w:rFonts w:ascii="Arial" w:hAnsi="Arial" w:eastAsia="Arial" w:cs="Arial"/>
          <w:sz w:val="24"/>
          <w:szCs w:val="24"/>
        </w:rPr>
        <w:t>observe</w:t>
      </w:r>
      <w:r w:rsidRPr="76413748" w:rsidR="0539BD43">
        <w:rPr>
          <w:rFonts w:ascii="Arial" w:hAnsi="Arial" w:eastAsia="Arial" w:cs="Arial"/>
          <w:sz w:val="24"/>
          <w:szCs w:val="24"/>
        </w:rPr>
        <w:t xml:space="preserve"> </w:t>
      </w:r>
      <w:r w:rsidRPr="76413748" w:rsidR="036E3615">
        <w:rPr>
          <w:rFonts w:ascii="Arial" w:hAnsi="Arial" w:eastAsia="Arial" w:cs="Arial"/>
          <w:sz w:val="24"/>
          <w:szCs w:val="24"/>
        </w:rPr>
        <w:t>and are fre</w:t>
      </w:r>
      <w:r w:rsidRPr="76413748" w:rsidR="227C1BC0">
        <w:rPr>
          <w:rFonts w:ascii="Arial" w:hAnsi="Arial" w:eastAsia="Arial" w:cs="Arial"/>
          <w:sz w:val="24"/>
          <w:szCs w:val="24"/>
        </w:rPr>
        <w:t xml:space="preserve">quently personally engaged in domestic abuse.  Children make complicated judgements in this environment </w:t>
      </w:r>
      <w:r w:rsidRPr="76413748" w:rsidR="375EC24E">
        <w:rPr>
          <w:rFonts w:ascii="Arial" w:hAnsi="Arial" w:eastAsia="Arial" w:cs="Arial"/>
          <w:sz w:val="24"/>
          <w:szCs w:val="24"/>
        </w:rPr>
        <w:t xml:space="preserve">to live, defend and protect themselves and others around them.  Children often see themselves as </w:t>
      </w:r>
      <w:r w:rsidRPr="76413748" w:rsidR="51B68111">
        <w:rPr>
          <w:rFonts w:ascii="Arial" w:hAnsi="Arial" w:eastAsia="Arial" w:cs="Arial"/>
          <w:sz w:val="24"/>
          <w:szCs w:val="24"/>
        </w:rPr>
        <w:t>involved</w:t>
      </w:r>
      <w:r w:rsidRPr="76413748" w:rsidR="375EC24E">
        <w:rPr>
          <w:rFonts w:ascii="Arial" w:hAnsi="Arial" w:eastAsia="Arial" w:cs="Arial"/>
          <w:sz w:val="24"/>
          <w:szCs w:val="24"/>
        </w:rPr>
        <w:t xml:space="preserve"> than just a witness </w:t>
      </w:r>
      <w:r w:rsidRPr="76413748" w:rsidR="20942E41">
        <w:rPr>
          <w:rFonts w:ascii="Arial" w:hAnsi="Arial" w:eastAsia="Arial" w:cs="Arial"/>
          <w:sz w:val="24"/>
          <w:szCs w:val="24"/>
        </w:rPr>
        <w:t>(Irwin et al, 2006).</w:t>
      </w:r>
    </w:p>
    <w:p w:rsidR="76413748" w:rsidP="76413748" w:rsidRDefault="76413748" w14:paraId="66C54781" w14:textId="7EC0B3AA">
      <w:pPr>
        <w:pStyle w:val="Normal"/>
        <w:spacing w:line="360" w:lineRule="auto"/>
        <w:rPr>
          <w:rFonts w:ascii="Arial" w:hAnsi="Arial" w:eastAsia="Arial" w:cs="Arial"/>
          <w:sz w:val="24"/>
          <w:szCs w:val="24"/>
        </w:rPr>
      </w:pPr>
    </w:p>
    <w:p w:rsidR="58DE4D2F" w:rsidP="76413748" w:rsidRDefault="58DE4D2F" w14:paraId="7344D710" w14:textId="4F4DEF0F">
      <w:pPr>
        <w:pStyle w:val="Normal"/>
        <w:spacing w:line="360" w:lineRule="auto"/>
        <w:rPr>
          <w:rFonts w:ascii="Arial" w:hAnsi="Arial" w:eastAsia="Arial" w:cs="Arial"/>
          <w:b w:val="1"/>
          <w:bCs w:val="1"/>
          <w:sz w:val="24"/>
          <w:szCs w:val="24"/>
        </w:rPr>
      </w:pPr>
      <w:r w:rsidRPr="76413748" w:rsidR="58DE4D2F">
        <w:rPr>
          <w:rFonts w:ascii="Arial" w:hAnsi="Arial" w:eastAsia="Arial" w:cs="Arial"/>
          <w:b w:val="1"/>
          <w:bCs w:val="1"/>
          <w:sz w:val="24"/>
          <w:szCs w:val="24"/>
        </w:rPr>
        <w:t>2.1 Effects</w:t>
      </w:r>
      <w:r w:rsidRPr="76413748" w:rsidR="4790EC90">
        <w:rPr>
          <w:rFonts w:ascii="Arial" w:hAnsi="Arial" w:eastAsia="Arial" w:cs="Arial"/>
          <w:b w:val="1"/>
          <w:bCs w:val="1"/>
          <w:sz w:val="24"/>
          <w:szCs w:val="24"/>
        </w:rPr>
        <w:t xml:space="preserve"> and exposure to domestic violence</w:t>
      </w:r>
    </w:p>
    <w:p w:rsidR="31445F94" w:rsidP="76413748" w:rsidRDefault="31445F94" w14:paraId="7A318EF0" w14:textId="2CE1C40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1445F94">
        <w:rPr>
          <w:rFonts w:ascii="Arial" w:hAnsi="Arial" w:eastAsia="Arial" w:cs="Arial"/>
          <w:b w:val="0"/>
          <w:bCs w:val="0"/>
          <w:sz w:val="24"/>
          <w:szCs w:val="24"/>
        </w:rPr>
        <w:t>Research</w:t>
      </w:r>
      <w:r w:rsidRPr="76413748" w:rsidR="37FED25C">
        <w:rPr>
          <w:rFonts w:ascii="Arial" w:hAnsi="Arial" w:eastAsia="Arial" w:cs="Arial"/>
          <w:b w:val="0"/>
          <w:bCs w:val="0"/>
          <w:sz w:val="24"/>
          <w:szCs w:val="24"/>
        </w:rPr>
        <w:t xml:space="preserve"> ha</w:t>
      </w:r>
      <w:r w:rsidRPr="76413748" w:rsidR="39679CE2">
        <w:rPr>
          <w:rFonts w:ascii="Arial" w:hAnsi="Arial" w:eastAsia="Arial" w:cs="Arial"/>
          <w:b w:val="0"/>
          <w:bCs w:val="0"/>
          <w:sz w:val="24"/>
          <w:szCs w:val="24"/>
        </w:rPr>
        <w:t>s</w:t>
      </w:r>
      <w:r w:rsidRPr="76413748" w:rsidR="37FED25C">
        <w:rPr>
          <w:rFonts w:ascii="Arial" w:hAnsi="Arial" w:eastAsia="Arial" w:cs="Arial"/>
          <w:b w:val="0"/>
          <w:bCs w:val="0"/>
          <w:sz w:val="24"/>
          <w:szCs w:val="24"/>
        </w:rPr>
        <w:t xml:space="preserve"> sh</w:t>
      </w:r>
      <w:r w:rsidRPr="76413748" w:rsidR="37FED25C">
        <w:rPr>
          <w:rFonts w:ascii="Arial" w:hAnsi="Arial" w:eastAsia="Arial" w:cs="Arial"/>
          <w:b w:val="0"/>
          <w:bCs w:val="0"/>
          <w:sz w:val="24"/>
          <w:szCs w:val="24"/>
        </w:rPr>
        <w:t>own a range of adverse effects for children who are exposed to domestic v</w:t>
      </w:r>
      <w:r w:rsidRPr="76413748" w:rsidR="4A005CD0">
        <w:rPr>
          <w:rFonts w:ascii="Arial" w:hAnsi="Arial" w:eastAsia="Arial" w:cs="Arial"/>
          <w:b w:val="0"/>
          <w:bCs w:val="0"/>
          <w:sz w:val="24"/>
          <w:szCs w:val="24"/>
        </w:rPr>
        <w:t>iolence, including internal and external behaviours</w:t>
      </w:r>
      <w:r w:rsidRPr="76413748" w:rsidR="742C3E6C">
        <w:rPr>
          <w:rFonts w:ascii="Arial" w:hAnsi="Arial" w:eastAsia="Arial" w:cs="Arial"/>
          <w:b w:val="0"/>
          <w:bCs w:val="0"/>
          <w:sz w:val="24"/>
          <w:szCs w:val="24"/>
        </w:rPr>
        <w:t xml:space="preserve">.  Children who have been exposed to domestic violence may be prone to depressive </w:t>
      </w:r>
      <w:r w:rsidRPr="76413748" w:rsidR="06FEA350">
        <w:rPr>
          <w:rFonts w:ascii="Arial" w:hAnsi="Arial" w:eastAsia="Arial" w:cs="Arial"/>
          <w:b w:val="0"/>
          <w:bCs w:val="0"/>
          <w:sz w:val="24"/>
          <w:szCs w:val="24"/>
        </w:rPr>
        <w:t>symptoms, anxiety and worries.  They also seem to be more susceptible to physical violence and have general behaviour prob</w:t>
      </w:r>
      <w:r w:rsidRPr="76413748" w:rsidR="5311B941">
        <w:rPr>
          <w:rFonts w:ascii="Arial" w:hAnsi="Arial" w:eastAsia="Arial" w:cs="Arial"/>
          <w:b w:val="0"/>
          <w:bCs w:val="0"/>
          <w:sz w:val="24"/>
          <w:szCs w:val="24"/>
        </w:rPr>
        <w:t xml:space="preserve">lems when instructed by parents or teachers.  Exposure to domestic violence can also lead to trauma in the form of flashbacks or </w:t>
      </w:r>
      <w:r w:rsidRPr="76413748" w:rsidR="5FC0CCCF">
        <w:rPr>
          <w:rFonts w:ascii="Arial" w:hAnsi="Arial" w:eastAsia="Arial" w:cs="Arial"/>
          <w:b w:val="0"/>
          <w:bCs w:val="0"/>
          <w:sz w:val="24"/>
          <w:szCs w:val="24"/>
        </w:rPr>
        <w:t>nightmares</w:t>
      </w:r>
      <w:r w:rsidRPr="76413748" w:rsidR="5311B941">
        <w:rPr>
          <w:rFonts w:ascii="Arial" w:hAnsi="Arial" w:eastAsia="Arial" w:cs="Arial"/>
          <w:b w:val="0"/>
          <w:bCs w:val="0"/>
          <w:sz w:val="24"/>
          <w:szCs w:val="24"/>
        </w:rPr>
        <w:t xml:space="preserve">, </w:t>
      </w:r>
      <w:r w:rsidRPr="76413748" w:rsidR="3E2EEA8F">
        <w:rPr>
          <w:rFonts w:ascii="Arial" w:hAnsi="Arial" w:eastAsia="Arial" w:cs="Arial"/>
          <w:b w:val="0"/>
          <w:bCs w:val="0"/>
          <w:sz w:val="24"/>
          <w:szCs w:val="24"/>
        </w:rPr>
        <w:t xml:space="preserve">exaggerated or </w:t>
      </w:r>
      <w:r w:rsidRPr="76413748" w:rsidR="257D03CA">
        <w:rPr>
          <w:rFonts w:ascii="Arial" w:hAnsi="Arial" w:eastAsia="Arial" w:cs="Arial"/>
          <w:b w:val="0"/>
          <w:bCs w:val="0"/>
          <w:sz w:val="24"/>
          <w:szCs w:val="24"/>
        </w:rPr>
        <w:t>short-tempered</w:t>
      </w:r>
      <w:r w:rsidRPr="76413748" w:rsidR="3E2EEA8F">
        <w:rPr>
          <w:rFonts w:ascii="Arial" w:hAnsi="Arial" w:eastAsia="Arial" w:cs="Arial"/>
          <w:b w:val="0"/>
          <w:bCs w:val="0"/>
          <w:sz w:val="24"/>
          <w:szCs w:val="24"/>
        </w:rPr>
        <w:t xml:space="preserve"> </w:t>
      </w:r>
      <w:r w:rsidRPr="76413748" w:rsidR="050F9108">
        <w:rPr>
          <w:rFonts w:ascii="Arial" w:hAnsi="Arial" w:eastAsia="Arial" w:cs="Arial"/>
          <w:b w:val="0"/>
          <w:bCs w:val="0"/>
          <w:sz w:val="24"/>
          <w:szCs w:val="24"/>
        </w:rPr>
        <w:t>behaviour</w:t>
      </w:r>
      <w:r w:rsidRPr="76413748" w:rsidR="3E2EEA8F">
        <w:rPr>
          <w:rFonts w:ascii="Arial" w:hAnsi="Arial" w:eastAsia="Arial" w:cs="Arial"/>
          <w:b w:val="0"/>
          <w:bCs w:val="0"/>
          <w:sz w:val="24"/>
          <w:szCs w:val="24"/>
        </w:rPr>
        <w:t xml:space="preserve"> and emotional withdrawal</w:t>
      </w:r>
      <w:r w:rsidRPr="76413748" w:rsidR="1C01B7EF">
        <w:rPr>
          <w:rFonts w:ascii="Arial" w:hAnsi="Arial" w:eastAsia="Arial" w:cs="Arial"/>
          <w:b w:val="0"/>
          <w:bCs w:val="0"/>
          <w:sz w:val="24"/>
          <w:szCs w:val="24"/>
        </w:rPr>
        <w:t xml:space="preserve"> </w:t>
      </w:r>
      <w:r w:rsidRPr="76413748" w:rsidR="1C01B7EF">
        <w:rPr>
          <w:rFonts w:ascii="Arial" w:hAnsi="Arial" w:eastAsia="Arial" w:cs="Arial"/>
          <w:b w:val="0"/>
          <w:bCs w:val="0"/>
          <w:i w:val="0"/>
          <w:iCs w:val="0"/>
          <w:caps w:val="0"/>
          <w:smallCaps w:val="0"/>
          <w:noProof w:val="0"/>
          <w:color w:val="000000" w:themeColor="text1" w:themeTint="FF" w:themeShade="FF"/>
          <w:sz w:val="24"/>
          <w:szCs w:val="24"/>
          <w:lang w:val="en-GB"/>
        </w:rPr>
        <w:t>(Fantuzzo et al., 1991).</w:t>
      </w:r>
      <w:r w:rsidRPr="76413748" w:rsidR="598676D7">
        <w:rPr>
          <w:rFonts w:ascii="Arial" w:hAnsi="Arial" w:eastAsia="Arial" w:cs="Arial"/>
          <w:b w:val="0"/>
          <w:bCs w:val="0"/>
          <w:i w:val="0"/>
          <w:iCs w:val="0"/>
          <w:caps w:val="0"/>
          <w:smallCaps w:val="0"/>
          <w:noProof w:val="0"/>
          <w:color w:val="000000" w:themeColor="text1" w:themeTint="FF" w:themeShade="FF"/>
          <w:sz w:val="24"/>
          <w:szCs w:val="24"/>
          <w:lang w:val="en-GB"/>
        </w:rPr>
        <w:t xml:space="preserve">  Despite such findings above, the results of research</w:t>
      </w:r>
      <w:r w:rsidRPr="76413748" w:rsidR="6749FAB5">
        <w:rPr>
          <w:rFonts w:ascii="Arial" w:hAnsi="Arial" w:eastAsia="Arial" w:cs="Arial"/>
          <w:b w:val="0"/>
          <w:bCs w:val="0"/>
          <w:i w:val="0"/>
          <w:iCs w:val="0"/>
          <w:caps w:val="0"/>
          <w:smallCaps w:val="0"/>
          <w:noProof w:val="0"/>
          <w:color w:val="000000" w:themeColor="text1" w:themeTint="FF" w:themeShade="FF"/>
          <w:sz w:val="24"/>
          <w:szCs w:val="24"/>
          <w:lang w:val="en-GB"/>
        </w:rPr>
        <w:t xml:space="preserve"> were different and not every study</w:t>
      </w:r>
      <w:r w:rsidRPr="76413748" w:rsidR="598676D7">
        <w:rPr>
          <w:rFonts w:ascii="Arial" w:hAnsi="Arial" w:eastAsia="Arial" w:cs="Arial"/>
          <w:b w:val="0"/>
          <w:bCs w:val="0"/>
          <w:i w:val="0"/>
          <w:iCs w:val="0"/>
          <w:caps w:val="0"/>
          <w:smallCaps w:val="0"/>
          <w:noProof w:val="0"/>
          <w:color w:val="000000" w:themeColor="text1" w:themeTint="FF" w:themeShade="FF"/>
          <w:sz w:val="24"/>
          <w:szCs w:val="24"/>
          <w:lang w:val="en-GB"/>
        </w:rPr>
        <w:t xml:space="preserve"> showed a connection between exposure to</w:t>
      </w:r>
      <w:r w:rsidRPr="76413748" w:rsidR="5183FEAE">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violence </w:t>
      </w:r>
      <w:r w:rsidRPr="76413748" w:rsidR="095525E2">
        <w:rPr>
          <w:rFonts w:ascii="Arial" w:hAnsi="Arial" w:eastAsia="Arial" w:cs="Arial"/>
          <w:b w:val="0"/>
          <w:bCs w:val="0"/>
          <w:i w:val="0"/>
          <w:iCs w:val="0"/>
          <w:caps w:val="0"/>
          <w:smallCaps w:val="0"/>
          <w:noProof w:val="0"/>
          <w:color w:val="000000" w:themeColor="text1" w:themeTint="FF" w:themeShade="FF"/>
          <w:sz w:val="24"/>
          <w:szCs w:val="24"/>
          <w:lang w:val="en-GB"/>
        </w:rPr>
        <w:t>and issues of child adaptations</w:t>
      </w:r>
      <w:r w:rsidRPr="76413748" w:rsidR="095525E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095525E2">
        <w:rPr>
          <w:rFonts w:ascii="Arial" w:hAnsi="Arial" w:eastAsia="Arial" w:cs="Arial"/>
          <w:b w:val="0"/>
          <w:bCs w:val="0"/>
          <w:i w:val="0"/>
          <w:iCs w:val="0"/>
          <w:caps w:val="0"/>
          <w:smallCaps w:val="0"/>
          <w:noProof w:val="0"/>
          <w:color w:val="000000" w:themeColor="text1" w:themeTint="FF" w:themeShade="FF"/>
          <w:sz w:val="24"/>
          <w:szCs w:val="24"/>
          <w:lang w:val="en-GB"/>
        </w:rPr>
        <w:t>(Rosenbaum and O'Leary, 1981).</w:t>
      </w:r>
    </w:p>
    <w:p w:rsidR="76413748" w:rsidP="76413748" w:rsidRDefault="76413748" w14:paraId="1569E4FF" w14:textId="46F7C83C">
      <w:pPr>
        <w:pStyle w:val="Normal"/>
        <w:spacing w:line="360" w:lineRule="auto"/>
        <w:rPr>
          <w:rFonts w:ascii="Arial" w:hAnsi="Arial" w:eastAsia="Arial" w:cs="Arial"/>
          <w:sz w:val="24"/>
          <w:szCs w:val="24"/>
        </w:rPr>
      </w:pPr>
    </w:p>
    <w:p w:rsidR="10B3F444" w:rsidP="76413748" w:rsidRDefault="10B3F444" w14:paraId="76C4F16D" w14:textId="0F50FF53">
      <w:pPr>
        <w:pStyle w:val="Normal"/>
        <w:spacing w:line="360" w:lineRule="auto"/>
        <w:rPr>
          <w:rFonts w:ascii="Arial" w:hAnsi="Arial" w:eastAsia="Arial" w:cs="Arial"/>
          <w:b w:val="1"/>
          <w:bCs w:val="1"/>
          <w:sz w:val="24"/>
          <w:szCs w:val="24"/>
        </w:rPr>
      </w:pPr>
      <w:r w:rsidRPr="76413748" w:rsidR="10B3F444">
        <w:rPr>
          <w:rFonts w:ascii="Arial" w:hAnsi="Arial" w:eastAsia="Arial" w:cs="Arial"/>
          <w:b w:val="1"/>
          <w:bCs w:val="1"/>
          <w:sz w:val="24"/>
          <w:szCs w:val="24"/>
        </w:rPr>
        <w:t>2.2 The</w:t>
      </w:r>
      <w:r w:rsidRPr="76413748" w:rsidR="62C56F1F">
        <w:rPr>
          <w:rFonts w:ascii="Arial" w:hAnsi="Arial" w:eastAsia="Arial" w:cs="Arial"/>
          <w:b w:val="1"/>
          <w:bCs w:val="1"/>
          <w:sz w:val="24"/>
          <w:szCs w:val="24"/>
        </w:rPr>
        <w:t xml:space="preserve"> impact of exposure to domestic violence on </w:t>
      </w:r>
      <w:r w:rsidRPr="76413748" w:rsidR="0CB0CF4F">
        <w:rPr>
          <w:rFonts w:ascii="Arial" w:hAnsi="Arial" w:eastAsia="Arial" w:cs="Arial"/>
          <w:b w:val="1"/>
          <w:bCs w:val="1"/>
          <w:sz w:val="24"/>
          <w:szCs w:val="24"/>
        </w:rPr>
        <w:t>children's</w:t>
      </w:r>
      <w:r w:rsidRPr="76413748" w:rsidR="62C56F1F">
        <w:rPr>
          <w:rFonts w:ascii="Arial" w:hAnsi="Arial" w:eastAsia="Arial" w:cs="Arial"/>
          <w:b w:val="1"/>
          <w:bCs w:val="1"/>
          <w:sz w:val="24"/>
          <w:szCs w:val="24"/>
        </w:rPr>
        <w:t xml:space="preserve"> </w:t>
      </w:r>
      <w:r w:rsidRPr="76413748" w:rsidR="0922ABF1">
        <w:rPr>
          <w:rFonts w:ascii="Arial" w:hAnsi="Arial" w:eastAsia="Arial" w:cs="Arial"/>
          <w:b w:val="1"/>
          <w:bCs w:val="1"/>
          <w:sz w:val="24"/>
          <w:szCs w:val="24"/>
        </w:rPr>
        <w:t>development</w:t>
      </w:r>
    </w:p>
    <w:p w:rsidR="0922ABF1" w:rsidP="76413748" w:rsidRDefault="0922ABF1" w14:paraId="3C5EF2E1" w14:textId="04B6F90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0922ABF1">
        <w:rPr>
          <w:rFonts w:ascii="Arial" w:hAnsi="Arial" w:eastAsia="Arial" w:cs="Arial"/>
          <w:sz w:val="24"/>
          <w:szCs w:val="24"/>
        </w:rPr>
        <w:t>Research has suggested that the upbringing of children in an abusive environment might ser</w:t>
      </w:r>
      <w:r w:rsidRPr="76413748" w:rsidR="3BC52EA1">
        <w:rPr>
          <w:rFonts w:ascii="Arial" w:hAnsi="Arial" w:eastAsia="Arial" w:cs="Arial"/>
          <w:sz w:val="24"/>
          <w:szCs w:val="24"/>
        </w:rPr>
        <w:t xml:space="preserve">iously threaten children's progress in development and personal capacity, which can </w:t>
      </w:r>
      <w:r w:rsidRPr="76413748" w:rsidR="6840366B">
        <w:rPr>
          <w:rFonts w:ascii="Arial" w:hAnsi="Arial" w:eastAsia="Arial" w:cs="Arial"/>
          <w:sz w:val="24"/>
          <w:szCs w:val="24"/>
        </w:rPr>
        <w:t>lead into the adult life and significantly contribute to difficu</w:t>
      </w:r>
      <w:r w:rsidRPr="76413748" w:rsidR="3E432AB8">
        <w:rPr>
          <w:rFonts w:ascii="Arial" w:hAnsi="Arial" w:eastAsia="Arial" w:cs="Arial"/>
          <w:sz w:val="24"/>
          <w:szCs w:val="24"/>
        </w:rPr>
        <w:t>lty and violence.  Domestic violence exposure can impact at different stages of life</w:t>
      </w:r>
      <w:r w:rsidRPr="76413748" w:rsidR="343780D6">
        <w:rPr>
          <w:rFonts w:ascii="Arial" w:hAnsi="Arial" w:eastAsia="Arial" w:cs="Arial"/>
          <w:sz w:val="24"/>
          <w:szCs w:val="24"/>
        </w:rPr>
        <w:t xml:space="preserve">, </w:t>
      </w:r>
      <w:r w:rsidRPr="76413748" w:rsidR="335BDF2C">
        <w:rPr>
          <w:rFonts w:ascii="Arial" w:hAnsi="Arial" w:eastAsia="Arial" w:cs="Arial"/>
          <w:sz w:val="24"/>
          <w:szCs w:val="24"/>
        </w:rPr>
        <w:t>whilst</w:t>
      </w:r>
      <w:r w:rsidRPr="76413748" w:rsidR="3E915F1D">
        <w:rPr>
          <w:rFonts w:ascii="Arial" w:hAnsi="Arial" w:eastAsia="Arial" w:cs="Arial"/>
          <w:sz w:val="24"/>
          <w:szCs w:val="24"/>
        </w:rPr>
        <w:t xml:space="preserve"> in their </w:t>
      </w:r>
      <w:r w:rsidRPr="76413748" w:rsidR="75DAAC6E">
        <w:rPr>
          <w:rFonts w:ascii="Arial" w:hAnsi="Arial" w:eastAsia="Arial" w:cs="Arial"/>
          <w:sz w:val="24"/>
          <w:szCs w:val="24"/>
        </w:rPr>
        <w:t>childhood</w:t>
      </w:r>
      <w:r w:rsidRPr="76413748" w:rsidR="3E915F1D">
        <w:rPr>
          <w:rFonts w:ascii="Arial" w:hAnsi="Arial" w:eastAsia="Arial" w:cs="Arial"/>
          <w:sz w:val="24"/>
          <w:szCs w:val="24"/>
        </w:rPr>
        <w:t xml:space="preserve"> being exposed to prolonged domestic violence can possibl</w:t>
      </w:r>
      <w:r w:rsidRPr="76413748" w:rsidR="3A60FBA4">
        <w:rPr>
          <w:rFonts w:ascii="Arial" w:hAnsi="Arial" w:eastAsia="Arial" w:cs="Arial"/>
          <w:sz w:val="24"/>
          <w:szCs w:val="24"/>
        </w:rPr>
        <w:t xml:space="preserve">y cause serious issues of development </w:t>
      </w:r>
      <w:r w:rsidRPr="76413748" w:rsidR="3A60FBA4">
        <w:rPr>
          <w:rFonts w:ascii="Arial" w:hAnsi="Arial" w:eastAsia="Arial" w:cs="Arial"/>
          <w:b w:val="0"/>
          <w:bCs w:val="0"/>
          <w:i w:val="0"/>
          <w:iCs w:val="0"/>
          <w:caps w:val="0"/>
          <w:smallCaps w:val="0"/>
          <w:noProof w:val="0"/>
          <w:color w:val="000000" w:themeColor="text1" w:themeTint="FF" w:themeShade="FF"/>
          <w:sz w:val="24"/>
          <w:szCs w:val="24"/>
          <w:lang w:val="en-GB"/>
        </w:rPr>
        <w:t>(Roberts</w:t>
      </w:r>
      <w:r w:rsidRPr="76413748" w:rsidR="14F19F78">
        <w:rPr>
          <w:rFonts w:ascii="Arial" w:hAnsi="Arial" w:eastAsia="Arial" w:cs="Arial"/>
          <w:b w:val="0"/>
          <w:bCs w:val="0"/>
          <w:i w:val="0"/>
          <w:iCs w:val="0"/>
          <w:caps w:val="0"/>
          <w:smallCaps w:val="0"/>
          <w:noProof w:val="0"/>
          <w:color w:val="000000" w:themeColor="text1" w:themeTint="FF" w:themeShade="FF"/>
          <w:sz w:val="24"/>
          <w:szCs w:val="24"/>
          <w:lang w:val="en-GB"/>
        </w:rPr>
        <w:t xml:space="preserve"> et al</w:t>
      </w:r>
      <w:r w:rsidRPr="76413748" w:rsidR="3A60FBA4">
        <w:rPr>
          <w:rFonts w:ascii="Arial" w:hAnsi="Arial" w:eastAsia="Arial" w:cs="Arial"/>
          <w:b w:val="0"/>
          <w:bCs w:val="0"/>
          <w:i w:val="0"/>
          <w:iCs w:val="0"/>
          <w:caps w:val="0"/>
          <w:smallCaps w:val="0"/>
          <w:noProof w:val="0"/>
          <w:color w:val="000000" w:themeColor="text1" w:themeTint="FF" w:themeShade="FF"/>
          <w:sz w:val="24"/>
          <w:szCs w:val="24"/>
          <w:lang w:val="en-GB"/>
        </w:rPr>
        <w:t>, 2013)</w:t>
      </w:r>
      <w:r w:rsidRPr="76413748" w:rsidR="12E793A3">
        <w:rPr>
          <w:rFonts w:ascii="Arial" w:hAnsi="Arial" w:eastAsia="Arial" w:cs="Arial"/>
          <w:b w:val="0"/>
          <w:bCs w:val="0"/>
          <w:i w:val="0"/>
          <w:iCs w:val="0"/>
          <w:caps w:val="0"/>
          <w:smallCaps w:val="0"/>
          <w:noProof w:val="0"/>
          <w:color w:val="000000" w:themeColor="text1" w:themeTint="FF" w:themeShade="FF"/>
          <w:sz w:val="24"/>
          <w:szCs w:val="24"/>
          <w:lang w:val="en-GB"/>
        </w:rPr>
        <w:t xml:space="preserve">.  Infants and toddlers depend entirely </w:t>
      </w:r>
      <w:r w:rsidRPr="76413748" w:rsidR="45D3E053">
        <w:rPr>
          <w:rFonts w:ascii="Arial" w:hAnsi="Arial" w:eastAsia="Arial" w:cs="Arial"/>
          <w:b w:val="0"/>
          <w:bCs w:val="0"/>
          <w:i w:val="0"/>
          <w:iCs w:val="0"/>
          <w:caps w:val="0"/>
          <w:smallCaps w:val="0"/>
          <w:noProof w:val="0"/>
          <w:color w:val="000000" w:themeColor="text1" w:themeTint="FF" w:themeShade="FF"/>
          <w:sz w:val="24"/>
          <w:szCs w:val="24"/>
          <w:lang w:val="en-GB"/>
        </w:rPr>
        <w:t>on others to take care of their every need, which is generally their mother.  Str</w:t>
      </w:r>
      <w:r w:rsidRPr="76413748" w:rsidR="2D17FCC6">
        <w:rPr>
          <w:rFonts w:ascii="Arial" w:hAnsi="Arial" w:eastAsia="Arial" w:cs="Arial"/>
          <w:b w:val="0"/>
          <w:bCs w:val="0"/>
          <w:i w:val="0"/>
          <w:iCs w:val="0"/>
          <w:caps w:val="0"/>
          <w:smallCaps w:val="0"/>
          <w:noProof w:val="0"/>
          <w:color w:val="000000" w:themeColor="text1" w:themeTint="FF" w:themeShade="FF"/>
          <w:sz w:val="24"/>
          <w:szCs w:val="24"/>
          <w:lang w:val="en-GB"/>
        </w:rPr>
        <w:t xml:space="preserve">ess could show in extremely restless behaviour in terms of language and potty training </w:t>
      </w:r>
      <w:r w:rsidRPr="76413748" w:rsidR="0AB4B7C7">
        <w:rPr>
          <w:rFonts w:ascii="Arial" w:hAnsi="Arial" w:eastAsia="Arial" w:cs="Arial"/>
          <w:b w:val="0"/>
          <w:bCs w:val="0"/>
          <w:i w:val="0"/>
          <w:iCs w:val="0"/>
          <w:caps w:val="0"/>
          <w:smallCaps w:val="0"/>
          <w:noProof w:val="0"/>
          <w:color w:val="000000" w:themeColor="text1" w:themeTint="FF" w:themeShade="FF"/>
          <w:sz w:val="24"/>
          <w:szCs w:val="24"/>
          <w:lang w:val="en-GB"/>
        </w:rPr>
        <w:t>(Osofsky, 1999).</w:t>
      </w:r>
      <w:r w:rsidRPr="76413748" w:rsidR="38CD2B1A">
        <w:rPr>
          <w:rFonts w:ascii="Arial" w:hAnsi="Arial" w:eastAsia="Arial" w:cs="Arial"/>
          <w:b w:val="0"/>
          <w:bCs w:val="0"/>
          <w:i w:val="0"/>
          <w:iCs w:val="0"/>
          <w:caps w:val="0"/>
          <w:smallCaps w:val="0"/>
          <w:noProof w:val="0"/>
          <w:color w:val="000000" w:themeColor="text1" w:themeTint="FF" w:themeShade="FF"/>
          <w:sz w:val="24"/>
          <w:szCs w:val="24"/>
          <w:lang w:val="en-GB"/>
        </w:rPr>
        <w:t xml:space="preserve">  The attachment theory argues that children build their own value based on the </w:t>
      </w:r>
      <w:r w:rsidRPr="76413748" w:rsidR="6B6A5232">
        <w:rPr>
          <w:rFonts w:ascii="Arial" w:hAnsi="Arial" w:eastAsia="Arial" w:cs="Arial"/>
          <w:b w:val="0"/>
          <w:bCs w:val="0"/>
          <w:i w:val="0"/>
          <w:iCs w:val="0"/>
          <w:caps w:val="0"/>
          <w:smallCaps w:val="0"/>
          <w:noProof w:val="0"/>
          <w:color w:val="000000" w:themeColor="text1" w:themeTint="FF" w:themeShade="FF"/>
          <w:sz w:val="24"/>
          <w:szCs w:val="24"/>
          <w:lang w:val="en-GB"/>
        </w:rPr>
        <w:t>parent's</w:t>
      </w:r>
      <w:r w:rsidRPr="76413748" w:rsidR="38CD2B1A">
        <w:rPr>
          <w:rFonts w:ascii="Arial" w:hAnsi="Arial" w:eastAsia="Arial" w:cs="Arial"/>
          <w:b w:val="0"/>
          <w:bCs w:val="0"/>
          <w:i w:val="0"/>
          <w:iCs w:val="0"/>
          <w:caps w:val="0"/>
          <w:smallCaps w:val="0"/>
          <w:noProof w:val="0"/>
          <w:color w:val="000000" w:themeColor="text1" w:themeTint="FF" w:themeShade="FF"/>
          <w:sz w:val="24"/>
          <w:szCs w:val="24"/>
          <w:lang w:val="en-GB"/>
        </w:rPr>
        <w:t xml:space="preserve"> willin</w:t>
      </w:r>
      <w:r w:rsidRPr="76413748" w:rsidR="7BDAD710">
        <w:rPr>
          <w:rFonts w:ascii="Arial" w:hAnsi="Arial" w:eastAsia="Arial" w:cs="Arial"/>
          <w:b w:val="0"/>
          <w:bCs w:val="0"/>
          <w:i w:val="0"/>
          <w:iCs w:val="0"/>
          <w:caps w:val="0"/>
          <w:smallCaps w:val="0"/>
          <w:noProof w:val="0"/>
          <w:color w:val="000000" w:themeColor="text1" w:themeTint="FF" w:themeShade="FF"/>
          <w:sz w:val="24"/>
          <w:szCs w:val="24"/>
          <w:lang w:val="en-GB"/>
        </w:rPr>
        <w:t>gness</w:t>
      </w:r>
      <w:r w:rsidRPr="76413748" w:rsidR="279ECCB9">
        <w:rPr>
          <w:rFonts w:ascii="Arial" w:hAnsi="Arial" w:eastAsia="Arial" w:cs="Arial"/>
          <w:b w:val="0"/>
          <w:bCs w:val="0"/>
          <w:i w:val="0"/>
          <w:iCs w:val="0"/>
          <w:caps w:val="0"/>
          <w:smallCaps w:val="0"/>
          <w:noProof w:val="0"/>
          <w:color w:val="000000" w:themeColor="text1" w:themeTint="FF" w:themeShade="FF"/>
          <w:sz w:val="24"/>
          <w:szCs w:val="24"/>
          <w:lang w:val="en-GB"/>
        </w:rPr>
        <w:t xml:space="preserve"> to provide care and safety</w:t>
      </w:r>
      <w:r w:rsidRPr="76413748" w:rsidR="03FBB3B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279ECCB9">
        <w:rPr>
          <w:rFonts w:ascii="Arial" w:hAnsi="Arial" w:eastAsia="Arial" w:cs="Arial"/>
          <w:b w:val="0"/>
          <w:bCs w:val="0"/>
          <w:i w:val="0"/>
          <w:iCs w:val="0"/>
          <w:caps w:val="0"/>
          <w:smallCaps w:val="0"/>
          <w:noProof w:val="0"/>
          <w:color w:val="000000" w:themeColor="text1" w:themeTint="FF" w:themeShade="FF"/>
          <w:sz w:val="24"/>
          <w:szCs w:val="24"/>
          <w:lang w:val="en-GB"/>
        </w:rPr>
        <w:t>F</w:t>
      </w:r>
      <w:r w:rsidRPr="76413748" w:rsidR="5CFA9E91">
        <w:rPr>
          <w:rFonts w:ascii="Arial" w:hAnsi="Arial" w:eastAsia="Arial" w:cs="Arial"/>
          <w:b w:val="0"/>
          <w:bCs w:val="0"/>
          <w:i w:val="0"/>
          <w:iCs w:val="0"/>
          <w:caps w:val="0"/>
          <w:smallCaps w:val="0"/>
          <w:noProof w:val="0"/>
          <w:color w:val="000000" w:themeColor="text1" w:themeTint="FF" w:themeShade="FF"/>
          <w:sz w:val="24"/>
          <w:szCs w:val="24"/>
          <w:lang w:val="en-GB"/>
        </w:rPr>
        <w:t xml:space="preserve">urthermore, research </w:t>
      </w:r>
      <w:r w:rsidRPr="76413748" w:rsidR="07B194F9">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available show that while </w:t>
      </w:r>
      <w:r w:rsidRPr="76413748" w:rsidR="2B4EB8C1">
        <w:rPr>
          <w:rFonts w:ascii="Arial" w:hAnsi="Arial" w:eastAsia="Arial" w:cs="Arial"/>
          <w:b w:val="0"/>
          <w:bCs w:val="0"/>
          <w:i w:val="0"/>
          <w:iCs w:val="0"/>
          <w:caps w:val="0"/>
          <w:smallCaps w:val="0"/>
          <w:noProof w:val="0"/>
          <w:color w:val="000000" w:themeColor="text1" w:themeTint="FF" w:themeShade="FF"/>
          <w:sz w:val="24"/>
          <w:szCs w:val="24"/>
          <w:lang w:val="en-GB"/>
        </w:rPr>
        <w:t xml:space="preserve">younger children might be most impacted by exposure to domestic violence, </w:t>
      </w:r>
      <w:r w:rsidRPr="76413748" w:rsidR="782698B4">
        <w:rPr>
          <w:rFonts w:ascii="Arial" w:hAnsi="Arial" w:eastAsia="Arial" w:cs="Arial"/>
          <w:b w:val="0"/>
          <w:bCs w:val="0"/>
          <w:i w:val="0"/>
          <w:iCs w:val="0"/>
          <w:caps w:val="0"/>
          <w:smallCaps w:val="0"/>
          <w:noProof w:val="0"/>
          <w:color w:val="000000" w:themeColor="text1" w:themeTint="FF" w:themeShade="FF"/>
          <w:sz w:val="24"/>
          <w:szCs w:val="24"/>
          <w:lang w:val="en-GB"/>
        </w:rPr>
        <w:t xml:space="preserve">symptoms may also be reduced as children mature into adults </w:t>
      </w:r>
      <w:r w:rsidRPr="76413748" w:rsidR="0BF112F1">
        <w:rPr>
          <w:rFonts w:ascii="Arial" w:hAnsi="Arial" w:eastAsia="Arial" w:cs="Arial"/>
          <w:b w:val="0"/>
          <w:bCs w:val="0"/>
          <w:i w:val="0"/>
          <w:iCs w:val="0"/>
          <w:caps w:val="0"/>
          <w:smallCaps w:val="0"/>
          <w:noProof w:val="0"/>
          <w:color w:val="000000" w:themeColor="text1" w:themeTint="FF" w:themeShade="FF"/>
          <w:sz w:val="24"/>
          <w:szCs w:val="24"/>
          <w:lang w:val="en-GB"/>
        </w:rPr>
        <w:t>(Sternberg et al, 2005).</w:t>
      </w:r>
      <w:r w:rsidRPr="76413748" w:rsidR="7AEECF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413748" w:rsidP="76413748" w:rsidRDefault="76413748" w14:paraId="368CA4E7" w14:textId="37F6C34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1EE7A6" w:rsidP="76413748" w:rsidRDefault="341EE7A6" w14:paraId="1E42C282" w14:textId="76C714A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341EE7A6">
        <w:rPr>
          <w:rFonts w:ascii="Arial" w:hAnsi="Arial" w:eastAsia="Arial" w:cs="Arial"/>
          <w:b w:val="1"/>
          <w:bCs w:val="1"/>
          <w:i w:val="0"/>
          <w:iCs w:val="0"/>
          <w:caps w:val="0"/>
          <w:smallCaps w:val="0"/>
          <w:noProof w:val="0"/>
          <w:color w:val="000000" w:themeColor="text1" w:themeTint="FF" w:themeShade="FF"/>
          <w:sz w:val="24"/>
          <w:szCs w:val="24"/>
          <w:lang w:val="en-GB"/>
        </w:rPr>
        <w:t xml:space="preserve">2.3 </w:t>
      </w:r>
      <w:r w:rsidRPr="76413748" w:rsidR="4821C5CB">
        <w:rPr>
          <w:rFonts w:ascii="Arial" w:hAnsi="Arial" w:eastAsia="Arial" w:cs="Arial"/>
          <w:b w:val="1"/>
          <w:bCs w:val="1"/>
          <w:i w:val="0"/>
          <w:iCs w:val="0"/>
          <w:caps w:val="0"/>
          <w:smallCaps w:val="0"/>
          <w:noProof w:val="0"/>
          <w:color w:val="000000" w:themeColor="text1" w:themeTint="FF" w:themeShade="FF"/>
          <w:sz w:val="24"/>
          <w:szCs w:val="24"/>
          <w:lang w:val="en-GB"/>
        </w:rPr>
        <w:t>Theory of Attach</w:t>
      </w:r>
      <w:r w:rsidRPr="76413748" w:rsidR="0E0241E2">
        <w:rPr>
          <w:rFonts w:ascii="Arial" w:hAnsi="Arial" w:eastAsia="Arial" w:cs="Arial"/>
          <w:b w:val="1"/>
          <w:bCs w:val="1"/>
          <w:i w:val="0"/>
          <w:iCs w:val="0"/>
          <w:caps w:val="0"/>
          <w:smallCaps w:val="0"/>
          <w:noProof w:val="0"/>
          <w:color w:val="000000" w:themeColor="text1" w:themeTint="FF" w:themeShade="FF"/>
          <w:sz w:val="24"/>
          <w:szCs w:val="24"/>
          <w:lang w:val="en-GB"/>
        </w:rPr>
        <w:t>ment</w:t>
      </w:r>
    </w:p>
    <w:p w:rsidR="16D1C2E8" w:rsidP="76413748" w:rsidRDefault="16D1C2E8" w14:paraId="15CBD29E" w14:textId="5565743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16D1C2E8">
        <w:rPr>
          <w:rFonts w:ascii="Arial" w:hAnsi="Arial" w:eastAsia="Arial" w:cs="Arial"/>
          <w:b w:val="0"/>
          <w:bCs w:val="0"/>
          <w:i w:val="0"/>
          <w:iCs w:val="0"/>
          <w:caps w:val="0"/>
          <w:smallCaps w:val="0"/>
          <w:noProof w:val="0"/>
          <w:color w:val="000000" w:themeColor="text1" w:themeTint="FF" w:themeShade="FF"/>
          <w:sz w:val="24"/>
          <w:szCs w:val="24"/>
          <w:lang w:val="en-GB"/>
        </w:rPr>
        <w:t>The</w:t>
      </w:r>
      <w:r w:rsidRPr="76413748" w:rsidR="73CA8B35">
        <w:rPr>
          <w:rFonts w:ascii="Arial" w:hAnsi="Arial" w:eastAsia="Arial" w:cs="Arial"/>
          <w:b w:val="0"/>
          <w:bCs w:val="0"/>
          <w:i w:val="0"/>
          <w:iCs w:val="0"/>
          <w:caps w:val="0"/>
          <w:smallCaps w:val="0"/>
          <w:noProof w:val="0"/>
          <w:color w:val="000000" w:themeColor="text1" w:themeTint="FF" w:themeShade="FF"/>
          <w:sz w:val="24"/>
          <w:szCs w:val="24"/>
          <w:lang w:val="en-GB"/>
        </w:rPr>
        <w:t xml:space="preserve"> theory of</w:t>
      </w:r>
      <w:r w:rsidRPr="76413748" w:rsidR="16D1C2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1DEFC28D">
        <w:rPr>
          <w:rFonts w:ascii="Arial" w:hAnsi="Arial" w:eastAsia="Arial" w:cs="Arial"/>
          <w:b w:val="0"/>
          <w:bCs w:val="0"/>
          <w:i w:val="0"/>
          <w:iCs w:val="0"/>
          <w:caps w:val="0"/>
          <w:smallCaps w:val="0"/>
          <w:noProof w:val="0"/>
          <w:color w:val="000000" w:themeColor="text1" w:themeTint="FF" w:themeShade="FF"/>
          <w:sz w:val="24"/>
          <w:szCs w:val="24"/>
          <w:lang w:val="en-GB"/>
        </w:rPr>
        <w:t>attachment</w:t>
      </w:r>
      <w:r w:rsidRPr="76413748" w:rsidR="16D1C2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602D787F">
        <w:rPr>
          <w:rFonts w:ascii="Arial" w:hAnsi="Arial" w:eastAsia="Arial" w:cs="Arial"/>
          <w:b w:val="0"/>
          <w:bCs w:val="0"/>
          <w:i w:val="0"/>
          <w:iCs w:val="0"/>
          <w:caps w:val="0"/>
          <w:smallCaps w:val="0"/>
          <w:noProof w:val="0"/>
          <w:color w:val="000000" w:themeColor="text1" w:themeTint="FF" w:themeShade="FF"/>
          <w:sz w:val="24"/>
          <w:szCs w:val="24"/>
          <w:lang w:val="en-GB"/>
        </w:rPr>
        <w:t>states</w:t>
      </w:r>
      <w:r w:rsidRPr="76413748" w:rsidR="16D1C2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7A191032">
        <w:rPr>
          <w:rFonts w:ascii="Arial" w:hAnsi="Arial" w:eastAsia="Arial" w:cs="Arial"/>
          <w:b w:val="0"/>
          <w:bCs w:val="0"/>
          <w:i w:val="0"/>
          <w:iCs w:val="0"/>
          <w:caps w:val="0"/>
          <w:smallCaps w:val="0"/>
          <w:noProof w:val="0"/>
          <w:color w:val="000000" w:themeColor="text1" w:themeTint="FF" w:themeShade="FF"/>
          <w:sz w:val="24"/>
          <w:szCs w:val="24"/>
          <w:lang w:val="en-GB"/>
        </w:rPr>
        <w:t>that children</w:t>
      </w:r>
      <w:r w:rsidRPr="76413748" w:rsidR="3FB6ACA0">
        <w:rPr>
          <w:rFonts w:ascii="Arial" w:hAnsi="Arial" w:eastAsia="Arial" w:cs="Arial"/>
          <w:b w:val="0"/>
          <w:bCs w:val="0"/>
          <w:i w:val="0"/>
          <w:iCs w:val="0"/>
          <w:caps w:val="0"/>
          <w:smallCaps w:val="0"/>
          <w:noProof w:val="0"/>
          <w:color w:val="000000" w:themeColor="text1" w:themeTint="FF" w:themeShade="FF"/>
          <w:sz w:val="24"/>
          <w:szCs w:val="24"/>
          <w:lang w:val="en-GB"/>
        </w:rPr>
        <w:t xml:space="preserve"> need </w:t>
      </w:r>
      <w:r w:rsidRPr="76413748" w:rsidR="2AADF2FF">
        <w:rPr>
          <w:rFonts w:ascii="Arial" w:hAnsi="Arial" w:eastAsia="Arial" w:cs="Arial"/>
          <w:b w:val="0"/>
          <w:bCs w:val="0"/>
          <w:i w:val="0"/>
          <w:iCs w:val="0"/>
          <w:caps w:val="0"/>
          <w:smallCaps w:val="0"/>
          <w:noProof w:val="0"/>
          <w:color w:val="000000" w:themeColor="text1" w:themeTint="FF" w:themeShade="FF"/>
          <w:sz w:val="24"/>
          <w:szCs w:val="24"/>
          <w:lang w:val="en-GB"/>
        </w:rPr>
        <w:t>parent's</w:t>
      </w:r>
      <w:r w:rsidRPr="76413748" w:rsidR="3FB6ACA0">
        <w:rPr>
          <w:rFonts w:ascii="Arial" w:hAnsi="Arial" w:eastAsia="Arial" w:cs="Arial"/>
          <w:b w:val="0"/>
          <w:bCs w:val="0"/>
          <w:i w:val="0"/>
          <w:iCs w:val="0"/>
          <w:caps w:val="0"/>
          <w:smallCaps w:val="0"/>
          <w:noProof w:val="0"/>
          <w:color w:val="000000" w:themeColor="text1" w:themeTint="FF" w:themeShade="FF"/>
          <w:sz w:val="24"/>
          <w:szCs w:val="24"/>
          <w:lang w:val="en-GB"/>
        </w:rPr>
        <w:t xml:space="preserve"> attention and emotional att</w:t>
      </w:r>
      <w:r w:rsidRPr="76413748" w:rsidR="4893D520">
        <w:rPr>
          <w:rFonts w:ascii="Arial" w:hAnsi="Arial" w:eastAsia="Arial" w:cs="Arial"/>
          <w:b w:val="0"/>
          <w:bCs w:val="0"/>
          <w:i w:val="0"/>
          <w:iCs w:val="0"/>
          <w:caps w:val="0"/>
          <w:smallCaps w:val="0"/>
          <w:noProof w:val="0"/>
          <w:color w:val="000000" w:themeColor="text1" w:themeTint="FF" w:themeShade="FF"/>
          <w:sz w:val="24"/>
          <w:szCs w:val="24"/>
          <w:lang w:val="en-GB"/>
        </w:rPr>
        <w:t xml:space="preserve">achment </w:t>
      </w:r>
      <w:r w:rsidRPr="76413748" w:rsidR="64CEFF9F">
        <w:rPr>
          <w:rFonts w:ascii="Arial" w:hAnsi="Arial" w:eastAsia="Arial" w:cs="Arial"/>
          <w:b w:val="0"/>
          <w:bCs w:val="0"/>
          <w:i w:val="0"/>
          <w:iCs w:val="0"/>
          <w:caps w:val="0"/>
          <w:smallCaps w:val="0"/>
          <w:noProof w:val="0"/>
          <w:color w:val="000000" w:themeColor="text1" w:themeTint="FF" w:themeShade="FF"/>
          <w:sz w:val="24"/>
          <w:szCs w:val="24"/>
          <w:lang w:val="en-GB"/>
        </w:rPr>
        <w:t>to</w:t>
      </w:r>
      <w:r w:rsidRPr="76413748" w:rsidR="4893D520">
        <w:rPr>
          <w:rFonts w:ascii="Arial" w:hAnsi="Arial" w:eastAsia="Arial" w:cs="Arial"/>
          <w:b w:val="0"/>
          <w:bCs w:val="0"/>
          <w:i w:val="0"/>
          <w:iCs w:val="0"/>
          <w:caps w:val="0"/>
          <w:smallCaps w:val="0"/>
          <w:noProof w:val="0"/>
          <w:color w:val="000000" w:themeColor="text1" w:themeTint="FF" w:themeShade="FF"/>
          <w:sz w:val="24"/>
          <w:szCs w:val="24"/>
          <w:lang w:val="en-GB"/>
        </w:rPr>
        <w:t xml:space="preserve"> develop their social and emotional well-being.  This</w:t>
      </w:r>
      <w:r w:rsidRPr="76413748" w:rsidR="5F50B624">
        <w:rPr>
          <w:rFonts w:ascii="Arial" w:hAnsi="Arial" w:eastAsia="Arial" w:cs="Arial"/>
          <w:b w:val="0"/>
          <w:bCs w:val="0"/>
          <w:i w:val="0"/>
          <w:iCs w:val="0"/>
          <w:caps w:val="0"/>
          <w:smallCaps w:val="0"/>
          <w:noProof w:val="0"/>
          <w:color w:val="000000" w:themeColor="text1" w:themeTint="FF" w:themeShade="FF"/>
          <w:sz w:val="24"/>
          <w:szCs w:val="24"/>
          <w:lang w:val="en-GB"/>
        </w:rPr>
        <w:t xml:space="preserve"> lack of development</w:t>
      </w:r>
      <w:r w:rsidRPr="76413748" w:rsidR="4893D5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730134DB">
        <w:rPr>
          <w:rFonts w:ascii="Arial" w:hAnsi="Arial" w:eastAsia="Arial" w:cs="Arial"/>
          <w:b w:val="0"/>
          <w:bCs w:val="0"/>
          <w:i w:val="0"/>
          <w:iCs w:val="0"/>
          <w:caps w:val="0"/>
          <w:smallCaps w:val="0"/>
          <w:noProof w:val="0"/>
          <w:color w:val="000000" w:themeColor="text1" w:themeTint="FF" w:themeShade="FF"/>
          <w:sz w:val="24"/>
          <w:szCs w:val="24"/>
          <w:lang w:val="en-GB"/>
        </w:rPr>
        <w:t xml:space="preserve">is dramatically impacted </w:t>
      </w:r>
      <w:r w:rsidRPr="76413748" w:rsidR="03C75186">
        <w:rPr>
          <w:rFonts w:ascii="Arial" w:hAnsi="Arial" w:eastAsia="Arial" w:cs="Arial"/>
          <w:b w:val="0"/>
          <w:bCs w:val="0"/>
          <w:i w:val="0"/>
          <w:iCs w:val="0"/>
          <w:caps w:val="0"/>
          <w:smallCaps w:val="0"/>
          <w:noProof w:val="0"/>
          <w:color w:val="000000" w:themeColor="text1" w:themeTint="FF" w:themeShade="FF"/>
          <w:sz w:val="24"/>
          <w:szCs w:val="24"/>
          <w:lang w:val="en-GB"/>
        </w:rPr>
        <w:t xml:space="preserve">in the event of domestic violence.  A child at </w:t>
      </w:r>
      <w:r w:rsidRPr="76413748" w:rsidR="060BBDB6">
        <w:rPr>
          <w:rFonts w:ascii="Arial" w:hAnsi="Arial" w:eastAsia="Arial" w:cs="Arial"/>
          <w:b w:val="0"/>
          <w:bCs w:val="0"/>
          <w:i w:val="0"/>
          <w:iCs w:val="0"/>
          <w:caps w:val="0"/>
          <w:smallCaps w:val="0"/>
          <w:noProof w:val="0"/>
          <w:color w:val="000000" w:themeColor="text1" w:themeTint="FF" w:themeShade="FF"/>
          <w:sz w:val="24"/>
          <w:szCs w:val="24"/>
          <w:lang w:val="en-GB"/>
        </w:rPr>
        <w:t>a young</w:t>
      </w:r>
      <w:r w:rsidRPr="76413748" w:rsidR="03C75186">
        <w:rPr>
          <w:rFonts w:ascii="Arial" w:hAnsi="Arial" w:eastAsia="Arial" w:cs="Arial"/>
          <w:b w:val="0"/>
          <w:bCs w:val="0"/>
          <w:i w:val="0"/>
          <w:iCs w:val="0"/>
          <w:caps w:val="0"/>
          <w:smallCaps w:val="0"/>
          <w:noProof w:val="0"/>
          <w:color w:val="000000" w:themeColor="text1" w:themeTint="FF" w:themeShade="FF"/>
          <w:sz w:val="24"/>
          <w:szCs w:val="24"/>
          <w:lang w:val="en-GB"/>
        </w:rPr>
        <w:t xml:space="preserve"> age</w:t>
      </w:r>
      <w:r w:rsidRPr="76413748" w:rsidR="0B6EFDB3">
        <w:rPr>
          <w:rFonts w:ascii="Arial" w:hAnsi="Arial" w:eastAsia="Arial" w:cs="Arial"/>
          <w:b w:val="0"/>
          <w:bCs w:val="0"/>
          <w:i w:val="0"/>
          <w:iCs w:val="0"/>
          <w:caps w:val="0"/>
          <w:smallCaps w:val="0"/>
          <w:noProof w:val="0"/>
          <w:color w:val="000000" w:themeColor="text1" w:themeTint="FF" w:themeShade="FF"/>
          <w:sz w:val="24"/>
          <w:szCs w:val="24"/>
          <w:lang w:val="en-GB"/>
        </w:rPr>
        <w:t xml:space="preserve"> cant engage much with the outside world on their own initiative.  The child gets comfort </w:t>
      </w:r>
      <w:r w:rsidRPr="76413748" w:rsidR="7E5191FD">
        <w:rPr>
          <w:rFonts w:ascii="Arial" w:hAnsi="Arial" w:eastAsia="Arial" w:cs="Arial"/>
          <w:b w:val="0"/>
          <w:bCs w:val="0"/>
          <w:i w:val="0"/>
          <w:iCs w:val="0"/>
          <w:caps w:val="0"/>
          <w:smallCaps w:val="0"/>
          <w:noProof w:val="0"/>
          <w:color w:val="000000" w:themeColor="text1" w:themeTint="FF" w:themeShade="FF"/>
          <w:sz w:val="24"/>
          <w:szCs w:val="24"/>
          <w:lang w:val="en-GB"/>
        </w:rPr>
        <w:t xml:space="preserve">and security from </w:t>
      </w:r>
      <w:r w:rsidRPr="76413748" w:rsidR="4C9DA7AB">
        <w:rPr>
          <w:rFonts w:ascii="Arial" w:hAnsi="Arial" w:eastAsia="Arial" w:cs="Arial"/>
          <w:b w:val="0"/>
          <w:bCs w:val="0"/>
          <w:i w:val="0"/>
          <w:iCs w:val="0"/>
          <w:caps w:val="0"/>
          <w:smallCaps w:val="0"/>
          <w:noProof w:val="0"/>
          <w:color w:val="000000" w:themeColor="text1" w:themeTint="FF" w:themeShade="FF"/>
          <w:sz w:val="24"/>
          <w:szCs w:val="24"/>
          <w:lang w:val="en-GB"/>
        </w:rPr>
        <w:t xml:space="preserve">their </w:t>
      </w:r>
      <w:r w:rsidRPr="76413748" w:rsidR="7E5191FD">
        <w:rPr>
          <w:rFonts w:ascii="Arial" w:hAnsi="Arial" w:eastAsia="Arial" w:cs="Arial"/>
          <w:b w:val="0"/>
          <w:bCs w:val="0"/>
          <w:i w:val="0"/>
          <w:iCs w:val="0"/>
          <w:caps w:val="0"/>
          <w:smallCaps w:val="0"/>
          <w:noProof w:val="0"/>
          <w:color w:val="000000" w:themeColor="text1" w:themeTint="FF" w:themeShade="FF"/>
          <w:sz w:val="24"/>
          <w:szCs w:val="24"/>
          <w:lang w:val="en-GB"/>
        </w:rPr>
        <w:t>parents, their mind is open to learning about the environment around them.</w:t>
      </w:r>
      <w:r w:rsidRPr="76413748" w:rsidR="3E2019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E2019C9" w:rsidP="76413748" w:rsidRDefault="3E2019C9" w14:paraId="1339B2D7" w14:textId="5E9D9A8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E2019C9">
        <w:rPr>
          <w:rFonts w:ascii="Arial" w:hAnsi="Arial" w:eastAsia="Arial" w:cs="Arial"/>
          <w:b w:val="0"/>
          <w:bCs w:val="0"/>
          <w:i w:val="0"/>
          <w:iCs w:val="0"/>
          <w:caps w:val="0"/>
          <w:smallCaps w:val="0"/>
          <w:noProof w:val="0"/>
          <w:color w:val="000000" w:themeColor="text1" w:themeTint="FF" w:themeShade="FF"/>
          <w:sz w:val="24"/>
          <w:szCs w:val="24"/>
          <w:lang w:val="en-GB"/>
        </w:rPr>
        <w:t>In the case of violence in the home, the child will develop a lack of trust in either parent</w:t>
      </w:r>
      <w:r w:rsidRPr="76413748" w:rsidR="4CD9392C">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 gets confused </w:t>
      </w:r>
      <w:r w:rsidRPr="76413748" w:rsidR="785B0A3B">
        <w:rPr>
          <w:rFonts w:ascii="Arial" w:hAnsi="Arial" w:eastAsia="Arial" w:cs="Arial"/>
          <w:b w:val="0"/>
          <w:bCs w:val="0"/>
          <w:i w:val="0"/>
          <w:iCs w:val="0"/>
          <w:caps w:val="0"/>
          <w:smallCaps w:val="0"/>
          <w:noProof w:val="0"/>
          <w:color w:val="000000" w:themeColor="text1" w:themeTint="FF" w:themeShade="FF"/>
          <w:sz w:val="24"/>
          <w:szCs w:val="24"/>
          <w:lang w:val="en-GB"/>
        </w:rPr>
        <w:t xml:space="preserve">as to </w:t>
      </w:r>
      <w:r w:rsidRPr="76413748" w:rsidR="4CD9392C">
        <w:rPr>
          <w:rFonts w:ascii="Arial" w:hAnsi="Arial" w:eastAsia="Arial" w:cs="Arial"/>
          <w:b w:val="0"/>
          <w:bCs w:val="0"/>
          <w:i w:val="0"/>
          <w:iCs w:val="0"/>
          <w:caps w:val="0"/>
          <w:smallCaps w:val="0"/>
          <w:noProof w:val="0"/>
          <w:color w:val="000000" w:themeColor="text1" w:themeTint="FF" w:themeShade="FF"/>
          <w:sz w:val="24"/>
          <w:szCs w:val="24"/>
          <w:lang w:val="en-GB"/>
        </w:rPr>
        <w:t>which parent they can trust</w:t>
      </w:r>
      <w:r w:rsidRPr="76413748" w:rsidR="78650703">
        <w:rPr>
          <w:rFonts w:ascii="Arial" w:hAnsi="Arial" w:eastAsia="Arial" w:cs="Arial"/>
          <w:b w:val="0"/>
          <w:bCs w:val="0"/>
          <w:i w:val="0"/>
          <w:iCs w:val="0"/>
          <w:caps w:val="0"/>
          <w:smallCaps w:val="0"/>
          <w:noProof w:val="0"/>
          <w:color w:val="000000" w:themeColor="text1" w:themeTint="FF" w:themeShade="FF"/>
          <w:sz w:val="24"/>
          <w:szCs w:val="24"/>
          <w:lang w:val="en-GB"/>
        </w:rPr>
        <w:t>, as</w:t>
      </w:r>
      <w:r w:rsidRPr="76413748" w:rsidR="4CD9392C">
        <w:rPr>
          <w:rFonts w:ascii="Arial" w:hAnsi="Arial" w:eastAsia="Arial" w:cs="Arial"/>
          <w:b w:val="0"/>
          <w:bCs w:val="0"/>
          <w:i w:val="0"/>
          <w:iCs w:val="0"/>
          <w:caps w:val="0"/>
          <w:smallCaps w:val="0"/>
          <w:noProof w:val="0"/>
          <w:color w:val="000000" w:themeColor="text1" w:themeTint="FF" w:themeShade="FF"/>
          <w:sz w:val="24"/>
          <w:szCs w:val="24"/>
          <w:lang w:val="en-GB"/>
        </w:rPr>
        <w:t xml:space="preserve"> parents are the most trustworthy role in the mind </w:t>
      </w:r>
      <w:r w:rsidRPr="76413748" w:rsidR="7A5AD940">
        <w:rPr>
          <w:rFonts w:ascii="Arial" w:hAnsi="Arial" w:eastAsia="Arial" w:cs="Arial"/>
          <w:b w:val="0"/>
          <w:bCs w:val="0"/>
          <w:i w:val="0"/>
          <w:iCs w:val="0"/>
          <w:caps w:val="0"/>
          <w:smallCaps w:val="0"/>
          <w:noProof w:val="0"/>
          <w:color w:val="000000" w:themeColor="text1" w:themeTint="FF" w:themeShade="FF"/>
          <w:sz w:val="24"/>
          <w:szCs w:val="24"/>
          <w:lang w:val="en-GB"/>
        </w:rPr>
        <w:t xml:space="preserve">of the </w:t>
      </w:r>
      <w:r w:rsidRPr="76413748" w:rsidR="25212A8D">
        <w:rPr>
          <w:rFonts w:ascii="Arial" w:hAnsi="Arial" w:eastAsia="Arial" w:cs="Arial"/>
          <w:b w:val="0"/>
          <w:bCs w:val="0"/>
          <w:i w:val="0"/>
          <w:iCs w:val="0"/>
          <w:caps w:val="0"/>
          <w:smallCaps w:val="0"/>
          <w:noProof w:val="0"/>
          <w:color w:val="000000" w:themeColor="text1" w:themeTint="FF" w:themeShade="FF"/>
          <w:sz w:val="24"/>
          <w:szCs w:val="24"/>
          <w:lang w:val="en-GB"/>
        </w:rPr>
        <w:t>child. T</w:t>
      </w:r>
      <w:r w:rsidRPr="76413748" w:rsidR="7A5AD940">
        <w:rPr>
          <w:rFonts w:ascii="Arial" w:hAnsi="Arial" w:eastAsia="Arial" w:cs="Arial"/>
          <w:b w:val="0"/>
          <w:bCs w:val="0"/>
          <w:i w:val="0"/>
          <w:iCs w:val="0"/>
          <w:caps w:val="0"/>
          <w:smallCaps w:val="0"/>
          <w:noProof w:val="0"/>
          <w:color w:val="000000" w:themeColor="text1" w:themeTint="FF" w:themeShade="FF"/>
          <w:sz w:val="24"/>
          <w:szCs w:val="24"/>
          <w:lang w:val="en-GB"/>
        </w:rPr>
        <w:t>he child may expect to get attention, affection and emotional care</w:t>
      </w:r>
      <w:r w:rsidRPr="76413748" w:rsidR="63348CD4">
        <w:rPr>
          <w:rFonts w:ascii="Arial" w:hAnsi="Arial" w:eastAsia="Arial" w:cs="Arial"/>
          <w:b w:val="0"/>
          <w:bCs w:val="0"/>
          <w:i w:val="0"/>
          <w:iCs w:val="0"/>
          <w:caps w:val="0"/>
          <w:smallCaps w:val="0"/>
          <w:noProof w:val="0"/>
          <w:color w:val="000000" w:themeColor="text1" w:themeTint="FF" w:themeShade="FF"/>
          <w:sz w:val="24"/>
          <w:szCs w:val="24"/>
          <w:lang w:val="en-GB"/>
        </w:rPr>
        <w:t xml:space="preserve"> (Anderson, Aviles, 2006).</w:t>
      </w:r>
      <w:r w:rsidRPr="76413748" w:rsidR="03C7518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821C5CB" w:rsidP="76413748" w:rsidRDefault="4821C5CB" w14:paraId="63F96328" w14:textId="466AB8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4821C5CB">
        <w:rPr>
          <w:rFonts w:ascii="Arial" w:hAnsi="Arial" w:eastAsia="Arial" w:cs="Arial"/>
          <w:b w:val="0"/>
          <w:bCs w:val="0"/>
          <w:i w:val="0"/>
          <w:iCs w:val="0"/>
          <w:caps w:val="0"/>
          <w:smallCaps w:val="0"/>
          <w:noProof w:val="0"/>
          <w:color w:val="000000" w:themeColor="text1" w:themeTint="FF" w:themeShade="FF"/>
          <w:sz w:val="24"/>
          <w:szCs w:val="24"/>
          <w:lang w:val="en-GB"/>
        </w:rPr>
        <w:t>If the capability of adult care is affected, then the attachment of the child may suffer.  Domestic violence at home undermines the ability of the adult to provide care to a child, this can lead to the child developing attachment issues.  A chain of events begins by which the child displays poor attachment with their behaviour and challenges the parent who is already dealing with emotions of their own and in the need of safety</w:t>
      </w:r>
      <w:r w:rsidRPr="76413748" w:rsidR="4821C5CB">
        <w:rPr>
          <w:rFonts w:ascii="Arial" w:hAnsi="Arial" w:eastAsia="Arial" w:cs="Arial"/>
          <w:b w:val="0"/>
          <w:bCs w:val="0"/>
          <w:i w:val="0"/>
          <w:iCs w:val="0"/>
          <w:caps w:val="0"/>
          <w:smallCaps w:val="0"/>
          <w:noProof w:val="0"/>
          <w:color w:val="000000" w:themeColor="text1" w:themeTint="FF" w:themeShade="FF"/>
          <w:sz w:val="24"/>
          <w:szCs w:val="24"/>
          <w:lang w:val="en-GB"/>
        </w:rPr>
        <w:t xml:space="preserve"> (Archard, 2014)</w:t>
      </w:r>
      <w:r w:rsidRPr="76413748" w:rsidR="77CDAA62">
        <w:rPr>
          <w:rFonts w:ascii="Arial" w:hAnsi="Arial" w:eastAsia="Arial" w:cs="Arial"/>
          <w:b w:val="0"/>
          <w:bCs w:val="0"/>
          <w:i w:val="0"/>
          <w:iCs w:val="0"/>
          <w:caps w:val="0"/>
          <w:smallCaps w:val="0"/>
          <w:noProof w:val="0"/>
          <w:color w:val="000000" w:themeColor="text1" w:themeTint="FF" w:themeShade="FF"/>
          <w:sz w:val="24"/>
          <w:szCs w:val="24"/>
          <w:lang w:val="en-GB"/>
        </w:rPr>
        <w:t>.</w:t>
      </w:r>
    </w:p>
    <w:p w:rsidR="76413748" w:rsidP="76413748" w:rsidRDefault="76413748" w14:paraId="7E86E829" w14:textId="6FF2028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9D7F0A3" w:rsidP="76413748" w:rsidRDefault="19D7F0A3" w14:paraId="1DAA9C13" w14:textId="54D6507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19D7F0A3">
        <w:rPr>
          <w:rFonts w:ascii="Arial" w:hAnsi="Arial" w:eastAsia="Arial" w:cs="Arial"/>
          <w:b w:val="1"/>
          <w:bCs w:val="1"/>
          <w:i w:val="0"/>
          <w:iCs w:val="0"/>
          <w:caps w:val="0"/>
          <w:smallCaps w:val="0"/>
          <w:noProof w:val="0"/>
          <w:color w:val="000000" w:themeColor="text1" w:themeTint="FF" w:themeShade="FF"/>
          <w:sz w:val="24"/>
          <w:szCs w:val="24"/>
          <w:lang w:val="en-GB"/>
        </w:rPr>
        <w:t xml:space="preserve">2.4. </w:t>
      </w:r>
      <w:r w:rsidRPr="76413748" w:rsidR="6E1C24A4">
        <w:rPr>
          <w:rFonts w:ascii="Arial" w:hAnsi="Arial" w:eastAsia="Arial" w:cs="Arial"/>
          <w:b w:val="1"/>
          <w:bCs w:val="1"/>
          <w:i w:val="0"/>
          <w:iCs w:val="0"/>
          <w:caps w:val="0"/>
          <w:smallCaps w:val="0"/>
          <w:noProof w:val="0"/>
          <w:color w:val="000000" w:themeColor="text1" w:themeTint="FF" w:themeShade="FF"/>
          <w:sz w:val="24"/>
          <w:szCs w:val="24"/>
          <w:lang w:val="en-GB"/>
        </w:rPr>
        <w:t xml:space="preserve">The impact of exposure to domestic violence on children’s </w:t>
      </w:r>
      <w:r w:rsidRPr="76413748" w:rsidR="6B6F23A4">
        <w:rPr>
          <w:rFonts w:ascii="Arial" w:hAnsi="Arial" w:eastAsia="Arial" w:cs="Arial"/>
          <w:b w:val="1"/>
          <w:bCs w:val="1"/>
          <w:i w:val="0"/>
          <w:iCs w:val="0"/>
          <w:caps w:val="0"/>
          <w:smallCaps w:val="0"/>
          <w:noProof w:val="0"/>
          <w:color w:val="000000" w:themeColor="text1" w:themeTint="FF" w:themeShade="FF"/>
          <w:sz w:val="24"/>
          <w:szCs w:val="24"/>
          <w:lang w:val="en-GB"/>
        </w:rPr>
        <w:t>emotions</w:t>
      </w:r>
      <w:r w:rsidRPr="76413748" w:rsidR="6E1C24A4">
        <w:rPr>
          <w:rFonts w:ascii="Arial" w:hAnsi="Arial" w:eastAsia="Arial" w:cs="Arial"/>
          <w:b w:val="1"/>
          <w:bCs w:val="1"/>
          <w:i w:val="0"/>
          <w:iCs w:val="0"/>
          <w:caps w:val="0"/>
          <w:smallCaps w:val="0"/>
          <w:noProof w:val="0"/>
          <w:color w:val="000000" w:themeColor="text1" w:themeTint="FF" w:themeShade="FF"/>
          <w:sz w:val="24"/>
          <w:szCs w:val="24"/>
          <w:lang w:val="en-GB"/>
        </w:rPr>
        <w:t xml:space="preserve"> and beha</w:t>
      </w:r>
      <w:r w:rsidRPr="76413748" w:rsidR="29E531F5">
        <w:rPr>
          <w:rFonts w:ascii="Arial" w:hAnsi="Arial" w:eastAsia="Arial" w:cs="Arial"/>
          <w:b w:val="1"/>
          <w:bCs w:val="1"/>
          <w:i w:val="0"/>
          <w:iCs w:val="0"/>
          <w:caps w:val="0"/>
          <w:smallCaps w:val="0"/>
          <w:noProof w:val="0"/>
          <w:color w:val="000000" w:themeColor="text1" w:themeTint="FF" w:themeShade="FF"/>
          <w:sz w:val="24"/>
          <w:szCs w:val="24"/>
          <w:lang w:val="en-GB"/>
        </w:rPr>
        <w:t>viour</w:t>
      </w:r>
    </w:p>
    <w:p w:rsidR="05CAD08E" w:rsidP="76413748" w:rsidRDefault="05CAD08E" w14:paraId="27D643F5" w14:textId="19AD79B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05CAD08E">
        <w:rPr>
          <w:rFonts w:ascii="Arial" w:hAnsi="Arial" w:eastAsia="Arial" w:cs="Arial"/>
          <w:b w:val="0"/>
          <w:bCs w:val="0"/>
          <w:i w:val="0"/>
          <w:iCs w:val="0"/>
          <w:caps w:val="0"/>
          <w:smallCaps w:val="0"/>
          <w:noProof w:val="0"/>
          <w:color w:val="000000" w:themeColor="text1" w:themeTint="FF" w:themeShade="FF"/>
          <w:sz w:val="24"/>
          <w:szCs w:val="24"/>
          <w:lang w:val="en-GB"/>
        </w:rPr>
        <w:t xml:space="preserve">Studies conducted by </w:t>
      </w:r>
      <w:r w:rsidRPr="76413748" w:rsidR="642D51F3">
        <w:rPr>
          <w:rFonts w:ascii="Arial" w:hAnsi="Arial" w:eastAsia="Arial" w:cs="Arial"/>
          <w:b w:val="0"/>
          <w:bCs w:val="0"/>
          <w:i w:val="0"/>
          <w:iCs w:val="0"/>
          <w:caps w:val="0"/>
          <w:smallCaps w:val="0"/>
          <w:noProof w:val="0"/>
          <w:color w:val="000000" w:themeColor="text1" w:themeTint="FF" w:themeShade="FF"/>
          <w:sz w:val="24"/>
          <w:szCs w:val="24"/>
          <w:lang w:val="en-GB"/>
        </w:rPr>
        <w:t>C</w:t>
      </w:r>
      <w:r w:rsidRPr="76413748" w:rsidR="05CAD08E">
        <w:rPr>
          <w:rFonts w:ascii="Arial" w:hAnsi="Arial" w:eastAsia="Arial" w:cs="Arial"/>
          <w:b w:val="0"/>
          <w:bCs w:val="0"/>
          <w:i w:val="0"/>
          <w:iCs w:val="0"/>
          <w:caps w:val="0"/>
          <w:smallCaps w:val="0"/>
          <w:noProof w:val="0"/>
          <w:color w:val="000000" w:themeColor="text1" w:themeTint="FF" w:themeShade="FF"/>
          <w:sz w:val="24"/>
          <w:szCs w:val="24"/>
          <w:lang w:val="en-GB"/>
        </w:rPr>
        <w:t>leaver</w:t>
      </w:r>
      <w:r w:rsidRPr="76413748" w:rsidR="05CAD08E">
        <w:rPr>
          <w:rFonts w:ascii="Arial" w:hAnsi="Arial" w:eastAsia="Arial" w:cs="Arial"/>
          <w:b w:val="0"/>
          <w:bCs w:val="0"/>
          <w:i w:val="0"/>
          <w:iCs w:val="0"/>
          <w:caps w:val="0"/>
          <w:smallCaps w:val="0"/>
          <w:noProof w:val="0"/>
          <w:color w:val="000000" w:themeColor="text1" w:themeTint="FF" w:themeShade="FF"/>
          <w:sz w:val="24"/>
          <w:szCs w:val="24"/>
          <w:lang w:val="en-GB"/>
        </w:rPr>
        <w:t xml:space="preserve"> (2012) repeatedly found that children who have suffered from exposure to domest</w:t>
      </w:r>
      <w:r w:rsidRPr="76413748" w:rsidR="04FF3A56">
        <w:rPr>
          <w:rFonts w:ascii="Arial" w:hAnsi="Arial" w:eastAsia="Arial" w:cs="Arial"/>
          <w:b w:val="0"/>
          <w:bCs w:val="0"/>
          <w:i w:val="0"/>
          <w:iCs w:val="0"/>
          <w:caps w:val="0"/>
          <w:smallCaps w:val="0"/>
          <w:noProof w:val="0"/>
          <w:color w:val="000000" w:themeColor="text1" w:themeTint="FF" w:themeShade="FF"/>
          <w:sz w:val="24"/>
          <w:szCs w:val="24"/>
          <w:lang w:val="en-GB"/>
        </w:rPr>
        <w:t xml:space="preserve">ic violence are more susceptible than </w:t>
      </w:r>
      <w:r w:rsidRPr="76413748" w:rsidR="5DD3F32F">
        <w:rPr>
          <w:rFonts w:ascii="Arial" w:hAnsi="Arial" w:eastAsia="Arial" w:cs="Arial"/>
          <w:b w:val="0"/>
          <w:bCs w:val="0"/>
          <w:i w:val="0"/>
          <w:iCs w:val="0"/>
          <w:caps w:val="0"/>
          <w:smallCaps w:val="0"/>
          <w:noProof w:val="0"/>
          <w:color w:val="000000" w:themeColor="text1" w:themeTint="FF" w:themeShade="FF"/>
          <w:sz w:val="24"/>
          <w:szCs w:val="24"/>
          <w:lang w:val="en-GB"/>
        </w:rPr>
        <w:t>others to negative emotional and behavioural effects, frustration, fear, hyper arousa</w:t>
      </w:r>
      <w:r w:rsidRPr="76413748" w:rsidR="439E95EC">
        <w:rPr>
          <w:rFonts w:ascii="Arial" w:hAnsi="Arial" w:eastAsia="Arial" w:cs="Arial"/>
          <w:b w:val="0"/>
          <w:bCs w:val="0"/>
          <w:i w:val="0"/>
          <w:iCs w:val="0"/>
          <w:caps w:val="0"/>
          <w:smallCaps w:val="0"/>
          <w:noProof w:val="0"/>
          <w:color w:val="000000" w:themeColor="text1" w:themeTint="FF" w:themeShade="FF"/>
          <w:sz w:val="24"/>
          <w:szCs w:val="24"/>
          <w:lang w:val="en-GB"/>
        </w:rPr>
        <w:t xml:space="preserve">l and aggression towards </w:t>
      </w:r>
      <w:r w:rsidRPr="76413748" w:rsidR="5C4F237A">
        <w:rPr>
          <w:rFonts w:ascii="Arial" w:hAnsi="Arial" w:eastAsia="Arial" w:cs="Arial"/>
          <w:b w:val="0"/>
          <w:bCs w:val="0"/>
          <w:i w:val="0"/>
          <w:iCs w:val="0"/>
          <w:caps w:val="0"/>
          <w:smallCaps w:val="0"/>
          <w:noProof w:val="0"/>
          <w:color w:val="000000" w:themeColor="text1" w:themeTint="FF" w:themeShade="FF"/>
          <w:sz w:val="24"/>
          <w:szCs w:val="24"/>
          <w:lang w:val="en-GB"/>
        </w:rPr>
        <w:t xml:space="preserve">others are the most common side effects.  </w:t>
      </w:r>
      <w:r w:rsidRPr="76413748" w:rsidR="3FA3EFAC">
        <w:rPr>
          <w:rFonts w:ascii="Arial" w:hAnsi="Arial" w:eastAsia="Arial" w:cs="Arial"/>
          <w:b w:val="0"/>
          <w:bCs w:val="0"/>
          <w:i w:val="0"/>
          <w:iCs w:val="0"/>
          <w:caps w:val="0"/>
          <w:smallCaps w:val="0"/>
          <w:noProof w:val="0"/>
          <w:color w:val="000000" w:themeColor="text1" w:themeTint="FF" w:themeShade="FF"/>
          <w:sz w:val="24"/>
          <w:szCs w:val="24"/>
          <w:lang w:val="en-GB"/>
        </w:rPr>
        <w:t>This is b</w:t>
      </w:r>
      <w:r w:rsidRPr="76413748" w:rsidR="5C4F237A">
        <w:rPr>
          <w:rFonts w:ascii="Arial" w:hAnsi="Arial" w:eastAsia="Arial" w:cs="Arial"/>
          <w:b w:val="0"/>
          <w:bCs w:val="0"/>
          <w:i w:val="0"/>
          <w:iCs w:val="0"/>
          <w:caps w:val="0"/>
          <w:smallCaps w:val="0"/>
          <w:noProof w:val="0"/>
          <w:color w:val="000000" w:themeColor="text1" w:themeTint="FF" w:themeShade="FF"/>
          <w:sz w:val="24"/>
          <w:szCs w:val="24"/>
          <w:lang w:val="en-GB"/>
        </w:rPr>
        <w:t xml:space="preserve">ecause children often depend on their parents or caregivers for </w:t>
      </w:r>
      <w:r w:rsidRPr="76413748" w:rsidR="43545AE9">
        <w:rPr>
          <w:rFonts w:ascii="Arial" w:hAnsi="Arial" w:eastAsia="Arial" w:cs="Arial"/>
          <w:b w:val="0"/>
          <w:bCs w:val="0"/>
          <w:i w:val="0"/>
          <w:iCs w:val="0"/>
          <w:caps w:val="0"/>
          <w:smallCaps w:val="0"/>
          <w:noProof w:val="0"/>
          <w:color w:val="000000" w:themeColor="text1" w:themeTint="FF" w:themeShade="FF"/>
          <w:sz w:val="24"/>
          <w:szCs w:val="24"/>
          <w:lang w:val="en-GB"/>
        </w:rPr>
        <w:t xml:space="preserve">their basic needs </w:t>
      </w:r>
      <w:r w:rsidRPr="76413748" w:rsidR="7C828403">
        <w:rPr>
          <w:rFonts w:ascii="Arial" w:hAnsi="Arial" w:eastAsia="Arial" w:cs="Arial"/>
          <w:b w:val="0"/>
          <w:bCs w:val="0"/>
          <w:i w:val="0"/>
          <w:iCs w:val="0"/>
          <w:caps w:val="0"/>
          <w:smallCaps w:val="0"/>
          <w:noProof w:val="0"/>
          <w:color w:val="000000" w:themeColor="text1" w:themeTint="FF" w:themeShade="FF"/>
          <w:sz w:val="24"/>
          <w:szCs w:val="24"/>
          <w:lang w:val="en-GB"/>
        </w:rPr>
        <w:t xml:space="preserve">such as </w:t>
      </w:r>
      <w:r w:rsidRPr="76413748" w:rsidR="43545AE9">
        <w:rPr>
          <w:rFonts w:ascii="Arial" w:hAnsi="Arial" w:eastAsia="Arial" w:cs="Arial"/>
          <w:b w:val="0"/>
          <w:bCs w:val="0"/>
          <w:i w:val="0"/>
          <w:iCs w:val="0"/>
          <w:caps w:val="0"/>
          <w:smallCaps w:val="0"/>
          <w:noProof w:val="0"/>
          <w:color w:val="000000" w:themeColor="text1" w:themeTint="FF" w:themeShade="FF"/>
          <w:sz w:val="24"/>
          <w:szCs w:val="24"/>
          <w:lang w:val="en-GB"/>
        </w:rPr>
        <w:t>protection and self-regulation.  The connection between a child and parent or care giver</w:t>
      </w:r>
      <w:r w:rsidRPr="76413748" w:rsidR="6C15BB0A">
        <w:rPr>
          <w:rFonts w:ascii="Arial" w:hAnsi="Arial" w:eastAsia="Arial" w:cs="Arial"/>
          <w:b w:val="0"/>
          <w:bCs w:val="0"/>
          <w:i w:val="0"/>
          <w:iCs w:val="0"/>
          <w:caps w:val="0"/>
          <w:smallCaps w:val="0"/>
          <w:noProof w:val="0"/>
          <w:color w:val="000000" w:themeColor="text1" w:themeTint="FF" w:themeShade="FF"/>
          <w:sz w:val="24"/>
          <w:szCs w:val="24"/>
          <w:lang w:val="en-GB"/>
        </w:rPr>
        <w:t xml:space="preserve"> should be built on caring and a nurturing environment as this is</w:t>
      </w:r>
      <w:r w:rsidRPr="76413748" w:rsidR="25599D4A">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for their growth.  In addition, research indicates that children who a</w:t>
      </w:r>
      <w:r w:rsidRPr="76413748" w:rsidR="27BF9C35">
        <w:rPr>
          <w:rFonts w:ascii="Arial" w:hAnsi="Arial" w:eastAsia="Arial" w:cs="Arial"/>
          <w:b w:val="0"/>
          <w:bCs w:val="0"/>
          <w:i w:val="0"/>
          <w:iCs w:val="0"/>
          <w:caps w:val="0"/>
          <w:smallCaps w:val="0"/>
          <w:noProof w:val="0"/>
          <w:color w:val="000000" w:themeColor="text1" w:themeTint="FF" w:themeShade="FF"/>
          <w:sz w:val="24"/>
          <w:szCs w:val="24"/>
          <w:lang w:val="en-GB"/>
        </w:rPr>
        <w:t>re exposed to domestic violence have a greater chance of experiencing health problems</w:t>
      </w:r>
      <w:r w:rsidRPr="76413748" w:rsidR="1022A61B">
        <w:rPr>
          <w:rFonts w:ascii="Arial" w:hAnsi="Arial" w:eastAsia="Arial" w:cs="Arial"/>
          <w:b w:val="0"/>
          <w:bCs w:val="0"/>
          <w:i w:val="0"/>
          <w:iCs w:val="0"/>
          <w:caps w:val="0"/>
          <w:smallCaps w:val="0"/>
          <w:noProof w:val="0"/>
          <w:color w:val="000000" w:themeColor="text1" w:themeTint="FF" w:themeShade="FF"/>
          <w:sz w:val="24"/>
          <w:szCs w:val="24"/>
          <w:lang w:val="en-GB"/>
        </w:rPr>
        <w:t>,</w:t>
      </w:r>
      <w:r w:rsidRPr="76413748" w:rsidR="02102139">
        <w:rPr>
          <w:rFonts w:ascii="Arial" w:hAnsi="Arial" w:eastAsia="Arial" w:cs="Arial"/>
          <w:b w:val="0"/>
          <w:bCs w:val="0"/>
          <w:i w:val="0"/>
          <w:iCs w:val="0"/>
          <w:caps w:val="0"/>
          <w:smallCaps w:val="0"/>
          <w:noProof w:val="0"/>
          <w:color w:val="000000" w:themeColor="text1" w:themeTint="FF" w:themeShade="FF"/>
          <w:sz w:val="24"/>
          <w:szCs w:val="24"/>
          <w:lang w:val="en-GB"/>
        </w:rPr>
        <w:t xml:space="preserve"> psychological and social disorders, depression, anxiety</w:t>
      </w:r>
      <w:r w:rsidRPr="76413748" w:rsidR="7BBE13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02102139">
        <w:rPr>
          <w:rFonts w:ascii="Arial" w:hAnsi="Arial" w:eastAsia="Arial" w:cs="Arial"/>
          <w:b w:val="0"/>
          <w:bCs w:val="0"/>
          <w:i w:val="0"/>
          <w:iCs w:val="0"/>
          <w:caps w:val="0"/>
          <w:smallCaps w:val="0"/>
          <w:noProof w:val="0"/>
          <w:color w:val="000000" w:themeColor="text1" w:themeTint="FF" w:themeShade="FF"/>
          <w:sz w:val="24"/>
          <w:szCs w:val="24"/>
          <w:lang w:val="en-GB"/>
        </w:rPr>
        <w:t xml:space="preserve">aggression, low tolerance, </w:t>
      </w:r>
      <w:r w:rsidRPr="76413748" w:rsidR="1C713917">
        <w:rPr>
          <w:rFonts w:ascii="Arial" w:hAnsi="Arial" w:eastAsia="Arial" w:cs="Arial"/>
          <w:b w:val="0"/>
          <w:bCs w:val="0"/>
          <w:i w:val="0"/>
          <w:iCs w:val="0"/>
          <w:caps w:val="0"/>
          <w:smallCaps w:val="0"/>
          <w:noProof w:val="0"/>
          <w:color w:val="000000" w:themeColor="text1" w:themeTint="FF" w:themeShade="FF"/>
          <w:sz w:val="24"/>
          <w:szCs w:val="24"/>
          <w:lang w:val="en-GB"/>
        </w:rPr>
        <w:t>anti-social</w:t>
      </w:r>
      <w:r w:rsidRPr="76413748" w:rsidR="02102139">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fear of being alone</w:t>
      </w:r>
      <w:r w:rsidRPr="76413748" w:rsidR="34C426F8">
        <w:rPr>
          <w:rFonts w:ascii="Arial" w:hAnsi="Arial" w:eastAsia="Arial" w:cs="Arial"/>
          <w:b w:val="0"/>
          <w:bCs w:val="0"/>
          <w:i w:val="0"/>
          <w:iCs w:val="0"/>
          <w:caps w:val="0"/>
          <w:smallCaps w:val="0"/>
          <w:noProof w:val="0"/>
          <w:color w:val="000000" w:themeColor="text1" w:themeTint="FF" w:themeShade="FF"/>
          <w:sz w:val="24"/>
          <w:szCs w:val="24"/>
          <w:lang w:val="en-GB"/>
        </w:rPr>
        <w:t>, sleep, eating disorders, immaturity and poor concentration level (</w:t>
      </w:r>
      <w:r w:rsidRPr="76413748" w:rsidR="5C30B59C">
        <w:rPr>
          <w:rFonts w:ascii="Arial" w:hAnsi="Arial" w:eastAsia="Arial" w:cs="Arial"/>
          <w:b w:val="0"/>
          <w:bCs w:val="0"/>
          <w:i w:val="0"/>
          <w:iCs w:val="0"/>
          <w:caps w:val="0"/>
          <w:smallCaps w:val="0"/>
          <w:noProof w:val="0"/>
          <w:color w:val="000000" w:themeColor="text1" w:themeTint="FF" w:themeShade="FF"/>
          <w:sz w:val="24"/>
          <w:szCs w:val="24"/>
          <w:lang w:val="en-GB"/>
        </w:rPr>
        <w:t>C</w:t>
      </w:r>
      <w:r w:rsidRPr="76413748" w:rsidR="34C426F8">
        <w:rPr>
          <w:rFonts w:ascii="Arial" w:hAnsi="Arial" w:eastAsia="Arial" w:cs="Arial"/>
          <w:b w:val="0"/>
          <w:bCs w:val="0"/>
          <w:i w:val="0"/>
          <w:iCs w:val="0"/>
          <w:caps w:val="0"/>
          <w:smallCaps w:val="0"/>
          <w:noProof w:val="0"/>
          <w:color w:val="000000" w:themeColor="text1" w:themeTint="FF" w:themeShade="FF"/>
          <w:sz w:val="24"/>
          <w:szCs w:val="24"/>
          <w:lang w:val="en-GB"/>
        </w:rPr>
        <w:t>leaver, 2012).</w:t>
      </w:r>
    </w:p>
    <w:p w:rsidR="3168B209" w:rsidP="76413748" w:rsidRDefault="3168B209" w14:paraId="06CD2D32" w14:textId="03FA405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3168B209">
        <w:rPr>
          <w:rFonts w:ascii="Arial" w:hAnsi="Arial" w:eastAsia="Arial" w:cs="Arial"/>
          <w:b w:val="1"/>
          <w:bCs w:val="1"/>
          <w:i w:val="0"/>
          <w:iCs w:val="0"/>
          <w:caps w:val="0"/>
          <w:smallCaps w:val="0"/>
          <w:noProof w:val="0"/>
          <w:color w:val="000000" w:themeColor="text1" w:themeTint="FF" w:themeShade="FF"/>
          <w:sz w:val="24"/>
          <w:szCs w:val="24"/>
          <w:lang w:val="en-GB"/>
        </w:rPr>
        <w:t xml:space="preserve">2.5. </w:t>
      </w:r>
      <w:r w:rsidRPr="76413748" w:rsidR="18CE8370">
        <w:rPr>
          <w:rFonts w:ascii="Arial" w:hAnsi="Arial" w:eastAsia="Arial" w:cs="Arial"/>
          <w:b w:val="1"/>
          <w:bCs w:val="1"/>
          <w:i w:val="0"/>
          <w:iCs w:val="0"/>
          <w:caps w:val="0"/>
          <w:smallCaps w:val="0"/>
          <w:noProof w:val="0"/>
          <w:color w:val="000000" w:themeColor="text1" w:themeTint="FF" w:themeShade="FF"/>
          <w:sz w:val="24"/>
          <w:szCs w:val="24"/>
          <w:lang w:val="en-GB"/>
        </w:rPr>
        <w:t xml:space="preserve">How can the exposure of domestic violence around children be </w:t>
      </w:r>
      <w:r w:rsidRPr="76413748" w:rsidR="50D8F69D">
        <w:rPr>
          <w:rFonts w:ascii="Arial" w:hAnsi="Arial" w:eastAsia="Arial" w:cs="Arial"/>
          <w:b w:val="1"/>
          <w:bCs w:val="1"/>
          <w:i w:val="0"/>
          <w:iCs w:val="0"/>
          <w:caps w:val="0"/>
          <w:smallCaps w:val="0"/>
          <w:noProof w:val="0"/>
          <w:color w:val="000000" w:themeColor="text1" w:themeTint="FF" w:themeShade="FF"/>
          <w:sz w:val="24"/>
          <w:szCs w:val="24"/>
          <w:lang w:val="en-GB"/>
        </w:rPr>
        <w:t>changed?</w:t>
      </w:r>
    </w:p>
    <w:p w:rsidR="18CE8370" w:rsidP="76413748" w:rsidRDefault="18CE8370" w14:paraId="4ABF5C8E" w14:textId="767851F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18CE8370">
        <w:rPr>
          <w:rFonts w:ascii="Arial" w:hAnsi="Arial" w:eastAsia="Arial" w:cs="Arial"/>
          <w:b w:val="0"/>
          <w:bCs w:val="0"/>
          <w:i w:val="0"/>
          <w:iCs w:val="0"/>
          <w:caps w:val="0"/>
          <w:smallCaps w:val="0"/>
          <w:noProof w:val="0"/>
          <w:color w:val="000000" w:themeColor="text1" w:themeTint="FF" w:themeShade="FF"/>
          <w:sz w:val="24"/>
          <w:szCs w:val="24"/>
          <w:lang w:val="en-GB"/>
        </w:rPr>
        <w:t>It is an overall, ongoing and significant social problem that is one of the most essential factor</w:t>
      </w:r>
      <w:r w:rsidRPr="76413748" w:rsidR="061D33B3">
        <w:rPr>
          <w:rFonts w:ascii="Arial" w:hAnsi="Arial" w:eastAsia="Arial" w:cs="Arial"/>
          <w:b w:val="0"/>
          <w:bCs w:val="0"/>
          <w:i w:val="0"/>
          <w:iCs w:val="0"/>
          <w:caps w:val="0"/>
          <w:smallCaps w:val="0"/>
          <w:noProof w:val="0"/>
          <w:color w:val="000000" w:themeColor="text1" w:themeTint="FF" w:themeShade="FF"/>
          <w:sz w:val="24"/>
          <w:szCs w:val="24"/>
          <w:lang w:val="en-GB"/>
        </w:rPr>
        <w:t>s</w:t>
      </w:r>
      <w:r w:rsidRPr="76413748" w:rsidR="18CE8370">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6413748" w:rsidR="026A09C7">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and young people being exposed to domestic violence.  The figures are alarmingly high, based on the British Crime Survey </w:t>
      </w:r>
      <w:r w:rsidRPr="76413748" w:rsidR="4220E2A6">
        <w:rPr>
          <w:rFonts w:ascii="Arial" w:hAnsi="Arial" w:eastAsia="Arial" w:cs="Arial"/>
          <w:b w:val="0"/>
          <w:bCs w:val="0"/>
          <w:i w:val="0"/>
          <w:iCs w:val="0"/>
          <w:caps w:val="0"/>
          <w:smallCaps w:val="0"/>
          <w:noProof w:val="0"/>
          <w:color w:val="000000" w:themeColor="text1" w:themeTint="FF" w:themeShade="FF"/>
          <w:sz w:val="24"/>
          <w:szCs w:val="24"/>
          <w:lang w:val="en-GB"/>
        </w:rPr>
        <w:t>(Walby and Allen, 2004).</w:t>
      </w:r>
    </w:p>
    <w:p w:rsidR="53FE2B7A" w:rsidP="76413748" w:rsidRDefault="53FE2B7A" w14:paraId="5173278A" w14:textId="47FE9C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3FE2B7A">
        <w:rPr>
          <w:rFonts w:ascii="Arial" w:hAnsi="Arial" w:eastAsia="Arial" w:cs="Arial"/>
          <w:b w:val="0"/>
          <w:bCs w:val="0"/>
          <w:i w:val="0"/>
          <w:iCs w:val="0"/>
          <w:caps w:val="0"/>
          <w:smallCaps w:val="0"/>
          <w:noProof w:val="0"/>
          <w:color w:val="000000" w:themeColor="text1" w:themeTint="FF" w:themeShade="FF"/>
          <w:sz w:val="24"/>
          <w:szCs w:val="24"/>
          <w:lang w:val="en-GB"/>
        </w:rPr>
        <w:t xml:space="preserve">While we understand more approaches to understand the risks </w:t>
      </w:r>
      <w:r w:rsidRPr="76413748" w:rsidR="0C199C0E">
        <w:rPr>
          <w:rFonts w:ascii="Arial" w:hAnsi="Arial" w:eastAsia="Arial" w:cs="Arial"/>
          <w:b w:val="0"/>
          <w:bCs w:val="0"/>
          <w:i w:val="0"/>
          <w:iCs w:val="0"/>
          <w:caps w:val="0"/>
          <w:smallCaps w:val="0"/>
          <w:noProof w:val="0"/>
          <w:color w:val="000000" w:themeColor="text1" w:themeTint="FF" w:themeShade="FF"/>
          <w:sz w:val="24"/>
          <w:szCs w:val="24"/>
          <w:lang w:val="en-GB"/>
        </w:rPr>
        <w:t xml:space="preserve">and protective aspects for children who are exposed to domestic violence, there is very little knowledge </w:t>
      </w:r>
      <w:r w:rsidRPr="76413748" w:rsidR="08D9A235">
        <w:rPr>
          <w:rFonts w:ascii="Arial" w:hAnsi="Arial" w:eastAsia="Arial" w:cs="Arial"/>
          <w:b w:val="0"/>
          <w:bCs w:val="0"/>
          <w:i w:val="0"/>
          <w:iCs w:val="0"/>
          <w:caps w:val="0"/>
          <w:smallCaps w:val="0"/>
          <w:noProof w:val="0"/>
          <w:color w:val="000000" w:themeColor="text1" w:themeTint="FF" w:themeShade="FF"/>
          <w:sz w:val="24"/>
          <w:szCs w:val="24"/>
          <w:lang w:val="en-GB"/>
        </w:rPr>
        <w:t>to enhance the strength and resilience of children.</w:t>
      </w:r>
      <w:r w:rsidRPr="76413748" w:rsidR="23D77B33">
        <w:rPr>
          <w:rFonts w:ascii="Arial" w:hAnsi="Arial" w:eastAsia="Arial" w:cs="Arial"/>
          <w:b w:val="0"/>
          <w:bCs w:val="0"/>
          <w:i w:val="0"/>
          <w:iCs w:val="0"/>
          <w:caps w:val="0"/>
          <w:smallCaps w:val="0"/>
          <w:noProof w:val="0"/>
          <w:color w:val="000000" w:themeColor="text1" w:themeTint="FF" w:themeShade="FF"/>
          <w:sz w:val="24"/>
          <w:szCs w:val="24"/>
          <w:lang w:val="en-GB"/>
        </w:rPr>
        <w:t xml:space="preserve">  Risk factors raise the chance of children experiencing short-term and longer-term </w:t>
      </w:r>
      <w:r w:rsidRPr="76413748" w:rsidR="7DEFF5F9">
        <w:rPr>
          <w:rFonts w:ascii="Arial" w:hAnsi="Arial" w:eastAsia="Arial" w:cs="Arial"/>
          <w:b w:val="0"/>
          <w:bCs w:val="0"/>
          <w:i w:val="0"/>
          <w:iCs w:val="0"/>
          <w:caps w:val="0"/>
          <w:smallCaps w:val="0"/>
          <w:noProof w:val="0"/>
          <w:color w:val="000000" w:themeColor="text1" w:themeTint="FF" w:themeShade="FF"/>
          <w:sz w:val="24"/>
          <w:szCs w:val="24"/>
          <w:lang w:val="en-GB"/>
        </w:rPr>
        <w:t xml:space="preserve">consequences, but resilience increases the chance that children will resist or heal from exposure to domestic violence.  </w:t>
      </w:r>
    </w:p>
    <w:p w:rsidR="7DEFF5F9" w:rsidP="76413748" w:rsidRDefault="7DEFF5F9" w14:paraId="7001744A" w14:textId="025A6D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DEFF5F9">
        <w:rPr>
          <w:rFonts w:ascii="Arial" w:hAnsi="Arial" w:eastAsia="Arial" w:cs="Arial"/>
          <w:b w:val="0"/>
          <w:bCs w:val="0"/>
          <w:i w:val="0"/>
          <w:iCs w:val="0"/>
          <w:caps w:val="0"/>
          <w:smallCaps w:val="0"/>
          <w:noProof w:val="0"/>
          <w:color w:val="000000" w:themeColor="text1" w:themeTint="FF" w:themeShade="FF"/>
          <w:sz w:val="24"/>
          <w:szCs w:val="24"/>
          <w:lang w:val="en-GB"/>
        </w:rPr>
        <w:t>It has also b</w:t>
      </w:r>
      <w:r w:rsidRPr="76413748" w:rsidR="518BA0DE">
        <w:rPr>
          <w:rFonts w:ascii="Arial" w:hAnsi="Arial" w:eastAsia="Arial" w:cs="Arial"/>
          <w:b w:val="0"/>
          <w:bCs w:val="0"/>
          <w:i w:val="0"/>
          <w:iCs w:val="0"/>
          <w:caps w:val="0"/>
          <w:smallCaps w:val="0"/>
          <w:noProof w:val="0"/>
          <w:color w:val="000000" w:themeColor="text1" w:themeTint="FF" w:themeShade="FF"/>
          <w:sz w:val="24"/>
          <w:szCs w:val="24"/>
          <w:lang w:val="en-GB"/>
        </w:rPr>
        <w:t>een discussed whether the introduction of child protection services is beneficial for children</w:t>
      </w:r>
      <w:r w:rsidRPr="76413748" w:rsidR="096002FB">
        <w:rPr>
          <w:rFonts w:ascii="Arial" w:hAnsi="Arial" w:eastAsia="Arial" w:cs="Arial"/>
          <w:b w:val="0"/>
          <w:bCs w:val="0"/>
          <w:i w:val="0"/>
          <w:iCs w:val="0"/>
          <w:caps w:val="0"/>
          <w:smallCaps w:val="0"/>
          <w:noProof w:val="0"/>
          <w:color w:val="000000" w:themeColor="text1" w:themeTint="FF" w:themeShade="FF"/>
          <w:sz w:val="24"/>
          <w:szCs w:val="24"/>
          <w:lang w:val="en-GB"/>
        </w:rPr>
        <w:t xml:space="preserve"> (Stanley et al, 20</w:t>
      </w:r>
      <w:r w:rsidRPr="76413748" w:rsidR="5EB11115">
        <w:rPr>
          <w:rFonts w:ascii="Arial" w:hAnsi="Arial" w:eastAsia="Arial" w:cs="Arial"/>
          <w:b w:val="0"/>
          <w:bCs w:val="0"/>
          <w:i w:val="0"/>
          <w:iCs w:val="0"/>
          <w:caps w:val="0"/>
          <w:smallCaps w:val="0"/>
          <w:noProof w:val="0"/>
          <w:color w:val="000000" w:themeColor="text1" w:themeTint="FF" w:themeShade="FF"/>
          <w:sz w:val="24"/>
          <w:szCs w:val="24"/>
          <w:lang w:val="en-GB"/>
        </w:rPr>
        <w:t>11</w:t>
      </w:r>
      <w:r w:rsidRPr="76413748" w:rsidR="096002FB">
        <w:rPr>
          <w:rFonts w:ascii="Arial" w:hAnsi="Arial" w:eastAsia="Arial" w:cs="Arial"/>
          <w:b w:val="0"/>
          <w:bCs w:val="0"/>
          <w:i w:val="0"/>
          <w:iCs w:val="0"/>
          <w:caps w:val="0"/>
          <w:smallCaps w:val="0"/>
          <w:noProof w:val="0"/>
          <w:color w:val="000000" w:themeColor="text1" w:themeTint="FF" w:themeShade="FF"/>
          <w:sz w:val="24"/>
          <w:szCs w:val="24"/>
          <w:lang w:val="en-GB"/>
        </w:rPr>
        <w:t>).</w:t>
      </w:r>
      <w:r w:rsidRPr="76413748" w:rsidR="3A067EEB">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because most referrals to the police and social services of children does not </w:t>
      </w:r>
      <w:r w:rsidRPr="76413748" w:rsidR="3F17D9C4">
        <w:rPr>
          <w:rFonts w:ascii="Arial" w:hAnsi="Arial" w:eastAsia="Arial" w:cs="Arial"/>
          <w:b w:val="0"/>
          <w:bCs w:val="0"/>
          <w:i w:val="0"/>
          <w:iCs w:val="0"/>
          <w:caps w:val="0"/>
          <w:smallCaps w:val="0"/>
          <w:noProof w:val="0"/>
          <w:color w:val="000000" w:themeColor="text1" w:themeTint="FF" w:themeShade="FF"/>
          <w:sz w:val="24"/>
          <w:szCs w:val="24"/>
          <w:lang w:val="en-GB"/>
        </w:rPr>
        <w:t>fulfil</w:t>
      </w:r>
      <w:r w:rsidRPr="76413748" w:rsidR="3A067EEB">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intervention </w:t>
      </w:r>
      <w:r w:rsidRPr="76413748" w:rsidR="0293C593">
        <w:rPr>
          <w:rFonts w:ascii="Arial" w:hAnsi="Arial" w:eastAsia="Arial" w:cs="Arial"/>
          <w:b w:val="0"/>
          <w:bCs w:val="0"/>
          <w:i w:val="0"/>
          <w:iCs w:val="0"/>
          <w:caps w:val="0"/>
          <w:smallCaps w:val="0"/>
          <w:noProof w:val="0"/>
          <w:color w:val="000000" w:themeColor="text1" w:themeTint="FF" w:themeShade="FF"/>
          <w:sz w:val="24"/>
          <w:szCs w:val="24"/>
          <w:lang w:val="en-GB"/>
        </w:rPr>
        <w:t xml:space="preserve">requirement.  </w:t>
      </w:r>
      <w:r w:rsidRPr="76413748" w:rsidR="447B553A">
        <w:rPr>
          <w:rFonts w:ascii="Arial" w:hAnsi="Arial" w:eastAsia="Arial" w:cs="Arial"/>
          <w:b w:val="0"/>
          <w:bCs w:val="0"/>
          <w:i w:val="0"/>
          <w:iCs w:val="0"/>
          <w:caps w:val="0"/>
          <w:smallCaps w:val="0"/>
          <w:noProof w:val="0"/>
          <w:color w:val="000000" w:themeColor="text1" w:themeTint="FF" w:themeShade="FF"/>
          <w:sz w:val="24"/>
          <w:szCs w:val="24"/>
          <w:lang w:val="en-GB"/>
        </w:rPr>
        <w:t>However, t</w:t>
      </w:r>
      <w:r w:rsidRPr="76413748" w:rsidR="4FBCBEC7">
        <w:rPr>
          <w:rFonts w:ascii="Arial" w:hAnsi="Arial" w:eastAsia="Arial" w:cs="Arial"/>
          <w:b w:val="0"/>
          <w:bCs w:val="0"/>
          <w:i w:val="0"/>
          <w:iCs w:val="0"/>
          <w:caps w:val="0"/>
          <w:smallCaps w:val="0"/>
          <w:noProof w:val="0"/>
          <w:color w:val="000000" w:themeColor="text1" w:themeTint="FF" w:themeShade="FF"/>
          <w:sz w:val="24"/>
          <w:szCs w:val="24"/>
          <w:lang w:val="en-GB"/>
        </w:rPr>
        <w:t xml:space="preserve">his does not mean that the children do not need support services (Hayes et al, </w:t>
      </w:r>
      <w:r w:rsidRPr="76413748" w:rsidR="13A768A1">
        <w:rPr>
          <w:rFonts w:ascii="Arial" w:hAnsi="Arial" w:eastAsia="Arial" w:cs="Arial"/>
          <w:b w:val="0"/>
          <w:bCs w:val="0"/>
          <w:i w:val="0"/>
          <w:iCs w:val="0"/>
          <w:caps w:val="0"/>
          <w:smallCaps w:val="0"/>
          <w:noProof w:val="0"/>
          <w:color w:val="000000" w:themeColor="text1" w:themeTint="FF" w:themeShade="FF"/>
          <w:sz w:val="24"/>
          <w:szCs w:val="24"/>
          <w:lang w:val="en-GB"/>
        </w:rPr>
        <w:t>2014).</w:t>
      </w:r>
      <w:r w:rsidRPr="76413748" w:rsidR="339D36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9D3613" w:rsidP="76413748" w:rsidRDefault="339D3613" w14:paraId="4E206299" w14:textId="7A751B9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39D3613">
        <w:rPr>
          <w:rFonts w:ascii="Arial" w:hAnsi="Arial" w:eastAsia="Arial" w:cs="Arial"/>
          <w:b w:val="0"/>
          <w:bCs w:val="0"/>
          <w:i w:val="0"/>
          <w:iCs w:val="0"/>
          <w:caps w:val="0"/>
          <w:smallCaps w:val="0"/>
          <w:noProof w:val="0"/>
          <w:color w:val="000000" w:themeColor="text1" w:themeTint="FF" w:themeShade="FF"/>
          <w:sz w:val="24"/>
          <w:szCs w:val="24"/>
          <w:lang w:val="en-GB"/>
        </w:rPr>
        <w:t xml:space="preserve">Whether or not a child </w:t>
      </w:r>
      <w:proofErr w:type="gramStart"/>
      <w:r w:rsidRPr="76413748" w:rsidR="05AE6691">
        <w:rPr>
          <w:rFonts w:ascii="Arial" w:hAnsi="Arial" w:eastAsia="Arial" w:cs="Arial"/>
          <w:b w:val="0"/>
          <w:bCs w:val="0"/>
          <w:i w:val="0"/>
          <w:iCs w:val="0"/>
          <w:caps w:val="0"/>
          <w:smallCaps w:val="0"/>
          <w:noProof w:val="0"/>
          <w:color w:val="000000" w:themeColor="text1" w:themeTint="FF" w:themeShade="FF"/>
          <w:sz w:val="24"/>
          <w:szCs w:val="24"/>
          <w:lang w:val="en-GB"/>
        </w:rPr>
        <w:t>is in need of</w:t>
      </w:r>
      <w:proofErr w:type="gramEnd"/>
      <w:r w:rsidRPr="76413748" w:rsidR="05AE6691">
        <w:rPr>
          <w:rFonts w:ascii="Arial" w:hAnsi="Arial" w:eastAsia="Arial" w:cs="Arial"/>
          <w:b w:val="0"/>
          <w:bCs w:val="0"/>
          <w:i w:val="0"/>
          <w:iCs w:val="0"/>
          <w:caps w:val="0"/>
          <w:smallCaps w:val="0"/>
          <w:noProof w:val="0"/>
          <w:color w:val="000000" w:themeColor="text1" w:themeTint="FF" w:themeShade="FF"/>
          <w:sz w:val="24"/>
          <w:szCs w:val="24"/>
          <w:lang w:val="en-GB"/>
        </w:rPr>
        <w:t xml:space="preserve"> a child protection plan, study findings show that children who are exposed to domestic violence </w:t>
      </w:r>
      <w:r w:rsidRPr="76413748" w:rsidR="32809EE8">
        <w:rPr>
          <w:rFonts w:ascii="Arial" w:hAnsi="Arial" w:eastAsia="Arial" w:cs="Arial"/>
          <w:b w:val="0"/>
          <w:bCs w:val="0"/>
          <w:i w:val="0"/>
          <w:iCs w:val="0"/>
          <w:caps w:val="0"/>
          <w:smallCaps w:val="0"/>
          <w:noProof w:val="0"/>
          <w:color w:val="000000" w:themeColor="text1" w:themeTint="FF" w:themeShade="FF"/>
          <w:sz w:val="24"/>
          <w:szCs w:val="24"/>
          <w:lang w:val="en-GB"/>
        </w:rPr>
        <w:t>or following exposure to domestic violence can benefit from individual or group work to support them in understanding the impact and exposure to domestic violenc</w:t>
      </w:r>
      <w:r w:rsidRPr="76413748" w:rsidR="3648468A">
        <w:rPr>
          <w:rFonts w:ascii="Arial" w:hAnsi="Arial" w:eastAsia="Arial" w:cs="Arial"/>
          <w:b w:val="0"/>
          <w:bCs w:val="0"/>
          <w:i w:val="0"/>
          <w:iCs w:val="0"/>
          <w:caps w:val="0"/>
          <w:smallCaps w:val="0"/>
          <w:noProof w:val="0"/>
          <w:color w:val="000000" w:themeColor="text1" w:themeTint="FF" w:themeShade="FF"/>
          <w:sz w:val="24"/>
          <w:szCs w:val="24"/>
          <w:lang w:val="en-GB"/>
        </w:rPr>
        <w:t>e to both children and their families</w:t>
      </w:r>
      <w:r w:rsidRPr="76413748" w:rsidR="5629B25E">
        <w:rPr>
          <w:rFonts w:ascii="Arial" w:hAnsi="Arial" w:eastAsia="Arial" w:cs="Arial"/>
          <w:b w:val="0"/>
          <w:bCs w:val="0"/>
          <w:i w:val="0"/>
          <w:iCs w:val="0"/>
          <w:caps w:val="0"/>
          <w:smallCaps w:val="0"/>
          <w:noProof w:val="0"/>
          <w:color w:val="000000" w:themeColor="text1" w:themeTint="FF" w:themeShade="FF"/>
          <w:sz w:val="24"/>
          <w:szCs w:val="24"/>
          <w:lang w:val="en-GB"/>
        </w:rPr>
        <w:t>. This</w:t>
      </w:r>
      <w:r w:rsidRPr="76413748" w:rsidR="364846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0C51E365">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76413748" w:rsidR="3648468A">
        <w:rPr>
          <w:rFonts w:ascii="Arial" w:hAnsi="Arial" w:eastAsia="Arial" w:cs="Arial"/>
          <w:b w:val="0"/>
          <w:bCs w:val="0"/>
          <w:i w:val="0"/>
          <w:iCs w:val="0"/>
          <w:caps w:val="0"/>
          <w:smallCaps w:val="0"/>
          <w:noProof w:val="0"/>
          <w:color w:val="000000" w:themeColor="text1" w:themeTint="FF" w:themeShade="FF"/>
          <w:sz w:val="24"/>
          <w:szCs w:val="24"/>
          <w:lang w:val="en-GB"/>
        </w:rPr>
        <w:t>to enable them to overcome the detrimental effect of living with abuse and moving forward in the right dire</w:t>
      </w:r>
      <w:r w:rsidRPr="76413748" w:rsidR="74BF9E00">
        <w:rPr>
          <w:rFonts w:ascii="Arial" w:hAnsi="Arial" w:eastAsia="Arial" w:cs="Arial"/>
          <w:b w:val="0"/>
          <w:bCs w:val="0"/>
          <w:i w:val="0"/>
          <w:iCs w:val="0"/>
          <w:caps w:val="0"/>
          <w:smallCaps w:val="0"/>
          <w:noProof w:val="0"/>
          <w:color w:val="000000" w:themeColor="text1" w:themeTint="FF" w:themeShade="FF"/>
          <w:sz w:val="24"/>
          <w:szCs w:val="24"/>
          <w:lang w:val="en-GB"/>
        </w:rPr>
        <w:t>ction (Mullender, 2004).</w:t>
      </w:r>
      <w:r w:rsidRPr="76413748" w:rsidR="39EBDC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9EBDC12" w:rsidP="76413748" w:rsidRDefault="39EBDC12" w14:paraId="5B5A21D0" w14:textId="3B4C0D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9EBDC12">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intervention such as therapy or counselling can raise awareness and assist </w:t>
      </w:r>
      <w:r w:rsidRPr="76413748" w:rsidR="25AEB8A9">
        <w:rPr>
          <w:rFonts w:ascii="Arial" w:hAnsi="Arial" w:eastAsia="Arial" w:cs="Arial"/>
          <w:b w:val="0"/>
          <w:bCs w:val="0"/>
          <w:i w:val="0"/>
          <w:iCs w:val="0"/>
          <w:caps w:val="0"/>
          <w:smallCaps w:val="0"/>
          <w:noProof w:val="0"/>
          <w:color w:val="000000" w:themeColor="text1" w:themeTint="FF" w:themeShade="FF"/>
          <w:sz w:val="24"/>
          <w:szCs w:val="24"/>
          <w:lang w:val="en-GB"/>
        </w:rPr>
        <w:t>children to acquire necessary skills to keep themselves safe</w:t>
      </w:r>
      <w:r w:rsidRPr="76413748" w:rsidR="0E68012C">
        <w:rPr>
          <w:rFonts w:ascii="Arial" w:hAnsi="Arial" w:eastAsia="Arial" w:cs="Arial"/>
          <w:b w:val="0"/>
          <w:bCs w:val="0"/>
          <w:i w:val="0"/>
          <w:iCs w:val="0"/>
          <w:caps w:val="0"/>
          <w:smallCaps w:val="0"/>
          <w:noProof w:val="0"/>
          <w:color w:val="000000" w:themeColor="text1" w:themeTint="FF" w:themeShade="FF"/>
          <w:sz w:val="24"/>
          <w:szCs w:val="24"/>
          <w:lang w:val="en-GB"/>
        </w:rPr>
        <w:t>. I</w:t>
      </w:r>
      <w:r w:rsidRPr="76413748" w:rsidR="25AEB8A9">
        <w:rPr>
          <w:rFonts w:ascii="Arial" w:hAnsi="Arial" w:eastAsia="Arial" w:cs="Arial"/>
          <w:b w:val="0"/>
          <w:bCs w:val="0"/>
          <w:i w:val="0"/>
          <w:iCs w:val="0"/>
          <w:caps w:val="0"/>
          <w:smallCaps w:val="0"/>
          <w:noProof w:val="0"/>
          <w:color w:val="000000" w:themeColor="text1" w:themeTint="FF" w:themeShade="FF"/>
          <w:sz w:val="24"/>
          <w:szCs w:val="24"/>
          <w:lang w:val="en-GB"/>
        </w:rPr>
        <w:t>t may also make them feel less isolate</w:t>
      </w:r>
      <w:r w:rsidRPr="76413748" w:rsidR="6ABFE1F0">
        <w:rPr>
          <w:rFonts w:ascii="Arial" w:hAnsi="Arial" w:eastAsia="Arial" w:cs="Arial"/>
          <w:b w:val="0"/>
          <w:bCs w:val="0"/>
          <w:i w:val="0"/>
          <w:iCs w:val="0"/>
          <w:caps w:val="0"/>
          <w:smallCaps w:val="0"/>
          <w:noProof w:val="0"/>
          <w:color w:val="000000" w:themeColor="text1" w:themeTint="FF" w:themeShade="FF"/>
          <w:sz w:val="24"/>
          <w:szCs w:val="24"/>
          <w:lang w:val="en-GB"/>
        </w:rPr>
        <w:t>d and different which can help them gain confidence about themselves.  This kind of intervention has be</w:t>
      </w:r>
      <w:r w:rsidRPr="76413748" w:rsidR="213069B3">
        <w:rPr>
          <w:rFonts w:ascii="Arial" w:hAnsi="Arial" w:eastAsia="Arial" w:cs="Arial"/>
          <w:b w:val="0"/>
          <w:bCs w:val="0"/>
          <w:i w:val="0"/>
          <w:iCs w:val="0"/>
          <w:caps w:val="0"/>
          <w:smallCaps w:val="0"/>
          <w:noProof w:val="0"/>
          <w:color w:val="000000" w:themeColor="text1" w:themeTint="FF" w:themeShade="FF"/>
          <w:sz w:val="24"/>
          <w:szCs w:val="24"/>
          <w:lang w:val="en-GB"/>
        </w:rPr>
        <w:t xml:space="preserve">en found to </w:t>
      </w:r>
      <w:r w:rsidRPr="76413748" w:rsidR="52EF4A9F">
        <w:rPr>
          <w:rFonts w:ascii="Arial" w:hAnsi="Arial" w:eastAsia="Arial" w:cs="Arial"/>
          <w:b w:val="0"/>
          <w:bCs w:val="0"/>
          <w:i w:val="0"/>
          <w:iCs w:val="0"/>
          <w:caps w:val="0"/>
          <w:smallCaps w:val="0"/>
          <w:noProof w:val="0"/>
          <w:color w:val="000000" w:themeColor="text1" w:themeTint="FF" w:themeShade="FF"/>
          <w:sz w:val="24"/>
          <w:szCs w:val="24"/>
          <w:lang w:val="en-GB"/>
        </w:rPr>
        <w:t xml:space="preserve">be </w:t>
      </w:r>
      <w:r w:rsidRPr="76413748" w:rsidR="213069B3">
        <w:rPr>
          <w:rFonts w:ascii="Arial" w:hAnsi="Arial" w:eastAsia="Arial" w:cs="Arial"/>
          <w:b w:val="0"/>
          <w:bCs w:val="0"/>
          <w:i w:val="0"/>
          <w:iCs w:val="0"/>
          <w:caps w:val="0"/>
          <w:smallCaps w:val="0"/>
          <w:noProof w:val="0"/>
          <w:color w:val="000000" w:themeColor="text1" w:themeTint="FF" w:themeShade="FF"/>
          <w:sz w:val="24"/>
          <w:szCs w:val="24"/>
          <w:lang w:val="en-GB"/>
        </w:rPr>
        <w:t xml:space="preserve">beneficial, </w:t>
      </w:r>
      <w:r w:rsidRPr="76413748" w:rsidR="15FB4501">
        <w:rPr>
          <w:rFonts w:ascii="Arial" w:hAnsi="Arial" w:eastAsia="Arial" w:cs="Arial"/>
          <w:b w:val="0"/>
          <w:bCs w:val="0"/>
          <w:i w:val="0"/>
          <w:iCs w:val="0"/>
          <w:caps w:val="0"/>
          <w:smallCaps w:val="0"/>
          <w:noProof w:val="0"/>
          <w:color w:val="000000" w:themeColor="text1" w:themeTint="FF" w:themeShade="FF"/>
          <w:sz w:val="24"/>
          <w:szCs w:val="24"/>
          <w:lang w:val="en-GB"/>
        </w:rPr>
        <w:t>however,</w:t>
      </w:r>
      <w:r w:rsidRPr="76413748" w:rsidR="213069B3">
        <w:rPr>
          <w:rFonts w:ascii="Arial" w:hAnsi="Arial" w:eastAsia="Arial" w:cs="Arial"/>
          <w:b w:val="0"/>
          <w:bCs w:val="0"/>
          <w:i w:val="0"/>
          <w:iCs w:val="0"/>
          <w:caps w:val="0"/>
          <w:smallCaps w:val="0"/>
          <w:noProof w:val="0"/>
          <w:color w:val="000000" w:themeColor="text1" w:themeTint="FF" w:themeShade="FF"/>
          <w:sz w:val="24"/>
          <w:szCs w:val="24"/>
          <w:lang w:val="en-GB"/>
        </w:rPr>
        <w:t xml:space="preserve"> it should be done side by side to the </w:t>
      </w:r>
      <w:r w:rsidRPr="76413748" w:rsidR="030192AA">
        <w:rPr>
          <w:rFonts w:ascii="Arial" w:hAnsi="Arial" w:eastAsia="Arial" w:cs="Arial"/>
          <w:b w:val="0"/>
          <w:bCs w:val="0"/>
          <w:i w:val="0"/>
          <w:iCs w:val="0"/>
          <w:caps w:val="0"/>
          <w:smallCaps w:val="0"/>
          <w:noProof w:val="0"/>
          <w:color w:val="000000" w:themeColor="text1" w:themeTint="FF" w:themeShade="FF"/>
          <w:sz w:val="24"/>
          <w:szCs w:val="24"/>
          <w:lang w:val="en-GB"/>
        </w:rPr>
        <w:t>mother's</w:t>
      </w:r>
      <w:r w:rsidRPr="76413748" w:rsidR="213069B3">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 therapy or counselling sessions (M</w:t>
      </w:r>
      <w:r w:rsidRPr="76413748" w:rsidR="2FACD9F2">
        <w:rPr>
          <w:rFonts w:ascii="Arial" w:hAnsi="Arial" w:eastAsia="Arial" w:cs="Arial"/>
          <w:b w:val="0"/>
          <w:bCs w:val="0"/>
          <w:i w:val="0"/>
          <w:iCs w:val="0"/>
          <w:caps w:val="0"/>
          <w:smallCaps w:val="0"/>
          <w:noProof w:val="0"/>
          <w:color w:val="000000" w:themeColor="text1" w:themeTint="FF" w:themeShade="FF"/>
          <w:sz w:val="24"/>
          <w:szCs w:val="24"/>
          <w:lang w:val="en-GB"/>
        </w:rPr>
        <w:t>ullender, 2004).</w:t>
      </w:r>
      <w:r w:rsidRPr="76413748" w:rsidR="17B196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7B1967B" w:rsidP="76413748" w:rsidRDefault="17B1967B" w14:paraId="3E8F96C7" w14:textId="4583432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17B1967B">
        <w:rPr>
          <w:rFonts w:ascii="Arial" w:hAnsi="Arial" w:eastAsia="Arial" w:cs="Arial"/>
          <w:b w:val="0"/>
          <w:bCs w:val="0"/>
          <w:i w:val="0"/>
          <w:iCs w:val="0"/>
          <w:caps w:val="0"/>
          <w:smallCaps w:val="0"/>
          <w:noProof w:val="0"/>
          <w:color w:val="000000" w:themeColor="text1" w:themeTint="FF" w:themeShade="FF"/>
          <w:sz w:val="24"/>
          <w:szCs w:val="24"/>
          <w:lang w:val="en-GB"/>
        </w:rPr>
        <w:t xml:space="preserve">There has also been increasing evidence of allowing the father who has perpetrated domestic violence </w:t>
      </w:r>
      <w:r w:rsidRPr="76413748" w:rsidR="3B50CD46">
        <w:rPr>
          <w:rFonts w:ascii="Arial" w:hAnsi="Arial" w:eastAsia="Arial" w:cs="Arial"/>
          <w:b w:val="0"/>
          <w:bCs w:val="0"/>
          <w:i w:val="0"/>
          <w:iCs w:val="0"/>
          <w:caps w:val="0"/>
          <w:smallCaps w:val="0"/>
          <w:noProof w:val="0"/>
          <w:color w:val="000000" w:themeColor="text1" w:themeTint="FF" w:themeShade="FF"/>
          <w:sz w:val="24"/>
          <w:szCs w:val="24"/>
          <w:lang w:val="en-GB"/>
        </w:rPr>
        <w:t>to</w:t>
      </w:r>
      <w:r w:rsidRPr="76413748" w:rsidR="60B2206B">
        <w:rPr>
          <w:rFonts w:ascii="Arial" w:hAnsi="Arial" w:eastAsia="Arial" w:cs="Arial"/>
          <w:b w:val="0"/>
          <w:bCs w:val="0"/>
          <w:i w:val="0"/>
          <w:iCs w:val="0"/>
          <w:caps w:val="0"/>
          <w:smallCaps w:val="0"/>
          <w:noProof w:val="0"/>
          <w:color w:val="000000" w:themeColor="text1" w:themeTint="FF" w:themeShade="FF"/>
          <w:sz w:val="24"/>
          <w:szCs w:val="24"/>
          <w:lang w:val="en-GB"/>
        </w:rPr>
        <w:t xml:space="preserve"> eng</w:t>
      </w:r>
      <w:r w:rsidRPr="76413748" w:rsidR="60B2206B">
        <w:rPr>
          <w:rFonts w:ascii="Arial" w:hAnsi="Arial" w:eastAsia="Arial" w:cs="Arial"/>
          <w:b w:val="0"/>
          <w:bCs w:val="0"/>
          <w:i w:val="0"/>
          <w:iCs w:val="0"/>
          <w:caps w:val="0"/>
          <w:smallCaps w:val="0"/>
          <w:noProof w:val="0"/>
          <w:color w:val="000000" w:themeColor="text1" w:themeTint="FF" w:themeShade="FF"/>
          <w:sz w:val="24"/>
          <w:szCs w:val="24"/>
          <w:lang w:val="en-GB"/>
        </w:rPr>
        <w:t>age with the intervention provided by professionals can benefit the children who were exposed to domestic violence</w:t>
      </w:r>
      <w:r w:rsidRPr="76413748" w:rsidR="6B043E27">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6413748" w:rsidR="3F0EEA00">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6413748" w:rsidR="63AF617D">
        <w:rPr>
          <w:rFonts w:ascii="Arial" w:hAnsi="Arial" w:eastAsia="Arial" w:cs="Arial"/>
          <w:b w:val="0"/>
          <w:bCs w:val="0"/>
          <w:i w:val="0"/>
          <w:iCs w:val="0"/>
          <w:caps w:val="0"/>
          <w:smallCaps w:val="0"/>
          <w:noProof w:val="0"/>
          <w:color w:val="000000" w:themeColor="text1" w:themeTint="FF" w:themeShade="FF"/>
          <w:sz w:val="24"/>
          <w:szCs w:val="24"/>
          <w:lang w:val="en-GB"/>
        </w:rPr>
        <w:t>both the victim and perpetrator (McConell,2014).</w:t>
      </w:r>
      <w:r w:rsidRPr="76413748" w:rsidR="7C4170C4">
        <w:rPr>
          <w:rFonts w:ascii="Arial" w:hAnsi="Arial" w:eastAsia="Arial" w:cs="Arial"/>
          <w:b w:val="0"/>
          <w:bCs w:val="0"/>
          <w:i w:val="0"/>
          <w:iCs w:val="0"/>
          <w:caps w:val="0"/>
          <w:smallCaps w:val="0"/>
          <w:noProof w:val="0"/>
          <w:color w:val="000000" w:themeColor="text1" w:themeTint="FF" w:themeShade="FF"/>
          <w:sz w:val="24"/>
          <w:szCs w:val="24"/>
          <w:lang w:val="en-GB"/>
        </w:rPr>
        <w:t xml:space="preserve">  Furthermore</w:t>
      </w:r>
      <w:r w:rsidRPr="76413748" w:rsidR="302C6E94">
        <w:rPr>
          <w:rFonts w:ascii="Arial" w:hAnsi="Arial" w:eastAsia="Arial" w:cs="Arial"/>
          <w:b w:val="0"/>
          <w:bCs w:val="0"/>
          <w:i w:val="0"/>
          <w:iCs w:val="0"/>
          <w:caps w:val="0"/>
          <w:smallCaps w:val="0"/>
          <w:noProof w:val="0"/>
          <w:color w:val="000000" w:themeColor="text1" w:themeTint="FF" w:themeShade="FF"/>
          <w:sz w:val="24"/>
          <w:szCs w:val="24"/>
          <w:lang w:val="en-GB"/>
        </w:rPr>
        <w:t>, there is significant evidence that professionals who have received training in dealing with domestic violence can better help children</w:t>
      </w:r>
      <w:r w:rsidRPr="76413748" w:rsidR="095BF2D1">
        <w:rPr>
          <w:rFonts w:ascii="Arial" w:hAnsi="Arial" w:eastAsia="Arial" w:cs="Arial"/>
          <w:b w:val="0"/>
          <w:bCs w:val="0"/>
          <w:i w:val="0"/>
          <w:iCs w:val="0"/>
          <w:caps w:val="0"/>
          <w:smallCaps w:val="0"/>
          <w:noProof w:val="0"/>
          <w:color w:val="000000" w:themeColor="text1" w:themeTint="FF" w:themeShade="FF"/>
          <w:sz w:val="24"/>
          <w:szCs w:val="24"/>
          <w:lang w:val="en-GB"/>
        </w:rPr>
        <w:t xml:space="preserve"> and their families, which is backed by clear protocols across organisations outlining their roles and responsibilities (</w:t>
      </w:r>
      <w:r w:rsidRPr="76413748" w:rsidR="340AB5BC">
        <w:rPr>
          <w:rFonts w:ascii="Arial" w:hAnsi="Arial" w:eastAsia="Arial" w:cs="Arial"/>
          <w:b w:val="0"/>
          <w:bCs w:val="0"/>
          <w:i w:val="0"/>
          <w:iCs w:val="0"/>
          <w:caps w:val="0"/>
          <w:smallCaps w:val="0"/>
          <w:noProof w:val="0"/>
          <w:color w:val="000000" w:themeColor="text1" w:themeTint="FF" w:themeShade="FF"/>
          <w:sz w:val="24"/>
          <w:szCs w:val="24"/>
          <w:lang w:val="en-GB"/>
        </w:rPr>
        <w:t>Stanley et al, 2009).</w:t>
      </w:r>
      <w:r w:rsidRPr="76413748" w:rsidR="723DD688">
        <w:rPr>
          <w:rFonts w:ascii="Arial" w:hAnsi="Arial" w:eastAsia="Arial" w:cs="Arial"/>
          <w:b w:val="0"/>
          <w:bCs w:val="0"/>
          <w:i w:val="0"/>
          <w:iCs w:val="0"/>
          <w:caps w:val="0"/>
          <w:smallCaps w:val="0"/>
          <w:noProof w:val="0"/>
          <w:color w:val="000000" w:themeColor="text1" w:themeTint="FF" w:themeShade="FF"/>
          <w:sz w:val="24"/>
          <w:szCs w:val="24"/>
          <w:lang w:val="en-GB"/>
        </w:rPr>
        <w:t xml:space="preserve">  For instance, police training may help eliminate misunderstanding about the type of severity that domestic violence </w:t>
      </w:r>
      <w:r w:rsidRPr="76413748" w:rsidR="75FAFD3C">
        <w:rPr>
          <w:rFonts w:ascii="Arial" w:hAnsi="Arial" w:eastAsia="Arial" w:cs="Arial"/>
          <w:b w:val="0"/>
          <w:bCs w:val="0"/>
          <w:i w:val="0"/>
          <w:iCs w:val="0"/>
          <w:caps w:val="0"/>
          <w:smallCaps w:val="0"/>
          <w:noProof w:val="0"/>
          <w:color w:val="000000" w:themeColor="text1" w:themeTint="FF" w:themeShade="FF"/>
          <w:sz w:val="24"/>
          <w:szCs w:val="24"/>
          <w:lang w:val="en-GB"/>
        </w:rPr>
        <w:t>can have and will enable the officers to respond effectively and beneficially (</w:t>
      </w:r>
      <w:proofErr w:type="spellStart"/>
      <w:r w:rsidRPr="76413748" w:rsidR="75FAFD3C">
        <w:rPr>
          <w:rFonts w:ascii="Arial" w:hAnsi="Arial" w:eastAsia="Arial" w:cs="Arial"/>
          <w:b w:val="0"/>
          <w:bCs w:val="0"/>
          <w:i w:val="0"/>
          <w:iCs w:val="0"/>
          <w:caps w:val="0"/>
          <w:smallCaps w:val="0"/>
          <w:noProof w:val="0"/>
          <w:color w:val="000000" w:themeColor="text1" w:themeTint="FF" w:themeShade="FF"/>
          <w:sz w:val="24"/>
          <w:szCs w:val="24"/>
          <w:lang w:val="en-GB"/>
        </w:rPr>
        <w:t>Eigenberg</w:t>
      </w:r>
      <w:proofErr w:type="spellEnd"/>
      <w:r w:rsidRPr="76413748" w:rsidR="75FAFD3C">
        <w:rPr>
          <w:rFonts w:ascii="Arial" w:hAnsi="Arial" w:eastAsia="Arial" w:cs="Arial"/>
          <w:b w:val="0"/>
          <w:bCs w:val="0"/>
          <w:i w:val="0"/>
          <w:iCs w:val="0"/>
          <w:caps w:val="0"/>
          <w:smallCaps w:val="0"/>
          <w:noProof w:val="0"/>
          <w:color w:val="000000" w:themeColor="text1" w:themeTint="FF" w:themeShade="FF"/>
          <w:sz w:val="24"/>
          <w:szCs w:val="24"/>
          <w:lang w:val="en-GB"/>
        </w:rPr>
        <w:t xml:space="preserve">, Kappeler and </w:t>
      </w:r>
      <w:proofErr w:type="spellStart"/>
      <w:r w:rsidRPr="76413748" w:rsidR="75FAFD3C">
        <w:rPr>
          <w:rFonts w:ascii="Arial" w:hAnsi="Arial" w:eastAsia="Arial" w:cs="Arial"/>
          <w:b w:val="0"/>
          <w:bCs w:val="0"/>
          <w:i w:val="0"/>
          <w:iCs w:val="0"/>
          <w:caps w:val="0"/>
          <w:smallCaps w:val="0"/>
          <w:noProof w:val="0"/>
          <w:color w:val="000000" w:themeColor="text1" w:themeTint="FF" w:themeShade="FF"/>
          <w:sz w:val="24"/>
          <w:szCs w:val="24"/>
          <w:lang w:val="en-GB"/>
        </w:rPr>
        <w:t>McGuffee</w:t>
      </w:r>
      <w:proofErr w:type="spellEnd"/>
      <w:r w:rsidRPr="76413748" w:rsidR="75FAFD3C">
        <w:rPr>
          <w:rFonts w:ascii="Arial" w:hAnsi="Arial" w:eastAsia="Arial" w:cs="Arial"/>
          <w:b w:val="0"/>
          <w:bCs w:val="0"/>
          <w:i w:val="0"/>
          <w:iCs w:val="0"/>
          <w:caps w:val="0"/>
          <w:smallCaps w:val="0"/>
          <w:noProof w:val="0"/>
          <w:color w:val="000000" w:themeColor="text1" w:themeTint="FF" w:themeShade="FF"/>
          <w:sz w:val="24"/>
          <w:szCs w:val="24"/>
          <w:lang w:val="en-GB"/>
        </w:rPr>
        <w:t>, 2012).</w:t>
      </w:r>
      <w:r w:rsidRPr="76413748" w:rsidR="3839F69A">
        <w:rPr>
          <w:rFonts w:ascii="Arial" w:hAnsi="Arial" w:eastAsia="Arial" w:cs="Arial"/>
          <w:b w:val="0"/>
          <w:bCs w:val="0"/>
          <w:i w:val="0"/>
          <w:iCs w:val="0"/>
          <w:caps w:val="0"/>
          <w:smallCaps w:val="0"/>
          <w:noProof w:val="0"/>
          <w:color w:val="000000" w:themeColor="text1" w:themeTint="FF" w:themeShade="FF"/>
          <w:sz w:val="24"/>
          <w:szCs w:val="24"/>
          <w:lang w:val="en-GB"/>
        </w:rPr>
        <w:t xml:space="preserve">  Schools play an important role in recognising children who may be exposed to domestic violence.  The school has a duty of care</w:t>
      </w:r>
      <w:r w:rsidRPr="76413748" w:rsidR="0F36615A">
        <w:rPr>
          <w:rFonts w:ascii="Arial" w:hAnsi="Arial" w:eastAsia="Arial" w:cs="Arial"/>
          <w:b w:val="0"/>
          <w:bCs w:val="0"/>
          <w:i w:val="0"/>
          <w:iCs w:val="0"/>
          <w:caps w:val="0"/>
          <w:smallCaps w:val="0"/>
          <w:noProof w:val="0"/>
          <w:color w:val="000000" w:themeColor="text1" w:themeTint="FF" w:themeShade="FF"/>
          <w:sz w:val="24"/>
          <w:szCs w:val="24"/>
          <w:lang w:val="en-GB"/>
        </w:rPr>
        <w:t xml:space="preserve"> in providing a secure environment for the children to receive the necessary support (Sterne and Poole, 2006).</w:t>
      </w:r>
      <w:r w:rsidRPr="76413748" w:rsidR="62028896">
        <w:rPr>
          <w:rFonts w:ascii="Arial" w:hAnsi="Arial" w:eastAsia="Arial" w:cs="Arial"/>
          <w:b w:val="0"/>
          <w:bCs w:val="0"/>
          <w:i w:val="0"/>
          <w:iCs w:val="0"/>
          <w:caps w:val="0"/>
          <w:smallCaps w:val="0"/>
          <w:noProof w:val="0"/>
          <w:color w:val="000000" w:themeColor="text1" w:themeTint="FF" w:themeShade="FF"/>
          <w:sz w:val="24"/>
          <w:szCs w:val="24"/>
          <w:lang w:val="en-GB"/>
        </w:rPr>
        <w:t xml:space="preserve">  Equally, healthcare providers who are trained in working in adult mental health </w:t>
      </w:r>
      <w:r w:rsidRPr="76413748" w:rsidR="6295816F">
        <w:rPr>
          <w:rFonts w:ascii="Arial" w:hAnsi="Arial" w:eastAsia="Arial" w:cs="Arial"/>
          <w:b w:val="0"/>
          <w:bCs w:val="0"/>
          <w:i w:val="0"/>
          <w:iCs w:val="0"/>
          <w:caps w:val="0"/>
          <w:smallCaps w:val="0"/>
          <w:noProof w:val="0"/>
          <w:color w:val="000000" w:themeColor="text1" w:themeTint="FF" w:themeShade="FF"/>
          <w:sz w:val="24"/>
          <w:szCs w:val="24"/>
          <w:lang w:val="en-GB"/>
        </w:rPr>
        <w:t xml:space="preserve">teams are well placed to ask relevant or sensitive questions </w:t>
      </w:r>
      <w:r w:rsidRPr="76413748" w:rsidR="060DB6C2">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6413748" w:rsidR="6295816F">
        <w:rPr>
          <w:rFonts w:ascii="Arial" w:hAnsi="Arial" w:eastAsia="Arial" w:cs="Arial"/>
          <w:b w:val="0"/>
          <w:bCs w:val="0"/>
          <w:i w:val="0"/>
          <w:iCs w:val="0"/>
          <w:caps w:val="0"/>
          <w:smallCaps w:val="0"/>
          <w:noProof w:val="0"/>
          <w:color w:val="000000" w:themeColor="text1" w:themeTint="FF" w:themeShade="FF"/>
          <w:sz w:val="24"/>
          <w:szCs w:val="24"/>
          <w:lang w:val="en-GB"/>
        </w:rPr>
        <w:t xml:space="preserve"> domestic violence</w:t>
      </w:r>
      <w:r w:rsidRPr="76413748" w:rsidR="07697C38">
        <w:rPr>
          <w:rFonts w:ascii="Arial" w:hAnsi="Arial" w:eastAsia="Arial" w:cs="Arial"/>
          <w:b w:val="0"/>
          <w:bCs w:val="0"/>
          <w:i w:val="0"/>
          <w:iCs w:val="0"/>
          <w:caps w:val="0"/>
          <w:smallCaps w:val="0"/>
          <w:noProof w:val="0"/>
          <w:color w:val="000000" w:themeColor="text1" w:themeTint="FF" w:themeShade="FF"/>
          <w:sz w:val="24"/>
          <w:szCs w:val="24"/>
          <w:lang w:val="en-GB"/>
        </w:rPr>
        <w:t xml:space="preserve"> to intervene early on children who may be currently exposed to or living with the history of domestic </w:t>
      </w:r>
      <w:r w:rsidRPr="76413748" w:rsidR="343F2FAF">
        <w:rPr>
          <w:rFonts w:ascii="Arial" w:hAnsi="Arial" w:eastAsia="Arial" w:cs="Arial"/>
          <w:b w:val="0"/>
          <w:bCs w:val="0"/>
          <w:i w:val="0"/>
          <w:iCs w:val="0"/>
          <w:caps w:val="0"/>
          <w:smallCaps w:val="0"/>
          <w:noProof w:val="0"/>
          <w:color w:val="000000" w:themeColor="text1" w:themeTint="FF" w:themeShade="FF"/>
          <w:sz w:val="24"/>
          <w:szCs w:val="24"/>
          <w:lang w:val="en-GB"/>
        </w:rPr>
        <w:t>violence (British Medical Association, 2007).</w:t>
      </w:r>
    </w:p>
    <w:p w:rsidR="76413748" w:rsidP="76413748" w:rsidRDefault="76413748" w14:paraId="063D5D3A" w14:textId="6CF54F1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C5691E0" w:rsidP="76413748" w:rsidRDefault="7C5691E0" w14:paraId="166EAC63" w14:textId="5BFC797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C5691E0">
        <w:rPr>
          <w:rFonts w:ascii="Arial" w:hAnsi="Arial" w:eastAsia="Arial" w:cs="Arial"/>
          <w:b w:val="1"/>
          <w:bCs w:val="1"/>
          <w:i w:val="0"/>
          <w:iCs w:val="0"/>
          <w:caps w:val="0"/>
          <w:smallCaps w:val="0"/>
          <w:noProof w:val="0"/>
          <w:color w:val="000000" w:themeColor="text1" w:themeTint="FF" w:themeShade="FF"/>
          <w:sz w:val="24"/>
          <w:szCs w:val="24"/>
          <w:lang w:val="en-GB"/>
        </w:rPr>
        <w:t xml:space="preserve">2.6.  </w:t>
      </w:r>
      <w:r w:rsidRPr="76413748" w:rsidR="7B9F375A">
        <w:rPr>
          <w:rFonts w:ascii="Arial" w:hAnsi="Arial" w:eastAsia="Arial" w:cs="Arial"/>
          <w:b w:val="1"/>
          <w:bCs w:val="1"/>
          <w:i w:val="0"/>
          <w:iCs w:val="0"/>
          <w:caps w:val="0"/>
          <w:smallCaps w:val="0"/>
          <w:noProof w:val="0"/>
          <w:color w:val="000000" w:themeColor="text1" w:themeTint="FF" w:themeShade="FF"/>
          <w:sz w:val="24"/>
          <w:szCs w:val="24"/>
          <w:lang w:val="en-GB"/>
        </w:rPr>
        <w:t>Working with perpetrators of domestic violence</w:t>
      </w:r>
    </w:p>
    <w:p w:rsidR="7F22E219" w:rsidP="76413748" w:rsidRDefault="7F22E219" w14:paraId="3B46EDF9" w14:textId="65822A7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F22E219">
        <w:rPr>
          <w:rFonts w:ascii="Arial" w:hAnsi="Arial" w:eastAsia="Arial" w:cs="Arial"/>
          <w:b w:val="0"/>
          <w:bCs w:val="0"/>
          <w:i w:val="0"/>
          <w:iCs w:val="0"/>
          <w:caps w:val="0"/>
          <w:smallCaps w:val="0"/>
          <w:noProof w:val="0"/>
          <w:color w:val="000000" w:themeColor="text1" w:themeTint="FF" w:themeShade="FF"/>
          <w:sz w:val="24"/>
          <w:szCs w:val="24"/>
          <w:lang w:val="en-GB"/>
        </w:rPr>
        <w:t>St</w:t>
      </w:r>
      <w:r w:rsidRPr="76413748" w:rsidR="7B9F375A">
        <w:rPr>
          <w:rFonts w:ascii="Arial" w:hAnsi="Arial" w:eastAsia="Arial" w:cs="Arial"/>
          <w:b w:val="0"/>
          <w:bCs w:val="0"/>
          <w:i w:val="0"/>
          <w:iCs w:val="0"/>
          <w:caps w:val="0"/>
          <w:smallCaps w:val="0"/>
          <w:noProof w:val="0"/>
          <w:color w:val="000000" w:themeColor="text1" w:themeTint="FF" w:themeShade="FF"/>
          <w:sz w:val="24"/>
          <w:szCs w:val="24"/>
          <w:lang w:val="en-GB"/>
        </w:rPr>
        <w:t xml:space="preserve">udies have shown that there is an increased concern that victim support services </w:t>
      </w:r>
      <w:r w:rsidRPr="76413748" w:rsidR="09981701">
        <w:rPr>
          <w:rFonts w:ascii="Arial" w:hAnsi="Arial" w:eastAsia="Arial" w:cs="Arial"/>
          <w:b w:val="0"/>
          <w:bCs w:val="0"/>
          <w:i w:val="0"/>
          <w:iCs w:val="0"/>
          <w:caps w:val="0"/>
          <w:smallCaps w:val="0"/>
          <w:noProof w:val="0"/>
          <w:color w:val="000000" w:themeColor="text1" w:themeTint="FF" w:themeShade="FF"/>
          <w:sz w:val="24"/>
          <w:szCs w:val="24"/>
          <w:lang w:val="en-GB"/>
        </w:rPr>
        <w:t>have</w:t>
      </w:r>
      <w:r w:rsidRPr="76413748" w:rsidR="7B9F375A">
        <w:rPr>
          <w:rFonts w:ascii="Arial" w:hAnsi="Arial" w:eastAsia="Arial" w:cs="Arial"/>
          <w:b w:val="0"/>
          <w:bCs w:val="0"/>
          <w:i w:val="0"/>
          <w:iCs w:val="0"/>
          <w:caps w:val="0"/>
          <w:smallCaps w:val="0"/>
          <w:noProof w:val="0"/>
          <w:color w:val="000000" w:themeColor="text1" w:themeTint="FF" w:themeShade="FF"/>
          <w:sz w:val="24"/>
          <w:szCs w:val="24"/>
          <w:lang w:val="en-GB"/>
        </w:rPr>
        <w:t xml:space="preserve"> risen.  Referrals </w:t>
      </w:r>
      <w:r w:rsidRPr="76413748" w:rsidR="1D3749B6">
        <w:rPr>
          <w:rFonts w:ascii="Arial" w:hAnsi="Arial" w:eastAsia="Arial" w:cs="Arial"/>
          <w:b w:val="0"/>
          <w:bCs w:val="0"/>
          <w:i w:val="0"/>
          <w:iCs w:val="0"/>
          <w:caps w:val="0"/>
          <w:smallCaps w:val="0"/>
          <w:noProof w:val="0"/>
          <w:color w:val="000000" w:themeColor="text1" w:themeTint="FF" w:themeShade="FF"/>
          <w:sz w:val="24"/>
          <w:szCs w:val="24"/>
          <w:lang w:val="en-GB"/>
        </w:rPr>
        <w:t>to either the police or children services ha</w:t>
      </w:r>
      <w:r w:rsidRPr="76413748" w:rsidR="6CA8CD70">
        <w:rPr>
          <w:rFonts w:ascii="Arial" w:hAnsi="Arial" w:eastAsia="Arial" w:cs="Arial"/>
          <w:b w:val="0"/>
          <w:bCs w:val="0"/>
          <w:i w:val="0"/>
          <w:iCs w:val="0"/>
          <w:caps w:val="0"/>
          <w:smallCaps w:val="0"/>
          <w:noProof w:val="0"/>
          <w:color w:val="000000" w:themeColor="text1" w:themeTint="FF" w:themeShade="FF"/>
          <w:sz w:val="24"/>
          <w:szCs w:val="24"/>
          <w:lang w:val="en-GB"/>
        </w:rPr>
        <w:t>ve</w:t>
      </w:r>
      <w:r w:rsidRPr="76413748" w:rsidR="1D3749B6">
        <w:rPr>
          <w:rFonts w:ascii="Arial" w:hAnsi="Arial" w:eastAsia="Arial" w:cs="Arial"/>
          <w:b w:val="0"/>
          <w:bCs w:val="0"/>
          <w:i w:val="0"/>
          <w:iCs w:val="0"/>
          <w:caps w:val="0"/>
          <w:smallCaps w:val="0"/>
          <w:noProof w:val="0"/>
          <w:color w:val="000000" w:themeColor="text1" w:themeTint="FF" w:themeShade="FF"/>
          <w:sz w:val="24"/>
          <w:szCs w:val="24"/>
          <w:lang w:val="en-GB"/>
        </w:rPr>
        <w:t xml:space="preserve"> alarmingly increased in the United Kingdom, according to statistical evidence</w:t>
      </w:r>
      <w:r w:rsidRPr="76413748" w:rsidR="40C09556">
        <w:rPr>
          <w:rFonts w:ascii="Arial" w:hAnsi="Arial" w:eastAsia="Arial" w:cs="Arial"/>
          <w:b w:val="0"/>
          <w:bCs w:val="0"/>
          <w:i w:val="0"/>
          <w:iCs w:val="0"/>
          <w:caps w:val="0"/>
          <w:smallCaps w:val="0"/>
          <w:noProof w:val="0"/>
          <w:color w:val="000000" w:themeColor="text1" w:themeTint="FF" w:themeShade="FF"/>
          <w:sz w:val="24"/>
          <w:szCs w:val="24"/>
          <w:lang w:val="en-GB"/>
        </w:rPr>
        <w:t xml:space="preserve"> (Stanley et al, 2009).</w:t>
      </w:r>
      <w:r w:rsidRPr="76413748" w:rsidR="1C58FC43">
        <w:rPr>
          <w:rFonts w:ascii="Arial" w:hAnsi="Arial" w:eastAsia="Arial" w:cs="Arial"/>
          <w:b w:val="0"/>
          <w:bCs w:val="0"/>
          <w:i w:val="0"/>
          <w:iCs w:val="0"/>
          <w:caps w:val="0"/>
          <w:smallCaps w:val="0"/>
          <w:noProof w:val="0"/>
          <w:color w:val="000000" w:themeColor="text1" w:themeTint="FF" w:themeShade="FF"/>
          <w:sz w:val="24"/>
          <w:szCs w:val="24"/>
          <w:lang w:val="en-GB"/>
        </w:rPr>
        <w:t xml:space="preserve">  This may be due to more public and professional awareness on the impact </w:t>
      </w:r>
      <w:r w:rsidRPr="76413748" w:rsidR="11B234A9">
        <w:rPr>
          <w:rFonts w:ascii="Arial" w:hAnsi="Arial" w:eastAsia="Arial" w:cs="Arial"/>
          <w:b w:val="0"/>
          <w:bCs w:val="0"/>
          <w:i w:val="0"/>
          <w:iCs w:val="0"/>
          <w:caps w:val="0"/>
          <w:smallCaps w:val="0"/>
          <w:noProof w:val="0"/>
          <w:color w:val="000000" w:themeColor="text1" w:themeTint="FF" w:themeShade="FF"/>
          <w:sz w:val="24"/>
          <w:szCs w:val="24"/>
          <w:lang w:val="en-GB"/>
        </w:rPr>
        <w:t>and exposure to domestic violence, evidence also shows that a victim of domestic violence is highly likely to be re-</w:t>
      </w:r>
      <w:r w:rsidRPr="76413748" w:rsidR="74226621">
        <w:rPr>
          <w:rFonts w:ascii="Arial" w:hAnsi="Arial" w:eastAsia="Arial" w:cs="Arial"/>
          <w:b w:val="0"/>
          <w:bCs w:val="0"/>
          <w:i w:val="0"/>
          <w:iCs w:val="0"/>
          <w:caps w:val="0"/>
          <w:smallCaps w:val="0"/>
          <w:noProof w:val="0"/>
          <w:color w:val="000000" w:themeColor="text1" w:themeTint="FF" w:themeShade="FF"/>
          <w:sz w:val="24"/>
          <w:szCs w:val="24"/>
          <w:lang w:val="en-GB"/>
        </w:rPr>
        <w:t xml:space="preserve">victimised.  Questions are increasingly being put forward if the existing therapy or treatment </w:t>
      </w:r>
      <w:r w:rsidRPr="76413748" w:rsidR="7C61BAA7">
        <w:rPr>
          <w:rFonts w:ascii="Arial" w:hAnsi="Arial" w:eastAsia="Arial" w:cs="Arial"/>
          <w:b w:val="0"/>
          <w:bCs w:val="0"/>
          <w:i w:val="0"/>
          <w:iCs w:val="0"/>
          <w:caps w:val="0"/>
          <w:smallCaps w:val="0"/>
          <w:noProof w:val="0"/>
          <w:color w:val="000000" w:themeColor="text1" w:themeTint="FF" w:themeShade="FF"/>
          <w:sz w:val="24"/>
          <w:szCs w:val="24"/>
          <w:lang w:val="en-GB"/>
        </w:rPr>
        <w:t>being carried out to victims is successful and reduces re-victimisation (Gadd, 2012).</w:t>
      </w:r>
    </w:p>
    <w:p w:rsidR="079E58A1" w:rsidP="76413748" w:rsidRDefault="079E58A1" w14:paraId="384FB0F1" w14:textId="2E5B0B83">
      <w:pPr>
        <w:pStyle w:val="ListParagraph"/>
        <w:numPr>
          <w:ilvl w:val="0"/>
          <w:numId w:val="3"/>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079E58A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69F09A2E">
        <w:rPr>
          <w:rFonts w:ascii="Arial" w:hAnsi="Arial" w:eastAsia="Arial" w:cs="Arial"/>
          <w:b w:val="1"/>
          <w:bCs w:val="1"/>
          <w:i w:val="0"/>
          <w:iCs w:val="0"/>
          <w:caps w:val="0"/>
          <w:smallCaps w:val="0"/>
          <w:noProof w:val="0"/>
          <w:color w:val="000000" w:themeColor="text1" w:themeTint="FF" w:themeShade="FF"/>
          <w:sz w:val="24"/>
          <w:szCs w:val="24"/>
          <w:lang w:val="en-GB"/>
        </w:rPr>
        <w:t>Methodology.</w:t>
      </w:r>
    </w:p>
    <w:p w:rsidR="7E7BE06D" w:rsidP="76413748" w:rsidRDefault="7E7BE06D" w14:paraId="0F9388B3" w14:textId="3288D4B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E7BE06D">
        <w:rPr>
          <w:rFonts w:ascii="Arial" w:hAnsi="Arial" w:eastAsia="Arial" w:cs="Arial"/>
          <w:b w:val="0"/>
          <w:bCs w:val="0"/>
          <w:i w:val="0"/>
          <w:iCs w:val="0"/>
          <w:caps w:val="0"/>
          <w:smallCaps w:val="0"/>
          <w:noProof w:val="0"/>
          <w:color w:val="000000" w:themeColor="text1" w:themeTint="FF" w:themeShade="FF"/>
          <w:sz w:val="24"/>
          <w:szCs w:val="24"/>
          <w:lang w:val="en-GB"/>
        </w:rPr>
        <w:t>Whilst doing my research, I searched for online journals and articles via the UWTSD libra</w:t>
      </w:r>
      <w:r w:rsidRPr="76413748" w:rsidR="240EE56F">
        <w:rPr>
          <w:rFonts w:ascii="Arial" w:hAnsi="Arial" w:eastAsia="Arial" w:cs="Arial"/>
          <w:b w:val="0"/>
          <w:bCs w:val="0"/>
          <w:i w:val="0"/>
          <w:iCs w:val="0"/>
          <w:caps w:val="0"/>
          <w:smallCaps w:val="0"/>
          <w:noProof w:val="0"/>
          <w:color w:val="000000" w:themeColor="text1" w:themeTint="FF" w:themeShade="FF"/>
          <w:sz w:val="24"/>
          <w:szCs w:val="24"/>
          <w:lang w:val="en-GB"/>
        </w:rPr>
        <w:t xml:space="preserve">ry using the advanced search using key words “exposure”, </w:t>
      </w:r>
      <w:r w:rsidRPr="76413748" w:rsidR="4C3157A0">
        <w:rPr>
          <w:rFonts w:ascii="Arial" w:hAnsi="Arial" w:eastAsia="Arial" w:cs="Arial"/>
          <w:b w:val="0"/>
          <w:bCs w:val="0"/>
          <w:i w:val="0"/>
          <w:iCs w:val="0"/>
          <w:caps w:val="0"/>
          <w:smallCaps w:val="0"/>
          <w:noProof w:val="0"/>
          <w:color w:val="000000" w:themeColor="text1" w:themeTint="FF" w:themeShade="FF"/>
          <w:sz w:val="24"/>
          <w:szCs w:val="24"/>
          <w:lang w:val="en-GB"/>
        </w:rPr>
        <w:t>“domestic violence”, “intimate partner violence”, impact of domest</w:t>
      </w:r>
      <w:r w:rsidRPr="76413748" w:rsidR="5CBB511D">
        <w:rPr>
          <w:rFonts w:ascii="Arial" w:hAnsi="Arial" w:eastAsia="Arial" w:cs="Arial"/>
          <w:b w:val="0"/>
          <w:bCs w:val="0"/>
          <w:i w:val="0"/>
          <w:iCs w:val="0"/>
          <w:caps w:val="0"/>
          <w:smallCaps w:val="0"/>
          <w:noProof w:val="0"/>
          <w:color w:val="000000" w:themeColor="text1" w:themeTint="FF" w:themeShade="FF"/>
          <w:sz w:val="24"/>
          <w:szCs w:val="24"/>
          <w:lang w:val="en-GB"/>
        </w:rPr>
        <w:t xml:space="preserve">ic violence”, “witness”, </w:t>
      </w:r>
      <w:r w:rsidRPr="76413748" w:rsidR="576100B5">
        <w:rPr>
          <w:rFonts w:ascii="Arial" w:hAnsi="Arial" w:eastAsia="Arial" w:cs="Arial"/>
          <w:b w:val="0"/>
          <w:bCs w:val="0"/>
          <w:i w:val="0"/>
          <w:iCs w:val="0"/>
          <w:caps w:val="0"/>
          <w:smallCaps w:val="0"/>
          <w:noProof w:val="0"/>
          <w:color w:val="000000" w:themeColor="text1" w:themeTint="FF" w:themeShade="FF"/>
          <w:sz w:val="24"/>
          <w:szCs w:val="24"/>
          <w:lang w:val="en-GB"/>
        </w:rPr>
        <w:t>effects</w:t>
      </w:r>
      <w:r w:rsidRPr="76413748" w:rsidR="5CBB511D">
        <w:rPr>
          <w:rFonts w:ascii="Arial" w:hAnsi="Arial" w:eastAsia="Arial" w:cs="Arial"/>
          <w:b w:val="0"/>
          <w:bCs w:val="0"/>
          <w:i w:val="0"/>
          <w:iCs w:val="0"/>
          <w:caps w:val="0"/>
          <w:smallCaps w:val="0"/>
          <w:noProof w:val="0"/>
          <w:color w:val="000000" w:themeColor="text1" w:themeTint="FF" w:themeShade="FF"/>
          <w:sz w:val="24"/>
          <w:szCs w:val="24"/>
          <w:lang w:val="en-GB"/>
        </w:rPr>
        <w:t xml:space="preserve"> of domestic violence”</w:t>
      </w:r>
      <w:r w:rsidRPr="76413748" w:rsidR="32CDC1C7">
        <w:rPr>
          <w:rFonts w:ascii="Arial" w:hAnsi="Arial" w:eastAsia="Arial" w:cs="Arial"/>
          <w:b w:val="0"/>
          <w:bCs w:val="0"/>
          <w:i w:val="0"/>
          <w:iCs w:val="0"/>
          <w:caps w:val="0"/>
          <w:smallCaps w:val="0"/>
          <w:noProof w:val="0"/>
          <w:color w:val="000000" w:themeColor="text1" w:themeTint="FF" w:themeShade="FF"/>
          <w:sz w:val="24"/>
          <w:szCs w:val="24"/>
          <w:lang w:val="en-GB"/>
        </w:rPr>
        <w:t>.  I reviewed the bibliographies of associated articles</w:t>
      </w:r>
      <w:r w:rsidRPr="76413748" w:rsidR="09180964">
        <w:rPr>
          <w:rFonts w:ascii="Arial" w:hAnsi="Arial" w:eastAsia="Arial" w:cs="Arial"/>
          <w:b w:val="0"/>
          <w:bCs w:val="0"/>
          <w:i w:val="0"/>
          <w:iCs w:val="0"/>
          <w:caps w:val="0"/>
          <w:smallCaps w:val="0"/>
          <w:noProof w:val="0"/>
          <w:color w:val="000000" w:themeColor="text1" w:themeTint="FF" w:themeShade="FF"/>
          <w:sz w:val="24"/>
          <w:szCs w:val="24"/>
          <w:lang w:val="en-GB"/>
        </w:rPr>
        <w:t xml:space="preserve"> and included this to my research.  This allowed me to </w:t>
      </w:r>
      <w:r w:rsidRPr="76413748" w:rsidR="592CC842">
        <w:rPr>
          <w:rFonts w:ascii="Arial" w:hAnsi="Arial" w:eastAsia="Arial" w:cs="Arial"/>
          <w:b w:val="0"/>
          <w:bCs w:val="0"/>
          <w:i w:val="0"/>
          <w:iCs w:val="0"/>
          <w:caps w:val="0"/>
          <w:smallCaps w:val="0"/>
          <w:noProof w:val="0"/>
          <w:color w:val="000000" w:themeColor="text1" w:themeTint="FF" w:themeShade="FF"/>
          <w:sz w:val="24"/>
          <w:szCs w:val="24"/>
          <w:lang w:val="en-GB"/>
        </w:rPr>
        <w:t>approximately 30 articles and journals.  I used government websites to ex</w:t>
      </w:r>
      <w:r w:rsidRPr="76413748" w:rsidR="0C25E4B8">
        <w:rPr>
          <w:rFonts w:ascii="Arial" w:hAnsi="Arial" w:eastAsia="Arial" w:cs="Arial"/>
          <w:b w:val="0"/>
          <w:bCs w:val="0"/>
          <w:i w:val="0"/>
          <w:iCs w:val="0"/>
          <w:caps w:val="0"/>
          <w:smallCaps w:val="0"/>
          <w:noProof w:val="0"/>
          <w:color w:val="000000" w:themeColor="text1" w:themeTint="FF" w:themeShade="FF"/>
          <w:sz w:val="24"/>
          <w:szCs w:val="24"/>
          <w:lang w:val="en-GB"/>
        </w:rPr>
        <w:t xml:space="preserve">tract </w:t>
      </w:r>
      <w:r w:rsidRPr="76413748" w:rsidR="1D3DD58E">
        <w:rPr>
          <w:rFonts w:ascii="Arial" w:hAnsi="Arial" w:eastAsia="Arial" w:cs="Arial"/>
          <w:b w:val="0"/>
          <w:bCs w:val="0"/>
          <w:i w:val="0"/>
          <w:iCs w:val="0"/>
          <w:caps w:val="0"/>
          <w:smallCaps w:val="0"/>
          <w:noProof w:val="0"/>
          <w:color w:val="000000" w:themeColor="text1" w:themeTint="FF" w:themeShade="FF"/>
          <w:sz w:val="24"/>
          <w:szCs w:val="24"/>
          <w:lang w:val="en-GB"/>
        </w:rPr>
        <w:t xml:space="preserve">reports.  I searched on Sandwell Womens Aid website for information </w:t>
      </w:r>
      <w:r w:rsidRPr="76413748" w:rsidR="6DDC3F60">
        <w:rPr>
          <w:rFonts w:ascii="Arial" w:hAnsi="Arial" w:eastAsia="Arial" w:cs="Arial"/>
          <w:b w:val="0"/>
          <w:bCs w:val="0"/>
          <w:i w:val="0"/>
          <w:iCs w:val="0"/>
          <w:caps w:val="0"/>
          <w:smallCaps w:val="0"/>
          <w:noProof w:val="0"/>
          <w:color w:val="000000" w:themeColor="text1" w:themeTint="FF" w:themeShade="FF"/>
          <w:sz w:val="24"/>
          <w:szCs w:val="24"/>
          <w:lang w:val="en-GB"/>
        </w:rPr>
        <w:t xml:space="preserve">on the services they provide to </w:t>
      </w:r>
      <w:r w:rsidRPr="76413748" w:rsidR="0D1E9236">
        <w:rPr>
          <w:rFonts w:ascii="Arial" w:hAnsi="Arial" w:eastAsia="Arial" w:cs="Arial"/>
          <w:b w:val="0"/>
          <w:bCs w:val="0"/>
          <w:i w:val="0"/>
          <w:iCs w:val="0"/>
          <w:caps w:val="0"/>
          <w:smallCaps w:val="0"/>
          <w:noProof w:val="0"/>
          <w:color w:val="000000" w:themeColor="text1" w:themeTint="FF" w:themeShade="FF"/>
          <w:sz w:val="24"/>
          <w:szCs w:val="24"/>
          <w:lang w:val="en-GB"/>
        </w:rPr>
        <w:t>support</w:t>
      </w:r>
      <w:r w:rsidRPr="76413748" w:rsidR="6DDC3F60">
        <w:rPr>
          <w:rFonts w:ascii="Arial" w:hAnsi="Arial" w:eastAsia="Arial" w:cs="Arial"/>
          <w:b w:val="0"/>
          <w:bCs w:val="0"/>
          <w:i w:val="0"/>
          <w:iCs w:val="0"/>
          <w:caps w:val="0"/>
          <w:smallCaps w:val="0"/>
          <w:noProof w:val="0"/>
          <w:color w:val="000000" w:themeColor="text1" w:themeTint="FF" w:themeShade="FF"/>
          <w:sz w:val="24"/>
          <w:szCs w:val="24"/>
          <w:lang w:val="en-GB"/>
        </w:rPr>
        <w:t xml:space="preserve"> women who are victims of domestic </w:t>
      </w:r>
      <w:r w:rsidRPr="76413748" w:rsidR="2E84A281">
        <w:rPr>
          <w:rFonts w:ascii="Arial" w:hAnsi="Arial" w:eastAsia="Arial" w:cs="Arial"/>
          <w:b w:val="0"/>
          <w:bCs w:val="0"/>
          <w:i w:val="0"/>
          <w:iCs w:val="0"/>
          <w:caps w:val="0"/>
          <w:smallCaps w:val="0"/>
          <w:noProof w:val="0"/>
          <w:color w:val="000000" w:themeColor="text1" w:themeTint="FF" w:themeShade="FF"/>
          <w:sz w:val="24"/>
          <w:szCs w:val="24"/>
          <w:lang w:val="en-GB"/>
        </w:rPr>
        <w:t>violence</w:t>
      </w:r>
      <w:r w:rsidRPr="76413748" w:rsidR="6DDC3F60">
        <w:rPr>
          <w:rFonts w:ascii="Arial" w:hAnsi="Arial" w:eastAsia="Arial" w:cs="Arial"/>
          <w:b w:val="0"/>
          <w:bCs w:val="0"/>
          <w:i w:val="0"/>
          <w:iCs w:val="0"/>
          <w:caps w:val="0"/>
          <w:smallCaps w:val="0"/>
          <w:noProof w:val="0"/>
          <w:color w:val="000000" w:themeColor="text1" w:themeTint="FF" w:themeShade="FF"/>
          <w:sz w:val="24"/>
          <w:szCs w:val="24"/>
          <w:lang w:val="en-GB"/>
        </w:rPr>
        <w:t xml:space="preserve"> and children who are</w:t>
      </w:r>
      <w:r w:rsidRPr="76413748" w:rsidR="30AA8C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0B0D2408">
        <w:rPr>
          <w:rFonts w:ascii="Arial" w:hAnsi="Arial" w:eastAsia="Arial" w:cs="Arial"/>
          <w:b w:val="0"/>
          <w:bCs w:val="0"/>
          <w:i w:val="0"/>
          <w:iCs w:val="0"/>
          <w:caps w:val="0"/>
          <w:smallCaps w:val="0"/>
          <w:noProof w:val="0"/>
          <w:color w:val="000000" w:themeColor="text1" w:themeTint="FF" w:themeShade="FF"/>
          <w:sz w:val="24"/>
          <w:szCs w:val="24"/>
          <w:lang w:val="en-GB"/>
        </w:rPr>
        <w:t>exposed to domestic violence, and then looked for journals related to intervention of</w:t>
      </w:r>
      <w:r w:rsidRPr="76413748" w:rsidR="1055EF0A">
        <w:rPr>
          <w:rFonts w:ascii="Arial" w:hAnsi="Arial" w:eastAsia="Arial" w:cs="Arial"/>
          <w:b w:val="0"/>
          <w:bCs w:val="0"/>
          <w:i w:val="0"/>
          <w:iCs w:val="0"/>
          <w:caps w:val="0"/>
          <w:smallCaps w:val="0"/>
          <w:noProof w:val="0"/>
          <w:color w:val="000000" w:themeColor="text1" w:themeTint="FF" w:themeShade="FF"/>
          <w:sz w:val="24"/>
          <w:szCs w:val="24"/>
          <w:lang w:val="en-GB"/>
        </w:rPr>
        <w:t xml:space="preserve"> professionals and organisations.  During lectures I took note of examples provided </w:t>
      </w:r>
      <w:r w:rsidRPr="76413748" w:rsidR="59C1C18A">
        <w:rPr>
          <w:rFonts w:ascii="Arial" w:hAnsi="Arial" w:eastAsia="Arial" w:cs="Arial"/>
          <w:b w:val="0"/>
          <w:bCs w:val="0"/>
          <w:i w:val="0"/>
          <w:iCs w:val="0"/>
          <w:caps w:val="0"/>
          <w:smallCaps w:val="0"/>
          <w:noProof w:val="0"/>
          <w:color w:val="000000" w:themeColor="text1" w:themeTint="FF" w:themeShade="FF"/>
          <w:sz w:val="24"/>
          <w:szCs w:val="24"/>
          <w:lang w:val="en-GB"/>
        </w:rPr>
        <w:t xml:space="preserve">by my lecturer, I </w:t>
      </w:r>
      <w:r w:rsidRPr="76413748" w:rsidR="5B6D7206">
        <w:rPr>
          <w:rFonts w:ascii="Arial" w:hAnsi="Arial" w:eastAsia="Arial" w:cs="Arial"/>
          <w:b w:val="0"/>
          <w:bCs w:val="0"/>
          <w:i w:val="0"/>
          <w:iCs w:val="0"/>
          <w:caps w:val="0"/>
          <w:smallCaps w:val="0"/>
          <w:noProof w:val="0"/>
          <w:color w:val="000000" w:themeColor="text1" w:themeTint="FF" w:themeShade="FF"/>
          <w:sz w:val="24"/>
          <w:szCs w:val="24"/>
          <w:lang w:val="en-GB"/>
        </w:rPr>
        <w:t>referred</w:t>
      </w:r>
      <w:r w:rsidRPr="76413748" w:rsidR="59C1C18A">
        <w:rPr>
          <w:rFonts w:ascii="Arial" w:hAnsi="Arial" w:eastAsia="Arial" w:cs="Arial"/>
          <w:b w:val="0"/>
          <w:bCs w:val="0"/>
          <w:i w:val="0"/>
          <w:iCs w:val="0"/>
          <w:caps w:val="0"/>
          <w:smallCaps w:val="0"/>
          <w:noProof w:val="0"/>
          <w:color w:val="000000" w:themeColor="text1" w:themeTint="FF" w:themeShade="FF"/>
          <w:sz w:val="24"/>
          <w:szCs w:val="24"/>
          <w:lang w:val="en-GB"/>
        </w:rPr>
        <w:t xml:space="preserve"> to my notes on how to structure this paper.  </w:t>
      </w:r>
      <w:r w:rsidRPr="76413748" w:rsidR="2466D4B9">
        <w:rPr>
          <w:rFonts w:ascii="Arial" w:hAnsi="Arial" w:eastAsia="Arial" w:cs="Arial"/>
          <w:b w:val="0"/>
          <w:bCs w:val="0"/>
          <w:i w:val="0"/>
          <w:iCs w:val="0"/>
          <w:caps w:val="0"/>
          <w:smallCaps w:val="0"/>
          <w:noProof w:val="0"/>
          <w:color w:val="000000" w:themeColor="text1" w:themeTint="FF" w:themeShade="FF"/>
          <w:sz w:val="24"/>
          <w:szCs w:val="24"/>
          <w:lang w:val="en-GB"/>
        </w:rPr>
        <w:t xml:space="preserve">Whilst researching various articles I did not include reports on how domestic violence </w:t>
      </w:r>
      <w:r w:rsidRPr="76413748" w:rsidR="23ABDDFA">
        <w:rPr>
          <w:rFonts w:ascii="Arial" w:hAnsi="Arial" w:eastAsia="Arial" w:cs="Arial"/>
          <w:b w:val="0"/>
          <w:bCs w:val="0"/>
          <w:i w:val="0"/>
          <w:iCs w:val="0"/>
          <w:caps w:val="0"/>
          <w:smallCaps w:val="0"/>
          <w:noProof w:val="0"/>
          <w:color w:val="000000" w:themeColor="text1" w:themeTint="FF" w:themeShade="FF"/>
          <w:sz w:val="24"/>
          <w:szCs w:val="24"/>
          <w:lang w:val="en-GB"/>
        </w:rPr>
        <w:t>affects the parent or adult</w:t>
      </w:r>
      <w:r w:rsidRPr="76413748" w:rsidR="4FEB1D78">
        <w:rPr>
          <w:rFonts w:ascii="Arial" w:hAnsi="Arial" w:eastAsia="Arial" w:cs="Arial"/>
          <w:b w:val="0"/>
          <w:bCs w:val="0"/>
          <w:i w:val="0"/>
          <w:iCs w:val="0"/>
          <w:caps w:val="0"/>
          <w:smallCaps w:val="0"/>
          <w:noProof w:val="0"/>
          <w:color w:val="000000" w:themeColor="text1" w:themeTint="FF" w:themeShade="FF"/>
          <w:sz w:val="24"/>
          <w:szCs w:val="24"/>
          <w:lang w:val="en-GB"/>
        </w:rPr>
        <w:t xml:space="preserve"> as this is not part of my research even though almost every article or journal </w:t>
      </w:r>
      <w:r w:rsidRPr="76413748" w:rsidR="303A8FC8">
        <w:rPr>
          <w:rFonts w:ascii="Arial" w:hAnsi="Arial" w:eastAsia="Arial" w:cs="Arial"/>
          <w:b w:val="0"/>
          <w:bCs w:val="0"/>
          <w:i w:val="0"/>
          <w:iCs w:val="0"/>
          <w:caps w:val="0"/>
          <w:smallCaps w:val="0"/>
          <w:noProof w:val="0"/>
          <w:color w:val="000000" w:themeColor="text1" w:themeTint="FF" w:themeShade="FF"/>
          <w:sz w:val="24"/>
          <w:szCs w:val="24"/>
          <w:lang w:val="en-GB"/>
        </w:rPr>
        <w:t>reports on how domestic violence affects the parent/adult.  Articles on the lesser</w:t>
      </w:r>
      <w:r w:rsidRPr="76413748" w:rsidR="66C669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303A8FC8">
        <w:rPr>
          <w:rFonts w:ascii="Arial" w:hAnsi="Arial" w:eastAsia="Arial" w:cs="Arial"/>
          <w:b w:val="0"/>
          <w:bCs w:val="0"/>
          <w:i w:val="0"/>
          <w:iCs w:val="0"/>
          <w:caps w:val="0"/>
          <w:smallCaps w:val="0"/>
          <w:noProof w:val="0"/>
          <w:color w:val="000000" w:themeColor="text1" w:themeTint="FF" w:themeShade="FF"/>
          <w:sz w:val="24"/>
          <w:szCs w:val="24"/>
          <w:lang w:val="en-GB"/>
        </w:rPr>
        <w:t>severity on expo</w:t>
      </w:r>
      <w:r w:rsidRPr="76413748" w:rsidR="6D5621C8">
        <w:rPr>
          <w:rFonts w:ascii="Arial" w:hAnsi="Arial" w:eastAsia="Arial" w:cs="Arial"/>
          <w:b w:val="0"/>
          <w:bCs w:val="0"/>
          <w:i w:val="0"/>
          <w:iCs w:val="0"/>
          <w:caps w:val="0"/>
          <w:smallCaps w:val="0"/>
          <w:noProof w:val="0"/>
          <w:color w:val="000000" w:themeColor="text1" w:themeTint="FF" w:themeShade="FF"/>
          <w:sz w:val="24"/>
          <w:szCs w:val="24"/>
          <w:lang w:val="en-GB"/>
        </w:rPr>
        <w:t xml:space="preserve">sure to domestic violence on children I excluded, as this overlapped </w:t>
      </w:r>
      <w:r w:rsidRPr="76413748" w:rsidR="05ACAC63">
        <w:rPr>
          <w:rFonts w:ascii="Arial" w:hAnsi="Arial" w:eastAsia="Arial" w:cs="Arial"/>
          <w:b w:val="0"/>
          <w:bCs w:val="0"/>
          <w:i w:val="0"/>
          <w:iCs w:val="0"/>
          <w:caps w:val="0"/>
          <w:smallCaps w:val="0"/>
          <w:noProof w:val="0"/>
          <w:color w:val="000000" w:themeColor="text1" w:themeTint="FF" w:themeShade="FF"/>
          <w:sz w:val="24"/>
          <w:szCs w:val="24"/>
          <w:lang w:val="en-GB"/>
        </w:rPr>
        <w:t>my target group.</w:t>
      </w:r>
    </w:p>
    <w:p w:rsidR="56D0A3D5" w:rsidP="76413748" w:rsidRDefault="56D0A3D5" w14:paraId="2FBD21AC" w14:textId="1B264962">
      <w:pPr>
        <w:pStyle w:val="ListParagraph"/>
        <w:numPr>
          <w:ilvl w:val="0"/>
          <w:numId w:val="3"/>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56D0A3D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05ACAC63">
        <w:rPr>
          <w:rFonts w:ascii="Arial" w:hAnsi="Arial" w:eastAsia="Arial" w:cs="Arial"/>
          <w:b w:val="1"/>
          <w:bCs w:val="1"/>
          <w:i w:val="0"/>
          <w:iCs w:val="0"/>
          <w:caps w:val="0"/>
          <w:smallCaps w:val="0"/>
          <w:noProof w:val="0"/>
          <w:color w:val="000000" w:themeColor="text1" w:themeTint="FF" w:themeShade="FF"/>
          <w:sz w:val="24"/>
          <w:szCs w:val="24"/>
          <w:lang w:val="en-GB"/>
        </w:rPr>
        <w:t>Ethics</w:t>
      </w:r>
      <w:r w:rsidRPr="76413748" w:rsidR="23ABDDF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3BDF801" w:rsidP="76413748" w:rsidRDefault="73BDF801" w14:paraId="60E35FC4" w14:textId="7040870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73BDF801">
        <w:rPr>
          <w:rFonts w:ascii="Arial" w:hAnsi="Arial" w:eastAsia="Arial" w:cs="Arial"/>
          <w:b w:val="1"/>
          <w:bCs w:val="1"/>
          <w:i w:val="0"/>
          <w:iCs w:val="0"/>
          <w:caps w:val="0"/>
          <w:smallCaps w:val="0"/>
          <w:noProof w:val="0"/>
          <w:color w:val="000000" w:themeColor="text1" w:themeTint="FF" w:themeShade="FF"/>
          <w:sz w:val="24"/>
          <w:szCs w:val="24"/>
          <w:lang w:val="en-GB"/>
        </w:rPr>
        <w:t>4.1.  Type</w:t>
      </w:r>
      <w:r w:rsidRPr="76413748" w:rsidR="2A0F814E">
        <w:rPr>
          <w:rFonts w:ascii="Arial" w:hAnsi="Arial" w:eastAsia="Arial" w:cs="Arial"/>
          <w:b w:val="1"/>
          <w:bCs w:val="1"/>
          <w:i w:val="0"/>
          <w:iCs w:val="0"/>
          <w:caps w:val="0"/>
          <w:smallCaps w:val="0"/>
          <w:noProof w:val="0"/>
          <w:color w:val="000000" w:themeColor="text1" w:themeTint="FF" w:themeShade="FF"/>
          <w:sz w:val="24"/>
          <w:szCs w:val="24"/>
          <w:lang w:val="en-GB"/>
        </w:rPr>
        <w:t xml:space="preserve"> of research</w:t>
      </w:r>
    </w:p>
    <w:p w:rsidR="2A0F814E" w:rsidP="76413748" w:rsidRDefault="2A0F814E" w14:paraId="30B5916C" w14:textId="6B96B99A">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2A0F814E">
        <w:rPr>
          <w:rFonts w:ascii="Arial" w:hAnsi="Arial" w:eastAsia="Arial" w:cs="Arial"/>
          <w:b w:val="0"/>
          <w:bCs w:val="0"/>
          <w:i w:val="0"/>
          <w:iCs w:val="0"/>
          <w:caps w:val="0"/>
          <w:smallCaps w:val="0"/>
          <w:noProof w:val="0"/>
          <w:color w:val="000000" w:themeColor="text1" w:themeTint="FF" w:themeShade="FF"/>
          <w:sz w:val="24"/>
          <w:szCs w:val="24"/>
          <w:lang w:val="en-GB"/>
        </w:rPr>
        <w:t xml:space="preserve">I will conduct </w:t>
      </w:r>
      <w:r w:rsidRPr="76413748" w:rsidR="4E8C0624">
        <w:rPr>
          <w:rFonts w:ascii="Arial" w:hAnsi="Arial" w:eastAsia="Arial" w:cs="Arial"/>
          <w:b w:val="0"/>
          <w:bCs w:val="0"/>
          <w:i w:val="0"/>
          <w:iCs w:val="0"/>
          <w:caps w:val="0"/>
          <w:smallCaps w:val="0"/>
          <w:noProof w:val="0"/>
          <w:color w:val="000000" w:themeColor="text1" w:themeTint="FF" w:themeShade="FF"/>
          <w:sz w:val="24"/>
          <w:szCs w:val="24"/>
          <w:lang w:val="en-GB"/>
        </w:rPr>
        <w:t>an</w:t>
      </w:r>
      <w:r w:rsidRPr="76413748" w:rsidR="2A0F814E">
        <w:rPr>
          <w:rFonts w:ascii="Arial" w:hAnsi="Arial" w:eastAsia="Arial" w:cs="Arial"/>
          <w:b w:val="0"/>
          <w:bCs w:val="0"/>
          <w:i w:val="0"/>
          <w:iCs w:val="0"/>
          <w:caps w:val="0"/>
          <w:smallCaps w:val="0"/>
          <w:noProof w:val="0"/>
          <w:color w:val="000000" w:themeColor="text1" w:themeTint="FF" w:themeShade="FF"/>
          <w:sz w:val="24"/>
          <w:szCs w:val="24"/>
          <w:lang w:val="en-GB"/>
        </w:rPr>
        <w:t xml:space="preserve"> in-depth face to face interview with children using qualitative question</w:t>
      </w:r>
      <w:r w:rsidRPr="76413748" w:rsidR="6B9CFFD6">
        <w:rPr>
          <w:rFonts w:ascii="Arial" w:hAnsi="Arial" w:eastAsia="Arial" w:cs="Arial"/>
          <w:b w:val="0"/>
          <w:bCs w:val="0"/>
          <w:i w:val="0"/>
          <w:iCs w:val="0"/>
          <w:caps w:val="0"/>
          <w:smallCaps w:val="0"/>
          <w:noProof w:val="0"/>
          <w:color w:val="000000" w:themeColor="text1" w:themeTint="FF" w:themeShade="FF"/>
          <w:sz w:val="24"/>
          <w:szCs w:val="24"/>
          <w:lang w:val="en-GB"/>
        </w:rPr>
        <w:t xml:space="preserve">naire with specific questions related to </w:t>
      </w:r>
      <w:r w:rsidRPr="76413748" w:rsidR="179852B2">
        <w:rPr>
          <w:rFonts w:ascii="Arial" w:hAnsi="Arial" w:eastAsia="Arial" w:cs="Arial"/>
          <w:b w:val="0"/>
          <w:bCs w:val="0"/>
          <w:i w:val="0"/>
          <w:iCs w:val="0"/>
          <w:caps w:val="0"/>
          <w:smallCaps w:val="0"/>
          <w:noProof w:val="0"/>
          <w:color w:val="000000" w:themeColor="text1" w:themeTint="FF" w:themeShade="FF"/>
          <w:sz w:val="24"/>
          <w:szCs w:val="24"/>
          <w:lang w:val="en-GB"/>
        </w:rPr>
        <w:t>exposure</w:t>
      </w:r>
      <w:r w:rsidRPr="76413748" w:rsidR="6B9CFFD6">
        <w:rPr>
          <w:rFonts w:ascii="Arial" w:hAnsi="Arial" w:eastAsia="Arial" w:cs="Arial"/>
          <w:b w:val="0"/>
          <w:bCs w:val="0"/>
          <w:i w:val="0"/>
          <w:iCs w:val="0"/>
          <w:caps w:val="0"/>
          <w:smallCaps w:val="0"/>
          <w:noProof w:val="0"/>
          <w:color w:val="000000" w:themeColor="text1" w:themeTint="FF" w:themeShade="FF"/>
          <w:sz w:val="24"/>
          <w:szCs w:val="24"/>
          <w:lang w:val="en-GB"/>
        </w:rPr>
        <w:t xml:space="preserve"> to domestic violence</w:t>
      </w:r>
      <w:r w:rsidRPr="76413748" w:rsidR="65CA48F3">
        <w:rPr>
          <w:rFonts w:ascii="Arial" w:hAnsi="Arial" w:eastAsia="Arial" w:cs="Arial"/>
          <w:b w:val="0"/>
          <w:bCs w:val="0"/>
          <w:i w:val="0"/>
          <w:iCs w:val="0"/>
          <w:caps w:val="0"/>
          <w:smallCaps w:val="0"/>
          <w:noProof w:val="0"/>
          <w:color w:val="000000" w:themeColor="text1" w:themeTint="FF" w:themeShade="FF"/>
          <w:sz w:val="24"/>
          <w:szCs w:val="24"/>
          <w:lang w:val="en-GB"/>
        </w:rPr>
        <w:t>.</w:t>
      </w:r>
      <w:r w:rsidRPr="76413748" w:rsidR="6EEC44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7B589A37">
        <w:rPr>
          <w:rFonts w:ascii="Arial" w:hAnsi="Arial" w:eastAsia="Arial" w:cs="Arial"/>
          <w:b w:val="0"/>
          <w:bCs w:val="0"/>
          <w:i w:val="0"/>
          <w:iCs w:val="0"/>
          <w:caps w:val="0"/>
          <w:smallCaps w:val="0"/>
          <w:noProof w:val="0"/>
          <w:color w:val="000000" w:themeColor="text1" w:themeTint="FF" w:themeShade="FF"/>
          <w:sz w:val="24"/>
          <w:szCs w:val="24"/>
          <w:lang w:val="en-GB"/>
        </w:rPr>
        <w:t>Whilst conducting the interview</w:t>
      </w:r>
      <w:r w:rsidRPr="76413748" w:rsidR="4EFFEBC2">
        <w:rPr>
          <w:rFonts w:ascii="Arial" w:hAnsi="Arial" w:eastAsia="Arial" w:cs="Arial"/>
          <w:b w:val="0"/>
          <w:bCs w:val="0"/>
          <w:i w:val="0"/>
          <w:iCs w:val="0"/>
          <w:caps w:val="0"/>
          <w:smallCaps w:val="0"/>
          <w:noProof w:val="0"/>
          <w:color w:val="000000" w:themeColor="text1" w:themeTint="FF" w:themeShade="FF"/>
          <w:sz w:val="24"/>
          <w:szCs w:val="24"/>
          <w:lang w:val="en-GB"/>
        </w:rPr>
        <w:t xml:space="preserve"> me and my colleague will be present for safeguarding reasons.</w:t>
      </w:r>
      <w:r w:rsidRPr="76413748" w:rsidR="6F8CFB5B">
        <w:rPr>
          <w:rFonts w:ascii="Arial" w:hAnsi="Arial" w:eastAsia="Arial" w:cs="Arial"/>
          <w:b w:val="0"/>
          <w:bCs w:val="0"/>
          <w:i w:val="0"/>
          <w:iCs w:val="0"/>
          <w:caps w:val="0"/>
          <w:smallCaps w:val="0"/>
          <w:noProof w:val="0"/>
          <w:color w:val="000000" w:themeColor="text1" w:themeTint="FF" w:themeShade="FF"/>
          <w:sz w:val="24"/>
          <w:szCs w:val="24"/>
          <w:lang w:val="en-GB"/>
        </w:rPr>
        <w:t xml:space="preserve"> I will observe and monitor to see how they react to specific questions.</w:t>
      </w:r>
      <w:r w:rsidRPr="76413748" w:rsidR="7FDFB61C">
        <w:rPr>
          <w:rFonts w:ascii="Arial" w:hAnsi="Arial" w:eastAsia="Arial" w:cs="Arial"/>
          <w:b w:val="0"/>
          <w:bCs w:val="0"/>
          <w:i w:val="0"/>
          <w:iCs w:val="0"/>
          <w:caps w:val="0"/>
          <w:smallCaps w:val="0"/>
          <w:noProof w:val="0"/>
          <w:color w:val="000000" w:themeColor="text1" w:themeTint="FF" w:themeShade="FF"/>
          <w:sz w:val="24"/>
          <w:szCs w:val="24"/>
          <w:lang w:val="en-GB"/>
        </w:rPr>
        <w:t xml:space="preserve">  There</w:t>
      </w:r>
      <w:r w:rsidRPr="76413748" w:rsidR="463BD465">
        <w:rPr>
          <w:rFonts w:ascii="Arial" w:hAnsi="Arial" w:eastAsia="Arial" w:cs="Arial"/>
          <w:b w:val="0"/>
          <w:bCs w:val="0"/>
          <w:i w:val="0"/>
          <w:iCs w:val="0"/>
          <w:caps w:val="0"/>
          <w:smallCaps w:val="0"/>
          <w:noProof w:val="0"/>
          <w:color w:val="000000" w:themeColor="text1" w:themeTint="FF" w:themeShade="FF"/>
          <w:sz w:val="24"/>
          <w:szCs w:val="24"/>
          <w:lang w:val="en-GB"/>
        </w:rPr>
        <w:t xml:space="preserve"> may also be unexpected topics that I may not be expecting, therefore</w:t>
      </w:r>
      <w:r w:rsidRPr="76413748" w:rsidR="4618DBC7">
        <w:rPr>
          <w:rFonts w:ascii="Arial" w:hAnsi="Arial" w:eastAsia="Arial" w:cs="Arial"/>
          <w:b w:val="0"/>
          <w:bCs w:val="0"/>
          <w:i w:val="0"/>
          <w:iCs w:val="0"/>
          <w:caps w:val="0"/>
          <w:smallCaps w:val="0"/>
          <w:noProof w:val="0"/>
          <w:color w:val="000000" w:themeColor="text1" w:themeTint="FF" w:themeShade="FF"/>
          <w:sz w:val="24"/>
          <w:szCs w:val="24"/>
          <w:lang w:val="en-GB"/>
        </w:rPr>
        <w:t>,</w:t>
      </w:r>
      <w:r w:rsidRPr="76413748" w:rsidR="463BD465">
        <w:rPr>
          <w:rFonts w:ascii="Arial" w:hAnsi="Arial" w:eastAsia="Arial" w:cs="Arial"/>
          <w:b w:val="0"/>
          <w:bCs w:val="0"/>
          <w:i w:val="0"/>
          <w:iCs w:val="0"/>
          <w:caps w:val="0"/>
          <w:smallCaps w:val="0"/>
          <w:noProof w:val="0"/>
          <w:color w:val="000000" w:themeColor="text1" w:themeTint="FF" w:themeShade="FF"/>
          <w:sz w:val="24"/>
          <w:szCs w:val="24"/>
          <w:lang w:val="en-GB"/>
        </w:rPr>
        <w:t xml:space="preserve"> I will structure my i</w:t>
      </w:r>
      <w:r w:rsidRPr="76413748" w:rsidR="0AE01263">
        <w:rPr>
          <w:rFonts w:ascii="Arial" w:hAnsi="Arial" w:eastAsia="Arial" w:cs="Arial"/>
          <w:b w:val="0"/>
          <w:bCs w:val="0"/>
          <w:i w:val="0"/>
          <w:iCs w:val="0"/>
          <w:caps w:val="0"/>
          <w:smallCaps w:val="0"/>
          <w:noProof w:val="0"/>
          <w:color w:val="000000" w:themeColor="text1" w:themeTint="FF" w:themeShade="FF"/>
          <w:sz w:val="24"/>
          <w:szCs w:val="24"/>
          <w:lang w:val="en-GB"/>
        </w:rPr>
        <w:t>nterview which will allow more time and breaks if I feel that the participant may</w:t>
      </w:r>
      <w:r w:rsidRPr="76413748" w:rsidR="110EE7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0AE01263">
        <w:rPr>
          <w:rFonts w:ascii="Arial" w:hAnsi="Arial" w:eastAsia="Arial" w:cs="Arial"/>
          <w:b w:val="0"/>
          <w:bCs w:val="0"/>
          <w:i w:val="0"/>
          <w:iCs w:val="0"/>
          <w:caps w:val="0"/>
          <w:smallCaps w:val="0"/>
          <w:noProof w:val="0"/>
          <w:color w:val="000000" w:themeColor="text1" w:themeTint="FF" w:themeShade="FF"/>
          <w:sz w:val="24"/>
          <w:szCs w:val="24"/>
          <w:lang w:val="en-GB"/>
        </w:rPr>
        <w:t xml:space="preserve">be uncomfortable </w:t>
      </w:r>
      <w:r w:rsidRPr="76413748" w:rsidR="0FFBD04D">
        <w:rPr>
          <w:rFonts w:ascii="Arial" w:hAnsi="Arial" w:eastAsia="Arial" w:cs="Arial"/>
          <w:b w:val="0"/>
          <w:bCs w:val="0"/>
          <w:i w:val="0"/>
          <w:iCs w:val="0"/>
          <w:caps w:val="0"/>
          <w:smallCaps w:val="0"/>
          <w:noProof w:val="0"/>
          <w:color w:val="000000" w:themeColor="text1" w:themeTint="FF" w:themeShade="FF"/>
          <w:sz w:val="24"/>
          <w:szCs w:val="24"/>
          <w:lang w:val="en-GB"/>
        </w:rPr>
        <w:t>discussing</w:t>
      </w:r>
      <w:r w:rsidRPr="76413748" w:rsidR="489EA309">
        <w:rPr>
          <w:rFonts w:ascii="Arial" w:hAnsi="Arial" w:eastAsia="Arial" w:cs="Arial"/>
          <w:b w:val="0"/>
          <w:bCs w:val="0"/>
          <w:i w:val="0"/>
          <w:iCs w:val="0"/>
          <w:caps w:val="0"/>
          <w:smallCaps w:val="0"/>
          <w:noProof w:val="0"/>
          <w:color w:val="000000" w:themeColor="text1" w:themeTint="FF" w:themeShade="FF"/>
          <w:sz w:val="24"/>
          <w:szCs w:val="24"/>
          <w:lang w:val="en-GB"/>
        </w:rPr>
        <w:t>.</w:t>
      </w:r>
      <w:r w:rsidRPr="76413748" w:rsidR="0FFBD04D">
        <w:rPr>
          <w:rFonts w:ascii="Arial" w:hAnsi="Arial" w:eastAsia="Arial" w:cs="Arial"/>
          <w:b w:val="0"/>
          <w:bCs w:val="0"/>
          <w:i w:val="0"/>
          <w:iCs w:val="0"/>
          <w:caps w:val="0"/>
          <w:smallCaps w:val="0"/>
          <w:noProof w:val="0"/>
          <w:color w:val="000000" w:themeColor="text1" w:themeTint="FF" w:themeShade="FF"/>
          <w:sz w:val="24"/>
          <w:szCs w:val="24"/>
          <w:lang w:val="en-GB"/>
        </w:rPr>
        <w:t xml:space="preserve"> I</w:t>
      </w:r>
      <w:r w:rsidRPr="76413748" w:rsidR="6EEC449B">
        <w:rPr>
          <w:rFonts w:ascii="Arial" w:hAnsi="Arial" w:eastAsia="Arial" w:cs="Arial"/>
          <w:b w:val="0"/>
          <w:bCs w:val="0"/>
          <w:i w:val="0"/>
          <w:iCs w:val="0"/>
          <w:caps w:val="0"/>
          <w:smallCaps w:val="0"/>
          <w:noProof w:val="0"/>
          <w:color w:val="000000" w:themeColor="text1" w:themeTint="FF" w:themeShade="FF"/>
          <w:sz w:val="24"/>
          <w:szCs w:val="24"/>
          <w:lang w:val="en-GB"/>
        </w:rPr>
        <w:t xml:space="preserve"> will conduct my research at a </w:t>
      </w:r>
      <w:r w:rsidRPr="76413748" w:rsidR="260C7EE8">
        <w:rPr>
          <w:rFonts w:ascii="Arial" w:hAnsi="Arial" w:eastAsia="Arial" w:cs="Arial"/>
          <w:b w:val="0"/>
          <w:bCs w:val="0"/>
          <w:i w:val="0"/>
          <w:iCs w:val="0"/>
          <w:caps w:val="0"/>
          <w:smallCaps w:val="0"/>
          <w:noProof w:val="0"/>
          <w:color w:val="000000" w:themeColor="text1" w:themeTint="FF" w:themeShade="FF"/>
          <w:sz w:val="24"/>
          <w:szCs w:val="24"/>
          <w:lang w:val="en-GB"/>
        </w:rPr>
        <w:t>women's</w:t>
      </w:r>
      <w:r w:rsidRPr="76413748" w:rsidR="6EEC449B">
        <w:rPr>
          <w:rFonts w:ascii="Arial" w:hAnsi="Arial" w:eastAsia="Arial" w:cs="Arial"/>
          <w:b w:val="0"/>
          <w:bCs w:val="0"/>
          <w:i w:val="0"/>
          <w:iCs w:val="0"/>
          <w:caps w:val="0"/>
          <w:smallCaps w:val="0"/>
          <w:noProof w:val="0"/>
          <w:color w:val="000000" w:themeColor="text1" w:themeTint="FF" w:themeShade="FF"/>
          <w:sz w:val="24"/>
          <w:szCs w:val="24"/>
          <w:lang w:val="en-GB"/>
        </w:rPr>
        <w:t xml:space="preserve"> refuge who are fleeing domest</w:t>
      </w:r>
      <w:r w:rsidRPr="76413748" w:rsidR="193FAC1F">
        <w:rPr>
          <w:rFonts w:ascii="Arial" w:hAnsi="Arial" w:eastAsia="Arial" w:cs="Arial"/>
          <w:b w:val="0"/>
          <w:bCs w:val="0"/>
          <w:i w:val="0"/>
          <w:iCs w:val="0"/>
          <w:caps w:val="0"/>
          <w:smallCaps w:val="0"/>
          <w:noProof w:val="0"/>
          <w:color w:val="000000" w:themeColor="text1" w:themeTint="FF" w:themeShade="FF"/>
          <w:sz w:val="24"/>
          <w:szCs w:val="24"/>
          <w:lang w:val="en-GB"/>
        </w:rPr>
        <w:t>ic violence</w:t>
      </w:r>
      <w:r w:rsidRPr="76413748" w:rsidR="60D8F5E4">
        <w:rPr>
          <w:rFonts w:ascii="Arial" w:hAnsi="Arial" w:eastAsia="Arial" w:cs="Arial"/>
          <w:b w:val="0"/>
          <w:bCs w:val="0"/>
          <w:i w:val="0"/>
          <w:iCs w:val="0"/>
          <w:caps w:val="0"/>
          <w:smallCaps w:val="0"/>
          <w:noProof w:val="0"/>
          <w:color w:val="000000" w:themeColor="text1" w:themeTint="FF" w:themeShade="FF"/>
          <w:sz w:val="24"/>
          <w:szCs w:val="24"/>
          <w:lang w:val="en-GB"/>
        </w:rPr>
        <w:t>.</w:t>
      </w:r>
    </w:p>
    <w:p w:rsidR="04E82304" w:rsidP="76413748" w:rsidRDefault="04E82304" w14:paraId="12EA53A2" w14:textId="6BD088B7">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04E82304">
        <w:rPr>
          <w:rFonts w:ascii="Arial" w:hAnsi="Arial" w:eastAsia="Arial" w:cs="Arial"/>
          <w:b w:val="1"/>
          <w:bCs w:val="1"/>
          <w:i w:val="0"/>
          <w:iCs w:val="0"/>
          <w:caps w:val="0"/>
          <w:smallCaps w:val="0"/>
          <w:noProof w:val="0"/>
          <w:color w:val="000000" w:themeColor="text1" w:themeTint="FF" w:themeShade="FF"/>
          <w:sz w:val="24"/>
          <w:szCs w:val="24"/>
          <w:lang w:val="en-GB"/>
        </w:rPr>
        <w:t xml:space="preserve">4.2.  </w:t>
      </w:r>
      <w:r w:rsidRPr="76413748" w:rsidR="58EA7F32">
        <w:rPr>
          <w:rFonts w:ascii="Arial" w:hAnsi="Arial" w:eastAsia="Arial" w:cs="Arial"/>
          <w:b w:val="1"/>
          <w:bCs w:val="1"/>
          <w:i w:val="0"/>
          <w:iCs w:val="0"/>
          <w:caps w:val="0"/>
          <w:smallCaps w:val="0"/>
          <w:noProof w:val="0"/>
          <w:color w:val="000000" w:themeColor="text1" w:themeTint="FF" w:themeShade="FF"/>
          <w:sz w:val="24"/>
          <w:szCs w:val="24"/>
          <w:lang w:val="en-GB"/>
        </w:rPr>
        <w:t>Confidentiality and reporting concerns</w:t>
      </w:r>
    </w:p>
    <w:p w:rsidR="0968B92D" w:rsidP="76413748" w:rsidRDefault="0968B92D" w14:paraId="17DCFC20" w14:textId="583D498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0968B92D">
        <w:rPr>
          <w:rFonts w:ascii="Arial" w:hAnsi="Arial" w:eastAsia="Arial" w:cs="Arial"/>
          <w:b w:val="0"/>
          <w:bCs w:val="0"/>
          <w:i w:val="0"/>
          <w:iCs w:val="0"/>
          <w:caps w:val="0"/>
          <w:smallCaps w:val="0"/>
          <w:noProof w:val="0"/>
          <w:color w:val="000000" w:themeColor="text1" w:themeTint="FF" w:themeShade="FF"/>
          <w:sz w:val="24"/>
          <w:szCs w:val="24"/>
          <w:lang w:val="en-GB"/>
        </w:rPr>
        <w:t xml:space="preserve">Before beginning my </w:t>
      </w:r>
      <w:r w:rsidRPr="76413748" w:rsidR="79E7D209">
        <w:rPr>
          <w:rFonts w:ascii="Arial" w:hAnsi="Arial" w:eastAsia="Arial" w:cs="Arial"/>
          <w:b w:val="0"/>
          <w:bCs w:val="0"/>
          <w:i w:val="0"/>
          <w:iCs w:val="0"/>
          <w:caps w:val="0"/>
          <w:smallCaps w:val="0"/>
          <w:noProof w:val="0"/>
          <w:color w:val="000000" w:themeColor="text1" w:themeTint="FF" w:themeShade="FF"/>
          <w:sz w:val="24"/>
          <w:szCs w:val="24"/>
          <w:lang w:val="en-GB"/>
        </w:rPr>
        <w:t>research,</w:t>
      </w:r>
      <w:r w:rsidRPr="76413748" w:rsidR="0968B92D">
        <w:rPr>
          <w:rFonts w:ascii="Arial" w:hAnsi="Arial" w:eastAsia="Arial" w:cs="Arial"/>
          <w:b w:val="0"/>
          <w:bCs w:val="0"/>
          <w:i w:val="0"/>
          <w:iCs w:val="0"/>
          <w:caps w:val="0"/>
          <w:smallCaps w:val="0"/>
          <w:noProof w:val="0"/>
          <w:color w:val="000000" w:themeColor="text1" w:themeTint="FF" w:themeShade="FF"/>
          <w:sz w:val="24"/>
          <w:szCs w:val="24"/>
          <w:lang w:val="en-GB"/>
        </w:rPr>
        <w:t xml:space="preserve"> I will ask permission off their parents/carer </w:t>
      </w:r>
      <w:r w:rsidRPr="76413748" w:rsidR="6A2BA6A9">
        <w:rPr>
          <w:rFonts w:ascii="Arial" w:hAnsi="Arial" w:eastAsia="Arial" w:cs="Arial"/>
          <w:b w:val="0"/>
          <w:bCs w:val="0"/>
          <w:i w:val="0"/>
          <w:iCs w:val="0"/>
          <w:caps w:val="0"/>
          <w:smallCaps w:val="0"/>
          <w:noProof w:val="0"/>
          <w:color w:val="000000" w:themeColor="text1" w:themeTint="FF" w:themeShade="FF"/>
          <w:sz w:val="24"/>
          <w:szCs w:val="24"/>
          <w:lang w:val="en-GB"/>
        </w:rPr>
        <w:t xml:space="preserve">using a consent form under the data protection act and </w:t>
      </w:r>
      <w:r w:rsidRPr="76413748" w:rsidR="4662F04E">
        <w:rPr>
          <w:rFonts w:ascii="Arial" w:hAnsi="Arial" w:eastAsia="Arial" w:cs="Arial"/>
          <w:b w:val="0"/>
          <w:bCs w:val="0"/>
          <w:i w:val="0"/>
          <w:iCs w:val="0"/>
          <w:caps w:val="0"/>
          <w:smallCaps w:val="0"/>
          <w:noProof w:val="0"/>
          <w:color w:val="000000" w:themeColor="text1" w:themeTint="FF" w:themeShade="FF"/>
          <w:sz w:val="24"/>
          <w:szCs w:val="24"/>
          <w:lang w:val="en-GB"/>
        </w:rPr>
        <w:t xml:space="preserve">the complaints procedure.  I will explain what my research involves and assure the parent/carer </w:t>
      </w:r>
      <w:r w:rsidRPr="76413748" w:rsidR="6E80A524">
        <w:rPr>
          <w:rFonts w:ascii="Arial" w:hAnsi="Arial" w:eastAsia="Arial" w:cs="Arial"/>
          <w:b w:val="0"/>
          <w:bCs w:val="0"/>
          <w:i w:val="0"/>
          <w:iCs w:val="0"/>
          <w:caps w:val="0"/>
          <w:smallCaps w:val="0"/>
          <w:noProof w:val="0"/>
          <w:color w:val="000000" w:themeColor="text1" w:themeTint="FF" w:themeShade="FF"/>
          <w:sz w:val="24"/>
          <w:szCs w:val="24"/>
          <w:lang w:val="en-GB"/>
        </w:rPr>
        <w:t xml:space="preserve">that no pictures will be </w:t>
      </w:r>
      <w:r w:rsidRPr="76413748" w:rsidR="509E3F98">
        <w:rPr>
          <w:rFonts w:ascii="Arial" w:hAnsi="Arial" w:eastAsia="Arial" w:cs="Arial"/>
          <w:b w:val="0"/>
          <w:bCs w:val="0"/>
          <w:i w:val="0"/>
          <w:iCs w:val="0"/>
          <w:caps w:val="0"/>
          <w:smallCaps w:val="0"/>
          <w:noProof w:val="0"/>
          <w:color w:val="000000" w:themeColor="text1" w:themeTint="FF" w:themeShade="FF"/>
          <w:sz w:val="24"/>
          <w:szCs w:val="24"/>
          <w:lang w:val="en-GB"/>
        </w:rPr>
        <w:t>taken,</w:t>
      </w:r>
      <w:r w:rsidRPr="76413748" w:rsidR="6E80A524">
        <w:rPr>
          <w:rFonts w:ascii="Arial" w:hAnsi="Arial" w:eastAsia="Arial" w:cs="Arial"/>
          <w:b w:val="0"/>
          <w:bCs w:val="0"/>
          <w:i w:val="0"/>
          <w:iCs w:val="0"/>
          <w:caps w:val="0"/>
          <w:smallCaps w:val="0"/>
          <w:noProof w:val="0"/>
          <w:color w:val="000000" w:themeColor="text1" w:themeTint="FF" w:themeShade="FF"/>
          <w:sz w:val="24"/>
          <w:szCs w:val="24"/>
          <w:lang w:val="en-GB"/>
        </w:rPr>
        <w:t xml:space="preserve"> and names or personal information </w:t>
      </w:r>
      <w:r w:rsidRPr="76413748" w:rsidR="58ED8AE6">
        <w:rPr>
          <w:rFonts w:ascii="Arial" w:hAnsi="Arial" w:eastAsia="Arial" w:cs="Arial"/>
          <w:b w:val="0"/>
          <w:bCs w:val="0"/>
          <w:i w:val="0"/>
          <w:iCs w:val="0"/>
          <w:caps w:val="0"/>
          <w:smallCaps w:val="0"/>
          <w:noProof w:val="0"/>
          <w:color w:val="000000" w:themeColor="text1" w:themeTint="FF" w:themeShade="FF"/>
          <w:sz w:val="24"/>
          <w:szCs w:val="24"/>
          <w:lang w:val="en-GB"/>
        </w:rPr>
        <w:t>will be shared outside the research team.</w:t>
      </w:r>
      <w:r w:rsidRPr="76413748" w:rsidR="122A25AE">
        <w:rPr>
          <w:rFonts w:ascii="Arial" w:hAnsi="Arial" w:eastAsia="Arial" w:cs="Arial"/>
          <w:b w:val="0"/>
          <w:bCs w:val="0"/>
          <w:i w:val="0"/>
          <w:iCs w:val="0"/>
          <w:caps w:val="0"/>
          <w:smallCaps w:val="0"/>
          <w:noProof w:val="0"/>
          <w:color w:val="000000" w:themeColor="text1" w:themeTint="FF" w:themeShade="FF"/>
          <w:sz w:val="24"/>
          <w:szCs w:val="24"/>
          <w:lang w:val="en-GB"/>
        </w:rPr>
        <w:t xml:space="preserve">  I will also inform the parent/carer that they have a right to withdraw their consent </w:t>
      </w:r>
      <w:r w:rsidRPr="76413748" w:rsidR="306AA64C">
        <w:rPr>
          <w:rFonts w:ascii="Arial" w:hAnsi="Arial" w:eastAsia="Arial" w:cs="Arial"/>
          <w:b w:val="0"/>
          <w:bCs w:val="0"/>
          <w:i w:val="0"/>
          <w:iCs w:val="0"/>
          <w:caps w:val="0"/>
          <w:smallCaps w:val="0"/>
          <w:noProof w:val="0"/>
          <w:color w:val="000000" w:themeColor="text1" w:themeTint="FF" w:themeShade="FF"/>
          <w:sz w:val="24"/>
          <w:szCs w:val="24"/>
          <w:lang w:val="en-GB"/>
        </w:rPr>
        <w:t>if they no longer wish their child to take par</w:t>
      </w:r>
      <w:r w:rsidRPr="76413748" w:rsidR="42973AB8">
        <w:rPr>
          <w:rFonts w:ascii="Arial" w:hAnsi="Arial" w:eastAsia="Arial" w:cs="Arial"/>
          <w:b w:val="0"/>
          <w:bCs w:val="0"/>
          <w:i w:val="0"/>
          <w:iCs w:val="0"/>
          <w:caps w:val="0"/>
          <w:smallCaps w:val="0"/>
          <w:noProof w:val="0"/>
          <w:color w:val="000000" w:themeColor="text1" w:themeTint="FF" w:themeShade="FF"/>
          <w:sz w:val="24"/>
          <w:szCs w:val="24"/>
          <w:lang w:val="en-GB"/>
        </w:rPr>
        <w:t>t.</w:t>
      </w:r>
    </w:p>
    <w:p w:rsidR="0BD804B6" w:rsidP="76413748" w:rsidRDefault="0BD804B6" w14:paraId="57A61DCD" w14:textId="7F09484C">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0BD804B6">
        <w:rPr>
          <w:rFonts w:ascii="Arial" w:hAnsi="Arial" w:eastAsia="Arial" w:cs="Arial"/>
          <w:b w:val="1"/>
          <w:bCs w:val="1"/>
          <w:i w:val="0"/>
          <w:iCs w:val="0"/>
          <w:caps w:val="0"/>
          <w:smallCaps w:val="0"/>
          <w:noProof w:val="0"/>
          <w:color w:val="000000" w:themeColor="text1" w:themeTint="FF" w:themeShade="FF"/>
          <w:sz w:val="24"/>
          <w:szCs w:val="24"/>
          <w:lang w:val="en-GB"/>
        </w:rPr>
        <w:t xml:space="preserve">4.3.  </w:t>
      </w:r>
      <w:r w:rsidRPr="76413748" w:rsidR="60D8F5E4">
        <w:rPr>
          <w:rFonts w:ascii="Arial" w:hAnsi="Arial" w:eastAsia="Arial" w:cs="Arial"/>
          <w:b w:val="1"/>
          <w:bCs w:val="1"/>
          <w:i w:val="0"/>
          <w:iCs w:val="0"/>
          <w:caps w:val="0"/>
          <w:smallCaps w:val="0"/>
          <w:noProof w:val="0"/>
          <w:color w:val="000000" w:themeColor="text1" w:themeTint="FF" w:themeShade="FF"/>
          <w:sz w:val="24"/>
          <w:szCs w:val="24"/>
          <w:lang w:val="en-GB"/>
        </w:rPr>
        <w:t>Identifying and managing risks</w:t>
      </w:r>
    </w:p>
    <w:p w:rsidR="60D8F5E4" w:rsidP="76413748" w:rsidRDefault="60D8F5E4" w14:paraId="3E9E8DDD" w14:textId="1B7A6B34">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60D8F5E4">
        <w:rPr>
          <w:rFonts w:ascii="Arial" w:hAnsi="Arial" w:eastAsia="Arial" w:cs="Arial"/>
          <w:b w:val="0"/>
          <w:bCs w:val="0"/>
          <w:i w:val="0"/>
          <w:iCs w:val="0"/>
          <w:caps w:val="0"/>
          <w:smallCaps w:val="0"/>
          <w:noProof w:val="0"/>
          <w:color w:val="000000" w:themeColor="text1" w:themeTint="FF" w:themeShade="FF"/>
          <w:sz w:val="24"/>
          <w:szCs w:val="24"/>
          <w:lang w:val="en-GB"/>
        </w:rPr>
        <w:t xml:space="preserve">I will carry out a risk assessment, to help me </w:t>
      </w:r>
      <w:r w:rsidRPr="76413748" w:rsidR="3644C2A2">
        <w:rPr>
          <w:rFonts w:ascii="Arial" w:hAnsi="Arial" w:eastAsia="Arial" w:cs="Arial"/>
          <w:b w:val="0"/>
          <w:bCs w:val="0"/>
          <w:i w:val="0"/>
          <w:iCs w:val="0"/>
          <w:caps w:val="0"/>
          <w:smallCaps w:val="0"/>
          <w:noProof w:val="0"/>
          <w:color w:val="000000" w:themeColor="text1" w:themeTint="FF" w:themeShade="FF"/>
          <w:sz w:val="24"/>
          <w:szCs w:val="24"/>
          <w:lang w:val="en-GB"/>
        </w:rPr>
        <w:t>consider</w:t>
      </w:r>
      <w:r w:rsidRPr="76413748" w:rsidR="60D8F5E4">
        <w:rPr>
          <w:rFonts w:ascii="Arial" w:hAnsi="Arial" w:eastAsia="Arial" w:cs="Arial"/>
          <w:b w:val="0"/>
          <w:bCs w:val="0"/>
          <w:i w:val="0"/>
          <w:iCs w:val="0"/>
          <w:caps w:val="0"/>
          <w:smallCaps w:val="0"/>
          <w:noProof w:val="0"/>
          <w:color w:val="000000" w:themeColor="text1" w:themeTint="FF" w:themeShade="FF"/>
          <w:sz w:val="24"/>
          <w:szCs w:val="24"/>
          <w:lang w:val="en-GB"/>
        </w:rPr>
        <w:t xml:space="preserve"> any p</w:t>
      </w:r>
      <w:r w:rsidRPr="76413748" w:rsidR="4FBB9168">
        <w:rPr>
          <w:rFonts w:ascii="Arial" w:hAnsi="Arial" w:eastAsia="Arial" w:cs="Arial"/>
          <w:b w:val="0"/>
          <w:bCs w:val="0"/>
          <w:i w:val="0"/>
          <w:iCs w:val="0"/>
          <w:caps w:val="0"/>
          <w:smallCaps w:val="0"/>
          <w:noProof w:val="0"/>
          <w:color w:val="000000" w:themeColor="text1" w:themeTint="FF" w:themeShade="FF"/>
          <w:sz w:val="24"/>
          <w:szCs w:val="24"/>
          <w:lang w:val="en-GB"/>
        </w:rPr>
        <w:t xml:space="preserve">otential </w:t>
      </w:r>
      <w:r w:rsidRPr="76413748" w:rsidR="58B5DCAD">
        <w:rPr>
          <w:rFonts w:ascii="Arial" w:hAnsi="Arial" w:eastAsia="Arial" w:cs="Arial"/>
          <w:b w:val="0"/>
          <w:bCs w:val="0"/>
          <w:i w:val="0"/>
          <w:iCs w:val="0"/>
          <w:caps w:val="0"/>
          <w:smallCaps w:val="0"/>
          <w:noProof w:val="0"/>
          <w:color w:val="000000" w:themeColor="text1" w:themeTint="FF" w:themeShade="FF"/>
          <w:sz w:val="24"/>
          <w:szCs w:val="24"/>
          <w:lang w:val="en-GB"/>
        </w:rPr>
        <w:t>risks and identify how to avoid or minimise any risks</w:t>
      </w:r>
      <w:r w:rsidRPr="76413748" w:rsidR="1A057CB6">
        <w:rPr>
          <w:rFonts w:ascii="Arial" w:hAnsi="Arial" w:eastAsia="Arial" w:cs="Arial"/>
          <w:b w:val="0"/>
          <w:bCs w:val="0"/>
          <w:i w:val="0"/>
          <w:iCs w:val="0"/>
          <w:caps w:val="0"/>
          <w:smallCaps w:val="0"/>
          <w:noProof w:val="0"/>
          <w:color w:val="000000" w:themeColor="text1" w:themeTint="FF" w:themeShade="FF"/>
          <w:sz w:val="24"/>
          <w:szCs w:val="24"/>
          <w:lang w:val="en-GB"/>
        </w:rPr>
        <w:t xml:space="preserve">.  When I select </w:t>
      </w:r>
      <w:r w:rsidRPr="76413748" w:rsidR="4E4150A5">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6413748" w:rsidR="1A057CB6">
        <w:rPr>
          <w:rFonts w:ascii="Arial" w:hAnsi="Arial" w:eastAsia="Arial" w:cs="Arial"/>
          <w:b w:val="0"/>
          <w:bCs w:val="0"/>
          <w:i w:val="0"/>
          <w:iCs w:val="0"/>
          <w:caps w:val="0"/>
          <w:smallCaps w:val="0"/>
          <w:noProof w:val="0"/>
          <w:color w:val="000000" w:themeColor="text1" w:themeTint="FF" w:themeShade="FF"/>
          <w:sz w:val="24"/>
          <w:szCs w:val="24"/>
          <w:lang w:val="en-GB"/>
        </w:rPr>
        <w:t xml:space="preserve"> I will </w:t>
      </w:r>
      <w:r w:rsidRPr="76413748" w:rsidR="36B8C3A6">
        <w:rPr>
          <w:rFonts w:ascii="Arial" w:hAnsi="Arial" w:eastAsia="Arial" w:cs="Arial"/>
          <w:b w:val="0"/>
          <w:bCs w:val="0"/>
          <w:i w:val="0"/>
          <w:iCs w:val="0"/>
          <w:caps w:val="0"/>
          <w:smallCaps w:val="0"/>
          <w:noProof w:val="0"/>
          <w:color w:val="000000" w:themeColor="text1" w:themeTint="FF" w:themeShade="FF"/>
          <w:sz w:val="24"/>
          <w:szCs w:val="24"/>
          <w:lang w:val="en-GB"/>
        </w:rPr>
        <w:t>consider</w:t>
      </w:r>
      <w:r w:rsidRPr="76413748" w:rsidR="1A057CB6">
        <w:rPr>
          <w:rFonts w:ascii="Arial" w:hAnsi="Arial" w:eastAsia="Arial" w:cs="Arial"/>
          <w:b w:val="0"/>
          <w:bCs w:val="0"/>
          <w:i w:val="0"/>
          <w:iCs w:val="0"/>
          <w:caps w:val="0"/>
          <w:smallCaps w:val="0"/>
          <w:noProof w:val="0"/>
          <w:color w:val="000000" w:themeColor="text1" w:themeTint="FF" w:themeShade="FF"/>
          <w:sz w:val="24"/>
          <w:szCs w:val="24"/>
          <w:lang w:val="en-GB"/>
        </w:rPr>
        <w:t xml:space="preserve"> their personal </w:t>
      </w:r>
      <w:r w:rsidRPr="76413748" w:rsidR="4684AB3D">
        <w:rPr>
          <w:rFonts w:ascii="Arial" w:hAnsi="Arial" w:eastAsia="Arial" w:cs="Arial"/>
          <w:b w:val="0"/>
          <w:bCs w:val="0"/>
          <w:i w:val="0"/>
          <w:iCs w:val="0"/>
          <w:caps w:val="0"/>
          <w:smallCaps w:val="0"/>
          <w:noProof w:val="0"/>
          <w:color w:val="000000" w:themeColor="text1" w:themeTint="FF" w:themeShade="FF"/>
          <w:sz w:val="24"/>
          <w:szCs w:val="24"/>
          <w:lang w:val="en-GB"/>
        </w:rPr>
        <w:t>history and</w:t>
      </w:r>
      <w:r w:rsidRPr="76413748" w:rsidR="32ABCFCF">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 how they are likely to cope when talking about their past experiences.</w:t>
      </w:r>
    </w:p>
    <w:p w:rsidR="76413748" w:rsidP="76413748" w:rsidRDefault="76413748" w14:paraId="0EFB3715" w14:textId="7E40D68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735E55" w:rsidP="76413748" w:rsidRDefault="66735E55" w14:paraId="305CD298" w14:textId="7C29D5FE">
      <w:pPr>
        <w:pStyle w:val="ListParagraph"/>
        <w:numPr>
          <w:ilvl w:val="0"/>
          <w:numId w:val="3"/>
        </w:numPr>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66735E5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6BC400DE">
        <w:rPr>
          <w:rFonts w:ascii="Arial" w:hAnsi="Arial" w:eastAsia="Arial" w:cs="Arial"/>
          <w:b w:val="1"/>
          <w:bCs w:val="1"/>
          <w:i w:val="0"/>
          <w:iCs w:val="0"/>
          <w:caps w:val="0"/>
          <w:smallCaps w:val="0"/>
          <w:noProof w:val="0"/>
          <w:color w:val="000000" w:themeColor="text1" w:themeTint="FF" w:themeShade="FF"/>
          <w:sz w:val="24"/>
          <w:szCs w:val="24"/>
          <w:lang w:val="en-GB"/>
        </w:rPr>
        <w:t>Findings and Discussions.</w:t>
      </w:r>
    </w:p>
    <w:p w:rsidR="6BC400DE" w:rsidP="76413748" w:rsidRDefault="6BC400DE" w14:paraId="483C0BC7" w14:textId="0831C1F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6BC400DE">
        <w:rPr>
          <w:rFonts w:ascii="Arial" w:hAnsi="Arial" w:eastAsia="Arial" w:cs="Arial"/>
          <w:b w:val="0"/>
          <w:bCs w:val="0"/>
          <w:i w:val="0"/>
          <w:iCs w:val="0"/>
          <w:caps w:val="0"/>
          <w:smallCaps w:val="0"/>
          <w:noProof w:val="0"/>
          <w:color w:val="000000" w:themeColor="text1" w:themeTint="FF" w:themeShade="FF"/>
          <w:sz w:val="24"/>
          <w:szCs w:val="24"/>
          <w:lang w:val="en-GB"/>
        </w:rPr>
        <w:t>There is an abundance of evidence in the literature that shows</w:t>
      </w:r>
      <w:r w:rsidRPr="76413748" w:rsidR="1B356F15">
        <w:rPr>
          <w:rFonts w:ascii="Arial" w:hAnsi="Arial" w:eastAsia="Arial" w:cs="Arial"/>
          <w:b w:val="0"/>
          <w:bCs w:val="0"/>
          <w:i w:val="0"/>
          <w:iCs w:val="0"/>
          <w:caps w:val="0"/>
          <w:smallCaps w:val="0"/>
          <w:noProof w:val="0"/>
          <w:color w:val="000000" w:themeColor="text1" w:themeTint="FF" w:themeShade="FF"/>
          <w:sz w:val="24"/>
          <w:szCs w:val="24"/>
          <w:lang w:val="en-GB"/>
        </w:rPr>
        <w:t>:</w:t>
      </w:r>
    </w:p>
    <w:p w:rsidR="29461132" w:rsidP="76413748" w:rsidRDefault="29461132" w14:paraId="3BC2355B" w14:textId="7F9C9B5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29461132">
        <w:rPr>
          <w:rFonts w:ascii="Arial" w:hAnsi="Arial" w:eastAsia="Arial" w:cs="Arial"/>
          <w:b w:val="1"/>
          <w:bCs w:val="1"/>
          <w:i w:val="0"/>
          <w:iCs w:val="0"/>
          <w:caps w:val="0"/>
          <w:smallCaps w:val="0"/>
          <w:noProof w:val="0"/>
          <w:color w:val="000000" w:themeColor="text1" w:themeTint="FF" w:themeShade="FF"/>
          <w:sz w:val="24"/>
          <w:szCs w:val="24"/>
          <w:lang w:val="en-GB"/>
        </w:rPr>
        <w:t xml:space="preserve">5.1.  </w:t>
      </w:r>
      <w:r w:rsidRPr="76413748" w:rsidR="1B356F15">
        <w:rPr>
          <w:rFonts w:ascii="Arial" w:hAnsi="Arial" w:eastAsia="Arial" w:cs="Arial"/>
          <w:b w:val="1"/>
          <w:bCs w:val="1"/>
          <w:i w:val="0"/>
          <w:iCs w:val="0"/>
          <w:caps w:val="0"/>
          <w:smallCaps w:val="0"/>
          <w:noProof w:val="0"/>
          <w:color w:val="000000" w:themeColor="text1" w:themeTint="FF" w:themeShade="FF"/>
          <w:sz w:val="24"/>
          <w:szCs w:val="24"/>
          <w:lang w:val="en-GB"/>
        </w:rPr>
        <w:t>Equality of the experience of male and female suffering from domestic violence.</w:t>
      </w:r>
      <w:r w:rsidRPr="76413748" w:rsidR="234DC070">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234DC070" w:rsidP="76413748" w:rsidRDefault="234DC070" w14:paraId="3F732195" w14:textId="318786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234DC070">
        <w:rPr>
          <w:rFonts w:ascii="Arial" w:hAnsi="Arial" w:eastAsia="Arial" w:cs="Arial"/>
          <w:b w:val="0"/>
          <w:bCs w:val="0"/>
          <w:i w:val="0"/>
          <w:iCs w:val="0"/>
          <w:caps w:val="0"/>
          <w:smallCaps w:val="0"/>
          <w:noProof w:val="0"/>
          <w:color w:val="000000" w:themeColor="text1" w:themeTint="FF" w:themeShade="FF"/>
          <w:sz w:val="24"/>
          <w:szCs w:val="24"/>
          <w:lang w:val="en-GB"/>
        </w:rPr>
        <w:t xml:space="preserve">Studies show violence against women </w:t>
      </w:r>
      <w:r w:rsidRPr="76413748" w:rsidR="6A4083A6">
        <w:rPr>
          <w:rFonts w:ascii="Arial" w:hAnsi="Arial" w:eastAsia="Arial" w:cs="Arial"/>
          <w:b w:val="0"/>
          <w:bCs w:val="0"/>
          <w:i w:val="0"/>
          <w:iCs w:val="0"/>
          <w:caps w:val="0"/>
          <w:smallCaps w:val="0"/>
          <w:noProof w:val="0"/>
          <w:color w:val="000000" w:themeColor="text1" w:themeTint="FF" w:themeShade="FF"/>
          <w:sz w:val="24"/>
          <w:szCs w:val="24"/>
          <w:lang w:val="en-GB"/>
        </w:rPr>
        <w:t xml:space="preserve">exceeds of male and the impact of domestic violence is higher than average than a male.  The 2001 </w:t>
      </w:r>
      <w:r w:rsidRPr="76413748" w:rsidR="10CD4A80">
        <w:rPr>
          <w:rFonts w:ascii="Arial" w:hAnsi="Arial" w:eastAsia="Arial" w:cs="Arial"/>
          <w:b w:val="0"/>
          <w:bCs w:val="0"/>
          <w:i w:val="0"/>
          <w:iCs w:val="0"/>
          <w:caps w:val="0"/>
          <w:smallCaps w:val="0"/>
          <w:noProof w:val="0"/>
          <w:color w:val="000000" w:themeColor="text1" w:themeTint="FF" w:themeShade="FF"/>
          <w:sz w:val="24"/>
          <w:szCs w:val="24"/>
          <w:lang w:val="en-GB"/>
        </w:rPr>
        <w:t>British</w:t>
      </w:r>
      <w:r w:rsidRPr="76413748" w:rsidR="6A4083A6">
        <w:rPr>
          <w:rFonts w:ascii="Arial" w:hAnsi="Arial" w:eastAsia="Arial" w:cs="Arial"/>
          <w:b w:val="0"/>
          <w:bCs w:val="0"/>
          <w:i w:val="0"/>
          <w:iCs w:val="0"/>
          <w:caps w:val="0"/>
          <w:smallCaps w:val="0"/>
          <w:noProof w:val="0"/>
          <w:color w:val="000000" w:themeColor="text1" w:themeTint="FF" w:themeShade="FF"/>
          <w:sz w:val="24"/>
          <w:szCs w:val="24"/>
          <w:lang w:val="en-GB"/>
        </w:rPr>
        <w:t xml:space="preserve"> Crime survey </w:t>
      </w:r>
      <w:r w:rsidRPr="76413748" w:rsidR="4E3DE9CB">
        <w:rPr>
          <w:rFonts w:ascii="Arial" w:hAnsi="Arial" w:eastAsia="Arial" w:cs="Arial"/>
          <w:b w:val="0"/>
          <w:bCs w:val="0"/>
          <w:i w:val="0"/>
          <w:iCs w:val="0"/>
          <w:caps w:val="0"/>
          <w:smallCaps w:val="0"/>
          <w:noProof w:val="0"/>
          <w:color w:val="000000" w:themeColor="text1" w:themeTint="FF" w:themeShade="FF"/>
          <w:sz w:val="24"/>
          <w:szCs w:val="24"/>
          <w:lang w:val="en-GB"/>
        </w:rPr>
        <w:t xml:space="preserve">produced a detailed self-completion questionnaire to ascertain the extent and nature of domestic violence, </w:t>
      </w:r>
      <w:r w:rsidRPr="76413748" w:rsidR="7E4F4404">
        <w:rPr>
          <w:rFonts w:ascii="Arial" w:hAnsi="Arial" w:eastAsia="Arial" w:cs="Arial"/>
          <w:b w:val="0"/>
          <w:bCs w:val="0"/>
          <w:i w:val="0"/>
          <w:iCs w:val="0"/>
          <w:caps w:val="0"/>
          <w:smallCaps w:val="0"/>
          <w:noProof w:val="0"/>
          <w:color w:val="000000" w:themeColor="text1" w:themeTint="FF" w:themeShade="FF"/>
          <w:sz w:val="24"/>
          <w:szCs w:val="24"/>
          <w:lang w:val="en-GB"/>
        </w:rPr>
        <w:t xml:space="preserve">22,463 women and </w:t>
      </w:r>
      <w:r w:rsidRPr="76413748" w:rsidR="0D3EDC19">
        <w:rPr>
          <w:rFonts w:ascii="Arial" w:hAnsi="Arial" w:eastAsia="Arial" w:cs="Arial"/>
          <w:b w:val="0"/>
          <w:bCs w:val="0"/>
          <w:i w:val="0"/>
          <w:iCs w:val="0"/>
          <w:caps w:val="0"/>
          <w:smallCaps w:val="0"/>
          <w:noProof w:val="0"/>
          <w:color w:val="000000" w:themeColor="text1" w:themeTint="FF" w:themeShade="FF"/>
          <w:sz w:val="24"/>
          <w:szCs w:val="24"/>
          <w:lang w:val="en-GB"/>
        </w:rPr>
        <w:t>male aged between 16-59 were requested to complete a self-completion questionnaire via a compu</w:t>
      </w:r>
      <w:r w:rsidRPr="76413748" w:rsidR="6848CE1B">
        <w:rPr>
          <w:rFonts w:ascii="Arial" w:hAnsi="Arial" w:eastAsia="Arial" w:cs="Arial"/>
          <w:b w:val="0"/>
          <w:bCs w:val="0"/>
          <w:i w:val="0"/>
          <w:iCs w:val="0"/>
          <w:caps w:val="0"/>
          <w:smallCaps w:val="0"/>
          <w:noProof w:val="0"/>
          <w:color w:val="000000" w:themeColor="text1" w:themeTint="FF" w:themeShade="FF"/>
          <w:sz w:val="24"/>
          <w:szCs w:val="24"/>
          <w:lang w:val="en-GB"/>
        </w:rPr>
        <w:t xml:space="preserve">terised method.  The vast majority who were heavily abused were </w:t>
      </w:r>
      <w:r w:rsidRPr="76413748" w:rsidR="25CA79B7">
        <w:rPr>
          <w:rFonts w:ascii="Arial" w:hAnsi="Arial" w:eastAsia="Arial" w:cs="Arial"/>
          <w:b w:val="0"/>
          <w:bCs w:val="0"/>
          <w:i w:val="0"/>
          <w:iCs w:val="0"/>
          <w:caps w:val="0"/>
          <w:smallCaps w:val="0"/>
          <w:noProof w:val="0"/>
          <w:color w:val="000000" w:themeColor="text1" w:themeTint="FF" w:themeShade="FF"/>
          <w:sz w:val="24"/>
          <w:szCs w:val="24"/>
          <w:lang w:val="en-GB"/>
        </w:rPr>
        <w:t>women</w:t>
      </w:r>
      <w:r w:rsidRPr="76413748" w:rsidR="6848CE1B">
        <w:rPr>
          <w:rFonts w:ascii="Arial" w:hAnsi="Arial" w:eastAsia="Arial" w:cs="Arial"/>
          <w:b w:val="0"/>
          <w:bCs w:val="0"/>
          <w:i w:val="0"/>
          <w:iCs w:val="0"/>
          <w:caps w:val="0"/>
          <w:smallCaps w:val="0"/>
          <w:noProof w:val="0"/>
          <w:color w:val="000000" w:themeColor="text1" w:themeTint="FF" w:themeShade="FF"/>
          <w:sz w:val="24"/>
          <w:szCs w:val="24"/>
          <w:lang w:val="en-GB"/>
        </w:rPr>
        <w:t xml:space="preserve"> since the age </w:t>
      </w:r>
      <w:r w:rsidRPr="76413748" w:rsidR="7B1153BA">
        <w:rPr>
          <w:rFonts w:ascii="Arial" w:hAnsi="Arial" w:eastAsia="Arial" w:cs="Arial"/>
          <w:b w:val="0"/>
          <w:bCs w:val="0"/>
          <w:i w:val="0"/>
          <w:iCs w:val="0"/>
          <w:caps w:val="0"/>
          <w:smallCaps w:val="0"/>
          <w:noProof w:val="0"/>
          <w:color w:val="000000" w:themeColor="text1" w:themeTint="FF" w:themeShade="FF"/>
          <w:sz w:val="24"/>
          <w:szCs w:val="24"/>
          <w:lang w:val="en-GB"/>
        </w:rPr>
        <w:t xml:space="preserve">of 16 </w:t>
      </w:r>
      <w:r w:rsidRPr="76413748" w:rsidR="6A497021">
        <w:rPr>
          <w:rFonts w:ascii="Arial" w:hAnsi="Arial" w:eastAsia="Arial" w:cs="Arial"/>
          <w:b w:val="0"/>
          <w:bCs w:val="0"/>
          <w:i w:val="0"/>
          <w:iCs w:val="0"/>
          <w:caps w:val="0"/>
          <w:smallCaps w:val="0"/>
          <w:noProof w:val="0"/>
          <w:color w:val="000000" w:themeColor="text1" w:themeTint="FF" w:themeShade="FF"/>
          <w:sz w:val="24"/>
          <w:szCs w:val="24"/>
          <w:lang w:val="en-GB"/>
        </w:rPr>
        <w:t>at 89% and 32% of women suffered four or more times compared to only 11% of men</w:t>
      </w:r>
      <w:r w:rsidRPr="76413748" w:rsidR="408215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4082156B">
        <w:rPr>
          <w:rFonts w:ascii="Arial" w:hAnsi="Arial" w:eastAsia="Arial" w:cs="Arial"/>
          <w:b w:val="0"/>
          <w:bCs w:val="0"/>
          <w:i w:val="0"/>
          <w:iCs w:val="0"/>
          <w:caps w:val="0"/>
          <w:smallCaps w:val="0"/>
          <w:noProof w:val="0"/>
          <w:color w:val="000000" w:themeColor="text1" w:themeTint="FF" w:themeShade="FF"/>
          <w:sz w:val="24"/>
          <w:szCs w:val="24"/>
          <w:lang w:val="en-GB"/>
        </w:rPr>
        <w:t>Walby, S and Allen, J, 2004).</w:t>
      </w:r>
    </w:p>
    <w:p w:rsidR="6FED6D80" w:rsidP="76413748" w:rsidRDefault="6FED6D80" w14:paraId="72659945" w14:textId="6658A67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6FED6D80">
        <w:rPr>
          <w:rFonts w:ascii="Arial" w:hAnsi="Arial" w:eastAsia="Arial" w:cs="Arial"/>
          <w:b w:val="1"/>
          <w:bCs w:val="1"/>
          <w:i w:val="0"/>
          <w:iCs w:val="0"/>
          <w:caps w:val="0"/>
          <w:smallCaps w:val="0"/>
          <w:noProof w:val="0"/>
          <w:color w:val="000000" w:themeColor="text1" w:themeTint="FF" w:themeShade="FF"/>
          <w:sz w:val="24"/>
          <w:szCs w:val="24"/>
          <w:lang w:val="en-GB"/>
        </w:rPr>
        <w:t xml:space="preserve">5.2.  </w:t>
      </w:r>
      <w:r w:rsidRPr="76413748" w:rsidR="7A947C21">
        <w:rPr>
          <w:rFonts w:ascii="Arial" w:hAnsi="Arial" w:eastAsia="Arial" w:cs="Arial"/>
          <w:b w:val="1"/>
          <w:bCs w:val="1"/>
          <w:i w:val="0"/>
          <w:iCs w:val="0"/>
          <w:caps w:val="0"/>
          <w:smallCaps w:val="0"/>
          <w:noProof w:val="0"/>
          <w:color w:val="000000" w:themeColor="text1" w:themeTint="FF" w:themeShade="FF"/>
          <w:sz w:val="24"/>
          <w:szCs w:val="24"/>
          <w:lang w:val="en-GB"/>
        </w:rPr>
        <w:t>Silent witness</w:t>
      </w:r>
    </w:p>
    <w:p w:rsidR="7A947C21" w:rsidP="76413748" w:rsidRDefault="7A947C21" w14:paraId="7EB25705" w14:textId="6FA6F0E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A947C21">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who were exposed to domestic violence were frequently referred to as ‘silent witness’ </w:t>
      </w:r>
      <w:r w:rsidRPr="76413748" w:rsidR="47FE3526">
        <w:rPr>
          <w:rFonts w:ascii="Arial" w:hAnsi="Arial" w:eastAsia="Arial" w:cs="Arial"/>
          <w:b w:val="0"/>
          <w:bCs w:val="0"/>
          <w:i w:val="0"/>
          <w:iCs w:val="0"/>
          <w:caps w:val="0"/>
          <w:smallCaps w:val="0"/>
          <w:noProof w:val="0"/>
          <w:color w:val="000000" w:themeColor="text1" w:themeTint="FF" w:themeShade="FF"/>
          <w:sz w:val="24"/>
          <w:szCs w:val="24"/>
          <w:lang w:val="en-GB"/>
        </w:rPr>
        <w:t xml:space="preserve">which indicated children who were exposed to domestic violence were considered unrelated and disconnected when witnessing </w:t>
      </w:r>
      <w:r w:rsidRPr="76413748" w:rsidR="4AC15EC7">
        <w:rPr>
          <w:rFonts w:ascii="Arial" w:hAnsi="Arial" w:eastAsia="Arial" w:cs="Arial"/>
          <w:b w:val="0"/>
          <w:bCs w:val="0"/>
          <w:i w:val="0"/>
          <w:iCs w:val="0"/>
          <w:caps w:val="0"/>
          <w:smallCaps w:val="0"/>
          <w:noProof w:val="0"/>
          <w:color w:val="000000" w:themeColor="text1" w:themeTint="FF" w:themeShade="FF"/>
          <w:sz w:val="24"/>
          <w:szCs w:val="24"/>
          <w:lang w:val="en-GB"/>
        </w:rPr>
        <w:t>violence between parents</w:t>
      </w:r>
      <w:r w:rsidRPr="76413748" w:rsidR="7A947C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4682644B">
        <w:rPr>
          <w:rFonts w:ascii="Arial" w:hAnsi="Arial" w:eastAsia="Arial" w:cs="Arial"/>
          <w:b w:val="0"/>
          <w:bCs w:val="0"/>
          <w:i w:val="0"/>
          <w:iCs w:val="0"/>
          <w:caps w:val="0"/>
          <w:smallCaps w:val="0"/>
          <w:noProof w:val="0"/>
          <w:color w:val="000000" w:themeColor="text1" w:themeTint="FF" w:themeShade="FF"/>
          <w:sz w:val="24"/>
          <w:szCs w:val="24"/>
          <w:lang w:val="en-GB"/>
        </w:rPr>
        <w:t xml:space="preserve">(Holt, Buckley and Whelan, 2008).  </w:t>
      </w:r>
      <w:r w:rsidRPr="76413748" w:rsidR="3652BDBE">
        <w:rPr>
          <w:rFonts w:ascii="Arial" w:hAnsi="Arial" w:eastAsia="Arial" w:cs="Arial"/>
          <w:b w:val="0"/>
          <w:bCs w:val="0"/>
          <w:i w:val="0"/>
          <w:iCs w:val="0"/>
          <w:caps w:val="0"/>
          <w:smallCaps w:val="0"/>
          <w:noProof w:val="0"/>
          <w:color w:val="000000" w:themeColor="text1" w:themeTint="FF" w:themeShade="FF"/>
          <w:sz w:val="24"/>
          <w:szCs w:val="24"/>
          <w:lang w:val="en-GB"/>
        </w:rPr>
        <w:t>However,</w:t>
      </w:r>
      <w:r w:rsidRPr="76413748" w:rsidR="4682644B">
        <w:rPr>
          <w:rFonts w:ascii="Arial" w:hAnsi="Arial" w:eastAsia="Arial" w:cs="Arial"/>
          <w:b w:val="0"/>
          <w:bCs w:val="0"/>
          <w:i w:val="0"/>
          <w:iCs w:val="0"/>
          <w:caps w:val="0"/>
          <w:smallCaps w:val="0"/>
          <w:noProof w:val="0"/>
          <w:color w:val="000000" w:themeColor="text1" w:themeTint="FF" w:themeShade="FF"/>
          <w:sz w:val="24"/>
          <w:szCs w:val="24"/>
          <w:lang w:val="en-GB"/>
        </w:rPr>
        <w:t xml:space="preserve"> an established </w:t>
      </w:r>
      <w:r w:rsidRPr="76413748" w:rsidR="032A7B1F">
        <w:rPr>
          <w:rFonts w:ascii="Arial" w:hAnsi="Arial" w:eastAsia="Arial" w:cs="Arial"/>
          <w:b w:val="0"/>
          <w:bCs w:val="0"/>
          <w:i w:val="0"/>
          <w:iCs w:val="0"/>
          <w:caps w:val="0"/>
          <w:smallCaps w:val="0"/>
          <w:noProof w:val="0"/>
          <w:color w:val="000000" w:themeColor="text1" w:themeTint="FF" w:themeShade="FF"/>
          <w:sz w:val="24"/>
          <w:szCs w:val="24"/>
          <w:lang w:val="en-GB"/>
        </w:rPr>
        <w:t xml:space="preserve">study research using a qualitative study contradicted </w:t>
      </w:r>
      <w:r w:rsidRPr="76413748" w:rsidR="3F49BC14">
        <w:rPr>
          <w:rFonts w:ascii="Arial" w:hAnsi="Arial" w:eastAsia="Arial" w:cs="Arial"/>
          <w:b w:val="0"/>
          <w:bCs w:val="0"/>
          <w:i w:val="0"/>
          <w:iCs w:val="0"/>
          <w:caps w:val="0"/>
          <w:smallCaps w:val="0"/>
          <w:noProof w:val="0"/>
          <w:color w:val="000000" w:themeColor="text1" w:themeTint="FF" w:themeShade="FF"/>
          <w:sz w:val="24"/>
          <w:szCs w:val="24"/>
          <w:lang w:val="en-GB"/>
        </w:rPr>
        <w:t xml:space="preserve">this perspective.  The results showed children struggled to make sense of their experiences, it also suggests </w:t>
      </w:r>
      <w:r w:rsidRPr="76413748" w:rsidR="3B8EDC29">
        <w:rPr>
          <w:rFonts w:ascii="Arial" w:hAnsi="Arial" w:eastAsia="Arial" w:cs="Arial"/>
          <w:b w:val="0"/>
          <w:bCs w:val="0"/>
          <w:i w:val="0"/>
          <w:iCs w:val="0"/>
          <w:caps w:val="0"/>
          <w:smallCaps w:val="0"/>
          <w:noProof w:val="0"/>
          <w:color w:val="000000" w:themeColor="text1" w:themeTint="FF" w:themeShade="FF"/>
          <w:sz w:val="24"/>
          <w:szCs w:val="24"/>
          <w:lang w:val="en-GB"/>
        </w:rPr>
        <w:t>children who witness marital abuse develop cognitive and social ramifications, also the longer the exposure to domestic violence the more</w:t>
      </w:r>
      <w:r w:rsidRPr="76413748" w:rsidR="1AFEC03E">
        <w:rPr>
          <w:rFonts w:ascii="Arial" w:hAnsi="Arial" w:eastAsia="Arial" w:cs="Arial"/>
          <w:b w:val="0"/>
          <w:bCs w:val="0"/>
          <w:i w:val="0"/>
          <w:iCs w:val="0"/>
          <w:caps w:val="0"/>
          <w:smallCaps w:val="0"/>
          <w:noProof w:val="0"/>
          <w:color w:val="000000" w:themeColor="text1" w:themeTint="FF" w:themeShade="FF"/>
          <w:sz w:val="24"/>
          <w:szCs w:val="24"/>
          <w:lang w:val="en-GB"/>
        </w:rPr>
        <w:t xml:space="preserve"> it affects a child’s emotional development (</w:t>
      </w:r>
      <w:proofErr w:type="spellStart"/>
      <w:r w:rsidRPr="76413748" w:rsidR="1AFEC03E">
        <w:rPr>
          <w:rFonts w:ascii="Arial" w:hAnsi="Arial" w:eastAsia="Arial" w:cs="Arial"/>
          <w:b w:val="0"/>
          <w:bCs w:val="0"/>
          <w:i w:val="0"/>
          <w:iCs w:val="0"/>
          <w:caps w:val="0"/>
          <w:smallCaps w:val="0"/>
          <w:noProof w:val="0"/>
          <w:color w:val="000000" w:themeColor="text1" w:themeTint="FF" w:themeShade="FF"/>
          <w:sz w:val="24"/>
          <w:szCs w:val="24"/>
          <w:lang w:val="en-GB"/>
        </w:rPr>
        <w:t>McCintosh</w:t>
      </w:r>
      <w:proofErr w:type="spellEnd"/>
      <w:r w:rsidRPr="76413748" w:rsidR="1AFEC03E">
        <w:rPr>
          <w:rFonts w:ascii="Arial" w:hAnsi="Arial" w:eastAsia="Arial" w:cs="Arial"/>
          <w:b w:val="0"/>
          <w:bCs w:val="0"/>
          <w:i w:val="0"/>
          <w:iCs w:val="0"/>
          <w:caps w:val="0"/>
          <w:smallCaps w:val="0"/>
          <w:noProof w:val="0"/>
          <w:color w:val="000000" w:themeColor="text1" w:themeTint="FF" w:themeShade="FF"/>
          <w:sz w:val="24"/>
          <w:szCs w:val="24"/>
          <w:lang w:val="en-GB"/>
        </w:rPr>
        <w:t>, 2002)</w:t>
      </w:r>
      <w:r w:rsidRPr="76413748" w:rsidR="3EAAC7CB">
        <w:rPr>
          <w:rFonts w:ascii="Arial" w:hAnsi="Arial" w:eastAsia="Arial" w:cs="Arial"/>
          <w:b w:val="0"/>
          <w:bCs w:val="0"/>
          <w:i w:val="0"/>
          <w:iCs w:val="0"/>
          <w:caps w:val="0"/>
          <w:smallCaps w:val="0"/>
          <w:noProof w:val="0"/>
          <w:color w:val="000000" w:themeColor="text1" w:themeTint="FF" w:themeShade="FF"/>
          <w:sz w:val="24"/>
          <w:szCs w:val="24"/>
          <w:lang w:val="en-GB"/>
        </w:rPr>
        <w:t>.</w:t>
      </w:r>
    </w:p>
    <w:p w:rsidR="32704E78" w:rsidP="76413748" w:rsidRDefault="32704E78" w14:paraId="47349CDF" w14:textId="2BC1980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32704E78">
        <w:rPr>
          <w:rFonts w:ascii="Arial" w:hAnsi="Arial" w:eastAsia="Arial" w:cs="Arial"/>
          <w:b w:val="1"/>
          <w:bCs w:val="1"/>
          <w:i w:val="0"/>
          <w:iCs w:val="0"/>
          <w:caps w:val="0"/>
          <w:smallCaps w:val="0"/>
          <w:noProof w:val="0"/>
          <w:color w:val="000000" w:themeColor="text1" w:themeTint="FF" w:themeShade="FF"/>
          <w:sz w:val="24"/>
          <w:szCs w:val="24"/>
          <w:lang w:val="en-GB"/>
        </w:rPr>
        <w:t xml:space="preserve">5.3.  </w:t>
      </w:r>
      <w:r w:rsidRPr="76413748" w:rsidR="53A02345">
        <w:rPr>
          <w:rFonts w:ascii="Arial" w:hAnsi="Arial" w:eastAsia="Arial" w:cs="Arial"/>
          <w:b w:val="1"/>
          <w:bCs w:val="1"/>
          <w:i w:val="0"/>
          <w:iCs w:val="0"/>
          <w:caps w:val="0"/>
          <w:smallCaps w:val="0"/>
          <w:noProof w:val="0"/>
          <w:color w:val="000000" w:themeColor="text1" w:themeTint="FF" w:themeShade="FF"/>
          <w:sz w:val="24"/>
          <w:szCs w:val="24"/>
          <w:lang w:val="en-GB"/>
        </w:rPr>
        <w:t>Psychological</w:t>
      </w:r>
      <w:r w:rsidRPr="76413748" w:rsidR="53A02345">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3E819E4F">
        <w:rPr>
          <w:rFonts w:ascii="Arial" w:hAnsi="Arial" w:eastAsia="Arial" w:cs="Arial"/>
          <w:b w:val="1"/>
          <w:bCs w:val="1"/>
          <w:i w:val="0"/>
          <w:iCs w:val="0"/>
          <w:caps w:val="0"/>
          <w:smallCaps w:val="0"/>
          <w:noProof w:val="0"/>
          <w:color w:val="000000" w:themeColor="text1" w:themeTint="FF" w:themeShade="FF"/>
          <w:sz w:val="24"/>
          <w:szCs w:val="24"/>
          <w:lang w:val="en-GB"/>
        </w:rPr>
        <w:t>factor</w:t>
      </w:r>
    </w:p>
    <w:p w:rsidR="53A02345" w:rsidP="76413748" w:rsidRDefault="53A02345" w14:paraId="7DA9D2CD" w14:textId="2DC2867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3A02345">
        <w:rPr>
          <w:rFonts w:ascii="Arial" w:hAnsi="Arial" w:eastAsia="Arial" w:cs="Arial"/>
          <w:b w:val="0"/>
          <w:bCs w:val="0"/>
          <w:i w:val="0"/>
          <w:iCs w:val="0"/>
          <w:caps w:val="0"/>
          <w:smallCaps w:val="0"/>
          <w:noProof w:val="0"/>
          <w:color w:val="000000" w:themeColor="text1" w:themeTint="FF" w:themeShade="FF"/>
          <w:sz w:val="24"/>
          <w:szCs w:val="24"/>
          <w:lang w:val="en-GB"/>
        </w:rPr>
        <w:t xml:space="preserve">Student volunteers conducted a quantitative study using forms recruiting 23 </w:t>
      </w:r>
      <w:r w:rsidRPr="76413748" w:rsidR="38C15F7F">
        <w:rPr>
          <w:rFonts w:ascii="Arial" w:hAnsi="Arial" w:eastAsia="Arial" w:cs="Arial"/>
          <w:b w:val="0"/>
          <w:bCs w:val="0"/>
          <w:i w:val="0"/>
          <w:iCs w:val="0"/>
          <w:caps w:val="0"/>
          <w:smallCaps w:val="0"/>
          <w:noProof w:val="0"/>
          <w:color w:val="000000" w:themeColor="text1" w:themeTint="FF" w:themeShade="FF"/>
          <w:sz w:val="24"/>
          <w:szCs w:val="24"/>
          <w:lang w:val="en-GB"/>
        </w:rPr>
        <w:t xml:space="preserve">shelters for battered women participants of approximately 80 </w:t>
      </w:r>
      <w:r w:rsidRPr="76413748" w:rsidR="18BB2920">
        <w:rPr>
          <w:rFonts w:ascii="Arial" w:hAnsi="Arial" w:eastAsia="Arial" w:cs="Arial"/>
          <w:b w:val="0"/>
          <w:bCs w:val="0"/>
          <w:i w:val="0"/>
          <w:iCs w:val="0"/>
          <w:caps w:val="0"/>
          <w:smallCaps w:val="0"/>
          <w:noProof w:val="0"/>
          <w:color w:val="000000" w:themeColor="text1" w:themeTint="FF" w:themeShade="FF"/>
          <w:sz w:val="24"/>
          <w:szCs w:val="24"/>
          <w:lang w:val="en-GB"/>
        </w:rPr>
        <w:t xml:space="preserve">English speaking mothers.  Verbal aggression and physical aggression </w:t>
      </w:r>
      <w:r w:rsidRPr="76413748" w:rsidR="1FD169F3">
        <w:rPr>
          <w:rFonts w:ascii="Arial" w:hAnsi="Arial" w:eastAsia="Arial" w:cs="Arial"/>
          <w:b w:val="0"/>
          <w:bCs w:val="0"/>
          <w:i w:val="0"/>
          <w:iCs w:val="0"/>
          <w:caps w:val="0"/>
          <w:smallCaps w:val="0"/>
          <w:noProof w:val="0"/>
          <w:color w:val="000000" w:themeColor="text1" w:themeTint="FF" w:themeShade="FF"/>
          <w:sz w:val="24"/>
          <w:szCs w:val="24"/>
          <w:lang w:val="en-GB"/>
        </w:rPr>
        <w:t>were</w:t>
      </w:r>
      <w:r w:rsidRPr="76413748" w:rsidR="18BB2920">
        <w:rPr>
          <w:rFonts w:ascii="Arial" w:hAnsi="Arial" w:eastAsia="Arial" w:cs="Arial"/>
          <w:b w:val="0"/>
          <w:bCs w:val="0"/>
          <w:i w:val="0"/>
          <w:iCs w:val="0"/>
          <w:caps w:val="0"/>
          <w:smallCaps w:val="0"/>
          <w:noProof w:val="0"/>
          <w:color w:val="000000" w:themeColor="text1" w:themeTint="FF" w:themeShade="FF"/>
          <w:sz w:val="24"/>
          <w:szCs w:val="24"/>
          <w:lang w:val="en-GB"/>
        </w:rPr>
        <w:t xml:space="preserve"> assessed using rank order </w:t>
      </w:r>
      <w:r w:rsidRPr="76413748" w:rsidR="2729D96F">
        <w:rPr>
          <w:rFonts w:ascii="Arial" w:hAnsi="Arial" w:eastAsia="Arial" w:cs="Arial"/>
          <w:b w:val="0"/>
          <w:bCs w:val="0"/>
          <w:i w:val="0"/>
          <w:iCs w:val="0"/>
          <w:caps w:val="0"/>
          <w:smallCaps w:val="0"/>
          <w:noProof w:val="0"/>
          <w:color w:val="000000" w:themeColor="text1" w:themeTint="FF" w:themeShade="FF"/>
          <w:sz w:val="24"/>
          <w:szCs w:val="24"/>
          <w:lang w:val="en-GB"/>
        </w:rPr>
        <w:t xml:space="preserve">from lowest to highest, never=0 more than 20 times </w:t>
      </w:r>
      <w:r w:rsidRPr="76413748" w:rsidR="2C3657AF">
        <w:rPr>
          <w:rFonts w:ascii="Arial" w:hAnsi="Arial" w:eastAsia="Arial" w:cs="Arial"/>
          <w:b w:val="0"/>
          <w:bCs w:val="0"/>
          <w:i w:val="0"/>
          <w:iCs w:val="0"/>
          <w:caps w:val="0"/>
          <w:smallCaps w:val="0"/>
          <w:noProof w:val="0"/>
          <w:color w:val="000000" w:themeColor="text1" w:themeTint="FF" w:themeShade="FF"/>
          <w:sz w:val="24"/>
          <w:szCs w:val="24"/>
          <w:lang w:val="en-GB"/>
        </w:rPr>
        <w:t xml:space="preserve">=6.  Findings indicated this study proved there is not thorough investigation of parental behaviours to </w:t>
      </w:r>
      <w:r w:rsidRPr="76413748" w:rsidR="3C9EC1BD">
        <w:rPr>
          <w:rFonts w:ascii="Arial" w:hAnsi="Arial" w:eastAsia="Arial" w:cs="Arial"/>
          <w:b w:val="0"/>
          <w:bCs w:val="0"/>
          <w:i w:val="0"/>
          <w:iCs w:val="0"/>
          <w:caps w:val="0"/>
          <w:smallCaps w:val="0"/>
          <w:noProof w:val="0"/>
          <w:color w:val="000000" w:themeColor="text1" w:themeTint="FF" w:themeShade="FF"/>
          <w:sz w:val="24"/>
          <w:szCs w:val="24"/>
          <w:lang w:val="en-GB"/>
        </w:rPr>
        <w:t xml:space="preserve">determine the difference between women and children associated with the shelter display significantly more psychological problems </w:t>
      </w:r>
      <w:r w:rsidRPr="76413748" w:rsidR="59430CA6">
        <w:rPr>
          <w:rFonts w:ascii="Arial" w:hAnsi="Arial" w:eastAsia="Arial" w:cs="Arial"/>
          <w:b w:val="0"/>
          <w:bCs w:val="0"/>
          <w:i w:val="0"/>
          <w:iCs w:val="0"/>
          <w:caps w:val="0"/>
          <w:smallCaps w:val="0"/>
          <w:noProof w:val="0"/>
          <w:color w:val="000000" w:themeColor="text1" w:themeTint="FF" w:themeShade="FF"/>
          <w:sz w:val="24"/>
          <w:szCs w:val="24"/>
          <w:lang w:val="en-GB"/>
        </w:rPr>
        <w:t>in comparison to women and children at home (Fantuzzo et al, 1991: Rosenbaum and O’Leary, 1981</w:t>
      </w:r>
      <w:r w:rsidRPr="76413748" w:rsidR="5F87D3AA">
        <w:rPr>
          <w:rFonts w:ascii="Arial" w:hAnsi="Arial" w:eastAsia="Arial" w:cs="Arial"/>
          <w:b w:val="0"/>
          <w:bCs w:val="0"/>
          <w:i w:val="0"/>
          <w:iCs w:val="0"/>
          <w:caps w:val="0"/>
          <w:smallCaps w:val="0"/>
          <w:noProof w:val="0"/>
          <w:color w:val="000000" w:themeColor="text1" w:themeTint="FF" w:themeShade="FF"/>
          <w:sz w:val="24"/>
          <w:szCs w:val="24"/>
          <w:lang w:val="en-GB"/>
        </w:rPr>
        <w:t>).</w:t>
      </w:r>
    </w:p>
    <w:p w:rsidR="37A562DE" w:rsidP="76413748" w:rsidRDefault="37A562DE" w14:paraId="64034991" w14:textId="07E8A0F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37A562DE">
        <w:rPr>
          <w:rFonts w:ascii="Arial" w:hAnsi="Arial" w:eastAsia="Arial" w:cs="Arial"/>
          <w:b w:val="1"/>
          <w:bCs w:val="1"/>
          <w:i w:val="0"/>
          <w:iCs w:val="0"/>
          <w:caps w:val="0"/>
          <w:smallCaps w:val="0"/>
          <w:noProof w:val="0"/>
          <w:color w:val="000000" w:themeColor="text1" w:themeTint="FF" w:themeShade="FF"/>
          <w:sz w:val="24"/>
          <w:szCs w:val="24"/>
          <w:lang w:val="en-GB"/>
        </w:rPr>
        <w:t xml:space="preserve">5.3.  </w:t>
      </w:r>
      <w:r w:rsidRPr="76413748" w:rsidR="6693DC4F">
        <w:rPr>
          <w:rFonts w:ascii="Arial" w:hAnsi="Arial" w:eastAsia="Arial" w:cs="Arial"/>
          <w:b w:val="1"/>
          <w:bCs w:val="1"/>
          <w:i w:val="0"/>
          <w:iCs w:val="0"/>
          <w:caps w:val="0"/>
          <w:smallCaps w:val="0"/>
          <w:noProof w:val="0"/>
          <w:color w:val="000000" w:themeColor="text1" w:themeTint="FF" w:themeShade="FF"/>
          <w:sz w:val="24"/>
          <w:szCs w:val="24"/>
          <w:lang w:val="en-GB"/>
        </w:rPr>
        <w:t>Development factor</w:t>
      </w:r>
    </w:p>
    <w:p w:rsidR="7514F505" w:rsidP="76413748" w:rsidRDefault="7514F505" w14:paraId="0E77230A" w14:textId="0614AC9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514F505">
        <w:rPr>
          <w:rFonts w:ascii="Arial" w:hAnsi="Arial" w:eastAsia="Arial" w:cs="Arial"/>
          <w:b w:val="0"/>
          <w:bCs w:val="0"/>
          <w:i w:val="0"/>
          <w:iCs w:val="0"/>
          <w:caps w:val="0"/>
          <w:smallCaps w:val="0"/>
          <w:noProof w:val="0"/>
          <w:color w:val="000000" w:themeColor="text1" w:themeTint="FF" w:themeShade="FF"/>
          <w:sz w:val="24"/>
          <w:szCs w:val="24"/>
          <w:lang w:val="en-GB"/>
        </w:rPr>
        <w:t>(Roberts et al, 2013) study evaluated young children</w:t>
      </w:r>
      <w:r w:rsidRPr="76413748" w:rsidR="4133307D">
        <w:rPr>
          <w:rFonts w:ascii="Arial" w:hAnsi="Arial" w:eastAsia="Arial" w:cs="Arial"/>
          <w:b w:val="0"/>
          <w:bCs w:val="0"/>
          <w:i w:val="0"/>
          <w:iCs w:val="0"/>
          <w:caps w:val="0"/>
          <w:smallCaps w:val="0"/>
          <w:noProof w:val="0"/>
          <w:color w:val="000000" w:themeColor="text1" w:themeTint="FF" w:themeShade="FF"/>
          <w:sz w:val="24"/>
          <w:szCs w:val="24"/>
          <w:lang w:val="en-GB"/>
        </w:rPr>
        <w:t xml:space="preserve">’s exposure to domestic violence using data analysis provided by caregivers for 188 children age range of </w:t>
      </w:r>
      <w:r w:rsidRPr="76413748" w:rsidR="359CBEC2">
        <w:rPr>
          <w:rFonts w:ascii="Arial" w:hAnsi="Arial" w:eastAsia="Arial" w:cs="Arial"/>
          <w:b w:val="0"/>
          <w:bCs w:val="0"/>
          <w:i w:val="0"/>
          <w:iCs w:val="0"/>
          <w:caps w:val="0"/>
          <w:smallCaps w:val="0"/>
          <w:noProof w:val="0"/>
          <w:color w:val="000000" w:themeColor="text1" w:themeTint="FF" w:themeShade="FF"/>
          <w:sz w:val="24"/>
          <w:szCs w:val="24"/>
          <w:lang w:val="en-GB"/>
        </w:rPr>
        <w:t xml:space="preserve">3 to 5 years.  The data collected found 75% of children reported at least 1 form </w:t>
      </w:r>
      <w:r w:rsidRPr="76413748" w:rsidR="1F283586">
        <w:rPr>
          <w:rFonts w:ascii="Arial" w:hAnsi="Arial" w:eastAsia="Arial" w:cs="Arial"/>
          <w:b w:val="0"/>
          <w:bCs w:val="0"/>
          <w:i w:val="0"/>
          <w:iCs w:val="0"/>
          <w:caps w:val="0"/>
          <w:smallCaps w:val="0"/>
          <w:noProof w:val="0"/>
          <w:color w:val="000000" w:themeColor="text1" w:themeTint="FF" w:themeShade="FF"/>
          <w:sz w:val="24"/>
          <w:szCs w:val="24"/>
          <w:lang w:val="en-GB"/>
        </w:rPr>
        <w:t xml:space="preserve">of trauma and 38% reported having experience </w:t>
      </w:r>
      <w:r w:rsidRPr="76413748" w:rsidR="691A8789">
        <w:rPr>
          <w:rFonts w:ascii="Arial" w:hAnsi="Arial" w:eastAsia="Arial" w:cs="Arial"/>
          <w:b w:val="0"/>
          <w:bCs w:val="0"/>
          <w:i w:val="0"/>
          <w:iCs w:val="0"/>
          <w:caps w:val="0"/>
          <w:smallCaps w:val="0"/>
          <w:noProof w:val="0"/>
          <w:color w:val="000000" w:themeColor="text1" w:themeTint="FF" w:themeShade="FF"/>
          <w:sz w:val="24"/>
          <w:szCs w:val="24"/>
          <w:lang w:val="en-GB"/>
        </w:rPr>
        <w:t xml:space="preserve">to the exposure of domestic violence.  Results indicate children who are exposed to domestic violence </w:t>
      </w:r>
      <w:r w:rsidRPr="76413748" w:rsidR="1BEDBCDE">
        <w:rPr>
          <w:rFonts w:ascii="Arial" w:hAnsi="Arial" w:eastAsia="Arial" w:cs="Arial"/>
          <w:b w:val="0"/>
          <w:bCs w:val="0"/>
          <w:i w:val="0"/>
          <w:iCs w:val="0"/>
          <w:caps w:val="0"/>
          <w:smallCaps w:val="0"/>
          <w:noProof w:val="0"/>
          <w:color w:val="000000" w:themeColor="text1" w:themeTint="FF" w:themeShade="FF"/>
          <w:sz w:val="24"/>
          <w:szCs w:val="24"/>
          <w:lang w:val="en-GB"/>
        </w:rPr>
        <w:t>to a prolonged exposure may affect their chain of development.</w:t>
      </w:r>
    </w:p>
    <w:p w:rsidR="76413748" w:rsidP="76413748" w:rsidRDefault="76413748" w14:paraId="5E8BD871" w14:textId="115A7CA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ECE2A62" w:rsidP="76413748" w:rsidRDefault="5ECE2A62" w14:paraId="70AD4DD3" w14:textId="7DF1389D">
      <w:pPr>
        <w:pStyle w:val="ListParagraph"/>
        <w:numPr>
          <w:ilvl w:val="0"/>
          <w:numId w:val="3"/>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5ECE2A6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6413748" w:rsidR="4813AC49">
        <w:rPr>
          <w:rFonts w:ascii="Arial" w:hAnsi="Arial" w:eastAsia="Arial" w:cs="Arial"/>
          <w:b w:val="1"/>
          <w:bCs w:val="1"/>
          <w:i w:val="0"/>
          <w:iCs w:val="0"/>
          <w:caps w:val="0"/>
          <w:smallCaps w:val="0"/>
          <w:noProof w:val="0"/>
          <w:color w:val="000000" w:themeColor="text1" w:themeTint="FF" w:themeShade="FF"/>
          <w:sz w:val="24"/>
          <w:szCs w:val="24"/>
          <w:lang w:val="en-GB"/>
        </w:rPr>
        <w:t>Conclusion</w:t>
      </w:r>
    </w:p>
    <w:p w:rsidR="6141C90B" w:rsidP="76413748" w:rsidRDefault="6141C90B" w14:paraId="58371775" w14:textId="3B04688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6141C90B">
        <w:rPr>
          <w:rFonts w:ascii="Arial" w:hAnsi="Arial" w:eastAsia="Arial" w:cs="Arial"/>
          <w:b w:val="0"/>
          <w:bCs w:val="0"/>
          <w:i w:val="0"/>
          <w:iCs w:val="0"/>
          <w:caps w:val="0"/>
          <w:smallCaps w:val="0"/>
          <w:noProof w:val="0"/>
          <w:color w:val="000000" w:themeColor="text1" w:themeTint="FF" w:themeShade="FF"/>
          <w:sz w:val="24"/>
          <w:szCs w:val="24"/>
          <w:lang w:val="en-GB"/>
        </w:rPr>
        <w:t>This paper concludes that there is a major influence on children who are exposed to domestic violence in their lives</w:t>
      </w:r>
      <w:r w:rsidRPr="76413748" w:rsidR="685571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3323112F">
        <w:rPr>
          <w:rFonts w:ascii="Arial" w:hAnsi="Arial" w:eastAsia="Arial" w:cs="Arial"/>
          <w:b w:val="0"/>
          <w:bCs w:val="0"/>
          <w:i w:val="0"/>
          <w:iCs w:val="0"/>
          <w:caps w:val="0"/>
          <w:smallCaps w:val="0"/>
          <w:noProof w:val="0"/>
          <w:color w:val="000000" w:themeColor="text1" w:themeTint="FF" w:themeShade="FF"/>
          <w:sz w:val="24"/>
          <w:szCs w:val="24"/>
          <w:lang w:val="en-GB"/>
        </w:rPr>
        <w:t xml:space="preserve">It also highlights that there is no </w:t>
      </w:r>
      <w:r w:rsidRPr="76413748" w:rsidR="1718D1F3">
        <w:rPr>
          <w:rFonts w:ascii="Arial" w:hAnsi="Arial" w:eastAsia="Arial" w:cs="Arial"/>
          <w:b w:val="0"/>
          <w:bCs w:val="0"/>
          <w:i w:val="0"/>
          <w:iCs w:val="0"/>
          <w:caps w:val="0"/>
          <w:smallCaps w:val="0"/>
          <w:noProof w:val="0"/>
          <w:color w:val="000000" w:themeColor="text1" w:themeTint="FF" w:themeShade="FF"/>
          <w:sz w:val="24"/>
          <w:szCs w:val="24"/>
          <w:lang w:val="en-GB"/>
        </w:rPr>
        <w:t>cause-by-cause</w:t>
      </w:r>
      <w:r w:rsidRPr="76413748" w:rsidR="3323112F">
        <w:rPr>
          <w:rFonts w:ascii="Arial" w:hAnsi="Arial" w:eastAsia="Arial" w:cs="Arial"/>
          <w:b w:val="0"/>
          <w:bCs w:val="0"/>
          <w:i w:val="0"/>
          <w:iCs w:val="0"/>
          <w:caps w:val="0"/>
          <w:smallCaps w:val="0"/>
          <w:noProof w:val="0"/>
          <w:color w:val="000000" w:themeColor="text1" w:themeTint="FF" w:themeShade="FF"/>
          <w:sz w:val="24"/>
          <w:szCs w:val="24"/>
          <w:lang w:val="en-GB"/>
        </w:rPr>
        <w:t xml:space="preserve"> route for managing a particular outcome and certain results.</w:t>
      </w:r>
      <w:r w:rsidRPr="76413748" w:rsidR="462136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621362A" w:rsidP="76413748" w:rsidRDefault="4621362A" w14:paraId="21DC7597" w14:textId="74D1725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4621362A">
        <w:rPr>
          <w:rFonts w:ascii="Arial" w:hAnsi="Arial" w:eastAsia="Arial" w:cs="Arial"/>
          <w:b w:val="0"/>
          <w:bCs w:val="0"/>
          <w:i w:val="0"/>
          <w:iCs w:val="0"/>
          <w:caps w:val="0"/>
          <w:smallCaps w:val="0"/>
          <w:noProof w:val="0"/>
          <w:color w:val="000000" w:themeColor="text1" w:themeTint="FF" w:themeShade="FF"/>
          <w:sz w:val="24"/>
          <w:szCs w:val="24"/>
          <w:lang w:val="en-GB"/>
        </w:rPr>
        <w:t>A child is still constantly learning, their social and emotional personalities are constantly dev</w:t>
      </w:r>
      <w:r w:rsidRPr="76413748" w:rsidR="0215254D">
        <w:rPr>
          <w:rFonts w:ascii="Arial" w:hAnsi="Arial" w:eastAsia="Arial" w:cs="Arial"/>
          <w:b w:val="0"/>
          <w:bCs w:val="0"/>
          <w:i w:val="0"/>
          <w:iCs w:val="0"/>
          <w:caps w:val="0"/>
          <w:smallCaps w:val="0"/>
          <w:noProof w:val="0"/>
          <w:color w:val="000000" w:themeColor="text1" w:themeTint="FF" w:themeShade="FF"/>
          <w:sz w:val="24"/>
          <w:szCs w:val="24"/>
          <w:lang w:val="en-GB"/>
        </w:rPr>
        <w:t>eloping.  The exposure they receive from parent or caregivers influences their development</w:t>
      </w:r>
      <w:r w:rsidRPr="76413748" w:rsidR="3BB04680">
        <w:rPr>
          <w:rFonts w:ascii="Arial" w:hAnsi="Arial" w:eastAsia="Arial" w:cs="Arial"/>
          <w:b w:val="0"/>
          <w:bCs w:val="0"/>
          <w:i w:val="0"/>
          <w:iCs w:val="0"/>
          <w:caps w:val="0"/>
          <w:smallCaps w:val="0"/>
          <w:noProof w:val="0"/>
          <w:color w:val="000000" w:themeColor="text1" w:themeTint="FF" w:themeShade="FF"/>
          <w:sz w:val="24"/>
          <w:szCs w:val="24"/>
          <w:lang w:val="en-GB"/>
        </w:rPr>
        <w:t>.  When a child is raised in a violent home, their social and emotional development suffers.</w:t>
      </w:r>
      <w:r w:rsidRPr="76413748" w:rsidR="07BD5C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323112F" w:rsidP="76413748" w:rsidRDefault="3323112F" w14:paraId="3B82E17C" w14:textId="2274E9D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323112F">
        <w:rPr>
          <w:rFonts w:ascii="Arial" w:hAnsi="Arial" w:eastAsia="Arial" w:cs="Arial"/>
          <w:b w:val="0"/>
          <w:bCs w:val="0"/>
          <w:i w:val="0"/>
          <w:iCs w:val="0"/>
          <w:caps w:val="0"/>
          <w:smallCaps w:val="0"/>
          <w:noProof w:val="0"/>
          <w:color w:val="000000" w:themeColor="text1" w:themeTint="FF" w:themeShade="FF"/>
          <w:sz w:val="24"/>
          <w:szCs w:val="24"/>
          <w:lang w:val="en-GB"/>
        </w:rPr>
        <w:t>Giv</w:t>
      </w:r>
      <w:r w:rsidRPr="76413748" w:rsidR="0DF47DE6">
        <w:rPr>
          <w:rFonts w:ascii="Arial" w:hAnsi="Arial" w:eastAsia="Arial" w:cs="Arial"/>
          <w:b w:val="0"/>
          <w:bCs w:val="0"/>
          <w:i w:val="0"/>
          <w:iCs w:val="0"/>
          <w:caps w:val="0"/>
          <w:smallCaps w:val="0"/>
          <w:noProof w:val="0"/>
          <w:color w:val="000000" w:themeColor="text1" w:themeTint="FF" w:themeShade="FF"/>
          <w:sz w:val="24"/>
          <w:szCs w:val="24"/>
          <w:lang w:val="en-GB"/>
        </w:rPr>
        <w:t>en the possible detrimental effects of children's exposure to domestic violence</w:t>
      </w:r>
      <w:r w:rsidRPr="76413748" w:rsidR="5383186A">
        <w:rPr>
          <w:rFonts w:ascii="Arial" w:hAnsi="Arial" w:eastAsia="Arial" w:cs="Arial"/>
          <w:b w:val="0"/>
          <w:bCs w:val="0"/>
          <w:i w:val="0"/>
          <w:iCs w:val="0"/>
          <w:caps w:val="0"/>
          <w:smallCaps w:val="0"/>
          <w:noProof w:val="0"/>
          <w:color w:val="000000" w:themeColor="text1" w:themeTint="FF" w:themeShade="FF"/>
          <w:sz w:val="24"/>
          <w:szCs w:val="24"/>
          <w:lang w:val="en-GB"/>
        </w:rPr>
        <w:t>, a wide range of counselling</w:t>
      </w:r>
      <w:r w:rsidRPr="76413748" w:rsidR="17EE92E7">
        <w:rPr>
          <w:rFonts w:ascii="Arial" w:hAnsi="Arial" w:eastAsia="Arial" w:cs="Arial"/>
          <w:b w:val="0"/>
          <w:bCs w:val="0"/>
          <w:i w:val="0"/>
          <w:iCs w:val="0"/>
          <w:caps w:val="0"/>
          <w:smallCaps w:val="0"/>
          <w:noProof w:val="0"/>
          <w:color w:val="000000" w:themeColor="text1" w:themeTint="FF" w:themeShade="FF"/>
          <w:sz w:val="24"/>
          <w:szCs w:val="24"/>
          <w:lang w:val="en-GB"/>
        </w:rPr>
        <w:t xml:space="preserve"> and therapy</w:t>
      </w:r>
      <w:r w:rsidRPr="76413748" w:rsidR="538318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338E4887">
        <w:rPr>
          <w:rFonts w:ascii="Arial" w:hAnsi="Arial" w:eastAsia="Arial" w:cs="Arial"/>
          <w:b w:val="0"/>
          <w:bCs w:val="0"/>
          <w:i w:val="0"/>
          <w:iCs w:val="0"/>
          <w:caps w:val="0"/>
          <w:smallCaps w:val="0"/>
          <w:noProof w:val="0"/>
          <w:color w:val="000000" w:themeColor="text1" w:themeTint="FF" w:themeShade="FF"/>
          <w:sz w:val="24"/>
          <w:szCs w:val="24"/>
          <w:lang w:val="en-GB"/>
        </w:rPr>
        <w:t xml:space="preserve">programmes tailored to the child's needs </w:t>
      </w:r>
      <w:r w:rsidRPr="76413748" w:rsidR="073AEF29">
        <w:rPr>
          <w:rFonts w:ascii="Arial" w:hAnsi="Arial" w:eastAsia="Arial" w:cs="Arial"/>
          <w:b w:val="0"/>
          <w:bCs w:val="0"/>
          <w:i w:val="0"/>
          <w:iCs w:val="0"/>
          <w:caps w:val="0"/>
          <w:smallCaps w:val="0"/>
          <w:noProof w:val="0"/>
          <w:color w:val="000000" w:themeColor="text1" w:themeTint="FF" w:themeShade="FF"/>
          <w:sz w:val="24"/>
          <w:szCs w:val="24"/>
          <w:lang w:val="en-GB"/>
        </w:rPr>
        <w:t xml:space="preserve">to improve their mental and physical health </w:t>
      </w:r>
      <w:r w:rsidRPr="76413748" w:rsidR="771CF3A5">
        <w:rPr>
          <w:rFonts w:ascii="Arial" w:hAnsi="Arial" w:eastAsia="Arial" w:cs="Arial"/>
          <w:b w:val="0"/>
          <w:bCs w:val="0"/>
          <w:i w:val="0"/>
          <w:iCs w:val="0"/>
          <w:caps w:val="0"/>
          <w:smallCaps w:val="0"/>
          <w:noProof w:val="0"/>
          <w:color w:val="000000" w:themeColor="text1" w:themeTint="FF" w:themeShade="FF"/>
          <w:sz w:val="24"/>
          <w:szCs w:val="24"/>
          <w:lang w:val="en-GB"/>
        </w:rPr>
        <w:t xml:space="preserve">with a child </w:t>
      </w:r>
      <w:r w:rsidRPr="76413748" w:rsidR="771CF3A5">
        <w:rPr>
          <w:rFonts w:ascii="Arial" w:hAnsi="Arial" w:eastAsia="Arial" w:cs="Arial"/>
          <w:b w:val="0"/>
          <w:bCs w:val="0"/>
          <w:i w:val="0"/>
          <w:iCs w:val="0"/>
          <w:caps w:val="0"/>
          <w:smallCaps w:val="0"/>
          <w:noProof w:val="0"/>
          <w:color w:val="000000" w:themeColor="text1" w:themeTint="FF" w:themeShade="FF"/>
          <w:sz w:val="24"/>
          <w:szCs w:val="24"/>
          <w:lang w:val="en-GB"/>
        </w:rPr>
        <w:t>centred</w:t>
      </w:r>
      <w:r w:rsidRPr="76413748" w:rsidR="771CF3A5">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w:t>
      </w:r>
      <w:r w:rsidRPr="76413748" w:rsidR="50C540A0">
        <w:rPr>
          <w:rFonts w:ascii="Arial" w:hAnsi="Arial" w:eastAsia="Arial" w:cs="Arial"/>
          <w:b w:val="0"/>
          <w:bCs w:val="0"/>
          <w:i w:val="0"/>
          <w:iCs w:val="0"/>
          <w:caps w:val="0"/>
          <w:smallCaps w:val="0"/>
          <w:noProof w:val="0"/>
          <w:color w:val="000000" w:themeColor="text1" w:themeTint="FF" w:themeShade="FF"/>
          <w:sz w:val="24"/>
          <w:szCs w:val="24"/>
          <w:lang w:val="en-GB"/>
        </w:rPr>
        <w:t>. Children Services</w:t>
      </w:r>
      <w:r w:rsidRPr="76413748" w:rsidR="5C8AA749">
        <w:rPr>
          <w:rFonts w:ascii="Arial" w:hAnsi="Arial" w:eastAsia="Arial" w:cs="Arial"/>
          <w:b w:val="0"/>
          <w:bCs w:val="0"/>
          <w:i w:val="0"/>
          <w:iCs w:val="0"/>
          <w:caps w:val="0"/>
          <w:smallCaps w:val="0"/>
          <w:noProof w:val="0"/>
          <w:color w:val="000000" w:themeColor="text1" w:themeTint="FF" w:themeShade="FF"/>
          <w:sz w:val="24"/>
          <w:szCs w:val="24"/>
          <w:lang w:val="en-GB"/>
        </w:rPr>
        <w:t xml:space="preserve"> and Domestic Violence Agencies </w:t>
      </w:r>
      <w:r w:rsidRPr="76413748" w:rsidR="4FAD9D2A">
        <w:rPr>
          <w:rFonts w:ascii="Arial" w:hAnsi="Arial" w:eastAsia="Arial" w:cs="Arial"/>
          <w:b w:val="0"/>
          <w:bCs w:val="0"/>
          <w:i w:val="0"/>
          <w:iCs w:val="0"/>
          <w:caps w:val="0"/>
          <w:smallCaps w:val="0"/>
          <w:noProof w:val="0"/>
          <w:color w:val="000000" w:themeColor="text1" w:themeTint="FF" w:themeShade="FF"/>
          <w:sz w:val="24"/>
          <w:szCs w:val="24"/>
          <w:lang w:val="en-GB"/>
        </w:rPr>
        <w:t xml:space="preserve">collaborating can be useful to avoid punishment of domestic violence </w:t>
      </w:r>
      <w:r w:rsidRPr="76413748" w:rsidR="2BBEE557">
        <w:rPr>
          <w:rFonts w:ascii="Arial" w:hAnsi="Arial" w:eastAsia="Arial" w:cs="Arial"/>
          <w:b w:val="0"/>
          <w:bCs w:val="0"/>
          <w:i w:val="0"/>
          <w:iCs w:val="0"/>
          <w:caps w:val="0"/>
          <w:smallCaps w:val="0"/>
          <w:noProof w:val="0"/>
          <w:color w:val="000000" w:themeColor="text1" w:themeTint="FF" w:themeShade="FF"/>
          <w:sz w:val="24"/>
          <w:szCs w:val="24"/>
          <w:lang w:val="en-GB"/>
        </w:rPr>
        <w:t xml:space="preserve">survivors and to continue efficient communication between </w:t>
      </w:r>
      <w:r w:rsidRPr="76413748" w:rsidR="580BEB00">
        <w:rPr>
          <w:rFonts w:ascii="Arial" w:hAnsi="Arial" w:eastAsia="Arial" w:cs="Arial"/>
          <w:b w:val="0"/>
          <w:bCs w:val="0"/>
          <w:i w:val="0"/>
          <w:iCs w:val="0"/>
          <w:caps w:val="0"/>
          <w:smallCaps w:val="0"/>
          <w:noProof w:val="0"/>
          <w:color w:val="000000" w:themeColor="text1" w:themeTint="FF" w:themeShade="FF"/>
          <w:sz w:val="24"/>
          <w:szCs w:val="24"/>
          <w:lang w:val="en-GB"/>
        </w:rPr>
        <w:t>Children Services and Domestic Violence Agencies.  Such co-operation could be especially helpful for investigations</w:t>
      </w:r>
      <w:r w:rsidRPr="76413748" w:rsidR="3582C0AB">
        <w:rPr>
          <w:rFonts w:ascii="Arial" w:hAnsi="Arial" w:eastAsia="Arial" w:cs="Arial"/>
          <w:b w:val="0"/>
          <w:bCs w:val="0"/>
          <w:i w:val="0"/>
          <w:iCs w:val="0"/>
          <w:caps w:val="0"/>
          <w:smallCaps w:val="0"/>
          <w:noProof w:val="0"/>
          <w:color w:val="000000" w:themeColor="text1" w:themeTint="FF" w:themeShade="FF"/>
          <w:sz w:val="24"/>
          <w:szCs w:val="24"/>
          <w:lang w:val="en-GB"/>
        </w:rPr>
        <w:t xml:space="preserve"> where crime prosecution services can draw on the knowledge of domestic violence, this will allow experts to assess the damage or injury </w:t>
      </w:r>
      <w:r w:rsidRPr="76413748" w:rsidR="5E7DDA11">
        <w:rPr>
          <w:rFonts w:ascii="Arial" w:hAnsi="Arial" w:eastAsia="Arial" w:cs="Arial"/>
          <w:b w:val="0"/>
          <w:bCs w:val="0"/>
          <w:i w:val="0"/>
          <w:iCs w:val="0"/>
          <w:caps w:val="0"/>
          <w:smallCaps w:val="0"/>
          <w:noProof w:val="0"/>
          <w:color w:val="000000" w:themeColor="text1" w:themeTint="FF" w:themeShade="FF"/>
          <w:sz w:val="24"/>
          <w:szCs w:val="24"/>
          <w:lang w:val="en-GB"/>
        </w:rPr>
        <w:t xml:space="preserve">associated to domestic </w:t>
      </w:r>
      <w:r w:rsidRPr="76413748" w:rsidR="661502A9">
        <w:rPr>
          <w:rFonts w:ascii="Arial" w:hAnsi="Arial" w:eastAsia="Arial" w:cs="Arial"/>
          <w:b w:val="0"/>
          <w:bCs w:val="0"/>
          <w:i w:val="0"/>
          <w:iCs w:val="0"/>
          <w:caps w:val="0"/>
          <w:smallCaps w:val="0"/>
          <w:noProof w:val="0"/>
          <w:color w:val="000000" w:themeColor="text1" w:themeTint="FF" w:themeShade="FF"/>
          <w:sz w:val="24"/>
          <w:szCs w:val="24"/>
          <w:lang w:val="en-GB"/>
        </w:rPr>
        <w:t>violence and</w:t>
      </w:r>
      <w:r w:rsidRPr="76413748" w:rsidR="5E7DDA11">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w:t>
      </w:r>
      <w:r w:rsidRPr="76413748" w:rsidR="3C12766C">
        <w:rPr>
          <w:rFonts w:ascii="Arial" w:hAnsi="Arial" w:eastAsia="Arial" w:cs="Arial"/>
          <w:b w:val="0"/>
          <w:bCs w:val="0"/>
          <w:i w:val="0"/>
          <w:iCs w:val="0"/>
          <w:caps w:val="0"/>
          <w:smallCaps w:val="0"/>
          <w:noProof w:val="0"/>
          <w:color w:val="000000" w:themeColor="text1" w:themeTint="FF" w:themeShade="FF"/>
          <w:sz w:val="24"/>
          <w:szCs w:val="24"/>
          <w:lang w:val="en-GB"/>
        </w:rPr>
        <w:t xml:space="preserve"> and study the dynamics in any case</w:t>
      </w:r>
      <w:r w:rsidRPr="76413748" w:rsidR="692BB7F9">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6413748" w:rsidR="5E7DDA11">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effects of exposure to domestic violence on chi</w:t>
      </w:r>
      <w:r w:rsidRPr="76413748" w:rsidR="21CE4714">
        <w:rPr>
          <w:rFonts w:ascii="Arial" w:hAnsi="Arial" w:eastAsia="Arial" w:cs="Arial"/>
          <w:b w:val="0"/>
          <w:bCs w:val="0"/>
          <w:i w:val="0"/>
          <w:iCs w:val="0"/>
          <w:caps w:val="0"/>
          <w:smallCaps w:val="0"/>
          <w:noProof w:val="0"/>
          <w:color w:val="000000" w:themeColor="text1" w:themeTint="FF" w:themeShade="FF"/>
          <w:sz w:val="24"/>
          <w:szCs w:val="24"/>
          <w:lang w:val="en-GB"/>
        </w:rPr>
        <w:t>ldren</w:t>
      </w:r>
      <w:r w:rsidRPr="76413748" w:rsidR="0AC19C77">
        <w:rPr>
          <w:rFonts w:ascii="Arial" w:hAnsi="Arial" w:eastAsia="Arial" w:cs="Arial"/>
          <w:b w:val="0"/>
          <w:bCs w:val="0"/>
          <w:i w:val="0"/>
          <w:iCs w:val="0"/>
          <w:caps w:val="0"/>
          <w:smallCaps w:val="0"/>
          <w:noProof w:val="0"/>
          <w:color w:val="000000" w:themeColor="text1" w:themeTint="FF" w:themeShade="FF"/>
          <w:sz w:val="24"/>
          <w:szCs w:val="24"/>
          <w:lang w:val="en-GB"/>
        </w:rPr>
        <w:t>.</w:t>
      </w:r>
    </w:p>
    <w:p w:rsidR="0AC19C77" w:rsidP="76413748" w:rsidRDefault="0AC19C77" w14:paraId="01251D44" w14:textId="7769652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0AC19C77">
        <w:rPr>
          <w:rFonts w:ascii="Arial" w:hAnsi="Arial" w:eastAsia="Arial" w:cs="Arial"/>
          <w:b w:val="0"/>
          <w:bCs w:val="0"/>
          <w:i w:val="0"/>
          <w:iCs w:val="0"/>
          <w:caps w:val="0"/>
          <w:smallCaps w:val="0"/>
          <w:noProof w:val="0"/>
          <w:color w:val="000000" w:themeColor="text1" w:themeTint="FF" w:themeShade="FF"/>
          <w:sz w:val="24"/>
          <w:szCs w:val="24"/>
          <w:lang w:val="en-GB"/>
        </w:rPr>
        <w:t>Specialists in domestic violence might also help to discover ways of actively working to safeguard chi</w:t>
      </w:r>
      <w:r w:rsidRPr="76413748" w:rsidR="59EE391B">
        <w:rPr>
          <w:rFonts w:ascii="Arial" w:hAnsi="Arial" w:eastAsia="Arial" w:cs="Arial"/>
          <w:b w:val="0"/>
          <w:bCs w:val="0"/>
          <w:i w:val="0"/>
          <w:iCs w:val="0"/>
          <w:caps w:val="0"/>
          <w:smallCaps w:val="0"/>
          <w:noProof w:val="0"/>
          <w:color w:val="000000" w:themeColor="text1" w:themeTint="FF" w:themeShade="FF"/>
          <w:sz w:val="24"/>
          <w:szCs w:val="24"/>
          <w:lang w:val="en-GB"/>
        </w:rPr>
        <w:t>ldren of domestic violence survivors.</w:t>
      </w:r>
      <w:r w:rsidRPr="76413748" w:rsidR="057F871C">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also highlights </w:t>
      </w:r>
      <w:r w:rsidRPr="76413748" w:rsidR="06CB04A9">
        <w:rPr>
          <w:rFonts w:ascii="Arial" w:hAnsi="Arial" w:eastAsia="Arial" w:cs="Arial"/>
          <w:b w:val="0"/>
          <w:bCs w:val="0"/>
          <w:i w:val="0"/>
          <w:iCs w:val="0"/>
          <w:caps w:val="0"/>
          <w:smallCaps w:val="0"/>
          <w:noProof w:val="0"/>
          <w:color w:val="000000" w:themeColor="text1" w:themeTint="FF" w:themeShade="FF"/>
          <w:sz w:val="24"/>
          <w:szCs w:val="24"/>
          <w:lang w:val="en-GB"/>
        </w:rPr>
        <w:t>those children</w:t>
      </w:r>
      <w:r w:rsidRPr="76413748" w:rsidR="057F871C">
        <w:rPr>
          <w:rFonts w:ascii="Arial" w:hAnsi="Arial" w:eastAsia="Arial" w:cs="Arial"/>
          <w:b w:val="0"/>
          <w:bCs w:val="0"/>
          <w:i w:val="0"/>
          <w:iCs w:val="0"/>
          <w:caps w:val="0"/>
          <w:smallCaps w:val="0"/>
          <w:noProof w:val="0"/>
          <w:color w:val="000000" w:themeColor="text1" w:themeTint="FF" w:themeShade="FF"/>
          <w:sz w:val="24"/>
          <w:szCs w:val="24"/>
          <w:lang w:val="en-GB"/>
        </w:rPr>
        <w:t xml:space="preserve"> who are living with domestic violence, their experience is typically traumati</w:t>
      </w:r>
      <w:r w:rsidRPr="76413748" w:rsidR="04AA2044">
        <w:rPr>
          <w:rFonts w:ascii="Arial" w:hAnsi="Arial" w:eastAsia="Arial" w:cs="Arial"/>
          <w:b w:val="0"/>
          <w:bCs w:val="0"/>
          <w:i w:val="0"/>
          <w:iCs w:val="0"/>
          <w:caps w:val="0"/>
          <w:smallCaps w:val="0"/>
          <w:noProof w:val="0"/>
          <w:color w:val="000000" w:themeColor="text1" w:themeTint="FF" w:themeShade="FF"/>
          <w:sz w:val="24"/>
          <w:szCs w:val="24"/>
          <w:lang w:val="en-GB"/>
        </w:rPr>
        <w:t>s</w:t>
      </w:r>
      <w:r w:rsidRPr="76413748" w:rsidR="057F871C">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76413748" w:rsidR="1524A005">
        <w:rPr>
          <w:rFonts w:ascii="Arial" w:hAnsi="Arial" w:eastAsia="Arial" w:cs="Arial"/>
          <w:b w:val="0"/>
          <w:bCs w:val="0"/>
          <w:i w:val="0"/>
          <w:iCs w:val="0"/>
          <w:caps w:val="0"/>
          <w:smallCaps w:val="0"/>
          <w:noProof w:val="0"/>
          <w:color w:val="000000" w:themeColor="text1" w:themeTint="FF" w:themeShade="FF"/>
          <w:sz w:val="24"/>
          <w:szCs w:val="24"/>
          <w:lang w:val="en-GB"/>
        </w:rPr>
        <w:t xml:space="preserve">and that the immediate and long-term repercussions for children are </w:t>
      </w:r>
      <w:r w:rsidRPr="76413748" w:rsidR="275A2EC5">
        <w:rPr>
          <w:rFonts w:ascii="Arial" w:hAnsi="Arial" w:eastAsia="Arial" w:cs="Arial"/>
          <w:b w:val="0"/>
          <w:bCs w:val="0"/>
          <w:i w:val="0"/>
          <w:iCs w:val="0"/>
          <w:caps w:val="0"/>
          <w:smallCaps w:val="0"/>
          <w:noProof w:val="0"/>
          <w:color w:val="000000" w:themeColor="text1" w:themeTint="FF" w:themeShade="FF"/>
          <w:sz w:val="24"/>
          <w:szCs w:val="24"/>
          <w:lang w:val="en-GB"/>
        </w:rPr>
        <w:t>important</w:t>
      </w:r>
      <w:r w:rsidRPr="76413748" w:rsidR="1524A005">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who tend to manage well tend to have </w:t>
      </w:r>
      <w:r w:rsidRPr="76413748" w:rsidR="4D383634">
        <w:rPr>
          <w:rFonts w:ascii="Arial" w:hAnsi="Arial" w:eastAsia="Arial" w:cs="Arial"/>
          <w:b w:val="0"/>
          <w:bCs w:val="0"/>
          <w:i w:val="0"/>
          <w:iCs w:val="0"/>
          <w:caps w:val="0"/>
          <w:smallCaps w:val="0"/>
          <w:noProof w:val="0"/>
          <w:color w:val="000000" w:themeColor="text1" w:themeTint="FF" w:themeShade="FF"/>
          <w:sz w:val="24"/>
          <w:szCs w:val="24"/>
          <w:lang w:val="en-GB"/>
        </w:rPr>
        <w:t>strong ties to the non-violent parent or caregiver.</w:t>
      </w:r>
      <w:r w:rsidRPr="76413748" w:rsidR="673CBE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413748" w:rsidR="77360FCA">
        <w:rPr>
          <w:rFonts w:ascii="Arial" w:hAnsi="Arial" w:eastAsia="Arial" w:cs="Arial"/>
          <w:b w:val="0"/>
          <w:bCs w:val="0"/>
          <w:i w:val="0"/>
          <w:iCs w:val="0"/>
          <w:caps w:val="0"/>
          <w:smallCaps w:val="0"/>
          <w:noProof w:val="0"/>
          <w:color w:val="000000" w:themeColor="text1" w:themeTint="FF" w:themeShade="FF"/>
          <w:sz w:val="24"/>
          <w:szCs w:val="24"/>
          <w:lang w:val="en-GB"/>
        </w:rPr>
        <w:t xml:space="preserve">Domestic violence has always been within society, family disagreements are healthy, but how a couple address such </w:t>
      </w:r>
      <w:r w:rsidRPr="76413748" w:rsidR="5A4D131D">
        <w:rPr>
          <w:rFonts w:ascii="Arial" w:hAnsi="Arial" w:eastAsia="Arial" w:cs="Arial"/>
          <w:b w:val="0"/>
          <w:bCs w:val="0"/>
          <w:i w:val="0"/>
          <w:iCs w:val="0"/>
          <w:caps w:val="0"/>
          <w:smallCaps w:val="0"/>
          <w:noProof w:val="0"/>
          <w:color w:val="000000" w:themeColor="text1" w:themeTint="FF" w:themeShade="FF"/>
          <w:sz w:val="24"/>
          <w:szCs w:val="24"/>
          <w:lang w:val="en-GB"/>
        </w:rPr>
        <w:t>disagreements is the issue.</w:t>
      </w:r>
    </w:p>
    <w:p w:rsidR="76413748" w:rsidP="76413748" w:rsidRDefault="76413748" w14:paraId="5BA0A99B" w14:textId="7D8F4210">
      <w:pPr>
        <w:pStyle w:val="Normal"/>
        <w:spacing w:line="360" w:lineRule="auto"/>
        <w:rPr>
          <w:rFonts w:ascii="Arial" w:hAnsi="Arial" w:eastAsia="Arial" w:cs="Arial"/>
          <w:i w:val="0"/>
          <w:iCs w:val="0"/>
          <w:noProof w:val="0"/>
          <w:sz w:val="24"/>
          <w:szCs w:val="24"/>
          <w:lang w:val="en-GB"/>
        </w:rPr>
      </w:pPr>
    </w:p>
    <w:p w:rsidR="24F09318" w:rsidP="76413748" w:rsidRDefault="24F09318" w14:paraId="777F2EC8" w14:textId="51F3986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76413748" w:rsidR="24F09318">
        <w:rPr>
          <w:rFonts w:ascii="Arial" w:hAnsi="Arial" w:eastAsia="Arial" w:cs="Arial"/>
          <w:i w:val="0"/>
          <w:iCs w:val="0"/>
          <w:noProof w:val="0"/>
          <w:sz w:val="24"/>
          <w:szCs w:val="24"/>
          <w:lang w:val="en-GB"/>
        </w:rPr>
        <w:t>Anderson, Tanya R &amp; Aviles, Ann M, (2006). Diverse faces of domestic violence. The ABNF journal, 17(4), pp.129–132.</w:t>
      </w:r>
    </w:p>
    <w:p w:rsidR="24F09318" w:rsidP="76413748" w:rsidRDefault="24F09318" w14:paraId="108EE0AD" w14:textId="17D3FB8C">
      <w:pPr>
        <w:pStyle w:val="Normal"/>
        <w:spacing w:line="360" w:lineRule="auto"/>
        <w:rPr>
          <w:rFonts w:ascii="Arial" w:hAnsi="Arial" w:eastAsia="Arial" w:cs="Arial"/>
          <w:i w:val="0"/>
          <w:iCs w:val="0"/>
          <w:noProof w:val="0"/>
          <w:sz w:val="24"/>
          <w:szCs w:val="24"/>
          <w:lang w:val="en-GB"/>
        </w:rPr>
      </w:pPr>
      <w:r w:rsidRPr="76413748" w:rsidR="24F09318">
        <w:rPr>
          <w:rFonts w:ascii="Arial" w:hAnsi="Arial" w:eastAsia="Arial" w:cs="Arial"/>
          <w:i w:val="0"/>
          <w:iCs w:val="0"/>
          <w:noProof w:val="0"/>
          <w:sz w:val="24"/>
          <w:szCs w:val="24"/>
          <w:lang w:val="en-GB"/>
        </w:rPr>
        <w:t xml:space="preserve">Archard, Philip John, (2014). Attachment Across the </w:t>
      </w:r>
      <w:proofErr w:type="spellStart"/>
      <w:r w:rsidRPr="76413748" w:rsidR="24F09318">
        <w:rPr>
          <w:rFonts w:ascii="Arial" w:hAnsi="Arial" w:eastAsia="Arial" w:cs="Arial"/>
          <w:i w:val="0"/>
          <w:iCs w:val="0"/>
          <w:noProof w:val="0"/>
          <w:sz w:val="24"/>
          <w:szCs w:val="24"/>
          <w:lang w:val="en-GB"/>
        </w:rPr>
        <w:t>Lifecourse</w:t>
      </w:r>
      <w:proofErr w:type="spellEnd"/>
      <w:r w:rsidRPr="76413748" w:rsidR="24F09318">
        <w:rPr>
          <w:rFonts w:ascii="Arial" w:hAnsi="Arial" w:eastAsia="Arial" w:cs="Arial"/>
          <w:i w:val="0"/>
          <w:iCs w:val="0"/>
          <w:noProof w:val="0"/>
          <w:sz w:val="24"/>
          <w:szCs w:val="24"/>
          <w:lang w:val="en-GB"/>
        </w:rPr>
        <w:t>: A Brief Introduction. Journal of Social Work Practice, 28(4), pp.499–500.</w:t>
      </w:r>
    </w:p>
    <w:p w:rsidR="05F97A14" w:rsidP="76413748" w:rsidRDefault="05F97A14" w14:paraId="5270269C" w14:textId="211F9DA4">
      <w:pPr>
        <w:pStyle w:val="Normal"/>
        <w:spacing w:line="360" w:lineRule="auto"/>
        <w:rPr>
          <w:rFonts w:ascii="Arial" w:hAnsi="Arial" w:eastAsia="Arial" w:cs="Arial"/>
          <w:i w:val="0"/>
          <w:iCs w:val="0"/>
          <w:noProof w:val="0"/>
          <w:sz w:val="24"/>
          <w:szCs w:val="24"/>
          <w:lang w:val="en-GB"/>
        </w:rPr>
      </w:pPr>
      <w:r w:rsidRPr="76413748" w:rsidR="05F97A14">
        <w:rPr>
          <w:rFonts w:ascii="Arial" w:hAnsi="Arial" w:eastAsia="Arial" w:cs="Arial"/>
          <w:i w:val="0"/>
          <w:iCs w:val="0"/>
          <w:noProof w:val="0"/>
          <w:sz w:val="24"/>
          <w:szCs w:val="24"/>
          <w:lang w:val="en-GB"/>
        </w:rPr>
        <w:t>British Medical Association (2007), Domestic Abuse – A report from the BMA Board of Science, London: BMA.</w:t>
      </w:r>
    </w:p>
    <w:p w:rsidR="721EAF84" w:rsidP="76413748" w:rsidRDefault="721EAF84" w14:paraId="3D5DFE06" w14:textId="42A21FE1">
      <w:pPr>
        <w:pStyle w:val="Normal"/>
        <w:spacing w:line="360" w:lineRule="auto"/>
        <w:rPr>
          <w:rFonts w:ascii="Arial" w:hAnsi="Arial" w:eastAsia="Arial" w:cs="Arial"/>
          <w:i w:val="0"/>
          <w:iCs w:val="0"/>
          <w:sz w:val="24"/>
          <w:szCs w:val="24"/>
        </w:rPr>
      </w:pPr>
      <w:r w:rsidRPr="76413748" w:rsidR="721EAF84">
        <w:rPr>
          <w:rFonts w:ascii="Arial" w:hAnsi="Arial" w:eastAsia="Arial" w:cs="Arial"/>
          <w:i w:val="0"/>
          <w:iCs w:val="0"/>
          <w:sz w:val="24"/>
          <w:szCs w:val="24"/>
        </w:rPr>
        <w:t xml:space="preserve">Buckley, Helen, Holt, Stephanie &amp; Whelan, Sadhbh, 2007. Listen to Me! Children's experiences of domestic violence. Child abuse review (Chichester, </w:t>
      </w:r>
      <w:proofErr w:type="gramStart"/>
      <w:r w:rsidRPr="76413748" w:rsidR="721EAF84">
        <w:rPr>
          <w:rFonts w:ascii="Arial" w:hAnsi="Arial" w:eastAsia="Arial" w:cs="Arial"/>
          <w:i w:val="0"/>
          <w:iCs w:val="0"/>
          <w:sz w:val="24"/>
          <w:szCs w:val="24"/>
        </w:rPr>
        <w:t>England :</w:t>
      </w:r>
      <w:proofErr w:type="gramEnd"/>
      <w:r w:rsidRPr="76413748" w:rsidR="721EAF84">
        <w:rPr>
          <w:rFonts w:ascii="Arial" w:hAnsi="Arial" w:eastAsia="Arial" w:cs="Arial"/>
          <w:i w:val="0"/>
          <w:iCs w:val="0"/>
          <w:sz w:val="24"/>
          <w:szCs w:val="24"/>
        </w:rPr>
        <w:t xml:space="preserve"> 1992), 16(5), pp.296–310.</w:t>
      </w:r>
    </w:p>
    <w:p w:rsidR="04FF3A56" w:rsidP="76413748" w:rsidRDefault="04FF3A56" w14:paraId="20F3693B" w14:textId="1374B788">
      <w:pPr>
        <w:pStyle w:val="Normal"/>
        <w:spacing w:line="360" w:lineRule="auto"/>
        <w:rPr>
          <w:rFonts w:ascii="Arial" w:hAnsi="Arial" w:eastAsia="Arial" w:cs="Arial"/>
          <w:b w:val="0"/>
          <w:bCs w:val="0"/>
          <w:i w:val="0"/>
          <w:iCs w:val="0"/>
          <w:caps w:val="0"/>
          <w:smallCaps w:val="0"/>
          <w:noProof w:val="0"/>
          <w:color w:val="212529"/>
          <w:sz w:val="24"/>
          <w:szCs w:val="24"/>
          <w:lang w:val="en-GB"/>
        </w:rPr>
      </w:pPr>
      <w:r w:rsidRPr="76413748" w:rsidR="04FF3A56">
        <w:rPr>
          <w:rFonts w:ascii="Arial" w:hAnsi="Arial" w:eastAsia="Arial" w:cs="Arial"/>
          <w:b w:val="0"/>
          <w:bCs w:val="0"/>
          <w:i w:val="0"/>
          <w:iCs w:val="0"/>
          <w:caps w:val="0"/>
          <w:smallCaps w:val="0"/>
          <w:noProof w:val="0"/>
          <w:color w:val="212529"/>
          <w:sz w:val="24"/>
          <w:szCs w:val="24"/>
          <w:lang w:val="en-GB"/>
        </w:rPr>
        <w:t xml:space="preserve">Cleaver, H. (2012) </w:t>
      </w:r>
      <w:r w:rsidRPr="76413748" w:rsidR="04FF3A56">
        <w:rPr>
          <w:rFonts w:ascii="Arial" w:hAnsi="Arial" w:eastAsia="Arial" w:cs="Arial"/>
          <w:b w:val="0"/>
          <w:bCs w:val="0"/>
          <w:i w:val="0"/>
          <w:iCs w:val="0"/>
          <w:caps w:val="0"/>
          <w:smallCaps w:val="0"/>
          <w:noProof w:val="0"/>
          <w:color w:val="212529"/>
          <w:sz w:val="24"/>
          <w:szCs w:val="24"/>
          <w:lang w:val="en-GB"/>
        </w:rPr>
        <w:t>Children’s needs – parenting capacity – child abuse</w:t>
      </w:r>
      <w:r w:rsidRPr="76413748" w:rsidR="04FF3A56">
        <w:rPr>
          <w:rFonts w:ascii="Arial" w:hAnsi="Arial" w:eastAsia="Arial" w:cs="Arial"/>
          <w:b w:val="0"/>
          <w:bCs w:val="0"/>
          <w:i w:val="0"/>
          <w:iCs w:val="0"/>
          <w:caps w:val="0"/>
          <w:smallCaps w:val="0"/>
          <w:noProof w:val="0"/>
          <w:color w:val="212529"/>
          <w:sz w:val="24"/>
          <w:szCs w:val="24"/>
          <w:lang w:val="en-GB"/>
        </w:rPr>
        <w:t>. London: TSO, The Stationery Office.</w:t>
      </w:r>
    </w:p>
    <w:p w:rsidR="2A5CFE52" w:rsidP="76413748" w:rsidRDefault="2A5CFE52" w14:paraId="69B8B9A6" w14:textId="03E9E7B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76413748" w:rsidR="2A5CFE52">
        <w:rPr>
          <w:rFonts w:ascii="Arial" w:hAnsi="Arial" w:eastAsia="Arial" w:cs="Arial"/>
          <w:b w:val="0"/>
          <w:bCs w:val="0"/>
          <w:i w:val="0"/>
          <w:iCs w:val="0"/>
          <w:caps w:val="0"/>
          <w:smallCaps w:val="0"/>
          <w:noProof w:val="0"/>
          <w:color w:val="000000" w:themeColor="text1" w:themeTint="FF" w:themeShade="FF"/>
          <w:sz w:val="24"/>
          <w:szCs w:val="24"/>
          <w:lang w:val="en-GB"/>
        </w:rPr>
        <w:t>Eigenberg</w:t>
      </w:r>
      <w:proofErr w:type="spellEnd"/>
      <w:r w:rsidRPr="76413748" w:rsidR="2A5CFE52">
        <w:rPr>
          <w:rFonts w:ascii="Arial" w:hAnsi="Arial" w:eastAsia="Arial" w:cs="Arial"/>
          <w:b w:val="0"/>
          <w:bCs w:val="0"/>
          <w:i w:val="0"/>
          <w:iCs w:val="0"/>
          <w:caps w:val="0"/>
          <w:smallCaps w:val="0"/>
          <w:noProof w:val="0"/>
          <w:color w:val="000000" w:themeColor="text1" w:themeTint="FF" w:themeShade="FF"/>
          <w:sz w:val="24"/>
          <w:szCs w:val="24"/>
          <w:lang w:val="en-GB"/>
        </w:rPr>
        <w:t xml:space="preserve">, H., Kappeler, V. and </w:t>
      </w:r>
      <w:proofErr w:type="spellStart"/>
      <w:r w:rsidRPr="76413748" w:rsidR="2A5CFE52">
        <w:rPr>
          <w:rFonts w:ascii="Arial" w:hAnsi="Arial" w:eastAsia="Arial" w:cs="Arial"/>
          <w:b w:val="0"/>
          <w:bCs w:val="0"/>
          <w:i w:val="0"/>
          <w:iCs w:val="0"/>
          <w:caps w:val="0"/>
          <w:smallCaps w:val="0"/>
          <w:noProof w:val="0"/>
          <w:color w:val="000000" w:themeColor="text1" w:themeTint="FF" w:themeShade="FF"/>
          <w:sz w:val="24"/>
          <w:szCs w:val="24"/>
          <w:lang w:val="en-GB"/>
        </w:rPr>
        <w:t>McGuffee</w:t>
      </w:r>
      <w:proofErr w:type="spellEnd"/>
      <w:r w:rsidRPr="76413748" w:rsidR="2A5CFE52">
        <w:rPr>
          <w:rFonts w:ascii="Arial" w:hAnsi="Arial" w:eastAsia="Arial" w:cs="Arial"/>
          <w:b w:val="0"/>
          <w:bCs w:val="0"/>
          <w:i w:val="0"/>
          <w:iCs w:val="0"/>
          <w:caps w:val="0"/>
          <w:smallCaps w:val="0"/>
          <w:noProof w:val="0"/>
          <w:color w:val="000000" w:themeColor="text1" w:themeTint="FF" w:themeShade="FF"/>
          <w:sz w:val="24"/>
          <w:szCs w:val="24"/>
          <w:lang w:val="en-GB"/>
        </w:rPr>
        <w:t>, K., 2012. Confronting the Complexities of Domestic Violence: A Social Prescription for Rethinking Police Training. Journal of Police Crisis Negotiations, 12(2), pp.122-145.</w:t>
      </w:r>
    </w:p>
    <w:p w:rsidR="0B87B69C" w:rsidP="76413748" w:rsidRDefault="0B87B69C" w14:paraId="7A04D316" w14:textId="7196DD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0B87B69C">
        <w:rPr>
          <w:rFonts w:ascii="Arial" w:hAnsi="Arial" w:eastAsia="Arial" w:cs="Arial"/>
          <w:b w:val="0"/>
          <w:bCs w:val="0"/>
          <w:i w:val="0"/>
          <w:iCs w:val="0"/>
          <w:caps w:val="0"/>
          <w:smallCaps w:val="0"/>
          <w:noProof w:val="0"/>
          <w:color w:val="000000" w:themeColor="text1" w:themeTint="FF" w:themeShade="FF"/>
          <w:sz w:val="24"/>
          <w:szCs w:val="24"/>
          <w:lang w:val="en-GB"/>
        </w:rPr>
        <w:t xml:space="preserve">Fantuzzo, J., </w:t>
      </w:r>
      <w:proofErr w:type="spellStart"/>
      <w:r w:rsidRPr="76413748" w:rsidR="0B87B69C">
        <w:rPr>
          <w:rFonts w:ascii="Arial" w:hAnsi="Arial" w:eastAsia="Arial" w:cs="Arial"/>
          <w:b w:val="0"/>
          <w:bCs w:val="0"/>
          <w:i w:val="0"/>
          <w:iCs w:val="0"/>
          <w:caps w:val="0"/>
          <w:smallCaps w:val="0"/>
          <w:noProof w:val="0"/>
          <w:color w:val="000000" w:themeColor="text1" w:themeTint="FF" w:themeShade="FF"/>
          <w:sz w:val="24"/>
          <w:szCs w:val="24"/>
          <w:lang w:val="en-GB"/>
        </w:rPr>
        <w:t>DePaola</w:t>
      </w:r>
      <w:proofErr w:type="spellEnd"/>
      <w:r w:rsidRPr="76413748" w:rsidR="0B87B69C">
        <w:rPr>
          <w:rFonts w:ascii="Arial" w:hAnsi="Arial" w:eastAsia="Arial" w:cs="Arial"/>
          <w:b w:val="0"/>
          <w:bCs w:val="0"/>
          <w:i w:val="0"/>
          <w:iCs w:val="0"/>
          <w:caps w:val="0"/>
          <w:smallCaps w:val="0"/>
          <w:noProof w:val="0"/>
          <w:color w:val="000000" w:themeColor="text1" w:themeTint="FF" w:themeShade="FF"/>
          <w:sz w:val="24"/>
          <w:szCs w:val="24"/>
          <w:lang w:val="en-GB"/>
        </w:rPr>
        <w:t xml:space="preserve">, L., Lambert, L., Martino, T., Anderson, G. and Sutton, S., 1991. Effects of interparental violence on the psychological adjustment and competencies of young children. </w:t>
      </w:r>
      <w:r w:rsidRPr="76413748" w:rsidR="0B87B69C">
        <w:rPr>
          <w:rFonts w:ascii="Arial" w:hAnsi="Arial" w:eastAsia="Arial" w:cs="Arial"/>
          <w:b w:val="0"/>
          <w:bCs w:val="0"/>
          <w:i w:val="0"/>
          <w:iCs w:val="0"/>
          <w:caps w:val="0"/>
          <w:smallCaps w:val="0"/>
          <w:noProof w:val="0"/>
          <w:color w:val="000000" w:themeColor="text1" w:themeTint="FF" w:themeShade="FF"/>
          <w:sz w:val="24"/>
          <w:szCs w:val="24"/>
          <w:lang w:val="en-GB"/>
        </w:rPr>
        <w:t>Journal of Consulting and Clinical Psychology</w:t>
      </w:r>
      <w:r w:rsidRPr="76413748" w:rsidR="0B87B69C">
        <w:rPr>
          <w:rFonts w:ascii="Arial" w:hAnsi="Arial" w:eastAsia="Arial" w:cs="Arial"/>
          <w:b w:val="0"/>
          <w:bCs w:val="0"/>
          <w:i w:val="0"/>
          <w:iCs w:val="0"/>
          <w:caps w:val="0"/>
          <w:smallCaps w:val="0"/>
          <w:noProof w:val="0"/>
          <w:color w:val="000000" w:themeColor="text1" w:themeTint="FF" w:themeShade="FF"/>
          <w:sz w:val="24"/>
          <w:szCs w:val="24"/>
          <w:lang w:val="en-GB"/>
        </w:rPr>
        <w:t>, 59(2), pp.258-265.</w:t>
      </w:r>
    </w:p>
    <w:p w:rsidR="0E994451" w:rsidP="76413748" w:rsidRDefault="0E994451" w14:paraId="33CE517D" w14:textId="4F70D006">
      <w:pPr>
        <w:pStyle w:val="Normal"/>
        <w:spacing w:line="360" w:lineRule="auto"/>
        <w:rPr>
          <w:rFonts w:ascii="Arial" w:hAnsi="Arial" w:eastAsia="Arial" w:cs="Arial"/>
          <w:i w:val="0"/>
          <w:iCs w:val="0"/>
          <w:noProof w:val="0"/>
          <w:sz w:val="24"/>
          <w:szCs w:val="24"/>
          <w:lang w:val="en-GB"/>
        </w:rPr>
      </w:pPr>
      <w:r w:rsidRPr="76413748" w:rsidR="0E994451">
        <w:rPr>
          <w:rFonts w:ascii="Arial" w:hAnsi="Arial" w:eastAsia="Arial" w:cs="Arial"/>
          <w:i w:val="0"/>
          <w:iCs w:val="0"/>
          <w:noProof w:val="0"/>
          <w:sz w:val="24"/>
          <w:szCs w:val="24"/>
          <w:lang w:val="en-GB"/>
        </w:rPr>
        <w:t>Gadd, David, (2012). Domestic abuse prevention after Raoul Moat. Critical social policy, 32(4), pp.495–516.</w:t>
      </w:r>
    </w:p>
    <w:p w:rsidR="78606824" w:rsidP="76413748" w:rsidRDefault="78606824" w14:paraId="27466245" w14:textId="1FCE93B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78606824">
        <w:rPr>
          <w:rFonts w:ascii="Arial" w:hAnsi="Arial" w:eastAsia="Arial" w:cs="Arial"/>
          <w:b w:val="0"/>
          <w:bCs w:val="0"/>
          <w:i w:val="0"/>
          <w:iCs w:val="0"/>
          <w:caps w:val="0"/>
          <w:smallCaps w:val="0"/>
          <w:noProof w:val="0"/>
          <w:color w:val="000000" w:themeColor="text1" w:themeTint="FF" w:themeShade="FF"/>
          <w:sz w:val="24"/>
          <w:szCs w:val="24"/>
          <w:lang w:val="en-GB"/>
        </w:rPr>
        <w:t xml:space="preserve">Hague, G. and Mullender, A., 2006. Who Listens? The Voices of Domestic Violence Survivors in Service Provision in the United Kingdom. </w:t>
      </w:r>
      <w:r w:rsidRPr="76413748" w:rsidR="78606824">
        <w:rPr>
          <w:rFonts w:ascii="Arial" w:hAnsi="Arial" w:eastAsia="Arial" w:cs="Arial"/>
          <w:b w:val="0"/>
          <w:bCs w:val="0"/>
          <w:i w:val="0"/>
          <w:iCs w:val="0"/>
          <w:caps w:val="0"/>
          <w:smallCaps w:val="0"/>
          <w:noProof w:val="0"/>
          <w:color w:val="000000" w:themeColor="text1" w:themeTint="FF" w:themeShade="FF"/>
          <w:sz w:val="24"/>
          <w:szCs w:val="24"/>
          <w:lang w:val="en-GB"/>
        </w:rPr>
        <w:t>Violence Against Women</w:t>
      </w:r>
      <w:r w:rsidRPr="76413748" w:rsidR="78606824">
        <w:rPr>
          <w:rFonts w:ascii="Arial" w:hAnsi="Arial" w:eastAsia="Arial" w:cs="Arial"/>
          <w:b w:val="0"/>
          <w:bCs w:val="0"/>
          <w:i w:val="0"/>
          <w:iCs w:val="0"/>
          <w:caps w:val="0"/>
          <w:smallCaps w:val="0"/>
          <w:noProof w:val="0"/>
          <w:color w:val="000000" w:themeColor="text1" w:themeTint="FF" w:themeShade="FF"/>
          <w:sz w:val="24"/>
          <w:szCs w:val="24"/>
          <w:lang w:val="en-GB"/>
        </w:rPr>
        <w:t>, 12(6), pp.568-587.</w:t>
      </w:r>
    </w:p>
    <w:p w:rsidR="0B6D6BC3" w:rsidP="76413748" w:rsidRDefault="0B6D6BC3" w14:paraId="548862D5" w14:textId="19D1DFAD">
      <w:pPr>
        <w:pStyle w:val="Normal"/>
        <w:spacing w:line="360" w:lineRule="auto"/>
        <w:rPr>
          <w:rFonts w:ascii="Arial" w:hAnsi="Arial" w:eastAsia="Arial" w:cs="Arial"/>
          <w:i w:val="0"/>
          <w:iCs w:val="0"/>
          <w:noProof w:val="0"/>
          <w:sz w:val="24"/>
          <w:szCs w:val="24"/>
          <w:lang w:val="en-GB"/>
        </w:rPr>
      </w:pPr>
      <w:r w:rsidRPr="76413748" w:rsidR="0B6D6BC3">
        <w:rPr>
          <w:rFonts w:ascii="Arial" w:hAnsi="Arial" w:eastAsia="Arial" w:cs="Arial"/>
          <w:i w:val="0"/>
          <w:iCs w:val="0"/>
          <w:noProof w:val="0"/>
          <w:sz w:val="24"/>
          <w:szCs w:val="24"/>
          <w:lang w:val="en-GB"/>
        </w:rPr>
        <w:t>Hayes, David &amp; Spratt, Trevor, (2014). Child Welfare as Child Protection Then and Now: What Social Workers Did and Continue to Do. The British journal of social work, 44(3), pp.615–635.</w:t>
      </w:r>
    </w:p>
    <w:p w:rsidR="3D0C8F5C" w:rsidP="76413748" w:rsidRDefault="3D0C8F5C" w14:paraId="168108D1" w14:textId="7925F9A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D0C8F5C">
        <w:rPr>
          <w:rFonts w:ascii="Arial" w:hAnsi="Arial" w:eastAsia="Arial" w:cs="Arial"/>
          <w:b w:val="0"/>
          <w:bCs w:val="0"/>
          <w:i w:val="0"/>
          <w:iCs w:val="0"/>
          <w:caps w:val="0"/>
          <w:smallCaps w:val="0"/>
          <w:noProof w:val="0"/>
          <w:color w:val="000000" w:themeColor="text1" w:themeTint="FF" w:themeShade="FF"/>
          <w:sz w:val="24"/>
          <w:szCs w:val="24"/>
          <w:lang w:val="en-GB"/>
        </w:rPr>
        <w:t>Holt, S., Buckley, H. and Whelan, S., 2008. The impact of exposure to domestic violence on children and young people: A review of the literature. Child Abuse &amp; Neglect, 32(8), pp.797-810.</w:t>
      </w:r>
    </w:p>
    <w:p w:rsidR="1311D2EA" w:rsidP="76413748" w:rsidRDefault="1311D2EA" w14:paraId="0C4892F2" w14:textId="5D8AE94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1311D2EA">
        <w:rPr>
          <w:rFonts w:ascii="Arial" w:hAnsi="Arial" w:eastAsia="Arial" w:cs="Arial"/>
          <w:i w:val="0"/>
          <w:iCs w:val="0"/>
          <w:noProof w:val="0"/>
          <w:sz w:val="24"/>
          <w:szCs w:val="24"/>
          <w:lang w:val="en-GB"/>
        </w:rPr>
        <w:t>Irwin, J, Waugh, F and Bonner, M (2006) 'The Inclusion of Children and Young People in Research on Domestic Violence', Communities, Children and Families in Australia, Vol. 1, No. 1, pp17-23</w:t>
      </w:r>
    </w:p>
    <w:p w:rsidR="4854561C" w:rsidP="76413748" w:rsidRDefault="4854561C" w14:paraId="6EB72092" w14:textId="4ADC999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Lazenbatt</w:t>
      </w:r>
      <w:proofErr w:type="spellEnd"/>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 xml:space="preserve">, A., 2012. Children Experiencing Domestic Violence: A Research Review </w:t>
      </w:r>
      <w:proofErr w:type="gramStart"/>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By</w:t>
      </w:r>
      <w:proofErr w:type="gramEnd"/>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 xml:space="preserve"> Nicky Stanley </w:t>
      </w:r>
      <w:proofErr w:type="spellStart"/>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Dartington</w:t>
      </w:r>
      <w:proofErr w:type="spellEnd"/>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 Research in Practice, 2011 ISBN 9781904984382, 152 pp, £10.00 (</w:t>
      </w:r>
      <w:proofErr w:type="gramStart"/>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pb )</w:t>
      </w:r>
      <w:proofErr w:type="gramEnd"/>
      <w:r w:rsidRPr="76413748" w:rsidR="4854561C">
        <w:rPr>
          <w:rFonts w:ascii="Arial" w:hAnsi="Arial" w:eastAsia="Arial" w:cs="Arial"/>
          <w:b w:val="0"/>
          <w:bCs w:val="0"/>
          <w:i w:val="0"/>
          <w:iCs w:val="0"/>
          <w:caps w:val="0"/>
          <w:smallCaps w:val="0"/>
          <w:noProof w:val="0"/>
          <w:color w:val="000000" w:themeColor="text1" w:themeTint="FF" w:themeShade="FF"/>
          <w:sz w:val="24"/>
          <w:szCs w:val="24"/>
          <w:lang w:val="en-GB"/>
        </w:rPr>
        <w:t>. Children &amp; Society, 26(6), pp.485-486.</w:t>
      </w:r>
    </w:p>
    <w:p w:rsidR="5D0AE29F" w:rsidP="76413748" w:rsidRDefault="5D0AE29F" w14:paraId="0E2EC81A" w14:textId="02231CE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D0AE29F">
        <w:rPr>
          <w:rFonts w:ascii="Arial" w:hAnsi="Arial" w:eastAsia="Arial" w:cs="Arial"/>
          <w:b w:val="0"/>
          <w:bCs w:val="0"/>
          <w:i w:val="0"/>
          <w:iCs w:val="0"/>
          <w:caps w:val="0"/>
          <w:smallCaps w:val="0"/>
          <w:noProof w:val="0"/>
          <w:color w:val="000000" w:themeColor="text1" w:themeTint="FF" w:themeShade="FF"/>
          <w:sz w:val="24"/>
          <w:szCs w:val="24"/>
          <w:lang w:val="en-GB"/>
        </w:rPr>
        <w:t xml:space="preserve">McIntosh, J., 2002. Thought in the face of violence: a child’s need. </w:t>
      </w:r>
      <w:r w:rsidRPr="76413748" w:rsidR="5D0AE29F">
        <w:rPr>
          <w:rFonts w:ascii="Arial" w:hAnsi="Arial" w:eastAsia="Arial" w:cs="Arial"/>
          <w:b w:val="0"/>
          <w:bCs w:val="0"/>
          <w:i w:val="0"/>
          <w:iCs w:val="0"/>
          <w:caps w:val="0"/>
          <w:smallCaps w:val="0"/>
          <w:noProof w:val="0"/>
          <w:color w:val="000000" w:themeColor="text1" w:themeTint="FF" w:themeShade="FF"/>
          <w:sz w:val="24"/>
          <w:szCs w:val="24"/>
          <w:lang w:val="en-GB"/>
        </w:rPr>
        <w:t>Child Abuse &amp; Neglect</w:t>
      </w:r>
      <w:r w:rsidRPr="76413748" w:rsidR="5D0AE29F">
        <w:rPr>
          <w:rFonts w:ascii="Arial" w:hAnsi="Arial" w:eastAsia="Arial" w:cs="Arial"/>
          <w:b w:val="0"/>
          <w:bCs w:val="0"/>
          <w:i w:val="0"/>
          <w:iCs w:val="0"/>
          <w:caps w:val="0"/>
          <w:smallCaps w:val="0"/>
          <w:noProof w:val="0"/>
          <w:color w:val="000000" w:themeColor="text1" w:themeTint="FF" w:themeShade="FF"/>
          <w:sz w:val="24"/>
          <w:szCs w:val="24"/>
          <w:lang w:val="en-GB"/>
        </w:rPr>
        <w:t>, 26(3), pp.229-241.</w:t>
      </w:r>
    </w:p>
    <w:p w:rsidR="4F702CFD" w:rsidP="76413748" w:rsidRDefault="4F702CFD" w14:paraId="68D28DD2" w14:textId="2617D4FD">
      <w:pPr>
        <w:pStyle w:val="Normal"/>
        <w:spacing w:line="360" w:lineRule="auto"/>
        <w:rPr>
          <w:rFonts w:ascii="Arial" w:hAnsi="Arial" w:eastAsia="Arial" w:cs="Arial"/>
          <w:i w:val="0"/>
          <w:iCs w:val="0"/>
          <w:noProof w:val="0"/>
          <w:sz w:val="24"/>
          <w:szCs w:val="24"/>
          <w:lang w:val="en-GB"/>
        </w:rPr>
      </w:pPr>
      <w:r w:rsidRPr="76413748" w:rsidR="4F702CFD">
        <w:rPr>
          <w:rFonts w:ascii="Arial" w:hAnsi="Arial" w:eastAsia="Arial" w:cs="Arial"/>
          <w:i w:val="0"/>
          <w:iCs w:val="0"/>
          <w:noProof w:val="0"/>
          <w:sz w:val="24"/>
          <w:szCs w:val="24"/>
          <w:lang w:val="en-GB"/>
        </w:rPr>
        <w:t>McConnell, N., Barnard, M., Holdsworth, T. and Taylor, J. (2014), Caring Dads – Safer Children: An interim evaluation report, London: NSPCC</w:t>
      </w:r>
    </w:p>
    <w:p w:rsidR="33EFC35B" w:rsidP="76413748" w:rsidRDefault="33EFC35B" w14:paraId="1D102D61" w14:textId="09CBA90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3EFC35B">
        <w:rPr>
          <w:rFonts w:ascii="Arial" w:hAnsi="Arial" w:eastAsia="Arial" w:cs="Arial"/>
          <w:i w:val="0"/>
          <w:iCs w:val="0"/>
          <w:noProof w:val="0"/>
          <w:sz w:val="24"/>
          <w:szCs w:val="24"/>
          <w:lang w:val="en-GB"/>
        </w:rPr>
        <w:t xml:space="preserve">Mirrlees-Black, C. (1999). Domestic violence: Findings from a new British crime survey </w:t>
      </w:r>
      <w:proofErr w:type="spellStart"/>
      <w:r w:rsidRPr="76413748" w:rsidR="33EFC35B">
        <w:rPr>
          <w:rFonts w:ascii="Arial" w:hAnsi="Arial" w:eastAsia="Arial" w:cs="Arial"/>
          <w:i w:val="0"/>
          <w:iCs w:val="0"/>
          <w:noProof w:val="0"/>
          <w:sz w:val="24"/>
          <w:szCs w:val="24"/>
          <w:lang w:val="en-GB"/>
        </w:rPr>
        <w:t>selfcompletion</w:t>
      </w:r>
      <w:proofErr w:type="spellEnd"/>
      <w:r w:rsidRPr="76413748" w:rsidR="33EFC35B">
        <w:rPr>
          <w:rFonts w:ascii="Arial" w:hAnsi="Arial" w:eastAsia="Arial" w:cs="Arial"/>
          <w:i w:val="0"/>
          <w:iCs w:val="0"/>
          <w:noProof w:val="0"/>
          <w:sz w:val="24"/>
          <w:szCs w:val="24"/>
          <w:lang w:val="en-GB"/>
        </w:rPr>
        <w:t xml:space="preserve"> questionnaire. London: Home Office Research Study., 191</w:t>
      </w:r>
    </w:p>
    <w:p w:rsidR="31FD0755" w:rsidP="76413748" w:rsidRDefault="31FD0755" w14:paraId="0FEBDC41" w14:textId="525C9700">
      <w:pPr>
        <w:pStyle w:val="Normal"/>
        <w:spacing w:line="360" w:lineRule="auto"/>
        <w:rPr>
          <w:rFonts w:ascii="Arial" w:hAnsi="Arial" w:eastAsia="Arial" w:cs="Arial"/>
          <w:i w:val="0"/>
          <w:iCs w:val="0"/>
          <w:noProof w:val="0"/>
          <w:sz w:val="24"/>
          <w:szCs w:val="24"/>
          <w:lang w:val="en-GB"/>
        </w:rPr>
      </w:pPr>
      <w:r w:rsidRPr="76413748" w:rsidR="31FD0755">
        <w:rPr>
          <w:rFonts w:ascii="Arial" w:hAnsi="Arial" w:eastAsia="Arial" w:cs="Arial"/>
          <w:i w:val="0"/>
          <w:iCs w:val="0"/>
          <w:noProof w:val="0"/>
          <w:sz w:val="24"/>
          <w:szCs w:val="24"/>
          <w:lang w:val="en-GB"/>
        </w:rPr>
        <w:t>Mullender, A. (2004), Tackling Domestic Violence: Providing support for children who have witnessed domestic violence, London: Home Office.</w:t>
      </w:r>
    </w:p>
    <w:p w:rsidR="33EFC35B" w:rsidP="76413748" w:rsidRDefault="33EFC35B" w14:paraId="3A986ECD" w14:textId="6C3F4F5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33EFC35B">
        <w:rPr>
          <w:rFonts w:ascii="Arial" w:hAnsi="Arial" w:eastAsia="Arial" w:cs="Arial"/>
          <w:b w:val="0"/>
          <w:bCs w:val="0"/>
          <w:i w:val="0"/>
          <w:iCs w:val="0"/>
          <w:caps w:val="0"/>
          <w:smallCaps w:val="0"/>
          <w:noProof w:val="0"/>
          <w:color w:val="000000" w:themeColor="text1" w:themeTint="FF" w:themeShade="FF"/>
          <w:sz w:val="24"/>
          <w:szCs w:val="24"/>
          <w:lang w:val="en-GB"/>
        </w:rPr>
        <w:t>Osofsky, J., 1999. The Impact of Violence on Children. The Future of Children, 9(3), p.33.</w:t>
      </w:r>
    </w:p>
    <w:p w:rsidR="19355B89" w:rsidP="76413748" w:rsidRDefault="19355B89" w14:paraId="7BAA20D7" w14:textId="399D4F7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19355B89">
        <w:rPr>
          <w:rFonts w:ascii="Arial" w:hAnsi="Arial" w:eastAsia="Arial" w:cs="Arial"/>
          <w:b w:val="0"/>
          <w:bCs w:val="0"/>
          <w:i w:val="0"/>
          <w:iCs w:val="0"/>
          <w:caps w:val="0"/>
          <w:smallCaps w:val="0"/>
          <w:noProof w:val="0"/>
          <w:color w:val="000000" w:themeColor="text1" w:themeTint="FF" w:themeShade="FF"/>
          <w:sz w:val="24"/>
          <w:szCs w:val="24"/>
          <w:lang w:val="en-GB"/>
        </w:rPr>
        <w:t xml:space="preserve">Roberts, Y., Campbell, C., Ferguson, M. and </w:t>
      </w:r>
      <w:proofErr w:type="spellStart"/>
      <w:r w:rsidRPr="76413748" w:rsidR="19355B89">
        <w:rPr>
          <w:rFonts w:ascii="Arial" w:hAnsi="Arial" w:eastAsia="Arial" w:cs="Arial"/>
          <w:b w:val="0"/>
          <w:bCs w:val="0"/>
          <w:i w:val="0"/>
          <w:iCs w:val="0"/>
          <w:caps w:val="0"/>
          <w:smallCaps w:val="0"/>
          <w:noProof w:val="0"/>
          <w:color w:val="000000" w:themeColor="text1" w:themeTint="FF" w:themeShade="FF"/>
          <w:sz w:val="24"/>
          <w:szCs w:val="24"/>
          <w:lang w:val="en-GB"/>
        </w:rPr>
        <w:t>Crusto</w:t>
      </w:r>
      <w:proofErr w:type="spellEnd"/>
      <w:r w:rsidRPr="76413748" w:rsidR="19355B89">
        <w:rPr>
          <w:rFonts w:ascii="Arial" w:hAnsi="Arial" w:eastAsia="Arial" w:cs="Arial"/>
          <w:b w:val="0"/>
          <w:bCs w:val="0"/>
          <w:i w:val="0"/>
          <w:iCs w:val="0"/>
          <w:caps w:val="0"/>
          <w:smallCaps w:val="0"/>
          <w:noProof w:val="0"/>
          <w:color w:val="000000" w:themeColor="text1" w:themeTint="FF" w:themeShade="FF"/>
          <w:sz w:val="24"/>
          <w:szCs w:val="24"/>
          <w:lang w:val="en-GB"/>
        </w:rPr>
        <w:t xml:space="preserve">, C., 2013. The Role of Parenting Stress in Young Children's Mental Health Functioning After Exposure to Family Violence. </w:t>
      </w:r>
      <w:r w:rsidRPr="76413748" w:rsidR="19355B89">
        <w:rPr>
          <w:rFonts w:ascii="Arial" w:hAnsi="Arial" w:eastAsia="Arial" w:cs="Arial"/>
          <w:b w:val="0"/>
          <w:bCs w:val="0"/>
          <w:i w:val="0"/>
          <w:iCs w:val="0"/>
          <w:caps w:val="0"/>
          <w:smallCaps w:val="0"/>
          <w:noProof w:val="0"/>
          <w:color w:val="000000" w:themeColor="text1" w:themeTint="FF" w:themeShade="FF"/>
          <w:sz w:val="24"/>
          <w:szCs w:val="24"/>
          <w:lang w:val="en-GB"/>
        </w:rPr>
        <w:t>Journal of Traumatic Stress</w:t>
      </w:r>
      <w:r w:rsidRPr="76413748" w:rsidR="19355B89">
        <w:rPr>
          <w:rFonts w:ascii="Arial" w:hAnsi="Arial" w:eastAsia="Arial" w:cs="Arial"/>
          <w:b w:val="0"/>
          <w:bCs w:val="0"/>
          <w:i w:val="0"/>
          <w:iCs w:val="0"/>
          <w:caps w:val="0"/>
          <w:smallCaps w:val="0"/>
          <w:noProof w:val="0"/>
          <w:color w:val="000000" w:themeColor="text1" w:themeTint="FF" w:themeShade="FF"/>
          <w:sz w:val="24"/>
          <w:szCs w:val="24"/>
          <w:lang w:val="en-GB"/>
        </w:rPr>
        <w:t>, 26(5), pp.605-612.</w:t>
      </w:r>
    </w:p>
    <w:p w:rsidR="58B33F44" w:rsidP="76413748" w:rsidRDefault="58B33F44" w14:paraId="5D906E33" w14:textId="0614FFE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8B33F44">
        <w:rPr>
          <w:rFonts w:ascii="Arial" w:hAnsi="Arial" w:eastAsia="Arial" w:cs="Arial"/>
          <w:b w:val="0"/>
          <w:bCs w:val="0"/>
          <w:i w:val="0"/>
          <w:iCs w:val="0"/>
          <w:caps w:val="0"/>
          <w:smallCaps w:val="0"/>
          <w:noProof w:val="0"/>
          <w:color w:val="000000" w:themeColor="text1" w:themeTint="FF" w:themeShade="FF"/>
          <w:sz w:val="24"/>
          <w:szCs w:val="24"/>
          <w:lang w:val="en-GB"/>
        </w:rPr>
        <w:t xml:space="preserve">Rosenbaum, A. and O'Leary, K., 1981. Children: The unintended victims of marital violence. </w:t>
      </w:r>
      <w:r w:rsidRPr="76413748" w:rsidR="58B33F44">
        <w:rPr>
          <w:rFonts w:ascii="Arial" w:hAnsi="Arial" w:eastAsia="Arial" w:cs="Arial"/>
          <w:b w:val="0"/>
          <w:bCs w:val="0"/>
          <w:i w:val="0"/>
          <w:iCs w:val="0"/>
          <w:caps w:val="0"/>
          <w:smallCaps w:val="0"/>
          <w:noProof w:val="0"/>
          <w:color w:val="000000" w:themeColor="text1" w:themeTint="FF" w:themeShade="FF"/>
          <w:sz w:val="24"/>
          <w:szCs w:val="24"/>
          <w:lang w:val="en-GB"/>
        </w:rPr>
        <w:t>American Journal of Orthopsychiatry</w:t>
      </w:r>
      <w:r w:rsidRPr="76413748" w:rsidR="58B33F44">
        <w:rPr>
          <w:rFonts w:ascii="Arial" w:hAnsi="Arial" w:eastAsia="Arial" w:cs="Arial"/>
          <w:b w:val="0"/>
          <w:bCs w:val="0"/>
          <w:i w:val="0"/>
          <w:iCs w:val="0"/>
          <w:caps w:val="0"/>
          <w:smallCaps w:val="0"/>
          <w:noProof w:val="0"/>
          <w:color w:val="000000" w:themeColor="text1" w:themeTint="FF" w:themeShade="FF"/>
          <w:sz w:val="24"/>
          <w:szCs w:val="24"/>
          <w:lang w:val="en-GB"/>
        </w:rPr>
        <w:t>, 51(4), pp.692-699.</w:t>
      </w:r>
    </w:p>
    <w:p w:rsidR="6A0211CB" w:rsidP="76413748" w:rsidRDefault="6A0211CB" w14:paraId="33F525A6" w14:textId="0C1BF69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6A0211CB">
        <w:rPr>
          <w:rFonts w:ascii="Arial" w:hAnsi="Arial" w:eastAsia="Arial" w:cs="Arial"/>
          <w:b w:val="0"/>
          <w:bCs w:val="0"/>
          <w:i w:val="0"/>
          <w:iCs w:val="0"/>
          <w:caps w:val="0"/>
          <w:smallCaps w:val="0"/>
          <w:noProof w:val="0"/>
          <w:color w:val="000000" w:themeColor="text1" w:themeTint="FF" w:themeShade="FF"/>
          <w:sz w:val="24"/>
          <w:szCs w:val="24"/>
          <w:lang w:val="en-GB"/>
        </w:rPr>
        <w:t>Stanley, Nicky et al., 2011. Children’s Experiences of Domestic Violence: Developing an Integrated Response from Police and Child Protection Services. Journal of interpersonal violence, 26(12), pp.2372–2391.</w:t>
      </w:r>
    </w:p>
    <w:p w:rsidR="590EB3A5" w:rsidP="76413748" w:rsidRDefault="590EB3A5" w14:paraId="048B58C4" w14:textId="51EC80E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590EB3A5">
        <w:rPr>
          <w:rFonts w:ascii="Arial" w:hAnsi="Arial" w:eastAsia="Arial" w:cs="Arial"/>
          <w:b w:val="0"/>
          <w:bCs w:val="0"/>
          <w:i w:val="0"/>
          <w:iCs w:val="0"/>
          <w:caps w:val="0"/>
          <w:smallCaps w:val="0"/>
          <w:noProof w:val="0"/>
          <w:color w:val="000000" w:themeColor="text1" w:themeTint="FF" w:themeShade="FF"/>
          <w:sz w:val="24"/>
          <w:szCs w:val="24"/>
          <w:lang w:val="en-GB"/>
        </w:rPr>
        <w:t>Stanley, N., Miller, P., Richardson Foster, H. and Thomson, G. (2009), Children and Families Experiencing Domestic Violence: Police and children’s social services’ responses, London: NSPCC.</w:t>
      </w:r>
    </w:p>
    <w:p w:rsidR="24B02ED6" w:rsidP="76413748" w:rsidRDefault="24B02ED6" w14:paraId="434A65D5" w14:textId="10AE1D2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413748" w:rsidR="24B02ED6">
        <w:rPr>
          <w:rFonts w:ascii="Arial" w:hAnsi="Arial" w:eastAsia="Arial" w:cs="Arial"/>
          <w:b w:val="0"/>
          <w:bCs w:val="0"/>
          <w:i w:val="0"/>
          <w:iCs w:val="0"/>
          <w:caps w:val="0"/>
          <w:smallCaps w:val="0"/>
          <w:noProof w:val="0"/>
          <w:color w:val="000000" w:themeColor="text1" w:themeTint="FF" w:themeShade="FF"/>
          <w:sz w:val="24"/>
          <w:szCs w:val="24"/>
          <w:lang w:val="en-GB"/>
        </w:rPr>
        <w:t>Sternberg, K., Lamb, M., Guterman, E., Abbott, C. and Dawud-</w:t>
      </w:r>
      <w:proofErr w:type="spellStart"/>
      <w:r w:rsidRPr="76413748" w:rsidR="24B02ED6">
        <w:rPr>
          <w:rFonts w:ascii="Arial" w:hAnsi="Arial" w:eastAsia="Arial" w:cs="Arial"/>
          <w:b w:val="0"/>
          <w:bCs w:val="0"/>
          <w:i w:val="0"/>
          <w:iCs w:val="0"/>
          <w:caps w:val="0"/>
          <w:smallCaps w:val="0"/>
          <w:noProof w:val="0"/>
          <w:color w:val="000000" w:themeColor="text1" w:themeTint="FF" w:themeShade="FF"/>
          <w:sz w:val="24"/>
          <w:szCs w:val="24"/>
          <w:lang w:val="en-GB"/>
        </w:rPr>
        <w:t>Noursi</w:t>
      </w:r>
      <w:proofErr w:type="spellEnd"/>
      <w:r w:rsidRPr="76413748" w:rsidR="24B02ED6">
        <w:rPr>
          <w:rFonts w:ascii="Arial" w:hAnsi="Arial" w:eastAsia="Arial" w:cs="Arial"/>
          <w:b w:val="0"/>
          <w:bCs w:val="0"/>
          <w:i w:val="0"/>
          <w:iCs w:val="0"/>
          <w:caps w:val="0"/>
          <w:smallCaps w:val="0"/>
          <w:noProof w:val="0"/>
          <w:color w:val="000000" w:themeColor="text1" w:themeTint="FF" w:themeShade="FF"/>
          <w:sz w:val="24"/>
          <w:szCs w:val="24"/>
          <w:lang w:val="en-GB"/>
        </w:rPr>
        <w:t xml:space="preserve">, S., 2005. Adolescents’ perceptions of attachments to their mothers and fathers in families with histories of domestic violence: A longitudinal perspective. </w:t>
      </w:r>
      <w:r w:rsidRPr="76413748" w:rsidR="24B02ED6">
        <w:rPr>
          <w:rFonts w:ascii="Arial" w:hAnsi="Arial" w:eastAsia="Arial" w:cs="Arial"/>
          <w:b w:val="0"/>
          <w:bCs w:val="0"/>
          <w:i w:val="0"/>
          <w:iCs w:val="0"/>
          <w:caps w:val="0"/>
          <w:smallCaps w:val="0"/>
          <w:noProof w:val="0"/>
          <w:color w:val="000000" w:themeColor="text1" w:themeTint="FF" w:themeShade="FF"/>
          <w:sz w:val="24"/>
          <w:szCs w:val="24"/>
          <w:lang w:val="en-GB"/>
        </w:rPr>
        <w:t>Child Abuse &amp; Neglect</w:t>
      </w:r>
      <w:r w:rsidRPr="76413748" w:rsidR="24B02ED6">
        <w:rPr>
          <w:rFonts w:ascii="Arial" w:hAnsi="Arial" w:eastAsia="Arial" w:cs="Arial"/>
          <w:b w:val="0"/>
          <w:bCs w:val="0"/>
          <w:i w:val="0"/>
          <w:iCs w:val="0"/>
          <w:caps w:val="0"/>
          <w:smallCaps w:val="0"/>
          <w:noProof w:val="0"/>
          <w:color w:val="000000" w:themeColor="text1" w:themeTint="FF" w:themeShade="FF"/>
          <w:sz w:val="24"/>
          <w:szCs w:val="24"/>
          <w:lang w:val="en-GB"/>
        </w:rPr>
        <w:t>, 29(8), pp.853-869.</w:t>
      </w:r>
    </w:p>
    <w:p w:rsidR="584CE481" w:rsidP="76413748" w:rsidRDefault="584CE481" w14:paraId="6730F8B6" w14:textId="29D480FD">
      <w:pPr>
        <w:pStyle w:val="Normal"/>
        <w:spacing w:line="360" w:lineRule="auto"/>
        <w:rPr>
          <w:rFonts w:ascii="Arial" w:hAnsi="Arial" w:eastAsia="Arial" w:cs="Arial"/>
          <w:i w:val="0"/>
          <w:iCs w:val="0"/>
          <w:noProof w:val="0"/>
          <w:sz w:val="24"/>
          <w:szCs w:val="24"/>
          <w:lang w:val="en-GB"/>
        </w:rPr>
      </w:pPr>
      <w:r w:rsidRPr="76413748" w:rsidR="584CE481">
        <w:rPr>
          <w:rFonts w:ascii="Arial" w:hAnsi="Arial" w:eastAsia="Arial" w:cs="Arial"/>
          <w:i w:val="0"/>
          <w:iCs w:val="0"/>
          <w:noProof w:val="0"/>
          <w:sz w:val="24"/>
          <w:szCs w:val="24"/>
          <w:lang w:val="en-GB"/>
        </w:rPr>
        <w:t>.</w:t>
      </w:r>
      <w:r w:rsidRPr="76413748" w:rsidR="00F25799">
        <w:rPr>
          <w:rFonts w:ascii="Arial" w:hAnsi="Arial" w:eastAsia="Arial" w:cs="Arial"/>
          <w:i w:val="0"/>
          <w:iCs w:val="0"/>
          <w:noProof w:val="0"/>
          <w:sz w:val="24"/>
          <w:szCs w:val="24"/>
          <w:lang w:val="en-GB"/>
        </w:rPr>
        <w:t>Sterne, A. and Poole, L. (2009), Domestic Violence and Children – A handbook for schools and early years settings, London: Routledge</w:t>
      </w:r>
      <w:r w:rsidRPr="76413748" w:rsidR="78CFDDE0">
        <w:rPr>
          <w:rFonts w:ascii="Arial" w:hAnsi="Arial" w:eastAsia="Arial" w:cs="Arial"/>
          <w:i w:val="0"/>
          <w:iCs w:val="0"/>
          <w:noProof w:val="0"/>
          <w:sz w:val="24"/>
          <w:szCs w:val="24"/>
          <w:lang w:val="en-GB"/>
        </w:rPr>
        <w:t>.</w:t>
      </w:r>
    </w:p>
    <w:p w:rsidR="06F93B4E" w:rsidP="76413748" w:rsidRDefault="06F93B4E" w14:paraId="245F7E2C" w14:textId="187DB81C">
      <w:pPr>
        <w:pStyle w:val="Normal"/>
        <w:spacing w:line="360" w:lineRule="auto"/>
        <w:rPr>
          <w:rFonts w:ascii="Arial" w:hAnsi="Arial" w:eastAsia="Arial" w:cs="Arial"/>
          <w:i w:val="0"/>
          <w:iCs w:val="0"/>
          <w:noProof w:val="0"/>
          <w:sz w:val="24"/>
          <w:szCs w:val="24"/>
          <w:lang w:val="en-GB"/>
        </w:rPr>
      </w:pPr>
      <w:r w:rsidRPr="76413748" w:rsidR="06F93B4E">
        <w:rPr>
          <w:rFonts w:ascii="Arial" w:hAnsi="Arial" w:eastAsia="Arial" w:cs="Arial"/>
          <w:i w:val="0"/>
          <w:iCs w:val="0"/>
          <w:noProof w:val="0"/>
          <w:sz w:val="24"/>
          <w:szCs w:val="24"/>
          <w:lang w:val="en-GB"/>
        </w:rPr>
        <w:t>Walby, S., &amp; Allen, J. (2004). Domestic violence, sexual Assault &amp; stalking: Findings from the British crime survey. London: Home Office Research Study., 276.</w:t>
      </w:r>
    </w:p>
    <w:p w:rsidR="76413748" w:rsidP="76413748" w:rsidRDefault="76413748" w14:paraId="4D3BF461" w14:textId="4DC8CA07">
      <w:pPr>
        <w:pStyle w:val="Normal"/>
        <w:spacing w:line="360" w:lineRule="auto"/>
        <w:rPr>
          <w:rFonts w:ascii="Arial" w:hAnsi="Arial" w:eastAsia="Arial" w:cs="Arial"/>
          <w:i w:val="0"/>
          <w:iCs w:val="0"/>
          <w:noProof w:val="0"/>
          <w:sz w:val="24"/>
          <w:szCs w:val="24"/>
          <w:lang w:val="en-GB"/>
        </w:rPr>
      </w:pPr>
    </w:p>
    <w:p w:rsidR="76413748" w:rsidP="76413748" w:rsidRDefault="76413748" w14:paraId="1B7B30CC" w14:textId="0E1C362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8FCE49"/>
    <w:rsid w:val="005BDFAC"/>
    <w:rsid w:val="006A04CF"/>
    <w:rsid w:val="00937B0A"/>
    <w:rsid w:val="009E2C37"/>
    <w:rsid w:val="00A4435F"/>
    <w:rsid w:val="00A68AD1"/>
    <w:rsid w:val="00D109F3"/>
    <w:rsid w:val="00F25799"/>
    <w:rsid w:val="00F84140"/>
    <w:rsid w:val="01196180"/>
    <w:rsid w:val="01279D58"/>
    <w:rsid w:val="012BF1BE"/>
    <w:rsid w:val="013C184D"/>
    <w:rsid w:val="01443860"/>
    <w:rsid w:val="016A0581"/>
    <w:rsid w:val="01AA4B60"/>
    <w:rsid w:val="01ACC2F6"/>
    <w:rsid w:val="01C3C5AA"/>
    <w:rsid w:val="01E257BB"/>
    <w:rsid w:val="01E714DB"/>
    <w:rsid w:val="01F4F679"/>
    <w:rsid w:val="02066100"/>
    <w:rsid w:val="020F8ECC"/>
    <w:rsid w:val="02102139"/>
    <w:rsid w:val="0215254D"/>
    <w:rsid w:val="023F410D"/>
    <w:rsid w:val="024A43CD"/>
    <w:rsid w:val="024E0674"/>
    <w:rsid w:val="025327D4"/>
    <w:rsid w:val="026A09C7"/>
    <w:rsid w:val="026C0E9A"/>
    <w:rsid w:val="026CFD7D"/>
    <w:rsid w:val="0293C593"/>
    <w:rsid w:val="029411A1"/>
    <w:rsid w:val="0298B506"/>
    <w:rsid w:val="02C61B11"/>
    <w:rsid w:val="02D3015D"/>
    <w:rsid w:val="02E0AE29"/>
    <w:rsid w:val="02F62E5C"/>
    <w:rsid w:val="030192AA"/>
    <w:rsid w:val="0301F87B"/>
    <w:rsid w:val="0305D5E2"/>
    <w:rsid w:val="031EA9C9"/>
    <w:rsid w:val="032A7B1F"/>
    <w:rsid w:val="0337D226"/>
    <w:rsid w:val="03587E5E"/>
    <w:rsid w:val="036E3615"/>
    <w:rsid w:val="03C75186"/>
    <w:rsid w:val="03FBB3B0"/>
    <w:rsid w:val="04095AA1"/>
    <w:rsid w:val="044A99E0"/>
    <w:rsid w:val="04582063"/>
    <w:rsid w:val="0462F893"/>
    <w:rsid w:val="0488BA2F"/>
    <w:rsid w:val="04AA2044"/>
    <w:rsid w:val="04B0140D"/>
    <w:rsid w:val="04CAA624"/>
    <w:rsid w:val="04E82304"/>
    <w:rsid w:val="04FCEF68"/>
    <w:rsid w:val="04FF3A56"/>
    <w:rsid w:val="050AD3B9"/>
    <w:rsid w:val="050F9108"/>
    <w:rsid w:val="0539BD43"/>
    <w:rsid w:val="0551A137"/>
    <w:rsid w:val="05597232"/>
    <w:rsid w:val="057EA135"/>
    <w:rsid w:val="057F871C"/>
    <w:rsid w:val="05A8F4C8"/>
    <w:rsid w:val="05ACAC63"/>
    <w:rsid w:val="05AE6691"/>
    <w:rsid w:val="05B10288"/>
    <w:rsid w:val="05C78611"/>
    <w:rsid w:val="05CAD08E"/>
    <w:rsid w:val="05DBA22A"/>
    <w:rsid w:val="05F97A14"/>
    <w:rsid w:val="060BBDB6"/>
    <w:rsid w:val="060DB6C2"/>
    <w:rsid w:val="061D33B3"/>
    <w:rsid w:val="0621EAA4"/>
    <w:rsid w:val="062C6E71"/>
    <w:rsid w:val="06345293"/>
    <w:rsid w:val="06564F8A"/>
    <w:rsid w:val="06673D66"/>
    <w:rsid w:val="068D78B6"/>
    <w:rsid w:val="06985CF8"/>
    <w:rsid w:val="06A096F0"/>
    <w:rsid w:val="06A59961"/>
    <w:rsid w:val="06B76800"/>
    <w:rsid w:val="06C824C8"/>
    <w:rsid w:val="06CB04A9"/>
    <w:rsid w:val="06D7A5C5"/>
    <w:rsid w:val="06E59BBE"/>
    <w:rsid w:val="06E99431"/>
    <w:rsid w:val="06F93B4E"/>
    <w:rsid w:val="06FD8098"/>
    <w:rsid w:val="06FEA350"/>
    <w:rsid w:val="07204896"/>
    <w:rsid w:val="07273C16"/>
    <w:rsid w:val="07280A59"/>
    <w:rsid w:val="073AEF29"/>
    <w:rsid w:val="0744A654"/>
    <w:rsid w:val="074D3780"/>
    <w:rsid w:val="07697C38"/>
    <w:rsid w:val="078FAFF3"/>
    <w:rsid w:val="079E58A1"/>
    <w:rsid w:val="07B194F9"/>
    <w:rsid w:val="07BD5C42"/>
    <w:rsid w:val="07DFFA74"/>
    <w:rsid w:val="07E315B0"/>
    <w:rsid w:val="080037E5"/>
    <w:rsid w:val="08257DC6"/>
    <w:rsid w:val="082E522B"/>
    <w:rsid w:val="0835E2EB"/>
    <w:rsid w:val="084169C2"/>
    <w:rsid w:val="084D6979"/>
    <w:rsid w:val="088EA2B5"/>
    <w:rsid w:val="089B331D"/>
    <w:rsid w:val="08A03AC1"/>
    <w:rsid w:val="08AC7C92"/>
    <w:rsid w:val="08C30C77"/>
    <w:rsid w:val="08D70CDA"/>
    <w:rsid w:val="08D9A235"/>
    <w:rsid w:val="08E0958A"/>
    <w:rsid w:val="08E48B1E"/>
    <w:rsid w:val="090B92C7"/>
    <w:rsid w:val="09180964"/>
    <w:rsid w:val="0922ABF1"/>
    <w:rsid w:val="09330A3C"/>
    <w:rsid w:val="093DF9B4"/>
    <w:rsid w:val="095525E2"/>
    <w:rsid w:val="095B5429"/>
    <w:rsid w:val="095BF2D1"/>
    <w:rsid w:val="096002FB"/>
    <w:rsid w:val="09606D60"/>
    <w:rsid w:val="0968B92D"/>
    <w:rsid w:val="098A2BEB"/>
    <w:rsid w:val="09981701"/>
    <w:rsid w:val="09A01045"/>
    <w:rsid w:val="09C06A82"/>
    <w:rsid w:val="09C3D558"/>
    <w:rsid w:val="09CA228C"/>
    <w:rsid w:val="09D3DE2F"/>
    <w:rsid w:val="09E00DDB"/>
    <w:rsid w:val="09E11E0C"/>
    <w:rsid w:val="09E31504"/>
    <w:rsid w:val="09E34A99"/>
    <w:rsid w:val="09F3C2DF"/>
    <w:rsid w:val="09F7DFEC"/>
    <w:rsid w:val="09FFCEAF"/>
    <w:rsid w:val="0A484CF3"/>
    <w:rsid w:val="0A57E958"/>
    <w:rsid w:val="0A6C467F"/>
    <w:rsid w:val="0A7FB8E6"/>
    <w:rsid w:val="0A8AA39A"/>
    <w:rsid w:val="0A9BB157"/>
    <w:rsid w:val="0AB4B7C7"/>
    <w:rsid w:val="0AC19C77"/>
    <w:rsid w:val="0AD32825"/>
    <w:rsid w:val="0ADCFBAE"/>
    <w:rsid w:val="0ADE1CF0"/>
    <w:rsid w:val="0AE01263"/>
    <w:rsid w:val="0AE4A400"/>
    <w:rsid w:val="0AE9E5D1"/>
    <w:rsid w:val="0AF7248A"/>
    <w:rsid w:val="0AF7FBB3"/>
    <w:rsid w:val="0B0D2408"/>
    <w:rsid w:val="0B0FC395"/>
    <w:rsid w:val="0B4EB968"/>
    <w:rsid w:val="0B6D6BC3"/>
    <w:rsid w:val="0B6D83AD"/>
    <w:rsid w:val="0B6EFDB3"/>
    <w:rsid w:val="0B744193"/>
    <w:rsid w:val="0B87B69C"/>
    <w:rsid w:val="0BD804B6"/>
    <w:rsid w:val="0BE7C4DE"/>
    <w:rsid w:val="0BF112F1"/>
    <w:rsid w:val="0C00CD53"/>
    <w:rsid w:val="0C01A378"/>
    <w:rsid w:val="0C13BC9A"/>
    <w:rsid w:val="0C199C0E"/>
    <w:rsid w:val="0C1CD38C"/>
    <w:rsid w:val="0C21F7E7"/>
    <w:rsid w:val="0C25E4B8"/>
    <w:rsid w:val="0C2AF30B"/>
    <w:rsid w:val="0C2F07F9"/>
    <w:rsid w:val="0C300C29"/>
    <w:rsid w:val="0C51E365"/>
    <w:rsid w:val="0C759A76"/>
    <w:rsid w:val="0C75AC12"/>
    <w:rsid w:val="0C79ED51"/>
    <w:rsid w:val="0C806B71"/>
    <w:rsid w:val="0C81B59B"/>
    <w:rsid w:val="0C964378"/>
    <w:rsid w:val="0C979FEA"/>
    <w:rsid w:val="0C9AEBC4"/>
    <w:rsid w:val="0CB0CF4F"/>
    <w:rsid w:val="0CC3EAF0"/>
    <w:rsid w:val="0CC5FF2D"/>
    <w:rsid w:val="0CC70FBF"/>
    <w:rsid w:val="0CD3FEC6"/>
    <w:rsid w:val="0CDA9B07"/>
    <w:rsid w:val="0CF1D8E4"/>
    <w:rsid w:val="0D01C34E"/>
    <w:rsid w:val="0D1A759A"/>
    <w:rsid w:val="0D1E9236"/>
    <w:rsid w:val="0D268914"/>
    <w:rsid w:val="0D3EDC19"/>
    <w:rsid w:val="0D6765E1"/>
    <w:rsid w:val="0D9C4899"/>
    <w:rsid w:val="0DA5FCB0"/>
    <w:rsid w:val="0DAF8CFB"/>
    <w:rsid w:val="0DBF2A38"/>
    <w:rsid w:val="0DEC2B42"/>
    <w:rsid w:val="0DF47DE6"/>
    <w:rsid w:val="0E0241E2"/>
    <w:rsid w:val="0E0D7537"/>
    <w:rsid w:val="0E15BDB2"/>
    <w:rsid w:val="0E16286F"/>
    <w:rsid w:val="0E27A88A"/>
    <w:rsid w:val="0E33704B"/>
    <w:rsid w:val="0E63E72E"/>
    <w:rsid w:val="0E68012C"/>
    <w:rsid w:val="0E70BE46"/>
    <w:rsid w:val="0E855BB9"/>
    <w:rsid w:val="0E9060A7"/>
    <w:rsid w:val="0E994451"/>
    <w:rsid w:val="0EABFE01"/>
    <w:rsid w:val="0EB22885"/>
    <w:rsid w:val="0ED6AE4D"/>
    <w:rsid w:val="0EED7130"/>
    <w:rsid w:val="0F130C10"/>
    <w:rsid w:val="0F1D6532"/>
    <w:rsid w:val="0F34AACC"/>
    <w:rsid w:val="0F36615A"/>
    <w:rsid w:val="0F3D57B2"/>
    <w:rsid w:val="0F4B5D5C"/>
    <w:rsid w:val="0F53CCA2"/>
    <w:rsid w:val="0F5B7B0E"/>
    <w:rsid w:val="0F73C13B"/>
    <w:rsid w:val="0F8F255B"/>
    <w:rsid w:val="0F95CC3B"/>
    <w:rsid w:val="0FB18E13"/>
    <w:rsid w:val="0FB68687"/>
    <w:rsid w:val="0FE82233"/>
    <w:rsid w:val="0FF04359"/>
    <w:rsid w:val="0FFBD04D"/>
    <w:rsid w:val="10136CAE"/>
    <w:rsid w:val="1022A61B"/>
    <w:rsid w:val="103EF19B"/>
    <w:rsid w:val="104DF8E6"/>
    <w:rsid w:val="1055EF0A"/>
    <w:rsid w:val="107EDD91"/>
    <w:rsid w:val="10849E6A"/>
    <w:rsid w:val="10B3F444"/>
    <w:rsid w:val="10BB24A2"/>
    <w:rsid w:val="10BC8FDD"/>
    <w:rsid w:val="10CA12BD"/>
    <w:rsid w:val="10CD4A80"/>
    <w:rsid w:val="10D07B2D"/>
    <w:rsid w:val="10D6DB37"/>
    <w:rsid w:val="10E455F0"/>
    <w:rsid w:val="1101B4C8"/>
    <w:rsid w:val="110E9C89"/>
    <w:rsid w:val="110EE71C"/>
    <w:rsid w:val="111B534C"/>
    <w:rsid w:val="115E994B"/>
    <w:rsid w:val="115F494C"/>
    <w:rsid w:val="1166660E"/>
    <w:rsid w:val="1190DC8D"/>
    <w:rsid w:val="119DE99C"/>
    <w:rsid w:val="119EFCF8"/>
    <w:rsid w:val="11A3A6CD"/>
    <w:rsid w:val="11B11FBE"/>
    <w:rsid w:val="11B234A9"/>
    <w:rsid w:val="11CA828A"/>
    <w:rsid w:val="11CE4FC5"/>
    <w:rsid w:val="11D4B80D"/>
    <w:rsid w:val="11E8FFA0"/>
    <w:rsid w:val="12065E0C"/>
    <w:rsid w:val="1214F2E5"/>
    <w:rsid w:val="122A25AE"/>
    <w:rsid w:val="1241D7CD"/>
    <w:rsid w:val="1252ADBB"/>
    <w:rsid w:val="1282FE1E"/>
    <w:rsid w:val="129E57D0"/>
    <w:rsid w:val="12A4FE37"/>
    <w:rsid w:val="12CDC5F9"/>
    <w:rsid w:val="12CF5884"/>
    <w:rsid w:val="12E793A3"/>
    <w:rsid w:val="12EE2749"/>
    <w:rsid w:val="1311D2EA"/>
    <w:rsid w:val="1315B238"/>
    <w:rsid w:val="136B1BF8"/>
    <w:rsid w:val="13A768A1"/>
    <w:rsid w:val="140BE4D7"/>
    <w:rsid w:val="14415019"/>
    <w:rsid w:val="14606CDD"/>
    <w:rsid w:val="146554DF"/>
    <w:rsid w:val="1465779A"/>
    <w:rsid w:val="1469315B"/>
    <w:rsid w:val="147E1DC3"/>
    <w:rsid w:val="149EDDF9"/>
    <w:rsid w:val="14A48783"/>
    <w:rsid w:val="14BD0B32"/>
    <w:rsid w:val="14CE3F6D"/>
    <w:rsid w:val="14D05B4B"/>
    <w:rsid w:val="14E2CA77"/>
    <w:rsid w:val="14F19F78"/>
    <w:rsid w:val="150135C2"/>
    <w:rsid w:val="151B23D9"/>
    <w:rsid w:val="1524A005"/>
    <w:rsid w:val="152642D1"/>
    <w:rsid w:val="1528498F"/>
    <w:rsid w:val="1541218A"/>
    <w:rsid w:val="154B33DD"/>
    <w:rsid w:val="15605032"/>
    <w:rsid w:val="15903381"/>
    <w:rsid w:val="15A6FF77"/>
    <w:rsid w:val="15B7C713"/>
    <w:rsid w:val="15C51046"/>
    <w:rsid w:val="15C5A61E"/>
    <w:rsid w:val="15CA8675"/>
    <w:rsid w:val="15FB4501"/>
    <w:rsid w:val="1620CF97"/>
    <w:rsid w:val="163AAE5A"/>
    <w:rsid w:val="1655C9B8"/>
    <w:rsid w:val="165945C1"/>
    <w:rsid w:val="1672A2EF"/>
    <w:rsid w:val="167D9F30"/>
    <w:rsid w:val="16893003"/>
    <w:rsid w:val="16C1A65B"/>
    <w:rsid w:val="16C419F0"/>
    <w:rsid w:val="16D1C2E8"/>
    <w:rsid w:val="16E148F4"/>
    <w:rsid w:val="16FC2093"/>
    <w:rsid w:val="170941CB"/>
    <w:rsid w:val="170F143E"/>
    <w:rsid w:val="1718D1F3"/>
    <w:rsid w:val="171DB29A"/>
    <w:rsid w:val="179852B2"/>
    <w:rsid w:val="17A7AF96"/>
    <w:rsid w:val="17B1967B"/>
    <w:rsid w:val="17DA5291"/>
    <w:rsid w:val="17E9BB40"/>
    <w:rsid w:val="17EE92E7"/>
    <w:rsid w:val="17FD376E"/>
    <w:rsid w:val="18140DB1"/>
    <w:rsid w:val="183109D7"/>
    <w:rsid w:val="184AAEC8"/>
    <w:rsid w:val="18584124"/>
    <w:rsid w:val="18BB2920"/>
    <w:rsid w:val="18CA0565"/>
    <w:rsid w:val="18CE8370"/>
    <w:rsid w:val="18E07AA8"/>
    <w:rsid w:val="18FC01A9"/>
    <w:rsid w:val="191B8B31"/>
    <w:rsid w:val="19355B89"/>
    <w:rsid w:val="193FAC1F"/>
    <w:rsid w:val="19724F1C"/>
    <w:rsid w:val="197ADFD2"/>
    <w:rsid w:val="197AE73C"/>
    <w:rsid w:val="19892B70"/>
    <w:rsid w:val="199172D4"/>
    <w:rsid w:val="19A2EE9E"/>
    <w:rsid w:val="19AA43B1"/>
    <w:rsid w:val="19B4CFE8"/>
    <w:rsid w:val="19BF14BE"/>
    <w:rsid w:val="19BFCD42"/>
    <w:rsid w:val="19D7F0A3"/>
    <w:rsid w:val="19E3DBA3"/>
    <w:rsid w:val="19FB4B73"/>
    <w:rsid w:val="1A057CB6"/>
    <w:rsid w:val="1A27BFB2"/>
    <w:rsid w:val="1A29766C"/>
    <w:rsid w:val="1A472B2B"/>
    <w:rsid w:val="1A7C4B09"/>
    <w:rsid w:val="1A840AEA"/>
    <w:rsid w:val="1A8B3836"/>
    <w:rsid w:val="1A8CC512"/>
    <w:rsid w:val="1A9F1D21"/>
    <w:rsid w:val="1AB918AB"/>
    <w:rsid w:val="1AC4FFA3"/>
    <w:rsid w:val="1ACD4B73"/>
    <w:rsid w:val="1AE11EFE"/>
    <w:rsid w:val="1AFEC03E"/>
    <w:rsid w:val="1B23A196"/>
    <w:rsid w:val="1B2F6BA3"/>
    <w:rsid w:val="1B356F15"/>
    <w:rsid w:val="1B47CCFE"/>
    <w:rsid w:val="1B4960DB"/>
    <w:rsid w:val="1B496578"/>
    <w:rsid w:val="1B4AC427"/>
    <w:rsid w:val="1B4F03F8"/>
    <w:rsid w:val="1B524F6C"/>
    <w:rsid w:val="1B622C92"/>
    <w:rsid w:val="1B68AA99"/>
    <w:rsid w:val="1B8302BD"/>
    <w:rsid w:val="1B84043D"/>
    <w:rsid w:val="1B8499AC"/>
    <w:rsid w:val="1BB4BA17"/>
    <w:rsid w:val="1BD4BCB5"/>
    <w:rsid w:val="1BDDFD26"/>
    <w:rsid w:val="1BEDBCDE"/>
    <w:rsid w:val="1BFFE43F"/>
    <w:rsid w:val="1C01B7EF"/>
    <w:rsid w:val="1C05060E"/>
    <w:rsid w:val="1C58FC43"/>
    <w:rsid w:val="1C5F01F5"/>
    <w:rsid w:val="1C713917"/>
    <w:rsid w:val="1C7AC060"/>
    <w:rsid w:val="1C7BE4BB"/>
    <w:rsid w:val="1C8FF997"/>
    <w:rsid w:val="1C9B3DA8"/>
    <w:rsid w:val="1CEDE523"/>
    <w:rsid w:val="1D073E2F"/>
    <w:rsid w:val="1D0CEA40"/>
    <w:rsid w:val="1D20C208"/>
    <w:rsid w:val="1D2BB247"/>
    <w:rsid w:val="1D2E641D"/>
    <w:rsid w:val="1D335B74"/>
    <w:rsid w:val="1D3749B6"/>
    <w:rsid w:val="1D3DD58E"/>
    <w:rsid w:val="1D48B730"/>
    <w:rsid w:val="1D54CA6B"/>
    <w:rsid w:val="1DA74219"/>
    <w:rsid w:val="1DBCA61A"/>
    <w:rsid w:val="1DD40A0D"/>
    <w:rsid w:val="1DDC770F"/>
    <w:rsid w:val="1DE5D137"/>
    <w:rsid w:val="1DEFC28D"/>
    <w:rsid w:val="1DF01F04"/>
    <w:rsid w:val="1E04CC6B"/>
    <w:rsid w:val="1E18BFC0"/>
    <w:rsid w:val="1E1BE677"/>
    <w:rsid w:val="1E22ABC6"/>
    <w:rsid w:val="1E271E67"/>
    <w:rsid w:val="1E4AF4AE"/>
    <w:rsid w:val="1EA8BAA1"/>
    <w:rsid w:val="1ECEBC96"/>
    <w:rsid w:val="1EFE4BE9"/>
    <w:rsid w:val="1F067C12"/>
    <w:rsid w:val="1F073278"/>
    <w:rsid w:val="1F1667E2"/>
    <w:rsid w:val="1F283586"/>
    <w:rsid w:val="1F3671CA"/>
    <w:rsid w:val="1F5CE674"/>
    <w:rsid w:val="1F5EA959"/>
    <w:rsid w:val="1F95E1A6"/>
    <w:rsid w:val="1F9A4B2A"/>
    <w:rsid w:val="1FA1A32A"/>
    <w:rsid w:val="1FA92262"/>
    <w:rsid w:val="1FBD73CC"/>
    <w:rsid w:val="1FC7B1DD"/>
    <w:rsid w:val="1FD049D0"/>
    <w:rsid w:val="1FD169F3"/>
    <w:rsid w:val="1FE479DF"/>
    <w:rsid w:val="20179C32"/>
    <w:rsid w:val="20198535"/>
    <w:rsid w:val="20294531"/>
    <w:rsid w:val="203C1BBC"/>
    <w:rsid w:val="203C5AC5"/>
    <w:rsid w:val="2043E869"/>
    <w:rsid w:val="2044A06E"/>
    <w:rsid w:val="204C396E"/>
    <w:rsid w:val="20577560"/>
    <w:rsid w:val="207108A0"/>
    <w:rsid w:val="20942E41"/>
    <w:rsid w:val="20A302D9"/>
    <w:rsid w:val="20B20908"/>
    <w:rsid w:val="20BB540D"/>
    <w:rsid w:val="20BE454A"/>
    <w:rsid w:val="20DA3ED3"/>
    <w:rsid w:val="20F20594"/>
    <w:rsid w:val="20F446DC"/>
    <w:rsid w:val="213069B3"/>
    <w:rsid w:val="213A2F3B"/>
    <w:rsid w:val="2163823E"/>
    <w:rsid w:val="219A8AE4"/>
    <w:rsid w:val="21AD40AD"/>
    <w:rsid w:val="21ADF6DE"/>
    <w:rsid w:val="21B413AB"/>
    <w:rsid w:val="21B55596"/>
    <w:rsid w:val="21CC9D7F"/>
    <w:rsid w:val="21CD399F"/>
    <w:rsid w:val="21CE4714"/>
    <w:rsid w:val="21D64A6C"/>
    <w:rsid w:val="21D97F25"/>
    <w:rsid w:val="21F27538"/>
    <w:rsid w:val="21F57D1D"/>
    <w:rsid w:val="2200B26B"/>
    <w:rsid w:val="22065D58"/>
    <w:rsid w:val="220E5544"/>
    <w:rsid w:val="2223FB9B"/>
    <w:rsid w:val="224753C5"/>
    <w:rsid w:val="224F42F9"/>
    <w:rsid w:val="225D0E18"/>
    <w:rsid w:val="226ACA14"/>
    <w:rsid w:val="22797D4E"/>
    <w:rsid w:val="227C1BC0"/>
    <w:rsid w:val="227D91CA"/>
    <w:rsid w:val="227E2808"/>
    <w:rsid w:val="228648B9"/>
    <w:rsid w:val="229804C3"/>
    <w:rsid w:val="22A7DA4A"/>
    <w:rsid w:val="22B66E43"/>
    <w:rsid w:val="22D55107"/>
    <w:rsid w:val="22DF14B3"/>
    <w:rsid w:val="22DF9C44"/>
    <w:rsid w:val="22EFA30F"/>
    <w:rsid w:val="22FF8468"/>
    <w:rsid w:val="23003A2F"/>
    <w:rsid w:val="23187AFC"/>
    <w:rsid w:val="231D077F"/>
    <w:rsid w:val="232D7FE9"/>
    <w:rsid w:val="234DC070"/>
    <w:rsid w:val="235125F7"/>
    <w:rsid w:val="2387D1B0"/>
    <w:rsid w:val="238F1622"/>
    <w:rsid w:val="23A29CF8"/>
    <w:rsid w:val="23AA8A7E"/>
    <w:rsid w:val="23ABDDFA"/>
    <w:rsid w:val="23BFCBFC"/>
    <w:rsid w:val="23C8B0F3"/>
    <w:rsid w:val="23D77B33"/>
    <w:rsid w:val="23F334FB"/>
    <w:rsid w:val="23F91992"/>
    <w:rsid w:val="2402BF86"/>
    <w:rsid w:val="240EE56F"/>
    <w:rsid w:val="242BE79E"/>
    <w:rsid w:val="2433D524"/>
    <w:rsid w:val="243485FA"/>
    <w:rsid w:val="244FB465"/>
    <w:rsid w:val="2466D4B9"/>
    <w:rsid w:val="247CF78E"/>
    <w:rsid w:val="247E1E25"/>
    <w:rsid w:val="248B7370"/>
    <w:rsid w:val="249B2300"/>
    <w:rsid w:val="24A8AEEE"/>
    <w:rsid w:val="24B02ED6"/>
    <w:rsid w:val="24B7EB02"/>
    <w:rsid w:val="24DB143F"/>
    <w:rsid w:val="24E04250"/>
    <w:rsid w:val="24F09318"/>
    <w:rsid w:val="2509D4A7"/>
    <w:rsid w:val="25140691"/>
    <w:rsid w:val="25212A8D"/>
    <w:rsid w:val="25599D4A"/>
    <w:rsid w:val="255A71A7"/>
    <w:rsid w:val="255B218B"/>
    <w:rsid w:val="255B9C5D"/>
    <w:rsid w:val="256D8D6D"/>
    <w:rsid w:val="257D03CA"/>
    <w:rsid w:val="2586FC39"/>
    <w:rsid w:val="25926DAB"/>
    <w:rsid w:val="2594E9F3"/>
    <w:rsid w:val="25A3C57C"/>
    <w:rsid w:val="25AEB8A9"/>
    <w:rsid w:val="25B4C41F"/>
    <w:rsid w:val="25CA79B7"/>
    <w:rsid w:val="25CEB285"/>
    <w:rsid w:val="260B1C7F"/>
    <w:rsid w:val="260C7EE8"/>
    <w:rsid w:val="260FD744"/>
    <w:rsid w:val="2636AAC4"/>
    <w:rsid w:val="263E22C5"/>
    <w:rsid w:val="267EE6A3"/>
    <w:rsid w:val="2680AA2C"/>
    <w:rsid w:val="268FC846"/>
    <w:rsid w:val="2698A6BF"/>
    <w:rsid w:val="26ABDF89"/>
    <w:rsid w:val="26B89803"/>
    <w:rsid w:val="26D2C453"/>
    <w:rsid w:val="26D9CE7B"/>
    <w:rsid w:val="26DB4BE7"/>
    <w:rsid w:val="26E22B40"/>
    <w:rsid w:val="26FAFB62"/>
    <w:rsid w:val="2712445D"/>
    <w:rsid w:val="27158E4B"/>
    <w:rsid w:val="2729D96F"/>
    <w:rsid w:val="274C4654"/>
    <w:rsid w:val="275A2EC5"/>
    <w:rsid w:val="276740CE"/>
    <w:rsid w:val="276A0ABE"/>
    <w:rsid w:val="2775DF3F"/>
    <w:rsid w:val="278810D4"/>
    <w:rsid w:val="2791AED9"/>
    <w:rsid w:val="279ECCB9"/>
    <w:rsid w:val="27A382AB"/>
    <w:rsid w:val="27A6ECE0"/>
    <w:rsid w:val="27BF9C35"/>
    <w:rsid w:val="280AE953"/>
    <w:rsid w:val="280B324F"/>
    <w:rsid w:val="2826EC31"/>
    <w:rsid w:val="2838E52B"/>
    <w:rsid w:val="283B875B"/>
    <w:rsid w:val="283CB49F"/>
    <w:rsid w:val="284F1B27"/>
    <w:rsid w:val="2856B7D5"/>
    <w:rsid w:val="287DFBA1"/>
    <w:rsid w:val="2890973E"/>
    <w:rsid w:val="28A544AB"/>
    <w:rsid w:val="28AAED2E"/>
    <w:rsid w:val="28C23D4A"/>
    <w:rsid w:val="28FF00C5"/>
    <w:rsid w:val="291AC258"/>
    <w:rsid w:val="29346833"/>
    <w:rsid w:val="29461132"/>
    <w:rsid w:val="29477806"/>
    <w:rsid w:val="29574A9C"/>
    <w:rsid w:val="29587B69"/>
    <w:rsid w:val="29CDCC8C"/>
    <w:rsid w:val="29D4CB9B"/>
    <w:rsid w:val="29E531F5"/>
    <w:rsid w:val="2A0F814E"/>
    <w:rsid w:val="2A15FBF7"/>
    <w:rsid w:val="2A1A7D7F"/>
    <w:rsid w:val="2A2C679F"/>
    <w:rsid w:val="2A2F0D80"/>
    <w:rsid w:val="2A3069A3"/>
    <w:rsid w:val="2A4912C0"/>
    <w:rsid w:val="2A582922"/>
    <w:rsid w:val="2A5CFE52"/>
    <w:rsid w:val="2A9E964E"/>
    <w:rsid w:val="2AADF2FF"/>
    <w:rsid w:val="2ADB236D"/>
    <w:rsid w:val="2ADE688F"/>
    <w:rsid w:val="2B072971"/>
    <w:rsid w:val="2B1EE298"/>
    <w:rsid w:val="2B46D8B4"/>
    <w:rsid w:val="2B4EB8C1"/>
    <w:rsid w:val="2B60957F"/>
    <w:rsid w:val="2B722D78"/>
    <w:rsid w:val="2B881035"/>
    <w:rsid w:val="2B889569"/>
    <w:rsid w:val="2B994D61"/>
    <w:rsid w:val="2B9A5993"/>
    <w:rsid w:val="2BB66309"/>
    <w:rsid w:val="2BBEE557"/>
    <w:rsid w:val="2BBFE65C"/>
    <w:rsid w:val="2BCADDE1"/>
    <w:rsid w:val="2BCEE660"/>
    <w:rsid w:val="2C28C75F"/>
    <w:rsid w:val="2C28E9A5"/>
    <w:rsid w:val="2C3548E9"/>
    <w:rsid w:val="2C3657AF"/>
    <w:rsid w:val="2C3C8642"/>
    <w:rsid w:val="2C42FB10"/>
    <w:rsid w:val="2C5BE9E8"/>
    <w:rsid w:val="2C9EC3F4"/>
    <w:rsid w:val="2CB7EA9A"/>
    <w:rsid w:val="2CBF5D42"/>
    <w:rsid w:val="2CCC3194"/>
    <w:rsid w:val="2CCD74A0"/>
    <w:rsid w:val="2D17FCC6"/>
    <w:rsid w:val="2D1F36A5"/>
    <w:rsid w:val="2D22A546"/>
    <w:rsid w:val="2D2B2A7F"/>
    <w:rsid w:val="2D449A88"/>
    <w:rsid w:val="2D5F76F5"/>
    <w:rsid w:val="2D637BC7"/>
    <w:rsid w:val="2D66D609"/>
    <w:rsid w:val="2D6BD233"/>
    <w:rsid w:val="2D7F6D87"/>
    <w:rsid w:val="2D8185E1"/>
    <w:rsid w:val="2D8FCE49"/>
    <w:rsid w:val="2DBF6FCC"/>
    <w:rsid w:val="2DCB99F4"/>
    <w:rsid w:val="2DDAB76A"/>
    <w:rsid w:val="2DEEA738"/>
    <w:rsid w:val="2E032E7F"/>
    <w:rsid w:val="2E24F00E"/>
    <w:rsid w:val="2E44E6A3"/>
    <w:rsid w:val="2E49D600"/>
    <w:rsid w:val="2E7C6E2C"/>
    <w:rsid w:val="2E84A281"/>
    <w:rsid w:val="2E9C5D8A"/>
    <w:rsid w:val="2E9E6A5B"/>
    <w:rsid w:val="2ECE7A5D"/>
    <w:rsid w:val="2F0B0614"/>
    <w:rsid w:val="2F245C85"/>
    <w:rsid w:val="2F42922E"/>
    <w:rsid w:val="2F62054B"/>
    <w:rsid w:val="2F8FA4DD"/>
    <w:rsid w:val="2FA9F25C"/>
    <w:rsid w:val="2FACD9F2"/>
    <w:rsid w:val="2FADBF5B"/>
    <w:rsid w:val="2FB351B0"/>
    <w:rsid w:val="2FF6FE04"/>
    <w:rsid w:val="2FF7C31B"/>
    <w:rsid w:val="2FFC2608"/>
    <w:rsid w:val="30211A3B"/>
    <w:rsid w:val="30235A67"/>
    <w:rsid w:val="302C6E94"/>
    <w:rsid w:val="303A8FC8"/>
    <w:rsid w:val="3044B2A9"/>
    <w:rsid w:val="304EED5D"/>
    <w:rsid w:val="305C068C"/>
    <w:rsid w:val="306AA64C"/>
    <w:rsid w:val="30712E77"/>
    <w:rsid w:val="3074E3A5"/>
    <w:rsid w:val="3097F072"/>
    <w:rsid w:val="30AA8C1A"/>
    <w:rsid w:val="30B7E283"/>
    <w:rsid w:val="30B8703D"/>
    <w:rsid w:val="30C09472"/>
    <w:rsid w:val="30E0D1BB"/>
    <w:rsid w:val="30F9B45F"/>
    <w:rsid w:val="3102E7BF"/>
    <w:rsid w:val="31219DC4"/>
    <w:rsid w:val="31445F94"/>
    <w:rsid w:val="31460279"/>
    <w:rsid w:val="3168B209"/>
    <w:rsid w:val="3172E2B7"/>
    <w:rsid w:val="318D57BB"/>
    <w:rsid w:val="3198EC38"/>
    <w:rsid w:val="319F4627"/>
    <w:rsid w:val="31B1772E"/>
    <w:rsid w:val="31CA68A7"/>
    <w:rsid w:val="31CF2038"/>
    <w:rsid w:val="31D366E6"/>
    <w:rsid w:val="31FAFE1B"/>
    <w:rsid w:val="31FD0755"/>
    <w:rsid w:val="3210B406"/>
    <w:rsid w:val="323554A7"/>
    <w:rsid w:val="3249152C"/>
    <w:rsid w:val="3249ACE6"/>
    <w:rsid w:val="324D5C11"/>
    <w:rsid w:val="32513434"/>
    <w:rsid w:val="325A35E6"/>
    <w:rsid w:val="32704E78"/>
    <w:rsid w:val="327A6B7E"/>
    <w:rsid w:val="32809EE8"/>
    <w:rsid w:val="32A94EC1"/>
    <w:rsid w:val="32ABCFCF"/>
    <w:rsid w:val="32B3BDF3"/>
    <w:rsid w:val="32B891E6"/>
    <w:rsid w:val="32BD079F"/>
    <w:rsid w:val="32CDC1C7"/>
    <w:rsid w:val="32D13CE4"/>
    <w:rsid w:val="32D37AD7"/>
    <w:rsid w:val="32D63F97"/>
    <w:rsid w:val="32D6DAD5"/>
    <w:rsid w:val="32E40421"/>
    <w:rsid w:val="32E63552"/>
    <w:rsid w:val="32F44077"/>
    <w:rsid w:val="32FB3EC3"/>
    <w:rsid w:val="3323112F"/>
    <w:rsid w:val="335B9198"/>
    <w:rsid w:val="335BDF2C"/>
    <w:rsid w:val="33662D68"/>
    <w:rsid w:val="3371CAED"/>
    <w:rsid w:val="338E4887"/>
    <w:rsid w:val="3391CDCE"/>
    <w:rsid w:val="339D3613"/>
    <w:rsid w:val="33E82745"/>
    <w:rsid w:val="33EFC35B"/>
    <w:rsid w:val="33FBC4F4"/>
    <w:rsid w:val="33FCDC28"/>
    <w:rsid w:val="340AB5BC"/>
    <w:rsid w:val="340CD901"/>
    <w:rsid w:val="341B13E8"/>
    <w:rsid w:val="341EE7A6"/>
    <w:rsid w:val="343780D6"/>
    <w:rsid w:val="343F2FAF"/>
    <w:rsid w:val="3449F8EE"/>
    <w:rsid w:val="3479D181"/>
    <w:rsid w:val="3489F339"/>
    <w:rsid w:val="3497C7F0"/>
    <w:rsid w:val="34C426F8"/>
    <w:rsid w:val="34D47B4B"/>
    <w:rsid w:val="34F1D8B7"/>
    <w:rsid w:val="34F39837"/>
    <w:rsid w:val="350339C4"/>
    <w:rsid w:val="351A59C7"/>
    <w:rsid w:val="351F3ACC"/>
    <w:rsid w:val="3547D4D3"/>
    <w:rsid w:val="354C1DB7"/>
    <w:rsid w:val="354E3D36"/>
    <w:rsid w:val="356E98CC"/>
    <w:rsid w:val="3578BFA4"/>
    <w:rsid w:val="3582C0AB"/>
    <w:rsid w:val="358D1072"/>
    <w:rsid w:val="359CBEC2"/>
    <w:rsid w:val="35D84D4B"/>
    <w:rsid w:val="35DC3424"/>
    <w:rsid w:val="35EEAEF1"/>
    <w:rsid w:val="3610ED81"/>
    <w:rsid w:val="36163E4A"/>
    <w:rsid w:val="3628AF1E"/>
    <w:rsid w:val="3630BF64"/>
    <w:rsid w:val="363A4C5F"/>
    <w:rsid w:val="3644C2A2"/>
    <w:rsid w:val="3648468A"/>
    <w:rsid w:val="364A89A8"/>
    <w:rsid w:val="3652BDBE"/>
    <w:rsid w:val="3663D3D2"/>
    <w:rsid w:val="366A1766"/>
    <w:rsid w:val="366C5D5B"/>
    <w:rsid w:val="367BBA76"/>
    <w:rsid w:val="3691D693"/>
    <w:rsid w:val="36AC3A32"/>
    <w:rsid w:val="36AFBC10"/>
    <w:rsid w:val="36B8C3A6"/>
    <w:rsid w:val="36CD0101"/>
    <w:rsid w:val="3706593B"/>
    <w:rsid w:val="370773D5"/>
    <w:rsid w:val="370EA01F"/>
    <w:rsid w:val="3727B1C1"/>
    <w:rsid w:val="3757ECE9"/>
    <w:rsid w:val="375EC24E"/>
    <w:rsid w:val="37692571"/>
    <w:rsid w:val="37A562DE"/>
    <w:rsid w:val="37C193FB"/>
    <w:rsid w:val="37FED25C"/>
    <w:rsid w:val="381B53F1"/>
    <w:rsid w:val="38314926"/>
    <w:rsid w:val="3833B06E"/>
    <w:rsid w:val="3839F69A"/>
    <w:rsid w:val="3847F0C7"/>
    <w:rsid w:val="3856DB8E"/>
    <w:rsid w:val="388AF85D"/>
    <w:rsid w:val="38A9B74A"/>
    <w:rsid w:val="38C15F7F"/>
    <w:rsid w:val="38C43FCB"/>
    <w:rsid w:val="38CD2B1A"/>
    <w:rsid w:val="390FC9C1"/>
    <w:rsid w:val="39171365"/>
    <w:rsid w:val="391DBA5E"/>
    <w:rsid w:val="391E597D"/>
    <w:rsid w:val="393965AA"/>
    <w:rsid w:val="39665D3C"/>
    <w:rsid w:val="39679CE2"/>
    <w:rsid w:val="397EF4D6"/>
    <w:rsid w:val="399AA727"/>
    <w:rsid w:val="399C9097"/>
    <w:rsid w:val="39A3FE1D"/>
    <w:rsid w:val="39AE7580"/>
    <w:rsid w:val="39DE78CB"/>
    <w:rsid w:val="39EBDC12"/>
    <w:rsid w:val="39EF72F5"/>
    <w:rsid w:val="3A067EEB"/>
    <w:rsid w:val="3A26C8BE"/>
    <w:rsid w:val="3A4939C9"/>
    <w:rsid w:val="3A56F170"/>
    <w:rsid w:val="3A57DBBA"/>
    <w:rsid w:val="3A60FBA4"/>
    <w:rsid w:val="3A6C387D"/>
    <w:rsid w:val="3A787AE0"/>
    <w:rsid w:val="3AB7FFA3"/>
    <w:rsid w:val="3AD4EFFB"/>
    <w:rsid w:val="3ADB890F"/>
    <w:rsid w:val="3AEA0CF2"/>
    <w:rsid w:val="3B059EB5"/>
    <w:rsid w:val="3B103564"/>
    <w:rsid w:val="3B1C44AC"/>
    <w:rsid w:val="3B3FCE7E"/>
    <w:rsid w:val="3B50CD46"/>
    <w:rsid w:val="3B511D38"/>
    <w:rsid w:val="3B5F99B3"/>
    <w:rsid w:val="3B6536C5"/>
    <w:rsid w:val="3B700802"/>
    <w:rsid w:val="3B83F661"/>
    <w:rsid w:val="3B862D23"/>
    <w:rsid w:val="3B8E366E"/>
    <w:rsid w:val="3B8EDC29"/>
    <w:rsid w:val="3B9DF437"/>
    <w:rsid w:val="3BB04680"/>
    <w:rsid w:val="3BBE8FF6"/>
    <w:rsid w:val="3BC52EA1"/>
    <w:rsid w:val="3BC5FF5E"/>
    <w:rsid w:val="3BCD3EAF"/>
    <w:rsid w:val="3BDBA4D6"/>
    <w:rsid w:val="3BEA4B54"/>
    <w:rsid w:val="3C12766C"/>
    <w:rsid w:val="3C17EAE6"/>
    <w:rsid w:val="3C2A4143"/>
    <w:rsid w:val="3C358BCA"/>
    <w:rsid w:val="3C396C3B"/>
    <w:rsid w:val="3C3D5F0C"/>
    <w:rsid w:val="3C3D7969"/>
    <w:rsid w:val="3C81933C"/>
    <w:rsid w:val="3C8401BB"/>
    <w:rsid w:val="3C875152"/>
    <w:rsid w:val="3C9DFDFE"/>
    <w:rsid w:val="3C9EC1BD"/>
    <w:rsid w:val="3C9F6986"/>
    <w:rsid w:val="3CA877BE"/>
    <w:rsid w:val="3CC51E1A"/>
    <w:rsid w:val="3CF7E016"/>
    <w:rsid w:val="3D0C8F5C"/>
    <w:rsid w:val="3D2A5D28"/>
    <w:rsid w:val="3D38A3F5"/>
    <w:rsid w:val="3D3BB3A7"/>
    <w:rsid w:val="3D423FFE"/>
    <w:rsid w:val="3D635092"/>
    <w:rsid w:val="3D6F11A0"/>
    <w:rsid w:val="3D777537"/>
    <w:rsid w:val="3D7D8845"/>
    <w:rsid w:val="3D861BB5"/>
    <w:rsid w:val="3D91A2F4"/>
    <w:rsid w:val="3DAC8C1A"/>
    <w:rsid w:val="3DBA9F7B"/>
    <w:rsid w:val="3E1E0FA4"/>
    <w:rsid w:val="3E1FD21C"/>
    <w:rsid w:val="3E2019C9"/>
    <w:rsid w:val="3E2EEA8F"/>
    <w:rsid w:val="3E30D57F"/>
    <w:rsid w:val="3E33C103"/>
    <w:rsid w:val="3E432AB8"/>
    <w:rsid w:val="3E5EE824"/>
    <w:rsid w:val="3E819E4F"/>
    <w:rsid w:val="3E8BB8D2"/>
    <w:rsid w:val="3E915F1D"/>
    <w:rsid w:val="3EAAC7CB"/>
    <w:rsid w:val="3F0EEA00"/>
    <w:rsid w:val="3F134598"/>
    <w:rsid w:val="3F17D9C4"/>
    <w:rsid w:val="3F49BC14"/>
    <w:rsid w:val="3F518544"/>
    <w:rsid w:val="3F575404"/>
    <w:rsid w:val="3F74E14A"/>
    <w:rsid w:val="3F8101C0"/>
    <w:rsid w:val="3F837559"/>
    <w:rsid w:val="3F8D9B01"/>
    <w:rsid w:val="3F9AB8E7"/>
    <w:rsid w:val="3FA3EFAC"/>
    <w:rsid w:val="3FB6ACA0"/>
    <w:rsid w:val="3FC28729"/>
    <w:rsid w:val="3FED6503"/>
    <w:rsid w:val="3FF23BB3"/>
    <w:rsid w:val="4002B7D1"/>
    <w:rsid w:val="40095EE8"/>
    <w:rsid w:val="401C3AC3"/>
    <w:rsid w:val="404F3091"/>
    <w:rsid w:val="4056AFC9"/>
    <w:rsid w:val="40599E46"/>
    <w:rsid w:val="4082156B"/>
    <w:rsid w:val="409789E4"/>
    <w:rsid w:val="40AF15F9"/>
    <w:rsid w:val="40BDBC77"/>
    <w:rsid w:val="40C09556"/>
    <w:rsid w:val="40CE9407"/>
    <w:rsid w:val="40D233AC"/>
    <w:rsid w:val="40D6D298"/>
    <w:rsid w:val="40D737F3"/>
    <w:rsid w:val="40FF3466"/>
    <w:rsid w:val="41058A86"/>
    <w:rsid w:val="4115B36A"/>
    <w:rsid w:val="4133307D"/>
    <w:rsid w:val="41402619"/>
    <w:rsid w:val="41729305"/>
    <w:rsid w:val="417CFE35"/>
    <w:rsid w:val="4182DB10"/>
    <w:rsid w:val="41AAFC66"/>
    <w:rsid w:val="41B1D289"/>
    <w:rsid w:val="41D269D5"/>
    <w:rsid w:val="41E3E6FA"/>
    <w:rsid w:val="42068DE7"/>
    <w:rsid w:val="4220E2A6"/>
    <w:rsid w:val="42440CBE"/>
    <w:rsid w:val="424D3930"/>
    <w:rsid w:val="4260F759"/>
    <w:rsid w:val="4261A112"/>
    <w:rsid w:val="426A6468"/>
    <w:rsid w:val="426B1469"/>
    <w:rsid w:val="427251EE"/>
    <w:rsid w:val="42737AE7"/>
    <w:rsid w:val="4274175B"/>
    <w:rsid w:val="42838CC5"/>
    <w:rsid w:val="4291C985"/>
    <w:rsid w:val="42970D2D"/>
    <w:rsid w:val="42973AB8"/>
    <w:rsid w:val="42B33B06"/>
    <w:rsid w:val="42C6F575"/>
    <w:rsid w:val="42DCA4A6"/>
    <w:rsid w:val="42E084D0"/>
    <w:rsid w:val="42ECF4E3"/>
    <w:rsid w:val="430DF31A"/>
    <w:rsid w:val="432BAE7C"/>
    <w:rsid w:val="43303110"/>
    <w:rsid w:val="4333D620"/>
    <w:rsid w:val="43545AE9"/>
    <w:rsid w:val="437545B2"/>
    <w:rsid w:val="43810282"/>
    <w:rsid w:val="4394921F"/>
    <w:rsid w:val="439E95EC"/>
    <w:rsid w:val="439EE6ED"/>
    <w:rsid w:val="43C60A4F"/>
    <w:rsid w:val="43ECC9C9"/>
    <w:rsid w:val="43F80995"/>
    <w:rsid w:val="43FB614B"/>
    <w:rsid w:val="440634C9"/>
    <w:rsid w:val="441AE264"/>
    <w:rsid w:val="441EA0B8"/>
    <w:rsid w:val="443FF245"/>
    <w:rsid w:val="4475C2E0"/>
    <w:rsid w:val="447B553A"/>
    <w:rsid w:val="44828C2E"/>
    <w:rsid w:val="448A58DB"/>
    <w:rsid w:val="44A4069B"/>
    <w:rsid w:val="44A9C37B"/>
    <w:rsid w:val="44E21361"/>
    <w:rsid w:val="44FAAE22"/>
    <w:rsid w:val="44FB095F"/>
    <w:rsid w:val="450B5D46"/>
    <w:rsid w:val="4537484C"/>
    <w:rsid w:val="45383A11"/>
    <w:rsid w:val="453AB74E"/>
    <w:rsid w:val="455A95E8"/>
    <w:rsid w:val="4577441F"/>
    <w:rsid w:val="45B565D2"/>
    <w:rsid w:val="45BE1361"/>
    <w:rsid w:val="45D30631"/>
    <w:rsid w:val="45D3E053"/>
    <w:rsid w:val="45D4ACCF"/>
    <w:rsid w:val="4612531C"/>
    <w:rsid w:val="4618DBC7"/>
    <w:rsid w:val="4621362A"/>
    <w:rsid w:val="46251500"/>
    <w:rsid w:val="4626EEF6"/>
    <w:rsid w:val="462BEEAE"/>
    <w:rsid w:val="46391328"/>
    <w:rsid w:val="463BD465"/>
    <w:rsid w:val="463BE764"/>
    <w:rsid w:val="464D3D09"/>
    <w:rsid w:val="4654172B"/>
    <w:rsid w:val="4662F04E"/>
    <w:rsid w:val="466DB216"/>
    <w:rsid w:val="4682644B"/>
    <w:rsid w:val="4684AB3D"/>
    <w:rsid w:val="468543AC"/>
    <w:rsid w:val="46995C37"/>
    <w:rsid w:val="46A14D2B"/>
    <w:rsid w:val="46A316A6"/>
    <w:rsid w:val="46B87674"/>
    <w:rsid w:val="46DCBA8D"/>
    <w:rsid w:val="46EF68FA"/>
    <w:rsid w:val="470B81B0"/>
    <w:rsid w:val="471681FA"/>
    <w:rsid w:val="472FEC70"/>
    <w:rsid w:val="4740184E"/>
    <w:rsid w:val="47467977"/>
    <w:rsid w:val="4749A6B0"/>
    <w:rsid w:val="4756FDE8"/>
    <w:rsid w:val="476C20EA"/>
    <w:rsid w:val="478B6E17"/>
    <w:rsid w:val="4790EC90"/>
    <w:rsid w:val="479D0C15"/>
    <w:rsid w:val="47A4309B"/>
    <w:rsid w:val="47ABC98D"/>
    <w:rsid w:val="47E90D6A"/>
    <w:rsid w:val="47FCA16D"/>
    <w:rsid w:val="47FE3526"/>
    <w:rsid w:val="47FED846"/>
    <w:rsid w:val="4813AC49"/>
    <w:rsid w:val="482145FE"/>
    <w:rsid w:val="4821C5CB"/>
    <w:rsid w:val="4836A71D"/>
    <w:rsid w:val="485406C9"/>
    <w:rsid w:val="4854561C"/>
    <w:rsid w:val="486E264A"/>
    <w:rsid w:val="487BDAD1"/>
    <w:rsid w:val="4893D520"/>
    <w:rsid w:val="489EA309"/>
    <w:rsid w:val="48C03AEC"/>
    <w:rsid w:val="48C09126"/>
    <w:rsid w:val="48D7AC79"/>
    <w:rsid w:val="48DA55ED"/>
    <w:rsid w:val="48DF5C97"/>
    <w:rsid w:val="48E61DAE"/>
    <w:rsid w:val="4909252E"/>
    <w:rsid w:val="492936BD"/>
    <w:rsid w:val="49329A22"/>
    <w:rsid w:val="493D59BF"/>
    <w:rsid w:val="495E8FB8"/>
    <w:rsid w:val="49BCE46E"/>
    <w:rsid w:val="49C10BAB"/>
    <w:rsid w:val="49C95E34"/>
    <w:rsid w:val="49F75935"/>
    <w:rsid w:val="4A005CD0"/>
    <w:rsid w:val="4A0D4EE1"/>
    <w:rsid w:val="4A0E2871"/>
    <w:rsid w:val="4A24EC2A"/>
    <w:rsid w:val="4A26AC89"/>
    <w:rsid w:val="4A4A6525"/>
    <w:rsid w:val="4A4E22BC"/>
    <w:rsid w:val="4A56BB3F"/>
    <w:rsid w:val="4A649EBD"/>
    <w:rsid w:val="4A8F0873"/>
    <w:rsid w:val="4AB65CB2"/>
    <w:rsid w:val="4AB94272"/>
    <w:rsid w:val="4AC15EC7"/>
    <w:rsid w:val="4AC42999"/>
    <w:rsid w:val="4AF10DB1"/>
    <w:rsid w:val="4AFA6019"/>
    <w:rsid w:val="4B0F5887"/>
    <w:rsid w:val="4B131D82"/>
    <w:rsid w:val="4B3193C2"/>
    <w:rsid w:val="4B3851F6"/>
    <w:rsid w:val="4BA62B5F"/>
    <w:rsid w:val="4BB02BB0"/>
    <w:rsid w:val="4BB25DF4"/>
    <w:rsid w:val="4BBE2B49"/>
    <w:rsid w:val="4BD151AB"/>
    <w:rsid w:val="4C11F6AF"/>
    <w:rsid w:val="4C2A6F0B"/>
    <w:rsid w:val="4C2E4207"/>
    <w:rsid w:val="4C3157A0"/>
    <w:rsid w:val="4C4076B5"/>
    <w:rsid w:val="4C686C43"/>
    <w:rsid w:val="4C748EB2"/>
    <w:rsid w:val="4C75148E"/>
    <w:rsid w:val="4C9DA7AB"/>
    <w:rsid w:val="4CAB28E8"/>
    <w:rsid w:val="4CC18C08"/>
    <w:rsid w:val="4CCAEE25"/>
    <w:rsid w:val="4CD828C8"/>
    <w:rsid w:val="4CD9392C"/>
    <w:rsid w:val="4D09774F"/>
    <w:rsid w:val="4D0DF9C1"/>
    <w:rsid w:val="4D375B89"/>
    <w:rsid w:val="4D383634"/>
    <w:rsid w:val="4D51020D"/>
    <w:rsid w:val="4D7F5FA2"/>
    <w:rsid w:val="4D94C6A9"/>
    <w:rsid w:val="4DAD1ADB"/>
    <w:rsid w:val="4DAEA256"/>
    <w:rsid w:val="4DC63F6C"/>
    <w:rsid w:val="4DE5AAD8"/>
    <w:rsid w:val="4E0FBBF4"/>
    <w:rsid w:val="4E2892E9"/>
    <w:rsid w:val="4E2DE826"/>
    <w:rsid w:val="4E31DDBA"/>
    <w:rsid w:val="4E3DE9CB"/>
    <w:rsid w:val="4E4150A5"/>
    <w:rsid w:val="4E584EEE"/>
    <w:rsid w:val="4E67574E"/>
    <w:rsid w:val="4E8C0624"/>
    <w:rsid w:val="4E8DB5A5"/>
    <w:rsid w:val="4EA5E8A1"/>
    <w:rsid w:val="4EA6DE02"/>
    <w:rsid w:val="4EA941A5"/>
    <w:rsid w:val="4EFFEBC2"/>
    <w:rsid w:val="4F03E831"/>
    <w:rsid w:val="4F131A40"/>
    <w:rsid w:val="4F30970A"/>
    <w:rsid w:val="4F620FCD"/>
    <w:rsid w:val="4F702CFD"/>
    <w:rsid w:val="4F7F4FE4"/>
    <w:rsid w:val="4F999E6F"/>
    <w:rsid w:val="4F9BFDE1"/>
    <w:rsid w:val="4FA53BF4"/>
    <w:rsid w:val="4FAD9D2A"/>
    <w:rsid w:val="4FB6DB72"/>
    <w:rsid w:val="4FBB9168"/>
    <w:rsid w:val="4FBCBEC7"/>
    <w:rsid w:val="4FCDD13C"/>
    <w:rsid w:val="4FE2169B"/>
    <w:rsid w:val="4FEB1D78"/>
    <w:rsid w:val="4FF41F4F"/>
    <w:rsid w:val="4FF45F1F"/>
    <w:rsid w:val="4FF6C23C"/>
    <w:rsid w:val="5017CBBB"/>
    <w:rsid w:val="501F4369"/>
    <w:rsid w:val="50243207"/>
    <w:rsid w:val="5028DDA7"/>
    <w:rsid w:val="502B6F8C"/>
    <w:rsid w:val="502C25F2"/>
    <w:rsid w:val="502CF106"/>
    <w:rsid w:val="5035C1BE"/>
    <w:rsid w:val="505CE44F"/>
    <w:rsid w:val="506D452C"/>
    <w:rsid w:val="5090671D"/>
    <w:rsid w:val="5098EF54"/>
    <w:rsid w:val="509E3F98"/>
    <w:rsid w:val="50C540A0"/>
    <w:rsid w:val="50D8F69D"/>
    <w:rsid w:val="5183FEAE"/>
    <w:rsid w:val="51868491"/>
    <w:rsid w:val="51897315"/>
    <w:rsid w:val="518BA0DE"/>
    <w:rsid w:val="518D7CA0"/>
    <w:rsid w:val="51B68111"/>
    <w:rsid w:val="51C55667"/>
    <w:rsid w:val="51C7F653"/>
    <w:rsid w:val="51E3B07D"/>
    <w:rsid w:val="5213CCDF"/>
    <w:rsid w:val="521E6702"/>
    <w:rsid w:val="52542981"/>
    <w:rsid w:val="52576494"/>
    <w:rsid w:val="525934A1"/>
    <w:rsid w:val="52698882"/>
    <w:rsid w:val="528F38C9"/>
    <w:rsid w:val="52A75741"/>
    <w:rsid w:val="52CD4051"/>
    <w:rsid w:val="52EF4A9F"/>
    <w:rsid w:val="5311B941"/>
    <w:rsid w:val="531DC792"/>
    <w:rsid w:val="53337F11"/>
    <w:rsid w:val="535BD2C9"/>
    <w:rsid w:val="5383186A"/>
    <w:rsid w:val="539F36A2"/>
    <w:rsid w:val="53A02345"/>
    <w:rsid w:val="53C296C4"/>
    <w:rsid w:val="53F2162C"/>
    <w:rsid w:val="53F7F086"/>
    <w:rsid w:val="53FE2B7A"/>
    <w:rsid w:val="540C9C6B"/>
    <w:rsid w:val="545C9CF6"/>
    <w:rsid w:val="54737E28"/>
    <w:rsid w:val="54A1CF90"/>
    <w:rsid w:val="54B26B74"/>
    <w:rsid w:val="54BD43A4"/>
    <w:rsid w:val="54C113D7"/>
    <w:rsid w:val="54CBA8A7"/>
    <w:rsid w:val="54E4BF76"/>
    <w:rsid w:val="54F39DC8"/>
    <w:rsid w:val="54F7A32A"/>
    <w:rsid w:val="5513BFA1"/>
    <w:rsid w:val="55190BA6"/>
    <w:rsid w:val="5522645A"/>
    <w:rsid w:val="5553E689"/>
    <w:rsid w:val="555C24BA"/>
    <w:rsid w:val="55667ED4"/>
    <w:rsid w:val="557709A7"/>
    <w:rsid w:val="5596259B"/>
    <w:rsid w:val="559C6AE7"/>
    <w:rsid w:val="55CD3AE4"/>
    <w:rsid w:val="55F21708"/>
    <w:rsid w:val="55FA7F60"/>
    <w:rsid w:val="560AC8D9"/>
    <w:rsid w:val="561B57FC"/>
    <w:rsid w:val="5627DF6E"/>
    <w:rsid w:val="5629B25E"/>
    <w:rsid w:val="563C993F"/>
    <w:rsid w:val="563DE545"/>
    <w:rsid w:val="564EBEE6"/>
    <w:rsid w:val="564EFF57"/>
    <w:rsid w:val="5654278A"/>
    <w:rsid w:val="5654A463"/>
    <w:rsid w:val="56713846"/>
    <w:rsid w:val="5680633E"/>
    <w:rsid w:val="568A2BAF"/>
    <w:rsid w:val="56AE0329"/>
    <w:rsid w:val="56B7F949"/>
    <w:rsid w:val="56D0A3D5"/>
    <w:rsid w:val="576100B5"/>
    <w:rsid w:val="5782AAAA"/>
    <w:rsid w:val="579A356C"/>
    <w:rsid w:val="57AC8E87"/>
    <w:rsid w:val="57AE4ED3"/>
    <w:rsid w:val="57E7712F"/>
    <w:rsid w:val="580BEB00"/>
    <w:rsid w:val="58348933"/>
    <w:rsid w:val="58368171"/>
    <w:rsid w:val="584CE481"/>
    <w:rsid w:val="586E9CBA"/>
    <w:rsid w:val="5879BCEC"/>
    <w:rsid w:val="58A2CC67"/>
    <w:rsid w:val="58B33F44"/>
    <w:rsid w:val="58B5B04A"/>
    <w:rsid w:val="58B5DCAD"/>
    <w:rsid w:val="58D9CDDD"/>
    <w:rsid w:val="58DE4D2F"/>
    <w:rsid w:val="58EA7F32"/>
    <w:rsid w:val="58ED8AE6"/>
    <w:rsid w:val="590EB3A5"/>
    <w:rsid w:val="592CC842"/>
    <w:rsid w:val="59392AF6"/>
    <w:rsid w:val="593D1B28"/>
    <w:rsid w:val="59408DDA"/>
    <w:rsid w:val="59430CA6"/>
    <w:rsid w:val="594C77E2"/>
    <w:rsid w:val="59597BF3"/>
    <w:rsid w:val="5961595B"/>
    <w:rsid w:val="5969494E"/>
    <w:rsid w:val="5972D0F0"/>
    <w:rsid w:val="598676D7"/>
    <w:rsid w:val="5987BBDA"/>
    <w:rsid w:val="598EC53A"/>
    <w:rsid w:val="599427A6"/>
    <w:rsid w:val="599484FA"/>
    <w:rsid w:val="599A399D"/>
    <w:rsid w:val="599CAA20"/>
    <w:rsid w:val="59B7BE7C"/>
    <w:rsid w:val="59C1C18A"/>
    <w:rsid w:val="59C1E1DB"/>
    <w:rsid w:val="59C886C7"/>
    <w:rsid w:val="59C88D17"/>
    <w:rsid w:val="59D251D2"/>
    <w:rsid w:val="59D51CC8"/>
    <w:rsid w:val="59E2D03B"/>
    <w:rsid w:val="59EABC28"/>
    <w:rsid w:val="59EE391B"/>
    <w:rsid w:val="59F26278"/>
    <w:rsid w:val="5A1DF090"/>
    <w:rsid w:val="5A3F454E"/>
    <w:rsid w:val="5A4D131D"/>
    <w:rsid w:val="5A7C39ED"/>
    <w:rsid w:val="5A8E573E"/>
    <w:rsid w:val="5A94CFB6"/>
    <w:rsid w:val="5A9EE20B"/>
    <w:rsid w:val="5AB7CC1B"/>
    <w:rsid w:val="5AD0D708"/>
    <w:rsid w:val="5AE75D82"/>
    <w:rsid w:val="5AF10479"/>
    <w:rsid w:val="5AFDAB92"/>
    <w:rsid w:val="5B08A584"/>
    <w:rsid w:val="5B1DEDF2"/>
    <w:rsid w:val="5B20C9EC"/>
    <w:rsid w:val="5B2A5A34"/>
    <w:rsid w:val="5B6D7206"/>
    <w:rsid w:val="5B86E4B4"/>
    <w:rsid w:val="5B8A79F8"/>
    <w:rsid w:val="5BA10BB2"/>
    <w:rsid w:val="5BBF6C7E"/>
    <w:rsid w:val="5BFB15A6"/>
    <w:rsid w:val="5C0016E7"/>
    <w:rsid w:val="5C3036EB"/>
    <w:rsid w:val="5C30B59C"/>
    <w:rsid w:val="5C4F237A"/>
    <w:rsid w:val="5C58B5C8"/>
    <w:rsid w:val="5C689F92"/>
    <w:rsid w:val="5C6B38D8"/>
    <w:rsid w:val="5C78EF3E"/>
    <w:rsid w:val="5C7F019D"/>
    <w:rsid w:val="5C8480E1"/>
    <w:rsid w:val="5C8AA749"/>
    <w:rsid w:val="5C8F1332"/>
    <w:rsid w:val="5CBB511D"/>
    <w:rsid w:val="5CBCDFEB"/>
    <w:rsid w:val="5CBE40DB"/>
    <w:rsid w:val="5CC665FC"/>
    <w:rsid w:val="5CEA083C"/>
    <w:rsid w:val="5CF12D7E"/>
    <w:rsid w:val="5CFA9E91"/>
    <w:rsid w:val="5D0AE29F"/>
    <w:rsid w:val="5D0ECA06"/>
    <w:rsid w:val="5D241D8B"/>
    <w:rsid w:val="5D4BB206"/>
    <w:rsid w:val="5D6239F2"/>
    <w:rsid w:val="5D74454C"/>
    <w:rsid w:val="5D83C148"/>
    <w:rsid w:val="5D8C6B63"/>
    <w:rsid w:val="5D8E0912"/>
    <w:rsid w:val="5DC82EB9"/>
    <w:rsid w:val="5DD3F32F"/>
    <w:rsid w:val="5DE9410E"/>
    <w:rsid w:val="5DFAC0B1"/>
    <w:rsid w:val="5E0172D2"/>
    <w:rsid w:val="5E0FB751"/>
    <w:rsid w:val="5E1BDF5E"/>
    <w:rsid w:val="5E32EBF9"/>
    <w:rsid w:val="5E4D2577"/>
    <w:rsid w:val="5E58315A"/>
    <w:rsid w:val="5E7DDA11"/>
    <w:rsid w:val="5E831E46"/>
    <w:rsid w:val="5E897EEB"/>
    <w:rsid w:val="5E96781C"/>
    <w:rsid w:val="5E9CEE69"/>
    <w:rsid w:val="5E9E8570"/>
    <w:rsid w:val="5EA6795B"/>
    <w:rsid w:val="5EB11115"/>
    <w:rsid w:val="5EB576D1"/>
    <w:rsid w:val="5EBC321F"/>
    <w:rsid w:val="5EBEEB52"/>
    <w:rsid w:val="5EC38A1F"/>
    <w:rsid w:val="5ECE2A62"/>
    <w:rsid w:val="5ED643FC"/>
    <w:rsid w:val="5F073D8D"/>
    <w:rsid w:val="5F110283"/>
    <w:rsid w:val="5F34F201"/>
    <w:rsid w:val="5F50B624"/>
    <w:rsid w:val="5F7E76A6"/>
    <w:rsid w:val="5F87D3AA"/>
    <w:rsid w:val="5F9D9F15"/>
    <w:rsid w:val="5FB3B0DF"/>
    <w:rsid w:val="5FC0CCCF"/>
    <w:rsid w:val="5FCEE8F2"/>
    <w:rsid w:val="5FDA9B95"/>
    <w:rsid w:val="6003FD4F"/>
    <w:rsid w:val="6024181E"/>
    <w:rsid w:val="602D787F"/>
    <w:rsid w:val="60337648"/>
    <w:rsid w:val="60519504"/>
    <w:rsid w:val="607DD14A"/>
    <w:rsid w:val="607E6456"/>
    <w:rsid w:val="609556F0"/>
    <w:rsid w:val="60975A69"/>
    <w:rsid w:val="60A87DD9"/>
    <w:rsid w:val="60A9F3C2"/>
    <w:rsid w:val="60B2206B"/>
    <w:rsid w:val="60B6EC4F"/>
    <w:rsid w:val="60C0C22F"/>
    <w:rsid w:val="60D8F5E4"/>
    <w:rsid w:val="610E66F7"/>
    <w:rsid w:val="61188E9A"/>
    <w:rsid w:val="61193085"/>
    <w:rsid w:val="6125D03D"/>
    <w:rsid w:val="612B4FC2"/>
    <w:rsid w:val="6141C90B"/>
    <w:rsid w:val="6172B700"/>
    <w:rsid w:val="61753D0D"/>
    <w:rsid w:val="617AC9E0"/>
    <w:rsid w:val="61A739DC"/>
    <w:rsid w:val="61B2CEAD"/>
    <w:rsid w:val="61C37C31"/>
    <w:rsid w:val="61E1A576"/>
    <w:rsid w:val="61EF9122"/>
    <w:rsid w:val="61F2B915"/>
    <w:rsid w:val="61F721A2"/>
    <w:rsid w:val="61FAA09E"/>
    <w:rsid w:val="62028896"/>
    <w:rsid w:val="6217C665"/>
    <w:rsid w:val="621ED767"/>
    <w:rsid w:val="622B01CA"/>
    <w:rsid w:val="622D17C2"/>
    <w:rsid w:val="6232AF54"/>
    <w:rsid w:val="623F1051"/>
    <w:rsid w:val="62599A43"/>
    <w:rsid w:val="626E51B2"/>
    <w:rsid w:val="62889435"/>
    <w:rsid w:val="6295816F"/>
    <w:rsid w:val="62A4224B"/>
    <w:rsid w:val="62B12D22"/>
    <w:rsid w:val="62BB87A0"/>
    <w:rsid w:val="62C56F1F"/>
    <w:rsid w:val="62CC1E89"/>
    <w:rsid w:val="62D314F2"/>
    <w:rsid w:val="62D6A26D"/>
    <w:rsid w:val="62D96B2B"/>
    <w:rsid w:val="62EF5081"/>
    <w:rsid w:val="62F6633D"/>
    <w:rsid w:val="62F9DB04"/>
    <w:rsid w:val="6321084E"/>
    <w:rsid w:val="63348CD4"/>
    <w:rsid w:val="633A99FF"/>
    <w:rsid w:val="6352CCC7"/>
    <w:rsid w:val="6365042F"/>
    <w:rsid w:val="636AE6DD"/>
    <w:rsid w:val="63793418"/>
    <w:rsid w:val="6379EA7E"/>
    <w:rsid w:val="638A5E22"/>
    <w:rsid w:val="63A9B51F"/>
    <w:rsid w:val="63AF617D"/>
    <w:rsid w:val="63BAA7C8"/>
    <w:rsid w:val="63BD6B05"/>
    <w:rsid w:val="63C1FD91"/>
    <w:rsid w:val="640959A3"/>
    <w:rsid w:val="6409DD2B"/>
    <w:rsid w:val="6424BC90"/>
    <w:rsid w:val="642B6433"/>
    <w:rsid w:val="642D51F3"/>
    <w:rsid w:val="6446E1A5"/>
    <w:rsid w:val="6459A238"/>
    <w:rsid w:val="6476BF14"/>
    <w:rsid w:val="64A88933"/>
    <w:rsid w:val="64C662CD"/>
    <w:rsid w:val="64CEFF9F"/>
    <w:rsid w:val="64E6A588"/>
    <w:rsid w:val="650A8061"/>
    <w:rsid w:val="6510D8AE"/>
    <w:rsid w:val="651B0879"/>
    <w:rsid w:val="651C0D35"/>
    <w:rsid w:val="65235047"/>
    <w:rsid w:val="65258F5D"/>
    <w:rsid w:val="654140D1"/>
    <w:rsid w:val="654EC5F1"/>
    <w:rsid w:val="6558ABB5"/>
    <w:rsid w:val="65593B66"/>
    <w:rsid w:val="656117DE"/>
    <w:rsid w:val="6563CFC6"/>
    <w:rsid w:val="657812A8"/>
    <w:rsid w:val="658CFB9B"/>
    <w:rsid w:val="659200BF"/>
    <w:rsid w:val="65CA48F3"/>
    <w:rsid w:val="65E76EA6"/>
    <w:rsid w:val="65EF2197"/>
    <w:rsid w:val="6603C9BC"/>
    <w:rsid w:val="66097DD2"/>
    <w:rsid w:val="661502A9"/>
    <w:rsid w:val="6626F143"/>
    <w:rsid w:val="66571F1B"/>
    <w:rsid w:val="6668F251"/>
    <w:rsid w:val="666AFC32"/>
    <w:rsid w:val="666BA0C8"/>
    <w:rsid w:val="666D1FCA"/>
    <w:rsid w:val="66735E55"/>
    <w:rsid w:val="668D45E2"/>
    <w:rsid w:val="6693DC4F"/>
    <w:rsid w:val="669FAA18"/>
    <w:rsid w:val="66B184DB"/>
    <w:rsid w:val="66C6692E"/>
    <w:rsid w:val="66E33DCA"/>
    <w:rsid w:val="66F50BC7"/>
    <w:rsid w:val="66FEE04A"/>
    <w:rsid w:val="67189DCE"/>
    <w:rsid w:val="672218CA"/>
    <w:rsid w:val="673CBE40"/>
    <w:rsid w:val="6749FAB5"/>
    <w:rsid w:val="674DA298"/>
    <w:rsid w:val="6761AE8F"/>
    <w:rsid w:val="6773F853"/>
    <w:rsid w:val="6779256B"/>
    <w:rsid w:val="67A59A67"/>
    <w:rsid w:val="67C0B5FE"/>
    <w:rsid w:val="67C16E91"/>
    <w:rsid w:val="67C7C9CF"/>
    <w:rsid w:val="67DD79D7"/>
    <w:rsid w:val="67E4BD6B"/>
    <w:rsid w:val="67E6C655"/>
    <w:rsid w:val="681087F9"/>
    <w:rsid w:val="681F956A"/>
    <w:rsid w:val="682B41B5"/>
    <w:rsid w:val="68366143"/>
    <w:rsid w:val="683CF5AB"/>
    <w:rsid w:val="6840366B"/>
    <w:rsid w:val="6848CE1B"/>
    <w:rsid w:val="684FFC13"/>
    <w:rsid w:val="6852A93B"/>
    <w:rsid w:val="6855717C"/>
    <w:rsid w:val="6861ABF9"/>
    <w:rsid w:val="68696D3D"/>
    <w:rsid w:val="686EB80B"/>
    <w:rsid w:val="688D7388"/>
    <w:rsid w:val="68E32BA2"/>
    <w:rsid w:val="68E8DB81"/>
    <w:rsid w:val="68F0EC60"/>
    <w:rsid w:val="6908645C"/>
    <w:rsid w:val="691A52C8"/>
    <w:rsid w:val="691A8789"/>
    <w:rsid w:val="691CFAC4"/>
    <w:rsid w:val="692BB7F9"/>
    <w:rsid w:val="69416AC8"/>
    <w:rsid w:val="694B44B0"/>
    <w:rsid w:val="6955DFB5"/>
    <w:rsid w:val="69560A22"/>
    <w:rsid w:val="695BA0CA"/>
    <w:rsid w:val="696644BB"/>
    <w:rsid w:val="69793A3A"/>
    <w:rsid w:val="6988D1BF"/>
    <w:rsid w:val="6989DA4C"/>
    <w:rsid w:val="6995D237"/>
    <w:rsid w:val="69AF8237"/>
    <w:rsid w:val="69B87AB3"/>
    <w:rsid w:val="69EBBDE5"/>
    <w:rsid w:val="69F09A2E"/>
    <w:rsid w:val="69FD7B54"/>
    <w:rsid w:val="6A0211CB"/>
    <w:rsid w:val="6A1FFA2F"/>
    <w:rsid w:val="6A2BA6A9"/>
    <w:rsid w:val="6A2DDF21"/>
    <w:rsid w:val="6A3B2E80"/>
    <w:rsid w:val="6A4083A6"/>
    <w:rsid w:val="6A432CFB"/>
    <w:rsid w:val="6A497021"/>
    <w:rsid w:val="6A5DDF04"/>
    <w:rsid w:val="6A606CBE"/>
    <w:rsid w:val="6A654EC1"/>
    <w:rsid w:val="6A6C7D46"/>
    <w:rsid w:val="6A722859"/>
    <w:rsid w:val="6A7FC9DF"/>
    <w:rsid w:val="6A83C17D"/>
    <w:rsid w:val="6AA3DB52"/>
    <w:rsid w:val="6AAB53A3"/>
    <w:rsid w:val="6AAED093"/>
    <w:rsid w:val="6ABFE1F0"/>
    <w:rsid w:val="6ACFE3EE"/>
    <w:rsid w:val="6B043E27"/>
    <w:rsid w:val="6B2D6876"/>
    <w:rsid w:val="6B43A925"/>
    <w:rsid w:val="6B47375E"/>
    <w:rsid w:val="6B523E64"/>
    <w:rsid w:val="6B6A5232"/>
    <w:rsid w:val="6B6EF1AA"/>
    <w:rsid w:val="6B6F23A4"/>
    <w:rsid w:val="6B73633D"/>
    <w:rsid w:val="6B84F5FE"/>
    <w:rsid w:val="6B8A49FD"/>
    <w:rsid w:val="6B9CFFD6"/>
    <w:rsid w:val="6B9D6E5A"/>
    <w:rsid w:val="6BA5CC82"/>
    <w:rsid w:val="6BABB517"/>
    <w:rsid w:val="6BB1DFC0"/>
    <w:rsid w:val="6BC400DE"/>
    <w:rsid w:val="6BD8ACFB"/>
    <w:rsid w:val="6BEC0EF1"/>
    <w:rsid w:val="6BF92C70"/>
    <w:rsid w:val="6BF9B11C"/>
    <w:rsid w:val="6C046ABA"/>
    <w:rsid w:val="6C148472"/>
    <w:rsid w:val="6C15BB0A"/>
    <w:rsid w:val="6C4873BA"/>
    <w:rsid w:val="6C4E1FCB"/>
    <w:rsid w:val="6C537946"/>
    <w:rsid w:val="6C5F96F9"/>
    <w:rsid w:val="6C7E5B69"/>
    <w:rsid w:val="6CA8CD70"/>
    <w:rsid w:val="6CB8C882"/>
    <w:rsid w:val="6CD73B80"/>
    <w:rsid w:val="6CF85341"/>
    <w:rsid w:val="6D1BB880"/>
    <w:rsid w:val="6D368F6B"/>
    <w:rsid w:val="6D386176"/>
    <w:rsid w:val="6D5621C8"/>
    <w:rsid w:val="6D68ECFC"/>
    <w:rsid w:val="6D70DE0A"/>
    <w:rsid w:val="6D88AF2E"/>
    <w:rsid w:val="6D8AEA9E"/>
    <w:rsid w:val="6D906450"/>
    <w:rsid w:val="6D9EC995"/>
    <w:rsid w:val="6DAF8BD4"/>
    <w:rsid w:val="6DCEABA8"/>
    <w:rsid w:val="6DDC3F60"/>
    <w:rsid w:val="6DF280CB"/>
    <w:rsid w:val="6E086ABB"/>
    <w:rsid w:val="6E13B88E"/>
    <w:rsid w:val="6E1B5FC0"/>
    <w:rsid w:val="6E1C24A4"/>
    <w:rsid w:val="6E39B5DE"/>
    <w:rsid w:val="6E4D9AC9"/>
    <w:rsid w:val="6E80A524"/>
    <w:rsid w:val="6E9D456A"/>
    <w:rsid w:val="6EB9CA12"/>
    <w:rsid w:val="6ECA00E3"/>
    <w:rsid w:val="6ED50F1C"/>
    <w:rsid w:val="6ED8EB46"/>
    <w:rsid w:val="6EEC449B"/>
    <w:rsid w:val="6F03A3FA"/>
    <w:rsid w:val="6F322671"/>
    <w:rsid w:val="6F6CEEE5"/>
    <w:rsid w:val="6F76E8A9"/>
    <w:rsid w:val="6F7B77E3"/>
    <w:rsid w:val="6F7C601C"/>
    <w:rsid w:val="6F8CFB5B"/>
    <w:rsid w:val="6FD80EFC"/>
    <w:rsid w:val="6FED6D80"/>
    <w:rsid w:val="6FF06944"/>
    <w:rsid w:val="6FF50B49"/>
    <w:rsid w:val="70168A06"/>
    <w:rsid w:val="7021462F"/>
    <w:rsid w:val="702A5E2D"/>
    <w:rsid w:val="702ED88B"/>
    <w:rsid w:val="70416195"/>
    <w:rsid w:val="705B56C5"/>
    <w:rsid w:val="70B8A41F"/>
    <w:rsid w:val="70D40E85"/>
    <w:rsid w:val="70E00400"/>
    <w:rsid w:val="70EB3650"/>
    <w:rsid w:val="70EFD16F"/>
    <w:rsid w:val="70F9894A"/>
    <w:rsid w:val="711186B7"/>
    <w:rsid w:val="7111D972"/>
    <w:rsid w:val="712B1431"/>
    <w:rsid w:val="7164D9F4"/>
    <w:rsid w:val="71656963"/>
    <w:rsid w:val="71B22E92"/>
    <w:rsid w:val="71C77DA1"/>
    <w:rsid w:val="71E44E24"/>
    <w:rsid w:val="71F0CA68"/>
    <w:rsid w:val="71F43782"/>
    <w:rsid w:val="71FB4E0A"/>
    <w:rsid w:val="720CAFDE"/>
    <w:rsid w:val="721EAF84"/>
    <w:rsid w:val="7225880F"/>
    <w:rsid w:val="722E5E86"/>
    <w:rsid w:val="72329CD5"/>
    <w:rsid w:val="723BF3DC"/>
    <w:rsid w:val="723DD688"/>
    <w:rsid w:val="724FB0F6"/>
    <w:rsid w:val="727262C6"/>
    <w:rsid w:val="727A8FBA"/>
    <w:rsid w:val="727EB066"/>
    <w:rsid w:val="729AD881"/>
    <w:rsid w:val="72AB487D"/>
    <w:rsid w:val="72CC29D9"/>
    <w:rsid w:val="730134DB"/>
    <w:rsid w:val="7311EF09"/>
    <w:rsid w:val="73147264"/>
    <w:rsid w:val="7332735F"/>
    <w:rsid w:val="734D1B2A"/>
    <w:rsid w:val="734D50F0"/>
    <w:rsid w:val="734F385E"/>
    <w:rsid w:val="7369502E"/>
    <w:rsid w:val="73788C19"/>
    <w:rsid w:val="73A81EF5"/>
    <w:rsid w:val="73A972B9"/>
    <w:rsid w:val="73BDF801"/>
    <w:rsid w:val="73CA8B35"/>
    <w:rsid w:val="73CC14BA"/>
    <w:rsid w:val="73DF2270"/>
    <w:rsid w:val="73E00EE1"/>
    <w:rsid w:val="73E89D79"/>
    <w:rsid w:val="73F1FCC7"/>
    <w:rsid w:val="73FD4BE4"/>
    <w:rsid w:val="74226621"/>
    <w:rsid w:val="74251238"/>
    <w:rsid w:val="742C3E6C"/>
    <w:rsid w:val="74542761"/>
    <w:rsid w:val="745FEA28"/>
    <w:rsid w:val="74841D6F"/>
    <w:rsid w:val="7487A511"/>
    <w:rsid w:val="7490EC35"/>
    <w:rsid w:val="74BF9E00"/>
    <w:rsid w:val="74E6EEBE"/>
    <w:rsid w:val="7514F505"/>
    <w:rsid w:val="751EE5E0"/>
    <w:rsid w:val="754A8ADE"/>
    <w:rsid w:val="754C6736"/>
    <w:rsid w:val="7563114A"/>
    <w:rsid w:val="7575CF3F"/>
    <w:rsid w:val="757A0274"/>
    <w:rsid w:val="757BDF42"/>
    <w:rsid w:val="758DCD28"/>
    <w:rsid w:val="759D6881"/>
    <w:rsid w:val="75A111B1"/>
    <w:rsid w:val="75B58E98"/>
    <w:rsid w:val="75D708AD"/>
    <w:rsid w:val="75DAAC6E"/>
    <w:rsid w:val="75DCE1FE"/>
    <w:rsid w:val="75F40781"/>
    <w:rsid w:val="75FAFD3C"/>
    <w:rsid w:val="76169687"/>
    <w:rsid w:val="7630B62F"/>
    <w:rsid w:val="763748C4"/>
    <w:rsid w:val="76413748"/>
    <w:rsid w:val="7645A3E2"/>
    <w:rsid w:val="764D4832"/>
    <w:rsid w:val="76740995"/>
    <w:rsid w:val="76742D9E"/>
    <w:rsid w:val="76753289"/>
    <w:rsid w:val="767A9948"/>
    <w:rsid w:val="769323B2"/>
    <w:rsid w:val="76974215"/>
    <w:rsid w:val="7697B78D"/>
    <w:rsid w:val="76E9101A"/>
    <w:rsid w:val="76EA5DEE"/>
    <w:rsid w:val="77044360"/>
    <w:rsid w:val="771CF3A5"/>
    <w:rsid w:val="772058C6"/>
    <w:rsid w:val="7726FD53"/>
    <w:rsid w:val="772A06D3"/>
    <w:rsid w:val="772A27AC"/>
    <w:rsid w:val="77360FCA"/>
    <w:rsid w:val="773D93CA"/>
    <w:rsid w:val="7750AB61"/>
    <w:rsid w:val="77515EF9"/>
    <w:rsid w:val="7751D743"/>
    <w:rsid w:val="775273B6"/>
    <w:rsid w:val="775CE849"/>
    <w:rsid w:val="7760E516"/>
    <w:rsid w:val="77723083"/>
    <w:rsid w:val="7787499B"/>
    <w:rsid w:val="779646F6"/>
    <w:rsid w:val="77A46B2E"/>
    <w:rsid w:val="77B75F88"/>
    <w:rsid w:val="77BA116B"/>
    <w:rsid w:val="77BB71FD"/>
    <w:rsid w:val="77CDAA62"/>
    <w:rsid w:val="77D2A9D5"/>
    <w:rsid w:val="77E31F5D"/>
    <w:rsid w:val="782698B4"/>
    <w:rsid w:val="785B0A3B"/>
    <w:rsid w:val="78606824"/>
    <w:rsid w:val="78650703"/>
    <w:rsid w:val="786AD3D1"/>
    <w:rsid w:val="787800D9"/>
    <w:rsid w:val="787BF162"/>
    <w:rsid w:val="78A63119"/>
    <w:rsid w:val="78C0192D"/>
    <w:rsid w:val="78C54DF0"/>
    <w:rsid w:val="78C5F80D"/>
    <w:rsid w:val="78CFDDE0"/>
    <w:rsid w:val="78DAA1E8"/>
    <w:rsid w:val="78DD8873"/>
    <w:rsid w:val="78E3E56C"/>
    <w:rsid w:val="792319FC"/>
    <w:rsid w:val="792A5167"/>
    <w:rsid w:val="792A633B"/>
    <w:rsid w:val="7943679B"/>
    <w:rsid w:val="79805288"/>
    <w:rsid w:val="7994B0A8"/>
    <w:rsid w:val="79AA8CF1"/>
    <w:rsid w:val="79AB1E8C"/>
    <w:rsid w:val="79E7D209"/>
    <w:rsid w:val="79FEA985"/>
    <w:rsid w:val="7A0CD965"/>
    <w:rsid w:val="7A16554B"/>
    <w:rsid w:val="7A191032"/>
    <w:rsid w:val="7A207CEE"/>
    <w:rsid w:val="7A2668B2"/>
    <w:rsid w:val="7A585A44"/>
    <w:rsid w:val="7A5AD940"/>
    <w:rsid w:val="7A7CC54C"/>
    <w:rsid w:val="7A88FFBB"/>
    <w:rsid w:val="7A947C21"/>
    <w:rsid w:val="7AA9D145"/>
    <w:rsid w:val="7AB4A1A3"/>
    <w:rsid w:val="7AB5E8E6"/>
    <w:rsid w:val="7AD9EA62"/>
    <w:rsid w:val="7ADF37FC"/>
    <w:rsid w:val="7AEECFCE"/>
    <w:rsid w:val="7AF25C59"/>
    <w:rsid w:val="7B1153BA"/>
    <w:rsid w:val="7B20B955"/>
    <w:rsid w:val="7B245CE7"/>
    <w:rsid w:val="7B2CC661"/>
    <w:rsid w:val="7B376A5B"/>
    <w:rsid w:val="7B544A74"/>
    <w:rsid w:val="7B589A37"/>
    <w:rsid w:val="7B9B64F0"/>
    <w:rsid w:val="7B9F375A"/>
    <w:rsid w:val="7BBE1359"/>
    <w:rsid w:val="7BC16A7F"/>
    <w:rsid w:val="7BDAD710"/>
    <w:rsid w:val="7BDDD365"/>
    <w:rsid w:val="7C3398F2"/>
    <w:rsid w:val="7C4170C4"/>
    <w:rsid w:val="7C5691E0"/>
    <w:rsid w:val="7C61BAA7"/>
    <w:rsid w:val="7C65566D"/>
    <w:rsid w:val="7C7CF1E3"/>
    <w:rsid w:val="7C828403"/>
    <w:rsid w:val="7CB4C670"/>
    <w:rsid w:val="7CBC89B6"/>
    <w:rsid w:val="7CE811F2"/>
    <w:rsid w:val="7CEF9F5F"/>
    <w:rsid w:val="7D2AD944"/>
    <w:rsid w:val="7D42B753"/>
    <w:rsid w:val="7D49FA5F"/>
    <w:rsid w:val="7D5BDA47"/>
    <w:rsid w:val="7D7F672E"/>
    <w:rsid w:val="7DC45F8A"/>
    <w:rsid w:val="7DDBB2C8"/>
    <w:rsid w:val="7DEFF5F9"/>
    <w:rsid w:val="7E00DC66"/>
    <w:rsid w:val="7E1FC600"/>
    <w:rsid w:val="7E4F4404"/>
    <w:rsid w:val="7E5191FD"/>
    <w:rsid w:val="7E61053F"/>
    <w:rsid w:val="7E646102"/>
    <w:rsid w:val="7E75BC20"/>
    <w:rsid w:val="7E7A6EF5"/>
    <w:rsid w:val="7E7BE06D"/>
    <w:rsid w:val="7E8FA80D"/>
    <w:rsid w:val="7ED14E1B"/>
    <w:rsid w:val="7EF34B12"/>
    <w:rsid w:val="7F0FE664"/>
    <w:rsid w:val="7F12A30A"/>
    <w:rsid w:val="7F1DFE39"/>
    <w:rsid w:val="7F22E219"/>
    <w:rsid w:val="7F437A5D"/>
    <w:rsid w:val="7F473836"/>
    <w:rsid w:val="7F50366F"/>
    <w:rsid w:val="7F57B70F"/>
    <w:rsid w:val="7F999B4E"/>
    <w:rsid w:val="7FA7B0E8"/>
    <w:rsid w:val="7FBB904C"/>
    <w:rsid w:val="7FBCD1D2"/>
    <w:rsid w:val="7FD54EF8"/>
    <w:rsid w:val="7FDFB61C"/>
    <w:rsid w:val="7FE28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FCE49"/>
  <w15:chartTrackingRefBased/>
  <w15:docId w15:val="{0CC9CC4D-A214-4655-831F-2B6EA4642F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8a282946f041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Nilfa Khatun (1910272)</dc:creator>
  <keywords/>
  <dc:description/>
  <lastModifiedBy>Nilfa Khatun (1910272)</lastModifiedBy>
  <revision>3</revision>
  <dcterms:created xsi:type="dcterms:W3CDTF">2021-07-19T15:21:55.6667165Z</dcterms:created>
  <dcterms:modified xsi:type="dcterms:W3CDTF">2021-07-22T21:23:05.1522888Z</dcterms:modified>
</coreProperties>
</file>