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7A3700" w14:textId="77777777" w:rsidR="001461E5" w:rsidRDefault="001461E5" w:rsidP="007B5225">
      <w:pPr>
        <w:rPr>
          <w:rFonts w:cs="Arial"/>
          <w:b/>
          <w:sz w:val="56"/>
          <w:szCs w:val="56"/>
        </w:rPr>
      </w:pPr>
    </w:p>
    <w:p w14:paraId="5A449AEA" w14:textId="77777777" w:rsidR="007B5225" w:rsidRDefault="007B5225" w:rsidP="007B5225">
      <w:pPr>
        <w:rPr>
          <w:rFonts w:cs="Arial"/>
          <w:b/>
          <w:sz w:val="56"/>
          <w:szCs w:val="56"/>
        </w:rPr>
      </w:pPr>
    </w:p>
    <w:p w14:paraId="05D47BA7" w14:textId="77777777" w:rsidR="002F25D9" w:rsidRDefault="00D46DB1" w:rsidP="00C07821">
      <w:pPr>
        <w:jc w:val="left"/>
        <w:rPr>
          <w:rFonts w:cs="Arial"/>
          <w:bCs/>
          <w:szCs w:val="24"/>
        </w:rPr>
      </w:pPr>
      <w:r w:rsidRPr="00C07821">
        <w:rPr>
          <w:rFonts w:cs="Arial"/>
          <w:bCs/>
          <w:szCs w:val="24"/>
        </w:rPr>
        <w:t>Student name</w:t>
      </w:r>
      <w:r w:rsidR="00C07821" w:rsidRPr="00C07821">
        <w:rPr>
          <w:rFonts w:cs="Arial"/>
          <w:bCs/>
          <w:szCs w:val="24"/>
        </w:rPr>
        <w:t>:</w:t>
      </w:r>
      <w:r w:rsidRPr="00C07821">
        <w:rPr>
          <w:rFonts w:cs="Arial"/>
          <w:bCs/>
          <w:szCs w:val="24"/>
        </w:rPr>
        <w:t xml:space="preserve"> Marius Cristian</w:t>
      </w:r>
      <w:r w:rsidR="00C07821" w:rsidRPr="00C07821">
        <w:rPr>
          <w:rFonts w:cs="Arial"/>
          <w:bCs/>
          <w:szCs w:val="24"/>
        </w:rPr>
        <w:t xml:space="preserve"> Bolboceanu</w:t>
      </w:r>
    </w:p>
    <w:p w14:paraId="49B5DA39" w14:textId="77777777" w:rsidR="00482C5C" w:rsidRDefault="00482C5C" w:rsidP="00C07821">
      <w:pPr>
        <w:jc w:val="left"/>
        <w:rPr>
          <w:rFonts w:cs="Arial"/>
          <w:bCs/>
          <w:szCs w:val="24"/>
        </w:rPr>
      </w:pPr>
      <w:r>
        <w:rPr>
          <w:rFonts w:cs="Arial"/>
          <w:bCs/>
          <w:szCs w:val="24"/>
        </w:rPr>
        <w:t>Student  ID number: 1910342</w:t>
      </w:r>
    </w:p>
    <w:p w14:paraId="490788E6" w14:textId="77777777" w:rsidR="002F25D9" w:rsidRDefault="0033593B" w:rsidP="00C07821">
      <w:pPr>
        <w:jc w:val="left"/>
        <w:rPr>
          <w:rFonts w:cs="Arial"/>
          <w:bCs/>
          <w:szCs w:val="24"/>
        </w:rPr>
      </w:pPr>
      <w:r>
        <w:rPr>
          <w:rFonts w:cs="Arial"/>
          <w:bCs/>
          <w:szCs w:val="24"/>
        </w:rPr>
        <w:t>Programme: BSc Health and Social Care</w:t>
      </w:r>
    </w:p>
    <w:p w14:paraId="6C3FD9CF" w14:textId="77777777" w:rsidR="0033593B" w:rsidRDefault="000E1D82" w:rsidP="00C07821">
      <w:pPr>
        <w:jc w:val="left"/>
        <w:rPr>
          <w:rFonts w:cs="Arial"/>
          <w:bCs/>
          <w:szCs w:val="24"/>
        </w:rPr>
      </w:pPr>
      <w:r>
        <w:rPr>
          <w:rFonts w:cs="Arial"/>
          <w:bCs/>
          <w:szCs w:val="24"/>
        </w:rPr>
        <w:t>Module:</w:t>
      </w:r>
      <w:r w:rsidR="00D53B1C">
        <w:rPr>
          <w:rFonts w:cs="Arial"/>
          <w:bCs/>
          <w:szCs w:val="24"/>
        </w:rPr>
        <w:t xml:space="preserve"> </w:t>
      </w:r>
      <w:r>
        <w:rPr>
          <w:rFonts w:cs="Arial"/>
          <w:bCs/>
          <w:szCs w:val="24"/>
        </w:rPr>
        <w:t>Changemakers: Creativity</w:t>
      </w:r>
      <w:r w:rsidR="00D53B1C">
        <w:rPr>
          <w:rFonts w:cs="Arial"/>
          <w:bCs/>
          <w:szCs w:val="24"/>
        </w:rPr>
        <w:t xml:space="preserve"> and Value Creation</w:t>
      </w:r>
    </w:p>
    <w:p w14:paraId="6B1C23A1" w14:textId="77777777" w:rsidR="00D53B1C" w:rsidRDefault="00D53B1C" w:rsidP="00C07821">
      <w:pPr>
        <w:jc w:val="left"/>
        <w:rPr>
          <w:rFonts w:cs="Arial"/>
          <w:bCs/>
          <w:szCs w:val="24"/>
        </w:rPr>
      </w:pPr>
      <w:r>
        <w:rPr>
          <w:rFonts w:cs="Arial"/>
          <w:bCs/>
          <w:szCs w:val="24"/>
        </w:rPr>
        <w:t xml:space="preserve">Module  code : </w:t>
      </w:r>
      <w:r w:rsidR="00C44583">
        <w:rPr>
          <w:rFonts w:cs="Arial"/>
          <w:bCs/>
          <w:szCs w:val="24"/>
        </w:rPr>
        <w:t xml:space="preserve"> BMHP5014_BIRM</w:t>
      </w:r>
    </w:p>
    <w:p w14:paraId="0D6D10E5" w14:textId="77777777" w:rsidR="00C44583" w:rsidRDefault="00204BDA" w:rsidP="00C07821">
      <w:pPr>
        <w:jc w:val="left"/>
        <w:rPr>
          <w:rFonts w:cs="Arial"/>
          <w:bCs/>
          <w:szCs w:val="24"/>
        </w:rPr>
      </w:pPr>
      <w:r>
        <w:rPr>
          <w:rFonts w:cs="Arial"/>
          <w:bCs/>
          <w:szCs w:val="24"/>
        </w:rPr>
        <w:t>Lecturer: Dr Azora Hurd</w:t>
      </w:r>
    </w:p>
    <w:p w14:paraId="47D00AD4" w14:textId="6C70E2BE" w:rsidR="005935E0" w:rsidRPr="00C07821" w:rsidRDefault="005935E0" w:rsidP="00C07821">
      <w:pPr>
        <w:jc w:val="left"/>
        <w:rPr>
          <w:rFonts w:cs="Arial"/>
          <w:bCs/>
          <w:szCs w:val="24"/>
        </w:rPr>
        <w:sectPr w:rsidR="005935E0" w:rsidRPr="00C07821" w:rsidSect="006678E7">
          <w:pgSz w:w="12240" w:h="15840"/>
          <w:pgMar w:top="1440" w:right="1440" w:bottom="1440" w:left="1440" w:header="720" w:footer="720" w:gutter="0"/>
          <w:cols w:space="720"/>
          <w:docGrid w:linePitch="360"/>
        </w:sectPr>
      </w:pPr>
      <w:r>
        <w:rPr>
          <w:rFonts w:cs="Arial"/>
          <w:bCs/>
          <w:szCs w:val="24"/>
        </w:rPr>
        <w:t>Assignment title</w:t>
      </w:r>
      <w:r w:rsidR="00742678">
        <w:rPr>
          <w:rFonts w:cs="Arial"/>
          <w:bCs/>
          <w:szCs w:val="24"/>
        </w:rPr>
        <w:t>: Project Outcomes Written</w:t>
      </w:r>
      <w:r w:rsidR="0054311E">
        <w:rPr>
          <w:rFonts w:cs="Arial"/>
          <w:bCs/>
          <w:szCs w:val="24"/>
        </w:rPr>
        <w:t xml:space="preserve"> Assigment</w:t>
      </w:r>
    </w:p>
    <w:sdt>
      <w:sdtPr>
        <w:rPr>
          <w:rFonts w:ascii="Arial" w:eastAsiaTheme="minorHAnsi" w:hAnsi="Arial" w:cs="Arial"/>
          <w:b w:val="0"/>
          <w:bCs w:val="0"/>
          <w:color w:val="auto"/>
          <w:sz w:val="24"/>
          <w:szCs w:val="22"/>
        </w:rPr>
        <w:id w:val="819661"/>
        <w:docPartObj>
          <w:docPartGallery w:val="Table of Contents"/>
          <w:docPartUnique/>
        </w:docPartObj>
      </w:sdtPr>
      <w:sdtEndPr/>
      <w:sdtContent>
        <w:p w14:paraId="04663E0A" w14:textId="77777777" w:rsidR="0083500F" w:rsidRDefault="0083500F" w:rsidP="0035602B">
          <w:pPr>
            <w:pStyle w:val="TOCHeading"/>
            <w:jc w:val="center"/>
            <w:rPr>
              <w:rFonts w:ascii="Arial" w:eastAsiaTheme="minorHAnsi" w:hAnsi="Arial" w:cs="Arial"/>
              <w:b w:val="0"/>
              <w:bCs w:val="0"/>
              <w:color w:val="auto"/>
              <w:sz w:val="24"/>
              <w:szCs w:val="22"/>
            </w:rPr>
          </w:pPr>
        </w:p>
        <w:p w14:paraId="47D00AD5" w14:textId="2924D0AD" w:rsidR="001461E5" w:rsidRPr="0035602B" w:rsidRDefault="0035602B" w:rsidP="0035602B">
          <w:pPr>
            <w:pStyle w:val="TOCHeading"/>
            <w:jc w:val="center"/>
            <w:rPr>
              <w:rFonts w:ascii="Arial" w:hAnsi="Arial" w:cs="Arial"/>
              <w:color w:val="000000" w:themeColor="text1"/>
            </w:rPr>
          </w:pPr>
          <w:r w:rsidRPr="0035602B">
            <w:rPr>
              <w:rFonts w:ascii="Arial" w:hAnsi="Arial" w:cs="Arial"/>
              <w:color w:val="000000" w:themeColor="text1"/>
            </w:rPr>
            <w:t>TABLE OF CONTENTS</w:t>
          </w:r>
        </w:p>
        <w:p w14:paraId="47D00AD6" w14:textId="77777777" w:rsidR="0035602B" w:rsidRDefault="00F51EC5">
          <w:pPr>
            <w:pStyle w:val="TOC1"/>
            <w:tabs>
              <w:tab w:val="right" w:leader="dot" w:pos="9350"/>
            </w:tabs>
            <w:rPr>
              <w:rFonts w:asciiTheme="minorHAnsi" w:eastAsiaTheme="minorEastAsia" w:hAnsiTheme="minorHAnsi"/>
              <w:noProof/>
              <w:sz w:val="22"/>
              <w:lang w:val="en-US"/>
            </w:rPr>
          </w:pPr>
          <w:r w:rsidRPr="00F21726">
            <w:rPr>
              <w:rFonts w:cs="Arial"/>
            </w:rPr>
            <w:fldChar w:fldCharType="begin"/>
          </w:r>
          <w:r w:rsidR="00816773" w:rsidRPr="00F21726">
            <w:rPr>
              <w:rFonts w:cs="Arial"/>
            </w:rPr>
            <w:instrText xml:space="preserve"> TOC \o "1-3" \h \z \u </w:instrText>
          </w:r>
          <w:r w:rsidRPr="00F21726">
            <w:rPr>
              <w:rFonts w:cs="Arial"/>
            </w:rPr>
            <w:fldChar w:fldCharType="separate"/>
          </w:r>
          <w:hyperlink w:anchor="_Toc67671088" w:history="1">
            <w:r w:rsidR="0035602B" w:rsidRPr="00690148">
              <w:rPr>
                <w:rStyle w:val="Hyperlink"/>
                <w:rFonts w:cs="Arial"/>
                <w:noProof/>
              </w:rPr>
              <w:t>Introduction</w:t>
            </w:r>
            <w:r w:rsidR="0035602B">
              <w:rPr>
                <w:noProof/>
                <w:webHidden/>
              </w:rPr>
              <w:tab/>
            </w:r>
            <w:r w:rsidR="0035602B">
              <w:rPr>
                <w:noProof/>
                <w:webHidden/>
              </w:rPr>
              <w:fldChar w:fldCharType="begin"/>
            </w:r>
            <w:r w:rsidR="0035602B">
              <w:rPr>
                <w:noProof/>
                <w:webHidden/>
              </w:rPr>
              <w:instrText xml:space="preserve"> PAGEREF _Toc67671088 \h </w:instrText>
            </w:r>
            <w:r w:rsidR="0035602B">
              <w:rPr>
                <w:noProof/>
                <w:webHidden/>
              </w:rPr>
            </w:r>
            <w:r w:rsidR="0035602B">
              <w:rPr>
                <w:noProof/>
                <w:webHidden/>
              </w:rPr>
              <w:fldChar w:fldCharType="separate"/>
            </w:r>
            <w:r w:rsidR="0035602B">
              <w:rPr>
                <w:noProof/>
                <w:webHidden/>
              </w:rPr>
              <w:t>1</w:t>
            </w:r>
            <w:r w:rsidR="0035602B">
              <w:rPr>
                <w:noProof/>
                <w:webHidden/>
              </w:rPr>
              <w:fldChar w:fldCharType="end"/>
            </w:r>
          </w:hyperlink>
        </w:p>
        <w:p w14:paraId="47D00AD7" w14:textId="77777777" w:rsidR="0035602B" w:rsidRDefault="0054311E">
          <w:pPr>
            <w:pStyle w:val="TOC1"/>
            <w:tabs>
              <w:tab w:val="right" w:leader="dot" w:pos="9350"/>
            </w:tabs>
            <w:rPr>
              <w:rFonts w:asciiTheme="minorHAnsi" w:eastAsiaTheme="minorEastAsia" w:hAnsiTheme="minorHAnsi"/>
              <w:noProof/>
              <w:sz w:val="22"/>
              <w:lang w:val="en-US"/>
            </w:rPr>
          </w:pPr>
          <w:hyperlink w:anchor="_Toc67671089" w:history="1">
            <w:r w:rsidR="0035602B" w:rsidRPr="00690148">
              <w:rPr>
                <w:rStyle w:val="Hyperlink"/>
                <w:rFonts w:cs="Arial"/>
                <w:noProof/>
              </w:rPr>
              <w:t>Learning from Changemakers: Creativity and Value Creation</w:t>
            </w:r>
            <w:r w:rsidR="0035602B">
              <w:rPr>
                <w:noProof/>
                <w:webHidden/>
              </w:rPr>
              <w:tab/>
            </w:r>
            <w:r w:rsidR="0035602B">
              <w:rPr>
                <w:noProof/>
                <w:webHidden/>
              </w:rPr>
              <w:fldChar w:fldCharType="begin"/>
            </w:r>
            <w:r w:rsidR="0035602B">
              <w:rPr>
                <w:noProof/>
                <w:webHidden/>
              </w:rPr>
              <w:instrText xml:space="preserve"> PAGEREF _Toc67671089 \h </w:instrText>
            </w:r>
            <w:r w:rsidR="0035602B">
              <w:rPr>
                <w:noProof/>
                <w:webHidden/>
              </w:rPr>
            </w:r>
            <w:r w:rsidR="0035602B">
              <w:rPr>
                <w:noProof/>
                <w:webHidden/>
              </w:rPr>
              <w:fldChar w:fldCharType="separate"/>
            </w:r>
            <w:r w:rsidR="0035602B">
              <w:rPr>
                <w:noProof/>
                <w:webHidden/>
              </w:rPr>
              <w:t>2</w:t>
            </w:r>
            <w:r w:rsidR="0035602B">
              <w:rPr>
                <w:noProof/>
                <w:webHidden/>
              </w:rPr>
              <w:fldChar w:fldCharType="end"/>
            </w:r>
          </w:hyperlink>
        </w:p>
        <w:p w14:paraId="47D00AD8" w14:textId="77777777" w:rsidR="0035602B" w:rsidRDefault="0054311E">
          <w:pPr>
            <w:pStyle w:val="TOC1"/>
            <w:tabs>
              <w:tab w:val="right" w:leader="dot" w:pos="9350"/>
            </w:tabs>
            <w:rPr>
              <w:rFonts w:asciiTheme="minorHAnsi" w:eastAsiaTheme="minorEastAsia" w:hAnsiTheme="minorHAnsi"/>
              <w:noProof/>
              <w:sz w:val="22"/>
              <w:lang w:val="en-US"/>
            </w:rPr>
          </w:pPr>
          <w:hyperlink w:anchor="_Toc67671090" w:history="1">
            <w:r w:rsidR="0035602B" w:rsidRPr="00690148">
              <w:rPr>
                <w:rStyle w:val="Hyperlink"/>
                <w:noProof/>
              </w:rPr>
              <w:t>Conclusion</w:t>
            </w:r>
            <w:r w:rsidR="0035602B">
              <w:rPr>
                <w:noProof/>
                <w:webHidden/>
              </w:rPr>
              <w:tab/>
            </w:r>
            <w:r w:rsidR="0035602B">
              <w:rPr>
                <w:noProof/>
                <w:webHidden/>
              </w:rPr>
              <w:fldChar w:fldCharType="begin"/>
            </w:r>
            <w:r w:rsidR="0035602B">
              <w:rPr>
                <w:noProof/>
                <w:webHidden/>
              </w:rPr>
              <w:instrText xml:space="preserve"> PAGEREF _Toc67671090 \h </w:instrText>
            </w:r>
            <w:r w:rsidR="0035602B">
              <w:rPr>
                <w:noProof/>
                <w:webHidden/>
              </w:rPr>
            </w:r>
            <w:r w:rsidR="0035602B">
              <w:rPr>
                <w:noProof/>
                <w:webHidden/>
              </w:rPr>
              <w:fldChar w:fldCharType="separate"/>
            </w:r>
            <w:r w:rsidR="0035602B">
              <w:rPr>
                <w:noProof/>
                <w:webHidden/>
              </w:rPr>
              <w:t>8</w:t>
            </w:r>
            <w:r w:rsidR="0035602B">
              <w:rPr>
                <w:noProof/>
                <w:webHidden/>
              </w:rPr>
              <w:fldChar w:fldCharType="end"/>
            </w:r>
          </w:hyperlink>
        </w:p>
        <w:p w14:paraId="47D00AD9" w14:textId="23900FC2" w:rsidR="0035602B" w:rsidRDefault="0054311E">
          <w:pPr>
            <w:pStyle w:val="TOC1"/>
            <w:tabs>
              <w:tab w:val="right" w:leader="dot" w:pos="9350"/>
            </w:tabs>
            <w:rPr>
              <w:rFonts w:asciiTheme="minorHAnsi" w:eastAsiaTheme="minorEastAsia" w:hAnsiTheme="minorHAnsi"/>
              <w:noProof/>
              <w:sz w:val="22"/>
              <w:lang w:val="en-US"/>
            </w:rPr>
          </w:pPr>
          <w:hyperlink w:anchor="_Toc67671091" w:history="1">
            <w:r w:rsidR="0035602B" w:rsidRPr="00690148">
              <w:rPr>
                <w:rStyle w:val="Hyperlink"/>
                <w:noProof/>
              </w:rPr>
              <w:t>Reference</w:t>
            </w:r>
            <w:r w:rsidR="00C66A5A">
              <w:rPr>
                <w:rStyle w:val="Hyperlink"/>
                <w:noProof/>
              </w:rPr>
              <w:t xml:space="preserve"> List</w:t>
            </w:r>
            <w:r w:rsidR="0035602B">
              <w:rPr>
                <w:noProof/>
                <w:webHidden/>
              </w:rPr>
              <w:tab/>
            </w:r>
            <w:r w:rsidR="0035602B">
              <w:rPr>
                <w:noProof/>
                <w:webHidden/>
              </w:rPr>
              <w:fldChar w:fldCharType="begin"/>
            </w:r>
            <w:r w:rsidR="0035602B">
              <w:rPr>
                <w:noProof/>
                <w:webHidden/>
              </w:rPr>
              <w:instrText xml:space="preserve"> PAGEREF _Toc67671091 \h </w:instrText>
            </w:r>
            <w:r w:rsidR="0035602B">
              <w:rPr>
                <w:noProof/>
                <w:webHidden/>
              </w:rPr>
            </w:r>
            <w:r w:rsidR="0035602B">
              <w:rPr>
                <w:noProof/>
                <w:webHidden/>
              </w:rPr>
              <w:fldChar w:fldCharType="separate"/>
            </w:r>
            <w:r w:rsidR="0035602B">
              <w:rPr>
                <w:noProof/>
                <w:webHidden/>
              </w:rPr>
              <w:t>9</w:t>
            </w:r>
            <w:r w:rsidR="0035602B">
              <w:rPr>
                <w:noProof/>
                <w:webHidden/>
              </w:rPr>
              <w:fldChar w:fldCharType="end"/>
            </w:r>
          </w:hyperlink>
        </w:p>
        <w:p w14:paraId="47D00ADA" w14:textId="77777777" w:rsidR="001461E5" w:rsidRPr="00F21726" w:rsidRDefault="00F51EC5">
          <w:pPr>
            <w:rPr>
              <w:rFonts w:cs="Arial"/>
            </w:rPr>
          </w:pPr>
          <w:r w:rsidRPr="00F21726">
            <w:rPr>
              <w:rFonts w:cs="Arial"/>
            </w:rPr>
            <w:fldChar w:fldCharType="end"/>
          </w:r>
        </w:p>
      </w:sdtContent>
    </w:sdt>
    <w:p w14:paraId="47D00ADB" w14:textId="77777777" w:rsidR="001461E5" w:rsidRPr="00F21726" w:rsidRDefault="001461E5" w:rsidP="001461E5">
      <w:pPr>
        <w:rPr>
          <w:rFonts w:cs="Arial"/>
        </w:rPr>
        <w:sectPr w:rsidR="001461E5" w:rsidRPr="00F21726" w:rsidSect="006678E7">
          <w:pgSz w:w="12240" w:h="15840"/>
          <w:pgMar w:top="1440" w:right="1440" w:bottom="1440" w:left="1440" w:header="720" w:footer="720" w:gutter="0"/>
          <w:cols w:space="720"/>
          <w:docGrid w:linePitch="360"/>
        </w:sectPr>
      </w:pPr>
    </w:p>
    <w:p w14:paraId="390447BB" w14:textId="77777777" w:rsidR="00DF53E6" w:rsidRDefault="00DF53E6" w:rsidP="00471737">
      <w:pPr>
        <w:pStyle w:val="Heading1"/>
        <w:rPr>
          <w:rFonts w:cs="Arial"/>
          <w:b w:val="0"/>
          <w:bCs w:val="0"/>
          <w:sz w:val="24"/>
          <w:szCs w:val="24"/>
        </w:rPr>
      </w:pPr>
      <w:bookmarkStart w:id="0" w:name="_Toc67671088"/>
    </w:p>
    <w:p w14:paraId="47D00ADC" w14:textId="2BAD78E9" w:rsidR="001461E5" w:rsidRDefault="00816773" w:rsidP="00471737">
      <w:pPr>
        <w:pStyle w:val="Heading1"/>
        <w:rPr>
          <w:rFonts w:cs="Arial"/>
          <w:b w:val="0"/>
          <w:bCs w:val="0"/>
          <w:sz w:val="24"/>
          <w:szCs w:val="24"/>
        </w:rPr>
      </w:pPr>
      <w:r w:rsidRPr="00954A32">
        <w:rPr>
          <w:rFonts w:cs="Arial"/>
          <w:b w:val="0"/>
          <w:bCs w:val="0"/>
          <w:sz w:val="24"/>
          <w:szCs w:val="24"/>
        </w:rPr>
        <w:t>Introduction</w:t>
      </w:r>
      <w:bookmarkEnd w:id="0"/>
      <w:r w:rsidR="00565728" w:rsidRPr="00954A32">
        <w:rPr>
          <w:rFonts w:cs="Arial"/>
          <w:b w:val="0"/>
          <w:bCs w:val="0"/>
          <w:sz w:val="24"/>
          <w:szCs w:val="24"/>
        </w:rPr>
        <w:t>:</w:t>
      </w:r>
    </w:p>
    <w:p w14:paraId="2456A966" w14:textId="77777777" w:rsidR="00DF53E6" w:rsidRPr="00DF53E6" w:rsidRDefault="00DF53E6" w:rsidP="00DF53E6"/>
    <w:p w14:paraId="47D00ADD" w14:textId="42F0EF28" w:rsidR="001461E5" w:rsidRPr="0054649D" w:rsidRDefault="00816773" w:rsidP="00471737">
      <w:pPr>
        <w:rPr>
          <w:rFonts w:cs="Arial"/>
          <w:szCs w:val="24"/>
        </w:rPr>
      </w:pPr>
      <w:r w:rsidRPr="0054649D">
        <w:rPr>
          <w:rFonts w:cs="Arial"/>
          <w:szCs w:val="24"/>
        </w:rPr>
        <w:t>The changemakers are innovators and philanthropist</w:t>
      </w:r>
      <w:r w:rsidR="00094386" w:rsidRPr="0054649D">
        <w:rPr>
          <w:rFonts w:cs="Arial"/>
          <w:szCs w:val="24"/>
        </w:rPr>
        <w:t>s who emphasise the world's transformation around them to make the surrounding world</w:t>
      </w:r>
      <w:r w:rsidRPr="0054649D">
        <w:rPr>
          <w:rFonts w:cs="Arial"/>
          <w:szCs w:val="24"/>
        </w:rPr>
        <w:t xml:space="preserve"> a better place for all. They are the ones who make use of the opportunities that come from different spheres of life from any place on the planet, and each person has the potential to be the maker of change. The below report aims to assess the key learning points gained through </w:t>
      </w:r>
      <w:r w:rsidR="00CB075D" w:rsidRPr="0054649D">
        <w:rPr>
          <w:rFonts w:cs="Arial"/>
          <w:szCs w:val="24"/>
        </w:rPr>
        <w:t>Changemakers' module</w:t>
      </w:r>
      <w:r w:rsidRPr="00DF53E6">
        <w:rPr>
          <w:rFonts w:cs="Arial"/>
          <w:szCs w:val="24"/>
        </w:rPr>
        <w:t>: Creativity and Value Creation.</w:t>
      </w:r>
      <w:r w:rsidRPr="0054649D">
        <w:rPr>
          <w:rFonts w:cs="Arial"/>
          <w:b/>
          <w:bCs/>
          <w:szCs w:val="24"/>
        </w:rPr>
        <w:t xml:space="preserve"> </w:t>
      </w:r>
      <w:r w:rsidRPr="0054649D">
        <w:rPr>
          <w:rFonts w:cs="Arial"/>
          <w:bCs/>
          <w:szCs w:val="24"/>
        </w:rPr>
        <w:t xml:space="preserve">The report </w:t>
      </w:r>
      <w:r w:rsidR="00051CFA" w:rsidRPr="0054649D">
        <w:rPr>
          <w:rFonts w:cs="Arial"/>
          <w:bCs/>
          <w:szCs w:val="24"/>
        </w:rPr>
        <w:t>evaluates</w:t>
      </w:r>
      <w:r w:rsidRPr="0054649D">
        <w:rPr>
          <w:rFonts w:cs="Arial"/>
          <w:bCs/>
          <w:szCs w:val="24"/>
        </w:rPr>
        <w:t xml:space="preserve"> different aspects from the module's units, such as creative solutions, values and ideas and mobilising support. The report also aims to highlight how the enterprising approach helps </w:t>
      </w:r>
      <w:r w:rsidR="00051CFA" w:rsidRPr="0054649D">
        <w:rPr>
          <w:rFonts w:cs="Arial"/>
          <w:bCs/>
          <w:szCs w:val="24"/>
        </w:rPr>
        <w:t>recognise</w:t>
      </w:r>
      <w:r w:rsidRPr="0054649D">
        <w:rPr>
          <w:rFonts w:cs="Arial"/>
          <w:bCs/>
          <w:szCs w:val="24"/>
        </w:rPr>
        <w:t xml:space="preserve"> contribution and value for the common good of society.</w:t>
      </w:r>
    </w:p>
    <w:p w14:paraId="47D00ADE" w14:textId="77777777" w:rsidR="001461E5" w:rsidRPr="0054649D" w:rsidRDefault="001461E5" w:rsidP="00471737">
      <w:pPr>
        <w:rPr>
          <w:rFonts w:cs="Arial"/>
          <w:szCs w:val="24"/>
        </w:rPr>
      </w:pPr>
    </w:p>
    <w:p w14:paraId="47D00ADF" w14:textId="77777777" w:rsidR="001461E5" w:rsidRPr="0054649D" w:rsidRDefault="001461E5" w:rsidP="00471737">
      <w:pPr>
        <w:pStyle w:val="Default"/>
        <w:spacing w:line="360" w:lineRule="auto"/>
        <w:jc w:val="both"/>
      </w:pPr>
    </w:p>
    <w:p w14:paraId="47D00AE0" w14:textId="77777777" w:rsidR="00220E24" w:rsidRPr="0054649D" w:rsidRDefault="00220E24" w:rsidP="00471737">
      <w:pPr>
        <w:rPr>
          <w:rFonts w:cs="Arial"/>
          <w:szCs w:val="24"/>
        </w:rPr>
        <w:sectPr w:rsidR="00220E24" w:rsidRPr="0054649D" w:rsidSect="0035602B">
          <w:footerReference w:type="default" r:id="rId8"/>
          <w:pgSz w:w="12240" w:h="15840"/>
          <w:pgMar w:top="1440" w:right="1440" w:bottom="1440" w:left="1440" w:header="720" w:footer="720" w:gutter="0"/>
          <w:pgNumType w:start="1"/>
          <w:cols w:space="720"/>
          <w:docGrid w:linePitch="360"/>
        </w:sectPr>
      </w:pPr>
    </w:p>
    <w:p w14:paraId="47D00AE1" w14:textId="0998E189" w:rsidR="00220E24" w:rsidRDefault="00816773" w:rsidP="00471737">
      <w:pPr>
        <w:pStyle w:val="Heading1"/>
        <w:rPr>
          <w:rFonts w:cs="Arial"/>
          <w:b w:val="0"/>
          <w:bCs w:val="0"/>
          <w:sz w:val="24"/>
          <w:szCs w:val="24"/>
        </w:rPr>
      </w:pPr>
      <w:bookmarkStart w:id="1" w:name="_Toc67671089"/>
      <w:r w:rsidRPr="00DF53E6">
        <w:rPr>
          <w:rFonts w:cs="Arial"/>
          <w:b w:val="0"/>
          <w:bCs w:val="0"/>
          <w:sz w:val="24"/>
          <w:szCs w:val="24"/>
        </w:rPr>
        <w:lastRenderedPageBreak/>
        <w:t>Learning from Changemakers: Creativity and Value Creation</w:t>
      </w:r>
      <w:bookmarkEnd w:id="1"/>
    </w:p>
    <w:p w14:paraId="4910EB6F" w14:textId="77777777" w:rsidR="0083500F" w:rsidRPr="0083500F" w:rsidRDefault="0083500F" w:rsidP="0083500F"/>
    <w:p w14:paraId="47D00AE2" w14:textId="551ACD25" w:rsidR="00F1442A" w:rsidRPr="0054649D" w:rsidRDefault="00816773" w:rsidP="00471737">
      <w:pPr>
        <w:rPr>
          <w:rFonts w:cs="Arial"/>
          <w:szCs w:val="24"/>
        </w:rPr>
      </w:pPr>
      <w:r w:rsidRPr="0054649D">
        <w:rPr>
          <w:rFonts w:cs="Arial"/>
          <w:szCs w:val="24"/>
        </w:rPr>
        <w:t xml:space="preserve">Changemakers drive for changes in the society or the country that helps in building innovation and creating value. The value created by </w:t>
      </w:r>
      <w:r w:rsidR="00E94D02" w:rsidRPr="0054649D">
        <w:rPr>
          <w:rFonts w:cs="Arial"/>
          <w:szCs w:val="24"/>
        </w:rPr>
        <w:t>the communi</w:t>
      </w:r>
      <w:r w:rsidRPr="0054649D">
        <w:rPr>
          <w:rFonts w:cs="Arial"/>
          <w:szCs w:val="24"/>
        </w:rPr>
        <w:t xml:space="preserve">ty is considered to be </w:t>
      </w:r>
      <w:r w:rsidR="003C34E4" w:rsidRPr="0054649D">
        <w:rPr>
          <w:rFonts w:cs="Arial"/>
          <w:szCs w:val="24"/>
        </w:rPr>
        <w:t xml:space="preserve">the creation of values. The UK took the initiative to make changes such as </w:t>
      </w:r>
      <w:r w:rsidR="00E94D02" w:rsidRPr="0054649D">
        <w:rPr>
          <w:rFonts w:cs="Arial"/>
          <w:szCs w:val="24"/>
        </w:rPr>
        <w:t>London's cleanliness drives</w:t>
      </w:r>
      <w:r w:rsidR="0021762D" w:rsidRPr="0054649D">
        <w:rPr>
          <w:rFonts w:cs="Arial"/>
          <w:szCs w:val="24"/>
        </w:rPr>
        <w:t xml:space="preserve"> made many individuals towards the social movement. </w:t>
      </w:r>
      <w:r w:rsidR="00C3474E" w:rsidRPr="0054649D">
        <w:rPr>
          <w:rFonts w:cs="Arial"/>
          <w:szCs w:val="24"/>
        </w:rPr>
        <w:t>There are five types of changemakers such as-</w:t>
      </w:r>
    </w:p>
    <w:p w14:paraId="47D00AE3" w14:textId="32D72265" w:rsidR="00C3474E" w:rsidRPr="0054649D" w:rsidRDefault="00816773" w:rsidP="00471737">
      <w:pPr>
        <w:rPr>
          <w:rFonts w:cs="Arial"/>
          <w:szCs w:val="24"/>
        </w:rPr>
      </w:pPr>
      <w:r w:rsidRPr="0083500F">
        <w:rPr>
          <w:rFonts w:cs="Arial"/>
          <w:bCs/>
          <w:iCs/>
          <w:szCs w:val="24"/>
        </w:rPr>
        <w:t>The arti</w:t>
      </w:r>
      <w:r w:rsidR="00E13424" w:rsidRPr="0083500F">
        <w:rPr>
          <w:rFonts w:cs="Arial"/>
          <w:bCs/>
          <w:iCs/>
          <w:szCs w:val="24"/>
        </w:rPr>
        <w:t>sa</w:t>
      </w:r>
      <w:r w:rsidRPr="0083500F">
        <w:rPr>
          <w:rFonts w:cs="Arial"/>
          <w:bCs/>
          <w:iCs/>
          <w:szCs w:val="24"/>
        </w:rPr>
        <w:t>n</w:t>
      </w:r>
      <w:r w:rsidRPr="0054649D">
        <w:rPr>
          <w:rFonts w:cs="Arial"/>
          <w:szCs w:val="24"/>
        </w:rPr>
        <w:t xml:space="preserve">: The engineers, artists and designer </w:t>
      </w:r>
      <w:r w:rsidR="00E13424" w:rsidRPr="0054649D">
        <w:rPr>
          <w:rFonts w:cs="Arial"/>
          <w:szCs w:val="24"/>
        </w:rPr>
        <w:t xml:space="preserve">who are skilled and have their masters in the craft. </w:t>
      </w:r>
      <w:r w:rsidR="00AE0D0E" w:rsidRPr="0054649D">
        <w:rPr>
          <w:rFonts w:cs="Arial"/>
          <w:szCs w:val="24"/>
        </w:rPr>
        <w:t>The mastered degree in design, skill digitally, handmade skills, coding, weaving, writing, cooking, pottery and wood crafting</w:t>
      </w:r>
      <w:r w:rsidR="00392A2F" w:rsidRPr="0054649D">
        <w:rPr>
          <w:rFonts w:cs="Arial"/>
          <w:szCs w:val="24"/>
        </w:rPr>
        <w:t xml:space="preserve"> (</w:t>
      </w:r>
      <w:r w:rsidR="00392A2F" w:rsidRPr="0054649D">
        <w:rPr>
          <w:szCs w:val="24"/>
        </w:rPr>
        <w:t>Acar et</w:t>
      </w:r>
      <w:r w:rsidR="0045246B" w:rsidRPr="0054649D">
        <w:rPr>
          <w:szCs w:val="24"/>
        </w:rPr>
        <w:t xml:space="preserve"> al.</w:t>
      </w:r>
      <w:r w:rsidR="00392A2F" w:rsidRPr="0054649D">
        <w:rPr>
          <w:szCs w:val="24"/>
        </w:rPr>
        <w:t>, 2017</w:t>
      </w:r>
      <w:r w:rsidR="00392A2F" w:rsidRPr="0054649D">
        <w:rPr>
          <w:rFonts w:cs="Arial"/>
          <w:szCs w:val="24"/>
        </w:rPr>
        <w:t>)</w:t>
      </w:r>
      <w:r w:rsidR="00AE0D0E" w:rsidRPr="0054649D">
        <w:rPr>
          <w:rFonts w:cs="Arial"/>
          <w:szCs w:val="24"/>
        </w:rPr>
        <w:t>. These changemakers are the traditional safeguard or society forward</w:t>
      </w:r>
      <w:r w:rsidR="00F56D6A" w:rsidRPr="0054649D">
        <w:rPr>
          <w:rFonts w:cs="Arial"/>
          <w:szCs w:val="24"/>
        </w:rPr>
        <w:t xml:space="preserve"> into the global digital age.</w:t>
      </w:r>
    </w:p>
    <w:p w14:paraId="47D00AE4" w14:textId="024F3FAE" w:rsidR="00D526D3" w:rsidRPr="0054649D" w:rsidRDefault="00816773" w:rsidP="00471737">
      <w:pPr>
        <w:rPr>
          <w:rFonts w:cs="Arial"/>
          <w:szCs w:val="24"/>
        </w:rPr>
      </w:pPr>
      <w:r w:rsidRPr="0083500F">
        <w:rPr>
          <w:rFonts w:cs="Arial"/>
          <w:bCs/>
          <w:iCs/>
          <w:szCs w:val="24"/>
        </w:rPr>
        <w:t>The social driver:</w:t>
      </w:r>
      <w:r w:rsidRPr="0054649D">
        <w:rPr>
          <w:rFonts w:cs="Arial"/>
          <w:szCs w:val="24"/>
        </w:rPr>
        <w:t xml:space="preserve"> These changemakers are enthusiastic about the progress that is marginalised from a community. </w:t>
      </w:r>
      <w:r w:rsidR="005F451C" w:rsidRPr="0054649D">
        <w:rPr>
          <w:rFonts w:cs="Arial"/>
          <w:szCs w:val="24"/>
        </w:rPr>
        <w:t>They have the responsibility to empower and uplift the people who belong to a community or society. These are likely to be understood that positive change can build a positive environment.</w:t>
      </w:r>
    </w:p>
    <w:p w14:paraId="47D00AE5" w14:textId="354AB886" w:rsidR="00D526D3" w:rsidRPr="0054649D" w:rsidRDefault="00816773" w:rsidP="00471737">
      <w:pPr>
        <w:rPr>
          <w:rFonts w:cs="Arial"/>
          <w:szCs w:val="24"/>
        </w:rPr>
      </w:pPr>
      <w:r w:rsidRPr="0083500F">
        <w:rPr>
          <w:rFonts w:cs="Arial"/>
          <w:bCs/>
          <w:iCs/>
          <w:szCs w:val="24"/>
        </w:rPr>
        <w:t>The explorer</w:t>
      </w:r>
      <w:r w:rsidRPr="0054649D">
        <w:rPr>
          <w:rFonts w:cs="Arial"/>
          <w:szCs w:val="24"/>
        </w:rPr>
        <w:t>: The changemakers constantly try and are curious to experiment to look at how the invention will work. Social entrepreneurs take up many projects and analyse the success and failure of the projects.</w:t>
      </w:r>
    </w:p>
    <w:p w14:paraId="47D00AE6" w14:textId="0E95BD02" w:rsidR="000920A4" w:rsidRPr="0054649D" w:rsidRDefault="00816773" w:rsidP="00471737">
      <w:pPr>
        <w:rPr>
          <w:rFonts w:cs="Arial"/>
          <w:szCs w:val="24"/>
        </w:rPr>
      </w:pPr>
      <w:r w:rsidRPr="0083500F">
        <w:rPr>
          <w:rFonts w:cs="Arial"/>
          <w:bCs/>
          <w:iCs/>
          <w:szCs w:val="24"/>
        </w:rPr>
        <w:t>The social entrepreneur:</w:t>
      </w:r>
      <w:r w:rsidRPr="0054649D">
        <w:rPr>
          <w:rFonts w:cs="Arial"/>
          <w:szCs w:val="24"/>
        </w:rPr>
        <w:t xml:space="preserve"> They establish their aim towards alleviating and solving a social issue. </w:t>
      </w:r>
      <w:r w:rsidR="00726796" w:rsidRPr="0054649D">
        <w:rPr>
          <w:rFonts w:cs="Arial"/>
          <w:szCs w:val="24"/>
        </w:rPr>
        <w:t xml:space="preserve">They </w:t>
      </w:r>
      <w:r w:rsidR="0045246B" w:rsidRPr="0054649D">
        <w:rPr>
          <w:rFonts w:cs="Arial"/>
          <w:szCs w:val="24"/>
        </w:rPr>
        <w:t>aim</w:t>
      </w:r>
      <w:r w:rsidR="00726796" w:rsidRPr="0054649D">
        <w:rPr>
          <w:rFonts w:cs="Arial"/>
          <w:szCs w:val="24"/>
        </w:rPr>
        <w:t xml:space="preserve"> to achieve a triple bottom line in their own business like a planet, profit and people. They </w:t>
      </w:r>
      <w:r w:rsidR="000317F7" w:rsidRPr="0054649D">
        <w:rPr>
          <w:rFonts w:cs="Arial"/>
          <w:szCs w:val="24"/>
        </w:rPr>
        <w:t>strive</w:t>
      </w:r>
      <w:r w:rsidR="00726796" w:rsidRPr="0054649D">
        <w:rPr>
          <w:rFonts w:cs="Arial"/>
          <w:szCs w:val="24"/>
        </w:rPr>
        <w:t xml:space="preserve"> towards achieving the mission of the </w:t>
      </w:r>
      <w:r w:rsidR="000317F7" w:rsidRPr="0054649D">
        <w:rPr>
          <w:rFonts w:cs="Arial"/>
          <w:szCs w:val="24"/>
        </w:rPr>
        <w:t>company</w:t>
      </w:r>
      <w:r w:rsidRPr="0054649D">
        <w:rPr>
          <w:rFonts w:cs="Arial"/>
          <w:szCs w:val="24"/>
        </w:rPr>
        <w:t xml:space="preserve"> that builds between the non-profit and standard cooperation.</w:t>
      </w:r>
    </w:p>
    <w:p w14:paraId="47D00AE7" w14:textId="55E35A54" w:rsidR="00CC4F1C" w:rsidRPr="0054649D" w:rsidRDefault="00816773" w:rsidP="00471737">
      <w:pPr>
        <w:rPr>
          <w:rFonts w:cs="Arial"/>
          <w:szCs w:val="24"/>
        </w:rPr>
      </w:pPr>
      <w:r w:rsidRPr="0083500F">
        <w:rPr>
          <w:rFonts w:cs="Arial"/>
          <w:bCs/>
          <w:iCs/>
          <w:szCs w:val="24"/>
        </w:rPr>
        <w:t>The activist:</w:t>
      </w:r>
      <w:r w:rsidRPr="0054649D">
        <w:rPr>
          <w:rFonts w:cs="Arial"/>
          <w:szCs w:val="24"/>
        </w:rPr>
        <w:t xml:space="preserve"> The </w:t>
      </w:r>
      <w:r w:rsidR="0083500F" w:rsidRPr="0054649D">
        <w:rPr>
          <w:rFonts w:cs="Arial"/>
          <w:szCs w:val="24"/>
        </w:rPr>
        <w:t>whistle-blowers</w:t>
      </w:r>
      <w:r w:rsidRPr="0054649D">
        <w:rPr>
          <w:rFonts w:cs="Arial"/>
          <w:szCs w:val="24"/>
        </w:rPr>
        <w:t>, misfits, community mobilisers and government defectors</w:t>
      </w:r>
      <w:r w:rsidR="00392A2F" w:rsidRPr="0054649D">
        <w:rPr>
          <w:rFonts w:cs="Arial"/>
          <w:szCs w:val="24"/>
        </w:rPr>
        <w:t xml:space="preserve"> (</w:t>
      </w:r>
      <w:r w:rsidR="00392A2F" w:rsidRPr="0054649D">
        <w:rPr>
          <w:szCs w:val="24"/>
        </w:rPr>
        <w:t>Arvidsson, 2019</w:t>
      </w:r>
      <w:r w:rsidR="00392A2F" w:rsidRPr="0054649D">
        <w:rPr>
          <w:rFonts w:cs="Arial"/>
          <w:szCs w:val="24"/>
        </w:rPr>
        <w:t>)</w:t>
      </w:r>
      <w:r w:rsidRPr="0054649D">
        <w:rPr>
          <w:rFonts w:cs="Arial"/>
          <w:szCs w:val="24"/>
        </w:rPr>
        <w:t>.</w:t>
      </w:r>
      <w:r w:rsidR="00045BDA" w:rsidRPr="0054649D">
        <w:rPr>
          <w:rFonts w:cs="Arial"/>
          <w:szCs w:val="24"/>
        </w:rPr>
        <w:t xml:space="preserve"> Injustice such as racism, islamophobia, misogyny and disability discrimination are the topics that activist speak about. They often </w:t>
      </w:r>
      <w:r w:rsidR="00A20F7B" w:rsidRPr="0054649D">
        <w:rPr>
          <w:rFonts w:cs="Arial"/>
          <w:szCs w:val="24"/>
        </w:rPr>
        <w:t>tal</w:t>
      </w:r>
      <w:r w:rsidR="00045BDA" w:rsidRPr="0054649D">
        <w:rPr>
          <w:rFonts w:cs="Arial"/>
          <w:szCs w:val="24"/>
        </w:rPr>
        <w:t>k through protesting, writing and speaking. These are the leading topics and movements like the school-to-prison pipeline and BlackLivesMatter.</w:t>
      </w:r>
    </w:p>
    <w:p w14:paraId="47D00AE8" w14:textId="61BC8C7B" w:rsidR="001461E5" w:rsidRPr="0054649D" w:rsidRDefault="00816773" w:rsidP="00471737">
      <w:pPr>
        <w:rPr>
          <w:rFonts w:cs="Arial"/>
          <w:szCs w:val="24"/>
        </w:rPr>
      </w:pPr>
      <w:r w:rsidRPr="0083500F">
        <w:rPr>
          <w:rFonts w:cs="Arial"/>
          <w:bCs/>
          <w:szCs w:val="24"/>
        </w:rPr>
        <w:lastRenderedPageBreak/>
        <w:t>Ideas and values:</w:t>
      </w:r>
      <w:r w:rsidRPr="0054649D">
        <w:rPr>
          <w:rFonts w:cs="Arial"/>
          <w:szCs w:val="24"/>
        </w:rPr>
        <w:t xml:space="preserve"> </w:t>
      </w:r>
      <w:r w:rsidR="00553C35" w:rsidRPr="0054649D">
        <w:rPr>
          <w:rFonts w:cs="Arial"/>
          <w:szCs w:val="24"/>
        </w:rPr>
        <w:t xml:space="preserve">Innovation in culture is dynamic, and new ideas are generated because of creativity. The procedure and processes are fluid, and the </w:t>
      </w:r>
      <w:r w:rsidR="00151FAC" w:rsidRPr="0054649D">
        <w:rPr>
          <w:rFonts w:cs="Arial"/>
          <w:szCs w:val="24"/>
        </w:rPr>
        <w:t>experiments drive efforts, projects and assignment that provide an opportunity to improve. Cultures of innovation are required for guidance in decision making, and the activities help in the attainment of objectives</w:t>
      </w:r>
      <w:r w:rsidR="00392A2F" w:rsidRPr="0054649D">
        <w:rPr>
          <w:rFonts w:cs="Arial"/>
          <w:szCs w:val="24"/>
        </w:rPr>
        <w:t xml:space="preserve"> (</w:t>
      </w:r>
      <w:r w:rsidR="00392A2F" w:rsidRPr="0054649D">
        <w:rPr>
          <w:szCs w:val="24"/>
        </w:rPr>
        <w:t>García González and Ramírez Montoya, 2016</w:t>
      </w:r>
      <w:r w:rsidR="00392A2F" w:rsidRPr="0054649D">
        <w:rPr>
          <w:rFonts w:cs="Arial"/>
          <w:szCs w:val="24"/>
        </w:rPr>
        <w:t>)</w:t>
      </w:r>
      <w:r w:rsidR="00151FAC" w:rsidRPr="0054649D">
        <w:rPr>
          <w:rFonts w:cs="Arial"/>
          <w:szCs w:val="24"/>
        </w:rPr>
        <w:t xml:space="preserve">. Creativity and innovation are </w:t>
      </w:r>
      <w:r w:rsidR="00A20F7B" w:rsidRPr="0054649D">
        <w:rPr>
          <w:rFonts w:cs="Arial"/>
          <w:szCs w:val="24"/>
        </w:rPr>
        <w:t>essential</w:t>
      </w:r>
      <w:r w:rsidR="00151FAC" w:rsidRPr="0054649D">
        <w:rPr>
          <w:rFonts w:cs="Arial"/>
          <w:szCs w:val="24"/>
        </w:rPr>
        <w:t xml:space="preserve"> to maintain the structure and beliefs that build innovation from attitudes and beliefs. Creativity helps in determining the priorities that further helps in improving performance and solving problems.</w:t>
      </w:r>
    </w:p>
    <w:p w14:paraId="47D00AE9" w14:textId="196636E2" w:rsidR="00A44399" w:rsidRPr="0054649D" w:rsidRDefault="00816773" w:rsidP="00471737">
      <w:pPr>
        <w:rPr>
          <w:rFonts w:cs="Arial"/>
          <w:szCs w:val="24"/>
        </w:rPr>
      </w:pPr>
      <w:r w:rsidRPr="00023DF7">
        <w:rPr>
          <w:rFonts w:cs="Arial"/>
          <w:bCs/>
          <w:iCs/>
          <w:szCs w:val="24"/>
        </w:rPr>
        <w:t>Quality:</w:t>
      </w:r>
      <w:r w:rsidR="001614B6" w:rsidRPr="0054649D">
        <w:rPr>
          <w:rFonts w:cs="Arial"/>
          <w:szCs w:val="24"/>
        </w:rPr>
        <w:t xml:space="preserve"> The innovation brings out the quality that embarks the responsibility to solve problems in the most appropriate way and provides a solution that can add value to creativity.</w:t>
      </w:r>
    </w:p>
    <w:p w14:paraId="47D00AEA" w14:textId="01543AAC" w:rsidR="001614B6" w:rsidRPr="0054649D" w:rsidRDefault="00816773" w:rsidP="00471737">
      <w:pPr>
        <w:rPr>
          <w:rFonts w:cs="Arial"/>
          <w:szCs w:val="24"/>
        </w:rPr>
      </w:pPr>
      <w:r w:rsidRPr="00023DF7">
        <w:rPr>
          <w:rFonts w:cs="Arial"/>
          <w:bCs/>
          <w:iCs/>
          <w:szCs w:val="24"/>
        </w:rPr>
        <w:t>Individuality:</w:t>
      </w:r>
      <w:r w:rsidRPr="0054649D">
        <w:rPr>
          <w:rFonts w:cs="Arial"/>
          <w:szCs w:val="24"/>
        </w:rPr>
        <w:t xml:space="preserve"> The skills, knowledge, capabilities</w:t>
      </w:r>
      <w:r w:rsidR="007639F2" w:rsidRPr="0054649D">
        <w:rPr>
          <w:rFonts w:cs="Arial"/>
          <w:szCs w:val="24"/>
        </w:rPr>
        <w:t>, and ideas can bring i</w:t>
      </w:r>
      <w:r w:rsidR="00AB3BE9" w:rsidRPr="0054649D">
        <w:rPr>
          <w:rFonts w:cs="Arial"/>
          <w:szCs w:val="24"/>
        </w:rPr>
        <w:t>dent</w:t>
      </w:r>
      <w:r w:rsidR="007639F2" w:rsidRPr="0054649D">
        <w:rPr>
          <w:rFonts w:cs="Arial"/>
          <w:szCs w:val="24"/>
        </w:rPr>
        <w:t>ity and discover the strength that helps overcome</w:t>
      </w:r>
      <w:r w:rsidRPr="0054649D">
        <w:rPr>
          <w:rFonts w:cs="Arial"/>
          <w:szCs w:val="24"/>
        </w:rPr>
        <w:t xml:space="preserve"> weakness. The helping of </w:t>
      </w:r>
      <w:r w:rsidR="00760395" w:rsidRPr="0054649D">
        <w:rPr>
          <w:rFonts w:cs="Arial"/>
          <w:szCs w:val="24"/>
        </w:rPr>
        <w:t>the individuals can make their personality with more grace and will become subject matter experts.</w:t>
      </w:r>
    </w:p>
    <w:p w14:paraId="47D00AEB" w14:textId="20F6F937" w:rsidR="00760395" w:rsidRPr="0054649D" w:rsidRDefault="00816773" w:rsidP="00471737">
      <w:pPr>
        <w:rPr>
          <w:rFonts w:cs="Arial"/>
          <w:szCs w:val="24"/>
        </w:rPr>
      </w:pPr>
      <w:r w:rsidRPr="00023DF7">
        <w:rPr>
          <w:rFonts w:cs="Arial"/>
          <w:bCs/>
          <w:iCs/>
          <w:szCs w:val="24"/>
        </w:rPr>
        <w:t>Trust:</w:t>
      </w:r>
      <w:r w:rsidRPr="0054649D">
        <w:rPr>
          <w:rFonts w:cs="Arial"/>
          <w:szCs w:val="24"/>
        </w:rPr>
        <w:t xml:space="preserve"> The individual becomes honest, family-oriented and collaborative with building confidence. The ideas are trusted, and they rely on the challenges that are in the way towards innovation and creativity</w:t>
      </w:r>
      <w:r w:rsidR="00AB3BE9" w:rsidRPr="0054649D">
        <w:rPr>
          <w:rFonts w:cs="Arial"/>
          <w:szCs w:val="24"/>
        </w:rPr>
        <w:t>: t</w:t>
      </w:r>
      <w:r w:rsidR="00E72E79" w:rsidRPr="0054649D">
        <w:rPr>
          <w:rFonts w:cs="Arial"/>
          <w:szCs w:val="24"/>
        </w:rPr>
        <w:t>he firm, support by other</w:t>
      </w:r>
      <w:r w:rsidR="00AB3BE9" w:rsidRPr="0054649D">
        <w:rPr>
          <w:rFonts w:cs="Arial"/>
          <w:szCs w:val="24"/>
        </w:rPr>
        <w:t>s,</w:t>
      </w:r>
      <w:r w:rsidR="00E72E79" w:rsidRPr="0054649D">
        <w:rPr>
          <w:rFonts w:cs="Arial"/>
          <w:szCs w:val="24"/>
        </w:rPr>
        <w:t xml:space="preserve"> help</w:t>
      </w:r>
      <w:r w:rsidR="00AB3BE9" w:rsidRPr="0054649D">
        <w:rPr>
          <w:rFonts w:cs="Arial"/>
          <w:szCs w:val="24"/>
        </w:rPr>
        <w:t>s complete</w:t>
      </w:r>
      <w:r w:rsidR="00E72E79" w:rsidRPr="0054649D">
        <w:rPr>
          <w:rFonts w:cs="Arial"/>
          <w:szCs w:val="24"/>
        </w:rPr>
        <w:t xml:space="preserve"> the project with high quality.</w:t>
      </w:r>
    </w:p>
    <w:p w14:paraId="47D00AEC" w14:textId="175B7F4D" w:rsidR="00A44399" w:rsidRPr="0054649D" w:rsidRDefault="00816773" w:rsidP="00471737">
      <w:pPr>
        <w:rPr>
          <w:rFonts w:cs="Arial"/>
          <w:szCs w:val="24"/>
          <w:shd w:val="clear" w:color="auto" w:fill="FFFFFF"/>
        </w:rPr>
      </w:pPr>
      <w:r w:rsidRPr="00023DF7">
        <w:rPr>
          <w:rFonts w:cs="Arial"/>
          <w:bCs/>
          <w:iCs/>
          <w:szCs w:val="24"/>
          <w:shd w:val="clear" w:color="auto" w:fill="FFFFFF"/>
        </w:rPr>
        <w:t>Creativity:</w:t>
      </w:r>
      <w:r w:rsidRPr="0054649D">
        <w:rPr>
          <w:rFonts w:cs="Arial"/>
          <w:szCs w:val="24"/>
          <w:shd w:val="clear" w:color="auto" w:fill="FFFFFF"/>
        </w:rPr>
        <w:t xml:space="preserve"> The new ideas are generated by humour, laughter</w:t>
      </w:r>
      <w:r w:rsidR="0019071B" w:rsidRPr="0054649D">
        <w:rPr>
          <w:rFonts w:cs="Arial"/>
          <w:szCs w:val="24"/>
          <w:shd w:val="clear" w:color="auto" w:fill="FFFFFF"/>
        </w:rPr>
        <w:t>, and fun while moving towards the gaols and enhancing</w:t>
      </w:r>
      <w:r w:rsidRPr="0054649D">
        <w:rPr>
          <w:rFonts w:cs="Arial"/>
          <w:szCs w:val="24"/>
          <w:shd w:val="clear" w:color="auto" w:fill="FFFFFF"/>
        </w:rPr>
        <w:t xml:space="preserve"> creativity. </w:t>
      </w:r>
      <w:r w:rsidR="002922FF" w:rsidRPr="0054649D">
        <w:rPr>
          <w:rFonts w:cs="Arial"/>
          <w:szCs w:val="24"/>
          <w:shd w:val="clear" w:color="auto" w:fill="FFFFFF"/>
        </w:rPr>
        <w:t xml:space="preserve">It helps in assembling the cross-functional that helps </w:t>
      </w:r>
      <w:r w:rsidR="0019071B" w:rsidRPr="0054649D">
        <w:rPr>
          <w:rFonts w:cs="Arial"/>
          <w:szCs w:val="24"/>
          <w:shd w:val="clear" w:color="auto" w:fill="FFFFFF"/>
        </w:rPr>
        <w:t>collaborate</w:t>
      </w:r>
      <w:r w:rsidR="002922FF" w:rsidRPr="0054649D">
        <w:rPr>
          <w:rFonts w:cs="Arial"/>
          <w:szCs w:val="24"/>
          <w:shd w:val="clear" w:color="auto" w:fill="FFFFFF"/>
        </w:rPr>
        <w:t xml:space="preserve"> in the projects</w:t>
      </w:r>
      <w:r w:rsidR="00392A2F" w:rsidRPr="0054649D">
        <w:rPr>
          <w:rFonts w:cs="Arial"/>
          <w:szCs w:val="24"/>
          <w:shd w:val="clear" w:color="auto" w:fill="FFFFFF"/>
        </w:rPr>
        <w:t xml:space="preserve"> (</w:t>
      </w:r>
      <w:r w:rsidR="00392A2F" w:rsidRPr="0054649D">
        <w:rPr>
          <w:szCs w:val="24"/>
        </w:rPr>
        <w:t>Goodman and Dingli, 2017</w:t>
      </w:r>
      <w:r w:rsidR="00392A2F" w:rsidRPr="0054649D">
        <w:rPr>
          <w:rFonts w:cs="Arial"/>
          <w:szCs w:val="24"/>
          <w:shd w:val="clear" w:color="auto" w:fill="FFFFFF"/>
        </w:rPr>
        <w:t>)</w:t>
      </w:r>
      <w:r w:rsidR="002922FF" w:rsidRPr="0054649D">
        <w:rPr>
          <w:rFonts w:cs="Arial"/>
          <w:szCs w:val="24"/>
          <w:shd w:val="clear" w:color="auto" w:fill="FFFFFF"/>
        </w:rPr>
        <w:t>.</w:t>
      </w:r>
    </w:p>
    <w:p w14:paraId="47D00AED" w14:textId="2C2F63E6" w:rsidR="002B6219" w:rsidRPr="0054649D" w:rsidRDefault="00816773" w:rsidP="00471737">
      <w:pPr>
        <w:rPr>
          <w:rFonts w:cs="Arial"/>
          <w:szCs w:val="24"/>
          <w:shd w:val="clear" w:color="auto" w:fill="FFFFFF"/>
        </w:rPr>
      </w:pPr>
      <w:r w:rsidRPr="00023DF7">
        <w:rPr>
          <w:rFonts w:cs="Arial"/>
          <w:bCs/>
          <w:iCs/>
          <w:szCs w:val="24"/>
          <w:shd w:val="clear" w:color="auto" w:fill="FFFFFF"/>
        </w:rPr>
        <w:t>Measurement:</w:t>
      </w:r>
      <w:r w:rsidRPr="0054649D">
        <w:rPr>
          <w:rFonts w:cs="Arial"/>
          <w:szCs w:val="24"/>
          <w:shd w:val="clear" w:color="auto" w:fill="FFFFFF"/>
        </w:rPr>
        <w:t xml:space="preserve"> An individual brings out innovation in the measure of </w:t>
      </w:r>
      <w:r w:rsidR="00E87695" w:rsidRPr="0054649D">
        <w:rPr>
          <w:rFonts w:cs="Arial"/>
          <w:szCs w:val="24"/>
          <w:shd w:val="clear" w:color="auto" w:fill="FFFFFF"/>
        </w:rPr>
        <w:t>certain activities while defining the values.</w:t>
      </w:r>
    </w:p>
    <w:p w14:paraId="47D00AEE" w14:textId="31183301" w:rsidR="00CF3F74" w:rsidRPr="0054649D" w:rsidRDefault="00816773" w:rsidP="00471737">
      <w:pPr>
        <w:rPr>
          <w:rFonts w:cs="Arial"/>
          <w:szCs w:val="24"/>
        </w:rPr>
      </w:pPr>
      <w:r w:rsidRPr="00023DF7">
        <w:rPr>
          <w:rFonts w:cs="Arial"/>
          <w:bCs/>
          <w:color w:val="000000"/>
          <w:szCs w:val="24"/>
          <w:shd w:val="clear" w:color="auto" w:fill="FFFFFF"/>
        </w:rPr>
        <w:t>Creative solutions</w:t>
      </w:r>
      <w:r w:rsidRPr="0054649D">
        <w:rPr>
          <w:rFonts w:cs="Arial"/>
          <w:b/>
          <w:color w:val="000000"/>
          <w:szCs w:val="24"/>
          <w:shd w:val="clear" w:color="auto" w:fill="FFFFFF"/>
        </w:rPr>
        <w:t xml:space="preserve">: </w:t>
      </w:r>
      <w:r w:rsidRPr="0054649D">
        <w:rPr>
          <w:rFonts w:cs="Arial"/>
          <w:color w:val="000000"/>
          <w:szCs w:val="24"/>
          <w:shd w:val="clear" w:color="auto" w:fill="FFFFFF"/>
        </w:rPr>
        <w:t xml:space="preserve">The changemakers help </w:t>
      </w:r>
      <w:r w:rsidR="0019071B" w:rsidRPr="0054649D">
        <w:rPr>
          <w:rFonts w:cs="Arial"/>
          <w:color w:val="000000"/>
          <w:szCs w:val="24"/>
          <w:shd w:val="clear" w:color="auto" w:fill="FFFFFF"/>
        </w:rPr>
        <w:t>build</w:t>
      </w:r>
      <w:r w:rsidRPr="0054649D">
        <w:rPr>
          <w:rFonts w:cs="Arial"/>
          <w:color w:val="000000"/>
          <w:szCs w:val="24"/>
          <w:shd w:val="clear" w:color="auto" w:fill="FFFFFF"/>
        </w:rPr>
        <w:t xml:space="preserve"> the individual towards change management, and </w:t>
      </w:r>
      <w:r w:rsidR="00B12749" w:rsidRPr="0054649D">
        <w:rPr>
          <w:rFonts w:cs="Arial"/>
          <w:color w:val="000000"/>
          <w:szCs w:val="24"/>
          <w:shd w:val="clear" w:color="auto" w:fill="FFFFFF"/>
        </w:rPr>
        <w:t>some events</w:t>
      </w:r>
      <w:r w:rsidRPr="0054649D">
        <w:rPr>
          <w:rFonts w:cs="Arial"/>
          <w:color w:val="000000"/>
          <w:szCs w:val="24"/>
          <w:shd w:val="clear" w:color="auto" w:fill="FFFFFF"/>
        </w:rPr>
        <w:t xml:space="preserve"> drive towards change. </w:t>
      </w:r>
      <w:r w:rsidR="00A7488F" w:rsidRPr="0054649D">
        <w:rPr>
          <w:rFonts w:cs="Arial"/>
          <w:color w:val="000000"/>
          <w:szCs w:val="24"/>
          <w:shd w:val="clear" w:color="auto" w:fill="FFFFFF"/>
        </w:rPr>
        <w:t>V</w:t>
      </w:r>
      <w:r w:rsidRPr="0054649D">
        <w:rPr>
          <w:rFonts w:cs="Arial"/>
          <w:color w:val="000000"/>
          <w:szCs w:val="24"/>
          <w:shd w:val="clear" w:color="auto" w:fill="FFFFFF"/>
        </w:rPr>
        <w:t>arious events, such as changemakers 2021</w:t>
      </w:r>
      <w:r w:rsidR="00A7488F" w:rsidRPr="0054649D">
        <w:rPr>
          <w:rFonts w:cs="Arial"/>
          <w:color w:val="000000"/>
          <w:szCs w:val="24"/>
          <w:shd w:val="clear" w:color="auto" w:fill="FFFFFF"/>
        </w:rPr>
        <w:t>,</w:t>
      </w:r>
      <w:r w:rsidRPr="0054649D">
        <w:rPr>
          <w:rFonts w:cs="Arial"/>
          <w:color w:val="000000"/>
          <w:szCs w:val="24"/>
          <w:shd w:val="clear" w:color="auto" w:fill="FFFFFF"/>
        </w:rPr>
        <w:t xml:space="preserve"> they bring in many speakers that motivate, inspire, inform and engage people such as Jamie Hall, Chrissy Levett, who believes in creative thinking </w:t>
      </w:r>
      <w:r w:rsidRPr="0054649D">
        <w:rPr>
          <w:rFonts w:cs="Arial"/>
          <w:color w:val="000000"/>
          <w:szCs w:val="24"/>
          <w:shd w:val="clear" w:color="auto" w:fill="FFFFFF"/>
        </w:rPr>
        <w:lastRenderedPageBreak/>
        <w:t xml:space="preserve">and sustainability of life. </w:t>
      </w:r>
      <w:r w:rsidRPr="0054649D">
        <w:rPr>
          <w:rFonts w:cs="Arial"/>
          <w:szCs w:val="24"/>
        </w:rPr>
        <w:t>Lisa Merrick-Lawless helps in motivating individuals by creating a positive environment.</w:t>
      </w:r>
    </w:p>
    <w:p w14:paraId="47D00AEF" w14:textId="0869714A" w:rsidR="009B0ABB" w:rsidRPr="0054649D" w:rsidRDefault="00816773" w:rsidP="00471737">
      <w:pPr>
        <w:rPr>
          <w:rFonts w:cs="Arial"/>
          <w:szCs w:val="24"/>
        </w:rPr>
      </w:pPr>
      <w:r w:rsidRPr="0054649D">
        <w:rPr>
          <w:rFonts w:cs="Arial"/>
          <w:szCs w:val="24"/>
        </w:rPr>
        <w:t xml:space="preserve">It is the process of solving the problems critically by defining the problem, </w:t>
      </w:r>
      <w:r w:rsidR="009030ED" w:rsidRPr="0054649D">
        <w:rPr>
          <w:rFonts w:cs="Arial"/>
          <w:szCs w:val="24"/>
        </w:rPr>
        <w:t>which will lead to the solution's non-crea</w:t>
      </w:r>
      <w:r w:rsidRPr="0054649D">
        <w:rPr>
          <w:rFonts w:cs="Arial"/>
          <w:szCs w:val="24"/>
        </w:rPr>
        <w:t xml:space="preserve">tion. This discovers the </w:t>
      </w:r>
      <w:r w:rsidR="0076301E" w:rsidRPr="0054649D">
        <w:rPr>
          <w:rFonts w:cs="Arial"/>
          <w:szCs w:val="24"/>
        </w:rPr>
        <w:t>key</w:t>
      </w:r>
      <w:r w:rsidRPr="0054649D">
        <w:rPr>
          <w:rFonts w:cs="Arial"/>
          <w:szCs w:val="24"/>
        </w:rPr>
        <w:t xml:space="preserve"> in </w:t>
      </w:r>
      <w:r w:rsidR="0076301E" w:rsidRPr="0054649D">
        <w:rPr>
          <w:rFonts w:cs="Arial"/>
          <w:szCs w:val="24"/>
        </w:rPr>
        <w:t>find</w:t>
      </w:r>
      <w:r w:rsidRPr="0054649D">
        <w:rPr>
          <w:rFonts w:cs="Arial"/>
          <w:szCs w:val="24"/>
        </w:rPr>
        <w:t xml:space="preserve">ing the solutions that can be sufficient for the procedure that is abandoned. There are different characteristics used in creative solution and includes the </w:t>
      </w:r>
      <w:r w:rsidR="0076301E" w:rsidRPr="0054649D">
        <w:rPr>
          <w:rFonts w:cs="Arial"/>
          <w:szCs w:val="24"/>
        </w:rPr>
        <w:t>existing components</w:t>
      </w:r>
      <w:r w:rsidRPr="0054649D">
        <w:rPr>
          <w:rFonts w:cs="Arial"/>
          <w:szCs w:val="24"/>
        </w:rPr>
        <w:t xml:space="preserve"> that are a problematic factor that will be solved</w:t>
      </w:r>
      <w:r w:rsidR="00392A2F" w:rsidRPr="0054649D">
        <w:rPr>
          <w:rFonts w:cs="Arial"/>
          <w:szCs w:val="24"/>
        </w:rPr>
        <w:t xml:space="preserve"> (</w:t>
      </w:r>
      <w:r w:rsidR="00392A2F" w:rsidRPr="0054649D">
        <w:rPr>
          <w:szCs w:val="24"/>
        </w:rPr>
        <w:t>Hong</w:t>
      </w:r>
      <w:r w:rsidR="00392A2F" w:rsidRPr="0054649D">
        <w:rPr>
          <w:rFonts w:cs="Arial"/>
          <w:szCs w:val="24"/>
        </w:rPr>
        <w:t xml:space="preserve"> et</w:t>
      </w:r>
      <w:r w:rsidR="00E94BB3" w:rsidRPr="0054649D">
        <w:rPr>
          <w:rFonts w:cs="Arial"/>
          <w:szCs w:val="24"/>
        </w:rPr>
        <w:t xml:space="preserve"> al.</w:t>
      </w:r>
      <w:r w:rsidR="00392A2F" w:rsidRPr="0054649D">
        <w:rPr>
          <w:rFonts w:cs="Arial"/>
          <w:szCs w:val="24"/>
        </w:rPr>
        <w:t>, 2018)</w:t>
      </w:r>
      <w:r w:rsidRPr="0054649D">
        <w:rPr>
          <w:rFonts w:cs="Arial"/>
          <w:szCs w:val="24"/>
        </w:rPr>
        <w:t xml:space="preserve">. The changes </w:t>
      </w:r>
      <w:r w:rsidR="00E94BB3" w:rsidRPr="0054649D">
        <w:rPr>
          <w:rFonts w:cs="Arial"/>
          <w:szCs w:val="24"/>
        </w:rPr>
        <w:t>help change</w:t>
      </w:r>
      <w:r w:rsidRPr="0054649D">
        <w:rPr>
          <w:rFonts w:cs="Arial"/>
          <w:szCs w:val="24"/>
        </w:rPr>
        <w:t xml:space="preserve"> the perspective, </w:t>
      </w:r>
      <w:r w:rsidR="00E94BB3" w:rsidRPr="0054649D">
        <w:rPr>
          <w:rFonts w:cs="Arial"/>
          <w:szCs w:val="24"/>
        </w:rPr>
        <w:t>which is solved with readiness, which</w:t>
      </w:r>
      <w:r w:rsidRPr="0054649D">
        <w:rPr>
          <w:rFonts w:cs="Arial"/>
          <w:szCs w:val="24"/>
        </w:rPr>
        <w:t xml:space="preserve"> is solved with a minimum time limit. There are </w:t>
      </w:r>
      <w:r w:rsidR="0034668C" w:rsidRPr="0054649D">
        <w:rPr>
          <w:rFonts w:cs="Arial"/>
          <w:szCs w:val="24"/>
        </w:rPr>
        <w:t>overall</w:t>
      </w:r>
      <w:r w:rsidRPr="0054649D">
        <w:rPr>
          <w:rFonts w:cs="Arial"/>
          <w:szCs w:val="24"/>
        </w:rPr>
        <w:t xml:space="preserve"> results and application that can go beyond the intent and are termed as an innovative solution through a creative approach.</w:t>
      </w:r>
    </w:p>
    <w:p w14:paraId="47D00AF0" w14:textId="502BDD64" w:rsidR="00D75414" w:rsidRPr="0054649D" w:rsidRDefault="00816773" w:rsidP="00471737">
      <w:pPr>
        <w:rPr>
          <w:rFonts w:cs="Arial"/>
          <w:szCs w:val="24"/>
        </w:rPr>
      </w:pPr>
      <w:r w:rsidRPr="00023DF7">
        <w:rPr>
          <w:rFonts w:cs="Arial"/>
          <w:bCs/>
          <w:szCs w:val="24"/>
        </w:rPr>
        <w:t>Mobilising support:</w:t>
      </w:r>
      <w:r w:rsidRPr="0054649D">
        <w:rPr>
          <w:rFonts w:cs="Arial"/>
          <w:b/>
          <w:szCs w:val="24"/>
        </w:rPr>
        <w:t xml:space="preserve"> </w:t>
      </w:r>
      <w:r w:rsidRPr="0054649D">
        <w:rPr>
          <w:rFonts w:cs="Arial"/>
          <w:szCs w:val="24"/>
        </w:rPr>
        <w:t>This enables us to build membership by taking people from where they belong. The support is taken from many institutes</w:t>
      </w:r>
      <w:r w:rsidR="00BA0312" w:rsidRPr="0054649D">
        <w:rPr>
          <w:rFonts w:cs="Arial"/>
          <w:szCs w:val="24"/>
        </w:rPr>
        <w:t xml:space="preserve"> like the government, and for instance, the teachers are paid a salary by the government. This is the role-play of both the individual and government to have basic facilities that </w:t>
      </w:r>
      <w:r w:rsidR="00F8041E" w:rsidRPr="0054649D">
        <w:rPr>
          <w:rFonts w:cs="Arial"/>
          <w:szCs w:val="24"/>
        </w:rPr>
        <w:t>the government provides</w:t>
      </w:r>
      <w:r w:rsidR="005C0148" w:rsidRPr="0054649D">
        <w:rPr>
          <w:rFonts w:cs="Arial"/>
          <w:szCs w:val="24"/>
        </w:rPr>
        <w:t xml:space="preserve">. The </w:t>
      </w:r>
      <w:r w:rsidR="00B7394F" w:rsidRPr="0054649D">
        <w:rPr>
          <w:rFonts w:cs="Arial"/>
          <w:szCs w:val="24"/>
        </w:rPr>
        <w:t>government's facilities such as health care, education, water, housing, and sanitation should be provided</w:t>
      </w:r>
      <w:r w:rsidR="0036444E" w:rsidRPr="0054649D">
        <w:rPr>
          <w:rFonts w:cs="Arial"/>
          <w:szCs w:val="24"/>
        </w:rPr>
        <w:t xml:space="preserve"> (</w:t>
      </w:r>
      <w:r w:rsidR="0036444E" w:rsidRPr="0054649D">
        <w:rPr>
          <w:szCs w:val="24"/>
        </w:rPr>
        <w:t>Ummar and Saleem, 2020</w:t>
      </w:r>
      <w:r w:rsidR="0036444E" w:rsidRPr="0054649D">
        <w:rPr>
          <w:rFonts w:cs="Arial"/>
          <w:szCs w:val="24"/>
        </w:rPr>
        <w:t>)</w:t>
      </w:r>
      <w:r w:rsidR="005C0148" w:rsidRPr="0054649D">
        <w:rPr>
          <w:rFonts w:cs="Arial"/>
          <w:szCs w:val="24"/>
        </w:rPr>
        <w:t>.</w:t>
      </w:r>
    </w:p>
    <w:p w14:paraId="47D00AF1" w14:textId="3DD91BAF" w:rsidR="00D75414" w:rsidRPr="0054649D" w:rsidRDefault="00816773" w:rsidP="00471737">
      <w:pPr>
        <w:rPr>
          <w:rFonts w:cs="Arial"/>
          <w:szCs w:val="24"/>
        </w:rPr>
      </w:pPr>
      <w:r w:rsidRPr="00023DF7">
        <w:rPr>
          <w:rFonts w:cs="Arial"/>
          <w:bCs/>
          <w:iCs/>
          <w:szCs w:val="24"/>
        </w:rPr>
        <w:t>Government and civil society</w:t>
      </w:r>
      <w:r w:rsidRPr="0054649D">
        <w:rPr>
          <w:rFonts w:cs="Arial"/>
          <w:szCs w:val="24"/>
        </w:rPr>
        <w:t xml:space="preserve"> cooperate in a productive and creative way. Claim making is a substitute for mobilising support. </w:t>
      </w:r>
      <w:r w:rsidR="00B01CB2" w:rsidRPr="0054649D">
        <w:rPr>
          <w:rFonts w:cs="Arial"/>
          <w:szCs w:val="24"/>
        </w:rPr>
        <w:t>The NGO and community organisations to claim th</w:t>
      </w:r>
      <w:r w:rsidR="005642BF" w:rsidRPr="0054649D">
        <w:rPr>
          <w:rFonts w:cs="Arial"/>
          <w:szCs w:val="24"/>
        </w:rPr>
        <w:t xml:space="preserve">e civil and political right </w:t>
      </w:r>
      <w:r w:rsidR="009751A4" w:rsidRPr="0054649D">
        <w:rPr>
          <w:rFonts w:cs="Arial"/>
          <w:szCs w:val="24"/>
        </w:rPr>
        <w:t>from</w:t>
      </w:r>
      <w:r w:rsidR="005642BF" w:rsidRPr="0054649D">
        <w:rPr>
          <w:rFonts w:cs="Arial"/>
          <w:szCs w:val="24"/>
        </w:rPr>
        <w:t xml:space="preserve"> various authorities</w:t>
      </w:r>
      <w:r w:rsidR="009751A4" w:rsidRPr="0054649D">
        <w:rPr>
          <w:rFonts w:cs="Arial"/>
          <w:szCs w:val="24"/>
        </w:rPr>
        <w:t xml:space="preserve"> are considered to be taking mobilising support</w:t>
      </w:r>
      <w:r w:rsidR="005642BF" w:rsidRPr="0054649D">
        <w:rPr>
          <w:rFonts w:cs="Arial"/>
          <w:szCs w:val="24"/>
        </w:rPr>
        <w:t xml:space="preserve">. </w:t>
      </w:r>
      <w:r w:rsidR="009751A4" w:rsidRPr="0054649D">
        <w:rPr>
          <w:rFonts w:cs="Arial"/>
          <w:szCs w:val="24"/>
        </w:rPr>
        <w:t xml:space="preserve">The donor agencies focus on the shelter, providing food, health services and education. </w:t>
      </w:r>
      <w:r w:rsidR="00610CA7" w:rsidRPr="0054649D">
        <w:rPr>
          <w:rFonts w:cs="Arial"/>
          <w:szCs w:val="24"/>
        </w:rPr>
        <w:t>The rights are adopted by t</w:t>
      </w:r>
      <w:r w:rsidR="00037F24" w:rsidRPr="0054649D">
        <w:rPr>
          <w:rFonts w:cs="Arial"/>
          <w:szCs w:val="24"/>
        </w:rPr>
        <w:t>ransforming</w:t>
      </w:r>
      <w:r w:rsidR="00610CA7" w:rsidRPr="0054649D">
        <w:rPr>
          <w:rFonts w:cs="Arial"/>
          <w:szCs w:val="24"/>
        </w:rPr>
        <w:t xml:space="preserve"> the relations related to power among the right holder </w:t>
      </w:r>
      <w:r w:rsidR="001B1B42" w:rsidRPr="0054649D">
        <w:rPr>
          <w:rFonts w:cs="Arial"/>
          <w:szCs w:val="24"/>
        </w:rPr>
        <w:t xml:space="preserve">and duty bearers, </w:t>
      </w:r>
      <w:r w:rsidR="00610CA7" w:rsidRPr="0054649D">
        <w:rPr>
          <w:rFonts w:cs="Arial"/>
          <w:szCs w:val="24"/>
        </w:rPr>
        <w:t>such as stakeholders</w:t>
      </w:r>
      <w:r w:rsidR="00392A2F" w:rsidRPr="0054649D">
        <w:rPr>
          <w:rFonts w:cs="Arial"/>
          <w:szCs w:val="24"/>
        </w:rPr>
        <w:t xml:space="preserve"> (</w:t>
      </w:r>
      <w:r w:rsidR="00392A2F" w:rsidRPr="0054649D">
        <w:rPr>
          <w:szCs w:val="24"/>
        </w:rPr>
        <w:t>Kingsley and Thomas-Trout, 2020</w:t>
      </w:r>
      <w:r w:rsidR="00392A2F" w:rsidRPr="0054649D">
        <w:rPr>
          <w:rFonts w:cs="Arial"/>
          <w:szCs w:val="24"/>
        </w:rPr>
        <w:t>)</w:t>
      </w:r>
      <w:r w:rsidR="001B1B42" w:rsidRPr="0054649D">
        <w:rPr>
          <w:rFonts w:cs="Arial"/>
          <w:szCs w:val="24"/>
        </w:rPr>
        <w:t>.</w:t>
      </w:r>
    </w:p>
    <w:p w14:paraId="47D00AF2" w14:textId="4D07DC58" w:rsidR="00F21726" w:rsidRPr="0054649D" w:rsidRDefault="00816773" w:rsidP="00471737">
      <w:pPr>
        <w:rPr>
          <w:rFonts w:cs="Arial"/>
          <w:szCs w:val="24"/>
        </w:rPr>
      </w:pPr>
      <w:r w:rsidRPr="0054649D">
        <w:rPr>
          <w:rFonts w:cs="Arial"/>
          <w:szCs w:val="24"/>
        </w:rPr>
        <w:t>The inviting government</w:t>
      </w:r>
      <w:r w:rsidR="00512D58" w:rsidRPr="0054649D">
        <w:rPr>
          <w:rFonts w:cs="Arial"/>
          <w:szCs w:val="24"/>
        </w:rPr>
        <w:t xml:space="preserve"> or mobilising support is the relevant </w:t>
      </w:r>
      <w:r w:rsidR="00502784" w:rsidRPr="0054649D">
        <w:rPr>
          <w:rFonts w:cs="Arial"/>
          <w:szCs w:val="24"/>
        </w:rPr>
        <w:t xml:space="preserve">factor </w:t>
      </w:r>
      <w:r w:rsidR="00512D58" w:rsidRPr="0054649D">
        <w:rPr>
          <w:rFonts w:cs="Arial"/>
          <w:szCs w:val="24"/>
        </w:rPr>
        <w:t xml:space="preserve">in many forms and activities such as violence and armed opposition. </w:t>
      </w:r>
      <w:r w:rsidR="00502784" w:rsidRPr="0054649D">
        <w:rPr>
          <w:rFonts w:cs="Arial"/>
          <w:szCs w:val="24"/>
        </w:rPr>
        <w:t>It promote</w:t>
      </w:r>
      <w:r w:rsidR="00C92604" w:rsidRPr="0054649D">
        <w:rPr>
          <w:rFonts w:cs="Arial"/>
          <w:szCs w:val="24"/>
        </w:rPr>
        <w:t>s</w:t>
      </w:r>
      <w:r w:rsidR="00502784" w:rsidRPr="0054649D">
        <w:rPr>
          <w:rFonts w:cs="Arial"/>
          <w:szCs w:val="24"/>
        </w:rPr>
        <w:t xml:space="preserve"> duty bearers and civil society cooperation and train on the grounds such as strategies and skills.</w:t>
      </w:r>
    </w:p>
    <w:p w14:paraId="47D00AF3" w14:textId="419CF8A8" w:rsidR="00115EB0" w:rsidRPr="0054649D" w:rsidRDefault="00816773" w:rsidP="00471737">
      <w:pPr>
        <w:rPr>
          <w:szCs w:val="24"/>
        </w:rPr>
      </w:pPr>
      <w:r w:rsidRPr="00023DF7">
        <w:rPr>
          <w:rFonts w:cs="Arial"/>
          <w:bCs/>
          <w:szCs w:val="24"/>
        </w:rPr>
        <w:t>Innovation</w:t>
      </w:r>
      <w:r w:rsidRPr="00023DF7">
        <w:rPr>
          <w:bCs/>
          <w:szCs w:val="24"/>
        </w:rPr>
        <w:t>:</w:t>
      </w:r>
      <w:r w:rsidRPr="0054649D">
        <w:rPr>
          <w:szCs w:val="24"/>
        </w:rPr>
        <w:t xml:space="preserve"> It is the ability to measure the connection to see the opportunity and take advantage of them. For instance, </w:t>
      </w:r>
      <w:r w:rsidR="00C308FE" w:rsidRPr="0054649D">
        <w:rPr>
          <w:szCs w:val="24"/>
        </w:rPr>
        <w:t>t</w:t>
      </w:r>
      <w:r w:rsidRPr="0054649D">
        <w:rPr>
          <w:szCs w:val="24"/>
        </w:rPr>
        <w:t>he in</w:t>
      </w:r>
      <w:r w:rsidR="009D6C14" w:rsidRPr="0054649D">
        <w:rPr>
          <w:szCs w:val="24"/>
        </w:rPr>
        <w:t>ven</w:t>
      </w:r>
      <w:r w:rsidRPr="0054649D">
        <w:rPr>
          <w:szCs w:val="24"/>
        </w:rPr>
        <w:t xml:space="preserve">tion of new drugs on </w:t>
      </w:r>
      <w:r w:rsidR="00C308FE" w:rsidRPr="0054649D">
        <w:rPr>
          <w:szCs w:val="24"/>
        </w:rPr>
        <w:t xml:space="preserve">genetic manipulation </w:t>
      </w:r>
      <w:r w:rsidR="008B397E" w:rsidRPr="0054649D">
        <w:rPr>
          <w:szCs w:val="24"/>
        </w:rPr>
        <w:t>has opened the war against the virus.</w:t>
      </w:r>
    </w:p>
    <w:p w14:paraId="47D00AF4" w14:textId="3DFC12F5" w:rsidR="00894D3C" w:rsidRPr="0054649D" w:rsidRDefault="00816773" w:rsidP="00471737">
      <w:pPr>
        <w:rPr>
          <w:szCs w:val="24"/>
        </w:rPr>
      </w:pPr>
      <w:r w:rsidRPr="0054649D">
        <w:rPr>
          <w:szCs w:val="24"/>
        </w:rPr>
        <w:lastRenderedPageBreak/>
        <w:t xml:space="preserve">Open innovation refers to commercialisation and the search for new ideas </w:t>
      </w:r>
      <w:r w:rsidR="009D6C14" w:rsidRPr="0054649D">
        <w:rPr>
          <w:szCs w:val="24"/>
        </w:rPr>
        <w:t>based on</w:t>
      </w:r>
      <w:r w:rsidRPr="0054649D">
        <w:rPr>
          <w:szCs w:val="24"/>
        </w:rPr>
        <w:t xml:space="preserve"> boundaries. The collaboration with the suppliers and the customers impact the development, and open innovation can emphasise the development, which breaks down corporate boundaries that allow intellectual property, people and ideas.</w:t>
      </w:r>
    </w:p>
    <w:p w14:paraId="47D00AF5" w14:textId="0A701740" w:rsidR="009751A4" w:rsidRPr="0054649D" w:rsidRDefault="00816773" w:rsidP="00471737">
      <w:pPr>
        <w:rPr>
          <w:szCs w:val="24"/>
        </w:rPr>
      </w:pPr>
      <w:r w:rsidRPr="0054649D">
        <w:rPr>
          <w:szCs w:val="24"/>
        </w:rPr>
        <w:t xml:space="preserve">Innovation in the </w:t>
      </w:r>
      <w:r w:rsidR="000A083D" w:rsidRPr="0054649D">
        <w:rPr>
          <w:szCs w:val="24"/>
        </w:rPr>
        <w:t>country's societ</w:t>
      </w:r>
      <w:r w:rsidRPr="0054649D">
        <w:rPr>
          <w:szCs w:val="24"/>
        </w:rPr>
        <w:t xml:space="preserve">y helped the people </w:t>
      </w:r>
      <w:r w:rsidR="000A083D" w:rsidRPr="0054649D">
        <w:rPr>
          <w:szCs w:val="24"/>
        </w:rPr>
        <w:t>build new processes, techniques, and</w:t>
      </w:r>
      <w:r w:rsidR="00956320" w:rsidRPr="0054649D">
        <w:rPr>
          <w:szCs w:val="24"/>
        </w:rPr>
        <w:t xml:space="preserve"> successful ideas that make new values</w:t>
      </w:r>
      <w:r w:rsidR="0036444E" w:rsidRPr="0054649D">
        <w:rPr>
          <w:szCs w:val="24"/>
        </w:rPr>
        <w:t xml:space="preserve"> (Knott et</w:t>
      </w:r>
      <w:r w:rsidR="000A083D" w:rsidRPr="0054649D">
        <w:rPr>
          <w:szCs w:val="24"/>
        </w:rPr>
        <w:t xml:space="preserve"> al.</w:t>
      </w:r>
      <w:r w:rsidR="0036444E" w:rsidRPr="0054649D">
        <w:rPr>
          <w:szCs w:val="24"/>
        </w:rPr>
        <w:t>, 2018)</w:t>
      </w:r>
      <w:r w:rsidR="00956320" w:rsidRPr="0054649D">
        <w:rPr>
          <w:szCs w:val="24"/>
        </w:rPr>
        <w:t xml:space="preserve">. For instance, </w:t>
      </w:r>
      <w:hyperlink r:id="rId9" w:tooltip="European Space Agency" w:history="1">
        <w:r w:rsidR="00956320" w:rsidRPr="0054649D">
          <w:rPr>
            <w:szCs w:val="24"/>
          </w:rPr>
          <w:t>the European Space Agency</w:t>
        </w:r>
      </w:hyperlink>
      <w:r w:rsidR="00956320" w:rsidRPr="0054649D">
        <w:rPr>
          <w:szCs w:val="24"/>
        </w:rPr>
        <w:t>'s </w:t>
      </w:r>
      <w:hyperlink r:id="rId10" w:tooltip="Philae (spacecraft)" w:history="1">
        <w:r w:rsidR="00956320" w:rsidRPr="0054649D">
          <w:rPr>
            <w:szCs w:val="24"/>
          </w:rPr>
          <w:t>Philae</w:t>
        </w:r>
      </w:hyperlink>
      <w:r w:rsidR="00956320" w:rsidRPr="0054649D">
        <w:rPr>
          <w:szCs w:val="24"/>
        </w:rPr>
        <w:t xml:space="preserve"> leaves the spacecraft that made the first landing on a comet. </w:t>
      </w:r>
      <w:r w:rsidR="00015A9C" w:rsidRPr="0054649D">
        <w:rPr>
          <w:szCs w:val="24"/>
        </w:rPr>
        <w:t xml:space="preserve">The technology and expertise were used in Philae </w:t>
      </w:r>
      <w:r w:rsidR="00D1436A" w:rsidRPr="0054649D">
        <w:rPr>
          <w:szCs w:val="24"/>
        </w:rPr>
        <w:t>L</w:t>
      </w:r>
      <w:r w:rsidR="00015A9C" w:rsidRPr="0054649D">
        <w:rPr>
          <w:szCs w:val="24"/>
        </w:rPr>
        <w:t xml:space="preserve">ander with many other countries. </w:t>
      </w:r>
      <w:r w:rsidR="00D1436A" w:rsidRPr="0054649D">
        <w:rPr>
          <w:szCs w:val="24"/>
        </w:rPr>
        <w:t xml:space="preserve">The Synergetic Air-Breathing Rocket Engine is an </w:t>
      </w:r>
      <w:r w:rsidR="00652555" w:rsidRPr="0054649D">
        <w:rPr>
          <w:szCs w:val="24"/>
        </w:rPr>
        <w:t>instance</w:t>
      </w:r>
      <w:r w:rsidR="00D1436A" w:rsidRPr="0054649D">
        <w:rPr>
          <w:szCs w:val="24"/>
        </w:rPr>
        <w:t xml:space="preserve"> of an air-breathing rocket engine.</w:t>
      </w:r>
    </w:p>
    <w:p w14:paraId="47D00AF6" w14:textId="0938A85A" w:rsidR="008B397E" w:rsidRPr="0054649D" w:rsidRDefault="00816773" w:rsidP="00471737">
      <w:pPr>
        <w:rPr>
          <w:szCs w:val="24"/>
          <w:shd w:val="clear" w:color="auto" w:fill="FFFFFF"/>
        </w:rPr>
      </w:pPr>
      <w:r w:rsidRPr="0054649D">
        <w:rPr>
          <w:szCs w:val="24"/>
          <w:shd w:val="clear" w:color="auto" w:fill="FFFFFF"/>
        </w:rPr>
        <w:t>Creativity brings the ability to create and bring existence to be a new and imaginative skill</w:t>
      </w:r>
      <w:r w:rsidR="00C37FBA" w:rsidRPr="0054649D">
        <w:rPr>
          <w:szCs w:val="24"/>
          <w:shd w:val="clear" w:color="auto" w:fill="FFFFFF"/>
        </w:rPr>
        <w:t>—creating new creation and bring</w:t>
      </w:r>
      <w:r w:rsidRPr="0054649D">
        <w:rPr>
          <w:szCs w:val="24"/>
          <w:shd w:val="clear" w:color="auto" w:fill="FFFFFF"/>
        </w:rPr>
        <w:t xml:space="preserve">ing an innovative approach. The </w:t>
      </w:r>
      <w:r w:rsidR="006570D7" w:rsidRPr="0054649D">
        <w:rPr>
          <w:szCs w:val="24"/>
          <w:shd w:val="clear" w:color="auto" w:fill="FFFFFF"/>
        </w:rPr>
        <w:t xml:space="preserve">new ideas are made by changing, combining and applying the existing </w:t>
      </w:r>
      <w:r w:rsidR="00496513" w:rsidRPr="0054649D">
        <w:rPr>
          <w:szCs w:val="24"/>
          <w:shd w:val="clear" w:color="auto" w:fill="FFFFFF"/>
        </w:rPr>
        <w:t>theorie</w:t>
      </w:r>
      <w:r w:rsidR="006570D7" w:rsidRPr="0054649D">
        <w:rPr>
          <w:szCs w:val="24"/>
          <w:shd w:val="clear" w:color="auto" w:fill="FFFFFF"/>
        </w:rPr>
        <w:t xml:space="preserve">s. </w:t>
      </w:r>
      <w:r w:rsidR="00A6325A" w:rsidRPr="0054649D">
        <w:rPr>
          <w:szCs w:val="24"/>
          <w:shd w:val="clear" w:color="auto" w:fill="FFFFFF"/>
        </w:rPr>
        <w:t xml:space="preserve">The ideas are brilliant and astonishing that can be compared with other innovative approaches that include the ability to understand, and the </w:t>
      </w:r>
      <w:r w:rsidR="00A65113" w:rsidRPr="0054649D">
        <w:rPr>
          <w:szCs w:val="24"/>
          <w:shd w:val="clear" w:color="auto" w:fill="FFFFFF"/>
        </w:rPr>
        <w:t xml:space="preserve">individual might think that they are a creative genius. </w:t>
      </w:r>
      <w:r w:rsidR="00573CD6" w:rsidRPr="0054649D">
        <w:rPr>
          <w:szCs w:val="24"/>
          <w:shd w:val="clear" w:color="auto" w:fill="FFFFFF"/>
        </w:rPr>
        <w:t xml:space="preserve">The process of creating something new can be explored and </w:t>
      </w:r>
      <w:r w:rsidR="00496513" w:rsidRPr="0054649D">
        <w:rPr>
          <w:szCs w:val="24"/>
          <w:shd w:val="clear" w:color="auto" w:fill="FFFFFF"/>
        </w:rPr>
        <w:t>supposed</w:t>
      </w:r>
      <w:r w:rsidR="00573CD6" w:rsidRPr="0054649D">
        <w:rPr>
          <w:szCs w:val="24"/>
          <w:shd w:val="clear" w:color="auto" w:fill="FFFFFF"/>
        </w:rPr>
        <w:t xml:space="preserve"> to be a </w:t>
      </w:r>
      <w:r w:rsidR="00AF7A17" w:rsidRPr="0054649D">
        <w:rPr>
          <w:szCs w:val="24"/>
          <w:shd w:val="clear" w:color="auto" w:fill="FFFFFF"/>
        </w:rPr>
        <w:t>unique</w:t>
      </w:r>
      <w:r w:rsidR="00573CD6" w:rsidRPr="0054649D">
        <w:rPr>
          <w:szCs w:val="24"/>
          <w:shd w:val="clear" w:color="auto" w:fill="FFFFFF"/>
        </w:rPr>
        <w:t xml:space="preserve"> personality. Creativity is built with newness, attitude and acceptance change with possibilities </w:t>
      </w:r>
      <w:r w:rsidR="008A1CE0" w:rsidRPr="0054649D">
        <w:rPr>
          <w:szCs w:val="24"/>
          <w:shd w:val="clear" w:color="auto" w:fill="FFFFFF"/>
        </w:rPr>
        <w:t xml:space="preserve">of providing the flexibility that helps in the number of </w:t>
      </w:r>
      <w:r w:rsidR="0014619E" w:rsidRPr="0054649D">
        <w:rPr>
          <w:szCs w:val="24"/>
          <w:shd w:val="clear" w:color="auto" w:fill="FFFFFF"/>
        </w:rPr>
        <w:t>everyday</w:t>
      </w:r>
      <w:r w:rsidR="008A1CE0" w:rsidRPr="0054649D">
        <w:rPr>
          <w:szCs w:val="24"/>
          <w:shd w:val="clear" w:color="auto" w:fill="FFFFFF"/>
        </w:rPr>
        <w:t xml:space="preserve"> things and permissible things. For instance, innovation in chocolate </w:t>
      </w:r>
      <w:r w:rsidR="009060E9" w:rsidRPr="0054649D">
        <w:rPr>
          <w:szCs w:val="24"/>
          <w:shd w:val="clear" w:color="auto" w:fill="FFFFFF"/>
        </w:rPr>
        <w:t>with strawberries and can be realised that chocolate-covered prunes or peanut butter</w:t>
      </w:r>
      <w:r w:rsidR="0036444E" w:rsidRPr="0054649D">
        <w:rPr>
          <w:szCs w:val="24"/>
          <w:shd w:val="clear" w:color="auto" w:fill="FFFFFF"/>
        </w:rPr>
        <w:t xml:space="preserve"> (</w:t>
      </w:r>
      <w:r w:rsidR="0036444E" w:rsidRPr="0054649D">
        <w:rPr>
          <w:szCs w:val="24"/>
        </w:rPr>
        <w:t>Lingyan and Yongzhong, 2020</w:t>
      </w:r>
      <w:r w:rsidR="0036444E" w:rsidRPr="0054649D">
        <w:rPr>
          <w:szCs w:val="24"/>
          <w:shd w:val="clear" w:color="auto" w:fill="FFFFFF"/>
        </w:rPr>
        <w:t>)</w:t>
      </w:r>
      <w:r w:rsidR="009060E9" w:rsidRPr="0054649D">
        <w:rPr>
          <w:szCs w:val="24"/>
          <w:shd w:val="clear" w:color="auto" w:fill="FFFFFF"/>
        </w:rPr>
        <w:t>.</w:t>
      </w:r>
    </w:p>
    <w:p w14:paraId="47D00AF7" w14:textId="5D9F3DB7" w:rsidR="00186747" w:rsidRPr="0054649D" w:rsidRDefault="00816773" w:rsidP="00471737">
      <w:pPr>
        <w:rPr>
          <w:szCs w:val="24"/>
        </w:rPr>
      </w:pPr>
      <w:r w:rsidRPr="0054649D">
        <w:rPr>
          <w:szCs w:val="24"/>
        </w:rPr>
        <w:t xml:space="preserve">There are also some challenges, such as </w:t>
      </w:r>
      <w:r w:rsidR="0014619E" w:rsidRPr="0054649D">
        <w:rPr>
          <w:szCs w:val="24"/>
        </w:rPr>
        <w:t>developing</w:t>
      </w:r>
      <w:r w:rsidRPr="0054649D">
        <w:rPr>
          <w:szCs w:val="24"/>
        </w:rPr>
        <w:t xml:space="preserve"> new ideas and concepts that can lead to social benefit. </w:t>
      </w:r>
      <w:r w:rsidR="00A6176A" w:rsidRPr="0054649D">
        <w:rPr>
          <w:szCs w:val="24"/>
        </w:rPr>
        <w:t xml:space="preserve">The novel approaches, originality and </w:t>
      </w:r>
      <w:r w:rsidR="00934212" w:rsidRPr="0054649D">
        <w:rPr>
          <w:szCs w:val="24"/>
        </w:rPr>
        <w:t>fresh</w:t>
      </w:r>
      <w:r w:rsidR="00A6176A" w:rsidRPr="0054649D">
        <w:rPr>
          <w:szCs w:val="24"/>
        </w:rPr>
        <w:t xml:space="preserve"> ideas help in gaining a competitive advantage. </w:t>
      </w:r>
      <w:r w:rsidR="00BA1DC4" w:rsidRPr="0054649D">
        <w:rPr>
          <w:szCs w:val="24"/>
        </w:rPr>
        <w:t>The National Economic Empowerment and Development Strategy calls for imported materials.</w:t>
      </w:r>
    </w:p>
    <w:p w14:paraId="47D00AF8" w14:textId="410F7816" w:rsidR="002B6B34" w:rsidRPr="0054649D" w:rsidRDefault="00816773" w:rsidP="00471737">
      <w:pPr>
        <w:rPr>
          <w:szCs w:val="24"/>
        </w:rPr>
      </w:pPr>
      <w:r w:rsidRPr="0054649D">
        <w:rPr>
          <w:szCs w:val="24"/>
        </w:rPr>
        <w:t xml:space="preserve">The investigation about the natural resources and the possibility of converting them into the product idea is a challenging task. </w:t>
      </w:r>
      <w:r w:rsidR="00384187" w:rsidRPr="0054649D">
        <w:rPr>
          <w:szCs w:val="24"/>
        </w:rPr>
        <w:t xml:space="preserve">The scientific approach in using resources </w:t>
      </w:r>
      <w:r w:rsidR="00934212" w:rsidRPr="0054649D">
        <w:rPr>
          <w:szCs w:val="24"/>
        </w:rPr>
        <w:t>to identify</w:t>
      </w:r>
      <w:r w:rsidR="00957463" w:rsidRPr="0054649D">
        <w:rPr>
          <w:szCs w:val="24"/>
        </w:rPr>
        <w:t xml:space="preserve"> various properties that can be harnessed is new existing technology that helps in accepting the already produced material.</w:t>
      </w:r>
    </w:p>
    <w:p w14:paraId="47D00AF9" w14:textId="6F6493D8" w:rsidR="0084006A" w:rsidRPr="0054649D" w:rsidRDefault="00FC12A5" w:rsidP="00471737">
      <w:pPr>
        <w:rPr>
          <w:szCs w:val="24"/>
        </w:rPr>
      </w:pPr>
      <w:r w:rsidRPr="0054649D">
        <w:rPr>
          <w:szCs w:val="24"/>
        </w:rPr>
        <w:lastRenderedPageBreak/>
        <w:t>Various changemakers</w:t>
      </w:r>
      <w:r w:rsidR="00816773" w:rsidRPr="0054649D">
        <w:rPr>
          <w:szCs w:val="24"/>
        </w:rPr>
        <w:t xml:space="preserve"> are contributing towards the change</w:t>
      </w:r>
    </w:p>
    <w:p w14:paraId="47D00AFA" w14:textId="097EBF55" w:rsidR="0084006A" w:rsidRPr="0054649D" w:rsidRDefault="00816773" w:rsidP="00471737">
      <w:pPr>
        <w:rPr>
          <w:szCs w:val="24"/>
        </w:rPr>
      </w:pPr>
      <w:r w:rsidRPr="00023DF7">
        <w:rPr>
          <w:bCs/>
          <w:szCs w:val="24"/>
        </w:rPr>
        <w:t>Ella Daish</w:t>
      </w:r>
      <w:r w:rsidRPr="0054649D">
        <w:rPr>
          <w:b/>
          <w:szCs w:val="24"/>
        </w:rPr>
        <w:t xml:space="preserve">- </w:t>
      </w:r>
      <w:r w:rsidRPr="0054649D">
        <w:rPr>
          <w:szCs w:val="24"/>
        </w:rPr>
        <w:t xml:space="preserve">In 2018, Daish estimated that one sanitary is </w:t>
      </w:r>
      <w:r w:rsidR="0013601B" w:rsidRPr="0054649D">
        <w:rPr>
          <w:szCs w:val="24"/>
        </w:rPr>
        <w:t>harmful as four plastic bags and launched a campaign to have pads and tampons without plastic.</w:t>
      </w:r>
      <w:r w:rsidR="004C6802" w:rsidRPr="0054649D">
        <w:rPr>
          <w:szCs w:val="24"/>
        </w:rPr>
        <w:t xml:space="preserve"> A </w:t>
      </w:r>
      <w:r w:rsidR="001A6D0F" w:rsidRPr="0054649D">
        <w:rPr>
          <w:szCs w:val="24"/>
        </w:rPr>
        <w:t>foun</w:t>
      </w:r>
      <w:r w:rsidR="004C6802" w:rsidRPr="0054649D">
        <w:rPr>
          <w:szCs w:val="24"/>
        </w:rPr>
        <w:t>d was launched that has counting and signatures around 197,000, lobbied supermarkets</w:t>
      </w:r>
      <w:r w:rsidR="00E9040B" w:rsidRPr="0054649D">
        <w:rPr>
          <w:szCs w:val="24"/>
        </w:rPr>
        <w:t xml:space="preserve"> to have a stock of tampons, pads and staged demonstrations outside the </w:t>
      </w:r>
      <w:r w:rsidR="001A6D0F" w:rsidRPr="0054649D">
        <w:rPr>
          <w:szCs w:val="24"/>
        </w:rPr>
        <w:t>manufacturers' headquart</w:t>
      </w:r>
      <w:r w:rsidR="00E9040B" w:rsidRPr="0054649D">
        <w:rPr>
          <w:szCs w:val="24"/>
        </w:rPr>
        <w:t>ers to claim the plastic out from the pads</w:t>
      </w:r>
      <w:r w:rsidR="0036444E" w:rsidRPr="0054649D">
        <w:rPr>
          <w:szCs w:val="24"/>
        </w:rPr>
        <w:t xml:space="preserve"> (Murphy, 2018)</w:t>
      </w:r>
      <w:r w:rsidR="00E9040B" w:rsidRPr="0054649D">
        <w:rPr>
          <w:szCs w:val="24"/>
        </w:rPr>
        <w:t xml:space="preserve">. </w:t>
      </w:r>
      <w:r w:rsidR="00143E2C" w:rsidRPr="0054649D">
        <w:rPr>
          <w:szCs w:val="24"/>
        </w:rPr>
        <w:t>Stores such as Sainsbury's and Tesco now use plastic-free product</w:t>
      </w:r>
      <w:r w:rsidR="00A71823" w:rsidRPr="0054649D">
        <w:rPr>
          <w:szCs w:val="24"/>
        </w:rPr>
        <w:t>s and use menstrual cups</w:t>
      </w:r>
      <w:r w:rsidR="00143E2C" w:rsidRPr="0054649D">
        <w:rPr>
          <w:szCs w:val="24"/>
        </w:rPr>
        <w:t xml:space="preserve"> reusable. </w:t>
      </w:r>
      <w:r w:rsidR="0068589E" w:rsidRPr="0054649D">
        <w:rPr>
          <w:szCs w:val="24"/>
        </w:rPr>
        <w:t>After that, the government announced that they would spend £2.3m and ensure that council will spend around 10% of the money on reusable products and free sanitary pads in schools.</w:t>
      </w:r>
    </w:p>
    <w:p w14:paraId="47D00AFB" w14:textId="5E7EE376" w:rsidR="0068589E" w:rsidRPr="0054649D" w:rsidRDefault="00816773" w:rsidP="00471737">
      <w:pPr>
        <w:rPr>
          <w:szCs w:val="24"/>
        </w:rPr>
      </w:pPr>
      <w:r w:rsidRPr="00023DF7">
        <w:rPr>
          <w:bCs/>
          <w:szCs w:val="24"/>
        </w:rPr>
        <w:t>Simon Sansome</w:t>
      </w:r>
      <w:r w:rsidRPr="0054649D">
        <w:rPr>
          <w:b/>
          <w:szCs w:val="24"/>
        </w:rPr>
        <w:t xml:space="preserve">- </w:t>
      </w:r>
      <w:r w:rsidR="00C84757" w:rsidRPr="0054649D">
        <w:rPr>
          <w:szCs w:val="24"/>
        </w:rPr>
        <w:t xml:space="preserve">The </w:t>
      </w:r>
      <w:r w:rsidR="00F019AD" w:rsidRPr="0054649D">
        <w:rPr>
          <w:szCs w:val="24"/>
        </w:rPr>
        <w:t xml:space="preserve">Sansome met with an accident and had a spinal injury that left him with no legs. The social care worker struggled with the old lifestyle while facing barriers that </w:t>
      </w:r>
      <w:r w:rsidR="00A71823" w:rsidRPr="0054649D">
        <w:rPr>
          <w:szCs w:val="24"/>
        </w:rPr>
        <w:t>disabled people fac</w:t>
      </w:r>
      <w:r w:rsidR="00F019AD" w:rsidRPr="0054649D">
        <w:rPr>
          <w:szCs w:val="24"/>
        </w:rPr>
        <w:t xml:space="preserve">e. He </w:t>
      </w:r>
      <w:r w:rsidR="00362EEB" w:rsidRPr="0054649D">
        <w:rPr>
          <w:szCs w:val="24"/>
        </w:rPr>
        <w:t>work</w:t>
      </w:r>
      <w:r w:rsidR="00F019AD" w:rsidRPr="0054649D">
        <w:rPr>
          <w:szCs w:val="24"/>
        </w:rPr>
        <w:t>ed a lot during the phase, and they had to deal with various problems</w:t>
      </w:r>
      <w:r w:rsidR="00362EEB" w:rsidRPr="0054649D">
        <w:rPr>
          <w:szCs w:val="24"/>
        </w:rPr>
        <w:t>;</w:t>
      </w:r>
      <w:r w:rsidR="00F019AD" w:rsidRPr="0054649D">
        <w:rPr>
          <w:szCs w:val="24"/>
        </w:rPr>
        <w:t xml:space="preserve"> after that, through the use of creative and innovative thinking, he made an application called Ability Access. This provided a platform to come and talk about the situation they are dealing with. After five years, the application is now the </w:t>
      </w:r>
      <w:r w:rsidR="003A36D5" w:rsidRPr="0054649D">
        <w:rPr>
          <w:szCs w:val="24"/>
        </w:rPr>
        <w:t>most significan</w:t>
      </w:r>
      <w:r w:rsidR="00F019AD" w:rsidRPr="0054649D">
        <w:rPr>
          <w:szCs w:val="24"/>
        </w:rPr>
        <w:t>t online disability community in the UK, with 10 million people gathering per month</w:t>
      </w:r>
      <w:r w:rsidR="0036444E" w:rsidRPr="0054649D">
        <w:rPr>
          <w:szCs w:val="24"/>
        </w:rPr>
        <w:t xml:space="preserve"> (Teasdale et</w:t>
      </w:r>
      <w:r w:rsidR="003A36D5" w:rsidRPr="0054649D">
        <w:rPr>
          <w:szCs w:val="24"/>
        </w:rPr>
        <w:t xml:space="preserve"> al.</w:t>
      </w:r>
      <w:r w:rsidR="0036444E" w:rsidRPr="0054649D">
        <w:rPr>
          <w:szCs w:val="24"/>
        </w:rPr>
        <w:t>, 2020)</w:t>
      </w:r>
      <w:r w:rsidR="00F019AD" w:rsidRPr="0054649D">
        <w:rPr>
          <w:szCs w:val="24"/>
        </w:rPr>
        <w:t>.</w:t>
      </w:r>
    </w:p>
    <w:p w14:paraId="47D00AFC" w14:textId="77777777" w:rsidR="0013601B" w:rsidRPr="0054649D" w:rsidRDefault="00816773" w:rsidP="00471737">
      <w:pPr>
        <w:rPr>
          <w:szCs w:val="24"/>
        </w:rPr>
      </w:pPr>
      <w:r w:rsidRPr="0054649D">
        <w:rPr>
          <w:szCs w:val="24"/>
        </w:rPr>
        <w:t xml:space="preserve">The changemakers contributed towards the society and world that can make changes that will benefit them. The society </w:t>
      </w:r>
      <w:r w:rsidR="008B5258" w:rsidRPr="0054649D">
        <w:rPr>
          <w:szCs w:val="24"/>
        </w:rPr>
        <w:t>can build many techniques categories like-</w:t>
      </w:r>
    </w:p>
    <w:p w14:paraId="47D00AFD" w14:textId="44E91FED" w:rsidR="008B5258" w:rsidRPr="0054649D" w:rsidRDefault="00816773" w:rsidP="00471737">
      <w:pPr>
        <w:rPr>
          <w:szCs w:val="24"/>
        </w:rPr>
      </w:pPr>
      <w:r w:rsidRPr="0054649D">
        <w:rPr>
          <w:szCs w:val="24"/>
        </w:rPr>
        <w:t>Cognitive re-framing and mental state shift</w:t>
      </w:r>
      <w:r w:rsidR="006C089B" w:rsidRPr="0054649D">
        <w:rPr>
          <w:szCs w:val="24"/>
        </w:rPr>
        <w:t xml:space="preserve"> help change</w:t>
      </w:r>
      <w:r w:rsidRPr="0054649D">
        <w:rPr>
          <w:szCs w:val="24"/>
        </w:rPr>
        <w:t xml:space="preserve"> the focus and approach of an individual towards thinking and solving a critical situation.</w:t>
      </w:r>
    </w:p>
    <w:p w14:paraId="47D00AFE" w14:textId="3E7A9CD1" w:rsidR="008B5258" w:rsidRPr="0054649D" w:rsidRDefault="00816773" w:rsidP="00471737">
      <w:pPr>
        <w:rPr>
          <w:szCs w:val="24"/>
        </w:rPr>
      </w:pPr>
      <w:r w:rsidRPr="0054649D">
        <w:rPr>
          <w:szCs w:val="24"/>
        </w:rPr>
        <w:t xml:space="preserve">Multiple idea facilitation- the fresh ideas are generated based on the </w:t>
      </w:r>
      <w:r w:rsidR="007E0A95" w:rsidRPr="0054649D">
        <w:rPr>
          <w:szCs w:val="24"/>
        </w:rPr>
        <w:t>opinion</w:t>
      </w:r>
      <w:r w:rsidRPr="0054649D">
        <w:rPr>
          <w:szCs w:val="24"/>
        </w:rPr>
        <w:t xml:space="preserve">s and beliefs that provide </w:t>
      </w:r>
      <w:r w:rsidR="007E0A95" w:rsidRPr="0054649D">
        <w:rPr>
          <w:szCs w:val="24"/>
        </w:rPr>
        <w:t>valuable opportunities</w:t>
      </w:r>
      <w:r w:rsidR="0036444E" w:rsidRPr="0054649D">
        <w:rPr>
          <w:szCs w:val="24"/>
        </w:rPr>
        <w:t xml:space="preserve"> (Nahmias, 2018)</w:t>
      </w:r>
      <w:r w:rsidRPr="0054649D">
        <w:rPr>
          <w:szCs w:val="24"/>
        </w:rPr>
        <w:t xml:space="preserve">. This ensures that an idea is </w:t>
      </w:r>
      <w:r w:rsidR="005E462E" w:rsidRPr="0054649D">
        <w:rPr>
          <w:szCs w:val="24"/>
        </w:rPr>
        <w:t>develop</w:t>
      </w:r>
      <w:r w:rsidRPr="0054649D">
        <w:rPr>
          <w:szCs w:val="24"/>
        </w:rPr>
        <w:t xml:space="preserve">ed and the similarities that are choosing to a situation. This can lead to a situation where </w:t>
      </w:r>
      <w:r w:rsidR="00FF288A" w:rsidRPr="0054649D">
        <w:rPr>
          <w:szCs w:val="24"/>
        </w:rPr>
        <w:t xml:space="preserve">the </w:t>
      </w:r>
      <w:r w:rsidR="00741616" w:rsidRPr="0054649D">
        <w:rPr>
          <w:szCs w:val="24"/>
        </w:rPr>
        <w:t>problem</w:t>
      </w:r>
      <w:r w:rsidR="00FF288A" w:rsidRPr="0054649D">
        <w:rPr>
          <w:szCs w:val="24"/>
        </w:rPr>
        <w:t xml:space="preserve"> can be changed.</w:t>
      </w:r>
    </w:p>
    <w:p w14:paraId="47D00AFF" w14:textId="33B27588" w:rsidR="00CE0451" w:rsidRPr="0054649D" w:rsidRDefault="00816773" w:rsidP="00471737">
      <w:pPr>
        <w:rPr>
          <w:szCs w:val="24"/>
        </w:rPr>
        <w:sectPr w:rsidR="00CE0451" w:rsidRPr="0054649D" w:rsidSect="006678E7">
          <w:pgSz w:w="12240" w:h="15840"/>
          <w:pgMar w:top="1440" w:right="1440" w:bottom="1440" w:left="1440" w:header="720" w:footer="720" w:gutter="0"/>
          <w:cols w:space="720"/>
          <w:docGrid w:linePitch="360"/>
        </w:sectPr>
      </w:pPr>
      <w:r w:rsidRPr="0054649D">
        <w:rPr>
          <w:szCs w:val="24"/>
        </w:rPr>
        <w:t xml:space="preserve">Inducing a change of perspective- When an individual enters into a new perception that helps </w:t>
      </w:r>
      <w:r w:rsidR="00741616" w:rsidRPr="0054649D">
        <w:rPr>
          <w:szCs w:val="24"/>
        </w:rPr>
        <w:t>solve</w:t>
      </w:r>
      <w:r w:rsidRPr="0054649D">
        <w:rPr>
          <w:szCs w:val="24"/>
        </w:rPr>
        <w:t xml:space="preserve"> problems that can be obvious gives a new direction. This is useful in solving </w:t>
      </w:r>
      <w:r w:rsidRPr="0054649D">
        <w:rPr>
          <w:szCs w:val="24"/>
        </w:rPr>
        <w:lastRenderedPageBreak/>
        <w:t xml:space="preserve">challenging problems. </w:t>
      </w:r>
      <w:r w:rsidR="00CC158D" w:rsidRPr="0054649D">
        <w:rPr>
          <w:szCs w:val="24"/>
        </w:rPr>
        <w:t xml:space="preserve">The techniques can be identified by the dimensions that are associated with the concepts. </w:t>
      </w:r>
      <w:r w:rsidR="00200896" w:rsidRPr="0054649D">
        <w:rPr>
          <w:szCs w:val="24"/>
        </w:rPr>
        <w:t xml:space="preserve">It helps </w:t>
      </w:r>
      <w:r w:rsidR="00323D5C" w:rsidRPr="0054649D">
        <w:rPr>
          <w:szCs w:val="24"/>
        </w:rPr>
        <w:t>to overcome the tendency to use associative thinking that will help</w:t>
      </w:r>
      <w:r w:rsidR="008C6154" w:rsidRPr="0054649D">
        <w:rPr>
          <w:szCs w:val="24"/>
        </w:rPr>
        <w:t xml:space="preserve"> associate the concepts that have differences that are overlooked. </w:t>
      </w:r>
    </w:p>
    <w:p w14:paraId="47D00B00" w14:textId="1A228883" w:rsidR="00FF288A" w:rsidRDefault="00816773" w:rsidP="00825E5C">
      <w:pPr>
        <w:pStyle w:val="Heading1"/>
        <w:jc w:val="left"/>
        <w:rPr>
          <w:b w:val="0"/>
          <w:bCs w:val="0"/>
          <w:sz w:val="24"/>
          <w:szCs w:val="24"/>
        </w:rPr>
      </w:pPr>
      <w:bookmarkStart w:id="2" w:name="_Toc67671090"/>
      <w:r w:rsidRPr="00023DF7">
        <w:rPr>
          <w:b w:val="0"/>
          <w:bCs w:val="0"/>
          <w:sz w:val="24"/>
          <w:szCs w:val="24"/>
        </w:rPr>
        <w:lastRenderedPageBreak/>
        <w:t>Conclusion</w:t>
      </w:r>
      <w:bookmarkEnd w:id="2"/>
      <w:r w:rsidR="00023DF7">
        <w:rPr>
          <w:b w:val="0"/>
          <w:bCs w:val="0"/>
          <w:sz w:val="24"/>
          <w:szCs w:val="24"/>
        </w:rPr>
        <w:t>:</w:t>
      </w:r>
    </w:p>
    <w:p w14:paraId="39DBCE60" w14:textId="0677FE75" w:rsidR="00023DF7" w:rsidRDefault="00023DF7" w:rsidP="00023DF7"/>
    <w:p w14:paraId="44697923" w14:textId="77777777" w:rsidR="006024A8" w:rsidRPr="00023DF7" w:rsidRDefault="006024A8" w:rsidP="00023DF7"/>
    <w:p w14:paraId="47D00B01" w14:textId="52A19201" w:rsidR="00392A2F" w:rsidRPr="0054649D" w:rsidRDefault="00816773" w:rsidP="00825E5C">
      <w:pPr>
        <w:jc w:val="left"/>
        <w:rPr>
          <w:szCs w:val="24"/>
        </w:rPr>
        <w:sectPr w:rsidR="00392A2F" w:rsidRPr="0054649D" w:rsidSect="006678E7">
          <w:pgSz w:w="12240" w:h="15840"/>
          <w:pgMar w:top="1440" w:right="1440" w:bottom="1440" w:left="1440" w:header="720" w:footer="720" w:gutter="0"/>
          <w:cols w:space="720"/>
          <w:docGrid w:linePitch="360"/>
        </w:sectPr>
      </w:pPr>
      <w:r w:rsidRPr="0054649D">
        <w:rPr>
          <w:szCs w:val="24"/>
        </w:rPr>
        <w:t xml:space="preserve">The above report discussed creativity and value creation that </w:t>
      </w:r>
      <w:r w:rsidR="00CF0C89" w:rsidRPr="0054649D">
        <w:rPr>
          <w:szCs w:val="24"/>
        </w:rPr>
        <w:t xml:space="preserve">helped </w:t>
      </w:r>
      <w:r w:rsidR="009012DB" w:rsidRPr="0054649D">
        <w:rPr>
          <w:szCs w:val="24"/>
        </w:rPr>
        <w:t>gain</w:t>
      </w:r>
      <w:r w:rsidR="00CF0C89" w:rsidRPr="0054649D">
        <w:rPr>
          <w:szCs w:val="24"/>
        </w:rPr>
        <w:t xml:space="preserve"> knowledge and understanding by various changemakers such as social driver, explorer, social entrepreneur, activist and artisan. They speak about </w:t>
      </w:r>
      <w:r w:rsidR="009012DB" w:rsidRPr="0054649D">
        <w:rPr>
          <w:szCs w:val="24"/>
        </w:rPr>
        <w:t>complicated and challenging topics</w:t>
      </w:r>
      <w:r w:rsidR="00CF0C89" w:rsidRPr="0054649D">
        <w:rPr>
          <w:szCs w:val="24"/>
        </w:rPr>
        <w:t xml:space="preserve"> for society to make effective changes in the world. Ideas and values are generated by keeping in mind quality, trust, individuality, measurement and creativity. The creative solutions are referred to as the changing part so that it can gain mobilising support.  Innovation and creativity play</w:t>
      </w:r>
      <w:r w:rsidR="00CF0B59" w:rsidRPr="0054649D">
        <w:rPr>
          <w:szCs w:val="24"/>
        </w:rPr>
        <w:t xml:space="preserve"> a significant role in making change and are essential for successfully implementing</w:t>
      </w:r>
      <w:r w:rsidR="00CF0C89" w:rsidRPr="0054649D">
        <w:rPr>
          <w:szCs w:val="24"/>
        </w:rPr>
        <w:t xml:space="preserve"> change. </w:t>
      </w:r>
    </w:p>
    <w:p w14:paraId="47D00B02" w14:textId="270B40BC" w:rsidR="00CF0C89" w:rsidRPr="006024A8" w:rsidRDefault="00816773" w:rsidP="00B621F9">
      <w:pPr>
        <w:pStyle w:val="Heading1"/>
        <w:jc w:val="center"/>
        <w:rPr>
          <w:b w:val="0"/>
          <w:bCs w:val="0"/>
          <w:sz w:val="24"/>
          <w:szCs w:val="24"/>
        </w:rPr>
      </w:pPr>
      <w:bookmarkStart w:id="3" w:name="_Toc67671091"/>
      <w:r w:rsidRPr="006024A8">
        <w:rPr>
          <w:b w:val="0"/>
          <w:bCs w:val="0"/>
          <w:sz w:val="24"/>
          <w:szCs w:val="24"/>
        </w:rPr>
        <w:lastRenderedPageBreak/>
        <w:t>Reference</w:t>
      </w:r>
      <w:bookmarkEnd w:id="3"/>
      <w:r w:rsidRPr="006024A8">
        <w:rPr>
          <w:b w:val="0"/>
          <w:bCs w:val="0"/>
          <w:sz w:val="24"/>
          <w:szCs w:val="24"/>
        </w:rPr>
        <w:t xml:space="preserve"> </w:t>
      </w:r>
      <w:r w:rsidR="00B621F9" w:rsidRPr="006024A8">
        <w:rPr>
          <w:b w:val="0"/>
          <w:bCs w:val="0"/>
          <w:sz w:val="24"/>
          <w:szCs w:val="24"/>
        </w:rPr>
        <w:t>List</w:t>
      </w:r>
      <w:r w:rsidR="00F41F43" w:rsidRPr="006024A8">
        <w:rPr>
          <w:b w:val="0"/>
          <w:bCs w:val="0"/>
          <w:sz w:val="24"/>
          <w:szCs w:val="24"/>
        </w:rPr>
        <w:t>:</w:t>
      </w:r>
    </w:p>
    <w:p w14:paraId="18B2E148" w14:textId="77777777" w:rsidR="00B621F9" w:rsidRPr="00B621F9" w:rsidRDefault="00B621F9" w:rsidP="00B621F9"/>
    <w:p w14:paraId="47D00B03" w14:textId="77777777" w:rsidR="00392A2F" w:rsidRDefault="00816773" w:rsidP="00392A2F">
      <w:r w:rsidRPr="006A2060">
        <w:t xml:space="preserve">Acar, S., Burnett, C. and Cabra, JF, 2017. Ingredients of creativity: Originality and more. </w:t>
      </w:r>
      <w:r w:rsidRPr="006A2060">
        <w:rPr>
          <w:i/>
          <w:iCs/>
        </w:rPr>
        <w:t>Creativity Research Journal</w:t>
      </w:r>
      <w:r w:rsidRPr="006A2060">
        <w:t>, </w:t>
      </w:r>
      <w:r w:rsidRPr="006A2060">
        <w:rPr>
          <w:i/>
          <w:iCs/>
        </w:rPr>
        <w:t>29</w:t>
      </w:r>
      <w:r w:rsidRPr="006A2060">
        <w:t>(2), pp.133-144.</w:t>
      </w:r>
    </w:p>
    <w:p w14:paraId="47D00B04" w14:textId="77777777" w:rsidR="00392A2F" w:rsidRDefault="00816773" w:rsidP="00392A2F">
      <w:r w:rsidRPr="006A2060">
        <w:t>Arvidsson, A., 2019. </w:t>
      </w:r>
      <w:r w:rsidRPr="006A2060">
        <w:rPr>
          <w:i/>
          <w:iCs/>
        </w:rPr>
        <w:t>Changemakers: The industrious future of the digital economy</w:t>
      </w:r>
      <w:r w:rsidRPr="006A2060">
        <w:t>. John Wiley &amp; Sons.</w:t>
      </w:r>
    </w:p>
    <w:p w14:paraId="47D00B05" w14:textId="77777777" w:rsidR="00392A2F" w:rsidRDefault="00816773" w:rsidP="00392A2F">
      <w:r w:rsidRPr="006A2060">
        <w:t>García González, A. and Ramírez Montoya, M.S., Social entrepreneurship education: Changemaker training at the University.</w:t>
      </w:r>
    </w:p>
    <w:p w14:paraId="47D00B06" w14:textId="77777777" w:rsidR="00392A2F" w:rsidRDefault="00816773" w:rsidP="00392A2F">
      <w:r w:rsidRPr="006A2060">
        <w:t xml:space="preserve">Goodman, M. and Dingli, SM, 2017. </w:t>
      </w:r>
      <w:r w:rsidRPr="006A2060">
        <w:rPr>
          <w:i/>
          <w:iCs/>
        </w:rPr>
        <w:t>Creativity and strategic innovation management: Directions for future value in changing times</w:t>
      </w:r>
      <w:r w:rsidRPr="006A2060">
        <w:t>. Taylor &amp; Francis.</w:t>
      </w:r>
    </w:p>
    <w:p w14:paraId="47D00B07" w14:textId="77777777" w:rsidR="00392A2F" w:rsidRDefault="00816773" w:rsidP="00392A2F">
      <w:r w:rsidRPr="006A2060">
        <w:t>Hong, J., Hou, B., Zhu, K. and Marinova, D., 2018. Exploratory innovation, exploitative innovation and employee creativity. </w:t>
      </w:r>
      <w:r w:rsidRPr="006A2060">
        <w:rPr>
          <w:i/>
          <w:iCs/>
        </w:rPr>
        <w:t>Chinese Management Studies</w:t>
      </w:r>
      <w:r w:rsidRPr="006A2060">
        <w:t>.</w:t>
      </w:r>
    </w:p>
    <w:p w14:paraId="47D00B08" w14:textId="060BF0C4" w:rsidR="00392A2F" w:rsidRDefault="00816773" w:rsidP="00392A2F">
      <w:r w:rsidRPr="006A2060">
        <w:t>Kingsley, M. and Thomas-Trout, M., 2020. Everyone a Changemaker: Social Entrepreneurship and Its Role in Design. </w:t>
      </w:r>
      <w:r w:rsidRPr="006A2060">
        <w:rPr>
          <w:i/>
          <w:iCs/>
        </w:rPr>
        <w:t xml:space="preserve">Design and </w:t>
      </w:r>
      <w:r w:rsidR="00A20F7B">
        <w:rPr>
          <w:i/>
          <w:iCs/>
        </w:rPr>
        <w:t>c</w:t>
      </w:r>
      <w:r w:rsidRPr="006A2060">
        <w:rPr>
          <w:i/>
          <w:iCs/>
        </w:rPr>
        <w:t>ulture</w:t>
      </w:r>
      <w:r w:rsidRPr="006A2060">
        <w:t>, pp.1-10.</w:t>
      </w:r>
    </w:p>
    <w:p w14:paraId="47D00B09" w14:textId="3979FFC0" w:rsidR="00392A2F" w:rsidRDefault="00816773" w:rsidP="00392A2F">
      <w:r w:rsidRPr="006A2060">
        <w:t>Knott, T., Patini, C., N</w:t>
      </w:r>
      <w:r w:rsidR="00094386">
        <w:t>'</w:t>
      </w:r>
      <w:r w:rsidRPr="006A2060">
        <w:t>guessan, J., Holmes, W. and Ollard, J., 2020. Classroom Changemakers.</w:t>
      </w:r>
    </w:p>
    <w:p w14:paraId="47D00B0A" w14:textId="77777777" w:rsidR="00392A2F" w:rsidRDefault="00816773" w:rsidP="00392A2F">
      <w:r w:rsidRPr="006A2060">
        <w:t>Lingyan, L. and Yongzhong, Y., 2020. Analysis of Value Web Conversion from Creativity to Innovation: A Case Study of Cultural Creativity and Design Service Enterprises in Sichuan Province. </w:t>
      </w:r>
      <w:r w:rsidRPr="006A2060">
        <w:rPr>
          <w:i/>
          <w:iCs/>
        </w:rPr>
        <w:t>Management Review</w:t>
      </w:r>
      <w:r w:rsidRPr="006A2060">
        <w:t>, </w:t>
      </w:r>
      <w:r w:rsidRPr="006A2060">
        <w:rPr>
          <w:i/>
          <w:iCs/>
        </w:rPr>
        <w:t>32</w:t>
      </w:r>
      <w:r w:rsidRPr="006A2060">
        <w:t>(2), p.327.</w:t>
      </w:r>
    </w:p>
    <w:p w14:paraId="47D00B0B" w14:textId="2975BC88" w:rsidR="00392A2F" w:rsidRDefault="00816773" w:rsidP="00392A2F">
      <w:r w:rsidRPr="006A2060">
        <w:t xml:space="preserve">Murphy, L., Design Capabilities for social innovation in a world of </w:t>
      </w:r>
      <w:r w:rsidR="00094386">
        <w:t>"</w:t>
      </w:r>
      <w:r w:rsidRPr="006A2060">
        <w:t>everyone a changemaker</w:t>
      </w:r>
      <w:r w:rsidR="00094386">
        <w:t>"</w:t>
      </w:r>
      <w:r w:rsidRPr="006A2060">
        <w:t>.</w:t>
      </w:r>
    </w:p>
    <w:p w14:paraId="47D00B0C" w14:textId="77777777" w:rsidR="00392A2F" w:rsidRDefault="00816773" w:rsidP="00392A2F">
      <w:r w:rsidRPr="006A2060">
        <w:t>Nahmias, D., 2018. The Changemaker Lawyer: Innovating the Legal Profession for Social Change. </w:t>
      </w:r>
      <w:r w:rsidRPr="006A2060">
        <w:rPr>
          <w:i/>
          <w:iCs/>
        </w:rPr>
        <w:t>Calif. L. Rev.</w:t>
      </w:r>
      <w:r w:rsidRPr="006A2060">
        <w:t>, </w:t>
      </w:r>
      <w:r w:rsidRPr="006A2060">
        <w:rPr>
          <w:i/>
          <w:iCs/>
        </w:rPr>
        <w:t>106</w:t>
      </w:r>
      <w:r w:rsidRPr="006A2060">
        <w:t>, p.1335.</w:t>
      </w:r>
    </w:p>
    <w:p w14:paraId="47D00B0D" w14:textId="77777777" w:rsidR="00392A2F" w:rsidRDefault="00816773" w:rsidP="00392A2F">
      <w:r w:rsidRPr="006A2060">
        <w:lastRenderedPageBreak/>
        <w:t>Teasdale, S., Roy, M.J., Ziegler, R., Mauksch, S., Dey, P. and Raufflet, E.B., 2020. Everyone a changemaker? Exploring the moral underpinnings of social innovation discourse through real utopias. </w:t>
      </w:r>
      <w:r w:rsidRPr="006A2060">
        <w:rPr>
          <w:i/>
          <w:iCs/>
        </w:rPr>
        <w:t>Journal of Social Entrepreneurship</w:t>
      </w:r>
      <w:r w:rsidRPr="006A2060">
        <w:t>, pp.1-21.</w:t>
      </w:r>
    </w:p>
    <w:p w14:paraId="47D00B0E" w14:textId="77777777" w:rsidR="00392A2F" w:rsidRDefault="00816773" w:rsidP="00392A2F">
      <w:r w:rsidRPr="006A2060">
        <w:t>Ummar, R. and Saleem, S., 2020. Thematic Ideation: A Superior Supplementary Concept in Creativity and Innovation. </w:t>
      </w:r>
      <w:r w:rsidRPr="006A2060">
        <w:rPr>
          <w:i/>
          <w:iCs/>
        </w:rPr>
        <w:t>SAGE Open</w:t>
      </w:r>
      <w:r w:rsidRPr="006A2060">
        <w:t>, </w:t>
      </w:r>
      <w:r w:rsidRPr="006A2060">
        <w:rPr>
          <w:i/>
          <w:iCs/>
        </w:rPr>
        <w:t>10</w:t>
      </w:r>
      <w:r w:rsidRPr="006A2060">
        <w:t>(3), p.2158244020947429.</w:t>
      </w:r>
    </w:p>
    <w:p w14:paraId="47D00B0F" w14:textId="77777777" w:rsidR="00392A2F" w:rsidRPr="00392A2F" w:rsidRDefault="00392A2F" w:rsidP="00392A2F"/>
    <w:p w14:paraId="47D00B10" w14:textId="77777777" w:rsidR="00CE0451" w:rsidRPr="00CE0451" w:rsidRDefault="00CE0451" w:rsidP="00CE0451"/>
    <w:p w14:paraId="47D00B11" w14:textId="77777777" w:rsidR="008B5258" w:rsidRPr="0084006A" w:rsidRDefault="008B5258" w:rsidP="005E7DA7"/>
    <w:p w14:paraId="47D00B12" w14:textId="77777777" w:rsidR="009060E9" w:rsidRPr="008A1CE0" w:rsidRDefault="009060E9" w:rsidP="001461E5">
      <w:pPr>
        <w:rPr>
          <w:rFonts w:ascii="Andalus" w:hAnsi="Andalus" w:cs="Andalus"/>
        </w:rPr>
      </w:pPr>
    </w:p>
    <w:sectPr w:rsidR="009060E9" w:rsidRPr="008A1CE0"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3671FD" w14:textId="77777777" w:rsidR="000C6E6C" w:rsidRDefault="000C6E6C" w:rsidP="00F51EC5">
      <w:pPr>
        <w:spacing w:after="0" w:line="240" w:lineRule="auto"/>
      </w:pPr>
      <w:r>
        <w:separator/>
      </w:r>
    </w:p>
  </w:endnote>
  <w:endnote w:type="continuationSeparator" w:id="0">
    <w:p w14:paraId="49B72270" w14:textId="77777777" w:rsidR="000C6E6C" w:rsidRDefault="000C6E6C" w:rsidP="00F51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ndalus">
    <w:altName w:val="Arial"/>
    <w:charset w:val="00"/>
    <w:family w:val="roman"/>
    <w:pitch w:val="variable"/>
    <w:sig w:usb0="00002003"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472158"/>
      <w:docPartObj>
        <w:docPartGallery w:val="Page Numbers (Bottom of Page)"/>
        <w:docPartUnique/>
      </w:docPartObj>
    </w:sdtPr>
    <w:sdtEndPr/>
    <w:sdtContent>
      <w:p w14:paraId="47D00B17" w14:textId="77777777" w:rsidR="0035602B" w:rsidRDefault="006A7876">
        <w:pPr>
          <w:pStyle w:val="Footer"/>
          <w:jc w:val="right"/>
        </w:pPr>
        <w:r>
          <w:fldChar w:fldCharType="begin"/>
        </w:r>
        <w:r>
          <w:instrText xml:space="preserve"> PAGE   \* MERGEFORMAT </w:instrText>
        </w:r>
        <w:r>
          <w:fldChar w:fldCharType="separate"/>
        </w:r>
        <w:r w:rsidR="0035602B">
          <w:rPr>
            <w:noProof/>
          </w:rPr>
          <w:t>9</w:t>
        </w:r>
        <w:r>
          <w:rPr>
            <w:noProof/>
          </w:rPr>
          <w:fldChar w:fldCharType="end"/>
        </w:r>
      </w:p>
    </w:sdtContent>
  </w:sdt>
  <w:p w14:paraId="47D00B18" w14:textId="77777777" w:rsidR="0035602B" w:rsidRDefault="00356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D53AE" w14:textId="77777777" w:rsidR="000C6E6C" w:rsidRDefault="000C6E6C" w:rsidP="00F51EC5">
      <w:pPr>
        <w:spacing w:after="0" w:line="240" w:lineRule="auto"/>
      </w:pPr>
      <w:r>
        <w:separator/>
      </w:r>
    </w:p>
  </w:footnote>
  <w:footnote w:type="continuationSeparator" w:id="0">
    <w:p w14:paraId="5E5DC1ED" w14:textId="77777777" w:rsidR="000C6E6C" w:rsidRDefault="000C6E6C" w:rsidP="00F51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D4C18"/>
    <w:multiLevelType w:val="hybridMultilevel"/>
    <w:tmpl w:val="E9366580"/>
    <w:lvl w:ilvl="0" w:tplc="A8483FC6">
      <w:start w:val="1"/>
      <w:numFmt w:val="bullet"/>
      <w:lvlText w:val=""/>
      <w:lvlJc w:val="left"/>
      <w:pPr>
        <w:ind w:left="720" w:hanging="360"/>
      </w:pPr>
      <w:rPr>
        <w:rFonts w:ascii="Symbol" w:hAnsi="Symbol" w:hint="default"/>
      </w:rPr>
    </w:lvl>
    <w:lvl w:ilvl="1" w:tplc="FDB6F820" w:tentative="1">
      <w:start w:val="1"/>
      <w:numFmt w:val="bullet"/>
      <w:lvlText w:val="o"/>
      <w:lvlJc w:val="left"/>
      <w:pPr>
        <w:ind w:left="1440" w:hanging="360"/>
      </w:pPr>
      <w:rPr>
        <w:rFonts w:ascii="Courier New" w:hAnsi="Courier New" w:cs="Courier New" w:hint="default"/>
      </w:rPr>
    </w:lvl>
    <w:lvl w:ilvl="2" w:tplc="804C61CE" w:tentative="1">
      <w:start w:val="1"/>
      <w:numFmt w:val="bullet"/>
      <w:lvlText w:val=""/>
      <w:lvlJc w:val="left"/>
      <w:pPr>
        <w:ind w:left="2160" w:hanging="360"/>
      </w:pPr>
      <w:rPr>
        <w:rFonts w:ascii="Wingdings" w:hAnsi="Wingdings" w:hint="default"/>
      </w:rPr>
    </w:lvl>
    <w:lvl w:ilvl="3" w:tplc="AA10C8FA" w:tentative="1">
      <w:start w:val="1"/>
      <w:numFmt w:val="bullet"/>
      <w:lvlText w:val=""/>
      <w:lvlJc w:val="left"/>
      <w:pPr>
        <w:ind w:left="2880" w:hanging="360"/>
      </w:pPr>
      <w:rPr>
        <w:rFonts w:ascii="Symbol" w:hAnsi="Symbol" w:hint="default"/>
      </w:rPr>
    </w:lvl>
    <w:lvl w:ilvl="4" w:tplc="964C6C46" w:tentative="1">
      <w:start w:val="1"/>
      <w:numFmt w:val="bullet"/>
      <w:lvlText w:val="o"/>
      <w:lvlJc w:val="left"/>
      <w:pPr>
        <w:ind w:left="3600" w:hanging="360"/>
      </w:pPr>
      <w:rPr>
        <w:rFonts w:ascii="Courier New" w:hAnsi="Courier New" w:cs="Courier New" w:hint="default"/>
      </w:rPr>
    </w:lvl>
    <w:lvl w:ilvl="5" w:tplc="4C1A0C7A" w:tentative="1">
      <w:start w:val="1"/>
      <w:numFmt w:val="bullet"/>
      <w:lvlText w:val=""/>
      <w:lvlJc w:val="left"/>
      <w:pPr>
        <w:ind w:left="4320" w:hanging="360"/>
      </w:pPr>
      <w:rPr>
        <w:rFonts w:ascii="Wingdings" w:hAnsi="Wingdings" w:hint="default"/>
      </w:rPr>
    </w:lvl>
    <w:lvl w:ilvl="6" w:tplc="14A2E7F0" w:tentative="1">
      <w:start w:val="1"/>
      <w:numFmt w:val="bullet"/>
      <w:lvlText w:val=""/>
      <w:lvlJc w:val="left"/>
      <w:pPr>
        <w:ind w:left="5040" w:hanging="360"/>
      </w:pPr>
      <w:rPr>
        <w:rFonts w:ascii="Symbol" w:hAnsi="Symbol" w:hint="default"/>
      </w:rPr>
    </w:lvl>
    <w:lvl w:ilvl="7" w:tplc="890AA984" w:tentative="1">
      <w:start w:val="1"/>
      <w:numFmt w:val="bullet"/>
      <w:lvlText w:val="o"/>
      <w:lvlJc w:val="left"/>
      <w:pPr>
        <w:ind w:left="5760" w:hanging="360"/>
      </w:pPr>
      <w:rPr>
        <w:rFonts w:ascii="Courier New" w:hAnsi="Courier New" w:cs="Courier New" w:hint="default"/>
      </w:rPr>
    </w:lvl>
    <w:lvl w:ilvl="8" w:tplc="A5E0F9A8" w:tentative="1">
      <w:start w:val="1"/>
      <w:numFmt w:val="bullet"/>
      <w:lvlText w:val=""/>
      <w:lvlJc w:val="left"/>
      <w:pPr>
        <w:ind w:left="6480" w:hanging="360"/>
      </w:pPr>
      <w:rPr>
        <w:rFonts w:ascii="Wingdings" w:hAnsi="Wingdings" w:hint="default"/>
      </w:rPr>
    </w:lvl>
  </w:abstractNum>
  <w:abstractNum w:abstractNumId="1" w15:restartNumberingAfterBreak="0">
    <w:nsid w:val="52AC67A6"/>
    <w:multiLevelType w:val="hybridMultilevel"/>
    <w:tmpl w:val="403457D8"/>
    <w:lvl w:ilvl="0" w:tplc="7306501C">
      <w:start w:val="1"/>
      <w:numFmt w:val="bullet"/>
      <w:lvlText w:val=""/>
      <w:lvlJc w:val="left"/>
      <w:pPr>
        <w:ind w:left="720" w:hanging="360"/>
      </w:pPr>
      <w:rPr>
        <w:rFonts w:ascii="Symbol" w:hAnsi="Symbol" w:hint="default"/>
      </w:rPr>
    </w:lvl>
    <w:lvl w:ilvl="1" w:tplc="B21C6E1A" w:tentative="1">
      <w:start w:val="1"/>
      <w:numFmt w:val="bullet"/>
      <w:lvlText w:val="o"/>
      <w:lvlJc w:val="left"/>
      <w:pPr>
        <w:ind w:left="1440" w:hanging="360"/>
      </w:pPr>
      <w:rPr>
        <w:rFonts w:ascii="Courier New" w:hAnsi="Courier New" w:cs="Courier New" w:hint="default"/>
      </w:rPr>
    </w:lvl>
    <w:lvl w:ilvl="2" w:tplc="41C81304" w:tentative="1">
      <w:start w:val="1"/>
      <w:numFmt w:val="bullet"/>
      <w:lvlText w:val=""/>
      <w:lvlJc w:val="left"/>
      <w:pPr>
        <w:ind w:left="2160" w:hanging="360"/>
      </w:pPr>
      <w:rPr>
        <w:rFonts w:ascii="Wingdings" w:hAnsi="Wingdings" w:hint="default"/>
      </w:rPr>
    </w:lvl>
    <w:lvl w:ilvl="3" w:tplc="BD700060" w:tentative="1">
      <w:start w:val="1"/>
      <w:numFmt w:val="bullet"/>
      <w:lvlText w:val=""/>
      <w:lvlJc w:val="left"/>
      <w:pPr>
        <w:ind w:left="2880" w:hanging="360"/>
      </w:pPr>
      <w:rPr>
        <w:rFonts w:ascii="Symbol" w:hAnsi="Symbol" w:hint="default"/>
      </w:rPr>
    </w:lvl>
    <w:lvl w:ilvl="4" w:tplc="A3F47508" w:tentative="1">
      <w:start w:val="1"/>
      <w:numFmt w:val="bullet"/>
      <w:lvlText w:val="o"/>
      <w:lvlJc w:val="left"/>
      <w:pPr>
        <w:ind w:left="3600" w:hanging="360"/>
      </w:pPr>
      <w:rPr>
        <w:rFonts w:ascii="Courier New" w:hAnsi="Courier New" w:cs="Courier New" w:hint="default"/>
      </w:rPr>
    </w:lvl>
    <w:lvl w:ilvl="5" w:tplc="25EA0C6A" w:tentative="1">
      <w:start w:val="1"/>
      <w:numFmt w:val="bullet"/>
      <w:lvlText w:val=""/>
      <w:lvlJc w:val="left"/>
      <w:pPr>
        <w:ind w:left="4320" w:hanging="360"/>
      </w:pPr>
      <w:rPr>
        <w:rFonts w:ascii="Wingdings" w:hAnsi="Wingdings" w:hint="default"/>
      </w:rPr>
    </w:lvl>
    <w:lvl w:ilvl="6" w:tplc="940068AA" w:tentative="1">
      <w:start w:val="1"/>
      <w:numFmt w:val="bullet"/>
      <w:lvlText w:val=""/>
      <w:lvlJc w:val="left"/>
      <w:pPr>
        <w:ind w:left="5040" w:hanging="360"/>
      </w:pPr>
      <w:rPr>
        <w:rFonts w:ascii="Symbol" w:hAnsi="Symbol" w:hint="default"/>
      </w:rPr>
    </w:lvl>
    <w:lvl w:ilvl="7" w:tplc="9A7E5A46" w:tentative="1">
      <w:start w:val="1"/>
      <w:numFmt w:val="bullet"/>
      <w:lvlText w:val="o"/>
      <w:lvlJc w:val="left"/>
      <w:pPr>
        <w:ind w:left="5760" w:hanging="360"/>
      </w:pPr>
      <w:rPr>
        <w:rFonts w:ascii="Courier New" w:hAnsi="Courier New" w:cs="Courier New" w:hint="default"/>
      </w:rPr>
    </w:lvl>
    <w:lvl w:ilvl="8" w:tplc="92F2B3D6" w:tentative="1">
      <w:start w:val="1"/>
      <w:numFmt w:val="bullet"/>
      <w:lvlText w:val=""/>
      <w:lvlJc w:val="left"/>
      <w:pPr>
        <w:ind w:left="6480" w:hanging="360"/>
      </w:pPr>
      <w:rPr>
        <w:rFonts w:ascii="Wingdings" w:hAnsi="Wingdings" w:hint="default"/>
      </w:rPr>
    </w:lvl>
  </w:abstractNum>
  <w:abstractNum w:abstractNumId="2" w15:restartNumberingAfterBreak="0">
    <w:nsid w:val="77C05E05"/>
    <w:multiLevelType w:val="hybridMultilevel"/>
    <w:tmpl w:val="5B4247DE"/>
    <w:lvl w:ilvl="0" w:tplc="3250A1A4">
      <w:start w:val="1"/>
      <w:numFmt w:val="bullet"/>
      <w:lvlText w:val=""/>
      <w:lvlJc w:val="left"/>
      <w:pPr>
        <w:ind w:left="720" w:hanging="360"/>
      </w:pPr>
      <w:rPr>
        <w:rFonts w:ascii="Symbol" w:hAnsi="Symbol" w:hint="default"/>
      </w:rPr>
    </w:lvl>
    <w:lvl w:ilvl="1" w:tplc="8A0ED0F0" w:tentative="1">
      <w:start w:val="1"/>
      <w:numFmt w:val="bullet"/>
      <w:lvlText w:val="o"/>
      <w:lvlJc w:val="left"/>
      <w:pPr>
        <w:ind w:left="1440" w:hanging="360"/>
      </w:pPr>
      <w:rPr>
        <w:rFonts w:ascii="Courier New" w:hAnsi="Courier New" w:cs="Courier New" w:hint="default"/>
      </w:rPr>
    </w:lvl>
    <w:lvl w:ilvl="2" w:tplc="380EBE64" w:tentative="1">
      <w:start w:val="1"/>
      <w:numFmt w:val="bullet"/>
      <w:lvlText w:val=""/>
      <w:lvlJc w:val="left"/>
      <w:pPr>
        <w:ind w:left="2160" w:hanging="360"/>
      </w:pPr>
      <w:rPr>
        <w:rFonts w:ascii="Wingdings" w:hAnsi="Wingdings" w:hint="default"/>
      </w:rPr>
    </w:lvl>
    <w:lvl w:ilvl="3" w:tplc="B8F41302" w:tentative="1">
      <w:start w:val="1"/>
      <w:numFmt w:val="bullet"/>
      <w:lvlText w:val=""/>
      <w:lvlJc w:val="left"/>
      <w:pPr>
        <w:ind w:left="2880" w:hanging="360"/>
      </w:pPr>
      <w:rPr>
        <w:rFonts w:ascii="Symbol" w:hAnsi="Symbol" w:hint="default"/>
      </w:rPr>
    </w:lvl>
    <w:lvl w:ilvl="4" w:tplc="7ECE0B2A" w:tentative="1">
      <w:start w:val="1"/>
      <w:numFmt w:val="bullet"/>
      <w:lvlText w:val="o"/>
      <w:lvlJc w:val="left"/>
      <w:pPr>
        <w:ind w:left="3600" w:hanging="360"/>
      </w:pPr>
      <w:rPr>
        <w:rFonts w:ascii="Courier New" w:hAnsi="Courier New" w:cs="Courier New" w:hint="default"/>
      </w:rPr>
    </w:lvl>
    <w:lvl w:ilvl="5" w:tplc="AECEBDEC" w:tentative="1">
      <w:start w:val="1"/>
      <w:numFmt w:val="bullet"/>
      <w:lvlText w:val=""/>
      <w:lvlJc w:val="left"/>
      <w:pPr>
        <w:ind w:left="4320" w:hanging="360"/>
      </w:pPr>
      <w:rPr>
        <w:rFonts w:ascii="Wingdings" w:hAnsi="Wingdings" w:hint="default"/>
      </w:rPr>
    </w:lvl>
    <w:lvl w:ilvl="6" w:tplc="91EA2DA2" w:tentative="1">
      <w:start w:val="1"/>
      <w:numFmt w:val="bullet"/>
      <w:lvlText w:val=""/>
      <w:lvlJc w:val="left"/>
      <w:pPr>
        <w:ind w:left="5040" w:hanging="360"/>
      </w:pPr>
      <w:rPr>
        <w:rFonts w:ascii="Symbol" w:hAnsi="Symbol" w:hint="default"/>
      </w:rPr>
    </w:lvl>
    <w:lvl w:ilvl="7" w:tplc="2AB6CDC2" w:tentative="1">
      <w:start w:val="1"/>
      <w:numFmt w:val="bullet"/>
      <w:lvlText w:val="o"/>
      <w:lvlJc w:val="left"/>
      <w:pPr>
        <w:ind w:left="5760" w:hanging="360"/>
      </w:pPr>
      <w:rPr>
        <w:rFonts w:ascii="Courier New" w:hAnsi="Courier New" w:cs="Courier New" w:hint="default"/>
      </w:rPr>
    </w:lvl>
    <w:lvl w:ilvl="8" w:tplc="39A4B11A" w:tentative="1">
      <w:start w:val="1"/>
      <w:numFmt w:val="bullet"/>
      <w:lvlText w:val=""/>
      <w:lvlJc w:val="left"/>
      <w:pPr>
        <w:ind w:left="6480" w:hanging="360"/>
      </w:pPr>
      <w:rPr>
        <w:rFonts w:ascii="Wingdings" w:hAnsi="Wingdings" w:hint="default"/>
      </w:rPr>
    </w:lvl>
  </w:abstractNum>
  <w:abstractNum w:abstractNumId="3" w15:restartNumberingAfterBreak="0">
    <w:nsid w:val="7C9B1243"/>
    <w:multiLevelType w:val="hybridMultilevel"/>
    <w:tmpl w:val="B2223BC4"/>
    <w:lvl w:ilvl="0" w:tplc="FE7EB13A">
      <w:start w:val="1"/>
      <w:numFmt w:val="bullet"/>
      <w:lvlText w:val=""/>
      <w:lvlJc w:val="left"/>
      <w:pPr>
        <w:ind w:left="720" w:hanging="360"/>
      </w:pPr>
      <w:rPr>
        <w:rFonts w:ascii="Symbol" w:hAnsi="Symbol" w:hint="default"/>
      </w:rPr>
    </w:lvl>
    <w:lvl w:ilvl="1" w:tplc="8C52A78A" w:tentative="1">
      <w:start w:val="1"/>
      <w:numFmt w:val="bullet"/>
      <w:lvlText w:val="o"/>
      <w:lvlJc w:val="left"/>
      <w:pPr>
        <w:ind w:left="1440" w:hanging="360"/>
      </w:pPr>
      <w:rPr>
        <w:rFonts w:ascii="Courier New" w:hAnsi="Courier New" w:cs="Courier New" w:hint="default"/>
      </w:rPr>
    </w:lvl>
    <w:lvl w:ilvl="2" w:tplc="DC66C664" w:tentative="1">
      <w:start w:val="1"/>
      <w:numFmt w:val="bullet"/>
      <w:lvlText w:val=""/>
      <w:lvlJc w:val="left"/>
      <w:pPr>
        <w:ind w:left="2160" w:hanging="360"/>
      </w:pPr>
      <w:rPr>
        <w:rFonts w:ascii="Wingdings" w:hAnsi="Wingdings" w:hint="default"/>
      </w:rPr>
    </w:lvl>
    <w:lvl w:ilvl="3" w:tplc="7902DD3C" w:tentative="1">
      <w:start w:val="1"/>
      <w:numFmt w:val="bullet"/>
      <w:lvlText w:val=""/>
      <w:lvlJc w:val="left"/>
      <w:pPr>
        <w:ind w:left="2880" w:hanging="360"/>
      </w:pPr>
      <w:rPr>
        <w:rFonts w:ascii="Symbol" w:hAnsi="Symbol" w:hint="default"/>
      </w:rPr>
    </w:lvl>
    <w:lvl w:ilvl="4" w:tplc="C95C58CC" w:tentative="1">
      <w:start w:val="1"/>
      <w:numFmt w:val="bullet"/>
      <w:lvlText w:val="o"/>
      <w:lvlJc w:val="left"/>
      <w:pPr>
        <w:ind w:left="3600" w:hanging="360"/>
      </w:pPr>
      <w:rPr>
        <w:rFonts w:ascii="Courier New" w:hAnsi="Courier New" w:cs="Courier New" w:hint="default"/>
      </w:rPr>
    </w:lvl>
    <w:lvl w:ilvl="5" w:tplc="18862E1A" w:tentative="1">
      <w:start w:val="1"/>
      <w:numFmt w:val="bullet"/>
      <w:lvlText w:val=""/>
      <w:lvlJc w:val="left"/>
      <w:pPr>
        <w:ind w:left="4320" w:hanging="360"/>
      </w:pPr>
      <w:rPr>
        <w:rFonts w:ascii="Wingdings" w:hAnsi="Wingdings" w:hint="default"/>
      </w:rPr>
    </w:lvl>
    <w:lvl w:ilvl="6" w:tplc="13B2EEA4" w:tentative="1">
      <w:start w:val="1"/>
      <w:numFmt w:val="bullet"/>
      <w:lvlText w:val=""/>
      <w:lvlJc w:val="left"/>
      <w:pPr>
        <w:ind w:left="5040" w:hanging="360"/>
      </w:pPr>
      <w:rPr>
        <w:rFonts w:ascii="Symbol" w:hAnsi="Symbol" w:hint="default"/>
      </w:rPr>
    </w:lvl>
    <w:lvl w:ilvl="7" w:tplc="AB88158A" w:tentative="1">
      <w:start w:val="1"/>
      <w:numFmt w:val="bullet"/>
      <w:lvlText w:val="o"/>
      <w:lvlJc w:val="left"/>
      <w:pPr>
        <w:ind w:left="5760" w:hanging="360"/>
      </w:pPr>
      <w:rPr>
        <w:rFonts w:ascii="Courier New" w:hAnsi="Courier New" w:cs="Courier New" w:hint="default"/>
      </w:rPr>
    </w:lvl>
    <w:lvl w:ilvl="8" w:tplc="AA6A3BFE" w:tentative="1">
      <w:start w:val="1"/>
      <w:numFmt w:val="bullet"/>
      <w:lvlText w:val=""/>
      <w:lvlJc w:val="left"/>
      <w:pPr>
        <w:ind w:left="6480" w:hanging="360"/>
      </w:pPr>
      <w:rPr>
        <w:rFonts w:ascii="Wingdings" w:hAnsi="Wingdings" w:hint="default"/>
      </w:rPr>
    </w:lvl>
  </w:abstractNum>
  <w:abstractNum w:abstractNumId="4" w15:restartNumberingAfterBreak="0">
    <w:nsid w:val="7E9C0DB1"/>
    <w:multiLevelType w:val="multilevel"/>
    <w:tmpl w:val="CA6AC4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7Q0NDazNLI0tQAiCyUdpeDU4uLM/DyQAtNaAFNlRmcsAAAA"/>
  </w:docVars>
  <w:rsids>
    <w:rsidRoot w:val="00625724"/>
    <w:rsid w:val="000007A5"/>
    <w:rsid w:val="0000274E"/>
    <w:rsid w:val="00005FC0"/>
    <w:rsid w:val="00015A9C"/>
    <w:rsid w:val="00023DF7"/>
    <w:rsid w:val="00025A29"/>
    <w:rsid w:val="000317F7"/>
    <w:rsid w:val="000365B1"/>
    <w:rsid w:val="00037F24"/>
    <w:rsid w:val="00040F09"/>
    <w:rsid w:val="00045BDA"/>
    <w:rsid w:val="00046A68"/>
    <w:rsid w:val="00051CFA"/>
    <w:rsid w:val="00051FA6"/>
    <w:rsid w:val="00063B1B"/>
    <w:rsid w:val="00066FCF"/>
    <w:rsid w:val="00072BAC"/>
    <w:rsid w:val="00077B16"/>
    <w:rsid w:val="00083FBE"/>
    <w:rsid w:val="000920A4"/>
    <w:rsid w:val="00094386"/>
    <w:rsid w:val="00096A91"/>
    <w:rsid w:val="000A083D"/>
    <w:rsid w:val="000A0EC5"/>
    <w:rsid w:val="000A3DA5"/>
    <w:rsid w:val="000A60B2"/>
    <w:rsid w:val="000A7234"/>
    <w:rsid w:val="000C3E85"/>
    <w:rsid w:val="000C4638"/>
    <w:rsid w:val="000C6E6C"/>
    <w:rsid w:val="000D3CE2"/>
    <w:rsid w:val="000D44CB"/>
    <w:rsid w:val="000E0562"/>
    <w:rsid w:val="000E1D82"/>
    <w:rsid w:val="000E1EF6"/>
    <w:rsid w:val="00110801"/>
    <w:rsid w:val="00111CA3"/>
    <w:rsid w:val="00115EB0"/>
    <w:rsid w:val="001264D3"/>
    <w:rsid w:val="00126908"/>
    <w:rsid w:val="00130081"/>
    <w:rsid w:val="0013601B"/>
    <w:rsid w:val="0013715F"/>
    <w:rsid w:val="00143E2C"/>
    <w:rsid w:val="0014619E"/>
    <w:rsid w:val="001461E5"/>
    <w:rsid w:val="00151FAC"/>
    <w:rsid w:val="001614B6"/>
    <w:rsid w:val="00186747"/>
    <w:rsid w:val="0019071B"/>
    <w:rsid w:val="0019130B"/>
    <w:rsid w:val="001A6D0F"/>
    <w:rsid w:val="001A73FC"/>
    <w:rsid w:val="001A771C"/>
    <w:rsid w:val="001B1B42"/>
    <w:rsid w:val="001C4E9B"/>
    <w:rsid w:val="001C6AD0"/>
    <w:rsid w:val="001E757A"/>
    <w:rsid w:val="00200896"/>
    <w:rsid w:val="0020173F"/>
    <w:rsid w:val="00204BDA"/>
    <w:rsid w:val="00207A19"/>
    <w:rsid w:val="0021762D"/>
    <w:rsid w:val="00220E24"/>
    <w:rsid w:val="00232CB6"/>
    <w:rsid w:val="002330AD"/>
    <w:rsid w:val="00235005"/>
    <w:rsid w:val="0025054A"/>
    <w:rsid w:val="00250B42"/>
    <w:rsid w:val="002550F8"/>
    <w:rsid w:val="00264F20"/>
    <w:rsid w:val="00280207"/>
    <w:rsid w:val="002839FC"/>
    <w:rsid w:val="002922FF"/>
    <w:rsid w:val="002B0BE6"/>
    <w:rsid w:val="002B6219"/>
    <w:rsid w:val="002B6B34"/>
    <w:rsid w:val="002C339B"/>
    <w:rsid w:val="002C33AC"/>
    <w:rsid w:val="002D0125"/>
    <w:rsid w:val="002D09B2"/>
    <w:rsid w:val="002D14F1"/>
    <w:rsid w:val="002D1745"/>
    <w:rsid w:val="002E5BC6"/>
    <w:rsid w:val="002F25D9"/>
    <w:rsid w:val="0030126D"/>
    <w:rsid w:val="0031036E"/>
    <w:rsid w:val="003104EB"/>
    <w:rsid w:val="00323D5C"/>
    <w:rsid w:val="00327EF4"/>
    <w:rsid w:val="0033114F"/>
    <w:rsid w:val="00332481"/>
    <w:rsid w:val="0033593B"/>
    <w:rsid w:val="0034668C"/>
    <w:rsid w:val="0035602B"/>
    <w:rsid w:val="00362EEB"/>
    <w:rsid w:val="0036444E"/>
    <w:rsid w:val="00384187"/>
    <w:rsid w:val="00390FC8"/>
    <w:rsid w:val="0039167D"/>
    <w:rsid w:val="00392A2F"/>
    <w:rsid w:val="003A36D5"/>
    <w:rsid w:val="003A5E4C"/>
    <w:rsid w:val="003A5EEC"/>
    <w:rsid w:val="003B05D7"/>
    <w:rsid w:val="003B0FB6"/>
    <w:rsid w:val="003B1461"/>
    <w:rsid w:val="003B202C"/>
    <w:rsid w:val="003C34E4"/>
    <w:rsid w:val="003C4C8B"/>
    <w:rsid w:val="003C5D94"/>
    <w:rsid w:val="003C6CBE"/>
    <w:rsid w:val="003C6DDB"/>
    <w:rsid w:val="003C7646"/>
    <w:rsid w:val="003D223D"/>
    <w:rsid w:val="003D4B36"/>
    <w:rsid w:val="003F01CB"/>
    <w:rsid w:val="004158BC"/>
    <w:rsid w:val="00417AB2"/>
    <w:rsid w:val="004311D9"/>
    <w:rsid w:val="00433EEE"/>
    <w:rsid w:val="00434DA8"/>
    <w:rsid w:val="00450527"/>
    <w:rsid w:val="004506ED"/>
    <w:rsid w:val="0045246B"/>
    <w:rsid w:val="00471737"/>
    <w:rsid w:val="00482C5C"/>
    <w:rsid w:val="00496513"/>
    <w:rsid w:val="00497C0A"/>
    <w:rsid w:val="004C6802"/>
    <w:rsid w:val="004D27A1"/>
    <w:rsid w:val="004D5127"/>
    <w:rsid w:val="004D6959"/>
    <w:rsid w:val="004E799A"/>
    <w:rsid w:val="00502784"/>
    <w:rsid w:val="00506C53"/>
    <w:rsid w:val="00512D58"/>
    <w:rsid w:val="00515425"/>
    <w:rsid w:val="00516BC1"/>
    <w:rsid w:val="0051778C"/>
    <w:rsid w:val="00531096"/>
    <w:rsid w:val="0053264B"/>
    <w:rsid w:val="0053425A"/>
    <w:rsid w:val="005359BA"/>
    <w:rsid w:val="00542682"/>
    <w:rsid w:val="0054311E"/>
    <w:rsid w:val="0054649D"/>
    <w:rsid w:val="00553C35"/>
    <w:rsid w:val="005642BF"/>
    <w:rsid w:val="0056435F"/>
    <w:rsid w:val="00565728"/>
    <w:rsid w:val="00573C74"/>
    <w:rsid w:val="00573CD6"/>
    <w:rsid w:val="00577E15"/>
    <w:rsid w:val="00590FDB"/>
    <w:rsid w:val="00592B98"/>
    <w:rsid w:val="005935E0"/>
    <w:rsid w:val="00593C2A"/>
    <w:rsid w:val="00597B6F"/>
    <w:rsid w:val="005A5B12"/>
    <w:rsid w:val="005B233A"/>
    <w:rsid w:val="005C0148"/>
    <w:rsid w:val="005C28EE"/>
    <w:rsid w:val="005D4D92"/>
    <w:rsid w:val="005E462E"/>
    <w:rsid w:val="005E7DA7"/>
    <w:rsid w:val="005F451C"/>
    <w:rsid w:val="006024A8"/>
    <w:rsid w:val="00610CA7"/>
    <w:rsid w:val="00615E20"/>
    <w:rsid w:val="00625724"/>
    <w:rsid w:val="0063334C"/>
    <w:rsid w:val="00644F95"/>
    <w:rsid w:val="00646FC0"/>
    <w:rsid w:val="00652555"/>
    <w:rsid w:val="00656E1C"/>
    <w:rsid w:val="006570D7"/>
    <w:rsid w:val="00660AEE"/>
    <w:rsid w:val="006678E7"/>
    <w:rsid w:val="0067242E"/>
    <w:rsid w:val="00673290"/>
    <w:rsid w:val="0068589E"/>
    <w:rsid w:val="006946A2"/>
    <w:rsid w:val="00697765"/>
    <w:rsid w:val="006A2060"/>
    <w:rsid w:val="006A7876"/>
    <w:rsid w:val="006B69BE"/>
    <w:rsid w:val="006C0520"/>
    <w:rsid w:val="006C089B"/>
    <w:rsid w:val="006C5562"/>
    <w:rsid w:val="006D56AE"/>
    <w:rsid w:val="006D7F60"/>
    <w:rsid w:val="00707E72"/>
    <w:rsid w:val="00712BB3"/>
    <w:rsid w:val="00726796"/>
    <w:rsid w:val="00727D5E"/>
    <w:rsid w:val="00736455"/>
    <w:rsid w:val="00741616"/>
    <w:rsid w:val="00741FA7"/>
    <w:rsid w:val="00742678"/>
    <w:rsid w:val="007435BE"/>
    <w:rsid w:val="00744B25"/>
    <w:rsid w:val="00746AAB"/>
    <w:rsid w:val="00747307"/>
    <w:rsid w:val="00760395"/>
    <w:rsid w:val="0076301E"/>
    <w:rsid w:val="007639F2"/>
    <w:rsid w:val="00765401"/>
    <w:rsid w:val="00772512"/>
    <w:rsid w:val="0079479E"/>
    <w:rsid w:val="0079648B"/>
    <w:rsid w:val="007B3E61"/>
    <w:rsid w:val="007B5225"/>
    <w:rsid w:val="007B5E33"/>
    <w:rsid w:val="007D5464"/>
    <w:rsid w:val="007D78E2"/>
    <w:rsid w:val="007E0A95"/>
    <w:rsid w:val="007E22AE"/>
    <w:rsid w:val="00801533"/>
    <w:rsid w:val="00816773"/>
    <w:rsid w:val="00825C12"/>
    <w:rsid w:val="00825E5C"/>
    <w:rsid w:val="008330C7"/>
    <w:rsid w:val="0083500F"/>
    <w:rsid w:val="0084006A"/>
    <w:rsid w:val="0086180F"/>
    <w:rsid w:val="00876E63"/>
    <w:rsid w:val="008922ED"/>
    <w:rsid w:val="00894D3C"/>
    <w:rsid w:val="008A0FC2"/>
    <w:rsid w:val="008A1CE0"/>
    <w:rsid w:val="008B21F2"/>
    <w:rsid w:val="008B397E"/>
    <w:rsid w:val="008B5258"/>
    <w:rsid w:val="008C6154"/>
    <w:rsid w:val="008D42F3"/>
    <w:rsid w:val="008D5E92"/>
    <w:rsid w:val="008F5823"/>
    <w:rsid w:val="008F6235"/>
    <w:rsid w:val="009012DB"/>
    <w:rsid w:val="009030ED"/>
    <w:rsid w:val="009051A3"/>
    <w:rsid w:val="009060E9"/>
    <w:rsid w:val="009112ED"/>
    <w:rsid w:val="0091312C"/>
    <w:rsid w:val="009312A3"/>
    <w:rsid w:val="00934212"/>
    <w:rsid w:val="0093793B"/>
    <w:rsid w:val="00937D4F"/>
    <w:rsid w:val="009417FA"/>
    <w:rsid w:val="009533BB"/>
    <w:rsid w:val="00954A32"/>
    <w:rsid w:val="00956320"/>
    <w:rsid w:val="00957463"/>
    <w:rsid w:val="009643F7"/>
    <w:rsid w:val="00967CC0"/>
    <w:rsid w:val="009751A4"/>
    <w:rsid w:val="009900B1"/>
    <w:rsid w:val="009A0917"/>
    <w:rsid w:val="009B0ABB"/>
    <w:rsid w:val="009B0B47"/>
    <w:rsid w:val="009D6C14"/>
    <w:rsid w:val="009D7BB2"/>
    <w:rsid w:val="009F0A32"/>
    <w:rsid w:val="00A00239"/>
    <w:rsid w:val="00A03CF1"/>
    <w:rsid w:val="00A20F7B"/>
    <w:rsid w:val="00A22C1F"/>
    <w:rsid w:val="00A373FB"/>
    <w:rsid w:val="00A376B8"/>
    <w:rsid w:val="00A409EB"/>
    <w:rsid w:val="00A44399"/>
    <w:rsid w:val="00A45788"/>
    <w:rsid w:val="00A560D2"/>
    <w:rsid w:val="00A6176A"/>
    <w:rsid w:val="00A6325A"/>
    <w:rsid w:val="00A6496F"/>
    <w:rsid w:val="00A65113"/>
    <w:rsid w:val="00A661D2"/>
    <w:rsid w:val="00A71368"/>
    <w:rsid w:val="00A71823"/>
    <w:rsid w:val="00A747A9"/>
    <w:rsid w:val="00A7488F"/>
    <w:rsid w:val="00A83C99"/>
    <w:rsid w:val="00A95905"/>
    <w:rsid w:val="00AB3BE9"/>
    <w:rsid w:val="00AD06EE"/>
    <w:rsid w:val="00AD78E3"/>
    <w:rsid w:val="00AE0D0E"/>
    <w:rsid w:val="00AE40BD"/>
    <w:rsid w:val="00AF6239"/>
    <w:rsid w:val="00AF6C29"/>
    <w:rsid w:val="00AF7A17"/>
    <w:rsid w:val="00B01CB2"/>
    <w:rsid w:val="00B12749"/>
    <w:rsid w:val="00B24411"/>
    <w:rsid w:val="00B30102"/>
    <w:rsid w:val="00B34DA3"/>
    <w:rsid w:val="00B5102E"/>
    <w:rsid w:val="00B531D6"/>
    <w:rsid w:val="00B5418B"/>
    <w:rsid w:val="00B56397"/>
    <w:rsid w:val="00B621F9"/>
    <w:rsid w:val="00B7394F"/>
    <w:rsid w:val="00B73A1E"/>
    <w:rsid w:val="00B74096"/>
    <w:rsid w:val="00B762F6"/>
    <w:rsid w:val="00B966D5"/>
    <w:rsid w:val="00BA0312"/>
    <w:rsid w:val="00BA1DC4"/>
    <w:rsid w:val="00BB3AB2"/>
    <w:rsid w:val="00BC7794"/>
    <w:rsid w:val="00BC7E35"/>
    <w:rsid w:val="00BD19F0"/>
    <w:rsid w:val="00BD42E1"/>
    <w:rsid w:val="00BE0BF0"/>
    <w:rsid w:val="00C07821"/>
    <w:rsid w:val="00C21387"/>
    <w:rsid w:val="00C24C92"/>
    <w:rsid w:val="00C308FE"/>
    <w:rsid w:val="00C3474E"/>
    <w:rsid w:val="00C37FBA"/>
    <w:rsid w:val="00C44583"/>
    <w:rsid w:val="00C518B5"/>
    <w:rsid w:val="00C5341A"/>
    <w:rsid w:val="00C564D8"/>
    <w:rsid w:val="00C66A5A"/>
    <w:rsid w:val="00C73AF4"/>
    <w:rsid w:val="00C84757"/>
    <w:rsid w:val="00C92604"/>
    <w:rsid w:val="00CA3C19"/>
    <w:rsid w:val="00CB075D"/>
    <w:rsid w:val="00CB0F8E"/>
    <w:rsid w:val="00CB494B"/>
    <w:rsid w:val="00CC0026"/>
    <w:rsid w:val="00CC158D"/>
    <w:rsid w:val="00CC4B86"/>
    <w:rsid w:val="00CC4F1C"/>
    <w:rsid w:val="00CD4A11"/>
    <w:rsid w:val="00CD5C67"/>
    <w:rsid w:val="00CE0451"/>
    <w:rsid w:val="00CF0B59"/>
    <w:rsid w:val="00CF0C89"/>
    <w:rsid w:val="00CF3F74"/>
    <w:rsid w:val="00D0566E"/>
    <w:rsid w:val="00D136FD"/>
    <w:rsid w:val="00D1436A"/>
    <w:rsid w:val="00D258B1"/>
    <w:rsid w:val="00D27A1C"/>
    <w:rsid w:val="00D402CA"/>
    <w:rsid w:val="00D426BB"/>
    <w:rsid w:val="00D46DB1"/>
    <w:rsid w:val="00D47730"/>
    <w:rsid w:val="00D526D3"/>
    <w:rsid w:val="00D53B1C"/>
    <w:rsid w:val="00D62D58"/>
    <w:rsid w:val="00D729AC"/>
    <w:rsid w:val="00D73F56"/>
    <w:rsid w:val="00D75414"/>
    <w:rsid w:val="00D848FE"/>
    <w:rsid w:val="00D91E16"/>
    <w:rsid w:val="00D95B56"/>
    <w:rsid w:val="00D9650F"/>
    <w:rsid w:val="00D96819"/>
    <w:rsid w:val="00DB19C2"/>
    <w:rsid w:val="00DB77F4"/>
    <w:rsid w:val="00DC33C2"/>
    <w:rsid w:val="00DD15D0"/>
    <w:rsid w:val="00DD6D34"/>
    <w:rsid w:val="00DE58D3"/>
    <w:rsid w:val="00DF3921"/>
    <w:rsid w:val="00DF53E6"/>
    <w:rsid w:val="00E0711A"/>
    <w:rsid w:val="00E10DAD"/>
    <w:rsid w:val="00E13424"/>
    <w:rsid w:val="00E22A79"/>
    <w:rsid w:val="00E30647"/>
    <w:rsid w:val="00E37ED8"/>
    <w:rsid w:val="00E4104F"/>
    <w:rsid w:val="00E44A4C"/>
    <w:rsid w:val="00E53750"/>
    <w:rsid w:val="00E67DA5"/>
    <w:rsid w:val="00E72E79"/>
    <w:rsid w:val="00E73C71"/>
    <w:rsid w:val="00E87695"/>
    <w:rsid w:val="00E87D77"/>
    <w:rsid w:val="00E9040B"/>
    <w:rsid w:val="00E94BB3"/>
    <w:rsid w:val="00E94D02"/>
    <w:rsid w:val="00EA7F7A"/>
    <w:rsid w:val="00EB195A"/>
    <w:rsid w:val="00EB75B2"/>
    <w:rsid w:val="00EC02D0"/>
    <w:rsid w:val="00EC5146"/>
    <w:rsid w:val="00ED0355"/>
    <w:rsid w:val="00EE3549"/>
    <w:rsid w:val="00EE6E9D"/>
    <w:rsid w:val="00F019AD"/>
    <w:rsid w:val="00F104E6"/>
    <w:rsid w:val="00F1442A"/>
    <w:rsid w:val="00F14D7B"/>
    <w:rsid w:val="00F21726"/>
    <w:rsid w:val="00F30B71"/>
    <w:rsid w:val="00F34ADB"/>
    <w:rsid w:val="00F41F43"/>
    <w:rsid w:val="00F44E94"/>
    <w:rsid w:val="00F51EC5"/>
    <w:rsid w:val="00F53E9C"/>
    <w:rsid w:val="00F56D6A"/>
    <w:rsid w:val="00F7512C"/>
    <w:rsid w:val="00F7603A"/>
    <w:rsid w:val="00F8041E"/>
    <w:rsid w:val="00F848A6"/>
    <w:rsid w:val="00F873BE"/>
    <w:rsid w:val="00FA22EC"/>
    <w:rsid w:val="00FA732F"/>
    <w:rsid w:val="00FB0DA3"/>
    <w:rsid w:val="00FB3354"/>
    <w:rsid w:val="00FB5058"/>
    <w:rsid w:val="00FC12A5"/>
    <w:rsid w:val="00FC662C"/>
    <w:rsid w:val="00FD426B"/>
    <w:rsid w:val="00FE14FE"/>
    <w:rsid w:val="00FF2226"/>
    <w:rsid w:val="00FF2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00AD3"/>
  <w15:docId w15:val="{2E93EA7A-4CAC-47AF-B271-F24E8E722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F7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8B525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8589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customStyle="1" w:styleId="Default">
    <w:name w:val="Default"/>
    <w:rsid w:val="001461E5"/>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553C35"/>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1614B6"/>
    <w:rPr>
      <w:b/>
      <w:bCs/>
    </w:rPr>
  </w:style>
  <w:style w:type="character" w:customStyle="1" w:styleId="Heading4Char">
    <w:name w:val="Heading 4 Char"/>
    <w:basedOn w:val="DefaultParagraphFont"/>
    <w:link w:val="Heading4"/>
    <w:uiPriority w:val="9"/>
    <w:semiHidden/>
    <w:rsid w:val="0068589E"/>
    <w:rPr>
      <w:rFonts w:asciiTheme="majorHAnsi" w:eastAsiaTheme="majorEastAsia" w:hAnsiTheme="majorHAnsi" w:cstheme="majorBidi"/>
      <w:b/>
      <w:bCs/>
      <w:i/>
      <w:iCs/>
      <w:color w:val="4F81BD" w:themeColor="accent1"/>
      <w:sz w:val="24"/>
      <w:lang w:val="en-GB"/>
    </w:rPr>
  </w:style>
  <w:style w:type="character" w:customStyle="1" w:styleId="Heading3Char">
    <w:name w:val="Heading 3 Char"/>
    <w:basedOn w:val="DefaultParagraphFont"/>
    <w:link w:val="Heading3"/>
    <w:uiPriority w:val="9"/>
    <w:semiHidden/>
    <w:rsid w:val="008B5258"/>
    <w:rPr>
      <w:rFonts w:asciiTheme="majorHAnsi" w:eastAsiaTheme="majorEastAsia" w:hAnsiTheme="majorHAnsi" w:cstheme="majorBidi"/>
      <w:b/>
      <w:bCs/>
      <w:color w:val="4F81BD" w:themeColor="accent1"/>
      <w:sz w:val="24"/>
      <w:lang w:val="en-GB"/>
    </w:rPr>
  </w:style>
  <w:style w:type="character" w:customStyle="1" w:styleId="mw-headline">
    <w:name w:val="mw-headline"/>
    <w:basedOn w:val="DefaultParagraphFont"/>
    <w:rsid w:val="008B5258"/>
  </w:style>
  <w:style w:type="character" w:customStyle="1" w:styleId="mw-editsection">
    <w:name w:val="mw-editsection"/>
    <w:basedOn w:val="DefaultParagraphFont"/>
    <w:rsid w:val="008B5258"/>
  </w:style>
  <w:style w:type="character" w:customStyle="1" w:styleId="mw-editsection-bracket">
    <w:name w:val="mw-editsection-bracket"/>
    <w:basedOn w:val="DefaultParagraphFont"/>
    <w:rsid w:val="008B5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Philae_(spacecraft)" TargetMode="External"/><Relationship Id="rId4" Type="http://schemas.openxmlformats.org/officeDocument/2006/relationships/settings" Target="settings.xml"/><Relationship Id="rId9" Type="http://schemas.openxmlformats.org/officeDocument/2006/relationships/hyperlink" Target="https://en.wikipedia.org/wiki/European_Space_Agenc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Downloads\template%20(1)%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12FB91-191D-496D-9E9E-33AA149ED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(1) (2)</Template>
  <TotalTime>53</TotalTime>
  <Pages>12</Pages>
  <Words>2226</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Liliana Bolboceanu</cp:lastModifiedBy>
  <cp:revision>72</cp:revision>
  <dcterms:created xsi:type="dcterms:W3CDTF">2021-03-26T10:56:00Z</dcterms:created>
  <dcterms:modified xsi:type="dcterms:W3CDTF">2021-04-05T10:09:00Z</dcterms:modified>
</cp:coreProperties>
</file>