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F89F7" w14:textId="77777777" w:rsidR="00C85FAF" w:rsidRDefault="00C85FAF"/>
    <w:tbl>
      <w:tblPr>
        <w:tblStyle w:val="TableGrid"/>
        <w:tblW w:w="0" w:type="auto"/>
        <w:tblLook w:val="04A0" w:firstRow="1" w:lastRow="0" w:firstColumn="1" w:lastColumn="0" w:noHBand="0" w:noVBand="1"/>
      </w:tblPr>
      <w:tblGrid>
        <w:gridCol w:w="9016"/>
      </w:tblGrid>
      <w:tr w:rsidR="00347C65" w14:paraId="3BB17C07" w14:textId="77777777" w:rsidTr="00347C65">
        <w:tc>
          <w:tcPr>
            <w:tcW w:w="9242" w:type="dxa"/>
          </w:tcPr>
          <w:p w14:paraId="25835DC8" w14:textId="5009E0D9" w:rsidR="00347C65" w:rsidRDefault="00347C65">
            <w:r>
              <w:t>Research Response Sheet</w:t>
            </w:r>
          </w:p>
        </w:tc>
      </w:tr>
    </w:tbl>
    <w:p w14:paraId="0B092FFC" w14:textId="77777777" w:rsidR="00347C65" w:rsidRDefault="00347C65"/>
    <w:tbl>
      <w:tblPr>
        <w:tblStyle w:val="TableGrid"/>
        <w:tblW w:w="0" w:type="auto"/>
        <w:tblLook w:val="04A0" w:firstRow="1" w:lastRow="0" w:firstColumn="1" w:lastColumn="0" w:noHBand="0" w:noVBand="1"/>
      </w:tblPr>
      <w:tblGrid>
        <w:gridCol w:w="9016"/>
      </w:tblGrid>
      <w:tr w:rsidR="00347C65" w14:paraId="44C2B6A4" w14:textId="77777777" w:rsidTr="00347C65">
        <w:tc>
          <w:tcPr>
            <w:tcW w:w="9242" w:type="dxa"/>
          </w:tcPr>
          <w:p w14:paraId="48D2D364" w14:textId="77777777" w:rsidR="00347C65" w:rsidRPr="00B22FB9" w:rsidRDefault="00347C65">
            <w:pPr>
              <w:rPr>
                <w:rFonts w:ascii="Calibri" w:hAnsi="Calibri" w:cs="Calibri"/>
              </w:rPr>
            </w:pPr>
            <w:r w:rsidRPr="00B22FB9">
              <w:rPr>
                <w:rFonts w:ascii="Calibri" w:hAnsi="Calibri" w:cs="Calibri"/>
              </w:rPr>
              <w:t>Summary of Problem</w:t>
            </w:r>
          </w:p>
          <w:p w14:paraId="7035386E" w14:textId="1329FCC9" w:rsidR="00347C65" w:rsidRDefault="004C74E6">
            <w:r w:rsidRPr="00B22FB9">
              <w:rPr>
                <w:rFonts w:ascii="Calibri" w:hAnsi="Calibri" w:cs="Calibri"/>
              </w:rPr>
              <w:t>The client</w:t>
            </w:r>
            <w:r w:rsidR="00347C65" w:rsidRPr="00B22FB9">
              <w:rPr>
                <w:rFonts w:ascii="Calibri" w:hAnsi="Calibri" w:cs="Calibri"/>
              </w:rPr>
              <w:t xml:space="preserve"> currently holds a position of authority within the Welsh Slate </w:t>
            </w:r>
            <w:r w:rsidRPr="00B22FB9">
              <w:rPr>
                <w:rFonts w:ascii="Calibri" w:hAnsi="Calibri" w:cs="Calibri"/>
              </w:rPr>
              <w:t>Association and</w:t>
            </w:r>
            <w:r w:rsidR="00347C65" w:rsidRPr="00B22FB9">
              <w:rPr>
                <w:rFonts w:ascii="Calibri" w:hAnsi="Calibri" w:cs="Calibri"/>
              </w:rPr>
              <w:t xml:space="preserve"> is currently considering creating a ‘co-operative under the name of ‘Cymru Slate Co-Operative’ in the hopes of creating a </w:t>
            </w:r>
            <w:r w:rsidR="00A3051D" w:rsidRPr="00B22FB9">
              <w:rPr>
                <w:rFonts w:ascii="Calibri" w:hAnsi="Calibri" w:cs="Calibri"/>
              </w:rPr>
              <w:t>close-knit</w:t>
            </w:r>
            <w:r w:rsidR="00347C65" w:rsidRPr="00B22FB9">
              <w:rPr>
                <w:rFonts w:ascii="Calibri" w:hAnsi="Calibri" w:cs="Calibri"/>
              </w:rPr>
              <w:t xml:space="preserve"> relationship and elicit business with the local farming community. With the hopes of improving </w:t>
            </w:r>
            <w:r w:rsidRPr="00B22FB9">
              <w:rPr>
                <w:rFonts w:ascii="Calibri" w:hAnsi="Calibri" w:cs="Calibri"/>
              </w:rPr>
              <w:t>the local community and facilitate contracts allowing the both the farming and general community to benefit greatly. The client is seeking legal advice in order to review any and all potential challenges that can arise if they decide to move forward with the naming of the Co-Operative. By delving into this topic, it allows exploration of any intricacies and any potential nuances surrounding the use of the name ‘Cymru Slate Co-Operative’ and identifying any legal ramifications that can potentially arise.</w:t>
            </w:r>
            <w:r>
              <w:t xml:space="preserve"> </w:t>
            </w:r>
          </w:p>
        </w:tc>
      </w:tr>
      <w:tr w:rsidR="00347C65" w14:paraId="123436D4" w14:textId="77777777" w:rsidTr="00347C65">
        <w:tc>
          <w:tcPr>
            <w:tcW w:w="9242" w:type="dxa"/>
          </w:tcPr>
          <w:p w14:paraId="7DC9E3EE" w14:textId="77777777" w:rsidR="00347C65" w:rsidRPr="00B22FB9" w:rsidRDefault="00347C65">
            <w:pPr>
              <w:rPr>
                <w:rFonts w:ascii="Calibri" w:hAnsi="Calibri" w:cs="Calibri"/>
              </w:rPr>
            </w:pPr>
            <w:r w:rsidRPr="00B22FB9">
              <w:rPr>
                <w:rFonts w:ascii="Calibri" w:hAnsi="Calibri" w:cs="Calibri"/>
              </w:rPr>
              <w:t>Keywords and Phrases</w:t>
            </w:r>
          </w:p>
          <w:p w14:paraId="153D4E85" w14:textId="77777777" w:rsidR="00347C65" w:rsidRPr="00B22FB9" w:rsidRDefault="00347C65" w:rsidP="00347C65">
            <w:pPr>
              <w:pStyle w:val="ListParagraph"/>
              <w:numPr>
                <w:ilvl w:val="0"/>
                <w:numId w:val="1"/>
              </w:numPr>
              <w:rPr>
                <w:rFonts w:ascii="Calibri" w:hAnsi="Calibri" w:cs="Calibri"/>
              </w:rPr>
            </w:pPr>
            <w:r w:rsidRPr="00B22FB9">
              <w:rPr>
                <w:rFonts w:ascii="Calibri" w:hAnsi="Calibri" w:cs="Calibri"/>
              </w:rPr>
              <w:t xml:space="preserve">Cymru </w:t>
            </w:r>
          </w:p>
          <w:p w14:paraId="249EE879" w14:textId="77777777" w:rsidR="00347C65" w:rsidRPr="00B22FB9" w:rsidRDefault="00347C65" w:rsidP="00347C65">
            <w:pPr>
              <w:pStyle w:val="ListParagraph"/>
              <w:numPr>
                <w:ilvl w:val="0"/>
                <w:numId w:val="1"/>
              </w:numPr>
              <w:rPr>
                <w:rFonts w:ascii="Calibri" w:hAnsi="Calibri" w:cs="Calibri"/>
              </w:rPr>
            </w:pPr>
            <w:r w:rsidRPr="00B22FB9">
              <w:rPr>
                <w:rFonts w:ascii="Calibri" w:hAnsi="Calibri" w:cs="Calibri"/>
              </w:rPr>
              <w:t>Cymru Slate</w:t>
            </w:r>
          </w:p>
          <w:p w14:paraId="48A8A7DC" w14:textId="77777777" w:rsidR="00347C65" w:rsidRPr="00B22FB9" w:rsidRDefault="00347C65" w:rsidP="00347C65">
            <w:pPr>
              <w:pStyle w:val="ListParagraph"/>
              <w:numPr>
                <w:ilvl w:val="0"/>
                <w:numId w:val="1"/>
              </w:numPr>
              <w:rPr>
                <w:rFonts w:ascii="Calibri" w:hAnsi="Calibri" w:cs="Calibri"/>
              </w:rPr>
            </w:pPr>
            <w:r w:rsidRPr="00B22FB9">
              <w:rPr>
                <w:rFonts w:ascii="Calibri" w:hAnsi="Calibri" w:cs="Calibri"/>
              </w:rPr>
              <w:t>Co-operative</w:t>
            </w:r>
          </w:p>
          <w:p w14:paraId="05C64CE6" w14:textId="59D20E18" w:rsidR="00347C65" w:rsidRPr="00DF4B91" w:rsidRDefault="00347C65" w:rsidP="00DF4B91">
            <w:pPr>
              <w:pStyle w:val="ListParagraph"/>
              <w:numPr>
                <w:ilvl w:val="0"/>
                <w:numId w:val="1"/>
              </w:numPr>
              <w:rPr>
                <w:rFonts w:ascii="Calibri" w:hAnsi="Calibri" w:cs="Calibri"/>
              </w:rPr>
            </w:pPr>
            <w:r w:rsidRPr="00B22FB9">
              <w:rPr>
                <w:rFonts w:ascii="Calibri" w:hAnsi="Calibri" w:cs="Calibri"/>
              </w:rPr>
              <w:t>What is a co-operative?</w:t>
            </w:r>
          </w:p>
          <w:p w14:paraId="039AFECF" w14:textId="1CA74017" w:rsidR="004C74E6" w:rsidRPr="00B22FB9" w:rsidRDefault="000B5059" w:rsidP="00347C65">
            <w:pPr>
              <w:pStyle w:val="ListParagraph"/>
              <w:numPr>
                <w:ilvl w:val="0"/>
                <w:numId w:val="1"/>
              </w:numPr>
              <w:rPr>
                <w:rFonts w:ascii="Calibri" w:hAnsi="Calibri" w:cs="Calibri"/>
              </w:rPr>
            </w:pPr>
            <w:r w:rsidRPr="00B22FB9">
              <w:rPr>
                <w:rFonts w:ascii="Calibri" w:hAnsi="Calibri" w:cs="Calibri"/>
              </w:rPr>
              <w:t>How to prove a ‘co-operative’?</w:t>
            </w:r>
          </w:p>
          <w:p w14:paraId="36333CCB" w14:textId="0A583249" w:rsidR="004C74E6" w:rsidRPr="00B22FB9" w:rsidRDefault="004C74E6" w:rsidP="00347C65">
            <w:pPr>
              <w:pStyle w:val="ListParagraph"/>
              <w:numPr>
                <w:ilvl w:val="0"/>
                <w:numId w:val="1"/>
              </w:numPr>
              <w:rPr>
                <w:rFonts w:ascii="Calibri" w:hAnsi="Calibri" w:cs="Calibri"/>
              </w:rPr>
            </w:pPr>
            <w:r w:rsidRPr="00B22FB9">
              <w:rPr>
                <w:rFonts w:ascii="Calibri" w:hAnsi="Calibri" w:cs="Calibri"/>
              </w:rPr>
              <w:t>What is law regarding trademarked names?</w:t>
            </w:r>
          </w:p>
          <w:p w14:paraId="02159F6E" w14:textId="259A23B6" w:rsidR="004C74E6" w:rsidRPr="00B22FB9" w:rsidRDefault="004C74E6" w:rsidP="00347C65">
            <w:pPr>
              <w:pStyle w:val="ListParagraph"/>
              <w:numPr>
                <w:ilvl w:val="0"/>
                <w:numId w:val="1"/>
              </w:numPr>
              <w:rPr>
                <w:rFonts w:ascii="Calibri" w:hAnsi="Calibri" w:cs="Calibri"/>
              </w:rPr>
            </w:pPr>
            <w:r w:rsidRPr="00B22FB9">
              <w:rPr>
                <w:rFonts w:ascii="Calibri" w:hAnsi="Calibri" w:cs="Calibri"/>
              </w:rPr>
              <w:t>How to know if a name is trademarked?</w:t>
            </w:r>
          </w:p>
          <w:p w14:paraId="28DFDE36" w14:textId="231530EA" w:rsidR="004C74E6" w:rsidRDefault="004C74E6" w:rsidP="00347C65">
            <w:pPr>
              <w:pStyle w:val="ListParagraph"/>
              <w:numPr>
                <w:ilvl w:val="0"/>
                <w:numId w:val="1"/>
              </w:numPr>
              <w:rPr>
                <w:rFonts w:ascii="Calibri" w:hAnsi="Calibri" w:cs="Calibri"/>
              </w:rPr>
            </w:pPr>
            <w:r w:rsidRPr="00B22FB9">
              <w:rPr>
                <w:rFonts w:ascii="Calibri" w:hAnsi="Calibri" w:cs="Calibri"/>
              </w:rPr>
              <w:t xml:space="preserve">Is the name Cymru </w:t>
            </w:r>
            <w:r w:rsidR="006A7896" w:rsidRPr="00B22FB9">
              <w:rPr>
                <w:rFonts w:ascii="Calibri" w:hAnsi="Calibri" w:cs="Calibri"/>
              </w:rPr>
              <w:t>trademarked?</w:t>
            </w:r>
          </w:p>
          <w:p w14:paraId="3D82EB80" w14:textId="445D8BD9" w:rsidR="00DF4B91" w:rsidRDefault="007D7A1E" w:rsidP="00347C65">
            <w:pPr>
              <w:pStyle w:val="ListParagraph"/>
              <w:numPr>
                <w:ilvl w:val="0"/>
                <w:numId w:val="1"/>
              </w:numPr>
              <w:rPr>
                <w:rFonts w:ascii="Calibri" w:hAnsi="Calibri" w:cs="Calibri"/>
              </w:rPr>
            </w:pPr>
            <w:r>
              <w:rPr>
                <w:rFonts w:ascii="Calibri" w:hAnsi="Calibri" w:cs="Calibri"/>
              </w:rPr>
              <w:t>Business plans</w:t>
            </w:r>
          </w:p>
          <w:p w14:paraId="25D5619E" w14:textId="6E0A35D7" w:rsidR="007D7A1E" w:rsidRPr="00B22FB9" w:rsidRDefault="007D7A1E" w:rsidP="00347C65">
            <w:pPr>
              <w:pStyle w:val="ListParagraph"/>
              <w:numPr>
                <w:ilvl w:val="0"/>
                <w:numId w:val="1"/>
              </w:numPr>
              <w:rPr>
                <w:rFonts w:ascii="Calibri" w:hAnsi="Calibri" w:cs="Calibri"/>
              </w:rPr>
            </w:pPr>
            <w:r>
              <w:rPr>
                <w:rFonts w:ascii="Calibri" w:hAnsi="Calibri" w:cs="Calibri"/>
              </w:rPr>
              <w:t>Funding</w:t>
            </w:r>
          </w:p>
          <w:p w14:paraId="54ED8C72" w14:textId="77777777" w:rsidR="004C74E6" w:rsidRDefault="004C74E6" w:rsidP="00347C65">
            <w:pPr>
              <w:pStyle w:val="ListParagraph"/>
              <w:numPr>
                <w:ilvl w:val="0"/>
                <w:numId w:val="1"/>
              </w:numPr>
              <w:rPr>
                <w:rFonts w:ascii="Calibri" w:hAnsi="Calibri" w:cs="Calibri"/>
              </w:rPr>
            </w:pPr>
            <w:r w:rsidRPr="00B22FB9">
              <w:rPr>
                <w:rFonts w:ascii="Calibri" w:hAnsi="Calibri" w:cs="Calibri"/>
              </w:rPr>
              <w:t xml:space="preserve">Co-Op Business Regulations </w:t>
            </w:r>
          </w:p>
          <w:p w14:paraId="139DD7EE" w14:textId="1BE87882" w:rsidR="009A022A" w:rsidRPr="00B22FB9" w:rsidRDefault="009A022A" w:rsidP="00347C65">
            <w:pPr>
              <w:pStyle w:val="ListParagraph"/>
              <w:numPr>
                <w:ilvl w:val="0"/>
                <w:numId w:val="1"/>
              </w:numPr>
              <w:rPr>
                <w:rFonts w:ascii="Calibri" w:hAnsi="Calibri" w:cs="Calibri"/>
              </w:rPr>
            </w:pPr>
            <w:r>
              <w:rPr>
                <w:rFonts w:ascii="Calibri" w:hAnsi="Calibri" w:cs="Calibri"/>
              </w:rPr>
              <w:t>Co-Op Principals and Values</w:t>
            </w:r>
          </w:p>
          <w:p w14:paraId="05C21D60" w14:textId="77777777" w:rsidR="004C74E6" w:rsidRPr="00B22FB9" w:rsidRDefault="004C74E6" w:rsidP="00347C65">
            <w:pPr>
              <w:pStyle w:val="ListParagraph"/>
              <w:numPr>
                <w:ilvl w:val="0"/>
                <w:numId w:val="1"/>
              </w:numPr>
              <w:rPr>
                <w:rFonts w:ascii="Calibri" w:hAnsi="Calibri" w:cs="Calibri"/>
              </w:rPr>
            </w:pPr>
            <w:r w:rsidRPr="00B22FB9">
              <w:rPr>
                <w:rFonts w:ascii="Calibri" w:hAnsi="Calibri" w:cs="Calibri"/>
              </w:rPr>
              <w:t xml:space="preserve">Can you be sued for trademarked names? </w:t>
            </w:r>
          </w:p>
          <w:p w14:paraId="147315E6" w14:textId="02F10877" w:rsidR="004C74E6" w:rsidRPr="00B22FB9" w:rsidRDefault="004C74E6" w:rsidP="00347C65">
            <w:pPr>
              <w:pStyle w:val="ListParagraph"/>
              <w:numPr>
                <w:ilvl w:val="0"/>
                <w:numId w:val="1"/>
              </w:numPr>
              <w:rPr>
                <w:rFonts w:ascii="Calibri" w:hAnsi="Calibri" w:cs="Calibri"/>
              </w:rPr>
            </w:pPr>
            <w:r w:rsidRPr="00B22FB9">
              <w:rPr>
                <w:rFonts w:ascii="Calibri" w:hAnsi="Calibri" w:cs="Calibri"/>
              </w:rPr>
              <w:t>Legislation on naming a business</w:t>
            </w:r>
            <w:r w:rsidR="006A7896" w:rsidRPr="00B22FB9">
              <w:rPr>
                <w:rFonts w:ascii="Calibri" w:hAnsi="Calibri" w:cs="Calibri"/>
              </w:rPr>
              <w:t>?</w:t>
            </w:r>
          </w:p>
          <w:p w14:paraId="78DD584D" w14:textId="77777777" w:rsidR="006A7896" w:rsidRPr="00B22FB9" w:rsidRDefault="006A7896" w:rsidP="00347C65">
            <w:pPr>
              <w:pStyle w:val="ListParagraph"/>
              <w:numPr>
                <w:ilvl w:val="0"/>
                <w:numId w:val="1"/>
              </w:numPr>
              <w:rPr>
                <w:rFonts w:ascii="Calibri" w:hAnsi="Calibri" w:cs="Calibri"/>
              </w:rPr>
            </w:pPr>
            <w:r w:rsidRPr="00B22FB9">
              <w:rPr>
                <w:rFonts w:ascii="Calibri" w:hAnsi="Calibri" w:cs="Calibri"/>
              </w:rPr>
              <w:t xml:space="preserve">Branding </w:t>
            </w:r>
          </w:p>
          <w:p w14:paraId="1468C402" w14:textId="7520F503" w:rsidR="006A7896" w:rsidRDefault="006A7896" w:rsidP="00347C65">
            <w:pPr>
              <w:pStyle w:val="ListParagraph"/>
              <w:numPr>
                <w:ilvl w:val="0"/>
                <w:numId w:val="1"/>
              </w:numPr>
            </w:pPr>
            <w:r w:rsidRPr="00B22FB9">
              <w:rPr>
                <w:rFonts w:ascii="Calibri" w:hAnsi="Calibri" w:cs="Calibri"/>
              </w:rPr>
              <w:t>Branding implications?</w:t>
            </w:r>
          </w:p>
        </w:tc>
      </w:tr>
      <w:tr w:rsidR="004C74E6" w14:paraId="50AB425B" w14:textId="77777777" w:rsidTr="004C74E6">
        <w:tc>
          <w:tcPr>
            <w:tcW w:w="9242" w:type="dxa"/>
          </w:tcPr>
          <w:p w14:paraId="23437467" w14:textId="2ACB96BD" w:rsidR="004C74E6" w:rsidRDefault="00B22FB9" w:rsidP="000B5059">
            <w:r w:rsidRPr="00B22FB9">
              <w:rPr>
                <w:rFonts w:ascii="Calibri" w:hAnsi="Calibri" w:cs="Calibri"/>
              </w:rPr>
              <w:t>RESEARCH TRAIL (list websites you visited and used in your research</w:t>
            </w:r>
            <w:r>
              <w:t>)</w:t>
            </w:r>
          </w:p>
          <w:p w14:paraId="44818448" w14:textId="77777777" w:rsidR="00A3051D" w:rsidRDefault="00A3051D" w:rsidP="000B5059">
            <w:pPr>
              <w:pStyle w:val="ListParagraph"/>
              <w:numPr>
                <w:ilvl w:val="0"/>
                <w:numId w:val="4"/>
              </w:numPr>
            </w:pPr>
            <w:hyperlink r:id="rId7" w:history="1">
              <w:r>
                <w:rPr>
                  <w:rStyle w:val="Hyperlink"/>
                </w:rPr>
                <w:t>How to trademark a name in the UK, trademark registration made easy (virtuosolegal.com)</w:t>
              </w:r>
            </w:hyperlink>
          </w:p>
          <w:p w14:paraId="1F9B7B32" w14:textId="77777777" w:rsidR="00A3051D" w:rsidRDefault="00C341FC" w:rsidP="000B5059">
            <w:pPr>
              <w:pStyle w:val="ListParagraph"/>
              <w:numPr>
                <w:ilvl w:val="0"/>
                <w:numId w:val="4"/>
              </w:numPr>
            </w:pPr>
            <w:hyperlink r:id="rId8" w:history="1">
              <w:r>
                <w:rPr>
                  <w:rStyle w:val="Hyperlink"/>
                </w:rPr>
                <w:t xml:space="preserve">What Is </w:t>
              </w:r>
              <w:proofErr w:type="gramStart"/>
              <w:r>
                <w:rPr>
                  <w:rStyle w:val="Hyperlink"/>
                </w:rPr>
                <w:t>A</w:t>
              </w:r>
              <w:proofErr w:type="gramEnd"/>
              <w:r>
                <w:rPr>
                  <w:rStyle w:val="Hyperlink"/>
                </w:rPr>
                <w:t xml:space="preserve"> Trademark? Everything You Need </w:t>
              </w:r>
              <w:proofErr w:type="gramStart"/>
              <w:r>
                <w:rPr>
                  <w:rStyle w:val="Hyperlink"/>
                </w:rPr>
                <w:t>To</w:t>
              </w:r>
              <w:proofErr w:type="gramEnd"/>
              <w:r>
                <w:rPr>
                  <w:rStyle w:val="Hyperlink"/>
                </w:rPr>
                <w:t xml:space="preserve"> Know – Forbes Advisor</w:t>
              </w:r>
            </w:hyperlink>
          </w:p>
          <w:p w14:paraId="0BDEDD8C" w14:textId="4955E0FB" w:rsidR="000B5059" w:rsidRDefault="000B5059" w:rsidP="000B5059">
            <w:pPr>
              <w:pStyle w:val="ListParagraph"/>
              <w:numPr>
                <w:ilvl w:val="0"/>
                <w:numId w:val="4"/>
              </w:numPr>
            </w:pPr>
            <w:hyperlink r:id="rId9" w:history="1">
              <w:r>
                <w:rPr>
                  <w:rStyle w:val="Hyperlink"/>
                </w:rPr>
                <w:t>Searching the Companies House register - GOV.UK (www.gov.uk)</w:t>
              </w:r>
            </w:hyperlink>
          </w:p>
          <w:p w14:paraId="57450457" w14:textId="77777777" w:rsidR="00C341FC" w:rsidRDefault="00C341FC" w:rsidP="000B5059">
            <w:pPr>
              <w:pStyle w:val="ListParagraph"/>
              <w:numPr>
                <w:ilvl w:val="0"/>
                <w:numId w:val="4"/>
              </w:numPr>
            </w:pPr>
            <w:hyperlink r:id="rId10" w:history="1">
              <w:r>
                <w:rPr>
                  <w:rStyle w:val="Hyperlink"/>
                </w:rPr>
                <w:t>Companies Act 2006 (legislation.gov.uk)</w:t>
              </w:r>
            </w:hyperlink>
          </w:p>
          <w:p w14:paraId="3799814D" w14:textId="77777777" w:rsidR="00AF2A38" w:rsidRDefault="00AF2A38" w:rsidP="000B5059">
            <w:pPr>
              <w:pStyle w:val="ListParagraph"/>
              <w:numPr>
                <w:ilvl w:val="0"/>
                <w:numId w:val="4"/>
              </w:numPr>
            </w:pPr>
            <w:hyperlink r:id="rId11" w:history="1">
              <w:r>
                <w:rPr>
                  <w:rStyle w:val="Hyperlink"/>
                </w:rPr>
                <w:t>Companies Act 2006 (legislation.gov.uk)</w:t>
              </w:r>
            </w:hyperlink>
          </w:p>
          <w:p w14:paraId="6AD2EFEC" w14:textId="77777777" w:rsidR="006A7896" w:rsidRDefault="006A7896" w:rsidP="000B5059">
            <w:pPr>
              <w:pStyle w:val="ListParagraph"/>
              <w:numPr>
                <w:ilvl w:val="0"/>
                <w:numId w:val="4"/>
              </w:numPr>
            </w:pPr>
            <w:hyperlink r:id="rId12" w:history="1">
              <w:r>
                <w:rPr>
                  <w:rStyle w:val="Hyperlink"/>
                </w:rPr>
                <w:t xml:space="preserve">The Importance </w:t>
              </w:r>
              <w:proofErr w:type="gramStart"/>
              <w:r>
                <w:rPr>
                  <w:rStyle w:val="Hyperlink"/>
                </w:rPr>
                <w:t>Of</w:t>
              </w:r>
              <w:proofErr w:type="gramEnd"/>
              <w:r>
                <w:rPr>
                  <w:rStyle w:val="Hyperlink"/>
                </w:rPr>
                <w:t xml:space="preserve"> Branding In Business (forbes.com)</w:t>
              </w:r>
            </w:hyperlink>
          </w:p>
          <w:p w14:paraId="7C27B173" w14:textId="77777777" w:rsidR="00E10F10" w:rsidRDefault="00E10F10" w:rsidP="000B5059">
            <w:pPr>
              <w:pStyle w:val="ListParagraph"/>
              <w:numPr>
                <w:ilvl w:val="0"/>
                <w:numId w:val="4"/>
              </w:numPr>
            </w:pPr>
            <w:hyperlink r:id="rId13" w:history="1">
              <w:r>
                <w:rPr>
                  <w:rStyle w:val="Hyperlink"/>
                </w:rPr>
                <w:t>UK Accounting Standards (overview) (frc.org.uk)</w:t>
              </w:r>
            </w:hyperlink>
          </w:p>
          <w:p w14:paraId="007CE74F" w14:textId="77777777" w:rsidR="00E10F10" w:rsidRDefault="00E10F10" w:rsidP="000B5059">
            <w:pPr>
              <w:pStyle w:val="ListParagraph"/>
              <w:numPr>
                <w:ilvl w:val="0"/>
                <w:numId w:val="4"/>
              </w:numPr>
            </w:pPr>
            <w:hyperlink r:id="rId14" w:history="1">
              <w:r>
                <w:rPr>
                  <w:rStyle w:val="Hyperlink"/>
                </w:rPr>
                <w:t>Set up a private limited company: Memorandum and articles of association - GOV.UK (www.gov.uk)</w:t>
              </w:r>
            </w:hyperlink>
          </w:p>
          <w:p w14:paraId="4550878D" w14:textId="77777777" w:rsidR="00F87341" w:rsidRDefault="00F87341" w:rsidP="000B5059">
            <w:pPr>
              <w:pStyle w:val="ListParagraph"/>
              <w:numPr>
                <w:ilvl w:val="0"/>
                <w:numId w:val="4"/>
              </w:numPr>
            </w:pPr>
            <w:hyperlink r:id="rId15" w:history="1">
              <w:r>
                <w:rPr>
                  <w:rStyle w:val="Hyperlink"/>
                </w:rPr>
                <w:t>Intellectual Property Office - GOV.UK (www.gov.uk)</w:t>
              </w:r>
            </w:hyperlink>
          </w:p>
          <w:p w14:paraId="2EA1795A" w14:textId="77777777" w:rsidR="00395AEC" w:rsidRDefault="00395AEC" w:rsidP="000B5059">
            <w:pPr>
              <w:pStyle w:val="ListParagraph"/>
              <w:numPr>
                <w:ilvl w:val="0"/>
                <w:numId w:val="4"/>
              </w:numPr>
            </w:pPr>
            <w:hyperlink r:id="rId16" w:history="1">
              <w:r>
                <w:rPr>
                  <w:rStyle w:val="Hyperlink"/>
                </w:rPr>
                <w:t>Co-op values and principles | Co-operatives UK</w:t>
              </w:r>
            </w:hyperlink>
          </w:p>
          <w:p w14:paraId="40E29CEF" w14:textId="4562A542" w:rsidR="00453D48" w:rsidRDefault="00484179" w:rsidP="00FD533B">
            <w:pPr>
              <w:pStyle w:val="ListParagraph"/>
              <w:numPr>
                <w:ilvl w:val="0"/>
                <w:numId w:val="4"/>
              </w:numPr>
            </w:pPr>
            <w:hyperlink r:id="rId17" w:history="1">
              <w:r>
                <w:rPr>
                  <w:rStyle w:val="Hyperlink"/>
                </w:rPr>
                <w:t>What is a co-op | Co-operatives UK</w:t>
              </w:r>
            </w:hyperlink>
          </w:p>
        </w:tc>
      </w:tr>
      <w:tr w:rsidR="004C74E6" w14:paraId="37461BBE" w14:textId="77777777" w:rsidTr="004C74E6">
        <w:tc>
          <w:tcPr>
            <w:tcW w:w="9242" w:type="dxa"/>
          </w:tcPr>
          <w:p w14:paraId="04FB9EF6" w14:textId="77777777" w:rsidR="004C74E6" w:rsidRPr="00B22FB9" w:rsidRDefault="004C74E6">
            <w:pPr>
              <w:rPr>
                <w:rFonts w:ascii="Calibri" w:hAnsi="Calibri" w:cs="Calibri"/>
              </w:rPr>
            </w:pPr>
            <w:r w:rsidRPr="00B22FB9">
              <w:rPr>
                <w:rFonts w:ascii="Calibri" w:hAnsi="Calibri" w:cs="Calibri"/>
              </w:rPr>
              <w:t xml:space="preserve">Research Findings </w:t>
            </w:r>
          </w:p>
          <w:p w14:paraId="1F71D692" w14:textId="397340B8" w:rsidR="00F87341" w:rsidRPr="00B22FB9" w:rsidRDefault="004C74E6">
            <w:pPr>
              <w:rPr>
                <w:rFonts w:ascii="Calibri" w:hAnsi="Calibri" w:cs="Calibri"/>
              </w:rPr>
            </w:pPr>
            <w:r w:rsidRPr="00B22FB9">
              <w:rPr>
                <w:rFonts w:ascii="Calibri" w:hAnsi="Calibri" w:cs="Calibri"/>
              </w:rPr>
              <w:t xml:space="preserve">When an individual has began the venture of starting a business, there are a range of factors needed to consider in order to move forward. One of the most crucial points is deciding what the business will consist of and what the name will be, it is crucial that during this stage the client is </w:t>
            </w:r>
            <w:r w:rsidRPr="00B22FB9">
              <w:rPr>
                <w:rFonts w:ascii="Calibri" w:hAnsi="Calibri" w:cs="Calibri"/>
              </w:rPr>
              <w:lastRenderedPageBreak/>
              <w:t xml:space="preserve">aware of any potential legal issues that can arise during this process. One of the most important aspects to take into consideration during this process is whether or not the name they have ultimately chosen is already in existence in association with another business or </w:t>
            </w:r>
            <w:r w:rsidR="00A3051D" w:rsidRPr="00B22FB9">
              <w:rPr>
                <w:rFonts w:ascii="Calibri" w:hAnsi="Calibri" w:cs="Calibri"/>
              </w:rPr>
              <w:t>whether</w:t>
            </w:r>
            <w:r w:rsidRPr="00B22FB9">
              <w:rPr>
                <w:rFonts w:ascii="Calibri" w:hAnsi="Calibri" w:cs="Calibri"/>
              </w:rPr>
              <w:t xml:space="preserve"> the name has already been trademarked (</w:t>
            </w:r>
            <w:r w:rsidR="00C341FC" w:rsidRPr="00B22FB9">
              <w:rPr>
                <w:rFonts w:ascii="Calibri" w:hAnsi="Calibri" w:cs="Calibri"/>
              </w:rPr>
              <w:t xml:space="preserve">Henning, L </w:t>
            </w:r>
            <w:r w:rsidR="00C341FC" w:rsidRPr="00B22FB9">
              <w:rPr>
                <w:rFonts w:ascii="Calibri" w:hAnsi="Calibri" w:cs="Calibri"/>
                <w:i/>
                <w:iCs/>
              </w:rPr>
              <w:t xml:space="preserve">et al, </w:t>
            </w:r>
            <w:r w:rsidR="00C341FC" w:rsidRPr="00B22FB9">
              <w:rPr>
                <w:rFonts w:ascii="Calibri" w:hAnsi="Calibri" w:cs="Calibri"/>
              </w:rPr>
              <w:t>2022)</w:t>
            </w:r>
            <w:r w:rsidRPr="00B22FB9">
              <w:rPr>
                <w:rFonts w:ascii="Calibri" w:hAnsi="Calibri" w:cs="Calibri"/>
              </w:rPr>
              <w:t xml:space="preserve">). </w:t>
            </w:r>
            <w:r w:rsidR="00A3051D" w:rsidRPr="00B22FB9">
              <w:rPr>
                <w:rFonts w:ascii="Calibri" w:hAnsi="Calibri" w:cs="Calibri"/>
              </w:rPr>
              <w:t>In order to find out whether or not a name has been trademarked, the client must check the UK Intellectual Property Office’s (UKIPO) database by searching a number of different things such as trademark number, owner, keyword, phrase, or image in order to find the relevant information needed. By using websites such as Companies Houses, or the Trademark Register can provide adequate information on whether the chosen name for the company is taken or if there is some similar</w:t>
            </w:r>
            <w:r w:rsidR="00AF2A38" w:rsidRPr="00B22FB9">
              <w:rPr>
                <w:rFonts w:ascii="Calibri" w:hAnsi="Calibri" w:cs="Calibri"/>
              </w:rPr>
              <w:t xml:space="preserve">. </w:t>
            </w:r>
            <w:r w:rsidR="00A3051D" w:rsidRPr="00B22FB9">
              <w:rPr>
                <w:rFonts w:ascii="Calibri" w:hAnsi="Calibri" w:cs="Calibri"/>
              </w:rPr>
              <w:t>(</w:t>
            </w:r>
            <w:r w:rsidR="00C3179E">
              <w:rPr>
                <w:rFonts w:ascii="Calibri" w:hAnsi="Calibri" w:cs="Calibri"/>
              </w:rPr>
              <w:t>Hendry</w:t>
            </w:r>
            <w:r w:rsidR="00C341FC" w:rsidRPr="00B22FB9">
              <w:rPr>
                <w:rFonts w:ascii="Calibri" w:hAnsi="Calibri" w:cs="Calibri"/>
              </w:rPr>
              <w:t>,</w:t>
            </w:r>
            <w:r w:rsidR="00C3179E">
              <w:rPr>
                <w:rFonts w:ascii="Calibri" w:hAnsi="Calibri" w:cs="Calibri"/>
              </w:rPr>
              <w:t xml:space="preserve"> M</w:t>
            </w:r>
            <w:r w:rsidR="00C341FC" w:rsidRPr="00B22FB9">
              <w:rPr>
                <w:rFonts w:ascii="Calibri" w:hAnsi="Calibri" w:cs="Calibri"/>
              </w:rPr>
              <w:t xml:space="preserve"> 2024).</w:t>
            </w:r>
            <w:r w:rsidR="00AF2A38" w:rsidRPr="00B22FB9">
              <w:rPr>
                <w:rFonts w:ascii="Calibri" w:hAnsi="Calibri" w:cs="Calibri"/>
              </w:rPr>
              <w:t xml:space="preserve"> </w:t>
            </w:r>
          </w:p>
          <w:p w14:paraId="7A74C93A" w14:textId="5861FF08" w:rsidR="00F87341" w:rsidRPr="00B22FB9" w:rsidRDefault="00F87341">
            <w:pPr>
              <w:rPr>
                <w:rFonts w:ascii="Calibri" w:hAnsi="Calibri" w:cs="Calibri"/>
              </w:rPr>
            </w:pPr>
            <w:r w:rsidRPr="00B22FB9">
              <w:rPr>
                <w:rFonts w:ascii="Calibri" w:hAnsi="Calibri" w:cs="Calibri"/>
              </w:rPr>
              <w:t>Sometimes a simple ‘internet search’ will bring up any existing companies using the same or similar phrases with the name the client has chosen. These include:</w:t>
            </w:r>
          </w:p>
          <w:p w14:paraId="033A6FD5" w14:textId="7AE6522A" w:rsidR="00F87341" w:rsidRDefault="00331EB7" w:rsidP="00F87341">
            <w:pPr>
              <w:pStyle w:val="ListParagraph"/>
              <w:numPr>
                <w:ilvl w:val="0"/>
                <w:numId w:val="3"/>
              </w:numPr>
              <w:rPr>
                <w:rFonts w:ascii="Calibri" w:hAnsi="Calibri" w:cs="Calibri"/>
              </w:rPr>
            </w:pPr>
            <w:r>
              <w:rPr>
                <w:rFonts w:ascii="Calibri" w:hAnsi="Calibri" w:cs="Calibri"/>
              </w:rPr>
              <w:t>Age Cymru</w:t>
            </w:r>
          </w:p>
          <w:p w14:paraId="06DC7372" w14:textId="0A5D7AAF" w:rsidR="00331EB7" w:rsidRDefault="004D4F7C" w:rsidP="00F87341">
            <w:pPr>
              <w:pStyle w:val="ListParagraph"/>
              <w:numPr>
                <w:ilvl w:val="0"/>
                <w:numId w:val="3"/>
              </w:numPr>
              <w:rPr>
                <w:rFonts w:ascii="Calibri" w:hAnsi="Calibri" w:cs="Calibri"/>
              </w:rPr>
            </w:pPr>
            <w:r>
              <w:rPr>
                <w:rFonts w:ascii="Calibri" w:hAnsi="Calibri" w:cs="Calibri"/>
              </w:rPr>
              <w:t>Cymru Gas</w:t>
            </w:r>
          </w:p>
          <w:p w14:paraId="54D2EA06" w14:textId="377BF592" w:rsidR="00593C49" w:rsidRDefault="00593C49" w:rsidP="00F87341">
            <w:pPr>
              <w:pStyle w:val="ListParagraph"/>
              <w:numPr>
                <w:ilvl w:val="0"/>
                <w:numId w:val="3"/>
              </w:numPr>
              <w:rPr>
                <w:rFonts w:ascii="Calibri" w:hAnsi="Calibri" w:cs="Calibri"/>
              </w:rPr>
            </w:pPr>
            <w:r>
              <w:rPr>
                <w:rFonts w:ascii="Calibri" w:hAnsi="Calibri" w:cs="Calibri"/>
              </w:rPr>
              <w:t>Cymru Kitchens LTD</w:t>
            </w:r>
          </w:p>
          <w:p w14:paraId="23BE499A" w14:textId="5DACCE7F" w:rsidR="008301FB" w:rsidRPr="00B22FB9" w:rsidRDefault="00AF2A38">
            <w:pPr>
              <w:rPr>
                <w:rFonts w:ascii="Calibri" w:hAnsi="Calibri" w:cs="Calibri"/>
              </w:rPr>
            </w:pPr>
            <w:r w:rsidRPr="00B22FB9">
              <w:rPr>
                <w:rFonts w:ascii="Calibri" w:hAnsi="Calibri" w:cs="Calibri"/>
              </w:rPr>
              <w:t>By ensuring that the research has been extensive and thorough, it allows the client to ensure the name they have chosen is available and can then be registered correctly with the correct governing bodies (</w:t>
            </w:r>
            <w:r w:rsidR="00F87341" w:rsidRPr="00B22FB9">
              <w:rPr>
                <w:rFonts w:ascii="Calibri" w:hAnsi="Calibri" w:cs="Calibri"/>
              </w:rPr>
              <w:t xml:space="preserve">Gov, </w:t>
            </w:r>
            <w:r w:rsidR="00F87341" w:rsidRPr="00B22FB9">
              <w:rPr>
                <w:rFonts w:ascii="Calibri" w:hAnsi="Calibri" w:cs="Calibri"/>
                <w:i/>
                <w:iCs/>
              </w:rPr>
              <w:t xml:space="preserve">A, </w:t>
            </w:r>
            <w:r w:rsidR="00F87341" w:rsidRPr="00B22FB9">
              <w:rPr>
                <w:rFonts w:ascii="Calibri" w:hAnsi="Calibri" w:cs="Calibri"/>
              </w:rPr>
              <w:t>2024</w:t>
            </w:r>
            <w:r w:rsidRPr="00B22FB9">
              <w:rPr>
                <w:rFonts w:ascii="Calibri" w:hAnsi="Calibri" w:cs="Calibri"/>
              </w:rPr>
              <w:t>).</w:t>
            </w:r>
            <w:r w:rsidR="00C341FC" w:rsidRPr="00B22FB9">
              <w:rPr>
                <w:rFonts w:ascii="Calibri" w:hAnsi="Calibri" w:cs="Calibri"/>
              </w:rPr>
              <w:t xml:space="preserve"> </w:t>
            </w:r>
            <w:r w:rsidR="004C74E6" w:rsidRPr="00B22FB9">
              <w:rPr>
                <w:rFonts w:ascii="Calibri" w:hAnsi="Calibri" w:cs="Calibri"/>
              </w:rPr>
              <w:t xml:space="preserve">By undertaking detailed and thorough </w:t>
            </w:r>
            <w:r w:rsidR="00C341FC" w:rsidRPr="00B22FB9">
              <w:rPr>
                <w:rFonts w:ascii="Calibri" w:hAnsi="Calibri" w:cs="Calibri"/>
              </w:rPr>
              <w:t>this allows the client to avoid potentially amassing legal disputes or conflicts further down the line. By ensuring an extensive search has been undertaken is highly recommended to ensure the name does not infringe on rights of others or cause any confusion to customers (</w:t>
            </w:r>
            <w:r w:rsidR="000B5059" w:rsidRPr="00B22FB9">
              <w:rPr>
                <w:rFonts w:ascii="Calibri" w:hAnsi="Calibri" w:cs="Calibri"/>
              </w:rPr>
              <w:t xml:space="preserve">Gov, </w:t>
            </w:r>
            <w:r w:rsidR="000B5059" w:rsidRPr="00B22FB9">
              <w:rPr>
                <w:rFonts w:ascii="Calibri" w:hAnsi="Calibri" w:cs="Calibri"/>
                <w:i/>
                <w:iCs/>
              </w:rPr>
              <w:t xml:space="preserve">B, </w:t>
            </w:r>
            <w:r w:rsidR="000B5059" w:rsidRPr="00B22FB9">
              <w:rPr>
                <w:rFonts w:ascii="Calibri" w:hAnsi="Calibri" w:cs="Calibri"/>
              </w:rPr>
              <w:t>2024)</w:t>
            </w:r>
            <w:r w:rsidR="00C341FC" w:rsidRPr="00B22FB9">
              <w:rPr>
                <w:rFonts w:ascii="Calibri" w:hAnsi="Calibri" w:cs="Calibri"/>
              </w:rPr>
              <w:t xml:space="preserve">). </w:t>
            </w:r>
          </w:p>
          <w:p w14:paraId="54D40B99" w14:textId="03F3317D" w:rsidR="008301FB" w:rsidRPr="00B22FB9" w:rsidRDefault="00C341FC">
            <w:pPr>
              <w:rPr>
                <w:rFonts w:ascii="Calibri" w:hAnsi="Calibri" w:cs="Calibri"/>
              </w:rPr>
            </w:pPr>
            <w:r w:rsidRPr="00B22FB9">
              <w:rPr>
                <w:rFonts w:ascii="Calibri" w:hAnsi="Calibri" w:cs="Calibri"/>
              </w:rPr>
              <w:t>Another crucial element to consider is ensuring that compliance requirements are being met as outlined within the Companies Act 2006. The Companies Act 2006 is an act of Parliament within the United Kingdom which forms and dictates the primary source of UK company law</w:t>
            </w:r>
            <w:r w:rsidR="00AF2A38" w:rsidRPr="00B22FB9">
              <w:rPr>
                <w:rFonts w:ascii="Calibri" w:hAnsi="Calibri" w:cs="Calibri"/>
              </w:rPr>
              <w:t xml:space="preserve"> (Legislation </w:t>
            </w:r>
            <w:r w:rsidR="00AF2A38" w:rsidRPr="00B22FB9">
              <w:rPr>
                <w:rFonts w:ascii="Calibri" w:hAnsi="Calibri" w:cs="Calibri"/>
                <w:i/>
                <w:iCs/>
              </w:rPr>
              <w:t xml:space="preserve">a, </w:t>
            </w:r>
            <w:r w:rsidR="00AF2A38" w:rsidRPr="00B22FB9">
              <w:rPr>
                <w:rFonts w:ascii="Calibri" w:hAnsi="Calibri" w:cs="Calibri"/>
              </w:rPr>
              <w:t>2024)</w:t>
            </w:r>
            <w:r w:rsidRPr="00B22FB9">
              <w:rPr>
                <w:rFonts w:ascii="Calibri" w:hAnsi="Calibri" w:cs="Calibri"/>
              </w:rPr>
              <w:t xml:space="preserve">.  </w:t>
            </w:r>
            <w:r w:rsidR="00AF2A38" w:rsidRPr="00B22FB9">
              <w:rPr>
                <w:rFonts w:ascii="Calibri" w:hAnsi="Calibri" w:cs="Calibri"/>
              </w:rPr>
              <w:t xml:space="preserve">Under Section 53 of the Companies Act 2006 it states that a ‘company must not be registered under this act if;’ the name is deemed to be offensive, misleading, as stated in section 54 the name must not bare resemblance to a public governing body, or prohibited Legislation </w:t>
            </w:r>
            <w:r w:rsidR="00AF2A38" w:rsidRPr="00B22FB9">
              <w:rPr>
                <w:rFonts w:ascii="Calibri" w:hAnsi="Calibri" w:cs="Calibri"/>
                <w:i/>
                <w:iCs/>
              </w:rPr>
              <w:t xml:space="preserve">B, </w:t>
            </w:r>
            <w:r w:rsidR="00AF2A38" w:rsidRPr="00B22FB9">
              <w:rPr>
                <w:rFonts w:ascii="Calibri" w:hAnsi="Calibri" w:cs="Calibri"/>
              </w:rPr>
              <w:t xml:space="preserve">2024). </w:t>
            </w:r>
            <w:r w:rsidR="008301FB" w:rsidRPr="00B22FB9">
              <w:rPr>
                <w:rFonts w:ascii="Calibri" w:hAnsi="Calibri" w:cs="Calibri"/>
              </w:rPr>
              <w:t xml:space="preserve">Along with outlining the naming process, the act also states the requirements for the share capital of a company, meaning that a minimum amount of share capital is required for different types of companies, the rights associated with different classes of shares and the division of shares. Not only does the Companies Act 2006 outline the information above, </w:t>
            </w:r>
            <w:proofErr w:type="gramStart"/>
            <w:r w:rsidR="008301FB" w:rsidRPr="00B22FB9">
              <w:rPr>
                <w:rFonts w:ascii="Calibri" w:hAnsi="Calibri" w:cs="Calibri"/>
              </w:rPr>
              <w:t>it</w:t>
            </w:r>
            <w:proofErr w:type="gramEnd"/>
            <w:r w:rsidR="008301FB" w:rsidRPr="00B22FB9">
              <w:rPr>
                <w:rFonts w:ascii="Calibri" w:hAnsi="Calibri" w:cs="Calibri"/>
              </w:rPr>
              <w:t xml:space="preserve"> also includes requirements relating to the financial aspect of a company, such as fiscal reports and auditing. Companies are by law, required to prepare financial records annually, these including information such as a balance sheet, profit made, losses throughout the year and cash flow statements. These statements must be drafted in compilation with the accounting standards stated with the Financial Reporting Council and must be filed correctly to the correct authorities (FRC, 2023). </w:t>
            </w:r>
          </w:p>
          <w:p w14:paraId="4EC2E952" w14:textId="3DC9B385" w:rsidR="008301FB" w:rsidRPr="00B22FB9" w:rsidRDefault="008301FB">
            <w:pPr>
              <w:rPr>
                <w:rFonts w:ascii="Calibri" w:hAnsi="Calibri" w:cs="Calibri"/>
              </w:rPr>
            </w:pPr>
            <w:r w:rsidRPr="00B22FB9">
              <w:rPr>
                <w:rFonts w:ascii="Calibri" w:hAnsi="Calibri" w:cs="Calibri"/>
              </w:rPr>
              <w:t xml:space="preserve">When looking at the Company Act 2006, it states a few other important requirements in line with the mentioned above. The Act states that each registered and ‘newly forming’ company </w:t>
            </w:r>
            <w:r w:rsidR="00E10F10" w:rsidRPr="00B22FB9">
              <w:rPr>
                <w:rFonts w:ascii="Calibri" w:hAnsi="Calibri" w:cs="Calibri"/>
              </w:rPr>
              <w:t xml:space="preserve">is required to have a Memorandum of Association. It is a legal and binding document required when formation of a company takes place, it sets out the company’s name, activities, list of managerial employees and the share capital. This document is then submitted to the Companies House with all the relevant information, which is available to view online. This document will also outline further details such as the purpose of formation, the </w:t>
            </w:r>
            <w:r w:rsidR="00B22FB9" w:rsidRPr="00B22FB9">
              <w:rPr>
                <w:rFonts w:ascii="Calibri" w:hAnsi="Calibri" w:cs="Calibri"/>
              </w:rPr>
              <w:t>companies’</w:t>
            </w:r>
            <w:r w:rsidR="00E10F10" w:rsidRPr="00B22FB9">
              <w:rPr>
                <w:rFonts w:ascii="Calibri" w:hAnsi="Calibri" w:cs="Calibri"/>
              </w:rPr>
              <w:t xml:space="preserve"> </w:t>
            </w:r>
            <w:r w:rsidR="00B22FB9" w:rsidRPr="00B22FB9">
              <w:rPr>
                <w:rFonts w:ascii="Calibri" w:hAnsi="Calibri" w:cs="Calibri"/>
              </w:rPr>
              <w:t>goals,</w:t>
            </w:r>
            <w:r w:rsidR="00E10F10" w:rsidRPr="00B22FB9">
              <w:rPr>
                <w:rFonts w:ascii="Calibri" w:hAnsi="Calibri" w:cs="Calibri"/>
              </w:rPr>
              <w:t xml:space="preserve"> and objectives (Gov, </w:t>
            </w:r>
            <w:r w:rsidR="000B5059" w:rsidRPr="00B22FB9">
              <w:rPr>
                <w:rFonts w:ascii="Calibri" w:hAnsi="Calibri" w:cs="Calibri"/>
                <w:i/>
                <w:iCs/>
              </w:rPr>
              <w:t xml:space="preserve">C, </w:t>
            </w:r>
            <w:r w:rsidR="00E10F10" w:rsidRPr="00B22FB9">
              <w:rPr>
                <w:rFonts w:ascii="Calibri" w:hAnsi="Calibri" w:cs="Calibri"/>
              </w:rPr>
              <w:t xml:space="preserve">2024). Along with this a company is also required to have Articles of Association, the purpose of this document is to set out both internal and external rules and regulations in regard to the companies’ operations, including information regarding shareholders, </w:t>
            </w:r>
            <w:r w:rsidR="00B22FB9" w:rsidRPr="00B22FB9">
              <w:rPr>
                <w:rFonts w:ascii="Calibri" w:hAnsi="Calibri" w:cs="Calibri"/>
              </w:rPr>
              <w:t>meetings,</w:t>
            </w:r>
            <w:r w:rsidR="00E10F10" w:rsidRPr="00B22FB9">
              <w:rPr>
                <w:rFonts w:ascii="Calibri" w:hAnsi="Calibri" w:cs="Calibri"/>
              </w:rPr>
              <w:t xml:space="preserve"> and the </w:t>
            </w:r>
            <w:r w:rsidR="00F633BC" w:rsidRPr="00B22FB9">
              <w:rPr>
                <w:rFonts w:ascii="Calibri" w:hAnsi="Calibri" w:cs="Calibri"/>
              </w:rPr>
              <w:t>decision-making</w:t>
            </w:r>
            <w:r w:rsidR="00E10F10" w:rsidRPr="00B22FB9">
              <w:rPr>
                <w:rFonts w:ascii="Calibri" w:hAnsi="Calibri" w:cs="Calibri"/>
              </w:rPr>
              <w:t xml:space="preserve"> process. This </w:t>
            </w:r>
            <w:r w:rsidR="00F633BC" w:rsidRPr="00B22FB9">
              <w:rPr>
                <w:rFonts w:ascii="Calibri" w:hAnsi="Calibri" w:cs="Calibri"/>
              </w:rPr>
              <w:t>documentation</w:t>
            </w:r>
            <w:r w:rsidR="00E10F10" w:rsidRPr="00B22FB9">
              <w:rPr>
                <w:rFonts w:ascii="Calibri" w:hAnsi="Calibri" w:cs="Calibri"/>
              </w:rPr>
              <w:t xml:space="preserve"> is usually drafted </w:t>
            </w:r>
            <w:r w:rsidR="00F633BC" w:rsidRPr="00B22FB9">
              <w:rPr>
                <w:rFonts w:ascii="Calibri" w:hAnsi="Calibri" w:cs="Calibri"/>
              </w:rPr>
              <w:t xml:space="preserve">by the agreed shareholders. </w:t>
            </w:r>
          </w:p>
          <w:p w14:paraId="57136479" w14:textId="77777777" w:rsidR="004C74E6" w:rsidRPr="00B22FB9" w:rsidRDefault="00AF2A38">
            <w:pPr>
              <w:rPr>
                <w:rFonts w:ascii="Calibri" w:hAnsi="Calibri" w:cs="Calibri"/>
              </w:rPr>
            </w:pPr>
            <w:r w:rsidRPr="00B22FB9">
              <w:rPr>
                <w:rFonts w:ascii="Calibri" w:hAnsi="Calibri" w:cs="Calibri"/>
              </w:rPr>
              <w:t xml:space="preserve">It is vital for the client that the name ‘Cymru Slate Co-Operative’ adheres to the outlined requirements.  </w:t>
            </w:r>
            <w:r w:rsidR="006A7896" w:rsidRPr="00B22FB9">
              <w:rPr>
                <w:rFonts w:ascii="Calibri" w:hAnsi="Calibri" w:cs="Calibri"/>
              </w:rPr>
              <w:t xml:space="preserve">Another contributing factor to evaluate and assess </w:t>
            </w:r>
            <w:r w:rsidR="005C4A4E" w:rsidRPr="00B22FB9">
              <w:rPr>
                <w:rFonts w:ascii="Calibri" w:hAnsi="Calibri" w:cs="Calibri"/>
              </w:rPr>
              <w:t xml:space="preserve">is the branding implications that can arise due to the potential name. Does ‘Cymru Slate Co-operative’ actively reflect the nature and purpose of the company? Does the name promote the identity of the business? Will the name </w:t>
            </w:r>
            <w:r w:rsidR="005C4A4E" w:rsidRPr="00B22FB9">
              <w:rPr>
                <w:rFonts w:ascii="Calibri" w:hAnsi="Calibri" w:cs="Calibri"/>
              </w:rPr>
              <w:lastRenderedPageBreak/>
              <w:t xml:space="preserve">make an impression on customers? Branding is one of the most important aspects when it comes to creating and maintaining a business, so ensuring that these factors can contribute positively will play a significant role in the long-term success (Jones, K, 2021). </w:t>
            </w:r>
          </w:p>
          <w:p w14:paraId="06F1D3A2" w14:textId="2FD29401" w:rsidR="00F87341" w:rsidRDefault="00F633BC">
            <w:pPr>
              <w:rPr>
                <w:rFonts w:ascii="Calibri" w:hAnsi="Calibri" w:cs="Calibri"/>
              </w:rPr>
            </w:pPr>
            <w:r w:rsidRPr="00B22FB9">
              <w:rPr>
                <w:rFonts w:ascii="Calibri" w:hAnsi="Calibri" w:cs="Calibri"/>
              </w:rPr>
              <w:t>A Co-Operative is a business or organisation that is owned and controlled by its members to meet their ‘shared’ needs. The members can be customers, employees, residents, or suppliers who all have a say on how the co-operative is run. Every co-operative across the United Kingdom will all have the same values and principles. The difference between a business and a co-operative is that a co-op is owned by the people who are closest to the business, sharing a mutual interest on bringing value to the members and the local community (</w:t>
            </w:r>
            <w:proofErr w:type="spellStart"/>
            <w:proofErr w:type="gramStart"/>
            <w:r w:rsidR="00D556C5">
              <w:rPr>
                <w:rFonts w:ascii="Calibri" w:hAnsi="Calibri" w:cs="Calibri"/>
              </w:rPr>
              <w:t>UK</w:t>
            </w:r>
            <w:r w:rsidR="001B0CA0">
              <w:rPr>
                <w:rFonts w:ascii="Calibri" w:hAnsi="Calibri" w:cs="Calibri"/>
              </w:rPr>
              <w:t>.Coop</w:t>
            </w:r>
            <w:proofErr w:type="spellEnd"/>
            <w:proofErr w:type="gramEnd"/>
            <w:r w:rsidRPr="00B22FB9">
              <w:rPr>
                <w:rFonts w:ascii="Calibri" w:hAnsi="Calibri" w:cs="Calibri"/>
              </w:rPr>
              <w:t xml:space="preserve">, </w:t>
            </w:r>
            <w:r w:rsidR="00B12E75">
              <w:rPr>
                <w:rFonts w:ascii="Calibri" w:hAnsi="Calibri" w:cs="Calibri"/>
                <w:i/>
                <w:iCs/>
              </w:rPr>
              <w:t xml:space="preserve">A, </w:t>
            </w:r>
            <w:r w:rsidRPr="00B22FB9">
              <w:rPr>
                <w:rFonts w:ascii="Calibri" w:hAnsi="Calibri" w:cs="Calibri"/>
              </w:rPr>
              <w:t xml:space="preserve">2024). </w:t>
            </w:r>
            <w:r w:rsidR="00B12E75">
              <w:rPr>
                <w:rFonts w:ascii="Calibri" w:hAnsi="Calibri" w:cs="Calibri"/>
              </w:rPr>
              <w:t xml:space="preserve">These principles </w:t>
            </w:r>
            <w:r w:rsidR="00C51EB8">
              <w:rPr>
                <w:rFonts w:ascii="Calibri" w:hAnsi="Calibri" w:cs="Calibri"/>
              </w:rPr>
              <w:t>and values consist of</w:t>
            </w:r>
            <w:r w:rsidR="00B12E75">
              <w:rPr>
                <w:rFonts w:ascii="Calibri" w:hAnsi="Calibri" w:cs="Calibri"/>
              </w:rPr>
              <w:t xml:space="preserve">: </w:t>
            </w:r>
          </w:p>
          <w:p w14:paraId="25C5A23E" w14:textId="38E322E3" w:rsidR="00FD533B" w:rsidRDefault="00747C4C" w:rsidP="00FD533B">
            <w:pPr>
              <w:pStyle w:val="ListParagraph"/>
              <w:numPr>
                <w:ilvl w:val="0"/>
                <w:numId w:val="5"/>
              </w:numPr>
              <w:rPr>
                <w:rFonts w:ascii="Calibri" w:hAnsi="Calibri" w:cs="Calibri"/>
              </w:rPr>
            </w:pPr>
            <w:r>
              <w:rPr>
                <w:rFonts w:ascii="Calibri" w:hAnsi="Calibri" w:cs="Calibri"/>
              </w:rPr>
              <w:t xml:space="preserve">A co-op is owned and controlled by </w:t>
            </w:r>
            <w:proofErr w:type="spellStart"/>
            <w:proofErr w:type="gramStart"/>
            <w:r>
              <w:rPr>
                <w:rFonts w:ascii="Calibri" w:hAnsi="Calibri" w:cs="Calibri"/>
              </w:rPr>
              <w:t>it’s</w:t>
            </w:r>
            <w:proofErr w:type="spellEnd"/>
            <w:proofErr w:type="gramEnd"/>
            <w:r>
              <w:rPr>
                <w:rFonts w:ascii="Calibri" w:hAnsi="Calibri" w:cs="Calibri"/>
              </w:rPr>
              <w:t xml:space="preserve"> members, it exists for the benefits of the members</w:t>
            </w:r>
            <w:r w:rsidR="005167A2">
              <w:rPr>
                <w:rFonts w:ascii="Calibri" w:hAnsi="Calibri" w:cs="Calibri"/>
              </w:rPr>
              <w:t xml:space="preserve"> who may be customers, workers suppliers or the wider-community.</w:t>
            </w:r>
          </w:p>
          <w:p w14:paraId="28C7D6E8" w14:textId="5944A7BF" w:rsidR="005167A2" w:rsidRDefault="005167A2" w:rsidP="00FD533B">
            <w:pPr>
              <w:pStyle w:val="ListParagraph"/>
              <w:numPr>
                <w:ilvl w:val="0"/>
                <w:numId w:val="5"/>
              </w:numPr>
              <w:rPr>
                <w:rFonts w:ascii="Calibri" w:hAnsi="Calibri" w:cs="Calibri"/>
              </w:rPr>
            </w:pPr>
            <w:r>
              <w:rPr>
                <w:rFonts w:ascii="Calibri" w:hAnsi="Calibri" w:cs="Calibri"/>
              </w:rPr>
              <w:t xml:space="preserve">It’s democratic </w:t>
            </w:r>
            <w:r w:rsidR="00E56BF7">
              <w:rPr>
                <w:rFonts w:ascii="Calibri" w:hAnsi="Calibri" w:cs="Calibri"/>
              </w:rPr>
              <w:t>–</w:t>
            </w:r>
            <w:r>
              <w:rPr>
                <w:rFonts w:ascii="Calibri" w:hAnsi="Calibri" w:cs="Calibri"/>
              </w:rPr>
              <w:t xml:space="preserve"> </w:t>
            </w:r>
            <w:r w:rsidR="00E56BF7">
              <w:rPr>
                <w:rFonts w:ascii="Calibri" w:hAnsi="Calibri" w:cs="Calibri"/>
              </w:rPr>
              <w:t xml:space="preserve">meaning every member has an equal say about how the business is run. </w:t>
            </w:r>
          </w:p>
          <w:p w14:paraId="042B6A42" w14:textId="5AE874EB" w:rsidR="00E56BF7" w:rsidRDefault="00E56BF7" w:rsidP="00FD533B">
            <w:pPr>
              <w:pStyle w:val="ListParagraph"/>
              <w:numPr>
                <w:ilvl w:val="0"/>
                <w:numId w:val="5"/>
              </w:numPr>
              <w:rPr>
                <w:rFonts w:ascii="Calibri" w:hAnsi="Calibri" w:cs="Calibri"/>
              </w:rPr>
            </w:pPr>
            <w:r>
              <w:rPr>
                <w:rFonts w:ascii="Calibri" w:hAnsi="Calibri" w:cs="Calibri"/>
              </w:rPr>
              <w:t xml:space="preserve">Financial Contributions – Every member contributes financially, </w:t>
            </w:r>
            <w:r w:rsidR="00B332A9">
              <w:rPr>
                <w:rFonts w:ascii="Calibri" w:hAnsi="Calibri" w:cs="Calibri"/>
              </w:rPr>
              <w:t xml:space="preserve">from buying products, to working within the co-op, </w:t>
            </w:r>
            <w:r w:rsidR="001D4965">
              <w:rPr>
                <w:rFonts w:ascii="Calibri" w:hAnsi="Calibri" w:cs="Calibri"/>
              </w:rPr>
              <w:t>investing,</w:t>
            </w:r>
            <w:r w:rsidR="00B332A9">
              <w:rPr>
                <w:rFonts w:ascii="Calibri" w:hAnsi="Calibri" w:cs="Calibri"/>
              </w:rPr>
              <w:t xml:space="preserve"> or </w:t>
            </w:r>
            <w:r w:rsidR="00DF10F3">
              <w:rPr>
                <w:rFonts w:ascii="Calibri" w:hAnsi="Calibri" w:cs="Calibri"/>
              </w:rPr>
              <w:t>deciding how to spend money.</w:t>
            </w:r>
          </w:p>
          <w:p w14:paraId="2C79B047" w14:textId="77777777" w:rsidR="001D4965" w:rsidRDefault="00DF10F3" w:rsidP="00FD533B">
            <w:pPr>
              <w:pStyle w:val="ListParagraph"/>
              <w:numPr>
                <w:ilvl w:val="0"/>
                <w:numId w:val="5"/>
              </w:numPr>
              <w:rPr>
                <w:rFonts w:ascii="Calibri" w:hAnsi="Calibri" w:cs="Calibri"/>
              </w:rPr>
            </w:pPr>
            <w:r>
              <w:rPr>
                <w:rFonts w:ascii="Calibri" w:hAnsi="Calibri" w:cs="Calibri"/>
              </w:rPr>
              <w:t xml:space="preserve">Independent – it is an </w:t>
            </w:r>
            <w:r w:rsidR="001D4965">
              <w:rPr>
                <w:rFonts w:ascii="Calibri" w:hAnsi="Calibri" w:cs="Calibri"/>
              </w:rPr>
              <w:t>independent</w:t>
            </w:r>
            <w:r>
              <w:rPr>
                <w:rFonts w:ascii="Calibri" w:hAnsi="Calibri" w:cs="Calibri"/>
              </w:rPr>
              <w:t xml:space="preserve"> business meaning members have complete control</w:t>
            </w:r>
            <w:r w:rsidR="001D4965">
              <w:rPr>
                <w:rFonts w:ascii="Calibri" w:hAnsi="Calibri" w:cs="Calibri"/>
              </w:rPr>
              <w:t>.</w:t>
            </w:r>
          </w:p>
          <w:p w14:paraId="6A779AAE" w14:textId="77777777" w:rsidR="00DF0E73" w:rsidRDefault="001D4965" w:rsidP="00FD533B">
            <w:pPr>
              <w:pStyle w:val="ListParagraph"/>
              <w:numPr>
                <w:ilvl w:val="0"/>
                <w:numId w:val="5"/>
              </w:numPr>
              <w:rPr>
                <w:rFonts w:ascii="Calibri" w:hAnsi="Calibri" w:cs="Calibri"/>
              </w:rPr>
            </w:pPr>
            <w:r>
              <w:rPr>
                <w:rFonts w:ascii="Calibri" w:hAnsi="Calibri" w:cs="Calibri"/>
              </w:rPr>
              <w:t xml:space="preserve">Education and Training – training is offered to everyone involved, </w:t>
            </w:r>
            <w:r w:rsidR="00DF0E73">
              <w:rPr>
                <w:rFonts w:ascii="Calibri" w:hAnsi="Calibri" w:cs="Calibri"/>
              </w:rPr>
              <w:t xml:space="preserve">so they can develop the co-op and promote the benefits. </w:t>
            </w:r>
          </w:p>
          <w:p w14:paraId="16A4D95B" w14:textId="77777777" w:rsidR="006C087B" w:rsidRDefault="00DF0E73" w:rsidP="00FD533B">
            <w:pPr>
              <w:pStyle w:val="ListParagraph"/>
              <w:numPr>
                <w:ilvl w:val="0"/>
                <w:numId w:val="5"/>
              </w:numPr>
              <w:rPr>
                <w:rFonts w:ascii="Calibri" w:hAnsi="Calibri" w:cs="Calibri"/>
              </w:rPr>
            </w:pPr>
            <w:r>
              <w:rPr>
                <w:rFonts w:ascii="Calibri" w:hAnsi="Calibri" w:cs="Calibri"/>
              </w:rPr>
              <w:t xml:space="preserve">Co-Operation – it works </w:t>
            </w:r>
            <w:r w:rsidR="006C087B">
              <w:rPr>
                <w:rFonts w:ascii="Calibri" w:hAnsi="Calibri" w:cs="Calibri"/>
              </w:rPr>
              <w:t xml:space="preserve">with and supports other co-ops. </w:t>
            </w:r>
          </w:p>
          <w:p w14:paraId="32DDB125" w14:textId="26735393" w:rsidR="006C087B" w:rsidRDefault="006C087B" w:rsidP="00FD533B">
            <w:pPr>
              <w:pStyle w:val="ListParagraph"/>
              <w:numPr>
                <w:ilvl w:val="0"/>
                <w:numId w:val="5"/>
              </w:numPr>
              <w:rPr>
                <w:rFonts w:ascii="Calibri" w:hAnsi="Calibri" w:cs="Calibri"/>
              </w:rPr>
            </w:pPr>
            <w:r>
              <w:rPr>
                <w:rFonts w:ascii="Calibri" w:hAnsi="Calibri" w:cs="Calibri"/>
              </w:rPr>
              <w:t xml:space="preserve">Communal – it supports the communities it works with. </w:t>
            </w:r>
          </w:p>
          <w:p w14:paraId="4A2CB1DB" w14:textId="3159F117" w:rsidR="00DF10F3" w:rsidRPr="006C087B" w:rsidRDefault="006C087B" w:rsidP="006C087B">
            <w:pPr>
              <w:rPr>
                <w:rFonts w:ascii="Calibri" w:hAnsi="Calibri" w:cs="Calibri"/>
              </w:rPr>
            </w:pPr>
            <w:r>
              <w:rPr>
                <w:rFonts w:ascii="Calibri" w:hAnsi="Calibri" w:cs="Calibri"/>
              </w:rPr>
              <w:t>(</w:t>
            </w:r>
            <w:proofErr w:type="spellStart"/>
            <w:r>
              <w:rPr>
                <w:rFonts w:ascii="Calibri" w:hAnsi="Calibri" w:cs="Calibri"/>
              </w:rPr>
              <w:t>U</w:t>
            </w:r>
            <w:r w:rsidR="005C503D">
              <w:rPr>
                <w:rFonts w:ascii="Calibri" w:hAnsi="Calibri" w:cs="Calibri"/>
              </w:rPr>
              <w:t>KCoop</w:t>
            </w:r>
            <w:proofErr w:type="spellEnd"/>
            <w:r w:rsidR="005C503D">
              <w:rPr>
                <w:rFonts w:ascii="Calibri" w:hAnsi="Calibri" w:cs="Calibri"/>
              </w:rPr>
              <w:t xml:space="preserve"> </w:t>
            </w:r>
            <w:r w:rsidR="005C503D">
              <w:rPr>
                <w:rFonts w:ascii="Calibri" w:hAnsi="Calibri" w:cs="Calibri"/>
                <w:i/>
                <w:iCs/>
              </w:rPr>
              <w:t xml:space="preserve">b </w:t>
            </w:r>
            <w:r w:rsidR="005C503D">
              <w:rPr>
                <w:rFonts w:ascii="Calibri" w:hAnsi="Calibri" w:cs="Calibri"/>
              </w:rPr>
              <w:t>2024)</w:t>
            </w:r>
            <w:r w:rsidR="001D4965" w:rsidRPr="006C087B">
              <w:rPr>
                <w:rFonts w:ascii="Calibri" w:hAnsi="Calibri" w:cs="Calibri"/>
              </w:rPr>
              <w:t xml:space="preserve"> </w:t>
            </w:r>
          </w:p>
          <w:p w14:paraId="0E5BD523" w14:textId="77777777" w:rsidR="00A81812" w:rsidRDefault="00F87341">
            <w:pPr>
              <w:rPr>
                <w:rFonts w:ascii="Calibri" w:hAnsi="Calibri" w:cs="Calibri"/>
              </w:rPr>
            </w:pPr>
            <w:r w:rsidRPr="00B22FB9">
              <w:rPr>
                <w:rFonts w:ascii="Calibri" w:hAnsi="Calibri" w:cs="Calibri"/>
              </w:rPr>
              <w:t xml:space="preserve">In order for the client to use the name ‘Co-Operative’ they must provide all necessary and </w:t>
            </w:r>
            <w:r w:rsidR="000B5059" w:rsidRPr="00B22FB9">
              <w:rPr>
                <w:rFonts w:ascii="Calibri" w:hAnsi="Calibri" w:cs="Calibri"/>
              </w:rPr>
              <w:t>relevant</w:t>
            </w:r>
            <w:r w:rsidRPr="00B22FB9">
              <w:rPr>
                <w:rFonts w:ascii="Calibri" w:hAnsi="Calibri" w:cs="Calibri"/>
              </w:rPr>
              <w:t xml:space="preserve"> documentation outlining that the company is controlled by </w:t>
            </w:r>
            <w:r w:rsidR="000B5059" w:rsidRPr="00B22FB9">
              <w:rPr>
                <w:rFonts w:ascii="Calibri" w:hAnsi="Calibri" w:cs="Calibri"/>
              </w:rPr>
              <w:t>its</w:t>
            </w:r>
            <w:r w:rsidRPr="00B22FB9">
              <w:rPr>
                <w:rFonts w:ascii="Calibri" w:hAnsi="Calibri" w:cs="Calibri"/>
              </w:rPr>
              <w:t xml:space="preserve"> members, </w:t>
            </w:r>
            <w:r w:rsidR="001B0CA0" w:rsidRPr="00B22FB9">
              <w:rPr>
                <w:rFonts w:ascii="Calibri" w:hAnsi="Calibri" w:cs="Calibri"/>
              </w:rPr>
              <w:t>customers,</w:t>
            </w:r>
            <w:r w:rsidRPr="00B22FB9">
              <w:rPr>
                <w:rFonts w:ascii="Calibri" w:hAnsi="Calibri" w:cs="Calibri"/>
              </w:rPr>
              <w:t xml:space="preserve"> or employees.</w:t>
            </w:r>
            <w:r w:rsidR="00B22FB9">
              <w:rPr>
                <w:rFonts w:ascii="Calibri" w:hAnsi="Calibri" w:cs="Calibri"/>
              </w:rPr>
              <w:t xml:space="preserve"> </w:t>
            </w:r>
            <w:r w:rsidR="001B0CA0">
              <w:rPr>
                <w:rFonts w:ascii="Calibri" w:hAnsi="Calibri" w:cs="Calibri"/>
              </w:rPr>
              <w:t xml:space="preserve">Memberships should be voluntary and open, meaning anyone </w:t>
            </w:r>
            <w:r w:rsidR="006E2D45">
              <w:rPr>
                <w:rFonts w:ascii="Calibri" w:hAnsi="Calibri" w:cs="Calibri"/>
              </w:rPr>
              <w:t>shares the same values and principles, regarding the</w:t>
            </w:r>
            <w:r w:rsidR="00A2096A">
              <w:rPr>
                <w:rFonts w:ascii="Calibri" w:hAnsi="Calibri" w:cs="Calibri"/>
              </w:rPr>
              <w:t xml:space="preserve"> </w:t>
            </w:r>
            <w:r w:rsidR="005C73D9">
              <w:rPr>
                <w:rFonts w:ascii="Calibri" w:hAnsi="Calibri" w:cs="Calibri"/>
              </w:rPr>
              <w:t xml:space="preserve">community rather than seeing it as an </w:t>
            </w:r>
            <w:r w:rsidR="00514658">
              <w:rPr>
                <w:rFonts w:ascii="Calibri" w:hAnsi="Calibri" w:cs="Calibri"/>
              </w:rPr>
              <w:t>opportunity to</w:t>
            </w:r>
            <w:r w:rsidR="00A2096A">
              <w:rPr>
                <w:rFonts w:ascii="Calibri" w:hAnsi="Calibri" w:cs="Calibri"/>
              </w:rPr>
              <w:t xml:space="preserve"> gain personally, </w:t>
            </w:r>
            <w:r w:rsidR="006E2D45">
              <w:rPr>
                <w:rFonts w:ascii="Calibri" w:hAnsi="Calibri" w:cs="Calibri"/>
              </w:rPr>
              <w:t>should be able to join</w:t>
            </w:r>
            <w:r w:rsidR="00C312B4">
              <w:rPr>
                <w:rFonts w:ascii="Calibri" w:hAnsi="Calibri" w:cs="Calibri"/>
              </w:rPr>
              <w:t xml:space="preserve"> their local co-operative. </w:t>
            </w:r>
          </w:p>
          <w:p w14:paraId="16A41EB4" w14:textId="77777777" w:rsidR="00A81812" w:rsidRDefault="00A81812">
            <w:pPr>
              <w:rPr>
                <w:rFonts w:ascii="Calibri" w:hAnsi="Calibri" w:cs="Calibri"/>
              </w:rPr>
            </w:pPr>
          </w:p>
          <w:p w14:paraId="64B2B7E8" w14:textId="515B54F9" w:rsidR="00A81812" w:rsidRPr="00B22FB9" w:rsidRDefault="00DD5FC9">
            <w:pPr>
              <w:rPr>
                <w:rFonts w:ascii="Calibri" w:hAnsi="Calibri" w:cs="Calibri"/>
              </w:rPr>
            </w:pPr>
            <w:r>
              <w:rPr>
                <w:rFonts w:ascii="Calibri" w:hAnsi="Calibri" w:cs="Calibri"/>
              </w:rPr>
              <w:t xml:space="preserve">It is incredibly </w:t>
            </w:r>
            <w:r w:rsidR="004B1674">
              <w:rPr>
                <w:rFonts w:ascii="Calibri" w:hAnsi="Calibri" w:cs="Calibri"/>
              </w:rPr>
              <w:t xml:space="preserve">crucial that a thorough and extensive search has been undertaken when it comes to naming a business within the United Kingdom. </w:t>
            </w:r>
            <w:r w:rsidR="00502F8C">
              <w:rPr>
                <w:rFonts w:ascii="Calibri" w:hAnsi="Calibri" w:cs="Calibri"/>
              </w:rPr>
              <w:t>The most important factor is that trademarks can provide protection by law</w:t>
            </w:r>
            <w:r w:rsidR="00687BD6">
              <w:rPr>
                <w:rFonts w:ascii="Calibri" w:hAnsi="Calibri" w:cs="Calibri"/>
              </w:rPr>
              <w:t xml:space="preserve">, for brand names and logos associated with a business. </w:t>
            </w:r>
            <w:r w:rsidR="008E3337">
              <w:rPr>
                <w:rFonts w:ascii="Calibri" w:hAnsi="Calibri" w:cs="Calibri"/>
              </w:rPr>
              <w:t xml:space="preserve">By checking the chosen name </w:t>
            </w:r>
            <w:r w:rsidR="009932CC">
              <w:rPr>
                <w:rFonts w:ascii="Calibri" w:hAnsi="Calibri" w:cs="Calibri"/>
              </w:rPr>
              <w:t xml:space="preserve">against the trademark </w:t>
            </w:r>
            <w:r w:rsidR="00862914">
              <w:rPr>
                <w:rFonts w:ascii="Calibri" w:hAnsi="Calibri" w:cs="Calibri"/>
              </w:rPr>
              <w:t xml:space="preserve">list, it ensures that the client isn’t allowing themselves to be potentially caught up </w:t>
            </w:r>
            <w:r w:rsidR="002D34DF">
              <w:rPr>
                <w:rFonts w:ascii="Calibri" w:hAnsi="Calibri" w:cs="Calibri"/>
              </w:rPr>
              <w:t xml:space="preserve">in legal proceedings regarding the name. By conducting the search to begin with it shows that the client is </w:t>
            </w:r>
            <w:r w:rsidR="00CD20B6">
              <w:rPr>
                <w:rFonts w:ascii="Calibri" w:hAnsi="Calibri" w:cs="Calibri"/>
              </w:rPr>
              <w:t xml:space="preserve">professional by carrying out the due diligence needed, it shows that the client is </w:t>
            </w:r>
            <w:r w:rsidR="005D7E93">
              <w:rPr>
                <w:rFonts w:ascii="Calibri" w:hAnsi="Calibri" w:cs="Calibri"/>
              </w:rPr>
              <w:t xml:space="preserve">respecting the rights of others while being committed to the co-operative succeeding. This can allow </w:t>
            </w:r>
            <w:r w:rsidR="00952CA4">
              <w:rPr>
                <w:rFonts w:ascii="Calibri" w:hAnsi="Calibri" w:cs="Calibri"/>
              </w:rPr>
              <w:t xml:space="preserve">for enhancement of credibility amongst future partners. </w:t>
            </w:r>
          </w:p>
        </w:tc>
      </w:tr>
      <w:tr w:rsidR="00A3051D" w14:paraId="55FC25DE" w14:textId="77777777" w:rsidTr="00A3051D">
        <w:tc>
          <w:tcPr>
            <w:tcW w:w="9242" w:type="dxa"/>
          </w:tcPr>
          <w:p w14:paraId="67880EFA" w14:textId="77777777" w:rsidR="00A3051D" w:rsidRDefault="00A3051D">
            <w:r>
              <w:lastRenderedPageBreak/>
              <w:t xml:space="preserve">Advice to Client </w:t>
            </w:r>
          </w:p>
          <w:p w14:paraId="328AD995" w14:textId="77777777" w:rsidR="00A3051D" w:rsidRDefault="00A3051D"/>
          <w:p w14:paraId="4AA96C25" w14:textId="77777777" w:rsidR="007943EF" w:rsidRDefault="00DF4150">
            <w:r>
              <w:t>When divulging into research regarding the original question</w:t>
            </w:r>
            <w:r w:rsidR="00350680">
              <w:t xml:space="preserve">, can the client use the name ‘Cymru Slate Co-Operative’, </w:t>
            </w:r>
            <w:r w:rsidR="00340790">
              <w:t xml:space="preserve">there were a range of different websites that answered the question. </w:t>
            </w:r>
            <w:r w:rsidR="00AA6A57">
              <w:t>By including ‘Co-Operative’ into the name, the first and most important thing to do</w:t>
            </w:r>
            <w:r w:rsidR="00293952">
              <w:t xml:space="preserve"> is </w:t>
            </w:r>
            <w:r w:rsidR="0009619C">
              <w:t xml:space="preserve">identify what the </w:t>
            </w:r>
            <w:r w:rsidR="00883323">
              <w:t>nature of the co-operative will be. What needs</w:t>
            </w:r>
            <w:r w:rsidR="0071372C">
              <w:t xml:space="preserve"> will it address? Will it </w:t>
            </w:r>
            <w:r w:rsidR="00A152C6">
              <w:t>benefit the community? This is the most important thing to think of</w:t>
            </w:r>
            <w:r w:rsidR="007943EF">
              <w:t xml:space="preserve"> when beginning a co-operative. </w:t>
            </w:r>
          </w:p>
          <w:p w14:paraId="06BD1B60" w14:textId="40EE8968" w:rsidR="00DF4150" w:rsidRDefault="007943EF">
            <w:r>
              <w:t xml:space="preserve">Once there is a clear </w:t>
            </w:r>
            <w:r w:rsidR="00BE799E">
              <w:t xml:space="preserve">incentive and plan in mind, the next step in establishing a co-operative is </w:t>
            </w:r>
            <w:r w:rsidR="00271B61">
              <w:t xml:space="preserve">to gather interest of the local community. </w:t>
            </w:r>
            <w:r w:rsidR="002B7B25">
              <w:t xml:space="preserve">Reaching out to the individuals that live locally will help </w:t>
            </w:r>
            <w:r w:rsidR="000747E9">
              <w:t xml:space="preserve">you </w:t>
            </w:r>
            <w:r w:rsidR="002B7B25">
              <w:t xml:space="preserve">gain insight to the needs of the community and what they will benefit from. </w:t>
            </w:r>
            <w:r w:rsidR="009815A4">
              <w:t xml:space="preserve">There will usually be a range of people who will share a common interest </w:t>
            </w:r>
            <w:r w:rsidR="000747E9">
              <w:t xml:space="preserve">with you </w:t>
            </w:r>
            <w:r w:rsidR="009815A4">
              <w:t>in the co-operatives purpose</w:t>
            </w:r>
            <w:r w:rsidR="009B34F5">
              <w:t xml:space="preserve">. Discussing the benefits of the co-operative will help gain interest and potential commitment, by allowing members of the community to join will allow people to feel ‘involved and engaged’ with the </w:t>
            </w:r>
            <w:r w:rsidR="007E21A3">
              <w:t xml:space="preserve">changes around them. </w:t>
            </w:r>
            <w:r w:rsidR="00986D57">
              <w:t xml:space="preserve">Many businesses will conduct </w:t>
            </w:r>
            <w:r w:rsidR="00986D57">
              <w:lastRenderedPageBreak/>
              <w:t xml:space="preserve">feasible studies </w:t>
            </w:r>
            <w:r w:rsidR="00653A0E">
              <w:t xml:space="preserve">in order to gauge how viable the business will be, this will help you acknowledge how well your business </w:t>
            </w:r>
            <w:r w:rsidR="00CB40CB">
              <w:t xml:space="preserve">will grow and thrive. By conducting this </w:t>
            </w:r>
            <w:r w:rsidR="00DF4B91">
              <w:t>study,</w:t>
            </w:r>
            <w:r w:rsidR="00CB40CB">
              <w:t xml:space="preserve"> it will allow you to </w:t>
            </w:r>
            <w:r w:rsidR="00A45036">
              <w:t xml:space="preserve">analyse </w:t>
            </w:r>
            <w:r w:rsidR="00DF7598">
              <w:t xml:space="preserve">the financial market, if there is any </w:t>
            </w:r>
            <w:r w:rsidR="00AC414D">
              <w:t>competition</w:t>
            </w:r>
            <w:r w:rsidR="00DF7598">
              <w:t xml:space="preserve"> locally </w:t>
            </w:r>
            <w:r w:rsidR="00AC414D">
              <w:t xml:space="preserve">and will outline all the potential risks you may incur. </w:t>
            </w:r>
          </w:p>
          <w:p w14:paraId="3A9D393D" w14:textId="0768FEA8" w:rsidR="007E21A3" w:rsidRDefault="007E21A3">
            <w:r>
              <w:t>Once the purpose and nature of the co-operative has been established and the support of the local community and newest members have been gained, it is then time to begin</w:t>
            </w:r>
            <w:r w:rsidR="00AC414D">
              <w:t xml:space="preserve"> </w:t>
            </w:r>
            <w:r w:rsidR="008E176B">
              <w:t>developing a sustainable and practical business plan</w:t>
            </w:r>
            <w:r w:rsidR="00CB30B5">
              <w:t>. This plan should highlight and outline the objective and goals you wish to achieve, along with the structure of the business</w:t>
            </w:r>
            <w:r w:rsidR="002C103D">
              <w:t>, the rules</w:t>
            </w:r>
            <w:r w:rsidR="004D4F7C">
              <w:t>,</w:t>
            </w:r>
            <w:r w:rsidR="002C103D">
              <w:t xml:space="preserve"> and regulations regarding the operations, it will </w:t>
            </w:r>
            <w:r w:rsidR="00DF4B91">
              <w:t xml:space="preserve">help develop how successful the co-operative will be in order to gain the correct funding. </w:t>
            </w:r>
            <w:r w:rsidR="000853A5">
              <w:t xml:space="preserve">When talking about funding it is vitally important that you know the options regarding this, there are a range </w:t>
            </w:r>
            <w:r w:rsidR="0052083C">
              <w:t xml:space="preserve">of available options to you. Things such as </w:t>
            </w:r>
            <w:r w:rsidR="00815989">
              <w:t>partnerships, grants, and loans even membership contributions</w:t>
            </w:r>
            <w:r w:rsidR="00596AC8">
              <w:t xml:space="preserve"> as they can be very vital</w:t>
            </w:r>
            <w:r w:rsidR="00815989">
              <w:t xml:space="preserve">. </w:t>
            </w:r>
          </w:p>
          <w:p w14:paraId="06D93C67" w14:textId="77777777" w:rsidR="0004414D" w:rsidRDefault="007D7A1E">
            <w:r>
              <w:t>I am pleased to say that a</w:t>
            </w:r>
            <w:r w:rsidR="0004414D">
              <w:t xml:space="preserve">ccording to the </w:t>
            </w:r>
            <w:r w:rsidR="0042466A">
              <w:t>Intellectual</w:t>
            </w:r>
            <w:r w:rsidR="00B80B98">
              <w:t xml:space="preserve"> </w:t>
            </w:r>
            <w:r w:rsidR="0004414D">
              <w:t>P</w:t>
            </w:r>
            <w:r w:rsidR="00B80B98">
              <w:t xml:space="preserve">roperty </w:t>
            </w:r>
            <w:r w:rsidR="0004414D">
              <w:t>O</w:t>
            </w:r>
            <w:r w:rsidR="00B80B98">
              <w:t>ffice</w:t>
            </w:r>
            <w:r w:rsidR="0004414D">
              <w:t xml:space="preserve"> website </w:t>
            </w:r>
            <w:r w:rsidR="00B80B98">
              <w:t xml:space="preserve">that </w:t>
            </w:r>
            <w:r w:rsidR="0004414D">
              <w:t xml:space="preserve">there is </w:t>
            </w:r>
            <w:r w:rsidR="00716377">
              <w:t>n</w:t>
            </w:r>
            <w:r w:rsidR="0004414D">
              <w:t>o trademarked company called ‘Cymru Slate</w:t>
            </w:r>
            <w:r>
              <w:t xml:space="preserve"> Co-</w:t>
            </w:r>
            <w:r w:rsidR="00B80B98">
              <w:t>O</w:t>
            </w:r>
            <w:r>
              <w:t>perative</w:t>
            </w:r>
            <w:r w:rsidR="0004414D">
              <w:t>’</w:t>
            </w:r>
            <w:r w:rsidR="007623EC">
              <w:t xml:space="preserve"> meaning that you are able to use the name you wanted without having to face </w:t>
            </w:r>
            <w:r w:rsidR="00FF73CD">
              <w:t xml:space="preserve">any potential trademark </w:t>
            </w:r>
            <w:r w:rsidR="0042466A">
              <w:t>intricacies</w:t>
            </w:r>
            <w:r w:rsidR="0004414D">
              <w:t>.</w:t>
            </w:r>
            <w:r>
              <w:t xml:space="preserve"> </w:t>
            </w:r>
            <w:r w:rsidR="0083744E">
              <w:t xml:space="preserve">It is </w:t>
            </w:r>
            <w:r w:rsidR="0042466A">
              <w:t>feasible</w:t>
            </w:r>
            <w:r w:rsidR="0083744E">
              <w:t xml:space="preserve"> to use the name ‘Cymru’ within your co-operative, by using the word ‘Cymru’</w:t>
            </w:r>
            <w:r w:rsidR="00300755">
              <w:t xml:space="preserve"> meaning Wales in Welsh,</w:t>
            </w:r>
            <w:r w:rsidR="0083744E">
              <w:t xml:space="preserve"> it will show th</w:t>
            </w:r>
            <w:r w:rsidR="0042466A">
              <w:t xml:space="preserve">at there are strong ties to the local communities and that </w:t>
            </w:r>
            <w:r w:rsidR="00B43D6F">
              <w:t xml:space="preserve">heritage has been a contributing factor when deciding this. </w:t>
            </w:r>
            <w:r w:rsidR="00355CC4">
              <w:t xml:space="preserve">Allowing you to create </w:t>
            </w:r>
            <w:r w:rsidR="00300755">
              <w:t xml:space="preserve">a unique and different </w:t>
            </w:r>
            <w:r w:rsidR="00596AC8">
              <w:t>stance within the business market</w:t>
            </w:r>
            <w:r w:rsidR="00716377">
              <w:t xml:space="preserve">, </w:t>
            </w:r>
            <w:r w:rsidR="00A806CE">
              <w:t xml:space="preserve">allowing strong connections to be made with new and potential customers. Wales is a very heritage filled place and many communities are fighting to keep the heritage alive. </w:t>
            </w:r>
          </w:p>
          <w:p w14:paraId="72DB1A93" w14:textId="2CF05297" w:rsidR="00A806CE" w:rsidRDefault="00A806CE">
            <w:r>
              <w:t>Once everything is in place, the next step is to officially register your co-operative</w:t>
            </w:r>
            <w:r w:rsidR="005A700E">
              <w:t xml:space="preserve"> with the Financial Conduct </w:t>
            </w:r>
            <w:r w:rsidR="00A83252">
              <w:t>Authority, along with providing any necessary and relevant documentation.</w:t>
            </w:r>
            <w:r w:rsidR="00D04C1C">
              <w:t xml:space="preserve"> The best way to do this is by registering on their website, this will </w:t>
            </w:r>
            <w:r w:rsidR="00EB0303">
              <w:t xml:space="preserve">also allow you to check all the necessary requirements </w:t>
            </w:r>
            <w:r w:rsidR="00A23826">
              <w:t>outlined when registering a co-operative.</w:t>
            </w:r>
            <w:r w:rsidR="00A83252">
              <w:t xml:space="preserve"> </w:t>
            </w:r>
            <w:r w:rsidR="00230A87">
              <w:t xml:space="preserve">These documents will want you to include </w:t>
            </w:r>
            <w:r w:rsidR="00115A81">
              <w:t xml:space="preserve">your co-operatives bylaws, </w:t>
            </w:r>
            <w:r w:rsidR="005669CD">
              <w:t>your initial business plan</w:t>
            </w:r>
            <w:r w:rsidR="00570026">
              <w:t>,</w:t>
            </w:r>
            <w:r w:rsidR="005669CD">
              <w:t xml:space="preserve"> and any financial projections you’ve calculated. </w:t>
            </w:r>
            <w:r w:rsidR="002E7A93">
              <w:t xml:space="preserve">There is a fee that you are liable to pay when completing this step, the fee will vary depending on the size of the co-operative </w:t>
            </w:r>
            <w:r w:rsidR="00570026">
              <w:t xml:space="preserve">and what type it is. </w:t>
            </w:r>
            <w:r w:rsidR="008D1C97">
              <w:t xml:space="preserve">Once registered </w:t>
            </w:r>
            <w:r w:rsidR="00F20D0E">
              <w:t>you</w:t>
            </w:r>
            <w:r w:rsidR="008D1C97">
              <w:t xml:space="preserve"> must then follow the regulations </w:t>
            </w:r>
            <w:r w:rsidR="00D21BFC">
              <w:t xml:space="preserve">and </w:t>
            </w:r>
            <w:r w:rsidR="00F20D0E">
              <w:t>obligations</w:t>
            </w:r>
            <w:r w:rsidR="00D21BFC">
              <w:t xml:space="preserve"> stated with the Financial Conduct Authority, including </w:t>
            </w:r>
            <w:r w:rsidR="001F6ED3">
              <w:t xml:space="preserve">submitting regular reports, disclosing financial </w:t>
            </w:r>
            <w:proofErr w:type="gramStart"/>
            <w:r w:rsidR="001F6ED3">
              <w:t>records</w:t>
            </w:r>
            <w:proofErr w:type="gramEnd"/>
            <w:r w:rsidR="001F6ED3">
              <w:t xml:space="preserve"> </w:t>
            </w:r>
            <w:r w:rsidR="00C3307E">
              <w:t>and maintaining accurate records by adhering to the fi</w:t>
            </w:r>
            <w:r w:rsidR="00074BE6">
              <w:t xml:space="preserve">nancial requirements outlined. </w:t>
            </w:r>
          </w:p>
          <w:p w14:paraId="00B67A56" w14:textId="77777777" w:rsidR="00453D48" w:rsidRDefault="00453D48"/>
          <w:p w14:paraId="672372E8" w14:textId="440C0259" w:rsidR="00453D48" w:rsidRDefault="009F6379">
            <w:r>
              <w:t>Furthermore</w:t>
            </w:r>
            <w:r w:rsidR="00074BE6">
              <w:t>,</w:t>
            </w:r>
            <w:r>
              <w:t xml:space="preserve"> I believe moving forward that ‘Cymru Slate Co-Operative’ </w:t>
            </w:r>
            <w:r w:rsidR="003874F1">
              <w:t>will add a personal touch along with continuing and s</w:t>
            </w:r>
            <w:r w:rsidR="00B31CAA">
              <w:t xml:space="preserve">preading the knowledge of Welsh Culture will help your co-operative grow and thrive to where you want it to go. </w:t>
            </w:r>
          </w:p>
        </w:tc>
      </w:tr>
    </w:tbl>
    <w:p w14:paraId="12D005B9" w14:textId="77777777" w:rsidR="00347C65" w:rsidRDefault="00347C65"/>
    <w:p w14:paraId="111D785B" w14:textId="77777777" w:rsidR="00347C65" w:rsidRDefault="00347C65"/>
    <w:p w14:paraId="2095A089" w14:textId="77777777" w:rsidR="00074BE6" w:rsidRDefault="00074BE6"/>
    <w:p w14:paraId="55D51FE5" w14:textId="77777777" w:rsidR="00074BE6" w:rsidRDefault="00074BE6"/>
    <w:p w14:paraId="5D0989B1" w14:textId="77777777" w:rsidR="00074BE6" w:rsidRDefault="00074BE6"/>
    <w:p w14:paraId="20750E68" w14:textId="77777777" w:rsidR="00074BE6" w:rsidRDefault="00074BE6"/>
    <w:p w14:paraId="000F7D0D" w14:textId="77777777" w:rsidR="00074BE6" w:rsidRDefault="00074BE6"/>
    <w:p w14:paraId="3A9EA2B7" w14:textId="77777777" w:rsidR="00C12078" w:rsidRDefault="00C12078">
      <w:pPr>
        <w:rPr>
          <w:b/>
          <w:bCs/>
          <w:u w:val="single"/>
        </w:rPr>
      </w:pPr>
    </w:p>
    <w:p w14:paraId="71ED21FF" w14:textId="77777777" w:rsidR="00C12078" w:rsidRDefault="00C12078">
      <w:pPr>
        <w:rPr>
          <w:b/>
          <w:bCs/>
          <w:u w:val="single"/>
        </w:rPr>
      </w:pPr>
    </w:p>
    <w:p w14:paraId="586C00FF" w14:textId="313E33D7" w:rsidR="00074BE6" w:rsidRDefault="00074BE6">
      <w:pPr>
        <w:rPr>
          <w:b/>
          <w:bCs/>
          <w:u w:val="single"/>
        </w:rPr>
      </w:pPr>
      <w:r>
        <w:rPr>
          <w:b/>
          <w:bCs/>
          <w:u w:val="single"/>
        </w:rPr>
        <w:lastRenderedPageBreak/>
        <w:t xml:space="preserve">References </w:t>
      </w:r>
    </w:p>
    <w:p w14:paraId="101E0B3A" w14:textId="77777777" w:rsidR="00C12078" w:rsidRPr="00C12078" w:rsidRDefault="00C12078" w:rsidP="00C12078">
      <w:pPr>
        <w:rPr>
          <w:rFonts w:ascii="Calibri" w:hAnsi="Calibri" w:cs="Calibri"/>
        </w:rPr>
      </w:pPr>
      <w:r w:rsidRPr="00C12078">
        <w:rPr>
          <w:rFonts w:ascii="Calibri" w:hAnsi="Calibri" w:cs="Calibri"/>
        </w:rPr>
        <w:t xml:space="preserve">Co-Operatives UK, (2024). </w:t>
      </w:r>
      <w:r w:rsidRPr="00C12078">
        <w:rPr>
          <w:rFonts w:ascii="Calibri" w:hAnsi="Calibri" w:cs="Calibri"/>
          <w:i/>
          <w:iCs/>
        </w:rPr>
        <w:t xml:space="preserve">What is a Co-Operative? </w:t>
      </w:r>
      <w:r w:rsidRPr="00C12078">
        <w:rPr>
          <w:rFonts w:ascii="Calibri" w:hAnsi="Calibri" w:cs="Calibri"/>
        </w:rPr>
        <w:t xml:space="preserve">Available at: </w:t>
      </w:r>
      <w:hyperlink r:id="rId18" w:history="1">
        <w:r w:rsidRPr="00C12078">
          <w:rPr>
            <w:rStyle w:val="Hyperlink"/>
            <w:rFonts w:ascii="Calibri" w:hAnsi="Calibri" w:cs="Calibri"/>
          </w:rPr>
          <w:t>What is a co-op | Co-operatives UK</w:t>
        </w:r>
      </w:hyperlink>
    </w:p>
    <w:p w14:paraId="6BA16724" w14:textId="77777777" w:rsidR="00C12078" w:rsidRPr="00C12078" w:rsidRDefault="00C12078" w:rsidP="00C12078">
      <w:pPr>
        <w:rPr>
          <w:rFonts w:ascii="Calibri" w:hAnsi="Calibri" w:cs="Calibri"/>
        </w:rPr>
      </w:pPr>
      <w:r w:rsidRPr="00C12078">
        <w:rPr>
          <w:rFonts w:ascii="Calibri" w:hAnsi="Calibri" w:cs="Calibri"/>
        </w:rPr>
        <w:t xml:space="preserve">Co-Operatives UK, (b) (2024). </w:t>
      </w:r>
      <w:r w:rsidRPr="00C12078">
        <w:rPr>
          <w:rFonts w:ascii="Calibri" w:hAnsi="Calibri" w:cs="Calibri"/>
          <w:i/>
          <w:iCs/>
        </w:rPr>
        <w:t xml:space="preserve">Co-Operative Values and Principles. </w:t>
      </w:r>
      <w:r w:rsidRPr="00C12078">
        <w:rPr>
          <w:rFonts w:ascii="Calibri" w:hAnsi="Calibri" w:cs="Calibri"/>
        </w:rPr>
        <w:t xml:space="preserve">Available at: </w:t>
      </w:r>
      <w:hyperlink r:id="rId19" w:history="1">
        <w:r w:rsidRPr="00C12078">
          <w:rPr>
            <w:rStyle w:val="Hyperlink"/>
            <w:rFonts w:ascii="Calibri" w:hAnsi="Calibri" w:cs="Calibri"/>
          </w:rPr>
          <w:t>Co-op values and principles | Co-operatives UK</w:t>
        </w:r>
      </w:hyperlink>
      <w:r w:rsidRPr="00C12078">
        <w:rPr>
          <w:rFonts w:ascii="Calibri" w:hAnsi="Calibri" w:cs="Calibri"/>
        </w:rPr>
        <w:t xml:space="preserve"> (Accessed 26/01/2024)</w:t>
      </w:r>
    </w:p>
    <w:p w14:paraId="29FEBD53" w14:textId="77777777" w:rsidR="00C12078" w:rsidRPr="00C12078" w:rsidRDefault="00C12078" w:rsidP="00C12078">
      <w:pPr>
        <w:rPr>
          <w:rFonts w:ascii="Calibri" w:hAnsi="Calibri" w:cs="Calibri"/>
        </w:rPr>
      </w:pPr>
      <w:r w:rsidRPr="00C12078">
        <w:rPr>
          <w:rFonts w:ascii="Calibri" w:hAnsi="Calibri" w:cs="Calibri"/>
        </w:rPr>
        <w:t xml:space="preserve">Financial Reporting Council, (2023). </w:t>
      </w:r>
      <w:r w:rsidRPr="00C12078">
        <w:rPr>
          <w:rFonts w:ascii="Calibri" w:hAnsi="Calibri" w:cs="Calibri"/>
          <w:i/>
          <w:iCs/>
        </w:rPr>
        <w:t xml:space="preserve">UK Accounting Standard (Overview). </w:t>
      </w:r>
      <w:r w:rsidRPr="00C12078">
        <w:rPr>
          <w:rFonts w:ascii="Calibri" w:hAnsi="Calibri" w:cs="Calibri"/>
        </w:rPr>
        <w:t xml:space="preserve">Available at: </w:t>
      </w:r>
      <w:hyperlink r:id="rId20" w:history="1">
        <w:r w:rsidRPr="00C12078">
          <w:rPr>
            <w:rStyle w:val="Hyperlink"/>
            <w:rFonts w:ascii="Calibri" w:hAnsi="Calibri" w:cs="Calibri"/>
          </w:rPr>
          <w:t>UK Accounting Standards (overview) (frc.org.uk)</w:t>
        </w:r>
      </w:hyperlink>
      <w:r w:rsidRPr="00C12078">
        <w:rPr>
          <w:rFonts w:ascii="Calibri" w:hAnsi="Calibri" w:cs="Calibri"/>
        </w:rPr>
        <w:t xml:space="preserve"> (Accessed 26/01/2024)</w:t>
      </w:r>
    </w:p>
    <w:p w14:paraId="2CB1ECB3" w14:textId="77777777" w:rsidR="00C12078" w:rsidRPr="00C12078" w:rsidRDefault="00C12078" w:rsidP="00C12078">
      <w:pPr>
        <w:rPr>
          <w:rFonts w:ascii="Calibri" w:hAnsi="Calibri" w:cs="Calibri"/>
        </w:rPr>
      </w:pPr>
      <w:r w:rsidRPr="00C12078">
        <w:rPr>
          <w:rFonts w:ascii="Calibri" w:hAnsi="Calibri" w:cs="Calibri"/>
        </w:rPr>
        <w:t xml:space="preserve">Government Website, (b) (2024). </w:t>
      </w:r>
      <w:r w:rsidRPr="00C12078">
        <w:rPr>
          <w:rFonts w:ascii="Calibri" w:hAnsi="Calibri" w:cs="Calibri"/>
          <w:i/>
          <w:iCs/>
        </w:rPr>
        <w:t xml:space="preserve">Searching The Companies Register. </w:t>
      </w:r>
      <w:r w:rsidRPr="00C12078">
        <w:rPr>
          <w:rFonts w:ascii="Calibri" w:hAnsi="Calibri" w:cs="Calibri"/>
        </w:rPr>
        <w:t xml:space="preserve">Available at: </w:t>
      </w:r>
      <w:hyperlink r:id="rId21" w:history="1">
        <w:r w:rsidRPr="00C12078">
          <w:rPr>
            <w:rStyle w:val="Hyperlink"/>
            <w:rFonts w:ascii="Calibri" w:hAnsi="Calibri" w:cs="Calibri"/>
          </w:rPr>
          <w:t>Searching the Companies House register - GOV.UK (www.gov.uk)</w:t>
        </w:r>
      </w:hyperlink>
      <w:r w:rsidRPr="00C12078">
        <w:rPr>
          <w:rFonts w:ascii="Calibri" w:hAnsi="Calibri" w:cs="Calibri"/>
        </w:rPr>
        <w:t xml:space="preserve"> (Accessed 26/01/2024)</w:t>
      </w:r>
    </w:p>
    <w:p w14:paraId="40D256CF" w14:textId="77777777" w:rsidR="00C12078" w:rsidRPr="00C12078" w:rsidRDefault="00C12078" w:rsidP="00C12078">
      <w:pPr>
        <w:rPr>
          <w:rFonts w:ascii="Calibri" w:hAnsi="Calibri" w:cs="Calibri"/>
        </w:rPr>
      </w:pPr>
      <w:r w:rsidRPr="00C12078">
        <w:rPr>
          <w:rFonts w:ascii="Calibri" w:hAnsi="Calibri" w:cs="Calibri"/>
        </w:rPr>
        <w:t xml:space="preserve">Government Website, (c) (2024).  </w:t>
      </w:r>
      <w:r w:rsidRPr="00C12078">
        <w:rPr>
          <w:rFonts w:ascii="Calibri" w:hAnsi="Calibri" w:cs="Calibri"/>
          <w:i/>
          <w:iCs/>
        </w:rPr>
        <w:t xml:space="preserve">Intellectual Property: Trademarks. </w:t>
      </w:r>
      <w:r w:rsidRPr="00C12078">
        <w:rPr>
          <w:rFonts w:ascii="Calibri" w:hAnsi="Calibri" w:cs="Calibri"/>
        </w:rPr>
        <w:t xml:space="preserve">Available at: </w:t>
      </w:r>
      <w:hyperlink r:id="rId22" w:history="1">
        <w:r w:rsidRPr="00C12078">
          <w:rPr>
            <w:rStyle w:val="Hyperlink"/>
            <w:rFonts w:ascii="Calibri" w:hAnsi="Calibri" w:cs="Calibri"/>
          </w:rPr>
          <w:t>Intellectual property: Trade marks - GOV.UK (www.gov.uk)</w:t>
        </w:r>
      </w:hyperlink>
      <w:r w:rsidRPr="00C12078">
        <w:rPr>
          <w:rFonts w:ascii="Calibri" w:hAnsi="Calibri" w:cs="Calibri"/>
        </w:rPr>
        <w:t xml:space="preserve"> (Accessed 26/01/2024)</w:t>
      </w:r>
    </w:p>
    <w:p w14:paraId="60591D7C" w14:textId="77777777" w:rsidR="00C12078" w:rsidRPr="00C12078" w:rsidRDefault="00C12078" w:rsidP="00C12078">
      <w:pPr>
        <w:rPr>
          <w:rFonts w:ascii="Calibri" w:hAnsi="Calibri" w:cs="Calibri"/>
        </w:rPr>
      </w:pPr>
      <w:r w:rsidRPr="00C12078">
        <w:rPr>
          <w:rFonts w:ascii="Calibri" w:hAnsi="Calibri" w:cs="Calibri"/>
        </w:rPr>
        <w:t xml:space="preserve">Government Website, (c) (2024). </w:t>
      </w:r>
      <w:r w:rsidRPr="00C12078">
        <w:rPr>
          <w:rFonts w:ascii="Calibri" w:hAnsi="Calibri" w:cs="Calibri"/>
          <w:i/>
          <w:iCs/>
        </w:rPr>
        <w:t xml:space="preserve">Memorandum and Articles of Association. </w:t>
      </w:r>
      <w:r w:rsidRPr="00C12078">
        <w:rPr>
          <w:rFonts w:ascii="Calibri" w:hAnsi="Calibri" w:cs="Calibri"/>
        </w:rPr>
        <w:t xml:space="preserve">Available at: </w:t>
      </w:r>
      <w:hyperlink r:id="rId23" w:history="1">
        <w:r w:rsidRPr="00C12078">
          <w:rPr>
            <w:rStyle w:val="Hyperlink"/>
            <w:rFonts w:ascii="Calibri" w:hAnsi="Calibri" w:cs="Calibri"/>
          </w:rPr>
          <w:t>Set up a private limited company: Memorandum and articles of association - GOV.UK (www.gov.uk)</w:t>
        </w:r>
      </w:hyperlink>
      <w:r w:rsidRPr="00C12078">
        <w:rPr>
          <w:rFonts w:ascii="Calibri" w:hAnsi="Calibri" w:cs="Calibri"/>
        </w:rPr>
        <w:t xml:space="preserve"> (Accessed 26/01/2024)</w:t>
      </w:r>
    </w:p>
    <w:p w14:paraId="55CD1987" w14:textId="77777777" w:rsidR="00C12078" w:rsidRPr="00C12078" w:rsidRDefault="00C12078" w:rsidP="00C12078">
      <w:pPr>
        <w:rPr>
          <w:rFonts w:ascii="Calibri" w:hAnsi="Calibri" w:cs="Calibri"/>
        </w:rPr>
      </w:pPr>
      <w:r w:rsidRPr="00C12078">
        <w:rPr>
          <w:rFonts w:ascii="Calibri" w:hAnsi="Calibri" w:cs="Calibri"/>
          <w:lang w:val="en-US"/>
        </w:rPr>
        <w:t xml:space="preserve">Hendry, M (2024). </w:t>
      </w:r>
      <w:r w:rsidRPr="00C12078">
        <w:rPr>
          <w:rFonts w:ascii="Calibri" w:hAnsi="Calibri" w:cs="Calibri"/>
          <w:i/>
          <w:iCs/>
          <w:lang w:val="en-US"/>
        </w:rPr>
        <w:t xml:space="preserve">How to trademark a name in the UK. </w:t>
      </w:r>
      <w:r w:rsidRPr="00C12078">
        <w:rPr>
          <w:rFonts w:ascii="Calibri" w:hAnsi="Calibri" w:cs="Calibri"/>
          <w:lang w:val="en-US"/>
        </w:rPr>
        <w:t xml:space="preserve">Available at: </w:t>
      </w:r>
      <w:hyperlink r:id="rId24" w:history="1">
        <w:r w:rsidRPr="00C12078">
          <w:rPr>
            <w:rStyle w:val="Hyperlink"/>
            <w:rFonts w:ascii="Calibri" w:hAnsi="Calibri" w:cs="Calibri"/>
          </w:rPr>
          <w:t>How to trademark a name in the UK, trademark registration made easy (virtuosolegal.com)</w:t>
        </w:r>
      </w:hyperlink>
      <w:r w:rsidRPr="00C12078">
        <w:rPr>
          <w:rFonts w:ascii="Calibri" w:hAnsi="Calibri" w:cs="Calibri"/>
        </w:rPr>
        <w:t xml:space="preserve"> (Accessed 26/01/2024)</w:t>
      </w:r>
    </w:p>
    <w:p w14:paraId="38593712" w14:textId="77777777" w:rsidR="00C12078" w:rsidRPr="00C12078" w:rsidRDefault="00C12078" w:rsidP="00C12078">
      <w:pPr>
        <w:rPr>
          <w:rFonts w:ascii="Calibri" w:hAnsi="Calibri" w:cs="Calibri"/>
        </w:rPr>
      </w:pPr>
      <w:r w:rsidRPr="00C12078">
        <w:rPr>
          <w:rFonts w:ascii="Calibri" w:hAnsi="Calibri" w:cs="Calibri"/>
        </w:rPr>
        <w:t xml:space="preserve">Henning, L </w:t>
      </w:r>
      <w:r w:rsidRPr="00C12078">
        <w:rPr>
          <w:rFonts w:ascii="Calibri" w:hAnsi="Calibri" w:cs="Calibri"/>
          <w:i/>
          <w:iCs/>
        </w:rPr>
        <w:t xml:space="preserve">et al </w:t>
      </w:r>
      <w:r w:rsidRPr="00C12078">
        <w:rPr>
          <w:rFonts w:ascii="Calibri" w:hAnsi="Calibri" w:cs="Calibri"/>
        </w:rPr>
        <w:t xml:space="preserve">(2022). </w:t>
      </w:r>
      <w:r w:rsidRPr="00C12078">
        <w:rPr>
          <w:rFonts w:ascii="Calibri" w:hAnsi="Calibri" w:cs="Calibri"/>
          <w:i/>
          <w:iCs/>
        </w:rPr>
        <w:t xml:space="preserve">What is a trademark? Everything you need to know. </w:t>
      </w:r>
      <w:r w:rsidRPr="00C12078">
        <w:rPr>
          <w:rFonts w:ascii="Calibri" w:hAnsi="Calibri" w:cs="Calibri"/>
        </w:rPr>
        <w:t xml:space="preserve">Available at: </w:t>
      </w:r>
      <w:hyperlink r:id="rId25" w:history="1">
        <w:r w:rsidRPr="00C12078">
          <w:rPr>
            <w:rStyle w:val="Hyperlink"/>
            <w:rFonts w:ascii="Calibri" w:hAnsi="Calibri" w:cs="Calibri"/>
          </w:rPr>
          <w:t xml:space="preserve">What Is </w:t>
        </w:r>
        <w:proofErr w:type="gramStart"/>
        <w:r w:rsidRPr="00C12078">
          <w:rPr>
            <w:rStyle w:val="Hyperlink"/>
            <w:rFonts w:ascii="Calibri" w:hAnsi="Calibri" w:cs="Calibri"/>
          </w:rPr>
          <w:t>A</w:t>
        </w:r>
        <w:proofErr w:type="gramEnd"/>
        <w:r w:rsidRPr="00C12078">
          <w:rPr>
            <w:rStyle w:val="Hyperlink"/>
            <w:rFonts w:ascii="Calibri" w:hAnsi="Calibri" w:cs="Calibri"/>
          </w:rPr>
          <w:t xml:space="preserve"> Trademark? Everything You Need </w:t>
        </w:r>
        <w:proofErr w:type="gramStart"/>
        <w:r w:rsidRPr="00C12078">
          <w:rPr>
            <w:rStyle w:val="Hyperlink"/>
            <w:rFonts w:ascii="Calibri" w:hAnsi="Calibri" w:cs="Calibri"/>
          </w:rPr>
          <w:t>To</w:t>
        </w:r>
        <w:proofErr w:type="gramEnd"/>
        <w:r w:rsidRPr="00C12078">
          <w:rPr>
            <w:rStyle w:val="Hyperlink"/>
            <w:rFonts w:ascii="Calibri" w:hAnsi="Calibri" w:cs="Calibri"/>
          </w:rPr>
          <w:t xml:space="preserve"> Know – Forbes Advisor</w:t>
        </w:r>
      </w:hyperlink>
      <w:r w:rsidRPr="00C12078">
        <w:rPr>
          <w:rFonts w:ascii="Calibri" w:hAnsi="Calibri" w:cs="Calibri"/>
        </w:rPr>
        <w:t xml:space="preserve"> (Accessed 26/01/2024)</w:t>
      </w:r>
    </w:p>
    <w:p w14:paraId="51A27E03" w14:textId="77777777" w:rsidR="00C12078" w:rsidRPr="00C12078" w:rsidRDefault="00C12078" w:rsidP="00C12078">
      <w:pPr>
        <w:rPr>
          <w:rFonts w:ascii="Calibri" w:hAnsi="Calibri" w:cs="Calibri"/>
        </w:rPr>
      </w:pPr>
      <w:r w:rsidRPr="00C12078">
        <w:rPr>
          <w:rFonts w:ascii="Calibri" w:hAnsi="Calibri" w:cs="Calibri"/>
        </w:rPr>
        <w:t xml:space="preserve">Jones, K (2021). </w:t>
      </w:r>
      <w:r w:rsidRPr="00C12078">
        <w:rPr>
          <w:rFonts w:ascii="Calibri" w:hAnsi="Calibri" w:cs="Calibri"/>
          <w:i/>
          <w:iCs/>
        </w:rPr>
        <w:t xml:space="preserve">The importance of branding in business. </w:t>
      </w:r>
      <w:r w:rsidRPr="00C12078">
        <w:rPr>
          <w:rFonts w:ascii="Calibri" w:hAnsi="Calibri" w:cs="Calibri"/>
        </w:rPr>
        <w:t xml:space="preserve">Available at: </w:t>
      </w:r>
      <w:hyperlink r:id="rId26" w:history="1">
        <w:r w:rsidRPr="00C12078">
          <w:rPr>
            <w:rStyle w:val="Hyperlink"/>
            <w:rFonts w:ascii="Calibri" w:hAnsi="Calibri" w:cs="Calibri"/>
          </w:rPr>
          <w:t>The Importance Of Branding In Business (forbes.com)</w:t>
        </w:r>
      </w:hyperlink>
      <w:r w:rsidRPr="00C12078">
        <w:rPr>
          <w:rFonts w:ascii="Calibri" w:hAnsi="Calibri" w:cs="Calibri"/>
        </w:rPr>
        <w:t xml:space="preserve"> (Accessed 26/01/2024)</w:t>
      </w:r>
    </w:p>
    <w:p w14:paraId="61C91613" w14:textId="77777777" w:rsidR="00C12078" w:rsidRPr="00C12078" w:rsidRDefault="00C12078" w:rsidP="00C12078">
      <w:pPr>
        <w:rPr>
          <w:rFonts w:ascii="Calibri" w:hAnsi="Calibri" w:cs="Calibri"/>
        </w:rPr>
      </w:pPr>
      <w:r w:rsidRPr="00C12078">
        <w:rPr>
          <w:rFonts w:ascii="Calibri" w:hAnsi="Calibri" w:cs="Calibri"/>
        </w:rPr>
        <w:t xml:space="preserve">Legislation, (a) (2024). </w:t>
      </w:r>
      <w:r w:rsidRPr="00C12078">
        <w:rPr>
          <w:rFonts w:ascii="Calibri" w:hAnsi="Calibri" w:cs="Calibri"/>
          <w:i/>
          <w:iCs/>
        </w:rPr>
        <w:t xml:space="preserve">Company Act 2006. </w:t>
      </w:r>
      <w:r w:rsidRPr="00C12078">
        <w:rPr>
          <w:rFonts w:ascii="Calibri" w:hAnsi="Calibri" w:cs="Calibri"/>
        </w:rPr>
        <w:t xml:space="preserve">Available at: </w:t>
      </w:r>
      <w:hyperlink r:id="rId27" w:history="1">
        <w:r w:rsidRPr="00C12078">
          <w:rPr>
            <w:rStyle w:val="Hyperlink"/>
            <w:rFonts w:ascii="Calibri" w:hAnsi="Calibri" w:cs="Calibri"/>
          </w:rPr>
          <w:t>Companies Act 2006 (legislation.gov.uk)</w:t>
        </w:r>
      </w:hyperlink>
      <w:r w:rsidRPr="00C12078">
        <w:rPr>
          <w:rFonts w:ascii="Calibri" w:hAnsi="Calibri" w:cs="Calibri"/>
        </w:rPr>
        <w:t xml:space="preserve"> (Accessed 26/01/2024)</w:t>
      </w:r>
    </w:p>
    <w:p w14:paraId="7A60C0B3" w14:textId="77777777" w:rsidR="00C12078" w:rsidRPr="00C12078" w:rsidRDefault="00C12078" w:rsidP="00C12078">
      <w:pPr>
        <w:rPr>
          <w:rFonts w:ascii="Calibri" w:hAnsi="Calibri" w:cs="Calibri"/>
        </w:rPr>
      </w:pPr>
      <w:r w:rsidRPr="00C12078">
        <w:rPr>
          <w:rFonts w:ascii="Calibri" w:hAnsi="Calibri" w:cs="Calibri"/>
        </w:rPr>
        <w:t xml:space="preserve">Legislation, (b) (2024). </w:t>
      </w:r>
      <w:r w:rsidRPr="00C12078">
        <w:rPr>
          <w:rFonts w:ascii="Calibri" w:hAnsi="Calibri" w:cs="Calibri"/>
          <w:i/>
          <w:iCs/>
        </w:rPr>
        <w:t xml:space="preserve">Company Act 2006 Part 5. </w:t>
      </w:r>
      <w:r w:rsidRPr="00C12078">
        <w:rPr>
          <w:rFonts w:ascii="Calibri" w:hAnsi="Calibri" w:cs="Calibri"/>
        </w:rPr>
        <w:t xml:space="preserve">Available at: </w:t>
      </w:r>
      <w:hyperlink r:id="rId28" w:history="1">
        <w:r w:rsidRPr="00C12078">
          <w:rPr>
            <w:rStyle w:val="Hyperlink"/>
            <w:rFonts w:ascii="Calibri" w:hAnsi="Calibri" w:cs="Calibri"/>
          </w:rPr>
          <w:t>Companies Act 2006 (legislation.gov.uk)</w:t>
        </w:r>
      </w:hyperlink>
      <w:r w:rsidRPr="00C12078">
        <w:rPr>
          <w:rFonts w:ascii="Calibri" w:hAnsi="Calibri" w:cs="Calibri"/>
        </w:rPr>
        <w:t xml:space="preserve"> (Accessed 26/01/2024)</w:t>
      </w:r>
    </w:p>
    <w:p w14:paraId="7BC6AE6A" w14:textId="77777777" w:rsidR="00C12078" w:rsidRPr="00074BE6" w:rsidRDefault="00C12078">
      <w:pPr>
        <w:rPr>
          <w:b/>
          <w:bCs/>
          <w:u w:val="single"/>
        </w:rPr>
      </w:pPr>
    </w:p>
    <w:sectPr w:rsidR="00C12078" w:rsidRPr="00074BE6">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7A9D5" w14:textId="77777777" w:rsidR="00347C65" w:rsidRDefault="00347C65" w:rsidP="00347C65">
      <w:pPr>
        <w:spacing w:after="0" w:line="240" w:lineRule="auto"/>
      </w:pPr>
      <w:r>
        <w:separator/>
      </w:r>
    </w:p>
  </w:endnote>
  <w:endnote w:type="continuationSeparator" w:id="0">
    <w:p w14:paraId="6CBF52A7" w14:textId="77777777" w:rsidR="00347C65" w:rsidRDefault="00347C65" w:rsidP="00347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23FF4" w14:textId="77777777" w:rsidR="00347C65" w:rsidRDefault="00347C65" w:rsidP="00347C65">
      <w:pPr>
        <w:spacing w:after="0" w:line="240" w:lineRule="auto"/>
      </w:pPr>
      <w:r>
        <w:separator/>
      </w:r>
    </w:p>
  </w:footnote>
  <w:footnote w:type="continuationSeparator" w:id="0">
    <w:p w14:paraId="7B060771" w14:textId="77777777" w:rsidR="00347C65" w:rsidRDefault="00347C65" w:rsidP="00347C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BB4EB" w14:textId="509C977B" w:rsidR="00347C65" w:rsidRDefault="00347C65">
    <w:pPr>
      <w:pStyle w:val="Header"/>
      <w:rPr>
        <w:lang w:val="en-US"/>
      </w:rPr>
    </w:pPr>
    <w:r>
      <w:rPr>
        <w:lang w:val="en-US"/>
      </w:rPr>
      <w:t>Shannon Clark</w:t>
    </w:r>
  </w:p>
  <w:p w14:paraId="2A9E51B7" w14:textId="12746C9A" w:rsidR="00347C65" w:rsidRDefault="00347C65">
    <w:pPr>
      <w:pStyle w:val="Header"/>
      <w:rPr>
        <w:lang w:val="en-US"/>
      </w:rPr>
    </w:pPr>
    <w:r>
      <w:rPr>
        <w:lang w:val="en-US"/>
      </w:rPr>
      <w:t>2205377</w:t>
    </w:r>
  </w:p>
  <w:p w14:paraId="4E603A29" w14:textId="77971F90" w:rsidR="00347C65" w:rsidRDefault="00347C65">
    <w:pPr>
      <w:pStyle w:val="Header"/>
      <w:rPr>
        <w:lang w:val="en-US"/>
      </w:rPr>
    </w:pPr>
    <w:r>
      <w:rPr>
        <w:lang w:val="en-US"/>
      </w:rPr>
      <w:t>Legal Research</w:t>
    </w:r>
  </w:p>
  <w:p w14:paraId="2F4FCA6E" w14:textId="00350DA1" w:rsidR="00347C65" w:rsidRPr="00347C65" w:rsidRDefault="00347C65">
    <w:pPr>
      <w:pStyle w:val="Header"/>
      <w:rPr>
        <w:lang w:val="en-US"/>
      </w:rPr>
    </w:pPr>
    <w:r>
      <w:rPr>
        <w:lang w:val="en-US"/>
      </w:rPr>
      <w:t xml:space="preserve">Assignment Two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32558"/>
    <w:multiLevelType w:val="hybridMultilevel"/>
    <w:tmpl w:val="57D02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CC4346"/>
    <w:multiLevelType w:val="hybridMultilevel"/>
    <w:tmpl w:val="210082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CE7CA3"/>
    <w:multiLevelType w:val="hybridMultilevel"/>
    <w:tmpl w:val="BBF0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A35AB"/>
    <w:multiLevelType w:val="hybridMultilevel"/>
    <w:tmpl w:val="55949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44068A"/>
    <w:multiLevelType w:val="hybridMultilevel"/>
    <w:tmpl w:val="1AC2F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9045273">
    <w:abstractNumId w:val="2"/>
  </w:num>
  <w:num w:numId="2" w16cid:durableId="1191065305">
    <w:abstractNumId w:val="3"/>
  </w:num>
  <w:num w:numId="3" w16cid:durableId="160632902">
    <w:abstractNumId w:val="0"/>
  </w:num>
  <w:num w:numId="4" w16cid:durableId="1113744422">
    <w:abstractNumId w:val="1"/>
  </w:num>
  <w:num w:numId="5" w16cid:durableId="11308259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C65"/>
    <w:rsid w:val="0004414D"/>
    <w:rsid w:val="000747E9"/>
    <w:rsid w:val="00074BE6"/>
    <w:rsid w:val="000853A5"/>
    <w:rsid w:val="0009619C"/>
    <w:rsid w:val="000B5059"/>
    <w:rsid w:val="000D6590"/>
    <w:rsid w:val="00115A81"/>
    <w:rsid w:val="001B0CA0"/>
    <w:rsid w:val="001D4965"/>
    <w:rsid w:val="001F6ED3"/>
    <w:rsid w:val="00230A87"/>
    <w:rsid w:val="00271B61"/>
    <w:rsid w:val="00291D40"/>
    <w:rsid w:val="00293952"/>
    <w:rsid w:val="002B7B25"/>
    <w:rsid w:val="002C103D"/>
    <w:rsid w:val="002D34DF"/>
    <w:rsid w:val="002D3B59"/>
    <w:rsid w:val="002E7A93"/>
    <w:rsid w:val="00300755"/>
    <w:rsid w:val="00331EB7"/>
    <w:rsid w:val="00340790"/>
    <w:rsid w:val="00347C65"/>
    <w:rsid w:val="00350680"/>
    <w:rsid w:val="00355CC4"/>
    <w:rsid w:val="003874F1"/>
    <w:rsid w:val="00395AEC"/>
    <w:rsid w:val="0042466A"/>
    <w:rsid w:val="00453D48"/>
    <w:rsid w:val="00484179"/>
    <w:rsid w:val="004B1674"/>
    <w:rsid w:val="004C74E6"/>
    <w:rsid w:val="004D4F7C"/>
    <w:rsid w:val="00502F8C"/>
    <w:rsid w:val="00514658"/>
    <w:rsid w:val="005167A2"/>
    <w:rsid w:val="0052083C"/>
    <w:rsid w:val="005669CD"/>
    <w:rsid w:val="00570026"/>
    <w:rsid w:val="00593C49"/>
    <w:rsid w:val="00596AC8"/>
    <w:rsid w:val="005A700E"/>
    <w:rsid w:val="005C4A4E"/>
    <w:rsid w:val="005C503D"/>
    <w:rsid w:val="005C73D9"/>
    <w:rsid w:val="005D7E93"/>
    <w:rsid w:val="006506D0"/>
    <w:rsid w:val="00653A0E"/>
    <w:rsid w:val="006714CA"/>
    <w:rsid w:val="00687BD6"/>
    <w:rsid w:val="006A7896"/>
    <w:rsid w:val="006C087B"/>
    <w:rsid w:val="006E2D45"/>
    <w:rsid w:val="0071372C"/>
    <w:rsid w:val="00716377"/>
    <w:rsid w:val="00747C4C"/>
    <w:rsid w:val="00755696"/>
    <w:rsid w:val="007623EC"/>
    <w:rsid w:val="007943EF"/>
    <w:rsid w:val="007B6246"/>
    <w:rsid w:val="007D7A1E"/>
    <w:rsid w:val="007E21A3"/>
    <w:rsid w:val="007F40FA"/>
    <w:rsid w:val="00815989"/>
    <w:rsid w:val="008301FB"/>
    <w:rsid w:val="0083744E"/>
    <w:rsid w:val="00862914"/>
    <w:rsid w:val="00883323"/>
    <w:rsid w:val="008D1C97"/>
    <w:rsid w:val="008E176B"/>
    <w:rsid w:val="008E3337"/>
    <w:rsid w:val="00927E7A"/>
    <w:rsid w:val="00931FB4"/>
    <w:rsid w:val="00952CA4"/>
    <w:rsid w:val="009815A4"/>
    <w:rsid w:val="00986D57"/>
    <w:rsid w:val="009932CC"/>
    <w:rsid w:val="009A022A"/>
    <w:rsid w:val="009B34F5"/>
    <w:rsid w:val="009D7EE3"/>
    <w:rsid w:val="009F6379"/>
    <w:rsid w:val="00A152C6"/>
    <w:rsid w:val="00A2096A"/>
    <w:rsid w:val="00A23826"/>
    <w:rsid w:val="00A3051D"/>
    <w:rsid w:val="00A45036"/>
    <w:rsid w:val="00A806CE"/>
    <w:rsid w:val="00A81812"/>
    <w:rsid w:val="00A83252"/>
    <w:rsid w:val="00AA6A57"/>
    <w:rsid w:val="00AC414D"/>
    <w:rsid w:val="00AF2A38"/>
    <w:rsid w:val="00B12E75"/>
    <w:rsid w:val="00B22FB9"/>
    <w:rsid w:val="00B31CAA"/>
    <w:rsid w:val="00B332A9"/>
    <w:rsid w:val="00B43D6F"/>
    <w:rsid w:val="00B80B98"/>
    <w:rsid w:val="00BB2BEF"/>
    <w:rsid w:val="00BE799E"/>
    <w:rsid w:val="00C12078"/>
    <w:rsid w:val="00C312B4"/>
    <w:rsid w:val="00C3179E"/>
    <w:rsid w:val="00C3307E"/>
    <w:rsid w:val="00C341FC"/>
    <w:rsid w:val="00C4281A"/>
    <w:rsid w:val="00C51EB8"/>
    <w:rsid w:val="00C85FAF"/>
    <w:rsid w:val="00CB30B5"/>
    <w:rsid w:val="00CB40CB"/>
    <w:rsid w:val="00CD20B6"/>
    <w:rsid w:val="00D04C1C"/>
    <w:rsid w:val="00D21BFC"/>
    <w:rsid w:val="00D556C5"/>
    <w:rsid w:val="00DD5FC9"/>
    <w:rsid w:val="00DF0E73"/>
    <w:rsid w:val="00DF10F3"/>
    <w:rsid w:val="00DF4150"/>
    <w:rsid w:val="00DF4B91"/>
    <w:rsid w:val="00DF7598"/>
    <w:rsid w:val="00E10F10"/>
    <w:rsid w:val="00E527BA"/>
    <w:rsid w:val="00E56BF7"/>
    <w:rsid w:val="00EB0303"/>
    <w:rsid w:val="00F00B83"/>
    <w:rsid w:val="00F113F7"/>
    <w:rsid w:val="00F20D0E"/>
    <w:rsid w:val="00F2586C"/>
    <w:rsid w:val="00F633BC"/>
    <w:rsid w:val="00F87341"/>
    <w:rsid w:val="00FA2D2A"/>
    <w:rsid w:val="00FD533B"/>
    <w:rsid w:val="00FF7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FF70B"/>
  <w15:chartTrackingRefBased/>
  <w15:docId w15:val="{B1B7D95E-813D-4F7C-98B0-CB2982A2E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C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7C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7C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7C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7C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7C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7C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7C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7C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C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7C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7C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7C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7C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7C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7C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7C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7C65"/>
    <w:rPr>
      <w:rFonts w:eastAsiaTheme="majorEastAsia" w:cstheme="majorBidi"/>
      <w:color w:val="272727" w:themeColor="text1" w:themeTint="D8"/>
    </w:rPr>
  </w:style>
  <w:style w:type="paragraph" w:styleId="Title">
    <w:name w:val="Title"/>
    <w:basedOn w:val="Normal"/>
    <w:next w:val="Normal"/>
    <w:link w:val="TitleChar"/>
    <w:uiPriority w:val="10"/>
    <w:qFormat/>
    <w:rsid w:val="00347C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C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7C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C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7C65"/>
    <w:pPr>
      <w:spacing w:before="160"/>
      <w:jc w:val="center"/>
    </w:pPr>
    <w:rPr>
      <w:i/>
      <w:iCs/>
      <w:color w:val="404040" w:themeColor="text1" w:themeTint="BF"/>
    </w:rPr>
  </w:style>
  <w:style w:type="character" w:customStyle="1" w:styleId="QuoteChar">
    <w:name w:val="Quote Char"/>
    <w:basedOn w:val="DefaultParagraphFont"/>
    <w:link w:val="Quote"/>
    <w:uiPriority w:val="29"/>
    <w:rsid w:val="00347C65"/>
    <w:rPr>
      <w:i/>
      <w:iCs/>
      <w:color w:val="404040" w:themeColor="text1" w:themeTint="BF"/>
    </w:rPr>
  </w:style>
  <w:style w:type="paragraph" w:styleId="ListParagraph">
    <w:name w:val="List Paragraph"/>
    <w:basedOn w:val="Normal"/>
    <w:uiPriority w:val="34"/>
    <w:qFormat/>
    <w:rsid w:val="00347C65"/>
    <w:pPr>
      <w:ind w:left="720"/>
      <w:contextualSpacing/>
    </w:pPr>
  </w:style>
  <w:style w:type="character" w:styleId="IntenseEmphasis">
    <w:name w:val="Intense Emphasis"/>
    <w:basedOn w:val="DefaultParagraphFont"/>
    <w:uiPriority w:val="21"/>
    <w:qFormat/>
    <w:rsid w:val="00347C65"/>
    <w:rPr>
      <w:i/>
      <w:iCs/>
      <w:color w:val="0F4761" w:themeColor="accent1" w:themeShade="BF"/>
    </w:rPr>
  </w:style>
  <w:style w:type="paragraph" w:styleId="IntenseQuote">
    <w:name w:val="Intense Quote"/>
    <w:basedOn w:val="Normal"/>
    <w:next w:val="Normal"/>
    <w:link w:val="IntenseQuoteChar"/>
    <w:uiPriority w:val="30"/>
    <w:qFormat/>
    <w:rsid w:val="00347C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C65"/>
    <w:rPr>
      <w:i/>
      <w:iCs/>
      <w:color w:val="0F4761" w:themeColor="accent1" w:themeShade="BF"/>
    </w:rPr>
  </w:style>
  <w:style w:type="character" w:styleId="IntenseReference">
    <w:name w:val="Intense Reference"/>
    <w:basedOn w:val="DefaultParagraphFont"/>
    <w:uiPriority w:val="32"/>
    <w:qFormat/>
    <w:rsid w:val="00347C65"/>
    <w:rPr>
      <w:b/>
      <w:bCs/>
      <w:smallCaps/>
      <w:color w:val="0F4761" w:themeColor="accent1" w:themeShade="BF"/>
      <w:spacing w:val="5"/>
    </w:rPr>
  </w:style>
  <w:style w:type="paragraph" w:styleId="Header">
    <w:name w:val="header"/>
    <w:basedOn w:val="Normal"/>
    <w:link w:val="HeaderChar"/>
    <w:uiPriority w:val="99"/>
    <w:unhideWhenUsed/>
    <w:rsid w:val="00347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C65"/>
  </w:style>
  <w:style w:type="paragraph" w:styleId="Footer">
    <w:name w:val="footer"/>
    <w:basedOn w:val="Normal"/>
    <w:link w:val="FooterChar"/>
    <w:uiPriority w:val="99"/>
    <w:unhideWhenUsed/>
    <w:rsid w:val="00347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C65"/>
  </w:style>
  <w:style w:type="table" w:styleId="TableGrid">
    <w:name w:val="Table Grid"/>
    <w:basedOn w:val="TableNormal"/>
    <w:uiPriority w:val="39"/>
    <w:rsid w:val="00347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A305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advisor/business/what-is-a-trademark/" TargetMode="External"/><Relationship Id="rId13" Type="http://schemas.openxmlformats.org/officeDocument/2006/relationships/hyperlink" Target="https://www.frc.org.uk/library/standards-codes-policy/accounting-and-reporting/uk-accounting-standards/uk-accounting-standards-overview/" TargetMode="External"/><Relationship Id="rId18" Type="http://schemas.openxmlformats.org/officeDocument/2006/relationships/hyperlink" Target="https://www.uk.coop/understanding-co-ops/what-co-op" TargetMode="External"/><Relationship Id="rId26" Type="http://schemas.openxmlformats.org/officeDocument/2006/relationships/hyperlink" Target="https://www.forbes.com/sites/forbesagencycouncil/2021/03/24/the-importance-of-branding-in-business/?sh=9f72a9a67f71" TargetMode="External"/><Relationship Id="rId3" Type="http://schemas.openxmlformats.org/officeDocument/2006/relationships/settings" Target="settings.xml"/><Relationship Id="rId21" Type="http://schemas.openxmlformats.org/officeDocument/2006/relationships/hyperlink" Target="https://www.gov.uk/guidance/search-the-companies-house-register" TargetMode="External"/><Relationship Id="rId7" Type="http://schemas.openxmlformats.org/officeDocument/2006/relationships/hyperlink" Target="https://www.virtuosolegal.com/faq/how-to-trademark-a-name-uk/" TargetMode="External"/><Relationship Id="rId12" Type="http://schemas.openxmlformats.org/officeDocument/2006/relationships/hyperlink" Target="https://www.forbes.com/sites/forbesagencycouncil/2021/03/24/the-importance-of-branding-in-business/?sh=9f72a9a67f71" TargetMode="External"/><Relationship Id="rId17" Type="http://schemas.openxmlformats.org/officeDocument/2006/relationships/hyperlink" Target="https://www.uk.coop/understanding-co-ops/what-co-op" TargetMode="External"/><Relationship Id="rId25" Type="http://schemas.openxmlformats.org/officeDocument/2006/relationships/hyperlink" Target="https://www.forbes.com/advisor/business/what-is-a-trademark/" TargetMode="External"/><Relationship Id="rId2" Type="http://schemas.openxmlformats.org/officeDocument/2006/relationships/styles" Target="styles.xml"/><Relationship Id="rId16" Type="http://schemas.openxmlformats.org/officeDocument/2006/relationships/hyperlink" Target="https://www.uk.coop/understanding-co-ops/what-co-op/co-op-values-and-principles" TargetMode="External"/><Relationship Id="rId20" Type="http://schemas.openxmlformats.org/officeDocument/2006/relationships/hyperlink" Target="https://www.frc.org.uk/library/standards-codes-policy/accounting-and-reporting/uk-accounting-standards/uk-accounting-standards-overview/"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6/46/part/5" TargetMode="External"/><Relationship Id="rId24" Type="http://schemas.openxmlformats.org/officeDocument/2006/relationships/hyperlink" Target="https://www.virtuosolegal.com/faq/how-to-trademark-a-name-uk/" TargetMode="External"/><Relationship Id="rId5" Type="http://schemas.openxmlformats.org/officeDocument/2006/relationships/footnotes" Target="footnotes.xml"/><Relationship Id="rId15" Type="http://schemas.openxmlformats.org/officeDocument/2006/relationships/hyperlink" Target="https://www.gov.uk/government/organisations/intellectual-property-office" TargetMode="External"/><Relationship Id="rId23" Type="http://schemas.openxmlformats.org/officeDocument/2006/relationships/hyperlink" Target="https://www.gov.uk/limited-company-formation/memorandum-and-articles-of-association" TargetMode="External"/><Relationship Id="rId28" Type="http://schemas.openxmlformats.org/officeDocument/2006/relationships/hyperlink" Target="https://www.legislation.gov.uk/ukpga/2006/46/part/5" TargetMode="External"/><Relationship Id="rId10" Type="http://schemas.openxmlformats.org/officeDocument/2006/relationships/hyperlink" Target="https://www.legislation.gov.uk/ukpga/2006/46/contents" TargetMode="External"/><Relationship Id="rId19" Type="http://schemas.openxmlformats.org/officeDocument/2006/relationships/hyperlink" Target="https://www.uk.coop/understanding-co-ops/what-co-op/co-op-values-and-principle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uidance/search-the-companies-house-register" TargetMode="External"/><Relationship Id="rId14" Type="http://schemas.openxmlformats.org/officeDocument/2006/relationships/hyperlink" Target="https://www.gov.uk/limited-company-formation/memorandum-and-articles-of-association" TargetMode="External"/><Relationship Id="rId22" Type="http://schemas.openxmlformats.org/officeDocument/2006/relationships/hyperlink" Target="https://www.gov.uk/government/collections/intellectual-property-trade-marks" TargetMode="External"/><Relationship Id="rId27" Type="http://schemas.openxmlformats.org/officeDocument/2006/relationships/hyperlink" Target="https://www.legislation.gov.uk/ukpga/2006/46/conten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5</Pages>
  <Words>2583</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Louise</dc:creator>
  <cp:keywords/>
  <dc:description/>
  <cp:lastModifiedBy>Shannon Louise</cp:lastModifiedBy>
  <cp:revision>120</cp:revision>
  <dcterms:created xsi:type="dcterms:W3CDTF">2024-01-26T19:00:00Z</dcterms:created>
  <dcterms:modified xsi:type="dcterms:W3CDTF">2024-01-26T23:06:00Z</dcterms:modified>
</cp:coreProperties>
</file>