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84E2C" w:rsidRPr="00084E2C" w:rsidRDefault="00084E2C" w:rsidP="00084E2C">
      <w:pPr>
        <w:jc w:val="center"/>
        <w:rPr>
          <w:rFonts w:cs="Times New Roman"/>
          <w:sz w:val="96"/>
          <w:szCs w:val="96"/>
          <w:highlight w:val="white"/>
        </w:rPr>
      </w:pPr>
      <w:bookmarkStart w:id="0" w:name="_onsb3quym2nn" w:colFirst="0" w:colLast="0"/>
      <w:bookmarkEnd w:id="0"/>
    </w:p>
    <w:p w:rsidR="00084E2C" w:rsidRPr="00084E2C" w:rsidRDefault="00084E2C" w:rsidP="00084E2C">
      <w:pPr>
        <w:jc w:val="center"/>
        <w:rPr>
          <w:rFonts w:cs="Times New Roman"/>
          <w:sz w:val="96"/>
          <w:szCs w:val="96"/>
          <w:highlight w:val="white"/>
        </w:rPr>
      </w:pPr>
    </w:p>
    <w:p w:rsidR="00084E2C" w:rsidRPr="00084E2C" w:rsidRDefault="00084E2C" w:rsidP="00084E2C">
      <w:pPr>
        <w:jc w:val="center"/>
        <w:rPr>
          <w:rFonts w:cs="Times New Roman"/>
          <w:sz w:val="96"/>
          <w:szCs w:val="96"/>
          <w:highlight w:val="white"/>
        </w:rPr>
      </w:pPr>
    </w:p>
    <w:p w:rsidR="00EE6461" w:rsidRPr="00084E2C" w:rsidRDefault="00084E2C" w:rsidP="00084E2C">
      <w:pPr>
        <w:jc w:val="center"/>
        <w:rPr>
          <w:rFonts w:cs="Times New Roman"/>
          <w:sz w:val="96"/>
          <w:szCs w:val="96"/>
          <w:highlight w:val="white"/>
        </w:rPr>
      </w:pPr>
      <w:r w:rsidRPr="00084E2C">
        <w:rPr>
          <w:rFonts w:cs="Times New Roman"/>
          <w:sz w:val="96"/>
          <w:szCs w:val="96"/>
          <w:highlight w:val="white"/>
        </w:rPr>
        <w:t>Task 2</w:t>
      </w:r>
    </w:p>
    <w:p w:rsidR="00EE6461" w:rsidRPr="00084E2C" w:rsidRDefault="00084E2C" w:rsidP="00084E2C">
      <w:pPr>
        <w:rPr>
          <w:rFonts w:eastAsia="Times New Roman" w:cs="Times New Roman"/>
          <w:b/>
          <w:szCs w:val="24"/>
          <w:highlight w:val="white"/>
        </w:rPr>
      </w:pPr>
      <w:r w:rsidRPr="00084E2C">
        <w:rPr>
          <w:rFonts w:eastAsia="Times New Roman" w:cs="Times New Roman"/>
          <w:b/>
          <w:szCs w:val="24"/>
          <w:highlight w:val="white"/>
        </w:rPr>
        <w:br w:type="page"/>
      </w:r>
    </w:p>
    <w:sdt>
      <w:sdtPr>
        <w:rPr>
          <w:rFonts w:ascii="Times New Roman" w:eastAsia="Arial" w:hAnsi="Times New Roman" w:cs="Times New Roman"/>
          <w:b w:val="0"/>
          <w:bCs w:val="0"/>
          <w:color w:val="auto"/>
          <w:sz w:val="24"/>
          <w:szCs w:val="22"/>
          <w:lang w:val="en-GB" w:eastAsia="en-IN"/>
        </w:rPr>
        <w:id w:val="22451684"/>
        <w:docPartObj>
          <w:docPartGallery w:val="Table of Contents"/>
          <w:docPartUnique/>
        </w:docPartObj>
      </w:sdtPr>
      <w:sdtContent>
        <w:p w:rsidR="00EE6461" w:rsidRPr="00084E2C" w:rsidRDefault="00084E2C" w:rsidP="00084E2C">
          <w:pPr>
            <w:pStyle w:val="TOCHeading"/>
            <w:spacing w:line="360" w:lineRule="auto"/>
            <w:jc w:val="center"/>
            <w:rPr>
              <w:rFonts w:ascii="Times New Roman" w:hAnsi="Times New Roman" w:cs="Times New Roman"/>
              <w:color w:val="auto"/>
              <w:lang w:val="en-GB"/>
            </w:rPr>
          </w:pPr>
          <w:r w:rsidRPr="00084E2C">
            <w:rPr>
              <w:rFonts w:ascii="Times New Roman" w:hAnsi="Times New Roman" w:cs="Times New Roman"/>
              <w:color w:val="auto"/>
              <w:sz w:val="24"/>
              <w:szCs w:val="24"/>
              <w:lang w:val="en-GB"/>
            </w:rPr>
            <w:t>Table of Contents</w:t>
          </w:r>
        </w:p>
        <w:p w:rsidR="00084E2C" w:rsidRDefault="00AB7747">
          <w:pPr>
            <w:pStyle w:val="TOC1"/>
            <w:tabs>
              <w:tab w:val="right" w:leader="dot" w:pos="9019"/>
            </w:tabs>
            <w:rPr>
              <w:rFonts w:asciiTheme="minorHAnsi" w:eastAsiaTheme="minorEastAsia" w:hAnsiTheme="minorHAnsi" w:cstheme="minorBidi"/>
              <w:noProof/>
              <w:sz w:val="22"/>
              <w:lang w:val="en-US" w:eastAsia="en-US"/>
            </w:rPr>
          </w:pPr>
          <w:r w:rsidRPr="00084E2C">
            <w:rPr>
              <w:rFonts w:cs="Times New Roman"/>
            </w:rPr>
            <w:fldChar w:fldCharType="begin"/>
          </w:r>
          <w:r w:rsidR="00084E2C" w:rsidRPr="00084E2C">
            <w:rPr>
              <w:rFonts w:cs="Times New Roman"/>
            </w:rPr>
            <w:instrText xml:space="preserve"> TOC \o "1-3" \h \z \u </w:instrText>
          </w:r>
          <w:r w:rsidRPr="00084E2C">
            <w:rPr>
              <w:rFonts w:cs="Times New Roman"/>
            </w:rPr>
            <w:fldChar w:fldCharType="separate"/>
          </w:r>
          <w:hyperlink w:anchor="_Toc57092900" w:history="1">
            <w:r w:rsidR="00084E2C" w:rsidRPr="00427C13">
              <w:rPr>
                <w:rStyle w:val="Hyperlink"/>
                <w:rFonts w:eastAsia="Times New Roman" w:cs="Times New Roman"/>
                <w:b/>
                <w:noProof/>
                <w:highlight w:val="white"/>
              </w:rPr>
              <w:t>Introduction</w:t>
            </w:r>
            <w:r w:rsidR="00084E2C">
              <w:rPr>
                <w:noProof/>
                <w:webHidden/>
              </w:rPr>
              <w:tab/>
            </w:r>
            <w:r w:rsidR="00084E2C">
              <w:rPr>
                <w:noProof/>
                <w:webHidden/>
              </w:rPr>
              <w:fldChar w:fldCharType="begin"/>
            </w:r>
            <w:r w:rsidR="00084E2C">
              <w:rPr>
                <w:noProof/>
                <w:webHidden/>
              </w:rPr>
              <w:instrText xml:space="preserve"> PAGEREF _Toc57092900 \h </w:instrText>
            </w:r>
            <w:r w:rsidR="00084E2C">
              <w:rPr>
                <w:noProof/>
                <w:webHidden/>
              </w:rPr>
            </w:r>
            <w:r w:rsidR="00084E2C">
              <w:rPr>
                <w:noProof/>
                <w:webHidden/>
              </w:rPr>
              <w:fldChar w:fldCharType="separate"/>
            </w:r>
            <w:r w:rsidR="00084E2C">
              <w:rPr>
                <w:noProof/>
                <w:webHidden/>
              </w:rPr>
              <w:t>3</w:t>
            </w:r>
            <w:r w:rsidR="00084E2C">
              <w:rPr>
                <w:noProof/>
                <w:webHidden/>
              </w:rPr>
              <w:fldChar w:fldCharType="end"/>
            </w:r>
          </w:hyperlink>
        </w:p>
        <w:p w:rsidR="00084E2C" w:rsidRDefault="00084E2C">
          <w:pPr>
            <w:pStyle w:val="TOC1"/>
            <w:tabs>
              <w:tab w:val="right" w:leader="dot" w:pos="9019"/>
            </w:tabs>
            <w:rPr>
              <w:rFonts w:asciiTheme="minorHAnsi" w:eastAsiaTheme="minorEastAsia" w:hAnsiTheme="minorHAnsi" w:cstheme="minorBidi"/>
              <w:noProof/>
              <w:sz w:val="22"/>
              <w:lang w:val="en-US" w:eastAsia="en-US"/>
            </w:rPr>
          </w:pPr>
          <w:hyperlink w:anchor="_Toc57092901" w:history="1">
            <w:r w:rsidRPr="00427C13">
              <w:rPr>
                <w:rStyle w:val="Hyperlink"/>
                <w:rFonts w:eastAsia="Times New Roman" w:cs="Times New Roman"/>
                <w:b/>
                <w:noProof/>
              </w:rPr>
              <w:t>Brief explanation of the topic</w:t>
            </w:r>
            <w:r>
              <w:rPr>
                <w:noProof/>
                <w:webHidden/>
              </w:rPr>
              <w:tab/>
            </w:r>
            <w:r>
              <w:rPr>
                <w:noProof/>
                <w:webHidden/>
              </w:rPr>
              <w:fldChar w:fldCharType="begin"/>
            </w:r>
            <w:r>
              <w:rPr>
                <w:noProof/>
                <w:webHidden/>
              </w:rPr>
              <w:instrText xml:space="preserve"> PAGEREF _Toc57092901 \h </w:instrText>
            </w:r>
            <w:r>
              <w:rPr>
                <w:noProof/>
                <w:webHidden/>
              </w:rPr>
            </w:r>
            <w:r>
              <w:rPr>
                <w:noProof/>
                <w:webHidden/>
              </w:rPr>
              <w:fldChar w:fldCharType="separate"/>
            </w:r>
            <w:r>
              <w:rPr>
                <w:noProof/>
                <w:webHidden/>
              </w:rPr>
              <w:t>4</w:t>
            </w:r>
            <w:r>
              <w:rPr>
                <w:noProof/>
                <w:webHidden/>
              </w:rPr>
              <w:fldChar w:fldCharType="end"/>
            </w:r>
          </w:hyperlink>
        </w:p>
        <w:p w:rsidR="00084E2C" w:rsidRDefault="00084E2C">
          <w:pPr>
            <w:pStyle w:val="TOC1"/>
            <w:tabs>
              <w:tab w:val="right" w:leader="dot" w:pos="9019"/>
            </w:tabs>
            <w:rPr>
              <w:rFonts w:asciiTheme="minorHAnsi" w:eastAsiaTheme="minorEastAsia" w:hAnsiTheme="minorHAnsi" w:cstheme="minorBidi"/>
              <w:noProof/>
              <w:sz w:val="22"/>
              <w:lang w:val="en-US" w:eastAsia="en-US"/>
            </w:rPr>
          </w:pPr>
          <w:hyperlink w:anchor="_Toc57092902" w:history="1">
            <w:r w:rsidRPr="00427C13">
              <w:rPr>
                <w:rStyle w:val="Hyperlink"/>
                <w:rFonts w:eastAsia="Times New Roman" w:cs="Times New Roman"/>
                <w:b/>
                <w:noProof/>
              </w:rPr>
              <w:t>Conclusion</w:t>
            </w:r>
            <w:r>
              <w:rPr>
                <w:noProof/>
                <w:webHidden/>
              </w:rPr>
              <w:tab/>
            </w:r>
            <w:r>
              <w:rPr>
                <w:noProof/>
                <w:webHidden/>
              </w:rPr>
              <w:fldChar w:fldCharType="begin"/>
            </w:r>
            <w:r>
              <w:rPr>
                <w:noProof/>
                <w:webHidden/>
              </w:rPr>
              <w:instrText xml:space="preserve"> PAGEREF _Toc57092902 \h </w:instrText>
            </w:r>
            <w:r>
              <w:rPr>
                <w:noProof/>
                <w:webHidden/>
              </w:rPr>
            </w:r>
            <w:r>
              <w:rPr>
                <w:noProof/>
                <w:webHidden/>
              </w:rPr>
              <w:fldChar w:fldCharType="separate"/>
            </w:r>
            <w:r>
              <w:rPr>
                <w:noProof/>
                <w:webHidden/>
              </w:rPr>
              <w:t>8</w:t>
            </w:r>
            <w:r>
              <w:rPr>
                <w:noProof/>
                <w:webHidden/>
              </w:rPr>
              <w:fldChar w:fldCharType="end"/>
            </w:r>
          </w:hyperlink>
        </w:p>
        <w:p w:rsidR="00084E2C" w:rsidRDefault="00084E2C">
          <w:pPr>
            <w:pStyle w:val="TOC1"/>
            <w:tabs>
              <w:tab w:val="right" w:leader="dot" w:pos="9019"/>
            </w:tabs>
            <w:rPr>
              <w:rFonts w:asciiTheme="minorHAnsi" w:eastAsiaTheme="minorEastAsia" w:hAnsiTheme="minorHAnsi" w:cstheme="minorBidi"/>
              <w:noProof/>
              <w:sz w:val="22"/>
              <w:lang w:val="en-US" w:eastAsia="en-US"/>
            </w:rPr>
          </w:pPr>
          <w:hyperlink w:anchor="_Toc57092903" w:history="1">
            <w:r w:rsidRPr="00427C13">
              <w:rPr>
                <w:rStyle w:val="Hyperlink"/>
                <w:rFonts w:eastAsia="Times New Roman" w:cs="Times New Roman"/>
                <w:b/>
                <w:noProof/>
              </w:rPr>
              <w:t>Reference List</w:t>
            </w:r>
            <w:r>
              <w:rPr>
                <w:noProof/>
                <w:webHidden/>
              </w:rPr>
              <w:tab/>
            </w:r>
            <w:r>
              <w:rPr>
                <w:noProof/>
                <w:webHidden/>
              </w:rPr>
              <w:fldChar w:fldCharType="begin"/>
            </w:r>
            <w:r>
              <w:rPr>
                <w:noProof/>
                <w:webHidden/>
              </w:rPr>
              <w:instrText xml:space="preserve"> PAGEREF _Toc57092903 \h </w:instrText>
            </w:r>
            <w:r>
              <w:rPr>
                <w:noProof/>
                <w:webHidden/>
              </w:rPr>
            </w:r>
            <w:r>
              <w:rPr>
                <w:noProof/>
                <w:webHidden/>
              </w:rPr>
              <w:fldChar w:fldCharType="separate"/>
            </w:r>
            <w:r>
              <w:rPr>
                <w:noProof/>
                <w:webHidden/>
              </w:rPr>
              <w:t>9</w:t>
            </w:r>
            <w:r>
              <w:rPr>
                <w:noProof/>
                <w:webHidden/>
              </w:rPr>
              <w:fldChar w:fldCharType="end"/>
            </w:r>
          </w:hyperlink>
        </w:p>
        <w:p w:rsidR="00EE6461" w:rsidRPr="00084E2C" w:rsidRDefault="00AB7747" w:rsidP="00084E2C">
          <w:pPr>
            <w:rPr>
              <w:rFonts w:cs="Times New Roman"/>
            </w:rPr>
          </w:pPr>
          <w:r w:rsidRPr="00084E2C">
            <w:rPr>
              <w:rFonts w:cs="Times New Roman"/>
            </w:rPr>
            <w:fldChar w:fldCharType="end"/>
          </w:r>
        </w:p>
      </w:sdtContent>
    </w:sdt>
    <w:p w:rsidR="00EE6461" w:rsidRPr="00084E2C" w:rsidRDefault="00EE6461" w:rsidP="00084E2C">
      <w:pPr>
        <w:pStyle w:val="Heading1"/>
        <w:keepNext w:val="0"/>
        <w:keepLines w:val="0"/>
        <w:spacing w:before="480" w:line="360" w:lineRule="auto"/>
        <w:jc w:val="both"/>
        <w:rPr>
          <w:rFonts w:ascii="Times New Roman" w:eastAsia="Times New Roman" w:hAnsi="Times New Roman" w:cs="Times New Roman"/>
          <w:b/>
          <w:sz w:val="24"/>
          <w:szCs w:val="24"/>
          <w:highlight w:val="white"/>
          <w:lang w:val="en-GB"/>
        </w:rPr>
      </w:pPr>
    </w:p>
    <w:p w:rsidR="00EE6461" w:rsidRPr="00084E2C" w:rsidRDefault="00084E2C" w:rsidP="00084E2C">
      <w:pPr>
        <w:jc w:val="left"/>
        <w:rPr>
          <w:rFonts w:eastAsia="Times New Roman" w:cs="Times New Roman"/>
          <w:b/>
          <w:szCs w:val="24"/>
          <w:highlight w:val="white"/>
        </w:rPr>
      </w:pPr>
      <w:r w:rsidRPr="00084E2C">
        <w:rPr>
          <w:rFonts w:eastAsia="Times New Roman" w:cs="Times New Roman"/>
          <w:b/>
          <w:szCs w:val="24"/>
          <w:highlight w:val="white"/>
        </w:rPr>
        <w:br w:type="page"/>
      </w:r>
    </w:p>
    <w:p w:rsidR="007D74C2" w:rsidRPr="00084E2C" w:rsidRDefault="00084E2C" w:rsidP="00084E2C">
      <w:pPr>
        <w:pStyle w:val="Heading1"/>
        <w:keepNext w:val="0"/>
        <w:keepLines w:val="0"/>
        <w:spacing w:before="480" w:line="360" w:lineRule="auto"/>
        <w:jc w:val="both"/>
        <w:rPr>
          <w:rFonts w:ascii="Times New Roman" w:eastAsia="Times New Roman" w:hAnsi="Times New Roman" w:cs="Times New Roman"/>
          <w:b/>
          <w:sz w:val="24"/>
          <w:szCs w:val="24"/>
          <w:highlight w:val="white"/>
          <w:lang w:val="en-GB"/>
        </w:rPr>
      </w:pPr>
      <w:bookmarkStart w:id="1" w:name="_Toc57092900"/>
      <w:r w:rsidRPr="00084E2C">
        <w:rPr>
          <w:rFonts w:ascii="Times New Roman" w:eastAsia="Times New Roman" w:hAnsi="Times New Roman" w:cs="Times New Roman"/>
          <w:b/>
          <w:sz w:val="24"/>
          <w:szCs w:val="24"/>
          <w:highlight w:val="white"/>
          <w:lang w:val="en-GB"/>
        </w:rPr>
        <w:lastRenderedPageBreak/>
        <w:t>Introduction</w:t>
      </w:r>
      <w:bookmarkEnd w:id="1"/>
    </w:p>
    <w:p w:rsidR="007D74C2" w:rsidRPr="00084E2C" w:rsidRDefault="00084E2C" w:rsidP="00084E2C">
      <w:pPr>
        <w:pStyle w:val="normal0"/>
        <w:spacing w:line="360" w:lineRule="auto"/>
        <w:jc w:val="both"/>
        <w:rPr>
          <w:rFonts w:ascii="Times New Roman" w:eastAsia="Times New Roman" w:hAnsi="Times New Roman" w:cs="Times New Roman"/>
          <w:sz w:val="24"/>
          <w:szCs w:val="24"/>
          <w:lang w:val="en-GB"/>
        </w:rPr>
      </w:pPr>
      <w:r w:rsidRPr="00084E2C">
        <w:rPr>
          <w:rFonts w:ascii="Times New Roman" w:eastAsia="Times New Roman" w:hAnsi="Times New Roman" w:cs="Times New Roman"/>
          <w:sz w:val="24"/>
          <w:szCs w:val="24"/>
          <w:lang w:val="en-GB"/>
        </w:rPr>
        <w:t xml:space="preserve">In this report, I will reflect personal learning in this “academic and employability skills” module by following the </w:t>
      </w:r>
      <w:r w:rsidRPr="00084E2C">
        <w:rPr>
          <w:rFonts w:ascii="Times New Roman" w:eastAsia="Times New Roman" w:hAnsi="Times New Roman" w:cs="Times New Roman"/>
          <w:b/>
          <w:sz w:val="24"/>
          <w:szCs w:val="24"/>
          <w:lang w:val="en-GB"/>
        </w:rPr>
        <w:t>Kolb’s reflective model.</w:t>
      </w:r>
      <w:r w:rsidRPr="00084E2C">
        <w:rPr>
          <w:rFonts w:ascii="Times New Roman" w:eastAsia="Times New Roman" w:hAnsi="Times New Roman" w:cs="Times New Roman"/>
          <w:sz w:val="24"/>
          <w:szCs w:val="24"/>
          <w:lang w:val="en-GB"/>
        </w:rPr>
        <w:t xml:space="preserve"> Due to the word limitation, I will focus on only four topics from the provided options such as Paraphrasing, summa</w:t>
      </w:r>
      <w:r w:rsidRPr="00084E2C">
        <w:rPr>
          <w:rFonts w:ascii="Times New Roman" w:eastAsia="Times New Roman" w:hAnsi="Times New Roman" w:cs="Times New Roman"/>
          <w:sz w:val="24"/>
          <w:szCs w:val="24"/>
          <w:lang w:val="en-GB"/>
        </w:rPr>
        <w:t>rizing, cover letter</w:t>
      </w:r>
      <w:r>
        <w:rPr>
          <w:rFonts w:ascii="Times New Roman" w:eastAsia="Times New Roman" w:hAnsi="Times New Roman" w:cs="Times New Roman"/>
          <w:sz w:val="24"/>
          <w:szCs w:val="24"/>
          <w:lang w:val="en-GB"/>
        </w:rPr>
        <w:t xml:space="preserve"> writing and reflective writing</w:t>
      </w:r>
      <w:r w:rsidRPr="00084E2C">
        <w:rPr>
          <w:rFonts w:ascii="Times New Roman" w:eastAsia="Times New Roman" w:hAnsi="Times New Roman" w:cs="Times New Roman"/>
          <w:sz w:val="24"/>
          <w:szCs w:val="24"/>
          <w:lang w:val="en-GB"/>
        </w:rPr>
        <w:t>. I will specifically reflect in which way the chosen useful to me and outside of the classroom</w:t>
      </w:r>
      <w:r w:rsidRPr="00084E2C">
        <w:rPr>
          <w:rFonts w:ascii="Times New Roman" w:eastAsia="Times New Roman" w:hAnsi="Times New Roman" w:cs="Times New Roman"/>
          <w:sz w:val="24"/>
          <w:szCs w:val="24"/>
          <w:lang w:val="en-GB"/>
        </w:rPr>
        <w:t xml:space="preserve"> study in which way assisted me to develop the concepts. I will take support from the published literature t</w:t>
      </w:r>
      <w:r w:rsidRPr="00084E2C">
        <w:rPr>
          <w:rFonts w:ascii="Times New Roman" w:eastAsia="Times New Roman" w:hAnsi="Times New Roman" w:cs="Times New Roman"/>
          <w:sz w:val="24"/>
          <w:szCs w:val="24"/>
          <w:lang w:val="en-GB"/>
        </w:rPr>
        <w:t xml:space="preserve">o explain the chosen topics and will align it with </w:t>
      </w:r>
    </w:p>
    <w:p w:rsidR="007D74C2" w:rsidRPr="00084E2C" w:rsidRDefault="00084E2C" w:rsidP="00084E2C">
      <w:pPr>
        <w:pStyle w:val="normal0"/>
        <w:spacing w:line="360" w:lineRule="auto"/>
        <w:jc w:val="both"/>
        <w:rPr>
          <w:rFonts w:ascii="Times New Roman" w:eastAsia="Times New Roman" w:hAnsi="Times New Roman" w:cs="Times New Roman"/>
          <w:b/>
          <w:sz w:val="24"/>
          <w:szCs w:val="24"/>
          <w:lang w:val="en-GB"/>
        </w:rPr>
      </w:pPr>
      <w:r w:rsidRPr="00084E2C">
        <w:rPr>
          <w:rFonts w:ascii="Times New Roman" w:eastAsia="Times New Roman" w:hAnsi="Times New Roman" w:cs="Times New Roman"/>
          <w:b/>
          <w:sz w:val="24"/>
          <w:szCs w:val="24"/>
          <w:lang w:val="en-GB"/>
        </w:rPr>
        <w:t>2.0. A brief introduction of the Kolb's reflective model</w:t>
      </w:r>
    </w:p>
    <w:p w:rsidR="007D74C2" w:rsidRPr="00084E2C" w:rsidRDefault="00084E2C" w:rsidP="00084E2C">
      <w:pPr>
        <w:pStyle w:val="normal0"/>
        <w:spacing w:line="360" w:lineRule="auto"/>
        <w:jc w:val="both"/>
        <w:rPr>
          <w:rFonts w:ascii="Times New Roman" w:eastAsia="Times New Roman" w:hAnsi="Times New Roman" w:cs="Times New Roman"/>
          <w:sz w:val="24"/>
          <w:szCs w:val="24"/>
          <w:lang w:val="en-GB"/>
        </w:rPr>
      </w:pPr>
      <w:r w:rsidRPr="00084E2C">
        <w:rPr>
          <w:rFonts w:ascii="Times New Roman" w:eastAsia="Times New Roman" w:hAnsi="Times New Roman" w:cs="Times New Roman"/>
          <w:sz w:val="24"/>
          <w:szCs w:val="24"/>
          <w:lang w:val="en-GB"/>
        </w:rPr>
        <w:t>In my opinion, the reason to choose the reflective model of Kolb is to create a learning cycle, which</w:t>
      </w:r>
      <w:r w:rsidRPr="00084E2C">
        <w:rPr>
          <w:rFonts w:ascii="Times New Roman" w:eastAsia="Times New Roman" w:hAnsi="Times New Roman" w:cs="Times New Roman"/>
          <w:sz w:val="24"/>
          <w:szCs w:val="24"/>
          <w:lang w:val="en-GB"/>
        </w:rPr>
        <w:t xml:space="preserve"> values the ongoing nature as well as the proce</w:t>
      </w:r>
      <w:r w:rsidRPr="00084E2C">
        <w:rPr>
          <w:rFonts w:ascii="Times New Roman" w:eastAsia="Times New Roman" w:hAnsi="Times New Roman" w:cs="Times New Roman"/>
          <w:sz w:val="24"/>
          <w:szCs w:val="24"/>
          <w:lang w:val="en-GB"/>
        </w:rPr>
        <w:t xml:space="preserve">ss of learning. By using the four stages this learning cycle is normally represented, the first stage is the </w:t>
      </w:r>
      <w:r w:rsidRPr="00084E2C">
        <w:rPr>
          <w:rFonts w:ascii="Times New Roman" w:eastAsia="Times New Roman" w:hAnsi="Times New Roman" w:cs="Times New Roman"/>
          <w:b/>
          <w:sz w:val="24"/>
          <w:szCs w:val="24"/>
          <w:lang w:val="en-GB"/>
        </w:rPr>
        <w:t>concrete experience stage</w:t>
      </w:r>
      <w:r w:rsidRPr="00084E2C">
        <w:rPr>
          <w:rFonts w:ascii="Times New Roman" w:eastAsia="Times New Roman" w:hAnsi="Times New Roman" w:cs="Times New Roman"/>
          <w:sz w:val="24"/>
          <w:szCs w:val="24"/>
          <w:lang w:val="en-GB"/>
        </w:rPr>
        <w:t xml:space="preserve"> where I will reflect what happened to me during the experience and in the second stage, “reflective observation”</w:t>
      </w:r>
      <w:proofErr w:type="gramStart"/>
      <w:r w:rsidRPr="00084E2C">
        <w:rPr>
          <w:rFonts w:ascii="Times New Roman" w:eastAsia="Times New Roman" w:hAnsi="Times New Roman" w:cs="Times New Roman"/>
          <w:sz w:val="24"/>
          <w:szCs w:val="24"/>
          <w:lang w:val="en-GB"/>
        </w:rPr>
        <w:t>,</w:t>
      </w:r>
      <w:proofErr w:type="gramEnd"/>
      <w:r w:rsidRPr="00084E2C">
        <w:rPr>
          <w:rFonts w:ascii="Times New Roman" w:eastAsia="Times New Roman" w:hAnsi="Times New Roman" w:cs="Times New Roman"/>
          <w:sz w:val="24"/>
          <w:szCs w:val="24"/>
          <w:lang w:val="en-GB"/>
        </w:rPr>
        <w:t xml:space="preserve"> I will </w:t>
      </w:r>
      <w:r w:rsidRPr="00084E2C">
        <w:rPr>
          <w:rFonts w:ascii="Times New Roman" w:eastAsia="Times New Roman" w:hAnsi="Times New Roman" w:cs="Times New Roman"/>
          <w:sz w:val="24"/>
          <w:szCs w:val="24"/>
          <w:lang w:val="en-GB"/>
        </w:rPr>
        <w:t xml:space="preserve">evaluate as well as narrate the presence. As per the model, </w:t>
      </w:r>
      <w:r w:rsidRPr="00084E2C">
        <w:rPr>
          <w:rFonts w:ascii="Times New Roman" w:eastAsia="Times New Roman" w:hAnsi="Times New Roman" w:cs="Times New Roman"/>
          <w:b/>
          <w:sz w:val="24"/>
          <w:szCs w:val="24"/>
          <w:lang w:val="en-GB"/>
        </w:rPr>
        <w:t>abstract conceptualization</w:t>
      </w:r>
      <w:r w:rsidRPr="00084E2C">
        <w:rPr>
          <w:rFonts w:ascii="Times New Roman" w:eastAsia="Times New Roman" w:hAnsi="Times New Roman" w:cs="Times New Roman"/>
          <w:sz w:val="24"/>
          <w:szCs w:val="24"/>
          <w:lang w:val="en-GB"/>
        </w:rPr>
        <w:t xml:space="preserve"> is the third phase where the learners make sense of what has happened and has tried to interpret the understanding of the relationship between the factors. “</w:t>
      </w:r>
      <w:r w:rsidRPr="00084E2C">
        <w:rPr>
          <w:rFonts w:ascii="Times New Roman" w:eastAsia="Times New Roman" w:hAnsi="Times New Roman" w:cs="Times New Roman"/>
          <w:b/>
          <w:sz w:val="24"/>
          <w:szCs w:val="24"/>
          <w:lang w:val="en-GB"/>
        </w:rPr>
        <w:t>Active exper</w:t>
      </w:r>
      <w:r w:rsidRPr="00084E2C">
        <w:rPr>
          <w:rFonts w:ascii="Times New Roman" w:eastAsia="Times New Roman" w:hAnsi="Times New Roman" w:cs="Times New Roman"/>
          <w:b/>
          <w:sz w:val="24"/>
          <w:szCs w:val="24"/>
          <w:lang w:val="en-GB"/>
        </w:rPr>
        <w:t>imentation</w:t>
      </w:r>
      <w:r w:rsidRPr="00084E2C">
        <w:rPr>
          <w:rFonts w:ascii="Times New Roman" w:eastAsia="Times New Roman" w:hAnsi="Times New Roman" w:cs="Times New Roman"/>
          <w:sz w:val="24"/>
          <w:szCs w:val="24"/>
          <w:lang w:val="en-GB"/>
        </w:rPr>
        <w:t>” is the last stage of the reflection model where I used the theories in personal life to make decisions as well as solve problems in an effective as well as efficient manner.  In the following section, I have followed each step of the reflective</w:t>
      </w:r>
      <w:r w:rsidRPr="00084E2C">
        <w:rPr>
          <w:rFonts w:ascii="Times New Roman" w:eastAsia="Times New Roman" w:hAnsi="Times New Roman" w:cs="Times New Roman"/>
          <w:sz w:val="24"/>
          <w:szCs w:val="24"/>
          <w:lang w:val="en-GB"/>
        </w:rPr>
        <w:t xml:space="preserve"> model to reflect the usefulness of the chosen topic to me for this module. </w:t>
      </w:r>
    </w:p>
    <w:p w:rsidR="007D74C2" w:rsidRPr="00084E2C" w:rsidRDefault="00084E2C" w:rsidP="00084E2C">
      <w:pPr>
        <w:pStyle w:val="normal0"/>
        <w:spacing w:line="360" w:lineRule="auto"/>
        <w:jc w:val="center"/>
        <w:rPr>
          <w:rFonts w:ascii="Times New Roman" w:eastAsia="Times New Roman" w:hAnsi="Times New Roman" w:cs="Times New Roman"/>
          <w:sz w:val="24"/>
          <w:szCs w:val="24"/>
          <w:lang w:val="en-GB"/>
        </w:rPr>
      </w:pPr>
      <w:r w:rsidRPr="00084E2C">
        <w:rPr>
          <w:rFonts w:ascii="Times New Roman" w:eastAsia="Times New Roman" w:hAnsi="Times New Roman" w:cs="Times New Roman"/>
          <w:noProof/>
          <w:sz w:val="24"/>
          <w:szCs w:val="24"/>
          <w:lang w:val="en-GB" w:eastAsia="en-US"/>
        </w:rPr>
        <w:lastRenderedPageBreak/>
        <w:drawing>
          <wp:inline distT="114300" distB="114300" distL="114300" distR="114300">
            <wp:extent cx="5210175" cy="3314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771647151" name="image1.png"/>
                    <pic:cNvPicPr/>
                  </pic:nvPicPr>
                  <pic:blipFill>
                    <a:blip r:embed="rId5" cstate="print"/>
                    <a:stretch>
                      <a:fillRect/>
                    </a:stretch>
                  </pic:blipFill>
                  <pic:spPr>
                    <a:xfrm>
                      <a:off x="0" y="0"/>
                      <a:ext cx="5210175" cy="3314700"/>
                    </a:xfrm>
                    <a:prstGeom prst="rect">
                      <a:avLst/>
                    </a:prstGeom>
                  </pic:spPr>
                </pic:pic>
              </a:graphicData>
            </a:graphic>
          </wp:inline>
        </w:drawing>
      </w:r>
    </w:p>
    <w:p w:rsidR="007D74C2" w:rsidRPr="00084E2C" w:rsidRDefault="00084E2C" w:rsidP="00084E2C">
      <w:pPr>
        <w:pStyle w:val="normal0"/>
        <w:spacing w:line="360" w:lineRule="auto"/>
        <w:jc w:val="center"/>
        <w:rPr>
          <w:rFonts w:ascii="Times New Roman" w:eastAsia="Times New Roman" w:hAnsi="Times New Roman" w:cs="Times New Roman"/>
          <w:sz w:val="24"/>
          <w:szCs w:val="24"/>
          <w:lang w:val="en-GB"/>
        </w:rPr>
      </w:pPr>
      <w:r w:rsidRPr="00084E2C">
        <w:rPr>
          <w:rFonts w:ascii="Times New Roman" w:eastAsia="Times New Roman" w:hAnsi="Times New Roman" w:cs="Times New Roman"/>
          <w:b/>
          <w:sz w:val="24"/>
          <w:szCs w:val="24"/>
          <w:lang w:val="en-GB"/>
        </w:rPr>
        <w:t>Fig</w:t>
      </w:r>
      <w:r>
        <w:rPr>
          <w:rFonts w:ascii="Times New Roman" w:eastAsia="Times New Roman" w:hAnsi="Times New Roman" w:cs="Times New Roman"/>
          <w:b/>
          <w:sz w:val="24"/>
          <w:szCs w:val="24"/>
          <w:lang w:val="en-GB"/>
        </w:rPr>
        <w:t>ure 1</w:t>
      </w:r>
      <w:r w:rsidRPr="00084E2C">
        <w:rPr>
          <w:rFonts w:ascii="Times New Roman" w:eastAsia="Times New Roman" w:hAnsi="Times New Roman" w:cs="Times New Roman"/>
          <w:b/>
          <w:sz w:val="24"/>
          <w:szCs w:val="24"/>
          <w:lang w:val="en-GB"/>
        </w:rPr>
        <w:t xml:space="preserve">: </w:t>
      </w:r>
      <w:r w:rsidRPr="00084E2C">
        <w:rPr>
          <w:rFonts w:ascii="Times New Roman" w:eastAsia="Times New Roman" w:hAnsi="Times New Roman" w:cs="Times New Roman"/>
          <w:b/>
          <w:sz w:val="24"/>
          <w:szCs w:val="24"/>
          <w:lang w:val="en-GB"/>
        </w:rPr>
        <w:t>Reflective model of Kolb</w:t>
      </w:r>
    </w:p>
    <w:p w:rsidR="007D74C2" w:rsidRPr="00084E2C" w:rsidRDefault="00084E2C" w:rsidP="00084E2C">
      <w:pPr>
        <w:pStyle w:val="normal0"/>
        <w:spacing w:line="360" w:lineRule="auto"/>
        <w:jc w:val="center"/>
        <w:rPr>
          <w:rFonts w:ascii="Times New Roman" w:eastAsia="Times New Roman" w:hAnsi="Times New Roman" w:cs="Times New Roman"/>
          <w:sz w:val="24"/>
          <w:szCs w:val="24"/>
          <w:lang w:val="en-GB"/>
        </w:rPr>
      </w:pPr>
      <w:r w:rsidRPr="00084E2C">
        <w:rPr>
          <w:rFonts w:ascii="Times New Roman" w:eastAsia="Times New Roman" w:hAnsi="Times New Roman" w:cs="Times New Roman"/>
          <w:b/>
          <w:sz w:val="24"/>
          <w:szCs w:val="24"/>
          <w:lang w:val="en-GB"/>
        </w:rPr>
        <w:t xml:space="preserve">Source: </w:t>
      </w:r>
      <w:r w:rsidRPr="00084E2C">
        <w:rPr>
          <w:rFonts w:ascii="Times New Roman" w:eastAsia="Times New Roman" w:hAnsi="Times New Roman" w:cs="Times New Roman"/>
          <w:sz w:val="24"/>
          <w:szCs w:val="24"/>
          <w:lang w:val="en-GB"/>
        </w:rPr>
        <w:t>(</w:t>
      </w:r>
      <w:r w:rsidRPr="00084E2C">
        <w:rPr>
          <w:rFonts w:ascii="Times New Roman" w:eastAsia="Times New Roman" w:hAnsi="Times New Roman" w:cs="Times New Roman"/>
          <w:sz w:val="24"/>
          <w:szCs w:val="24"/>
          <w:highlight w:val="white"/>
          <w:lang w:val="en-GB"/>
        </w:rPr>
        <w:t>Morris, 2019</w:t>
      </w:r>
      <w:r w:rsidRPr="00084E2C">
        <w:rPr>
          <w:rFonts w:ascii="Times New Roman" w:eastAsia="Times New Roman" w:hAnsi="Times New Roman" w:cs="Times New Roman"/>
          <w:sz w:val="24"/>
          <w:szCs w:val="24"/>
          <w:lang w:val="en-GB"/>
        </w:rPr>
        <w:t>)</w:t>
      </w:r>
    </w:p>
    <w:p w:rsidR="007D74C2" w:rsidRPr="00084E2C" w:rsidRDefault="00084E2C" w:rsidP="00084E2C">
      <w:pPr>
        <w:pStyle w:val="Heading1"/>
        <w:spacing w:line="360" w:lineRule="auto"/>
        <w:jc w:val="both"/>
        <w:rPr>
          <w:rFonts w:ascii="Times New Roman" w:eastAsia="Times New Roman" w:hAnsi="Times New Roman" w:cs="Times New Roman"/>
          <w:b/>
          <w:sz w:val="24"/>
          <w:szCs w:val="24"/>
          <w:lang w:val="en-GB"/>
        </w:rPr>
      </w:pPr>
      <w:bookmarkStart w:id="2" w:name="_229oohutnw8r" w:colFirst="0" w:colLast="0"/>
      <w:bookmarkStart w:id="3" w:name="_Toc57092901"/>
      <w:bookmarkEnd w:id="2"/>
      <w:r w:rsidRPr="00084E2C">
        <w:rPr>
          <w:rFonts w:ascii="Times New Roman" w:eastAsia="Times New Roman" w:hAnsi="Times New Roman" w:cs="Times New Roman"/>
          <w:b/>
          <w:sz w:val="24"/>
          <w:szCs w:val="24"/>
          <w:lang w:val="en-GB"/>
        </w:rPr>
        <w:t>Brief explanation of the topic</w:t>
      </w:r>
      <w:bookmarkEnd w:id="3"/>
      <w:r w:rsidRPr="00084E2C">
        <w:rPr>
          <w:rFonts w:ascii="Times New Roman" w:eastAsia="Times New Roman" w:hAnsi="Times New Roman" w:cs="Times New Roman"/>
          <w:b/>
          <w:sz w:val="24"/>
          <w:szCs w:val="24"/>
          <w:lang w:val="en-GB"/>
        </w:rPr>
        <w:t xml:space="preserve"> </w:t>
      </w:r>
    </w:p>
    <w:p w:rsidR="007D74C2" w:rsidRPr="00084E2C" w:rsidRDefault="00084E2C" w:rsidP="00084E2C">
      <w:pPr>
        <w:pStyle w:val="normal0"/>
        <w:spacing w:line="360" w:lineRule="auto"/>
        <w:jc w:val="both"/>
        <w:rPr>
          <w:rFonts w:ascii="Times New Roman" w:eastAsia="Times New Roman" w:hAnsi="Times New Roman" w:cs="Times New Roman"/>
          <w:b/>
          <w:sz w:val="24"/>
          <w:szCs w:val="24"/>
          <w:lang w:val="en-GB"/>
        </w:rPr>
      </w:pPr>
      <w:r w:rsidRPr="00084E2C">
        <w:rPr>
          <w:rFonts w:ascii="Times New Roman" w:eastAsia="Times New Roman" w:hAnsi="Times New Roman" w:cs="Times New Roman"/>
          <w:b/>
          <w:sz w:val="24"/>
          <w:szCs w:val="24"/>
          <w:lang w:val="en-GB"/>
        </w:rPr>
        <w:t>Topic 1: Paraphrasing</w:t>
      </w:r>
    </w:p>
    <w:p w:rsidR="007D74C2" w:rsidRPr="00084E2C" w:rsidRDefault="00084E2C" w:rsidP="00084E2C">
      <w:pPr>
        <w:pStyle w:val="normal0"/>
        <w:spacing w:line="360" w:lineRule="auto"/>
        <w:jc w:val="both"/>
        <w:rPr>
          <w:rFonts w:ascii="Times New Roman" w:eastAsia="Times New Roman" w:hAnsi="Times New Roman" w:cs="Times New Roman"/>
          <w:sz w:val="24"/>
          <w:szCs w:val="24"/>
          <w:lang w:val="en-GB"/>
        </w:rPr>
      </w:pPr>
      <w:r w:rsidRPr="00084E2C">
        <w:rPr>
          <w:rFonts w:ascii="Times New Roman" w:eastAsia="Times New Roman" w:hAnsi="Times New Roman" w:cs="Times New Roman"/>
          <w:sz w:val="24"/>
          <w:szCs w:val="24"/>
          <w:lang w:val="en-GB"/>
        </w:rPr>
        <w:t>As a student, I have used the paraphrasing skill to formulate the</w:t>
      </w:r>
      <w:r w:rsidRPr="00084E2C">
        <w:rPr>
          <w:rFonts w:ascii="Times New Roman" w:eastAsia="Times New Roman" w:hAnsi="Times New Roman" w:cs="Times New Roman"/>
          <w:sz w:val="24"/>
          <w:szCs w:val="24"/>
          <w:lang w:val="en-GB"/>
        </w:rPr>
        <w:t xml:space="preserve"> idea of someone in my own words to reflect the main idea in doing every assignment. </w:t>
      </w:r>
      <w:proofErr w:type="gramStart"/>
      <w:r w:rsidRPr="00084E2C">
        <w:rPr>
          <w:rFonts w:ascii="Times New Roman" w:eastAsia="Times New Roman" w:hAnsi="Times New Roman" w:cs="Times New Roman"/>
          <w:sz w:val="24"/>
          <w:szCs w:val="24"/>
          <w:lang w:val="en-GB"/>
        </w:rPr>
        <w:t>Basically, the</w:t>
      </w:r>
      <w:proofErr w:type="gramEnd"/>
      <w:r w:rsidRPr="00084E2C">
        <w:rPr>
          <w:rFonts w:ascii="Times New Roman" w:eastAsia="Times New Roman" w:hAnsi="Times New Roman" w:cs="Times New Roman"/>
          <w:sz w:val="24"/>
          <w:szCs w:val="24"/>
          <w:lang w:val="en-GB"/>
        </w:rPr>
        <w:t xml:space="preserve"> objective behind the process is to maintain the core idea and it has played a pivotal role to write a paragraph in word. Due to the lack of knowledge, I hav</w:t>
      </w:r>
      <w:r w:rsidRPr="00084E2C">
        <w:rPr>
          <w:rFonts w:ascii="Times New Roman" w:eastAsia="Times New Roman" w:hAnsi="Times New Roman" w:cs="Times New Roman"/>
          <w:sz w:val="24"/>
          <w:szCs w:val="24"/>
          <w:lang w:val="en-GB"/>
        </w:rPr>
        <w:t>e only tried to paraphrase a direct line without following any procedure because</w:t>
      </w:r>
      <w:r w:rsidRPr="00084E2C">
        <w:rPr>
          <w:rFonts w:ascii="Times New Roman" w:eastAsia="Times New Roman" w:hAnsi="Times New Roman" w:cs="Times New Roman"/>
          <w:sz w:val="24"/>
          <w:szCs w:val="24"/>
          <w:lang w:val="en-GB"/>
        </w:rPr>
        <w:t xml:space="preserve"> of that in most cases the core idea of the main article </w:t>
      </w:r>
      <w:proofErr w:type="gramStart"/>
      <w:r w:rsidRPr="00084E2C">
        <w:rPr>
          <w:rFonts w:ascii="Times New Roman" w:eastAsia="Times New Roman" w:hAnsi="Times New Roman" w:cs="Times New Roman"/>
          <w:sz w:val="24"/>
          <w:szCs w:val="24"/>
          <w:lang w:val="en-GB"/>
        </w:rPr>
        <w:t>was changed</w:t>
      </w:r>
      <w:proofErr w:type="gramEnd"/>
      <w:r w:rsidRPr="00084E2C">
        <w:rPr>
          <w:rFonts w:ascii="Times New Roman" w:eastAsia="Times New Roman" w:hAnsi="Times New Roman" w:cs="Times New Roman"/>
          <w:sz w:val="24"/>
          <w:szCs w:val="24"/>
          <w:lang w:val="en-GB"/>
        </w:rPr>
        <w:t xml:space="preserve">. In order to resolve the issue, I learned the actual way of doing paraphrasing. From where it is </w:t>
      </w:r>
      <w:proofErr w:type="gramStart"/>
      <w:r w:rsidRPr="00084E2C">
        <w:rPr>
          <w:rFonts w:ascii="Times New Roman" w:eastAsia="Times New Roman" w:hAnsi="Times New Roman" w:cs="Times New Roman"/>
          <w:sz w:val="24"/>
          <w:szCs w:val="24"/>
          <w:lang w:val="en-GB"/>
        </w:rPr>
        <w:t>cleare</w:t>
      </w:r>
      <w:r w:rsidRPr="00084E2C">
        <w:rPr>
          <w:rFonts w:ascii="Times New Roman" w:eastAsia="Times New Roman" w:hAnsi="Times New Roman" w:cs="Times New Roman"/>
          <w:sz w:val="24"/>
          <w:szCs w:val="24"/>
          <w:lang w:val="en-GB"/>
        </w:rPr>
        <w:t>d</w:t>
      </w:r>
      <w:proofErr w:type="gramEnd"/>
      <w:r w:rsidRPr="00084E2C">
        <w:rPr>
          <w:rFonts w:ascii="Times New Roman" w:eastAsia="Times New Roman" w:hAnsi="Times New Roman" w:cs="Times New Roman"/>
          <w:sz w:val="24"/>
          <w:szCs w:val="24"/>
          <w:lang w:val="en-GB"/>
        </w:rPr>
        <w:t xml:space="preserve"> four steps required to follow to do paraphrasing in a proper manner. In terms of the views of </w:t>
      </w:r>
      <w:r w:rsidRPr="00084E2C">
        <w:rPr>
          <w:rFonts w:ascii="Times New Roman" w:eastAsia="Times New Roman" w:hAnsi="Times New Roman" w:cs="Times New Roman"/>
          <w:sz w:val="24"/>
          <w:szCs w:val="24"/>
          <w:highlight w:val="white"/>
          <w:lang w:val="en-GB"/>
        </w:rPr>
        <w:t xml:space="preserve">Shi </w:t>
      </w:r>
      <w:r w:rsidRPr="00084E2C">
        <w:rPr>
          <w:rFonts w:ascii="Times New Roman" w:eastAsia="Times New Roman" w:hAnsi="Times New Roman" w:cs="Times New Roman"/>
          <w:i/>
          <w:sz w:val="24"/>
          <w:szCs w:val="24"/>
          <w:highlight w:val="white"/>
          <w:lang w:val="en-GB"/>
        </w:rPr>
        <w:t xml:space="preserve">et al. </w:t>
      </w:r>
      <w:r w:rsidRPr="00084E2C">
        <w:rPr>
          <w:rFonts w:ascii="Times New Roman" w:eastAsia="Times New Roman" w:hAnsi="Times New Roman" w:cs="Times New Roman"/>
          <w:sz w:val="24"/>
          <w:szCs w:val="24"/>
          <w:highlight w:val="white"/>
          <w:lang w:val="en-GB"/>
        </w:rPr>
        <w:t>(2018),</w:t>
      </w:r>
      <w:r w:rsidRPr="00084E2C">
        <w:rPr>
          <w:rFonts w:ascii="Times New Roman" w:eastAsia="Times New Roman" w:hAnsi="Times New Roman" w:cs="Times New Roman"/>
          <w:sz w:val="24"/>
          <w:szCs w:val="24"/>
          <w:lang w:val="en-GB"/>
        </w:rPr>
        <w:t xml:space="preserve"> the first stage is </w:t>
      </w:r>
      <w:proofErr w:type="gramStart"/>
      <w:r w:rsidRPr="00084E2C">
        <w:rPr>
          <w:rFonts w:ascii="Times New Roman" w:eastAsia="Times New Roman" w:hAnsi="Times New Roman" w:cs="Times New Roman"/>
          <w:sz w:val="24"/>
          <w:szCs w:val="24"/>
          <w:lang w:val="en-GB"/>
        </w:rPr>
        <w:t>understanding</w:t>
      </w:r>
      <w:proofErr w:type="gramEnd"/>
      <w:r w:rsidRPr="00084E2C">
        <w:rPr>
          <w:rFonts w:ascii="Times New Roman" w:eastAsia="Times New Roman" w:hAnsi="Times New Roman" w:cs="Times New Roman"/>
          <w:sz w:val="24"/>
          <w:szCs w:val="24"/>
          <w:lang w:val="en-GB"/>
        </w:rPr>
        <w:t xml:space="preserve"> the basic passage and trying to understand the intention and meaning of the word. In the second stage, it i</w:t>
      </w:r>
      <w:r w:rsidRPr="00084E2C">
        <w:rPr>
          <w:rFonts w:ascii="Times New Roman" w:eastAsia="Times New Roman" w:hAnsi="Times New Roman" w:cs="Times New Roman"/>
          <w:sz w:val="24"/>
          <w:szCs w:val="24"/>
          <w:lang w:val="en-GB"/>
        </w:rPr>
        <w:t>s required to cover the original passage and try to rephrase the ideas in their own words. At the end of the writing, it is crucial to compare them both to find out the similarity as well as the difference between the ideas. The last stage is the proper ci</w:t>
      </w:r>
      <w:r w:rsidRPr="00084E2C">
        <w:rPr>
          <w:rFonts w:ascii="Times New Roman" w:eastAsia="Times New Roman" w:hAnsi="Times New Roman" w:cs="Times New Roman"/>
          <w:sz w:val="24"/>
          <w:szCs w:val="24"/>
          <w:lang w:val="en-GB"/>
        </w:rPr>
        <w:t xml:space="preserve">tation including the name of the authors, years to connect the source of the sentence or essay. By supporting the previous </w:t>
      </w:r>
      <w:r w:rsidRPr="00084E2C">
        <w:rPr>
          <w:rFonts w:ascii="Times New Roman" w:eastAsia="Times New Roman" w:hAnsi="Times New Roman" w:cs="Times New Roman"/>
          <w:sz w:val="24"/>
          <w:szCs w:val="24"/>
          <w:lang w:val="en-GB"/>
        </w:rPr>
        <w:lastRenderedPageBreak/>
        <w:t xml:space="preserve">statement, </w:t>
      </w:r>
      <w:proofErr w:type="spellStart"/>
      <w:r w:rsidRPr="00084E2C">
        <w:rPr>
          <w:rFonts w:ascii="Times New Roman" w:eastAsia="Times New Roman" w:hAnsi="Times New Roman" w:cs="Times New Roman"/>
          <w:sz w:val="24"/>
          <w:szCs w:val="24"/>
          <w:highlight w:val="white"/>
          <w:lang w:val="en-GB"/>
        </w:rPr>
        <w:t>Rogerson</w:t>
      </w:r>
      <w:proofErr w:type="spellEnd"/>
      <w:r w:rsidRPr="00084E2C">
        <w:rPr>
          <w:rFonts w:ascii="Times New Roman" w:eastAsia="Times New Roman" w:hAnsi="Times New Roman" w:cs="Times New Roman"/>
          <w:sz w:val="24"/>
          <w:szCs w:val="24"/>
          <w:highlight w:val="white"/>
          <w:lang w:val="en-GB"/>
        </w:rPr>
        <w:t xml:space="preserve"> and McCarthy</w:t>
      </w:r>
      <w:r w:rsidRPr="00084E2C">
        <w:rPr>
          <w:rFonts w:ascii="Times New Roman" w:eastAsia="Times New Roman" w:hAnsi="Times New Roman" w:cs="Times New Roman"/>
          <w:sz w:val="24"/>
          <w:szCs w:val="24"/>
          <w:highlight w:val="white"/>
          <w:lang w:val="en-GB"/>
        </w:rPr>
        <w:t xml:space="preserve"> (2017), </w:t>
      </w:r>
      <w:r w:rsidRPr="00084E2C">
        <w:rPr>
          <w:rFonts w:ascii="Times New Roman" w:eastAsia="Times New Roman" w:hAnsi="Times New Roman" w:cs="Times New Roman"/>
          <w:sz w:val="24"/>
          <w:szCs w:val="24"/>
          <w:lang w:val="en-GB"/>
        </w:rPr>
        <w:t xml:space="preserve">argued that a good paraphrasing strategy helps to reduce </w:t>
      </w:r>
      <w:r w:rsidRPr="00084E2C">
        <w:rPr>
          <w:rFonts w:ascii="Times New Roman" w:eastAsia="Times New Roman" w:hAnsi="Times New Roman" w:cs="Times New Roman"/>
          <w:b/>
          <w:sz w:val="24"/>
          <w:szCs w:val="24"/>
          <w:lang w:val="en-GB"/>
        </w:rPr>
        <w:t>plagiarism</w:t>
      </w:r>
      <w:r w:rsidRPr="00084E2C">
        <w:rPr>
          <w:rFonts w:ascii="Times New Roman" w:eastAsia="Times New Roman" w:hAnsi="Times New Roman" w:cs="Times New Roman"/>
          <w:sz w:val="24"/>
          <w:szCs w:val="24"/>
          <w:lang w:val="en-GB"/>
        </w:rPr>
        <w:t xml:space="preserve"> issues that </w:t>
      </w:r>
      <w:r w:rsidRPr="00084E2C">
        <w:rPr>
          <w:rFonts w:ascii="Times New Roman" w:eastAsia="Times New Roman" w:hAnsi="Times New Roman" w:cs="Times New Roman"/>
          <w:b/>
          <w:sz w:val="24"/>
          <w:szCs w:val="24"/>
          <w:lang w:val="en-GB"/>
        </w:rPr>
        <w:t>helped</w:t>
      </w:r>
      <w:r w:rsidRPr="00084E2C">
        <w:rPr>
          <w:rFonts w:ascii="Times New Roman" w:eastAsia="Times New Roman" w:hAnsi="Times New Roman" w:cs="Times New Roman"/>
          <w:sz w:val="24"/>
          <w:szCs w:val="24"/>
          <w:lang w:val="en-GB"/>
        </w:rPr>
        <w:t xml:space="preserve"> me a lot to improve my academic performance,</w:t>
      </w:r>
      <w:r w:rsidRPr="00084E2C">
        <w:rPr>
          <w:rFonts w:ascii="Times New Roman" w:eastAsia="Times New Roman" w:hAnsi="Times New Roman" w:cs="Times New Roman"/>
          <w:sz w:val="24"/>
          <w:szCs w:val="24"/>
          <w:lang w:val="en-GB"/>
        </w:rPr>
        <w:t xml:space="preserve"> as it is a crime in terms of the academic policy of the University.</w:t>
      </w:r>
    </w:p>
    <w:p w:rsidR="007D74C2" w:rsidRPr="00084E2C" w:rsidRDefault="00084E2C" w:rsidP="00084E2C">
      <w:pPr>
        <w:pStyle w:val="normal0"/>
        <w:spacing w:line="360" w:lineRule="auto"/>
        <w:jc w:val="both"/>
        <w:rPr>
          <w:rFonts w:ascii="Times New Roman" w:eastAsia="Times New Roman" w:hAnsi="Times New Roman" w:cs="Times New Roman"/>
          <w:sz w:val="24"/>
          <w:szCs w:val="24"/>
          <w:lang w:val="en-GB"/>
        </w:rPr>
      </w:pPr>
      <w:r w:rsidRPr="00084E2C">
        <w:rPr>
          <w:rFonts w:ascii="Times New Roman" w:eastAsia="Times New Roman" w:hAnsi="Times New Roman" w:cs="Times New Roman"/>
          <w:sz w:val="24"/>
          <w:szCs w:val="24"/>
          <w:lang w:val="en-GB"/>
        </w:rPr>
        <w:t xml:space="preserve">The basic knowledge of strategies increased my curiosity and for that reason, I took the help of YouTube tutorials from the </w:t>
      </w:r>
      <w:r w:rsidRPr="00084E2C">
        <w:rPr>
          <w:rFonts w:ascii="Times New Roman" w:eastAsia="Times New Roman" w:hAnsi="Times New Roman" w:cs="Times New Roman"/>
          <w:b/>
          <w:sz w:val="24"/>
          <w:szCs w:val="24"/>
          <w:lang w:val="en-GB"/>
        </w:rPr>
        <w:t>outside class</w:t>
      </w:r>
      <w:r w:rsidRPr="00084E2C">
        <w:rPr>
          <w:rFonts w:ascii="Times New Roman" w:eastAsia="Times New Roman" w:hAnsi="Times New Roman" w:cs="Times New Roman"/>
          <w:sz w:val="24"/>
          <w:szCs w:val="24"/>
          <w:lang w:val="en-GB"/>
        </w:rPr>
        <w:t xml:space="preserve"> materials to get practical ideas and app</w:t>
      </w:r>
      <w:r w:rsidRPr="00084E2C">
        <w:rPr>
          <w:rFonts w:ascii="Times New Roman" w:eastAsia="Times New Roman" w:hAnsi="Times New Roman" w:cs="Times New Roman"/>
          <w:sz w:val="24"/>
          <w:szCs w:val="24"/>
          <w:lang w:val="en-GB"/>
        </w:rPr>
        <w:t>roach to implement the concept in the real contexts such as assignment, case study and other aspects. After gathering all types of knowledge, in the last semester I used the paraphrasing skill in a proper manner that helped me to grab good marks in that su</w:t>
      </w:r>
      <w:r w:rsidRPr="00084E2C">
        <w:rPr>
          <w:rFonts w:ascii="Times New Roman" w:eastAsia="Times New Roman" w:hAnsi="Times New Roman" w:cs="Times New Roman"/>
          <w:sz w:val="24"/>
          <w:szCs w:val="24"/>
          <w:lang w:val="en-GB"/>
        </w:rPr>
        <w:t xml:space="preserve">bject. </w:t>
      </w:r>
    </w:p>
    <w:p w:rsidR="007D74C2" w:rsidRPr="00084E2C" w:rsidRDefault="00084E2C" w:rsidP="00084E2C">
      <w:pPr>
        <w:pStyle w:val="normal0"/>
        <w:spacing w:line="360" w:lineRule="auto"/>
        <w:jc w:val="both"/>
        <w:rPr>
          <w:rFonts w:ascii="Times New Roman" w:eastAsia="Times New Roman" w:hAnsi="Times New Roman" w:cs="Times New Roman"/>
          <w:b/>
          <w:sz w:val="24"/>
          <w:szCs w:val="24"/>
          <w:lang w:val="en-GB"/>
        </w:rPr>
      </w:pPr>
      <w:r w:rsidRPr="00084E2C">
        <w:rPr>
          <w:rFonts w:ascii="Times New Roman" w:eastAsia="Times New Roman" w:hAnsi="Times New Roman" w:cs="Times New Roman"/>
          <w:b/>
          <w:sz w:val="24"/>
          <w:szCs w:val="24"/>
          <w:lang w:val="en-GB"/>
        </w:rPr>
        <w:t>Topic 2: Summarizing</w:t>
      </w:r>
    </w:p>
    <w:p w:rsidR="007D74C2" w:rsidRPr="00084E2C" w:rsidRDefault="00084E2C" w:rsidP="00084E2C">
      <w:pPr>
        <w:pStyle w:val="normal0"/>
        <w:spacing w:line="360" w:lineRule="auto"/>
        <w:jc w:val="both"/>
        <w:rPr>
          <w:rFonts w:ascii="Times New Roman" w:eastAsia="Times New Roman" w:hAnsi="Times New Roman" w:cs="Times New Roman"/>
          <w:sz w:val="24"/>
          <w:szCs w:val="24"/>
          <w:lang w:val="en-GB"/>
        </w:rPr>
      </w:pPr>
      <w:r w:rsidRPr="00084E2C">
        <w:rPr>
          <w:rFonts w:ascii="Times New Roman" w:eastAsia="Times New Roman" w:hAnsi="Times New Roman" w:cs="Times New Roman"/>
          <w:sz w:val="24"/>
          <w:szCs w:val="24"/>
          <w:lang w:val="en-GB"/>
        </w:rPr>
        <w:t xml:space="preserve">Before reflecting the usefulness of the topic to me, I will reflect first the meaning and purpose of </w:t>
      </w:r>
      <w:r w:rsidRPr="00084E2C">
        <w:rPr>
          <w:rFonts w:ascii="Times New Roman" w:eastAsia="Times New Roman" w:hAnsi="Times New Roman" w:cs="Times New Roman"/>
          <w:b/>
          <w:sz w:val="24"/>
          <w:szCs w:val="24"/>
          <w:lang w:val="en-GB"/>
        </w:rPr>
        <w:t xml:space="preserve">Summarizing. </w:t>
      </w:r>
      <w:r w:rsidRPr="00084E2C">
        <w:rPr>
          <w:rFonts w:ascii="Times New Roman" w:eastAsia="Times New Roman" w:hAnsi="Times New Roman" w:cs="Times New Roman"/>
          <w:sz w:val="24"/>
          <w:szCs w:val="24"/>
          <w:lang w:val="en-GB"/>
        </w:rPr>
        <w:t xml:space="preserve">As stated by </w:t>
      </w:r>
      <w:proofErr w:type="spellStart"/>
      <w:r w:rsidRPr="00084E2C">
        <w:rPr>
          <w:rFonts w:ascii="Times New Roman" w:eastAsia="Times New Roman" w:hAnsi="Times New Roman" w:cs="Times New Roman"/>
          <w:sz w:val="24"/>
          <w:szCs w:val="24"/>
          <w:lang w:val="en-GB"/>
        </w:rPr>
        <w:t>Rochandra</w:t>
      </w:r>
      <w:proofErr w:type="spellEnd"/>
      <w:r w:rsidRPr="00084E2C">
        <w:rPr>
          <w:rFonts w:ascii="Times New Roman" w:eastAsia="Times New Roman" w:hAnsi="Times New Roman" w:cs="Times New Roman"/>
          <w:sz w:val="24"/>
          <w:szCs w:val="24"/>
          <w:lang w:val="en-GB"/>
        </w:rPr>
        <w:t xml:space="preserve"> (2019), </w:t>
      </w:r>
      <w:r w:rsidRPr="00084E2C">
        <w:rPr>
          <w:rFonts w:ascii="Times New Roman" w:eastAsia="Times New Roman" w:hAnsi="Times New Roman" w:cs="Times New Roman"/>
          <w:b/>
          <w:sz w:val="24"/>
          <w:szCs w:val="24"/>
          <w:lang w:val="en-GB"/>
        </w:rPr>
        <w:t>Summarizing</w:t>
      </w:r>
      <w:r w:rsidRPr="00084E2C">
        <w:rPr>
          <w:rFonts w:ascii="Times New Roman" w:eastAsia="Times New Roman" w:hAnsi="Times New Roman" w:cs="Times New Roman"/>
          <w:sz w:val="24"/>
          <w:szCs w:val="24"/>
          <w:lang w:val="en-GB"/>
        </w:rPr>
        <w:t xml:space="preserve"> </w:t>
      </w:r>
      <w:proofErr w:type="gramStart"/>
      <w:r w:rsidRPr="00084E2C">
        <w:rPr>
          <w:rFonts w:ascii="Times New Roman" w:eastAsia="Times New Roman" w:hAnsi="Times New Roman" w:cs="Times New Roman"/>
          <w:sz w:val="24"/>
          <w:szCs w:val="24"/>
          <w:lang w:val="en-GB"/>
        </w:rPr>
        <w:t>is used</w:t>
      </w:r>
      <w:proofErr w:type="gramEnd"/>
      <w:r w:rsidRPr="00084E2C">
        <w:rPr>
          <w:rFonts w:ascii="Times New Roman" w:eastAsia="Times New Roman" w:hAnsi="Times New Roman" w:cs="Times New Roman"/>
          <w:sz w:val="24"/>
          <w:szCs w:val="24"/>
          <w:lang w:val="en-GB"/>
        </w:rPr>
        <w:t xml:space="preserve"> to create dense descriptions as well as a large number of information to cover the main points of the study. I</w:t>
      </w:r>
      <w:r w:rsidRPr="00084E2C">
        <w:rPr>
          <w:rFonts w:ascii="Times New Roman" w:eastAsia="Times New Roman" w:hAnsi="Times New Roman" w:cs="Times New Roman"/>
          <w:sz w:val="24"/>
          <w:szCs w:val="24"/>
          <w:lang w:val="en-GB"/>
        </w:rPr>
        <w:t xml:space="preserve"> learned that by touching the main points of a long essay or price of information </w:t>
      </w:r>
      <w:proofErr w:type="gramStart"/>
      <w:r w:rsidRPr="00084E2C">
        <w:rPr>
          <w:rFonts w:ascii="Times New Roman" w:eastAsia="Times New Roman" w:hAnsi="Times New Roman" w:cs="Times New Roman"/>
          <w:sz w:val="24"/>
          <w:szCs w:val="24"/>
          <w:lang w:val="en-GB"/>
        </w:rPr>
        <w:t>are tried</w:t>
      </w:r>
      <w:proofErr w:type="gramEnd"/>
      <w:r w:rsidRPr="00084E2C">
        <w:rPr>
          <w:rFonts w:ascii="Times New Roman" w:eastAsia="Times New Roman" w:hAnsi="Times New Roman" w:cs="Times New Roman"/>
          <w:sz w:val="24"/>
          <w:szCs w:val="24"/>
          <w:lang w:val="en-GB"/>
        </w:rPr>
        <w:t xml:space="preserve"> to capture within three or four se</w:t>
      </w:r>
      <w:r w:rsidRPr="00084E2C">
        <w:rPr>
          <w:rFonts w:ascii="Times New Roman" w:eastAsia="Times New Roman" w:hAnsi="Times New Roman" w:cs="Times New Roman"/>
          <w:sz w:val="24"/>
          <w:szCs w:val="24"/>
          <w:lang w:val="en-GB"/>
        </w:rPr>
        <w:t>ntences. It is the core purpose of summarising that is helpful for me to understand the key points. Alike paraphrasing, without knowing the proper strategies or technique to summarize, it could be quite a time taking that I faced during my initial academic</w:t>
      </w:r>
      <w:r w:rsidRPr="00084E2C">
        <w:rPr>
          <w:rFonts w:ascii="Times New Roman" w:eastAsia="Times New Roman" w:hAnsi="Times New Roman" w:cs="Times New Roman"/>
          <w:sz w:val="24"/>
          <w:szCs w:val="24"/>
          <w:lang w:val="en-GB"/>
        </w:rPr>
        <w:t xml:space="preserve"> years. In order to know the actual strategies or techniques to do Summarizing, I took help from the provided books or guidelines of the University as well as </w:t>
      </w:r>
      <w:r w:rsidRPr="00084E2C">
        <w:rPr>
          <w:rFonts w:ascii="Times New Roman" w:eastAsia="Times New Roman" w:hAnsi="Times New Roman" w:cs="Times New Roman"/>
          <w:b/>
          <w:sz w:val="24"/>
          <w:szCs w:val="24"/>
          <w:lang w:val="en-GB"/>
        </w:rPr>
        <w:t>outside of the classroom</w:t>
      </w:r>
      <w:r w:rsidRPr="00084E2C">
        <w:rPr>
          <w:rFonts w:ascii="Times New Roman" w:eastAsia="Times New Roman" w:hAnsi="Times New Roman" w:cs="Times New Roman"/>
          <w:sz w:val="24"/>
          <w:szCs w:val="24"/>
          <w:lang w:val="en-GB"/>
        </w:rPr>
        <w:t xml:space="preserve"> such as online sites on </w:t>
      </w:r>
      <w:r w:rsidRPr="00084E2C">
        <w:rPr>
          <w:rFonts w:ascii="Times New Roman" w:eastAsia="Times New Roman" w:hAnsi="Times New Roman" w:cs="Times New Roman"/>
          <w:b/>
          <w:sz w:val="24"/>
          <w:szCs w:val="24"/>
          <w:lang w:val="en-GB"/>
        </w:rPr>
        <w:t>Summarizing</w:t>
      </w:r>
      <w:r w:rsidRPr="00084E2C">
        <w:rPr>
          <w:rFonts w:ascii="Times New Roman" w:eastAsia="Times New Roman" w:hAnsi="Times New Roman" w:cs="Times New Roman"/>
          <w:sz w:val="24"/>
          <w:szCs w:val="24"/>
          <w:lang w:val="en-GB"/>
        </w:rPr>
        <w:t xml:space="preserve">. I mainly followed the </w:t>
      </w:r>
      <w:r w:rsidRPr="00084E2C">
        <w:rPr>
          <w:rFonts w:ascii="Times New Roman" w:eastAsia="Times New Roman" w:hAnsi="Times New Roman" w:cs="Times New Roman"/>
          <w:b/>
          <w:sz w:val="24"/>
          <w:szCs w:val="24"/>
          <w:lang w:val="en-GB"/>
        </w:rPr>
        <w:t>SAAC</w:t>
      </w:r>
      <w:r w:rsidRPr="00084E2C">
        <w:rPr>
          <w:rFonts w:ascii="Times New Roman" w:eastAsia="Times New Roman" w:hAnsi="Times New Roman" w:cs="Times New Roman"/>
          <w:sz w:val="24"/>
          <w:szCs w:val="24"/>
          <w:lang w:val="en-GB"/>
        </w:rPr>
        <w:t xml:space="preserve"> method, which</w:t>
      </w:r>
      <w:r w:rsidRPr="00084E2C">
        <w:rPr>
          <w:rFonts w:ascii="Times New Roman" w:eastAsia="Times New Roman" w:hAnsi="Times New Roman" w:cs="Times New Roman"/>
          <w:sz w:val="24"/>
          <w:szCs w:val="24"/>
          <w:lang w:val="en-GB"/>
        </w:rPr>
        <w:t xml:space="preserve"> I learned from the online site and implemented in many areas due to its lucid and easy to implement a method.  State, Assign, Action and the complete are the name of each step of the model where the state is the first step related to the name, book or</w:t>
      </w:r>
      <w:r w:rsidRPr="00084E2C">
        <w:rPr>
          <w:rFonts w:ascii="Times New Roman" w:eastAsia="Times New Roman" w:hAnsi="Times New Roman" w:cs="Times New Roman"/>
          <w:sz w:val="24"/>
          <w:szCs w:val="24"/>
          <w:lang w:val="en-GB"/>
        </w:rPr>
        <w:t xml:space="preserve"> article, the second step </w:t>
      </w:r>
      <w:proofErr w:type="gramStart"/>
      <w:r w:rsidRPr="00084E2C">
        <w:rPr>
          <w:rFonts w:ascii="Times New Roman" w:eastAsia="Times New Roman" w:hAnsi="Times New Roman" w:cs="Times New Roman"/>
          <w:sz w:val="24"/>
          <w:szCs w:val="24"/>
          <w:lang w:val="en-GB"/>
        </w:rPr>
        <w:t>is related</w:t>
      </w:r>
      <w:proofErr w:type="gramEnd"/>
      <w:r w:rsidRPr="00084E2C">
        <w:rPr>
          <w:rFonts w:ascii="Times New Roman" w:eastAsia="Times New Roman" w:hAnsi="Times New Roman" w:cs="Times New Roman"/>
          <w:sz w:val="24"/>
          <w:szCs w:val="24"/>
          <w:lang w:val="en-GB"/>
        </w:rPr>
        <w:t xml:space="preserve"> to the name of the author (</w:t>
      </w:r>
      <w:proofErr w:type="spellStart"/>
      <w:r w:rsidRPr="00084E2C">
        <w:rPr>
          <w:rFonts w:ascii="Times New Roman" w:eastAsia="Times New Roman" w:hAnsi="Times New Roman" w:cs="Times New Roman"/>
          <w:sz w:val="24"/>
          <w:szCs w:val="24"/>
          <w:highlight w:val="white"/>
          <w:lang w:val="en-GB"/>
        </w:rPr>
        <w:t>Bülent</w:t>
      </w:r>
      <w:proofErr w:type="spellEnd"/>
      <w:r w:rsidRPr="00084E2C">
        <w:rPr>
          <w:rFonts w:ascii="Times New Roman" w:eastAsia="Times New Roman" w:hAnsi="Times New Roman" w:cs="Times New Roman"/>
          <w:sz w:val="24"/>
          <w:szCs w:val="24"/>
          <w:highlight w:val="white"/>
          <w:lang w:val="en-GB"/>
        </w:rPr>
        <w:t>, 2016</w:t>
      </w:r>
      <w:r w:rsidRPr="00084E2C">
        <w:rPr>
          <w:rFonts w:ascii="Times New Roman" w:eastAsia="Times New Roman" w:hAnsi="Times New Roman" w:cs="Times New Roman"/>
          <w:sz w:val="24"/>
          <w:szCs w:val="24"/>
          <w:lang w:val="en-GB"/>
        </w:rPr>
        <w:t>). Action is the third step that explains the method in which the process working and complete is the last step where the sentence completes with the crucial keywords along with im</w:t>
      </w:r>
      <w:r w:rsidRPr="00084E2C">
        <w:rPr>
          <w:rFonts w:ascii="Times New Roman" w:eastAsia="Times New Roman" w:hAnsi="Times New Roman" w:cs="Times New Roman"/>
          <w:sz w:val="24"/>
          <w:szCs w:val="24"/>
          <w:lang w:val="en-GB"/>
        </w:rPr>
        <w:t>portant details (</w:t>
      </w:r>
      <w:proofErr w:type="spellStart"/>
      <w:r w:rsidRPr="00084E2C">
        <w:rPr>
          <w:rFonts w:ascii="Times New Roman" w:eastAsia="Times New Roman" w:hAnsi="Times New Roman" w:cs="Times New Roman"/>
          <w:sz w:val="24"/>
          <w:szCs w:val="24"/>
          <w:lang w:val="en-GB"/>
        </w:rPr>
        <w:t>ThoughtCo</w:t>
      </w:r>
      <w:proofErr w:type="spellEnd"/>
      <w:r w:rsidRPr="00084E2C">
        <w:rPr>
          <w:rFonts w:ascii="Times New Roman" w:eastAsia="Times New Roman" w:hAnsi="Times New Roman" w:cs="Times New Roman"/>
          <w:sz w:val="24"/>
          <w:szCs w:val="24"/>
          <w:lang w:val="en-GB"/>
        </w:rPr>
        <w:t xml:space="preserve">, 2020).  I have learnt the theoretical as well as technical from the </w:t>
      </w:r>
      <w:r w:rsidRPr="00084E2C">
        <w:rPr>
          <w:rFonts w:ascii="Times New Roman" w:eastAsia="Times New Roman" w:hAnsi="Times New Roman" w:cs="Times New Roman"/>
          <w:b/>
          <w:sz w:val="24"/>
          <w:szCs w:val="24"/>
          <w:lang w:val="en-GB"/>
        </w:rPr>
        <w:t xml:space="preserve">inside of the class </w:t>
      </w:r>
      <w:r w:rsidRPr="00084E2C">
        <w:rPr>
          <w:rFonts w:ascii="Times New Roman" w:eastAsia="Times New Roman" w:hAnsi="Times New Roman" w:cs="Times New Roman"/>
          <w:sz w:val="24"/>
          <w:szCs w:val="24"/>
          <w:lang w:val="en-GB"/>
        </w:rPr>
        <w:t>that was the main reason to create interest to know more about the strategies and process to do summarizing in a more effective as weak as e</w:t>
      </w:r>
      <w:r w:rsidRPr="00084E2C">
        <w:rPr>
          <w:rFonts w:ascii="Times New Roman" w:eastAsia="Times New Roman" w:hAnsi="Times New Roman" w:cs="Times New Roman"/>
          <w:sz w:val="24"/>
          <w:szCs w:val="24"/>
          <w:lang w:val="en-GB"/>
        </w:rPr>
        <w:t xml:space="preserve">fficient manner. </w:t>
      </w:r>
    </w:p>
    <w:p w:rsidR="007D74C2" w:rsidRPr="00084E2C" w:rsidRDefault="00084E2C" w:rsidP="00084E2C">
      <w:pPr>
        <w:pStyle w:val="normal0"/>
        <w:spacing w:line="360" w:lineRule="auto"/>
        <w:jc w:val="both"/>
        <w:rPr>
          <w:rFonts w:ascii="Times New Roman" w:eastAsia="Times New Roman" w:hAnsi="Times New Roman" w:cs="Times New Roman"/>
          <w:sz w:val="24"/>
          <w:szCs w:val="24"/>
          <w:lang w:val="en-GB"/>
        </w:rPr>
      </w:pPr>
      <w:r w:rsidRPr="00084E2C">
        <w:rPr>
          <w:rFonts w:ascii="Times New Roman" w:eastAsia="Times New Roman" w:hAnsi="Times New Roman" w:cs="Times New Roman"/>
          <w:sz w:val="24"/>
          <w:szCs w:val="24"/>
          <w:lang w:val="en-GB"/>
        </w:rPr>
        <w:t xml:space="preserve">This method is </w:t>
      </w:r>
      <w:r w:rsidRPr="00084E2C">
        <w:rPr>
          <w:rFonts w:ascii="Times New Roman" w:eastAsia="Times New Roman" w:hAnsi="Times New Roman" w:cs="Times New Roman"/>
          <w:b/>
          <w:sz w:val="24"/>
          <w:szCs w:val="24"/>
          <w:lang w:val="en-GB"/>
        </w:rPr>
        <w:t>helpful</w:t>
      </w:r>
      <w:r w:rsidRPr="00084E2C">
        <w:rPr>
          <w:rFonts w:ascii="Times New Roman" w:eastAsia="Times New Roman" w:hAnsi="Times New Roman" w:cs="Times New Roman"/>
          <w:sz w:val="24"/>
          <w:szCs w:val="24"/>
          <w:lang w:val="en-GB"/>
        </w:rPr>
        <w:t xml:space="preserve"> for me to learn the format of the required summary and required reminders to contain the name as well as title of the authors. </w:t>
      </w:r>
      <w:proofErr w:type="spellStart"/>
      <w:proofErr w:type="gramStart"/>
      <w:r w:rsidRPr="00084E2C">
        <w:rPr>
          <w:rFonts w:ascii="Times New Roman" w:eastAsia="Times New Roman" w:hAnsi="Times New Roman" w:cs="Times New Roman"/>
          <w:sz w:val="24"/>
          <w:szCs w:val="24"/>
          <w:lang w:val="en-GB"/>
        </w:rPr>
        <w:t>ThoughtCo</w:t>
      </w:r>
      <w:proofErr w:type="spellEnd"/>
      <w:r w:rsidRPr="00084E2C">
        <w:rPr>
          <w:rFonts w:ascii="Times New Roman" w:eastAsia="Times New Roman" w:hAnsi="Times New Roman" w:cs="Times New Roman"/>
          <w:sz w:val="24"/>
          <w:szCs w:val="24"/>
          <w:lang w:val="en-GB"/>
        </w:rPr>
        <w:t>.</w:t>
      </w:r>
      <w:proofErr w:type="gramEnd"/>
      <w:r w:rsidRPr="00084E2C">
        <w:rPr>
          <w:rFonts w:ascii="Times New Roman" w:eastAsia="Times New Roman" w:hAnsi="Times New Roman" w:cs="Times New Roman"/>
          <w:sz w:val="24"/>
          <w:szCs w:val="24"/>
          <w:lang w:val="en-GB"/>
        </w:rPr>
        <w:t xml:space="preserve"> (2020), argued that SAAC is not the perfect model to learn </w:t>
      </w:r>
      <w:r w:rsidRPr="00084E2C">
        <w:rPr>
          <w:rFonts w:ascii="Times New Roman" w:eastAsia="Times New Roman" w:hAnsi="Times New Roman" w:cs="Times New Roman"/>
          <w:b/>
          <w:sz w:val="24"/>
          <w:szCs w:val="24"/>
          <w:lang w:val="en-GB"/>
        </w:rPr>
        <w:t>Summarizi</w:t>
      </w:r>
      <w:r w:rsidRPr="00084E2C">
        <w:rPr>
          <w:rFonts w:ascii="Times New Roman" w:eastAsia="Times New Roman" w:hAnsi="Times New Roman" w:cs="Times New Roman"/>
          <w:b/>
          <w:sz w:val="24"/>
          <w:szCs w:val="24"/>
          <w:lang w:val="en-GB"/>
        </w:rPr>
        <w:t xml:space="preserve">ng due to the lack of clear guidelines. </w:t>
      </w:r>
      <w:r w:rsidRPr="00084E2C">
        <w:rPr>
          <w:rFonts w:ascii="Times New Roman" w:eastAsia="Times New Roman" w:hAnsi="Times New Roman" w:cs="Times New Roman"/>
          <w:b/>
          <w:sz w:val="24"/>
          <w:szCs w:val="24"/>
          <w:lang w:val="en-GB"/>
        </w:rPr>
        <w:lastRenderedPageBreak/>
        <w:t xml:space="preserve">Now, in the real situation, </w:t>
      </w:r>
      <w:r w:rsidRPr="00084E2C">
        <w:rPr>
          <w:rFonts w:ascii="Times New Roman" w:eastAsia="Times New Roman" w:hAnsi="Times New Roman" w:cs="Times New Roman"/>
          <w:sz w:val="24"/>
          <w:szCs w:val="24"/>
          <w:lang w:val="en-GB"/>
        </w:rPr>
        <w:t xml:space="preserve">I have implemented the techniques by taking notes by </w:t>
      </w:r>
      <w:r w:rsidRPr="00084E2C">
        <w:rPr>
          <w:rFonts w:ascii="Times New Roman" w:eastAsia="Times New Roman" w:hAnsi="Times New Roman" w:cs="Times New Roman"/>
          <w:b/>
          <w:sz w:val="24"/>
          <w:szCs w:val="24"/>
          <w:lang w:val="en-GB"/>
        </w:rPr>
        <w:t>highlighting</w:t>
      </w:r>
      <w:r w:rsidRPr="00084E2C">
        <w:rPr>
          <w:rFonts w:ascii="Times New Roman" w:eastAsia="Times New Roman" w:hAnsi="Times New Roman" w:cs="Times New Roman"/>
          <w:sz w:val="24"/>
          <w:szCs w:val="24"/>
          <w:lang w:val="en-GB"/>
        </w:rPr>
        <w:t xml:space="preserve"> the key ideas and significant phases. After knowing the actual steps, note taking is quite easy as well as less time takin</w:t>
      </w:r>
      <w:r w:rsidRPr="00084E2C">
        <w:rPr>
          <w:rFonts w:ascii="Times New Roman" w:eastAsia="Times New Roman" w:hAnsi="Times New Roman" w:cs="Times New Roman"/>
          <w:sz w:val="24"/>
          <w:szCs w:val="24"/>
          <w:lang w:val="en-GB"/>
        </w:rPr>
        <w:t xml:space="preserve">g. Apart from taking more, in </w:t>
      </w:r>
      <w:proofErr w:type="gramStart"/>
      <w:r w:rsidRPr="00084E2C">
        <w:rPr>
          <w:rFonts w:ascii="Times New Roman" w:eastAsia="Times New Roman" w:hAnsi="Times New Roman" w:cs="Times New Roman"/>
          <w:sz w:val="24"/>
          <w:szCs w:val="24"/>
          <w:lang w:val="en-GB"/>
        </w:rPr>
        <w:t>each and every</w:t>
      </w:r>
      <w:proofErr w:type="gramEnd"/>
      <w:r w:rsidRPr="00084E2C">
        <w:rPr>
          <w:rFonts w:ascii="Times New Roman" w:eastAsia="Times New Roman" w:hAnsi="Times New Roman" w:cs="Times New Roman"/>
          <w:sz w:val="24"/>
          <w:szCs w:val="24"/>
          <w:lang w:val="en-GB"/>
        </w:rPr>
        <w:t xml:space="preserve"> content areas, summarizing</w:t>
      </w:r>
      <w:r w:rsidRPr="00084E2C">
        <w:rPr>
          <w:rFonts w:ascii="Times New Roman" w:eastAsia="Times New Roman" w:hAnsi="Times New Roman" w:cs="Times New Roman"/>
          <w:sz w:val="24"/>
          <w:szCs w:val="24"/>
          <w:lang w:val="en-GB"/>
        </w:rPr>
        <w:t xml:space="preserve"> has already been used on the basis of the importance. </w:t>
      </w:r>
    </w:p>
    <w:p w:rsidR="007D74C2" w:rsidRPr="00084E2C" w:rsidRDefault="00084E2C" w:rsidP="00084E2C">
      <w:pPr>
        <w:pStyle w:val="normal0"/>
        <w:spacing w:line="360" w:lineRule="auto"/>
        <w:jc w:val="both"/>
        <w:rPr>
          <w:rFonts w:ascii="Times New Roman" w:eastAsia="Times New Roman" w:hAnsi="Times New Roman" w:cs="Times New Roman"/>
          <w:b/>
          <w:sz w:val="24"/>
          <w:szCs w:val="24"/>
          <w:lang w:val="en-GB"/>
        </w:rPr>
      </w:pPr>
      <w:r w:rsidRPr="00084E2C">
        <w:rPr>
          <w:rFonts w:ascii="Times New Roman" w:eastAsia="Times New Roman" w:hAnsi="Times New Roman" w:cs="Times New Roman"/>
          <w:b/>
          <w:sz w:val="24"/>
          <w:szCs w:val="24"/>
          <w:lang w:val="en-GB"/>
        </w:rPr>
        <w:t xml:space="preserve">Topic 3: Cover Letter </w:t>
      </w:r>
    </w:p>
    <w:p w:rsidR="007D74C2" w:rsidRPr="00084E2C" w:rsidRDefault="00084E2C" w:rsidP="00084E2C">
      <w:pPr>
        <w:pStyle w:val="normal0"/>
        <w:spacing w:line="360" w:lineRule="auto"/>
        <w:jc w:val="both"/>
        <w:rPr>
          <w:rFonts w:ascii="Times New Roman" w:eastAsia="Times New Roman" w:hAnsi="Times New Roman" w:cs="Times New Roman"/>
          <w:sz w:val="24"/>
          <w:szCs w:val="24"/>
          <w:lang w:val="en-GB"/>
        </w:rPr>
      </w:pPr>
      <w:r w:rsidRPr="00084E2C">
        <w:rPr>
          <w:rFonts w:ascii="Times New Roman" w:eastAsia="Times New Roman" w:hAnsi="Times New Roman" w:cs="Times New Roman"/>
          <w:sz w:val="24"/>
          <w:szCs w:val="24"/>
          <w:lang w:val="en-GB"/>
        </w:rPr>
        <w:t xml:space="preserve">For me, CV was a common term but cover letter is also a crucial part that I did not know but realized at </w:t>
      </w:r>
      <w:r w:rsidRPr="00084E2C">
        <w:rPr>
          <w:rFonts w:ascii="Times New Roman" w:eastAsia="Times New Roman" w:hAnsi="Times New Roman" w:cs="Times New Roman"/>
          <w:sz w:val="24"/>
          <w:szCs w:val="24"/>
          <w:lang w:val="en-GB"/>
        </w:rPr>
        <w:t>the pre stage to enter the professional world. As stated by the</w:t>
      </w:r>
      <w:r w:rsidRPr="00084E2C">
        <w:rPr>
          <w:rFonts w:ascii="Times New Roman" w:eastAsia="Times New Roman" w:hAnsi="Times New Roman" w:cs="Times New Roman"/>
          <w:sz w:val="24"/>
          <w:szCs w:val="24"/>
          <w:highlight w:val="white"/>
          <w:lang w:val="en-GB"/>
        </w:rPr>
        <w:t xml:space="preserve"> </w:t>
      </w:r>
      <w:proofErr w:type="spellStart"/>
      <w:r w:rsidRPr="00084E2C">
        <w:rPr>
          <w:rFonts w:ascii="Times New Roman" w:eastAsia="Times New Roman" w:hAnsi="Times New Roman" w:cs="Times New Roman"/>
          <w:sz w:val="24"/>
          <w:szCs w:val="24"/>
          <w:highlight w:val="white"/>
          <w:lang w:val="en-GB"/>
        </w:rPr>
        <w:t>Tomasky</w:t>
      </w:r>
      <w:proofErr w:type="spellEnd"/>
      <w:r w:rsidRPr="00084E2C">
        <w:rPr>
          <w:rFonts w:ascii="Times New Roman" w:eastAsia="Times New Roman" w:hAnsi="Times New Roman" w:cs="Times New Roman"/>
          <w:sz w:val="24"/>
          <w:szCs w:val="24"/>
          <w:highlight w:val="white"/>
          <w:lang w:val="en-GB"/>
        </w:rPr>
        <w:t xml:space="preserve"> and </w:t>
      </w:r>
      <w:proofErr w:type="spellStart"/>
      <w:r w:rsidRPr="00084E2C">
        <w:rPr>
          <w:rFonts w:ascii="Times New Roman" w:eastAsia="Times New Roman" w:hAnsi="Times New Roman" w:cs="Times New Roman"/>
          <w:sz w:val="24"/>
          <w:szCs w:val="24"/>
          <w:highlight w:val="white"/>
          <w:lang w:val="en-GB"/>
        </w:rPr>
        <w:t>Nosek</w:t>
      </w:r>
      <w:proofErr w:type="spellEnd"/>
      <w:r w:rsidRPr="00084E2C">
        <w:rPr>
          <w:rFonts w:ascii="Times New Roman" w:eastAsia="Times New Roman" w:hAnsi="Times New Roman" w:cs="Times New Roman"/>
          <w:sz w:val="24"/>
          <w:szCs w:val="24"/>
          <w:highlight w:val="white"/>
          <w:lang w:val="en-GB"/>
        </w:rPr>
        <w:t>, (2018)</w:t>
      </w:r>
      <w:r w:rsidRPr="00084E2C">
        <w:rPr>
          <w:rFonts w:ascii="Times New Roman" w:eastAsia="Times New Roman" w:hAnsi="Times New Roman" w:cs="Times New Roman"/>
          <w:sz w:val="24"/>
          <w:szCs w:val="24"/>
          <w:lang w:val="en-GB"/>
        </w:rPr>
        <w:t xml:space="preserve">, the cover letter term </w:t>
      </w:r>
      <w:proofErr w:type="gramStart"/>
      <w:r w:rsidRPr="00084E2C">
        <w:rPr>
          <w:rFonts w:ascii="Times New Roman" w:eastAsia="Times New Roman" w:hAnsi="Times New Roman" w:cs="Times New Roman"/>
          <w:sz w:val="24"/>
          <w:szCs w:val="24"/>
          <w:lang w:val="en-GB"/>
        </w:rPr>
        <w:t>is used</w:t>
      </w:r>
      <w:proofErr w:type="gramEnd"/>
      <w:r w:rsidRPr="00084E2C">
        <w:rPr>
          <w:rFonts w:ascii="Times New Roman" w:eastAsia="Times New Roman" w:hAnsi="Times New Roman" w:cs="Times New Roman"/>
          <w:sz w:val="24"/>
          <w:szCs w:val="24"/>
          <w:lang w:val="en-GB"/>
        </w:rPr>
        <w:t xml:space="preserve"> to explain the written document, which</w:t>
      </w:r>
      <w:r w:rsidRPr="00084E2C">
        <w:rPr>
          <w:rFonts w:ascii="Times New Roman" w:eastAsia="Times New Roman" w:hAnsi="Times New Roman" w:cs="Times New Roman"/>
          <w:sz w:val="24"/>
          <w:szCs w:val="24"/>
          <w:lang w:val="en-GB"/>
        </w:rPr>
        <w:t xml:space="preserve"> is submitted with a job application that mainly outlines the interest as well as credentials of t</w:t>
      </w:r>
      <w:r w:rsidRPr="00084E2C">
        <w:rPr>
          <w:rFonts w:ascii="Times New Roman" w:eastAsia="Times New Roman" w:hAnsi="Times New Roman" w:cs="Times New Roman"/>
          <w:sz w:val="24"/>
          <w:szCs w:val="24"/>
          <w:lang w:val="en-GB"/>
        </w:rPr>
        <w:t>he applicants in the open option. In my onion and understanding, the importance of writing a cover letter is an added advantage or opportunity to make a good impression on the employer. It is a crucial and pivotal strategy in the job-searching</w:t>
      </w:r>
      <w:r w:rsidRPr="00084E2C">
        <w:rPr>
          <w:rFonts w:ascii="Times New Roman" w:eastAsia="Times New Roman" w:hAnsi="Times New Roman" w:cs="Times New Roman"/>
          <w:sz w:val="24"/>
          <w:szCs w:val="24"/>
          <w:lang w:val="en-GB"/>
        </w:rPr>
        <w:t xml:space="preserve"> journey, for</w:t>
      </w:r>
      <w:r w:rsidRPr="00084E2C">
        <w:rPr>
          <w:rFonts w:ascii="Times New Roman" w:eastAsia="Times New Roman" w:hAnsi="Times New Roman" w:cs="Times New Roman"/>
          <w:sz w:val="24"/>
          <w:szCs w:val="24"/>
          <w:lang w:val="en-GB"/>
        </w:rPr>
        <w:t xml:space="preserve"> that Reason University provides some classes and modules to learn about the cover letter and in which way to write. </w:t>
      </w:r>
    </w:p>
    <w:p w:rsidR="007D74C2" w:rsidRPr="00084E2C" w:rsidRDefault="00084E2C" w:rsidP="00084E2C">
      <w:pPr>
        <w:pStyle w:val="normal0"/>
        <w:spacing w:line="360" w:lineRule="auto"/>
        <w:jc w:val="both"/>
        <w:rPr>
          <w:rFonts w:ascii="Times New Roman" w:eastAsia="Times New Roman" w:hAnsi="Times New Roman" w:cs="Times New Roman"/>
          <w:sz w:val="24"/>
          <w:szCs w:val="24"/>
          <w:lang w:val="en-GB"/>
        </w:rPr>
      </w:pPr>
      <w:r w:rsidRPr="00084E2C">
        <w:rPr>
          <w:rFonts w:ascii="Times New Roman" w:eastAsia="Times New Roman" w:hAnsi="Times New Roman" w:cs="Times New Roman"/>
          <w:sz w:val="24"/>
          <w:szCs w:val="24"/>
          <w:lang w:val="en-GB"/>
        </w:rPr>
        <w:t xml:space="preserve">From </w:t>
      </w:r>
      <w:r w:rsidRPr="00084E2C">
        <w:rPr>
          <w:rFonts w:ascii="Times New Roman" w:eastAsia="Times New Roman" w:hAnsi="Times New Roman" w:cs="Times New Roman"/>
          <w:b/>
          <w:sz w:val="24"/>
          <w:szCs w:val="24"/>
          <w:lang w:val="en-GB"/>
        </w:rPr>
        <w:t>inside the class,</w:t>
      </w:r>
      <w:r w:rsidRPr="00084E2C">
        <w:rPr>
          <w:rFonts w:ascii="Times New Roman" w:eastAsia="Times New Roman" w:hAnsi="Times New Roman" w:cs="Times New Roman"/>
          <w:sz w:val="24"/>
          <w:szCs w:val="24"/>
          <w:lang w:val="en-GB"/>
        </w:rPr>
        <w:t xml:space="preserve"> I have learnt about the format to write the cover letter and explained the concept by using the STAR framework, which</w:t>
      </w:r>
      <w:r w:rsidRPr="00084E2C">
        <w:rPr>
          <w:rFonts w:ascii="Times New Roman" w:eastAsia="Times New Roman" w:hAnsi="Times New Roman" w:cs="Times New Roman"/>
          <w:sz w:val="24"/>
          <w:szCs w:val="24"/>
          <w:lang w:val="en-GB"/>
        </w:rPr>
        <w:t xml:space="preserve"> was quite useful to me. Our</w:t>
      </w:r>
      <w:r w:rsidRPr="00084E2C">
        <w:rPr>
          <w:rFonts w:ascii="Times New Roman" w:eastAsia="Times New Roman" w:hAnsi="Times New Roman" w:cs="Times New Roman"/>
          <w:sz w:val="24"/>
          <w:szCs w:val="24"/>
          <w:lang w:val="en-GB"/>
        </w:rPr>
        <w:t xml:space="preserve"> teachers have explained the concept in a very lucid way that helped me to understand the method. As per the STAR model, the </w:t>
      </w:r>
      <w:r w:rsidRPr="00084E2C">
        <w:rPr>
          <w:rFonts w:ascii="Times New Roman" w:eastAsia="Times New Roman" w:hAnsi="Times New Roman" w:cs="Times New Roman"/>
          <w:b/>
          <w:sz w:val="24"/>
          <w:szCs w:val="24"/>
          <w:lang w:val="en-GB"/>
        </w:rPr>
        <w:t>situation</w:t>
      </w:r>
      <w:r w:rsidRPr="00084E2C">
        <w:rPr>
          <w:rFonts w:ascii="Times New Roman" w:eastAsia="Times New Roman" w:hAnsi="Times New Roman" w:cs="Times New Roman"/>
          <w:sz w:val="24"/>
          <w:szCs w:val="24"/>
          <w:lang w:val="en-GB"/>
        </w:rPr>
        <w:t xml:space="preserve"> is the first stage where the position name of the present company is explained (</w:t>
      </w:r>
      <w:proofErr w:type="spellStart"/>
      <w:r w:rsidRPr="00084E2C">
        <w:rPr>
          <w:rFonts w:ascii="Times New Roman" w:eastAsia="Times New Roman" w:hAnsi="Times New Roman" w:cs="Times New Roman"/>
          <w:sz w:val="24"/>
          <w:szCs w:val="24"/>
          <w:highlight w:val="white"/>
          <w:lang w:val="en-GB"/>
        </w:rPr>
        <w:t>T</w:t>
      </w:r>
      <w:r w:rsidRPr="00084E2C">
        <w:rPr>
          <w:rFonts w:ascii="Times New Roman" w:eastAsia="Times New Roman" w:hAnsi="Times New Roman" w:cs="Times New Roman"/>
          <w:sz w:val="24"/>
          <w:szCs w:val="24"/>
          <w:highlight w:val="white"/>
          <w:lang w:val="en-GB"/>
        </w:rPr>
        <w:t>onge</w:t>
      </w:r>
      <w:proofErr w:type="spellEnd"/>
      <w:r w:rsidRPr="00084E2C">
        <w:rPr>
          <w:rFonts w:ascii="Times New Roman" w:eastAsia="Times New Roman" w:hAnsi="Times New Roman" w:cs="Times New Roman"/>
          <w:sz w:val="24"/>
          <w:szCs w:val="24"/>
          <w:highlight w:val="white"/>
          <w:lang w:val="en-GB"/>
        </w:rPr>
        <w:t>, 2020</w:t>
      </w:r>
      <w:r w:rsidRPr="00084E2C">
        <w:rPr>
          <w:rFonts w:ascii="Times New Roman" w:eastAsia="Times New Roman" w:hAnsi="Times New Roman" w:cs="Times New Roman"/>
          <w:sz w:val="24"/>
          <w:szCs w:val="24"/>
          <w:lang w:val="en-GB"/>
        </w:rPr>
        <w:t xml:space="preserve">). </w:t>
      </w:r>
      <w:r w:rsidRPr="00084E2C">
        <w:rPr>
          <w:rFonts w:ascii="Times New Roman" w:eastAsia="Times New Roman" w:hAnsi="Times New Roman" w:cs="Times New Roman"/>
          <w:b/>
          <w:sz w:val="24"/>
          <w:szCs w:val="24"/>
          <w:lang w:val="en-GB"/>
        </w:rPr>
        <w:t>Task</w:t>
      </w:r>
      <w:r w:rsidRPr="00084E2C">
        <w:rPr>
          <w:rFonts w:ascii="Times New Roman" w:eastAsia="Times New Roman" w:hAnsi="Times New Roman" w:cs="Times New Roman"/>
          <w:sz w:val="24"/>
          <w:szCs w:val="24"/>
          <w:lang w:val="en-GB"/>
        </w:rPr>
        <w:t xml:space="preserve"> is the next stage where the assigned task at the present position </w:t>
      </w:r>
      <w:proofErr w:type="gramStart"/>
      <w:r w:rsidRPr="00084E2C">
        <w:rPr>
          <w:rFonts w:ascii="Times New Roman" w:eastAsia="Times New Roman" w:hAnsi="Times New Roman" w:cs="Times New Roman"/>
          <w:sz w:val="24"/>
          <w:szCs w:val="24"/>
          <w:lang w:val="en-GB"/>
        </w:rPr>
        <w:t>is required to be explained</w:t>
      </w:r>
      <w:proofErr w:type="gramEnd"/>
      <w:r w:rsidRPr="00084E2C">
        <w:rPr>
          <w:rFonts w:ascii="Times New Roman" w:eastAsia="Times New Roman" w:hAnsi="Times New Roman" w:cs="Times New Roman"/>
          <w:sz w:val="24"/>
          <w:szCs w:val="24"/>
          <w:lang w:val="en-GB"/>
        </w:rPr>
        <w:t xml:space="preserve">. </w:t>
      </w:r>
      <w:r w:rsidRPr="00084E2C">
        <w:rPr>
          <w:rFonts w:ascii="Times New Roman" w:eastAsia="Times New Roman" w:hAnsi="Times New Roman" w:cs="Times New Roman"/>
          <w:b/>
          <w:sz w:val="24"/>
          <w:szCs w:val="24"/>
          <w:lang w:val="en-GB"/>
        </w:rPr>
        <w:t>Action</w:t>
      </w:r>
      <w:r w:rsidRPr="00084E2C">
        <w:rPr>
          <w:rFonts w:ascii="Times New Roman" w:eastAsia="Times New Roman" w:hAnsi="Times New Roman" w:cs="Times New Roman"/>
          <w:sz w:val="24"/>
          <w:szCs w:val="24"/>
          <w:lang w:val="en-GB"/>
        </w:rPr>
        <w:t xml:space="preserve"> is the third stage where action </w:t>
      </w:r>
      <w:proofErr w:type="gramStart"/>
      <w:r w:rsidRPr="00084E2C">
        <w:rPr>
          <w:rFonts w:ascii="Times New Roman" w:eastAsia="Times New Roman" w:hAnsi="Times New Roman" w:cs="Times New Roman"/>
          <w:sz w:val="24"/>
          <w:szCs w:val="24"/>
          <w:lang w:val="en-GB"/>
        </w:rPr>
        <w:t>was taken</w:t>
      </w:r>
      <w:proofErr w:type="gramEnd"/>
      <w:r w:rsidRPr="00084E2C">
        <w:rPr>
          <w:rFonts w:ascii="Times New Roman" w:eastAsia="Times New Roman" w:hAnsi="Times New Roman" w:cs="Times New Roman"/>
          <w:sz w:val="24"/>
          <w:szCs w:val="24"/>
          <w:lang w:val="en-GB"/>
        </w:rPr>
        <w:t xml:space="preserve"> by me to solve the organizational problem required to be emphasized such as in which way </w:t>
      </w:r>
      <w:r w:rsidRPr="00084E2C">
        <w:rPr>
          <w:rFonts w:ascii="Times New Roman" w:eastAsia="Times New Roman" w:hAnsi="Times New Roman" w:cs="Times New Roman"/>
          <w:b/>
          <w:sz w:val="24"/>
          <w:szCs w:val="24"/>
          <w:lang w:val="en-GB"/>
        </w:rPr>
        <w:t>promo</w:t>
      </w:r>
      <w:r w:rsidRPr="00084E2C">
        <w:rPr>
          <w:rFonts w:ascii="Times New Roman" w:eastAsia="Times New Roman" w:hAnsi="Times New Roman" w:cs="Times New Roman"/>
          <w:b/>
          <w:sz w:val="24"/>
          <w:szCs w:val="24"/>
          <w:lang w:val="en-GB"/>
        </w:rPr>
        <w:t>tional</w:t>
      </w:r>
      <w:r w:rsidRPr="00084E2C">
        <w:rPr>
          <w:rFonts w:ascii="Times New Roman" w:eastAsia="Times New Roman" w:hAnsi="Times New Roman" w:cs="Times New Roman"/>
          <w:sz w:val="24"/>
          <w:szCs w:val="24"/>
          <w:lang w:val="en-GB"/>
        </w:rPr>
        <w:t xml:space="preserve"> incentive strategy helped to enhance the sale and maximize profit of the organization. The </w:t>
      </w:r>
      <w:r w:rsidRPr="00084E2C">
        <w:rPr>
          <w:rFonts w:ascii="Times New Roman" w:eastAsia="Times New Roman" w:hAnsi="Times New Roman" w:cs="Times New Roman"/>
          <w:b/>
          <w:sz w:val="24"/>
          <w:szCs w:val="24"/>
          <w:lang w:val="en-GB"/>
        </w:rPr>
        <w:t>result</w:t>
      </w:r>
      <w:r w:rsidRPr="00084E2C">
        <w:rPr>
          <w:rFonts w:ascii="Times New Roman" w:eastAsia="Times New Roman" w:hAnsi="Times New Roman" w:cs="Times New Roman"/>
          <w:sz w:val="24"/>
          <w:szCs w:val="24"/>
          <w:lang w:val="en-GB"/>
        </w:rPr>
        <w:t xml:space="preserve"> is the fourth stage where fiancé outcome reflected such as objective </w:t>
      </w:r>
      <w:proofErr w:type="gramStart"/>
      <w:r w:rsidRPr="00084E2C">
        <w:rPr>
          <w:rFonts w:ascii="Times New Roman" w:eastAsia="Times New Roman" w:hAnsi="Times New Roman" w:cs="Times New Roman"/>
          <w:sz w:val="24"/>
          <w:szCs w:val="24"/>
          <w:lang w:val="en-GB"/>
        </w:rPr>
        <w:t>was finally met</w:t>
      </w:r>
      <w:proofErr w:type="gramEnd"/>
      <w:r w:rsidRPr="00084E2C">
        <w:rPr>
          <w:rFonts w:ascii="Times New Roman" w:eastAsia="Times New Roman" w:hAnsi="Times New Roman" w:cs="Times New Roman"/>
          <w:sz w:val="24"/>
          <w:szCs w:val="24"/>
          <w:lang w:val="en-GB"/>
        </w:rPr>
        <w:t xml:space="preserve"> by taking the initiative (</w:t>
      </w:r>
      <w:proofErr w:type="spellStart"/>
      <w:r w:rsidRPr="00084E2C">
        <w:rPr>
          <w:rFonts w:ascii="Times New Roman" w:eastAsia="Times New Roman" w:hAnsi="Times New Roman" w:cs="Times New Roman"/>
          <w:sz w:val="24"/>
          <w:szCs w:val="24"/>
          <w:highlight w:val="white"/>
          <w:lang w:val="en-GB"/>
        </w:rPr>
        <w:t>Tonge</w:t>
      </w:r>
      <w:proofErr w:type="spellEnd"/>
      <w:r w:rsidRPr="00084E2C">
        <w:rPr>
          <w:rFonts w:ascii="Times New Roman" w:eastAsia="Times New Roman" w:hAnsi="Times New Roman" w:cs="Times New Roman"/>
          <w:sz w:val="24"/>
          <w:szCs w:val="24"/>
          <w:highlight w:val="white"/>
          <w:lang w:val="en-GB"/>
        </w:rPr>
        <w:t>, 2020</w:t>
      </w:r>
      <w:r w:rsidRPr="00084E2C">
        <w:rPr>
          <w:rFonts w:ascii="Times New Roman" w:eastAsia="Times New Roman" w:hAnsi="Times New Roman" w:cs="Times New Roman"/>
          <w:sz w:val="24"/>
          <w:szCs w:val="24"/>
          <w:lang w:val="en-GB"/>
        </w:rPr>
        <w:t>). Therefore, in class knowle</w:t>
      </w:r>
      <w:r w:rsidRPr="00084E2C">
        <w:rPr>
          <w:rFonts w:ascii="Times New Roman" w:eastAsia="Times New Roman" w:hAnsi="Times New Roman" w:cs="Times New Roman"/>
          <w:sz w:val="24"/>
          <w:szCs w:val="24"/>
          <w:lang w:val="en-GB"/>
        </w:rPr>
        <w:t xml:space="preserve">dge was highly useful to me to know as it </w:t>
      </w:r>
      <w:proofErr w:type="gramStart"/>
      <w:r w:rsidRPr="00084E2C">
        <w:rPr>
          <w:rFonts w:ascii="Times New Roman" w:eastAsia="Times New Roman" w:hAnsi="Times New Roman" w:cs="Times New Roman"/>
          <w:sz w:val="24"/>
          <w:szCs w:val="24"/>
          <w:lang w:val="en-GB"/>
        </w:rPr>
        <w:t>is not created knowledge but also helped to develop custardy to improve the skill (Hanna, 2019)</w:t>
      </w:r>
      <w:proofErr w:type="gramEnd"/>
      <w:r w:rsidRPr="00084E2C">
        <w:rPr>
          <w:rFonts w:ascii="Times New Roman" w:eastAsia="Times New Roman" w:hAnsi="Times New Roman" w:cs="Times New Roman"/>
          <w:sz w:val="24"/>
          <w:szCs w:val="24"/>
          <w:lang w:val="en-GB"/>
        </w:rPr>
        <w:t xml:space="preserve">. For that reason, I started to search for a good sample of cover letters by using the Google search engine. </w:t>
      </w:r>
    </w:p>
    <w:p w:rsidR="007D74C2" w:rsidRPr="00084E2C" w:rsidRDefault="00084E2C" w:rsidP="00084E2C">
      <w:pPr>
        <w:pStyle w:val="normal0"/>
        <w:spacing w:line="360" w:lineRule="auto"/>
        <w:jc w:val="both"/>
        <w:rPr>
          <w:rFonts w:ascii="Times New Roman" w:eastAsia="Times New Roman" w:hAnsi="Times New Roman" w:cs="Times New Roman"/>
          <w:sz w:val="24"/>
          <w:szCs w:val="24"/>
          <w:lang w:val="en-GB"/>
        </w:rPr>
      </w:pPr>
      <w:r w:rsidRPr="00084E2C">
        <w:rPr>
          <w:rFonts w:ascii="Times New Roman" w:eastAsia="Times New Roman" w:hAnsi="Times New Roman" w:cs="Times New Roman"/>
          <w:sz w:val="24"/>
          <w:szCs w:val="24"/>
          <w:lang w:val="en-GB"/>
        </w:rPr>
        <w:t xml:space="preserve">From the </w:t>
      </w:r>
      <w:r w:rsidRPr="00084E2C">
        <w:rPr>
          <w:rFonts w:ascii="Times New Roman" w:eastAsia="Times New Roman" w:hAnsi="Times New Roman" w:cs="Times New Roman"/>
          <w:b/>
          <w:sz w:val="24"/>
          <w:szCs w:val="24"/>
          <w:lang w:val="en-GB"/>
        </w:rPr>
        <w:t>outside class</w:t>
      </w:r>
      <w:r w:rsidRPr="00084E2C">
        <w:rPr>
          <w:rFonts w:ascii="Times New Roman" w:eastAsia="Times New Roman" w:hAnsi="Times New Roman" w:cs="Times New Roman"/>
          <w:sz w:val="24"/>
          <w:szCs w:val="24"/>
          <w:lang w:val="en-GB"/>
        </w:rPr>
        <w:t xml:space="preserve">, apart from the sample, I also learned that small introductory mail </w:t>
      </w:r>
      <w:proofErr w:type="gramStart"/>
      <w:r w:rsidRPr="00084E2C">
        <w:rPr>
          <w:rFonts w:ascii="Times New Roman" w:eastAsia="Times New Roman" w:hAnsi="Times New Roman" w:cs="Times New Roman"/>
          <w:sz w:val="24"/>
          <w:szCs w:val="24"/>
          <w:lang w:val="en-GB"/>
        </w:rPr>
        <w:t>is known</w:t>
      </w:r>
      <w:proofErr w:type="gramEnd"/>
      <w:r w:rsidRPr="00084E2C">
        <w:rPr>
          <w:rFonts w:ascii="Times New Roman" w:eastAsia="Times New Roman" w:hAnsi="Times New Roman" w:cs="Times New Roman"/>
          <w:sz w:val="24"/>
          <w:szCs w:val="24"/>
          <w:lang w:val="en-GB"/>
        </w:rPr>
        <w:t xml:space="preserve"> as a cover letter. Furthermore, a </w:t>
      </w:r>
      <w:r w:rsidRPr="00084E2C">
        <w:rPr>
          <w:rFonts w:ascii="Times New Roman" w:eastAsia="Times New Roman" w:hAnsi="Times New Roman" w:cs="Times New Roman"/>
          <w:b/>
          <w:sz w:val="24"/>
          <w:szCs w:val="24"/>
          <w:lang w:val="en-GB"/>
        </w:rPr>
        <w:t>cover letter</w:t>
      </w:r>
      <w:r w:rsidRPr="00084E2C">
        <w:rPr>
          <w:rFonts w:ascii="Times New Roman" w:eastAsia="Times New Roman" w:hAnsi="Times New Roman" w:cs="Times New Roman"/>
          <w:sz w:val="24"/>
          <w:szCs w:val="24"/>
          <w:lang w:val="en-GB"/>
        </w:rPr>
        <w:t xml:space="preserve"> is quite important in both personal as well as professional domain. Furthermore, I have already used the application c</w:t>
      </w:r>
      <w:r w:rsidRPr="00084E2C">
        <w:rPr>
          <w:rFonts w:ascii="Times New Roman" w:eastAsia="Times New Roman" w:hAnsi="Times New Roman" w:cs="Times New Roman"/>
          <w:sz w:val="24"/>
          <w:szCs w:val="24"/>
          <w:lang w:val="en-GB"/>
        </w:rPr>
        <w:t xml:space="preserve">over letter in connection to the specific vacancy notice or job opening by following the STAR framework </w:t>
      </w:r>
      <w:r w:rsidRPr="00084E2C">
        <w:rPr>
          <w:rFonts w:ascii="Times New Roman" w:eastAsia="Times New Roman" w:hAnsi="Times New Roman" w:cs="Times New Roman"/>
          <w:sz w:val="24"/>
          <w:szCs w:val="24"/>
          <w:lang w:val="en-GB"/>
        </w:rPr>
        <w:lastRenderedPageBreak/>
        <w:t xml:space="preserve">and the interesting fact is that I got good review from the recruiters regarding the posted cover letter of mine. </w:t>
      </w:r>
    </w:p>
    <w:p w:rsidR="007D74C2" w:rsidRPr="00084E2C" w:rsidRDefault="00084E2C" w:rsidP="00084E2C">
      <w:pPr>
        <w:pStyle w:val="normal0"/>
        <w:spacing w:line="360" w:lineRule="auto"/>
        <w:jc w:val="both"/>
        <w:rPr>
          <w:rFonts w:ascii="Times New Roman" w:eastAsia="Times New Roman" w:hAnsi="Times New Roman" w:cs="Times New Roman"/>
          <w:b/>
          <w:sz w:val="24"/>
          <w:szCs w:val="24"/>
          <w:lang w:val="en-GB"/>
        </w:rPr>
      </w:pPr>
      <w:r w:rsidRPr="00084E2C">
        <w:rPr>
          <w:rFonts w:ascii="Times New Roman" w:eastAsia="Times New Roman" w:hAnsi="Times New Roman" w:cs="Times New Roman"/>
          <w:b/>
          <w:sz w:val="24"/>
          <w:szCs w:val="24"/>
          <w:lang w:val="en-GB"/>
        </w:rPr>
        <w:t xml:space="preserve">Topic 4: Reflective writing </w:t>
      </w:r>
    </w:p>
    <w:p w:rsidR="007D74C2" w:rsidRPr="00084E2C" w:rsidRDefault="007D74C2" w:rsidP="00084E2C">
      <w:pPr>
        <w:pStyle w:val="normal0"/>
        <w:spacing w:line="360" w:lineRule="auto"/>
        <w:jc w:val="both"/>
        <w:rPr>
          <w:rFonts w:ascii="Times New Roman" w:eastAsia="Times New Roman" w:hAnsi="Times New Roman" w:cs="Times New Roman"/>
          <w:sz w:val="24"/>
          <w:szCs w:val="24"/>
          <w:lang w:val="en-GB"/>
        </w:rPr>
      </w:pPr>
    </w:p>
    <w:p w:rsidR="007D74C2" w:rsidRPr="00084E2C" w:rsidRDefault="00084E2C" w:rsidP="00084E2C">
      <w:pPr>
        <w:pStyle w:val="normal0"/>
        <w:spacing w:line="360" w:lineRule="auto"/>
        <w:jc w:val="both"/>
        <w:rPr>
          <w:rFonts w:ascii="Times New Roman" w:eastAsia="Times New Roman" w:hAnsi="Times New Roman" w:cs="Times New Roman"/>
          <w:sz w:val="24"/>
          <w:szCs w:val="24"/>
          <w:lang w:val="en-GB"/>
        </w:rPr>
      </w:pPr>
      <w:r w:rsidRPr="00084E2C">
        <w:rPr>
          <w:rFonts w:ascii="Times New Roman" w:eastAsia="Times New Roman" w:hAnsi="Times New Roman" w:cs="Times New Roman"/>
          <w:sz w:val="24"/>
          <w:szCs w:val="24"/>
          <w:lang w:val="en-GB"/>
        </w:rPr>
        <w:t>The pre</w:t>
      </w:r>
      <w:r w:rsidRPr="00084E2C">
        <w:rPr>
          <w:rFonts w:ascii="Times New Roman" w:eastAsia="Times New Roman" w:hAnsi="Times New Roman" w:cs="Times New Roman"/>
          <w:sz w:val="24"/>
          <w:szCs w:val="24"/>
          <w:lang w:val="en-GB"/>
        </w:rPr>
        <w:t xml:space="preserve">sent writing assignment is the reflective report and like various reports has already been written by me that developed interest within me to know about the topic in an in depth manner. In accordance with the views of Gibson </w:t>
      </w:r>
      <w:r w:rsidRPr="00084E2C">
        <w:rPr>
          <w:rFonts w:ascii="Times New Roman" w:eastAsia="Times New Roman" w:hAnsi="Times New Roman" w:cs="Times New Roman"/>
          <w:i/>
          <w:sz w:val="24"/>
          <w:szCs w:val="24"/>
          <w:lang w:val="en-GB"/>
        </w:rPr>
        <w:t>et al.,</w:t>
      </w:r>
      <w:r w:rsidRPr="00084E2C">
        <w:rPr>
          <w:rFonts w:ascii="Times New Roman" w:eastAsia="Times New Roman" w:hAnsi="Times New Roman" w:cs="Times New Roman"/>
          <w:sz w:val="24"/>
          <w:szCs w:val="24"/>
          <w:lang w:val="en-GB"/>
        </w:rPr>
        <w:t xml:space="preserve"> (2017), </w:t>
      </w:r>
      <w:r w:rsidRPr="00084E2C">
        <w:rPr>
          <w:rFonts w:ascii="Times New Roman" w:eastAsia="Times New Roman" w:hAnsi="Times New Roman" w:cs="Times New Roman"/>
          <w:b/>
          <w:sz w:val="24"/>
          <w:szCs w:val="24"/>
          <w:lang w:val="en-GB"/>
        </w:rPr>
        <w:t xml:space="preserve">reflective </w:t>
      </w:r>
      <w:r w:rsidRPr="00084E2C">
        <w:rPr>
          <w:rFonts w:ascii="Times New Roman" w:eastAsia="Times New Roman" w:hAnsi="Times New Roman" w:cs="Times New Roman"/>
          <w:b/>
          <w:sz w:val="24"/>
          <w:szCs w:val="24"/>
          <w:lang w:val="en-GB"/>
        </w:rPr>
        <w:t>writing</w:t>
      </w:r>
      <w:r w:rsidRPr="00084E2C">
        <w:rPr>
          <w:rFonts w:ascii="Times New Roman" w:eastAsia="Times New Roman" w:hAnsi="Times New Roman" w:cs="Times New Roman"/>
          <w:sz w:val="24"/>
          <w:szCs w:val="24"/>
          <w:lang w:val="en-GB"/>
        </w:rPr>
        <w:t xml:space="preserve"> is the analytical piece of writing which helped to writer experience of life and explored in which way writer has grown, developed and changed with the experience. From the inside class experience, I learned that it has no proper framework rather i</w:t>
      </w:r>
      <w:r w:rsidRPr="00084E2C">
        <w:rPr>
          <w:rFonts w:ascii="Times New Roman" w:eastAsia="Times New Roman" w:hAnsi="Times New Roman" w:cs="Times New Roman"/>
          <w:sz w:val="24"/>
          <w:szCs w:val="24"/>
          <w:lang w:val="en-GB"/>
        </w:rPr>
        <w:t>nfluenced by the creativity and perception of the authors. Furthermore, I have also learned from the teachers about the importance of reflective writing such as reflective writing and academic writing both are positively connected. All the basic informatio</w:t>
      </w:r>
      <w:r w:rsidRPr="00084E2C">
        <w:rPr>
          <w:rFonts w:ascii="Times New Roman" w:eastAsia="Times New Roman" w:hAnsi="Times New Roman" w:cs="Times New Roman"/>
          <w:sz w:val="24"/>
          <w:szCs w:val="24"/>
          <w:lang w:val="en-GB"/>
        </w:rPr>
        <w:t>n about the Reflective</w:t>
      </w:r>
      <w:r w:rsidRPr="00084E2C">
        <w:rPr>
          <w:rFonts w:ascii="Times New Roman" w:eastAsia="Times New Roman" w:hAnsi="Times New Roman" w:cs="Times New Roman"/>
          <w:b/>
          <w:sz w:val="24"/>
          <w:szCs w:val="24"/>
          <w:lang w:val="en-GB"/>
        </w:rPr>
        <w:t xml:space="preserve"> writing </w:t>
      </w:r>
      <w:r w:rsidRPr="00084E2C">
        <w:rPr>
          <w:rFonts w:ascii="Times New Roman" w:eastAsia="Times New Roman" w:hAnsi="Times New Roman" w:cs="Times New Roman"/>
          <w:sz w:val="24"/>
          <w:szCs w:val="24"/>
          <w:lang w:val="en-GB"/>
        </w:rPr>
        <w:t xml:space="preserve">was quite </w:t>
      </w:r>
      <w:r w:rsidRPr="00084E2C">
        <w:rPr>
          <w:rFonts w:ascii="Times New Roman" w:eastAsia="Times New Roman" w:hAnsi="Times New Roman" w:cs="Times New Roman"/>
          <w:b/>
          <w:sz w:val="24"/>
          <w:szCs w:val="24"/>
          <w:lang w:val="en-GB"/>
        </w:rPr>
        <w:t>helpful</w:t>
      </w:r>
      <w:r w:rsidRPr="00084E2C">
        <w:rPr>
          <w:rFonts w:ascii="Times New Roman" w:eastAsia="Times New Roman" w:hAnsi="Times New Roman" w:cs="Times New Roman"/>
          <w:sz w:val="24"/>
          <w:szCs w:val="24"/>
          <w:lang w:val="en-GB"/>
        </w:rPr>
        <w:t xml:space="preserve"> to develop the base of the concept that helped me to develop basic understanding of the topic. Apart from the basic knowledge, I have learned about some pivotal reflective models that mainly used to write re</w:t>
      </w:r>
      <w:r w:rsidRPr="00084E2C">
        <w:rPr>
          <w:rFonts w:ascii="Times New Roman" w:eastAsia="Times New Roman" w:hAnsi="Times New Roman" w:cs="Times New Roman"/>
          <w:sz w:val="24"/>
          <w:szCs w:val="24"/>
          <w:lang w:val="en-GB"/>
        </w:rPr>
        <w:t xml:space="preserve">flecting in an accurate and proper manner such as “Kolb </w:t>
      </w:r>
      <w:r w:rsidRPr="00084E2C">
        <w:rPr>
          <w:rFonts w:ascii="Times New Roman" w:eastAsia="Times New Roman" w:hAnsi="Times New Roman" w:cs="Times New Roman"/>
          <w:b/>
          <w:sz w:val="24"/>
          <w:szCs w:val="24"/>
          <w:lang w:val="en-GB"/>
        </w:rPr>
        <w:t>reflective</w:t>
      </w:r>
      <w:r w:rsidRPr="00084E2C">
        <w:rPr>
          <w:rFonts w:ascii="Times New Roman" w:eastAsia="Times New Roman" w:hAnsi="Times New Roman" w:cs="Times New Roman"/>
          <w:sz w:val="24"/>
          <w:szCs w:val="24"/>
          <w:lang w:val="en-GB"/>
        </w:rPr>
        <w:t xml:space="preserve"> cycle”, “Gibbs </w:t>
      </w:r>
      <w:r w:rsidRPr="00084E2C">
        <w:rPr>
          <w:rFonts w:ascii="Times New Roman" w:eastAsia="Times New Roman" w:hAnsi="Times New Roman" w:cs="Times New Roman"/>
          <w:b/>
          <w:sz w:val="24"/>
          <w:szCs w:val="24"/>
          <w:lang w:val="en-GB"/>
        </w:rPr>
        <w:t>reflective</w:t>
      </w:r>
      <w:r w:rsidRPr="00084E2C">
        <w:rPr>
          <w:rFonts w:ascii="Times New Roman" w:eastAsia="Times New Roman" w:hAnsi="Times New Roman" w:cs="Times New Roman"/>
          <w:sz w:val="24"/>
          <w:szCs w:val="24"/>
          <w:lang w:val="en-GB"/>
        </w:rPr>
        <w:t xml:space="preserve"> cycle”, </w:t>
      </w:r>
      <w:r w:rsidRPr="00084E2C">
        <w:rPr>
          <w:rFonts w:ascii="Times New Roman" w:eastAsia="Times New Roman" w:hAnsi="Times New Roman" w:cs="Times New Roman"/>
          <w:sz w:val="24"/>
          <w:szCs w:val="24"/>
          <w:lang w:val="en-GB"/>
        </w:rPr>
        <w:t>“</w:t>
      </w:r>
      <w:proofErr w:type="spellStart"/>
      <w:r w:rsidRPr="00084E2C">
        <w:rPr>
          <w:rFonts w:ascii="Times New Roman" w:eastAsia="Times New Roman" w:hAnsi="Times New Roman" w:cs="Times New Roman"/>
          <w:sz w:val="24"/>
          <w:szCs w:val="24"/>
          <w:lang w:val="en-GB"/>
        </w:rPr>
        <w:t>Schön</w:t>
      </w:r>
      <w:proofErr w:type="spellEnd"/>
      <w:r w:rsidRPr="00084E2C">
        <w:rPr>
          <w:rFonts w:ascii="Times New Roman" w:eastAsia="Times New Roman" w:hAnsi="Times New Roman" w:cs="Times New Roman"/>
          <w:sz w:val="24"/>
          <w:szCs w:val="24"/>
          <w:lang w:val="en-GB"/>
        </w:rPr>
        <w:t xml:space="preserve"> </w:t>
      </w:r>
      <w:r w:rsidRPr="00084E2C">
        <w:rPr>
          <w:rFonts w:ascii="Times New Roman" w:eastAsia="Times New Roman" w:hAnsi="Times New Roman" w:cs="Times New Roman"/>
          <w:b/>
          <w:sz w:val="24"/>
          <w:szCs w:val="24"/>
          <w:lang w:val="en-GB"/>
        </w:rPr>
        <w:t>model</w:t>
      </w:r>
      <w:r w:rsidRPr="00084E2C">
        <w:rPr>
          <w:rFonts w:ascii="Times New Roman" w:eastAsia="Times New Roman" w:hAnsi="Times New Roman" w:cs="Times New Roman"/>
          <w:sz w:val="24"/>
          <w:szCs w:val="24"/>
          <w:lang w:val="en-GB"/>
        </w:rPr>
        <w:t xml:space="preserve"> “ and “Driscoll </w:t>
      </w:r>
      <w:r w:rsidRPr="00084E2C">
        <w:rPr>
          <w:rFonts w:ascii="Times New Roman" w:eastAsia="Times New Roman" w:hAnsi="Times New Roman" w:cs="Times New Roman"/>
          <w:b/>
          <w:sz w:val="24"/>
          <w:szCs w:val="24"/>
          <w:lang w:val="en-GB"/>
        </w:rPr>
        <w:t>model</w:t>
      </w:r>
      <w:r w:rsidRPr="00084E2C">
        <w:rPr>
          <w:rFonts w:ascii="Times New Roman" w:eastAsia="Times New Roman" w:hAnsi="Times New Roman" w:cs="Times New Roman"/>
          <w:sz w:val="24"/>
          <w:szCs w:val="24"/>
          <w:lang w:val="en-GB"/>
        </w:rPr>
        <w:t xml:space="preserve"> “. A</w:t>
      </w:r>
      <w:r w:rsidRPr="00084E2C">
        <w:rPr>
          <w:rFonts w:ascii="Times New Roman" w:eastAsia="Times New Roman" w:hAnsi="Times New Roman" w:cs="Times New Roman"/>
          <w:sz w:val="24"/>
          <w:szCs w:val="24"/>
          <w:lang w:val="en-GB"/>
        </w:rPr>
        <w:t xml:space="preserve">mong various models, I mainly preferred and used </w:t>
      </w:r>
      <w:r w:rsidRPr="00084E2C">
        <w:rPr>
          <w:rFonts w:ascii="Times New Roman" w:eastAsia="Times New Roman" w:hAnsi="Times New Roman" w:cs="Times New Roman"/>
          <w:sz w:val="24"/>
          <w:szCs w:val="24"/>
          <w:lang w:val="en-GB"/>
        </w:rPr>
        <w:t xml:space="preserve">“Gibbs </w:t>
      </w:r>
      <w:r w:rsidRPr="00084E2C">
        <w:rPr>
          <w:rFonts w:ascii="Times New Roman" w:eastAsia="Times New Roman" w:hAnsi="Times New Roman" w:cs="Times New Roman"/>
          <w:b/>
          <w:sz w:val="24"/>
          <w:szCs w:val="24"/>
          <w:lang w:val="en-GB"/>
        </w:rPr>
        <w:t>reflective</w:t>
      </w:r>
      <w:r w:rsidRPr="00084E2C">
        <w:rPr>
          <w:rFonts w:ascii="Times New Roman" w:eastAsia="Times New Roman" w:hAnsi="Times New Roman" w:cs="Times New Roman"/>
          <w:sz w:val="24"/>
          <w:szCs w:val="24"/>
          <w:lang w:val="en-GB"/>
        </w:rPr>
        <w:t xml:space="preserve"> cycle” and Kolb </w:t>
      </w:r>
      <w:r w:rsidRPr="00084E2C">
        <w:rPr>
          <w:rFonts w:ascii="Times New Roman" w:eastAsia="Times New Roman" w:hAnsi="Times New Roman" w:cs="Times New Roman"/>
          <w:b/>
          <w:sz w:val="24"/>
          <w:szCs w:val="24"/>
          <w:lang w:val="en-GB"/>
        </w:rPr>
        <w:t>reflective</w:t>
      </w:r>
      <w:r w:rsidRPr="00084E2C">
        <w:rPr>
          <w:rFonts w:ascii="Times New Roman" w:eastAsia="Times New Roman" w:hAnsi="Times New Roman" w:cs="Times New Roman"/>
          <w:sz w:val="24"/>
          <w:szCs w:val="24"/>
          <w:lang w:val="en-GB"/>
        </w:rPr>
        <w:t xml:space="preserve"> cycle due to the easy</w:t>
      </w:r>
      <w:r w:rsidRPr="00084E2C">
        <w:rPr>
          <w:rFonts w:ascii="Times New Roman" w:eastAsia="Times New Roman" w:hAnsi="Times New Roman" w:cs="Times New Roman"/>
          <w:sz w:val="24"/>
          <w:szCs w:val="24"/>
          <w:lang w:val="en-GB"/>
        </w:rPr>
        <w:t xml:space="preserve"> to use as well as easy to understand approach, it allow to learn regarding the time based perspective of the experience and last one is that it helped to provide accurate as well as balanced judgement approach. </w:t>
      </w:r>
    </w:p>
    <w:p w:rsidR="007D74C2" w:rsidRPr="00084E2C" w:rsidRDefault="00084E2C" w:rsidP="00084E2C">
      <w:pPr>
        <w:pStyle w:val="normal0"/>
        <w:spacing w:line="360" w:lineRule="auto"/>
        <w:jc w:val="both"/>
        <w:rPr>
          <w:rFonts w:ascii="Times New Roman" w:eastAsia="Times New Roman" w:hAnsi="Times New Roman" w:cs="Times New Roman"/>
          <w:sz w:val="24"/>
          <w:szCs w:val="24"/>
          <w:lang w:val="en-GB"/>
        </w:rPr>
      </w:pPr>
      <w:r w:rsidRPr="00084E2C">
        <w:rPr>
          <w:rFonts w:ascii="Times New Roman" w:eastAsia="Times New Roman" w:hAnsi="Times New Roman" w:cs="Times New Roman"/>
          <w:sz w:val="24"/>
          <w:szCs w:val="24"/>
          <w:lang w:val="en-GB"/>
        </w:rPr>
        <w:t xml:space="preserve">I have learned a lot from the </w:t>
      </w:r>
      <w:r w:rsidRPr="00084E2C">
        <w:rPr>
          <w:rFonts w:ascii="Times New Roman" w:eastAsia="Times New Roman" w:hAnsi="Times New Roman" w:cs="Times New Roman"/>
          <w:b/>
          <w:sz w:val="24"/>
          <w:szCs w:val="24"/>
          <w:lang w:val="en-GB"/>
        </w:rPr>
        <w:t>outside of th</w:t>
      </w:r>
      <w:r w:rsidRPr="00084E2C">
        <w:rPr>
          <w:rFonts w:ascii="Times New Roman" w:eastAsia="Times New Roman" w:hAnsi="Times New Roman" w:cs="Times New Roman"/>
          <w:b/>
          <w:sz w:val="24"/>
          <w:szCs w:val="24"/>
          <w:lang w:val="en-GB"/>
        </w:rPr>
        <w:t>e classroom</w:t>
      </w:r>
      <w:r w:rsidRPr="00084E2C">
        <w:rPr>
          <w:rFonts w:ascii="Times New Roman" w:eastAsia="Times New Roman" w:hAnsi="Times New Roman" w:cs="Times New Roman"/>
          <w:sz w:val="24"/>
          <w:szCs w:val="24"/>
          <w:lang w:val="en-GB"/>
        </w:rPr>
        <w:t xml:space="preserve"> by taking help of various online tools to know about my own reflecting wiring capacity or standard (</w:t>
      </w:r>
      <w:proofErr w:type="spellStart"/>
      <w:r w:rsidRPr="00084E2C">
        <w:rPr>
          <w:rFonts w:ascii="Times New Roman" w:eastAsia="Times New Roman" w:hAnsi="Times New Roman" w:cs="Times New Roman"/>
          <w:sz w:val="24"/>
          <w:szCs w:val="24"/>
          <w:highlight w:val="white"/>
          <w:lang w:val="en-GB"/>
        </w:rPr>
        <w:t>Tsingos</w:t>
      </w:r>
      <w:proofErr w:type="spellEnd"/>
      <w:r w:rsidRPr="00084E2C">
        <w:rPr>
          <w:rFonts w:ascii="Times New Roman" w:eastAsia="Times New Roman" w:hAnsi="Times New Roman" w:cs="Times New Roman"/>
          <w:sz w:val="24"/>
          <w:szCs w:val="24"/>
          <w:highlight w:val="white"/>
          <w:lang w:val="en-GB"/>
        </w:rPr>
        <w:t xml:space="preserve">-Lucas </w:t>
      </w:r>
      <w:r w:rsidRPr="00084E2C">
        <w:rPr>
          <w:rFonts w:ascii="Times New Roman" w:eastAsia="Times New Roman" w:hAnsi="Times New Roman" w:cs="Times New Roman"/>
          <w:i/>
          <w:sz w:val="24"/>
          <w:szCs w:val="24"/>
          <w:highlight w:val="white"/>
          <w:lang w:val="en-GB"/>
        </w:rPr>
        <w:t>et al.</w:t>
      </w:r>
      <w:r w:rsidRPr="00084E2C">
        <w:rPr>
          <w:rFonts w:ascii="Times New Roman" w:eastAsia="Times New Roman" w:hAnsi="Times New Roman" w:cs="Times New Roman"/>
          <w:sz w:val="24"/>
          <w:szCs w:val="24"/>
          <w:highlight w:val="white"/>
          <w:lang w:val="en-GB"/>
        </w:rPr>
        <w:t>, 2017</w:t>
      </w:r>
      <w:r w:rsidRPr="00084E2C">
        <w:rPr>
          <w:rFonts w:ascii="Times New Roman" w:eastAsia="Times New Roman" w:hAnsi="Times New Roman" w:cs="Times New Roman"/>
          <w:sz w:val="24"/>
          <w:szCs w:val="24"/>
          <w:lang w:val="en-GB"/>
        </w:rPr>
        <w:t xml:space="preserve">). Apart from the provided journals at the University library, I was initially taken help of the </w:t>
      </w:r>
      <w:proofErr w:type="spellStart"/>
      <w:r w:rsidRPr="00084E2C">
        <w:rPr>
          <w:rFonts w:ascii="Times New Roman" w:eastAsia="Times New Roman" w:hAnsi="Times New Roman" w:cs="Times New Roman"/>
          <w:sz w:val="24"/>
          <w:szCs w:val="24"/>
          <w:lang w:val="en-GB"/>
        </w:rPr>
        <w:t>google</w:t>
      </w:r>
      <w:proofErr w:type="spellEnd"/>
      <w:r w:rsidRPr="00084E2C">
        <w:rPr>
          <w:rFonts w:ascii="Times New Roman" w:eastAsia="Times New Roman" w:hAnsi="Times New Roman" w:cs="Times New Roman"/>
          <w:sz w:val="24"/>
          <w:szCs w:val="24"/>
          <w:lang w:val="en-GB"/>
        </w:rPr>
        <w:t xml:space="preserve"> search engine </w:t>
      </w:r>
      <w:r w:rsidRPr="00084E2C">
        <w:rPr>
          <w:rFonts w:ascii="Times New Roman" w:eastAsia="Times New Roman" w:hAnsi="Times New Roman" w:cs="Times New Roman"/>
          <w:sz w:val="24"/>
          <w:szCs w:val="24"/>
          <w:lang w:val="en-GB"/>
        </w:rPr>
        <w:t xml:space="preserve">to find out good examples of reflective writing and also to know about the application of the Kolb’s or Gibbs’s model at the workplace that enriched my knowledge.  I personally take help from one of my friends </w:t>
      </w:r>
      <w:r w:rsidRPr="00084E2C">
        <w:rPr>
          <w:rFonts w:ascii="Times New Roman" w:eastAsia="Times New Roman" w:hAnsi="Times New Roman" w:cs="Times New Roman"/>
          <w:sz w:val="24"/>
          <w:szCs w:val="24"/>
          <w:lang w:val="en-GB"/>
        </w:rPr>
        <w:t>to learn basic elopements to become a good re</w:t>
      </w:r>
      <w:r w:rsidRPr="00084E2C">
        <w:rPr>
          <w:rFonts w:ascii="Times New Roman" w:eastAsia="Times New Roman" w:hAnsi="Times New Roman" w:cs="Times New Roman"/>
          <w:sz w:val="24"/>
          <w:szCs w:val="24"/>
          <w:lang w:val="en-GB"/>
        </w:rPr>
        <w:t xml:space="preserve">flective writer and grab a good score at the examination. </w:t>
      </w:r>
    </w:p>
    <w:p w:rsidR="007D74C2" w:rsidRPr="00084E2C" w:rsidRDefault="00084E2C" w:rsidP="00084E2C">
      <w:pPr>
        <w:pStyle w:val="normal0"/>
        <w:spacing w:line="360" w:lineRule="auto"/>
        <w:jc w:val="both"/>
        <w:rPr>
          <w:rFonts w:ascii="Times New Roman" w:eastAsia="Times New Roman" w:hAnsi="Times New Roman" w:cs="Times New Roman"/>
          <w:sz w:val="24"/>
          <w:szCs w:val="24"/>
          <w:lang w:val="en-GB"/>
        </w:rPr>
      </w:pPr>
      <w:r w:rsidRPr="00084E2C">
        <w:rPr>
          <w:rFonts w:ascii="Times New Roman" w:eastAsia="Times New Roman" w:hAnsi="Times New Roman" w:cs="Times New Roman"/>
          <w:sz w:val="24"/>
          <w:szCs w:val="24"/>
          <w:lang w:val="en-GB"/>
        </w:rPr>
        <w:t>The interesting fact is that outside knowledge helped me to implement the actual concept in the real place. Such as, I was writing about the reflection process of the Nurses and midwives where at t</w:t>
      </w:r>
      <w:r w:rsidRPr="00084E2C">
        <w:rPr>
          <w:rFonts w:ascii="Times New Roman" w:eastAsia="Times New Roman" w:hAnsi="Times New Roman" w:cs="Times New Roman"/>
          <w:sz w:val="24"/>
          <w:szCs w:val="24"/>
          <w:lang w:val="en-GB"/>
        </w:rPr>
        <w:t xml:space="preserve">he first’s stage I explained the brief facts of the situation like who was involved or </w:t>
      </w:r>
      <w:r w:rsidRPr="00084E2C">
        <w:rPr>
          <w:rFonts w:ascii="Times New Roman" w:eastAsia="Times New Roman" w:hAnsi="Times New Roman" w:cs="Times New Roman"/>
          <w:sz w:val="24"/>
          <w:szCs w:val="24"/>
          <w:lang w:val="en-GB"/>
        </w:rPr>
        <w:lastRenderedPageBreak/>
        <w:t>what did occur at this Stage. Now, at the second stage, I have explained about the feeling of them during the</w:t>
      </w:r>
      <w:r w:rsidRPr="00084E2C">
        <w:rPr>
          <w:rFonts w:ascii="Times New Roman" w:eastAsia="Times New Roman" w:hAnsi="Times New Roman" w:cs="Times New Roman"/>
          <w:sz w:val="24"/>
          <w:szCs w:val="24"/>
          <w:lang w:val="en-GB"/>
        </w:rPr>
        <w:t xml:space="preserve"> issue and at the third stage, I have explained both bad as</w:t>
      </w:r>
      <w:r w:rsidRPr="00084E2C">
        <w:rPr>
          <w:rFonts w:ascii="Times New Roman" w:eastAsia="Times New Roman" w:hAnsi="Times New Roman" w:cs="Times New Roman"/>
          <w:sz w:val="24"/>
          <w:szCs w:val="24"/>
          <w:lang w:val="en-GB"/>
        </w:rPr>
        <w:t xml:space="preserve"> well as good experience. By using the model, it was easy for me to reflect the perception</w:t>
      </w:r>
      <w:r w:rsidRPr="00084E2C">
        <w:rPr>
          <w:rFonts w:ascii="Times New Roman" w:eastAsia="Times New Roman" w:hAnsi="Times New Roman" w:cs="Times New Roman"/>
          <w:sz w:val="24"/>
          <w:szCs w:val="24"/>
          <w:lang w:val="en-GB"/>
        </w:rPr>
        <w:t xml:space="preserve"> of others that one of the good experiences of mine that gathered regarding the model.</w:t>
      </w:r>
    </w:p>
    <w:p w:rsidR="007D74C2" w:rsidRPr="00084E2C" w:rsidRDefault="00084E2C" w:rsidP="00084E2C">
      <w:pPr>
        <w:pStyle w:val="Heading1"/>
        <w:spacing w:line="360" w:lineRule="auto"/>
        <w:jc w:val="both"/>
        <w:rPr>
          <w:rFonts w:ascii="Times New Roman" w:eastAsia="Times New Roman" w:hAnsi="Times New Roman" w:cs="Times New Roman"/>
          <w:b/>
          <w:sz w:val="24"/>
          <w:szCs w:val="24"/>
          <w:lang w:val="en-GB"/>
        </w:rPr>
      </w:pPr>
      <w:bookmarkStart w:id="4" w:name="_3wgth5a4049q" w:colFirst="0" w:colLast="0"/>
      <w:bookmarkStart w:id="5" w:name="_Toc57092902"/>
      <w:bookmarkEnd w:id="4"/>
      <w:r w:rsidRPr="00084E2C">
        <w:rPr>
          <w:rFonts w:ascii="Times New Roman" w:eastAsia="Times New Roman" w:hAnsi="Times New Roman" w:cs="Times New Roman"/>
          <w:b/>
          <w:sz w:val="24"/>
          <w:szCs w:val="24"/>
          <w:lang w:val="en-GB"/>
        </w:rPr>
        <w:t>Conclusion</w:t>
      </w:r>
      <w:bookmarkEnd w:id="5"/>
      <w:r w:rsidRPr="00084E2C">
        <w:rPr>
          <w:rFonts w:ascii="Times New Roman" w:eastAsia="Times New Roman" w:hAnsi="Times New Roman" w:cs="Times New Roman"/>
          <w:b/>
          <w:sz w:val="24"/>
          <w:szCs w:val="24"/>
          <w:lang w:val="en-GB"/>
        </w:rPr>
        <w:t xml:space="preserve"> </w:t>
      </w:r>
    </w:p>
    <w:p w:rsidR="007D74C2" w:rsidRPr="00084E2C" w:rsidRDefault="00084E2C" w:rsidP="00084E2C">
      <w:pPr>
        <w:pStyle w:val="normal0"/>
        <w:spacing w:line="360" w:lineRule="auto"/>
        <w:jc w:val="both"/>
        <w:rPr>
          <w:rFonts w:ascii="Times New Roman" w:eastAsia="Times New Roman" w:hAnsi="Times New Roman" w:cs="Times New Roman"/>
          <w:sz w:val="24"/>
          <w:szCs w:val="24"/>
          <w:lang w:val="en-GB"/>
        </w:rPr>
      </w:pPr>
      <w:r w:rsidRPr="00084E2C">
        <w:rPr>
          <w:rFonts w:ascii="Times New Roman" w:eastAsia="Times New Roman" w:hAnsi="Times New Roman" w:cs="Times New Roman"/>
          <w:sz w:val="24"/>
          <w:szCs w:val="24"/>
          <w:lang w:val="en-GB"/>
        </w:rPr>
        <w:t xml:space="preserve">Based on the above report, I have learned in which way the chosen </w:t>
      </w:r>
      <w:r w:rsidRPr="00084E2C">
        <w:rPr>
          <w:rFonts w:ascii="Times New Roman" w:eastAsia="Times New Roman" w:hAnsi="Times New Roman" w:cs="Times New Roman"/>
          <w:sz w:val="24"/>
          <w:szCs w:val="24"/>
          <w:lang w:val="en-GB"/>
        </w:rPr>
        <w:t>topic such as summarizing, paraphrase, cover letter and reflecting writing is helpful. I have learned both from the inside as well as outside of the classroom</w:t>
      </w:r>
      <w:r w:rsidRPr="00084E2C">
        <w:rPr>
          <w:rFonts w:ascii="Times New Roman" w:eastAsia="Times New Roman" w:hAnsi="Times New Roman" w:cs="Times New Roman"/>
          <w:sz w:val="24"/>
          <w:szCs w:val="24"/>
          <w:lang w:val="en-GB"/>
        </w:rPr>
        <w:t xml:space="preserve"> regarding all types of knowledge that cleared from the above perspective. Therefore, the output </w:t>
      </w:r>
      <w:r w:rsidRPr="00084E2C">
        <w:rPr>
          <w:rFonts w:ascii="Times New Roman" w:eastAsia="Times New Roman" w:hAnsi="Times New Roman" w:cs="Times New Roman"/>
          <w:sz w:val="24"/>
          <w:szCs w:val="24"/>
          <w:lang w:val="en-GB"/>
        </w:rPr>
        <w:t xml:space="preserve">of the result of using paraphrasing skill I experienced and recommended every student to grab good marks. </w:t>
      </w:r>
      <w:r w:rsidRPr="00084E2C">
        <w:rPr>
          <w:rFonts w:ascii="Times New Roman" w:hAnsi="Times New Roman" w:cs="Times New Roman"/>
          <w:lang w:val="en-GB"/>
        </w:rPr>
        <w:br w:type="page"/>
      </w:r>
    </w:p>
    <w:p w:rsidR="007D74C2" w:rsidRPr="00084E2C" w:rsidRDefault="00084E2C" w:rsidP="00084E2C">
      <w:pPr>
        <w:pStyle w:val="Heading1"/>
        <w:spacing w:line="360" w:lineRule="auto"/>
        <w:jc w:val="both"/>
        <w:rPr>
          <w:rFonts w:ascii="Times New Roman" w:eastAsia="Times New Roman" w:hAnsi="Times New Roman" w:cs="Times New Roman"/>
          <w:b/>
          <w:sz w:val="24"/>
          <w:szCs w:val="24"/>
          <w:lang w:val="en-GB"/>
        </w:rPr>
      </w:pPr>
      <w:bookmarkStart w:id="6" w:name="_y1xgd5kksk36" w:colFirst="0" w:colLast="0"/>
      <w:bookmarkStart w:id="7" w:name="_Toc57092903"/>
      <w:bookmarkEnd w:id="6"/>
      <w:r w:rsidRPr="00084E2C">
        <w:rPr>
          <w:rFonts w:ascii="Times New Roman" w:eastAsia="Times New Roman" w:hAnsi="Times New Roman" w:cs="Times New Roman"/>
          <w:b/>
          <w:sz w:val="24"/>
          <w:szCs w:val="24"/>
          <w:lang w:val="en-GB"/>
        </w:rPr>
        <w:lastRenderedPageBreak/>
        <w:t>Reference List</w:t>
      </w:r>
      <w:bookmarkEnd w:id="7"/>
      <w:r w:rsidRPr="00084E2C">
        <w:rPr>
          <w:rFonts w:ascii="Times New Roman" w:eastAsia="Times New Roman" w:hAnsi="Times New Roman" w:cs="Times New Roman"/>
          <w:b/>
          <w:sz w:val="24"/>
          <w:szCs w:val="24"/>
          <w:lang w:val="en-GB"/>
        </w:rPr>
        <w:t xml:space="preserve"> </w:t>
      </w:r>
    </w:p>
    <w:p w:rsidR="007D74C2" w:rsidRPr="00084E2C" w:rsidRDefault="00084E2C" w:rsidP="00084E2C">
      <w:pPr>
        <w:pStyle w:val="normal0"/>
        <w:spacing w:line="360" w:lineRule="auto"/>
        <w:rPr>
          <w:rFonts w:ascii="Times New Roman" w:eastAsia="Times New Roman" w:hAnsi="Times New Roman" w:cs="Times New Roman"/>
          <w:sz w:val="24"/>
          <w:szCs w:val="24"/>
          <w:lang w:val="en-GB"/>
        </w:rPr>
      </w:pPr>
      <w:proofErr w:type="spellStart"/>
      <w:r w:rsidRPr="00084E2C">
        <w:rPr>
          <w:rFonts w:ascii="Times New Roman" w:eastAsia="Times New Roman" w:hAnsi="Times New Roman" w:cs="Times New Roman"/>
          <w:sz w:val="24"/>
          <w:szCs w:val="24"/>
          <w:highlight w:val="white"/>
          <w:lang w:val="en-GB"/>
        </w:rPr>
        <w:t>Bülent</w:t>
      </w:r>
      <w:proofErr w:type="spellEnd"/>
      <w:r w:rsidRPr="00084E2C">
        <w:rPr>
          <w:rFonts w:ascii="Times New Roman" w:eastAsia="Times New Roman" w:hAnsi="Times New Roman" w:cs="Times New Roman"/>
          <w:sz w:val="24"/>
          <w:szCs w:val="24"/>
          <w:highlight w:val="white"/>
          <w:lang w:val="en-GB"/>
        </w:rPr>
        <w:t xml:space="preserve">, A.L.A.N., 2016. The effect of explicit instruction of summarizing strategy on </w:t>
      </w:r>
      <w:proofErr w:type="gramStart"/>
      <w:r w:rsidRPr="00084E2C">
        <w:rPr>
          <w:rFonts w:ascii="Times New Roman" w:eastAsia="Times New Roman" w:hAnsi="Times New Roman" w:cs="Times New Roman"/>
          <w:sz w:val="24"/>
          <w:szCs w:val="24"/>
          <w:highlight w:val="white"/>
          <w:lang w:val="en-GB"/>
        </w:rPr>
        <w:t>students’ summarizing</w:t>
      </w:r>
      <w:proofErr w:type="gramEnd"/>
      <w:r w:rsidRPr="00084E2C">
        <w:rPr>
          <w:rFonts w:ascii="Times New Roman" w:eastAsia="Times New Roman" w:hAnsi="Times New Roman" w:cs="Times New Roman"/>
          <w:sz w:val="24"/>
          <w:szCs w:val="24"/>
          <w:highlight w:val="white"/>
          <w:lang w:val="en-GB"/>
        </w:rPr>
        <w:t xml:space="preserve"> skills. </w:t>
      </w:r>
      <w:proofErr w:type="gramStart"/>
      <w:r w:rsidRPr="00084E2C">
        <w:rPr>
          <w:rFonts w:ascii="Times New Roman" w:eastAsia="Times New Roman" w:hAnsi="Times New Roman" w:cs="Times New Roman"/>
          <w:sz w:val="24"/>
          <w:szCs w:val="24"/>
          <w:lang w:val="en-GB"/>
        </w:rPr>
        <w:t>Journal of Teac</w:t>
      </w:r>
      <w:r w:rsidRPr="00084E2C">
        <w:rPr>
          <w:rFonts w:ascii="Times New Roman" w:eastAsia="Times New Roman" w:hAnsi="Times New Roman" w:cs="Times New Roman"/>
          <w:sz w:val="24"/>
          <w:szCs w:val="24"/>
          <w:lang w:val="en-GB"/>
        </w:rPr>
        <w:t>her Education and Educators, 5(3), pp.315-334.</w:t>
      </w:r>
      <w:proofErr w:type="gramEnd"/>
    </w:p>
    <w:p w:rsidR="007D74C2" w:rsidRPr="00084E2C" w:rsidRDefault="00084E2C" w:rsidP="00084E2C">
      <w:pPr>
        <w:pStyle w:val="normal0"/>
        <w:spacing w:line="360" w:lineRule="auto"/>
        <w:rPr>
          <w:rFonts w:ascii="Times New Roman" w:eastAsia="Times New Roman" w:hAnsi="Times New Roman" w:cs="Times New Roman"/>
          <w:sz w:val="24"/>
          <w:szCs w:val="24"/>
          <w:lang w:val="en-GB"/>
        </w:rPr>
      </w:pPr>
      <w:r w:rsidRPr="00084E2C">
        <w:rPr>
          <w:rFonts w:ascii="Times New Roman" w:eastAsia="Times New Roman" w:hAnsi="Times New Roman" w:cs="Times New Roman"/>
          <w:sz w:val="24"/>
          <w:szCs w:val="24"/>
          <w:highlight w:val="white"/>
          <w:lang w:val="en-GB"/>
        </w:rPr>
        <w:t xml:space="preserve">Gibson, A., </w:t>
      </w:r>
      <w:proofErr w:type="spellStart"/>
      <w:r w:rsidRPr="00084E2C">
        <w:rPr>
          <w:rFonts w:ascii="Times New Roman" w:eastAsia="Times New Roman" w:hAnsi="Times New Roman" w:cs="Times New Roman"/>
          <w:sz w:val="24"/>
          <w:szCs w:val="24"/>
          <w:highlight w:val="white"/>
          <w:lang w:val="en-GB"/>
        </w:rPr>
        <w:t>Aitken</w:t>
      </w:r>
      <w:proofErr w:type="spellEnd"/>
      <w:r w:rsidRPr="00084E2C">
        <w:rPr>
          <w:rFonts w:ascii="Times New Roman" w:eastAsia="Times New Roman" w:hAnsi="Times New Roman" w:cs="Times New Roman"/>
          <w:sz w:val="24"/>
          <w:szCs w:val="24"/>
          <w:highlight w:val="white"/>
          <w:lang w:val="en-GB"/>
        </w:rPr>
        <w:t xml:space="preserve">, A., </w:t>
      </w:r>
      <w:proofErr w:type="spellStart"/>
      <w:r w:rsidRPr="00084E2C">
        <w:rPr>
          <w:rFonts w:ascii="Times New Roman" w:eastAsia="Times New Roman" w:hAnsi="Times New Roman" w:cs="Times New Roman"/>
          <w:sz w:val="24"/>
          <w:szCs w:val="24"/>
          <w:highlight w:val="white"/>
          <w:lang w:val="en-GB"/>
        </w:rPr>
        <w:t>Sándor</w:t>
      </w:r>
      <w:proofErr w:type="spellEnd"/>
      <w:r w:rsidRPr="00084E2C">
        <w:rPr>
          <w:rFonts w:ascii="Times New Roman" w:eastAsia="Times New Roman" w:hAnsi="Times New Roman" w:cs="Times New Roman"/>
          <w:sz w:val="24"/>
          <w:szCs w:val="24"/>
          <w:highlight w:val="white"/>
          <w:lang w:val="en-GB"/>
        </w:rPr>
        <w:t xml:space="preserve">, </w:t>
      </w:r>
      <w:proofErr w:type="gramStart"/>
      <w:r w:rsidRPr="00084E2C">
        <w:rPr>
          <w:rFonts w:ascii="Times New Roman" w:eastAsia="Times New Roman" w:hAnsi="Times New Roman" w:cs="Times New Roman"/>
          <w:sz w:val="24"/>
          <w:szCs w:val="24"/>
          <w:highlight w:val="white"/>
          <w:lang w:val="en-GB"/>
        </w:rPr>
        <w:t>Á.,</w:t>
      </w:r>
      <w:proofErr w:type="gramEnd"/>
      <w:r w:rsidRPr="00084E2C">
        <w:rPr>
          <w:rFonts w:ascii="Times New Roman" w:eastAsia="Times New Roman" w:hAnsi="Times New Roman" w:cs="Times New Roman"/>
          <w:sz w:val="24"/>
          <w:szCs w:val="24"/>
          <w:highlight w:val="white"/>
          <w:lang w:val="en-GB"/>
        </w:rPr>
        <w:t xml:space="preserve"> Buckingham Shum, S., </w:t>
      </w:r>
      <w:proofErr w:type="spellStart"/>
      <w:r w:rsidRPr="00084E2C">
        <w:rPr>
          <w:rFonts w:ascii="Times New Roman" w:eastAsia="Times New Roman" w:hAnsi="Times New Roman" w:cs="Times New Roman"/>
          <w:sz w:val="24"/>
          <w:szCs w:val="24"/>
          <w:highlight w:val="white"/>
          <w:lang w:val="en-GB"/>
        </w:rPr>
        <w:t>Tsingos</w:t>
      </w:r>
      <w:proofErr w:type="spellEnd"/>
      <w:r w:rsidRPr="00084E2C">
        <w:rPr>
          <w:rFonts w:ascii="Times New Roman" w:eastAsia="Times New Roman" w:hAnsi="Times New Roman" w:cs="Times New Roman"/>
          <w:sz w:val="24"/>
          <w:szCs w:val="24"/>
          <w:highlight w:val="white"/>
          <w:lang w:val="en-GB"/>
        </w:rPr>
        <w:t xml:space="preserve">-Lucas, C. and Knight, S., 2017, March. </w:t>
      </w:r>
      <w:proofErr w:type="gramStart"/>
      <w:r w:rsidRPr="00084E2C">
        <w:rPr>
          <w:rFonts w:ascii="Times New Roman" w:eastAsia="Times New Roman" w:hAnsi="Times New Roman" w:cs="Times New Roman"/>
          <w:sz w:val="24"/>
          <w:szCs w:val="24"/>
          <w:highlight w:val="white"/>
          <w:lang w:val="en-GB"/>
        </w:rPr>
        <w:t>Reflective writing analytics for actionable feedback.</w:t>
      </w:r>
      <w:proofErr w:type="gramEnd"/>
      <w:r w:rsidRPr="00084E2C">
        <w:rPr>
          <w:rFonts w:ascii="Times New Roman" w:eastAsia="Times New Roman" w:hAnsi="Times New Roman" w:cs="Times New Roman"/>
          <w:sz w:val="24"/>
          <w:szCs w:val="24"/>
          <w:highlight w:val="white"/>
          <w:lang w:val="en-GB"/>
        </w:rPr>
        <w:t xml:space="preserve"> </w:t>
      </w:r>
      <w:proofErr w:type="gramStart"/>
      <w:r w:rsidRPr="00084E2C">
        <w:rPr>
          <w:rFonts w:ascii="Times New Roman" w:eastAsia="Times New Roman" w:hAnsi="Times New Roman" w:cs="Times New Roman"/>
          <w:sz w:val="24"/>
          <w:szCs w:val="24"/>
          <w:highlight w:val="white"/>
          <w:lang w:val="en-GB"/>
        </w:rPr>
        <w:t xml:space="preserve">In </w:t>
      </w:r>
      <w:r w:rsidRPr="00084E2C">
        <w:rPr>
          <w:rFonts w:ascii="Times New Roman" w:eastAsia="Times New Roman" w:hAnsi="Times New Roman" w:cs="Times New Roman"/>
          <w:i/>
          <w:sz w:val="24"/>
          <w:szCs w:val="24"/>
          <w:lang w:val="en-GB"/>
        </w:rPr>
        <w:t>Proceedings of the seventh international learnin</w:t>
      </w:r>
      <w:r w:rsidRPr="00084E2C">
        <w:rPr>
          <w:rFonts w:ascii="Times New Roman" w:eastAsia="Times New Roman" w:hAnsi="Times New Roman" w:cs="Times New Roman"/>
          <w:i/>
          <w:sz w:val="24"/>
          <w:szCs w:val="24"/>
          <w:lang w:val="en-GB"/>
        </w:rPr>
        <w:t>g analytics &amp; knowledge conference</w:t>
      </w:r>
      <w:r w:rsidRPr="00084E2C">
        <w:rPr>
          <w:rFonts w:ascii="Times New Roman" w:eastAsia="Times New Roman" w:hAnsi="Times New Roman" w:cs="Times New Roman"/>
          <w:sz w:val="24"/>
          <w:szCs w:val="24"/>
          <w:lang w:val="en-GB"/>
        </w:rPr>
        <w:t xml:space="preserve"> (pp. 153-162).</w:t>
      </w:r>
      <w:proofErr w:type="gramEnd"/>
    </w:p>
    <w:p w:rsidR="007D74C2" w:rsidRPr="00084E2C" w:rsidRDefault="00084E2C" w:rsidP="00084E2C">
      <w:pPr>
        <w:pStyle w:val="normal0"/>
        <w:spacing w:line="360" w:lineRule="auto"/>
        <w:rPr>
          <w:rFonts w:ascii="Times New Roman" w:eastAsia="Times New Roman" w:hAnsi="Times New Roman" w:cs="Times New Roman"/>
          <w:sz w:val="24"/>
          <w:szCs w:val="24"/>
          <w:highlight w:val="white"/>
          <w:lang w:val="en-GB"/>
        </w:rPr>
      </w:pPr>
      <w:proofErr w:type="gramStart"/>
      <w:r w:rsidRPr="00084E2C">
        <w:rPr>
          <w:rFonts w:ascii="Times New Roman" w:eastAsia="Times New Roman" w:hAnsi="Times New Roman" w:cs="Times New Roman"/>
          <w:sz w:val="24"/>
          <w:szCs w:val="24"/>
          <w:highlight w:val="white"/>
          <w:lang w:val="en-GB"/>
        </w:rPr>
        <w:t>Hanna, M., 2019.</w:t>
      </w:r>
      <w:proofErr w:type="gramEnd"/>
      <w:r w:rsidRPr="00084E2C">
        <w:rPr>
          <w:rFonts w:ascii="Times New Roman" w:eastAsia="Times New Roman" w:hAnsi="Times New Roman" w:cs="Times New Roman"/>
          <w:sz w:val="24"/>
          <w:szCs w:val="24"/>
          <w:highlight w:val="white"/>
          <w:lang w:val="en-GB"/>
        </w:rPr>
        <w:t xml:space="preserve"> </w:t>
      </w:r>
      <w:proofErr w:type="gramStart"/>
      <w:r w:rsidRPr="00084E2C">
        <w:rPr>
          <w:rFonts w:ascii="Times New Roman" w:eastAsia="Times New Roman" w:hAnsi="Times New Roman" w:cs="Times New Roman"/>
          <w:sz w:val="24"/>
          <w:szCs w:val="24"/>
          <w:highlight w:val="white"/>
          <w:lang w:val="en-GB"/>
        </w:rPr>
        <w:t>The Cover Letter.</w:t>
      </w:r>
      <w:proofErr w:type="gramEnd"/>
      <w:r w:rsidRPr="00084E2C">
        <w:rPr>
          <w:rFonts w:ascii="Times New Roman" w:eastAsia="Times New Roman" w:hAnsi="Times New Roman" w:cs="Times New Roman"/>
          <w:sz w:val="24"/>
          <w:szCs w:val="24"/>
          <w:highlight w:val="white"/>
          <w:lang w:val="en-GB"/>
        </w:rPr>
        <w:t xml:space="preserve"> </w:t>
      </w:r>
      <w:proofErr w:type="gramStart"/>
      <w:r w:rsidRPr="00084E2C">
        <w:rPr>
          <w:rFonts w:ascii="Times New Roman" w:eastAsia="Times New Roman" w:hAnsi="Times New Roman" w:cs="Times New Roman"/>
          <w:sz w:val="24"/>
          <w:szCs w:val="24"/>
          <w:highlight w:val="white"/>
          <w:lang w:val="en-GB"/>
        </w:rPr>
        <w:t>In How to Write Better Medical Papers (pp. 257-258).</w:t>
      </w:r>
      <w:proofErr w:type="gramEnd"/>
      <w:r w:rsidRPr="00084E2C">
        <w:rPr>
          <w:rFonts w:ascii="Times New Roman" w:eastAsia="Times New Roman" w:hAnsi="Times New Roman" w:cs="Times New Roman"/>
          <w:sz w:val="24"/>
          <w:szCs w:val="24"/>
          <w:highlight w:val="white"/>
          <w:lang w:val="en-GB"/>
        </w:rPr>
        <w:t xml:space="preserve"> </w:t>
      </w:r>
      <w:proofErr w:type="gramStart"/>
      <w:r w:rsidRPr="00084E2C">
        <w:rPr>
          <w:rFonts w:ascii="Times New Roman" w:eastAsia="Times New Roman" w:hAnsi="Times New Roman" w:cs="Times New Roman"/>
          <w:sz w:val="24"/>
          <w:szCs w:val="24"/>
          <w:highlight w:val="white"/>
          <w:lang w:val="en-GB"/>
        </w:rPr>
        <w:t>Springer, Cham.</w:t>
      </w:r>
      <w:proofErr w:type="gramEnd"/>
    </w:p>
    <w:p w:rsidR="007D74C2" w:rsidRPr="00084E2C" w:rsidRDefault="00084E2C" w:rsidP="00084E2C">
      <w:pPr>
        <w:pStyle w:val="normal0"/>
        <w:spacing w:line="360" w:lineRule="auto"/>
        <w:rPr>
          <w:rFonts w:ascii="Times New Roman" w:eastAsia="Times New Roman" w:hAnsi="Times New Roman" w:cs="Times New Roman"/>
          <w:sz w:val="24"/>
          <w:szCs w:val="24"/>
          <w:lang w:val="en-GB"/>
        </w:rPr>
      </w:pPr>
      <w:r w:rsidRPr="00084E2C">
        <w:rPr>
          <w:rFonts w:ascii="Times New Roman" w:eastAsia="Times New Roman" w:hAnsi="Times New Roman" w:cs="Times New Roman"/>
          <w:sz w:val="24"/>
          <w:szCs w:val="24"/>
          <w:highlight w:val="white"/>
          <w:lang w:val="en-GB"/>
        </w:rPr>
        <w:t xml:space="preserve">Morris, T.H., 2019. </w:t>
      </w:r>
      <w:proofErr w:type="gramStart"/>
      <w:r w:rsidRPr="00084E2C">
        <w:rPr>
          <w:rFonts w:ascii="Times New Roman" w:eastAsia="Times New Roman" w:hAnsi="Times New Roman" w:cs="Times New Roman"/>
          <w:sz w:val="24"/>
          <w:szCs w:val="24"/>
          <w:highlight w:val="white"/>
          <w:lang w:val="en-GB"/>
        </w:rPr>
        <w:t>Experiential learning–a systematic review and revision of Kolb’s model.</w:t>
      </w:r>
      <w:proofErr w:type="gramEnd"/>
      <w:r w:rsidRPr="00084E2C">
        <w:rPr>
          <w:rFonts w:ascii="Times New Roman" w:eastAsia="Times New Roman" w:hAnsi="Times New Roman" w:cs="Times New Roman"/>
          <w:sz w:val="24"/>
          <w:szCs w:val="24"/>
          <w:highlight w:val="white"/>
          <w:lang w:val="en-GB"/>
        </w:rPr>
        <w:t xml:space="preserve"> </w:t>
      </w:r>
      <w:proofErr w:type="gramStart"/>
      <w:r w:rsidRPr="00084E2C">
        <w:rPr>
          <w:rFonts w:ascii="Times New Roman" w:eastAsia="Times New Roman" w:hAnsi="Times New Roman" w:cs="Times New Roman"/>
          <w:i/>
          <w:sz w:val="24"/>
          <w:szCs w:val="24"/>
          <w:lang w:val="en-GB"/>
        </w:rPr>
        <w:t>Interactiv</w:t>
      </w:r>
      <w:r w:rsidRPr="00084E2C">
        <w:rPr>
          <w:rFonts w:ascii="Times New Roman" w:eastAsia="Times New Roman" w:hAnsi="Times New Roman" w:cs="Times New Roman"/>
          <w:i/>
          <w:sz w:val="24"/>
          <w:szCs w:val="24"/>
          <w:lang w:val="en-GB"/>
        </w:rPr>
        <w:t>e Learning Environments</w:t>
      </w:r>
      <w:r w:rsidRPr="00084E2C">
        <w:rPr>
          <w:rFonts w:ascii="Times New Roman" w:eastAsia="Times New Roman" w:hAnsi="Times New Roman" w:cs="Times New Roman"/>
          <w:sz w:val="24"/>
          <w:szCs w:val="24"/>
          <w:lang w:val="en-GB"/>
        </w:rPr>
        <w:t>, pp.1-14.</w:t>
      </w:r>
      <w:proofErr w:type="gramEnd"/>
    </w:p>
    <w:p w:rsidR="007D74C2" w:rsidRPr="00084E2C" w:rsidRDefault="00084E2C" w:rsidP="00084E2C">
      <w:pPr>
        <w:pStyle w:val="normal0"/>
        <w:spacing w:line="360" w:lineRule="auto"/>
        <w:rPr>
          <w:rFonts w:ascii="Times New Roman" w:eastAsia="Times New Roman" w:hAnsi="Times New Roman" w:cs="Times New Roman"/>
          <w:sz w:val="24"/>
          <w:szCs w:val="24"/>
          <w:lang w:val="en-GB"/>
        </w:rPr>
      </w:pPr>
      <w:proofErr w:type="spellStart"/>
      <w:r w:rsidRPr="00084E2C">
        <w:rPr>
          <w:rFonts w:ascii="Times New Roman" w:eastAsia="Times New Roman" w:hAnsi="Times New Roman" w:cs="Times New Roman"/>
          <w:sz w:val="24"/>
          <w:szCs w:val="24"/>
          <w:highlight w:val="white"/>
          <w:lang w:val="en-GB"/>
        </w:rPr>
        <w:t>Pinjaroenpan</w:t>
      </w:r>
      <w:proofErr w:type="spellEnd"/>
      <w:r w:rsidRPr="00084E2C">
        <w:rPr>
          <w:rFonts w:ascii="Times New Roman" w:eastAsia="Times New Roman" w:hAnsi="Times New Roman" w:cs="Times New Roman"/>
          <w:sz w:val="24"/>
          <w:szCs w:val="24"/>
          <w:highlight w:val="white"/>
          <w:lang w:val="en-GB"/>
        </w:rPr>
        <w:t xml:space="preserve">, B. and </w:t>
      </w:r>
      <w:proofErr w:type="spellStart"/>
      <w:r w:rsidRPr="00084E2C">
        <w:rPr>
          <w:rFonts w:ascii="Times New Roman" w:eastAsia="Times New Roman" w:hAnsi="Times New Roman" w:cs="Times New Roman"/>
          <w:sz w:val="24"/>
          <w:szCs w:val="24"/>
          <w:highlight w:val="white"/>
          <w:lang w:val="en-GB"/>
        </w:rPr>
        <w:t>Danvivath</w:t>
      </w:r>
      <w:proofErr w:type="spellEnd"/>
      <w:r w:rsidRPr="00084E2C">
        <w:rPr>
          <w:rFonts w:ascii="Times New Roman" w:eastAsia="Times New Roman" w:hAnsi="Times New Roman" w:cs="Times New Roman"/>
          <w:sz w:val="24"/>
          <w:szCs w:val="24"/>
          <w:highlight w:val="white"/>
          <w:lang w:val="en-GB"/>
        </w:rPr>
        <w:t xml:space="preserve">, U., 2017. </w:t>
      </w:r>
      <w:proofErr w:type="gramStart"/>
      <w:r w:rsidRPr="00084E2C">
        <w:rPr>
          <w:rFonts w:ascii="Times New Roman" w:eastAsia="Times New Roman" w:hAnsi="Times New Roman" w:cs="Times New Roman"/>
          <w:sz w:val="24"/>
          <w:szCs w:val="24"/>
          <w:highlight w:val="white"/>
          <w:lang w:val="en-GB"/>
        </w:rPr>
        <w:t>Paraphrasing in English academic writing by Thai graduate students.</w:t>
      </w:r>
      <w:proofErr w:type="gramEnd"/>
      <w:r w:rsidRPr="00084E2C">
        <w:rPr>
          <w:rFonts w:ascii="Times New Roman" w:eastAsia="Times New Roman" w:hAnsi="Times New Roman" w:cs="Times New Roman"/>
          <w:sz w:val="24"/>
          <w:szCs w:val="24"/>
          <w:highlight w:val="white"/>
          <w:lang w:val="en-GB"/>
        </w:rPr>
        <w:t xml:space="preserve"> </w:t>
      </w:r>
      <w:proofErr w:type="gramStart"/>
      <w:r w:rsidRPr="00084E2C">
        <w:rPr>
          <w:rFonts w:ascii="Times New Roman" w:eastAsia="Times New Roman" w:hAnsi="Times New Roman" w:cs="Times New Roman"/>
          <w:i/>
          <w:sz w:val="24"/>
          <w:szCs w:val="24"/>
          <w:lang w:val="en-GB"/>
        </w:rPr>
        <w:t>Global J. Bus.</w:t>
      </w:r>
      <w:proofErr w:type="gramEnd"/>
      <w:r w:rsidRPr="00084E2C">
        <w:rPr>
          <w:rFonts w:ascii="Times New Roman" w:eastAsia="Times New Roman" w:hAnsi="Times New Roman" w:cs="Times New Roman"/>
          <w:i/>
          <w:sz w:val="24"/>
          <w:szCs w:val="24"/>
          <w:lang w:val="en-GB"/>
        </w:rPr>
        <w:t xml:space="preserve"> </w:t>
      </w:r>
      <w:proofErr w:type="gramStart"/>
      <w:r w:rsidRPr="00084E2C">
        <w:rPr>
          <w:rFonts w:ascii="Times New Roman" w:eastAsia="Times New Roman" w:hAnsi="Times New Roman" w:cs="Times New Roman"/>
          <w:i/>
          <w:sz w:val="24"/>
          <w:szCs w:val="24"/>
          <w:lang w:val="en-GB"/>
        </w:rPr>
        <w:t>Soc. Sci. Review</w:t>
      </w:r>
      <w:r w:rsidRPr="00084E2C">
        <w:rPr>
          <w:rFonts w:ascii="Times New Roman" w:eastAsia="Times New Roman" w:hAnsi="Times New Roman" w:cs="Times New Roman"/>
          <w:sz w:val="24"/>
          <w:szCs w:val="24"/>
          <w:lang w:val="en-GB"/>
        </w:rPr>
        <w:t xml:space="preserve">, </w:t>
      </w:r>
      <w:r w:rsidRPr="00084E2C">
        <w:rPr>
          <w:rFonts w:ascii="Times New Roman" w:eastAsia="Times New Roman" w:hAnsi="Times New Roman" w:cs="Times New Roman"/>
          <w:i/>
          <w:sz w:val="24"/>
          <w:szCs w:val="24"/>
          <w:lang w:val="en-GB"/>
        </w:rPr>
        <w:t>5</w:t>
      </w:r>
      <w:r w:rsidRPr="00084E2C">
        <w:rPr>
          <w:rFonts w:ascii="Times New Roman" w:eastAsia="Times New Roman" w:hAnsi="Times New Roman" w:cs="Times New Roman"/>
          <w:sz w:val="24"/>
          <w:szCs w:val="24"/>
          <w:lang w:val="en-GB"/>
        </w:rPr>
        <w:t>(4), pp.47-53.</w:t>
      </w:r>
      <w:proofErr w:type="gramEnd"/>
    </w:p>
    <w:p w:rsidR="007D74C2" w:rsidRPr="00084E2C" w:rsidRDefault="00084E2C" w:rsidP="00084E2C">
      <w:pPr>
        <w:pStyle w:val="normal0"/>
        <w:spacing w:line="360" w:lineRule="auto"/>
        <w:rPr>
          <w:rFonts w:ascii="Times New Roman" w:eastAsia="Times New Roman" w:hAnsi="Times New Roman" w:cs="Times New Roman"/>
          <w:sz w:val="24"/>
          <w:szCs w:val="24"/>
          <w:lang w:val="en-GB"/>
        </w:rPr>
      </w:pPr>
      <w:proofErr w:type="spellStart"/>
      <w:r w:rsidRPr="00084E2C">
        <w:rPr>
          <w:rFonts w:ascii="Times New Roman" w:eastAsia="Times New Roman" w:hAnsi="Times New Roman" w:cs="Times New Roman"/>
          <w:sz w:val="24"/>
          <w:szCs w:val="24"/>
          <w:highlight w:val="white"/>
          <w:lang w:val="en-GB"/>
        </w:rPr>
        <w:t>Rochandra</w:t>
      </w:r>
      <w:proofErr w:type="spellEnd"/>
      <w:r w:rsidRPr="00084E2C">
        <w:rPr>
          <w:rFonts w:ascii="Times New Roman" w:eastAsia="Times New Roman" w:hAnsi="Times New Roman" w:cs="Times New Roman"/>
          <w:sz w:val="24"/>
          <w:szCs w:val="24"/>
          <w:highlight w:val="white"/>
          <w:lang w:val="en-GB"/>
        </w:rPr>
        <w:t xml:space="preserve">, C., 2019. </w:t>
      </w:r>
      <w:r w:rsidRPr="00084E2C">
        <w:rPr>
          <w:rFonts w:ascii="Times New Roman" w:eastAsia="Times New Roman" w:hAnsi="Times New Roman" w:cs="Times New Roman"/>
          <w:sz w:val="24"/>
          <w:szCs w:val="24"/>
          <w:lang w:val="en-GB"/>
        </w:rPr>
        <w:t xml:space="preserve">The Effect of Using </w:t>
      </w:r>
      <w:proofErr w:type="spellStart"/>
      <w:r w:rsidRPr="00084E2C">
        <w:rPr>
          <w:rFonts w:ascii="Times New Roman" w:eastAsia="Times New Roman" w:hAnsi="Times New Roman" w:cs="Times New Roman"/>
          <w:sz w:val="24"/>
          <w:szCs w:val="24"/>
          <w:lang w:val="en-GB"/>
        </w:rPr>
        <w:t>Manga</w:t>
      </w:r>
      <w:proofErr w:type="spellEnd"/>
      <w:r w:rsidRPr="00084E2C">
        <w:rPr>
          <w:rFonts w:ascii="Times New Roman" w:eastAsia="Times New Roman" w:hAnsi="Times New Roman" w:cs="Times New Roman"/>
          <w:sz w:val="24"/>
          <w:szCs w:val="24"/>
          <w:lang w:val="en-GB"/>
        </w:rPr>
        <w:t xml:space="preserve"> to Improve Students’ Writing Skill in Story Summarizing at Tenth Grade Senior High School.(An Experiment Research at the Tenth Grade of MAN 2 Kota </w:t>
      </w:r>
      <w:proofErr w:type="spellStart"/>
      <w:r w:rsidRPr="00084E2C">
        <w:rPr>
          <w:rFonts w:ascii="Times New Roman" w:eastAsia="Times New Roman" w:hAnsi="Times New Roman" w:cs="Times New Roman"/>
          <w:sz w:val="24"/>
          <w:szCs w:val="24"/>
          <w:lang w:val="en-GB"/>
        </w:rPr>
        <w:t>Serang</w:t>
      </w:r>
      <w:proofErr w:type="spellEnd"/>
      <w:r w:rsidRPr="00084E2C">
        <w:rPr>
          <w:rFonts w:ascii="Times New Roman" w:eastAsia="Times New Roman" w:hAnsi="Times New Roman" w:cs="Times New Roman"/>
          <w:sz w:val="24"/>
          <w:szCs w:val="24"/>
          <w:lang w:val="en-GB"/>
        </w:rPr>
        <w:t xml:space="preserve"> in Academic Year 2018/2019) (Doctoral dissertation, UIN SMH BANTEN).</w:t>
      </w:r>
    </w:p>
    <w:p w:rsidR="007D74C2" w:rsidRPr="00084E2C" w:rsidRDefault="00084E2C" w:rsidP="00084E2C">
      <w:pPr>
        <w:pStyle w:val="normal0"/>
        <w:spacing w:line="360" w:lineRule="auto"/>
        <w:rPr>
          <w:rFonts w:ascii="Times New Roman" w:eastAsia="Times New Roman" w:hAnsi="Times New Roman" w:cs="Times New Roman"/>
          <w:sz w:val="24"/>
          <w:szCs w:val="24"/>
          <w:lang w:val="en-GB"/>
        </w:rPr>
      </w:pPr>
      <w:proofErr w:type="spellStart"/>
      <w:proofErr w:type="gramStart"/>
      <w:r w:rsidRPr="00084E2C">
        <w:rPr>
          <w:rFonts w:ascii="Times New Roman" w:eastAsia="Times New Roman" w:hAnsi="Times New Roman" w:cs="Times New Roman"/>
          <w:sz w:val="24"/>
          <w:szCs w:val="24"/>
          <w:highlight w:val="white"/>
          <w:lang w:val="en-GB"/>
        </w:rPr>
        <w:t>Rogerson</w:t>
      </w:r>
      <w:proofErr w:type="spellEnd"/>
      <w:r w:rsidRPr="00084E2C">
        <w:rPr>
          <w:rFonts w:ascii="Times New Roman" w:eastAsia="Times New Roman" w:hAnsi="Times New Roman" w:cs="Times New Roman"/>
          <w:sz w:val="24"/>
          <w:szCs w:val="24"/>
          <w:highlight w:val="white"/>
          <w:lang w:val="en-GB"/>
        </w:rPr>
        <w:t>, A.M. and McCarthy, G.,</w:t>
      </w:r>
      <w:r w:rsidRPr="00084E2C">
        <w:rPr>
          <w:rFonts w:ascii="Times New Roman" w:eastAsia="Times New Roman" w:hAnsi="Times New Roman" w:cs="Times New Roman"/>
          <w:sz w:val="24"/>
          <w:szCs w:val="24"/>
          <w:highlight w:val="white"/>
          <w:lang w:val="en-GB"/>
        </w:rPr>
        <w:t xml:space="preserve"> 2017.</w:t>
      </w:r>
      <w:proofErr w:type="gramEnd"/>
      <w:r w:rsidRPr="00084E2C">
        <w:rPr>
          <w:rFonts w:ascii="Times New Roman" w:eastAsia="Times New Roman" w:hAnsi="Times New Roman" w:cs="Times New Roman"/>
          <w:sz w:val="24"/>
          <w:szCs w:val="24"/>
          <w:highlight w:val="white"/>
          <w:lang w:val="en-GB"/>
        </w:rPr>
        <w:t xml:space="preserve"> Using Internet based paraphrasing tools: Original work, </w:t>
      </w:r>
      <w:proofErr w:type="spellStart"/>
      <w:r w:rsidRPr="00084E2C">
        <w:rPr>
          <w:rFonts w:ascii="Times New Roman" w:eastAsia="Times New Roman" w:hAnsi="Times New Roman" w:cs="Times New Roman"/>
          <w:sz w:val="24"/>
          <w:szCs w:val="24"/>
          <w:highlight w:val="white"/>
          <w:lang w:val="en-GB"/>
        </w:rPr>
        <w:t>patchwriting</w:t>
      </w:r>
      <w:proofErr w:type="spellEnd"/>
      <w:r w:rsidRPr="00084E2C">
        <w:rPr>
          <w:rFonts w:ascii="Times New Roman" w:eastAsia="Times New Roman" w:hAnsi="Times New Roman" w:cs="Times New Roman"/>
          <w:sz w:val="24"/>
          <w:szCs w:val="24"/>
          <w:highlight w:val="white"/>
          <w:lang w:val="en-GB"/>
        </w:rPr>
        <w:t xml:space="preserve"> or facilitated plagiarism</w:t>
      </w:r>
      <w:proofErr w:type="gramStart"/>
      <w:r w:rsidRPr="00084E2C">
        <w:rPr>
          <w:rFonts w:ascii="Times New Roman" w:eastAsia="Times New Roman" w:hAnsi="Times New Roman" w:cs="Times New Roman"/>
          <w:sz w:val="24"/>
          <w:szCs w:val="24"/>
          <w:highlight w:val="white"/>
          <w:lang w:val="en-GB"/>
        </w:rPr>
        <w:t>?.</w:t>
      </w:r>
      <w:proofErr w:type="gramEnd"/>
      <w:r w:rsidRPr="00084E2C">
        <w:rPr>
          <w:rFonts w:ascii="Times New Roman" w:eastAsia="Times New Roman" w:hAnsi="Times New Roman" w:cs="Times New Roman"/>
          <w:sz w:val="24"/>
          <w:szCs w:val="24"/>
          <w:highlight w:val="white"/>
          <w:lang w:val="en-GB"/>
        </w:rPr>
        <w:t xml:space="preserve"> </w:t>
      </w:r>
      <w:proofErr w:type="gramStart"/>
      <w:r w:rsidRPr="00084E2C">
        <w:rPr>
          <w:rFonts w:ascii="Times New Roman" w:eastAsia="Times New Roman" w:hAnsi="Times New Roman" w:cs="Times New Roman"/>
          <w:i/>
          <w:sz w:val="24"/>
          <w:szCs w:val="24"/>
          <w:lang w:val="en-GB"/>
        </w:rPr>
        <w:t>International Journal for Educational Integrity</w:t>
      </w:r>
      <w:r w:rsidRPr="00084E2C">
        <w:rPr>
          <w:rFonts w:ascii="Times New Roman" w:eastAsia="Times New Roman" w:hAnsi="Times New Roman" w:cs="Times New Roman"/>
          <w:sz w:val="24"/>
          <w:szCs w:val="24"/>
          <w:lang w:val="en-GB"/>
        </w:rPr>
        <w:t xml:space="preserve">, </w:t>
      </w:r>
      <w:r w:rsidRPr="00084E2C">
        <w:rPr>
          <w:rFonts w:ascii="Times New Roman" w:eastAsia="Times New Roman" w:hAnsi="Times New Roman" w:cs="Times New Roman"/>
          <w:i/>
          <w:sz w:val="24"/>
          <w:szCs w:val="24"/>
          <w:lang w:val="en-GB"/>
        </w:rPr>
        <w:t>13</w:t>
      </w:r>
      <w:r w:rsidRPr="00084E2C">
        <w:rPr>
          <w:rFonts w:ascii="Times New Roman" w:eastAsia="Times New Roman" w:hAnsi="Times New Roman" w:cs="Times New Roman"/>
          <w:sz w:val="24"/>
          <w:szCs w:val="24"/>
          <w:lang w:val="en-GB"/>
        </w:rPr>
        <w:t>(1), p.2.</w:t>
      </w:r>
      <w:proofErr w:type="gramEnd"/>
    </w:p>
    <w:p w:rsidR="007D74C2" w:rsidRPr="00084E2C" w:rsidRDefault="00084E2C" w:rsidP="00084E2C">
      <w:pPr>
        <w:pStyle w:val="normal0"/>
        <w:spacing w:line="360" w:lineRule="auto"/>
        <w:rPr>
          <w:rFonts w:ascii="Times New Roman" w:eastAsia="Times New Roman" w:hAnsi="Times New Roman" w:cs="Times New Roman"/>
          <w:sz w:val="24"/>
          <w:szCs w:val="24"/>
          <w:lang w:val="en-GB"/>
        </w:rPr>
      </w:pPr>
      <w:r w:rsidRPr="00084E2C">
        <w:rPr>
          <w:rFonts w:ascii="Times New Roman" w:eastAsia="Times New Roman" w:hAnsi="Times New Roman" w:cs="Times New Roman"/>
          <w:sz w:val="24"/>
          <w:szCs w:val="24"/>
          <w:highlight w:val="white"/>
          <w:lang w:val="en-GB"/>
        </w:rPr>
        <w:t xml:space="preserve">Shi, L., </w:t>
      </w:r>
      <w:proofErr w:type="spellStart"/>
      <w:r w:rsidRPr="00084E2C">
        <w:rPr>
          <w:rFonts w:ascii="Times New Roman" w:eastAsia="Times New Roman" w:hAnsi="Times New Roman" w:cs="Times New Roman"/>
          <w:sz w:val="24"/>
          <w:szCs w:val="24"/>
          <w:highlight w:val="white"/>
          <w:lang w:val="en-GB"/>
        </w:rPr>
        <w:t>Fazel</w:t>
      </w:r>
      <w:proofErr w:type="spellEnd"/>
      <w:r w:rsidRPr="00084E2C">
        <w:rPr>
          <w:rFonts w:ascii="Times New Roman" w:eastAsia="Times New Roman" w:hAnsi="Times New Roman" w:cs="Times New Roman"/>
          <w:sz w:val="24"/>
          <w:szCs w:val="24"/>
          <w:highlight w:val="white"/>
          <w:lang w:val="en-GB"/>
        </w:rPr>
        <w:t xml:space="preserve">, I. and </w:t>
      </w:r>
      <w:proofErr w:type="spellStart"/>
      <w:r w:rsidRPr="00084E2C">
        <w:rPr>
          <w:rFonts w:ascii="Times New Roman" w:eastAsia="Times New Roman" w:hAnsi="Times New Roman" w:cs="Times New Roman"/>
          <w:sz w:val="24"/>
          <w:szCs w:val="24"/>
          <w:highlight w:val="white"/>
          <w:lang w:val="en-GB"/>
        </w:rPr>
        <w:t>Kowkabi</w:t>
      </w:r>
      <w:proofErr w:type="spellEnd"/>
      <w:r w:rsidRPr="00084E2C">
        <w:rPr>
          <w:rFonts w:ascii="Times New Roman" w:eastAsia="Times New Roman" w:hAnsi="Times New Roman" w:cs="Times New Roman"/>
          <w:sz w:val="24"/>
          <w:szCs w:val="24"/>
          <w:highlight w:val="white"/>
          <w:lang w:val="en-GB"/>
        </w:rPr>
        <w:t xml:space="preserve">, N., 2018. </w:t>
      </w:r>
      <w:proofErr w:type="gramStart"/>
      <w:r w:rsidRPr="00084E2C">
        <w:rPr>
          <w:rFonts w:ascii="Times New Roman" w:eastAsia="Times New Roman" w:hAnsi="Times New Roman" w:cs="Times New Roman"/>
          <w:sz w:val="24"/>
          <w:szCs w:val="24"/>
          <w:highlight w:val="white"/>
          <w:lang w:val="en-GB"/>
        </w:rPr>
        <w:t>Paraphrasing to transform knowledge in advanced g</w:t>
      </w:r>
      <w:r w:rsidRPr="00084E2C">
        <w:rPr>
          <w:rFonts w:ascii="Times New Roman" w:eastAsia="Times New Roman" w:hAnsi="Times New Roman" w:cs="Times New Roman"/>
          <w:sz w:val="24"/>
          <w:szCs w:val="24"/>
          <w:highlight w:val="white"/>
          <w:lang w:val="en-GB"/>
        </w:rPr>
        <w:t>raduate student writing.</w:t>
      </w:r>
      <w:proofErr w:type="gramEnd"/>
      <w:r w:rsidRPr="00084E2C">
        <w:rPr>
          <w:rFonts w:ascii="Times New Roman" w:eastAsia="Times New Roman" w:hAnsi="Times New Roman" w:cs="Times New Roman"/>
          <w:sz w:val="24"/>
          <w:szCs w:val="24"/>
          <w:highlight w:val="white"/>
          <w:lang w:val="en-GB"/>
        </w:rPr>
        <w:t xml:space="preserve"> </w:t>
      </w:r>
      <w:proofErr w:type="gramStart"/>
      <w:r w:rsidRPr="00084E2C">
        <w:rPr>
          <w:rFonts w:ascii="Times New Roman" w:eastAsia="Times New Roman" w:hAnsi="Times New Roman" w:cs="Times New Roman"/>
          <w:i/>
          <w:sz w:val="24"/>
          <w:szCs w:val="24"/>
          <w:lang w:val="en-GB"/>
        </w:rPr>
        <w:t>English for Specific Purposes</w:t>
      </w:r>
      <w:r w:rsidRPr="00084E2C">
        <w:rPr>
          <w:rFonts w:ascii="Times New Roman" w:eastAsia="Times New Roman" w:hAnsi="Times New Roman" w:cs="Times New Roman"/>
          <w:sz w:val="24"/>
          <w:szCs w:val="24"/>
          <w:lang w:val="en-GB"/>
        </w:rPr>
        <w:t xml:space="preserve">, </w:t>
      </w:r>
      <w:r w:rsidRPr="00084E2C">
        <w:rPr>
          <w:rFonts w:ascii="Times New Roman" w:eastAsia="Times New Roman" w:hAnsi="Times New Roman" w:cs="Times New Roman"/>
          <w:i/>
          <w:sz w:val="24"/>
          <w:szCs w:val="24"/>
          <w:lang w:val="en-GB"/>
        </w:rPr>
        <w:t>51</w:t>
      </w:r>
      <w:r w:rsidRPr="00084E2C">
        <w:rPr>
          <w:rFonts w:ascii="Times New Roman" w:eastAsia="Times New Roman" w:hAnsi="Times New Roman" w:cs="Times New Roman"/>
          <w:sz w:val="24"/>
          <w:szCs w:val="24"/>
          <w:lang w:val="en-GB"/>
        </w:rPr>
        <w:t>, pp.31-44.</w:t>
      </w:r>
      <w:proofErr w:type="gramEnd"/>
    </w:p>
    <w:p w:rsidR="007D74C2" w:rsidRPr="00084E2C" w:rsidRDefault="00084E2C" w:rsidP="00084E2C">
      <w:pPr>
        <w:pStyle w:val="normal0"/>
        <w:spacing w:line="360" w:lineRule="auto"/>
        <w:rPr>
          <w:rFonts w:ascii="Times New Roman" w:eastAsia="Times New Roman" w:hAnsi="Times New Roman" w:cs="Times New Roman"/>
          <w:sz w:val="24"/>
          <w:szCs w:val="24"/>
          <w:lang w:val="en-GB"/>
        </w:rPr>
      </w:pPr>
      <w:proofErr w:type="spellStart"/>
      <w:proofErr w:type="gramStart"/>
      <w:r w:rsidRPr="00084E2C">
        <w:rPr>
          <w:rFonts w:ascii="Times New Roman" w:eastAsia="Times New Roman" w:hAnsi="Times New Roman" w:cs="Times New Roman"/>
          <w:sz w:val="24"/>
          <w:szCs w:val="24"/>
          <w:lang w:val="en-GB"/>
        </w:rPr>
        <w:t>ThoughtCo</w:t>
      </w:r>
      <w:proofErr w:type="spellEnd"/>
      <w:r w:rsidRPr="00084E2C">
        <w:rPr>
          <w:rFonts w:ascii="Times New Roman" w:eastAsia="Times New Roman" w:hAnsi="Times New Roman" w:cs="Times New Roman"/>
          <w:sz w:val="24"/>
          <w:szCs w:val="24"/>
          <w:lang w:val="en-GB"/>
        </w:rPr>
        <w:t>.</w:t>
      </w:r>
      <w:proofErr w:type="gramEnd"/>
      <w:r w:rsidRPr="00084E2C">
        <w:rPr>
          <w:rFonts w:ascii="Times New Roman" w:eastAsia="Times New Roman" w:hAnsi="Times New Roman" w:cs="Times New Roman"/>
          <w:sz w:val="24"/>
          <w:szCs w:val="24"/>
          <w:lang w:val="en-GB"/>
        </w:rPr>
        <w:t xml:space="preserve"> 2020. 5 Easy Summarizing Strategies </w:t>
      </w:r>
      <w:proofErr w:type="gramStart"/>
      <w:r w:rsidRPr="00084E2C">
        <w:rPr>
          <w:rFonts w:ascii="Times New Roman" w:eastAsia="Times New Roman" w:hAnsi="Times New Roman" w:cs="Times New Roman"/>
          <w:sz w:val="24"/>
          <w:szCs w:val="24"/>
          <w:lang w:val="en-GB"/>
        </w:rPr>
        <w:t>For</w:t>
      </w:r>
      <w:proofErr w:type="gramEnd"/>
      <w:r w:rsidRPr="00084E2C">
        <w:rPr>
          <w:rFonts w:ascii="Times New Roman" w:eastAsia="Times New Roman" w:hAnsi="Times New Roman" w:cs="Times New Roman"/>
          <w:sz w:val="24"/>
          <w:szCs w:val="24"/>
          <w:lang w:val="en-GB"/>
        </w:rPr>
        <w:t xml:space="preserve"> Students. [</w:t>
      </w:r>
      <w:proofErr w:type="gramStart"/>
      <w:r w:rsidRPr="00084E2C">
        <w:rPr>
          <w:rFonts w:ascii="Times New Roman" w:eastAsia="Times New Roman" w:hAnsi="Times New Roman" w:cs="Times New Roman"/>
          <w:sz w:val="24"/>
          <w:szCs w:val="24"/>
          <w:lang w:val="en-GB"/>
        </w:rPr>
        <w:t>online</w:t>
      </w:r>
      <w:proofErr w:type="gramEnd"/>
      <w:r w:rsidRPr="00084E2C">
        <w:rPr>
          <w:rFonts w:ascii="Times New Roman" w:eastAsia="Times New Roman" w:hAnsi="Times New Roman" w:cs="Times New Roman"/>
          <w:sz w:val="24"/>
          <w:szCs w:val="24"/>
          <w:lang w:val="en-GB"/>
        </w:rPr>
        <w:t xml:space="preserve">] </w:t>
      </w:r>
      <w:proofErr w:type="gramStart"/>
      <w:r w:rsidRPr="00084E2C">
        <w:rPr>
          <w:rFonts w:ascii="Times New Roman" w:eastAsia="Times New Roman" w:hAnsi="Times New Roman" w:cs="Times New Roman"/>
          <w:sz w:val="24"/>
          <w:szCs w:val="24"/>
          <w:lang w:val="en-GB"/>
        </w:rPr>
        <w:t>Available at: &lt;https://www.thoughtco.com/summarizing-strategies-for-students-4582332&gt; [Accessed 24 November 2020].</w:t>
      </w:r>
      <w:proofErr w:type="gramEnd"/>
    </w:p>
    <w:p w:rsidR="007D74C2" w:rsidRPr="00084E2C" w:rsidRDefault="00084E2C" w:rsidP="00084E2C">
      <w:pPr>
        <w:pStyle w:val="normal0"/>
        <w:spacing w:line="360" w:lineRule="auto"/>
        <w:rPr>
          <w:rFonts w:ascii="Times New Roman" w:eastAsia="Times New Roman" w:hAnsi="Times New Roman" w:cs="Times New Roman"/>
          <w:sz w:val="24"/>
          <w:szCs w:val="24"/>
          <w:highlight w:val="white"/>
          <w:lang w:val="en-GB"/>
        </w:rPr>
      </w:pPr>
      <w:proofErr w:type="spellStart"/>
      <w:r w:rsidRPr="00084E2C">
        <w:rPr>
          <w:rFonts w:ascii="Times New Roman" w:eastAsia="Times New Roman" w:hAnsi="Times New Roman" w:cs="Times New Roman"/>
          <w:sz w:val="24"/>
          <w:szCs w:val="24"/>
          <w:highlight w:val="white"/>
          <w:lang w:val="en-GB"/>
        </w:rPr>
        <w:t>T</w:t>
      </w:r>
      <w:r w:rsidRPr="00084E2C">
        <w:rPr>
          <w:rFonts w:ascii="Times New Roman" w:eastAsia="Times New Roman" w:hAnsi="Times New Roman" w:cs="Times New Roman"/>
          <w:sz w:val="24"/>
          <w:szCs w:val="24"/>
          <w:highlight w:val="white"/>
          <w:lang w:val="en-GB"/>
        </w:rPr>
        <w:t>omaska</w:t>
      </w:r>
      <w:proofErr w:type="spellEnd"/>
      <w:r w:rsidRPr="00084E2C">
        <w:rPr>
          <w:rFonts w:ascii="Times New Roman" w:eastAsia="Times New Roman" w:hAnsi="Times New Roman" w:cs="Times New Roman"/>
          <w:sz w:val="24"/>
          <w:szCs w:val="24"/>
          <w:highlight w:val="white"/>
          <w:lang w:val="en-GB"/>
        </w:rPr>
        <w:t xml:space="preserve">, L. and </w:t>
      </w:r>
      <w:proofErr w:type="spellStart"/>
      <w:r w:rsidRPr="00084E2C">
        <w:rPr>
          <w:rFonts w:ascii="Times New Roman" w:eastAsia="Times New Roman" w:hAnsi="Times New Roman" w:cs="Times New Roman"/>
          <w:sz w:val="24"/>
          <w:szCs w:val="24"/>
          <w:highlight w:val="white"/>
          <w:lang w:val="en-GB"/>
        </w:rPr>
        <w:t>Nosek</w:t>
      </w:r>
      <w:proofErr w:type="spellEnd"/>
      <w:r w:rsidRPr="00084E2C">
        <w:rPr>
          <w:rFonts w:ascii="Times New Roman" w:eastAsia="Times New Roman" w:hAnsi="Times New Roman" w:cs="Times New Roman"/>
          <w:sz w:val="24"/>
          <w:szCs w:val="24"/>
          <w:highlight w:val="white"/>
          <w:lang w:val="en-GB"/>
        </w:rPr>
        <w:t xml:space="preserve">, J., 2018. </w:t>
      </w:r>
      <w:proofErr w:type="gramStart"/>
      <w:r w:rsidRPr="00084E2C">
        <w:rPr>
          <w:rFonts w:ascii="Times New Roman" w:eastAsia="Times New Roman" w:hAnsi="Times New Roman" w:cs="Times New Roman"/>
          <w:sz w:val="24"/>
          <w:szCs w:val="24"/>
          <w:highlight w:val="white"/>
          <w:lang w:val="en-GB"/>
        </w:rPr>
        <w:t>Ten simple rules for writing a cover letter to accompany a job application for an academic position.</w:t>
      </w:r>
      <w:proofErr w:type="gramEnd"/>
    </w:p>
    <w:p w:rsidR="007D74C2" w:rsidRPr="00084E2C" w:rsidRDefault="00084E2C" w:rsidP="00084E2C">
      <w:pPr>
        <w:pStyle w:val="normal0"/>
        <w:spacing w:line="360" w:lineRule="auto"/>
        <w:rPr>
          <w:rFonts w:ascii="Times New Roman" w:eastAsia="Times New Roman" w:hAnsi="Times New Roman" w:cs="Times New Roman"/>
          <w:sz w:val="24"/>
          <w:szCs w:val="24"/>
          <w:lang w:val="en-GB"/>
        </w:rPr>
      </w:pPr>
      <w:proofErr w:type="spellStart"/>
      <w:r w:rsidRPr="00084E2C">
        <w:rPr>
          <w:rFonts w:ascii="Times New Roman" w:eastAsia="Times New Roman" w:hAnsi="Times New Roman" w:cs="Times New Roman"/>
          <w:sz w:val="24"/>
          <w:szCs w:val="24"/>
          <w:highlight w:val="white"/>
          <w:lang w:val="en-GB"/>
        </w:rPr>
        <w:lastRenderedPageBreak/>
        <w:t>Tonge</w:t>
      </w:r>
      <w:proofErr w:type="spellEnd"/>
      <w:r w:rsidRPr="00084E2C">
        <w:rPr>
          <w:rFonts w:ascii="Times New Roman" w:eastAsia="Times New Roman" w:hAnsi="Times New Roman" w:cs="Times New Roman"/>
          <w:sz w:val="24"/>
          <w:szCs w:val="24"/>
          <w:highlight w:val="white"/>
          <w:lang w:val="en-GB"/>
        </w:rPr>
        <w:t xml:space="preserve">, L., 2020. </w:t>
      </w:r>
      <w:proofErr w:type="gramStart"/>
      <w:r w:rsidRPr="00084E2C">
        <w:rPr>
          <w:rFonts w:ascii="Times New Roman" w:eastAsia="Times New Roman" w:hAnsi="Times New Roman" w:cs="Times New Roman"/>
          <w:i/>
          <w:sz w:val="24"/>
          <w:szCs w:val="24"/>
          <w:lang w:val="en-GB"/>
        </w:rPr>
        <w:t>CV Preparation Using The STAR Method | The CV Store Blog</w:t>
      </w:r>
      <w:r w:rsidRPr="00084E2C">
        <w:rPr>
          <w:rFonts w:ascii="Times New Roman" w:eastAsia="Times New Roman" w:hAnsi="Times New Roman" w:cs="Times New Roman"/>
          <w:sz w:val="24"/>
          <w:szCs w:val="24"/>
          <w:lang w:val="en-GB"/>
        </w:rPr>
        <w:t>.</w:t>
      </w:r>
      <w:proofErr w:type="gramEnd"/>
      <w:r w:rsidRPr="00084E2C">
        <w:rPr>
          <w:rFonts w:ascii="Times New Roman" w:eastAsia="Times New Roman" w:hAnsi="Times New Roman" w:cs="Times New Roman"/>
          <w:sz w:val="24"/>
          <w:szCs w:val="24"/>
          <w:lang w:val="en-GB"/>
        </w:rPr>
        <w:t xml:space="preserve"> [</w:t>
      </w:r>
      <w:proofErr w:type="gramStart"/>
      <w:r w:rsidRPr="00084E2C">
        <w:rPr>
          <w:rFonts w:ascii="Times New Roman" w:eastAsia="Times New Roman" w:hAnsi="Times New Roman" w:cs="Times New Roman"/>
          <w:sz w:val="24"/>
          <w:szCs w:val="24"/>
          <w:lang w:val="en-GB"/>
        </w:rPr>
        <w:t>online</w:t>
      </w:r>
      <w:proofErr w:type="gramEnd"/>
      <w:r w:rsidRPr="00084E2C">
        <w:rPr>
          <w:rFonts w:ascii="Times New Roman" w:eastAsia="Times New Roman" w:hAnsi="Times New Roman" w:cs="Times New Roman"/>
          <w:sz w:val="24"/>
          <w:szCs w:val="24"/>
          <w:lang w:val="en-GB"/>
        </w:rPr>
        <w:t xml:space="preserve">] </w:t>
      </w:r>
      <w:proofErr w:type="gramStart"/>
      <w:r w:rsidRPr="00084E2C">
        <w:rPr>
          <w:rFonts w:ascii="Times New Roman" w:eastAsia="Times New Roman" w:hAnsi="Times New Roman" w:cs="Times New Roman"/>
          <w:sz w:val="24"/>
          <w:szCs w:val="24"/>
          <w:lang w:val="en-GB"/>
        </w:rPr>
        <w:t>Thecvstore.net. Available at: &lt;https://</w:t>
      </w:r>
      <w:r w:rsidRPr="00084E2C">
        <w:rPr>
          <w:rFonts w:ascii="Times New Roman" w:eastAsia="Times New Roman" w:hAnsi="Times New Roman" w:cs="Times New Roman"/>
          <w:sz w:val="24"/>
          <w:szCs w:val="24"/>
          <w:lang w:val="en-GB"/>
        </w:rPr>
        <w:t>www.thecvstore.net/blog/cv-star-method/&gt; [Accessed 24 November 2020].</w:t>
      </w:r>
      <w:proofErr w:type="gramEnd"/>
    </w:p>
    <w:p w:rsidR="007D74C2" w:rsidRPr="00084E2C" w:rsidRDefault="00084E2C" w:rsidP="00084E2C">
      <w:pPr>
        <w:pStyle w:val="normal0"/>
        <w:spacing w:line="360" w:lineRule="auto"/>
        <w:rPr>
          <w:rFonts w:ascii="Times New Roman" w:eastAsia="Times New Roman" w:hAnsi="Times New Roman" w:cs="Times New Roman"/>
          <w:sz w:val="24"/>
          <w:szCs w:val="24"/>
          <w:lang w:val="en-GB"/>
        </w:rPr>
      </w:pPr>
      <w:proofErr w:type="spellStart"/>
      <w:proofErr w:type="gramStart"/>
      <w:r w:rsidRPr="00084E2C">
        <w:rPr>
          <w:rFonts w:ascii="Times New Roman" w:eastAsia="Times New Roman" w:hAnsi="Times New Roman" w:cs="Times New Roman"/>
          <w:sz w:val="24"/>
          <w:szCs w:val="24"/>
          <w:highlight w:val="white"/>
          <w:lang w:val="en-GB"/>
        </w:rPr>
        <w:t>Tsingos</w:t>
      </w:r>
      <w:proofErr w:type="spellEnd"/>
      <w:r w:rsidRPr="00084E2C">
        <w:rPr>
          <w:rFonts w:ascii="Times New Roman" w:eastAsia="Times New Roman" w:hAnsi="Times New Roman" w:cs="Times New Roman"/>
          <w:sz w:val="24"/>
          <w:szCs w:val="24"/>
          <w:highlight w:val="white"/>
          <w:lang w:val="en-GB"/>
        </w:rPr>
        <w:t xml:space="preserve">-Lucas, C., </w:t>
      </w:r>
      <w:proofErr w:type="spellStart"/>
      <w:r w:rsidRPr="00084E2C">
        <w:rPr>
          <w:rFonts w:ascii="Times New Roman" w:eastAsia="Times New Roman" w:hAnsi="Times New Roman" w:cs="Times New Roman"/>
          <w:sz w:val="24"/>
          <w:szCs w:val="24"/>
          <w:highlight w:val="white"/>
          <w:lang w:val="en-GB"/>
        </w:rPr>
        <w:t>Bosnic-Anticevich</w:t>
      </w:r>
      <w:proofErr w:type="spellEnd"/>
      <w:r w:rsidRPr="00084E2C">
        <w:rPr>
          <w:rFonts w:ascii="Times New Roman" w:eastAsia="Times New Roman" w:hAnsi="Times New Roman" w:cs="Times New Roman"/>
          <w:sz w:val="24"/>
          <w:szCs w:val="24"/>
          <w:highlight w:val="white"/>
          <w:lang w:val="en-GB"/>
        </w:rPr>
        <w:t>, S., Schneider, C.R. and Smith, L., 2017.</w:t>
      </w:r>
      <w:proofErr w:type="gramEnd"/>
      <w:r w:rsidRPr="00084E2C">
        <w:rPr>
          <w:rFonts w:ascii="Times New Roman" w:eastAsia="Times New Roman" w:hAnsi="Times New Roman" w:cs="Times New Roman"/>
          <w:sz w:val="24"/>
          <w:szCs w:val="24"/>
          <w:highlight w:val="white"/>
          <w:lang w:val="en-GB"/>
        </w:rPr>
        <w:t xml:space="preserve"> </w:t>
      </w:r>
      <w:proofErr w:type="gramStart"/>
      <w:r w:rsidRPr="00084E2C">
        <w:rPr>
          <w:rFonts w:ascii="Times New Roman" w:eastAsia="Times New Roman" w:hAnsi="Times New Roman" w:cs="Times New Roman"/>
          <w:sz w:val="24"/>
          <w:szCs w:val="24"/>
          <w:highlight w:val="white"/>
          <w:lang w:val="en-GB"/>
        </w:rPr>
        <w:t>Using reflective writing as a predictor of academic success in different assessment formats.</w:t>
      </w:r>
      <w:proofErr w:type="gramEnd"/>
      <w:r w:rsidRPr="00084E2C">
        <w:rPr>
          <w:rFonts w:ascii="Times New Roman" w:eastAsia="Times New Roman" w:hAnsi="Times New Roman" w:cs="Times New Roman"/>
          <w:sz w:val="24"/>
          <w:szCs w:val="24"/>
          <w:highlight w:val="white"/>
          <w:lang w:val="en-GB"/>
        </w:rPr>
        <w:t xml:space="preserve"> </w:t>
      </w:r>
      <w:proofErr w:type="gramStart"/>
      <w:r w:rsidRPr="00084E2C">
        <w:rPr>
          <w:rFonts w:ascii="Times New Roman" w:eastAsia="Times New Roman" w:hAnsi="Times New Roman" w:cs="Times New Roman"/>
          <w:i/>
          <w:sz w:val="24"/>
          <w:szCs w:val="24"/>
          <w:lang w:val="en-GB"/>
        </w:rPr>
        <w:t>American journ</w:t>
      </w:r>
      <w:r w:rsidRPr="00084E2C">
        <w:rPr>
          <w:rFonts w:ascii="Times New Roman" w:eastAsia="Times New Roman" w:hAnsi="Times New Roman" w:cs="Times New Roman"/>
          <w:i/>
          <w:sz w:val="24"/>
          <w:szCs w:val="24"/>
          <w:lang w:val="en-GB"/>
        </w:rPr>
        <w:t>al of pharmaceutical education</w:t>
      </w:r>
      <w:r w:rsidRPr="00084E2C">
        <w:rPr>
          <w:rFonts w:ascii="Times New Roman" w:eastAsia="Times New Roman" w:hAnsi="Times New Roman" w:cs="Times New Roman"/>
          <w:sz w:val="24"/>
          <w:szCs w:val="24"/>
          <w:lang w:val="en-GB"/>
        </w:rPr>
        <w:t xml:space="preserve">, </w:t>
      </w:r>
      <w:r w:rsidRPr="00084E2C">
        <w:rPr>
          <w:rFonts w:ascii="Times New Roman" w:eastAsia="Times New Roman" w:hAnsi="Times New Roman" w:cs="Times New Roman"/>
          <w:i/>
          <w:sz w:val="24"/>
          <w:szCs w:val="24"/>
          <w:lang w:val="en-GB"/>
        </w:rPr>
        <w:t>81</w:t>
      </w:r>
      <w:r w:rsidRPr="00084E2C">
        <w:rPr>
          <w:rFonts w:ascii="Times New Roman" w:eastAsia="Times New Roman" w:hAnsi="Times New Roman" w:cs="Times New Roman"/>
          <w:sz w:val="24"/>
          <w:szCs w:val="24"/>
          <w:lang w:val="en-GB"/>
        </w:rPr>
        <w:t>(1).</w:t>
      </w:r>
      <w:proofErr w:type="gramEnd"/>
    </w:p>
    <w:sectPr w:rsidR="007D74C2" w:rsidRPr="00084E2C" w:rsidSect="007D74C2">
      <w:pgSz w:w="11909" w:h="16834"/>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7D74C2"/>
    <w:rsid w:val="00084E2C"/>
    <w:rsid w:val="00087FAC"/>
    <w:rsid w:val="007D74C2"/>
    <w:rsid w:val="00AB7747"/>
    <w:rsid w:val="00EE646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IN" w:eastAsia="en-IN" w:bidi="ar-SA"/>
      </w:rPr>
    </w:rPrDefault>
    <w:pPrDefault>
      <w:pPr>
        <w:spacing w:before="240" w:after="24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6461"/>
    <w:pPr>
      <w:spacing w:line="360" w:lineRule="auto"/>
      <w:jc w:val="both"/>
    </w:pPr>
    <w:rPr>
      <w:rFonts w:ascii="Times New Roman" w:hAnsi="Times New Roman"/>
      <w:sz w:val="24"/>
      <w:lang w:val="en-GB"/>
    </w:rPr>
  </w:style>
  <w:style w:type="paragraph" w:styleId="Heading1">
    <w:name w:val="heading 1"/>
    <w:basedOn w:val="normal0"/>
    <w:next w:val="normal0"/>
    <w:rsid w:val="007D74C2"/>
    <w:pPr>
      <w:keepNext/>
      <w:keepLines/>
      <w:spacing w:before="400" w:after="120"/>
      <w:outlineLvl w:val="0"/>
    </w:pPr>
    <w:rPr>
      <w:sz w:val="40"/>
      <w:szCs w:val="40"/>
    </w:rPr>
  </w:style>
  <w:style w:type="paragraph" w:styleId="Heading2">
    <w:name w:val="heading 2"/>
    <w:basedOn w:val="normal0"/>
    <w:next w:val="normal0"/>
    <w:rsid w:val="007D74C2"/>
    <w:pPr>
      <w:keepNext/>
      <w:keepLines/>
      <w:spacing w:before="360" w:after="120"/>
      <w:outlineLvl w:val="1"/>
    </w:pPr>
    <w:rPr>
      <w:sz w:val="32"/>
      <w:szCs w:val="32"/>
    </w:rPr>
  </w:style>
  <w:style w:type="paragraph" w:styleId="Heading3">
    <w:name w:val="heading 3"/>
    <w:basedOn w:val="normal0"/>
    <w:next w:val="normal0"/>
    <w:rsid w:val="007D74C2"/>
    <w:pPr>
      <w:keepNext/>
      <w:keepLines/>
      <w:spacing w:before="320" w:after="80"/>
      <w:outlineLvl w:val="2"/>
    </w:pPr>
    <w:rPr>
      <w:color w:val="434343"/>
      <w:sz w:val="28"/>
      <w:szCs w:val="28"/>
    </w:rPr>
  </w:style>
  <w:style w:type="paragraph" w:styleId="Heading4">
    <w:name w:val="heading 4"/>
    <w:basedOn w:val="normal0"/>
    <w:next w:val="normal0"/>
    <w:rsid w:val="007D74C2"/>
    <w:pPr>
      <w:keepNext/>
      <w:keepLines/>
      <w:spacing w:before="280" w:after="80"/>
      <w:outlineLvl w:val="3"/>
    </w:pPr>
    <w:rPr>
      <w:color w:val="666666"/>
      <w:sz w:val="24"/>
      <w:szCs w:val="24"/>
    </w:rPr>
  </w:style>
  <w:style w:type="paragraph" w:styleId="Heading5">
    <w:name w:val="heading 5"/>
    <w:basedOn w:val="normal0"/>
    <w:next w:val="normal0"/>
    <w:rsid w:val="007D74C2"/>
    <w:pPr>
      <w:keepNext/>
      <w:keepLines/>
      <w:spacing w:after="80"/>
      <w:outlineLvl w:val="4"/>
    </w:pPr>
    <w:rPr>
      <w:color w:val="666666"/>
    </w:rPr>
  </w:style>
  <w:style w:type="paragraph" w:styleId="Heading6">
    <w:name w:val="heading 6"/>
    <w:basedOn w:val="normal0"/>
    <w:next w:val="normal0"/>
    <w:rsid w:val="007D74C2"/>
    <w:pPr>
      <w:keepNext/>
      <w:keepLines/>
      <w:spacing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7D74C2"/>
  </w:style>
  <w:style w:type="paragraph" w:styleId="Title">
    <w:name w:val="Title"/>
    <w:basedOn w:val="normal0"/>
    <w:next w:val="normal0"/>
    <w:rsid w:val="007D74C2"/>
    <w:pPr>
      <w:keepNext/>
      <w:keepLines/>
      <w:spacing w:before="0" w:after="60"/>
    </w:pPr>
    <w:rPr>
      <w:sz w:val="52"/>
      <w:szCs w:val="52"/>
    </w:rPr>
  </w:style>
  <w:style w:type="paragraph" w:styleId="Subtitle">
    <w:name w:val="Subtitle"/>
    <w:basedOn w:val="normal0"/>
    <w:next w:val="normal0"/>
    <w:rsid w:val="007D74C2"/>
    <w:pPr>
      <w:keepNext/>
      <w:keepLines/>
      <w:spacing w:before="0" w:after="320"/>
    </w:pPr>
    <w:rPr>
      <w:color w:val="666666"/>
      <w:sz w:val="30"/>
      <w:szCs w:val="30"/>
    </w:rPr>
  </w:style>
  <w:style w:type="paragraph" w:styleId="BalloonText">
    <w:name w:val="Balloon Text"/>
    <w:basedOn w:val="Normal"/>
    <w:link w:val="BalloonTextChar"/>
    <w:uiPriority w:val="99"/>
    <w:semiHidden/>
    <w:unhideWhenUsed/>
    <w:rsid w:val="00EE6461"/>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6461"/>
    <w:rPr>
      <w:rFonts w:ascii="Tahoma" w:hAnsi="Tahoma" w:cs="Tahoma"/>
      <w:sz w:val="16"/>
      <w:szCs w:val="16"/>
    </w:rPr>
  </w:style>
  <w:style w:type="paragraph" w:styleId="TOCHeading">
    <w:name w:val="TOC Heading"/>
    <w:basedOn w:val="Heading1"/>
    <w:next w:val="Normal"/>
    <w:uiPriority w:val="39"/>
    <w:semiHidden/>
    <w:unhideWhenUsed/>
    <w:qFormat/>
    <w:rsid w:val="00EE6461"/>
    <w:pPr>
      <w:spacing w:before="480" w:after="0"/>
      <w:outlineLvl w:val="9"/>
    </w:pPr>
    <w:rPr>
      <w:rFonts w:asciiTheme="majorHAnsi" w:eastAsiaTheme="majorEastAsia" w:hAnsiTheme="majorHAnsi" w:cstheme="majorBidi"/>
      <w:b/>
      <w:bCs/>
      <w:color w:val="365F91" w:themeColor="accent1" w:themeShade="BF"/>
      <w:sz w:val="28"/>
      <w:szCs w:val="28"/>
      <w:lang w:val="en-US" w:eastAsia="en-US"/>
    </w:rPr>
  </w:style>
  <w:style w:type="paragraph" w:styleId="TOC1">
    <w:name w:val="toc 1"/>
    <w:basedOn w:val="Normal"/>
    <w:next w:val="Normal"/>
    <w:autoRedefine/>
    <w:uiPriority w:val="39"/>
    <w:unhideWhenUsed/>
    <w:rsid w:val="00EE6461"/>
    <w:pPr>
      <w:spacing w:after="100"/>
    </w:pPr>
  </w:style>
  <w:style w:type="character" w:styleId="Hyperlink">
    <w:name w:val="Hyperlink"/>
    <w:basedOn w:val="DefaultParagraphFont"/>
    <w:uiPriority w:val="99"/>
    <w:unhideWhenUsed/>
    <w:rsid w:val="00EE6461"/>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C2F5478-1CC7-4538-B582-3BCE2324DC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2113</Words>
  <Characters>12048</Characters>
  <Application>Microsoft Office Word</Application>
  <DocSecurity>0</DocSecurity>
  <Lines>100</Lines>
  <Paragraphs>28</Paragraphs>
  <ScaleCrop>false</ScaleCrop>
  <Company/>
  <LinksUpToDate>false</LinksUpToDate>
  <CharactersWithSpaces>14133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2020-11-24T14:49:00Z</dcterms:created>
  <dcterms:modified xsi:type="dcterms:W3CDTF">2020-11-24T14:49:00Z</dcterms:modified>
</cp:coreProperties>
</file>