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0313F" w:rsidR="0080313F" w:rsidP="26F5B205" w:rsidRDefault="00286381" w14:paraId="16706C77" w14:textId="5B6E43F9">
      <w:pPr>
        <w:spacing w:line="360" w:lineRule="auto"/>
        <w:rPr>
          <w:rFonts w:ascii="Arial" w:hAnsi="Arial" w:eastAsia="Arial" w:cs="Arial"/>
          <w:b w:val="1"/>
          <w:bCs w:val="1"/>
          <w:sz w:val="28"/>
          <w:szCs w:val="28"/>
        </w:rPr>
      </w:pPr>
      <w:r w:rsidRPr="26F5B205" w:rsidR="0C1DAD67">
        <w:rPr>
          <w:rFonts w:ascii="Arial" w:hAnsi="Arial" w:eastAsia="Arial" w:cs="Arial"/>
          <w:b w:val="1"/>
          <w:bCs w:val="1"/>
          <w:sz w:val="32"/>
          <w:szCs w:val="32"/>
        </w:rPr>
        <w:t>Employability Portfolio – Dental Receptionist</w:t>
      </w:r>
      <w:r w:rsidRPr="26F5B205" w:rsidR="0CE7C7E7">
        <w:rPr>
          <w:rFonts w:ascii="Arial" w:hAnsi="Arial" w:eastAsia="Arial" w:cs="Arial"/>
          <w:b w:val="1"/>
          <w:bCs w:val="1"/>
          <w:sz w:val="32"/>
          <w:szCs w:val="32"/>
        </w:rPr>
        <w:t xml:space="preserve"> </w:t>
      </w:r>
      <w:r w:rsidRPr="26F5B205" w:rsidR="0C1DAD67">
        <w:rPr>
          <w:rFonts w:ascii="Arial" w:hAnsi="Arial" w:eastAsia="Arial" w:cs="Arial"/>
          <w:b w:val="1"/>
          <w:bCs w:val="1"/>
          <w:sz w:val="32"/>
          <w:szCs w:val="32"/>
        </w:rPr>
        <w:t>/</w:t>
      </w:r>
      <w:r w:rsidRPr="26F5B205" w:rsidR="040B0B97">
        <w:rPr>
          <w:rFonts w:ascii="Arial" w:hAnsi="Arial" w:eastAsia="Arial" w:cs="Arial"/>
          <w:b w:val="1"/>
          <w:bCs w:val="1"/>
          <w:sz w:val="32"/>
          <w:szCs w:val="32"/>
        </w:rPr>
        <w:t xml:space="preserve"> </w:t>
      </w:r>
      <w:r w:rsidRPr="26F5B205" w:rsidR="0C1DAD67">
        <w:rPr>
          <w:rFonts w:ascii="Arial" w:hAnsi="Arial" w:eastAsia="Arial" w:cs="Arial"/>
          <w:b w:val="1"/>
          <w:bCs w:val="1"/>
          <w:sz w:val="32"/>
          <w:szCs w:val="32"/>
        </w:rPr>
        <w:t xml:space="preserve">Dental Nurse </w:t>
      </w:r>
    </w:p>
    <w:p w:rsidRPr="0080313F" w:rsidR="0080313F" w:rsidP="26F5B205" w:rsidRDefault="00286381" w14:paraId="48CD56D9" w14:textId="5E262208">
      <w:pPr>
        <w:spacing w:line="360" w:lineRule="auto"/>
        <w:jc w:val="center"/>
        <w:rPr>
          <w:rFonts w:ascii="Arial" w:hAnsi="Arial" w:eastAsia="Arial" w:cs="Arial"/>
          <w:b w:val="1"/>
          <w:bCs w:val="1"/>
          <w:sz w:val="28"/>
          <w:szCs w:val="28"/>
        </w:rPr>
      </w:pPr>
      <w:r w:rsidRPr="26F5B205" w:rsidR="0CE1B488">
        <w:rPr>
          <w:rFonts w:ascii="Arial" w:hAnsi="Arial" w:eastAsia="Arial" w:cs="Arial"/>
          <w:b w:val="1"/>
          <w:bCs w:val="1"/>
          <w:sz w:val="28"/>
          <w:szCs w:val="28"/>
        </w:rPr>
        <w:t xml:space="preserve">Compare Job Adverts </w:t>
      </w:r>
    </w:p>
    <w:p w:rsidRPr="0080313F" w:rsidR="0080313F" w:rsidP="26F5B205" w:rsidRDefault="0080313F" w14:paraId="0889963B" w14:textId="77777777" w14:noSpellErr="1">
      <w:pPr>
        <w:spacing w:line="360" w:lineRule="auto"/>
        <w:jc w:val="both"/>
        <w:rPr>
          <w:rFonts w:ascii="Arial" w:hAnsi="Arial" w:eastAsia="Arial" w:cs="Arial"/>
          <w:b w:val="0"/>
          <w:bCs w:val="0"/>
        </w:rPr>
      </w:pPr>
      <w:r w:rsidRPr="26F5B205" w:rsidR="0CE1B488">
        <w:rPr>
          <w:rFonts w:ascii="Arial" w:hAnsi="Arial" w:eastAsia="Arial" w:cs="Arial"/>
          <w:b w:val="0"/>
          <w:bCs w:val="0"/>
        </w:rPr>
        <w:t xml:space="preserve">I compared four job adverts to </w:t>
      </w:r>
      <w:r w:rsidRPr="26F5B205" w:rsidR="0CE1B488">
        <w:rPr>
          <w:rFonts w:ascii="Arial" w:hAnsi="Arial" w:eastAsia="Arial" w:cs="Arial"/>
          <w:b w:val="0"/>
          <w:bCs w:val="0"/>
        </w:rPr>
        <w:t>identify</w:t>
      </w:r>
      <w:r w:rsidRPr="26F5B205" w:rsidR="0CE1B488">
        <w:rPr>
          <w:rFonts w:ascii="Arial" w:hAnsi="Arial" w:eastAsia="Arial" w:cs="Arial"/>
          <w:b w:val="0"/>
          <w:bCs w:val="0"/>
        </w:rPr>
        <w:t xml:space="preserve"> the key skills and areas of knowledge </w:t>
      </w:r>
      <w:r w:rsidRPr="26F5B205" w:rsidR="0CE1B488">
        <w:rPr>
          <w:rFonts w:ascii="Arial" w:hAnsi="Arial" w:eastAsia="Arial" w:cs="Arial"/>
          <w:b w:val="0"/>
          <w:bCs w:val="0"/>
        </w:rPr>
        <w:t>required</w:t>
      </w:r>
      <w:r w:rsidRPr="26F5B205" w:rsidR="0CE1B488">
        <w:rPr>
          <w:rFonts w:ascii="Arial" w:hAnsi="Arial" w:eastAsia="Arial" w:cs="Arial"/>
          <w:b w:val="0"/>
          <w:bCs w:val="0"/>
        </w:rPr>
        <w:t xml:space="preserve"> for a </w:t>
      </w:r>
      <w:r w:rsidRPr="26F5B205" w:rsidR="0CE1B488">
        <w:rPr>
          <w:rFonts w:ascii="Arial" w:hAnsi="Arial" w:eastAsia="Arial" w:cs="Arial"/>
          <w:b w:val="0"/>
          <w:bCs w:val="0"/>
        </w:rPr>
        <w:t>dental receptionist / dental nurse</w:t>
      </w:r>
      <w:r w:rsidRPr="26F5B205" w:rsidR="0CE1B488">
        <w:rPr>
          <w:rFonts w:ascii="Arial" w:hAnsi="Arial" w:eastAsia="Arial" w:cs="Arial"/>
          <w:b w:val="0"/>
          <w:bCs w:val="0"/>
        </w:rPr>
        <w:t xml:space="preserve"> career pathway. The adverts were drawn from four major platforms: </w:t>
      </w:r>
      <w:r w:rsidRPr="26F5B205" w:rsidR="0CE1B488">
        <w:rPr>
          <w:rFonts w:ascii="Arial" w:hAnsi="Arial" w:eastAsia="Arial" w:cs="Arial"/>
          <w:b w:val="0"/>
          <w:bCs w:val="0"/>
        </w:rPr>
        <w:t xml:space="preserve">CV-Library, </w:t>
      </w:r>
      <w:r w:rsidRPr="26F5B205" w:rsidR="0CE1B488">
        <w:rPr>
          <w:rFonts w:ascii="Arial" w:hAnsi="Arial" w:eastAsia="Arial" w:cs="Arial"/>
          <w:b w:val="0"/>
          <w:bCs w:val="0"/>
        </w:rPr>
        <w:t>Indeed</w:t>
      </w:r>
      <w:r w:rsidRPr="26F5B205" w:rsidR="0CE1B488">
        <w:rPr>
          <w:rFonts w:ascii="Arial" w:hAnsi="Arial" w:eastAsia="Arial" w:cs="Arial"/>
          <w:b w:val="0"/>
          <w:bCs w:val="0"/>
        </w:rPr>
        <w:t>, Glassdoor and Reed</w:t>
      </w:r>
      <w:r w:rsidRPr="26F5B205" w:rsidR="0CE1B488">
        <w:rPr>
          <w:rFonts w:ascii="Arial" w:hAnsi="Arial" w:eastAsia="Arial" w:cs="Arial"/>
          <w:b w:val="0"/>
          <w:bCs w:val="0"/>
        </w:rPr>
        <w:t>, covering both administrative and clinical support responsibilities.</w:t>
      </w:r>
    </w:p>
    <w:p w:rsidRPr="0080313F" w:rsidR="0080313F" w:rsidP="26F5B205" w:rsidRDefault="0080313F" w14:paraId="21550F48" w14:textId="77777777" w14:noSpellErr="1">
      <w:pPr>
        <w:spacing w:line="360" w:lineRule="auto"/>
        <w:jc w:val="both"/>
        <w:rPr>
          <w:rFonts w:ascii="Arial" w:hAnsi="Arial" w:eastAsia="Arial" w:cs="Arial"/>
          <w:b w:val="0"/>
          <w:bCs w:val="0"/>
        </w:rPr>
      </w:pPr>
      <w:r w:rsidRPr="26F5B205" w:rsidR="0CE1B488">
        <w:rPr>
          <w:rFonts w:ascii="Arial" w:hAnsi="Arial" w:eastAsia="Arial" w:cs="Arial"/>
          <w:b w:val="0"/>
          <w:bCs w:val="0"/>
        </w:rPr>
        <w:t xml:space="preserve">The </w:t>
      </w:r>
      <w:r w:rsidRPr="26F5B205" w:rsidR="0CE1B488">
        <w:rPr>
          <w:rFonts w:ascii="Arial" w:hAnsi="Arial" w:eastAsia="Arial" w:cs="Arial"/>
          <w:b w:val="0"/>
          <w:bCs w:val="0"/>
        </w:rPr>
        <w:t>CV-Library</w:t>
      </w:r>
      <w:r w:rsidRPr="26F5B205" w:rsidR="0CE1B488">
        <w:rPr>
          <w:rFonts w:ascii="Arial" w:hAnsi="Arial" w:eastAsia="Arial" w:cs="Arial"/>
          <w:b w:val="0"/>
          <w:bCs w:val="0"/>
        </w:rPr>
        <w:t xml:space="preserve"> advert for a </w:t>
      </w:r>
      <w:r w:rsidRPr="26F5B205" w:rsidR="0CE1B488">
        <w:rPr>
          <w:rFonts w:ascii="Arial" w:hAnsi="Arial" w:eastAsia="Arial" w:cs="Arial"/>
          <w:b w:val="0"/>
          <w:bCs w:val="0"/>
        </w:rPr>
        <w:t>Dental Nurse</w:t>
      </w:r>
      <w:r w:rsidRPr="26F5B205" w:rsidR="0CE1B488">
        <w:rPr>
          <w:rFonts w:ascii="Arial" w:hAnsi="Arial" w:eastAsia="Arial" w:cs="Arial"/>
          <w:b w:val="0"/>
          <w:bCs w:val="0"/>
        </w:rPr>
        <w:t xml:space="preserve"> in London listed pay around </w:t>
      </w:r>
      <w:r w:rsidRPr="26F5B205" w:rsidR="0CE1B488">
        <w:rPr>
          <w:rFonts w:ascii="Arial" w:hAnsi="Arial" w:eastAsia="Arial" w:cs="Arial"/>
          <w:b w:val="0"/>
          <w:bCs w:val="0"/>
        </w:rPr>
        <w:t>£14–£17 per hour</w:t>
      </w:r>
      <w:r w:rsidRPr="26F5B205" w:rsidR="0CE1B488">
        <w:rPr>
          <w:rFonts w:ascii="Arial" w:hAnsi="Arial" w:eastAsia="Arial" w:cs="Arial"/>
          <w:b w:val="0"/>
          <w:bCs w:val="0"/>
        </w:rPr>
        <w:t xml:space="preserve"> and emphasised </w:t>
      </w:r>
      <w:r w:rsidRPr="26F5B205" w:rsidR="0CE1B488">
        <w:rPr>
          <w:rFonts w:ascii="Arial" w:hAnsi="Arial" w:eastAsia="Arial" w:cs="Arial"/>
          <w:b w:val="0"/>
          <w:bCs w:val="0"/>
        </w:rPr>
        <w:t xml:space="preserve">chairside </w:t>
      </w:r>
      <w:r w:rsidRPr="26F5B205" w:rsidR="0CE1B488">
        <w:rPr>
          <w:rFonts w:ascii="Arial" w:hAnsi="Arial" w:eastAsia="Arial" w:cs="Arial"/>
          <w:b w:val="0"/>
          <w:bCs w:val="0"/>
        </w:rPr>
        <w:t>assistance</w:t>
      </w:r>
      <w:r w:rsidRPr="26F5B205" w:rsidR="0CE1B488">
        <w:rPr>
          <w:rFonts w:ascii="Arial" w:hAnsi="Arial" w:eastAsia="Arial" w:cs="Arial"/>
          <w:b w:val="0"/>
          <w:bCs w:val="0"/>
        </w:rPr>
        <w:t xml:space="preserve">, infection control, patient care, teamwork, and </w:t>
      </w:r>
      <w:r w:rsidRPr="26F5B205" w:rsidR="0CE1B488">
        <w:rPr>
          <w:rFonts w:ascii="Arial" w:hAnsi="Arial" w:eastAsia="Arial" w:cs="Arial"/>
          <w:b w:val="0"/>
          <w:bCs w:val="0"/>
        </w:rPr>
        <w:t>maintaining</w:t>
      </w:r>
      <w:r w:rsidRPr="26F5B205" w:rsidR="0CE1B488">
        <w:rPr>
          <w:rFonts w:ascii="Arial" w:hAnsi="Arial" w:eastAsia="Arial" w:cs="Arial"/>
          <w:b w:val="0"/>
          <w:bCs w:val="0"/>
        </w:rPr>
        <w:t xml:space="preserve"> a safe clinical environment</w:t>
      </w:r>
      <w:r w:rsidRPr="26F5B205" w:rsidR="0CE1B488">
        <w:rPr>
          <w:rFonts w:ascii="Arial" w:hAnsi="Arial" w:eastAsia="Arial" w:cs="Arial"/>
          <w:b w:val="0"/>
          <w:bCs w:val="0"/>
        </w:rPr>
        <w:t xml:space="preserve"> (CV-Library, 2025).</w:t>
      </w:r>
    </w:p>
    <w:p w:rsidRPr="0080313F" w:rsidR="0080313F" w:rsidP="26F5B205" w:rsidRDefault="0080313F" w14:paraId="5737F953" w14:textId="77777777">
      <w:pPr>
        <w:spacing w:line="360" w:lineRule="auto"/>
        <w:jc w:val="both"/>
        <w:rPr>
          <w:rFonts w:ascii="Arial" w:hAnsi="Arial" w:eastAsia="Arial" w:cs="Arial"/>
          <w:b w:val="0"/>
          <w:bCs w:val="0"/>
        </w:rPr>
      </w:pPr>
      <w:r w:rsidRPr="26F5B205" w:rsidR="0CE1B488">
        <w:rPr>
          <w:rFonts w:ascii="Arial" w:hAnsi="Arial" w:eastAsia="Arial" w:cs="Arial"/>
          <w:b w:val="0"/>
          <w:bCs w:val="0"/>
        </w:rPr>
        <w:t xml:space="preserve">The </w:t>
      </w:r>
      <w:r w:rsidRPr="26F5B205" w:rsidR="0CE1B488">
        <w:rPr>
          <w:rFonts w:ascii="Arial" w:hAnsi="Arial" w:eastAsia="Arial" w:cs="Arial"/>
          <w:b w:val="0"/>
          <w:bCs w:val="0"/>
        </w:rPr>
        <w:t>Indeed</w:t>
      </w:r>
      <w:r w:rsidRPr="26F5B205" w:rsidR="0CE1B488">
        <w:rPr>
          <w:rFonts w:ascii="Arial" w:hAnsi="Arial" w:eastAsia="Arial" w:cs="Arial"/>
          <w:b w:val="0"/>
          <w:bCs w:val="0"/>
        </w:rPr>
        <w:t xml:space="preserve"> example was a combined </w:t>
      </w:r>
      <w:r w:rsidRPr="26F5B205" w:rsidR="0CE1B488">
        <w:rPr>
          <w:rFonts w:ascii="Arial" w:hAnsi="Arial" w:eastAsia="Arial" w:cs="Arial"/>
          <w:b w:val="0"/>
          <w:bCs w:val="0"/>
        </w:rPr>
        <w:t>Dental Nurse / Receptionist</w:t>
      </w:r>
      <w:r w:rsidRPr="26F5B205" w:rsidR="0CE1B488">
        <w:rPr>
          <w:rFonts w:ascii="Arial" w:hAnsi="Arial" w:eastAsia="Arial" w:cs="Arial"/>
          <w:b w:val="0"/>
          <w:bCs w:val="0"/>
        </w:rPr>
        <w:t xml:space="preserve"> role at </w:t>
      </w:r>
      <w:r w:rsidRPr="26F5B205" w:rsidR="0CE1B488">
        <w:rPr>
          <w:rFonts w:ascii="Arial" w:hAnsi="Arial" w:eastAsia="Arial" w:cs="Arial"/>
          <w:b w:val="0"/>
          <w:bCs w:val="0"/>
        </w:rPr>
        <w:t>Penerley</w:t>
      </w:r>
      <w:r w:rsidRPr="26F5B205" w:rsidR="0CE1B488">
        <w:rPr>
          <w:rFonts w:ascii="Arial" w:hAnsi="Arial" w:eastAsia="Arial" w:cs="Arial"/>
          <w:b w:val="0"/>
          <w:bCs w:val="0"/>
        </w:rPr>
        <w:t xml:space="preserve"> Dental Practice</w:t>
      </w:r>
      <w:r w:rsidRPr="26F5B205" w:rsidR="0CE1B488">
        <w:rPr>
          <w:rFonts w:ascii="Arial" w:hAnsi="Arial" w:eastAsia="Arial" w:cs="Arial"/>
          <w:b w:val="0"/>
          <w:bCs w:val="0"/>
        </w:rPr>
        <w:t xml:space="preserve">, offering </w:t>
      </w:r>
      <w:r w:rsidRPr="26F5B205" w:rsidR="0CE1B488">
        <w:rPr>
          <w:rFonts w:ascii="Arial" w:hAnsi="Arial" w:eastAsia="Arial" w:cs="Arial"/>
          <w:b w:val="0"/>
          <w:bCs w:val="0"/>
        </w:rPr>
        <w:t>£13 per hour</w:t>
      </w:r>
      <w:r w:rsidRPr="26F5B205" w:rsidR="0CE1B488">
        <w:rPr>
          <w:rFonts w:ascii="Arial" w:hAnsi="Arial" w:eastAsia="Arial" w:cs="Arial"/>
          <w:b w:val="0"/>
          <w:bCs w:val="0"/>
        </w:rPr>
        <w:t xml:space="preserve">. This position blended front-of-house duties such as welcoming patients, managing appointments, handling </w:t>
      </w:r>
      <w:r w:rsidRPr="26F5B205" w:rsidR="0CE1B488">
        <w:rPr>
          <w:rFonts w:ascii="Arial" w:hAnsi="Arial" w:eastAsia="Arial" w:cs="Arial"/>
          <w:b w:val="0"/>
          <w:bCs w:val="0"/>
        </w:rPr>
        <w:t>payments</w:t>
      </w:r>
      <w:r w:rsidRPr="26F5B205" w:rsidR="0CE1B488">
        <w:rPr>
          <w:rFonts w:ascii="Arial" w:hAnsi="Arial" w:eastAsia="Arial" w:cs="Arial"/>
          <w:b w:val="0"/>
          <w:bCs w:val="0"/>
        </w:rPr>
        <w:t xml:space="preserve"> and </w:t>
      </w:r>
      <w:r w:rsidRPr="26F5B205" w:rsidR="0CE1B488">
        <w:rPr>
          <w:rFonts w:ascii="Arial" w:hAnsi="Arial" w:eastAsia="Arial" w:cs="Arial"/>
          <w:b w:val="0"/>
          <w:bCs w:val="0"/>
        </w:rPr>
        <w:t>maintaining</w:t>
      </w:r>
      <w:r w:rsidRPr="26F5B205" w:rsidR="0CE1B488">
        <w:rPr>
          <w:rFonts w:ascii="Arial" w:hAnsi="Arial" w:eastAsia="Arial" w:cs="Arial"/>
          <w:b w:val="0"/>
          <w:bCs w:val="0"/>
        </w:rPr>
        <w:t xml:space="preserve"> </w:t>
      </w:r>
      <w:r w:rsidRPr="26F5B205" w:rsidR="0CE1B488">
        <w:rPr>
          <w:rFonts w:ascii="Arial" w:hAnsi="Arial" w:eastAsia="Arial" w:cs="Arial"/>
          <w:b w:val="0"/>
          <w:bCs w:val="0"/>
        </w:rPr>
        <w:t>accurate</w:t>
      </w:r>
      <w:r w:rsidRPr="26F5B205" w:rsidR="0CE1B488">
        <w:rPr>
          <w:rFonts w:ascii="Arial" w:hAnsi="Arial" w:eastAsia="Arial" w:cs="Arial"/>
          <w:b w:val="0"/>
          <w:bCs w:val="0"/>
        </w:rPr>
        <w:t xml:space="preserve"> records with clinical support and </w:t>
      </w:r>
      <w:r w:rsidRPr="26F5B205" w:rsidR="0CE1B488">
        <w:rPr>
          <w:rFonts w:ascii="Arial" w:hAnsi="Arial" w:eastAsia="Arial" w:cs="Arial"/>
          <w:b w:val="0"/>
          <w:bCs w:val="0"/>
        </w:rPr>
        <w:t>maintaining</w:t>
      </w:r>
      <w:r w:rsidRPr="26F5B205" w:rsidR="0CE1B488">
        <w:rPr>
          <w:rFonts w:ascii="Arial" w:hAnsi="Arial" w:eastAsia="Arial" w:cs="Arial"/>
          <w:b w:val="0"/>
          <w:bCs w:val="0"/>
        </w:rPr>
        <w:t xml:space="preserve"> a sterile working environment (Indeed, 2025).</w:t>
      </w:r>
    </w:p>
    <w:p w:rsidRPr="0080313F" w:rsidR="0080313F" w:rsidP="26F5B205" w:rsidRDefault="0080313F" w14:paraId="1964B986" w14:textId="77777777" w14:noSpellErr="1">
      <w:pPr>
        <w:spacing w:line="360" w:lineRule="auto"/>
        <w:jc w:val="both"/>
        <w:rPr>
          <w:rFonts w:ascii="Arial" w:hAnsi="Arial" w:eastAsia="Arial" w:cs="Arial"/>
          <w:b w:val="0"/>
          <w:bCs w:val="0"/>
        </w:rPr>
      </w:pPr>
      <w:r w:rsidRPr="26F5B205" w:rsidR="0CE1B488">
        <w:rPr>
          <w:rFonts w:ascii="Arial" w:hAnsi="Arial" w:eastAsia="Arial" w:cs="Arial"/>
          <w:b w:val="0"/>
          <w:bCs w:val="0"/>
        </w:rPr>
        <w:t xml:space="preserve">The </w:t>
      </w:r>
      <w:r w:rsidRPr="26F5B205" w:rsidR="0CE1B488">
        <w:rPr>
          <w:rFonts w:ascii="Arial" w:hAnsi="Arial" w:eastAsia="Arial" w:cs="Arial"/>
          <w:b w:val="0"/>
          <w:bCs w:val="0"/>
        </w:rPr>
        <w:t>Glassdoor</w:t>
      </w:r>
      <w:r w:rsidRPr="26F5B205" w:rsidR="0CE1B488">
        <w:rPr>
          <w:rFonts w:ascii="Arial" w:hAnsi="Arial" w:eastAsia="Arial" w:cs="Arial"/>
          <w:b w:val="0"/>
          <w:bCs w:val="0"/>
        </w:rPr>
        <w:t xml:space="preserve"> example was a </w:t>
      </w:r>
      <w:r w:rsidRPr="26F5B205" w:rsidR="0CE1B488">
        <w:rPr>
          <w:rFonts w:ascii="Arial" w:hAnsi="Arial" w:eastAsia="Arial" w:cs="Arial"/>
          <w:b w:val="0"/>
          <w:bCs w:val="0"/>
        </w:rPr>
        <w:t>Dental Receptionist</w:t>
      </w:r>
      <w:r w:rsidRPr="26F5B205" w:rsidR="0CE1B488">
        <w:rPr>
          <w:rFonts w:ascii="Arial" w:hAnsi="Arial" w:eastAsia="Arial" w:cs="Arial"/>
          <w:b w:val="0"/>
          <w:bCs w:val="0"/>
        </w:rPr>
        <w:t xml:space="preserve"> role in London, with hourly pay broadly within the </w:t>
      </w:r>
      <w:r w:rsidRPr="26F5B205" w:rsidR="0CE1B488">
        <w:rPr>
          <w:rFonts w:ascii="Arial" w:hAnsi="Arial" w:eastAsia="Arial" w:cs="Arial"/>
          <w:b w:val="0"/>
          <w:bCs w:val="0"/>
        </w:rPr>
        <w:t>£12–£14 range</w:t>
      </w:r>
      <w:r w:rsidRPr="26F5B205" w:rsidR="0CE1B488">
        <w:rPr>
          <w:rFonts w:ascii="Arial" w:hAnsi="Arial" w:eastAsia="Arial" w:cs="Arial"/>
          <w:b w:val="0"/>
          <w:bCs w:val="0"/>
        </w:rPr>
        <w:t xml:space="preserve"> depending on employer and experience. The advert focused on </w:t>
      </w:r>
      <w:r w:rsidRPr="26F5B205" w:rsidR="0CE1B488">
        <w:rPr>
          <w:rFonts w:ascii="Arial" w:hAnsi="Arial" w:eastAsia="Arial" w:cs="Arial"/>
          <w:b w:val="0"/>
          <w:bCs w:val="0"/>
        </w:rPr>
        <w:t xml:space="preserve">customer service, diary coordination, handling phone enquiries, multitasking and </w:t>
      </w:r>
      <w:r w:rsidRPr="26F5B205" w:rsidR="0CE1B488">
        <w:rPr>
          <w:rFonts w:ascii="Arial" w:hAnsi="Arial" w:eastAsia="Arial" w:cs="Arial"/>
          <w:b w:val="0"/>
          <w:bCs w:val="0"/>
        </w:rPr>
        <w:t>maintaining</w:t>
      </w:r>
      <w:r w:rsidRPr="26F5B205" w:rsidR="0CE1B488">
        <w:rPr>
          <w:rFonts w:ascii="Arial" w:hAnsi="Arial" w:eastAsia="Arial" w:cs="Arial"/>
          <w:b w:val="0"/>
          <w:bCs w:val="0"/>
        </w:rPr>
        <w:t xml:space="preserve"> a professional reception area</w:t>
      </w:r>
      <w:r w:rsidRPr="26F5B205" w:rsidR="0CE1B488">
        <w:rPr>
          <w:rFonts w:ascii="Arial" w:hAnsi="Arial" w:eastAsia="Arial" w:cs="Arial"/>
          <w:b w:val="0"/>
          <w:bCs w:val="0"/>
        </w:rPr>
        <w:t xml:space="preserve"> (Glassdoor, 2025).</w:t>
      </w:r>
    </w:p>
    <w:p w:rsidRPr="0080313F" w:rsidR="0080313F" w:rsidP="26F5B205" w:rsidRDefault="0080313F" w14:paraId="482E1163" w14:textId="77777777" w14:noSpellErr="1">
      <w:pPr>
        <w:spacing w:line="360" w:lineRule="auto"/>
        <w:jc w:val="both"/>
        <w:rPr>
          <w:rFonts w:ascii="Arial" w:hAnsi="Arial" w:eastAsia="Arial" w:cs="Arial"/>
          <w:b w:val="0"/>
          <w:bCs w:val="0"/>
        </w:rPr>
      </w:pPr>
      <w:r w:rsidRPr="26F5B205" w:rsidR="0CE1B488">
        <w:rPr>
          <w:rFonts w:ascii="Arial" w:hAnsi="Arial" w:eastAsia="Arial" w:cs="Arial"/>
          <w:b w:val="0"/>
          <w:bCs w:val="0"/>
        </w:rPr>
        <w:t xml:space="preserve">Finally, the </w:t>
      </w:r>
      <w:r w:rsidRPr="26F5B205" w:rsidR="0CE1B488">
        <w:rPr>
          <w:rFonts w:ascii="Arial" w:hAnsi="Arial" w:eastAsia="Arial" w:cs="Arial"/>
          <w:b w:val="0"/>
          <w:bCs w:val="0"/>
        </w:rPr>
        <w:t>Reed</w:t>
      </w:r>
      <w:r w:rsidRPr="26F5B205" w:rsidR="0CE1B488">
        <w:rPr>
          <w:rFonts w:ascii="Arial" w:hAnsi="Arial" w:eastAsia="Arial" w:cs="Arial"/>
          <w:b w:val="0"/>
          <w:bCs w:val="0"/>
        </w:rPr>
        <w:t xml:space="preserve"> advert for a </w:t>
      </w:r>
      <w:r w:rsidRPr="26F5B205" w:rsidR="0CE1B488">
        <w:rPr>
          <w:rFonts w:ascii="Arial" w:hAnsi="Arial" w:eastAsia="Arial" w:cs="Arial"/>
          <w:b w:val="0"/>
          <w:bCs w:val="0"/>
        </w:rPr>
        <w:t>Trainee Dental Nurse</w:t>
      </w:r>
      <w:r w:rsidRPr="26F5B205" w:rsidR="0CE1B488">
        <w:rPr>
          <w:rFonts w:ascii="Arial" w:hAnsi="Arial" w:eastAsia="Arial" w:cs="Arial"/>
          <w:b w:val="0"/>
          <w:bCs w:val="0"/>
        </w:rPr>
        <w:t xml:space="preserve"> in Stanmore listed </w:t>
      </w:r>
      <w:r w:rsidRPr="26F5B205" w:rsidR="0CE1B488">
        <w:rPr>
          <w:rFonts w:ascii="Arial" w:hAnsi="Arial" w:eastAsia="Arial" w:cs="Arial"/>
          <w:b w:val="0"/>
          <w:bCs w:val="0"/>
        </w:rPr>
        <w:t>£13.90 per hour</w:t>
      </w:r>
      <w:r w:rsidRPr="26F5B205" w:rsidR="0CE1B488">
        <w:rPr>
          <w:rFonts w:ascii="Arial" w:hAnsi="Arial" w:eastAsia="Arial" w:cs="Arial"/>
          <w:b w:val="0"/>
          <w:bCs w:val="0"/>
        </w:rPr>
        <w:t xml:space="preserve">, highlighting </w:t>
      </w:r>
      <w:r w:rsidRPr="26F5B205" w:rsidR="0CE1B488">
        <w:rPr>
          <w:rFonts w:ascii="Arial" w:hAnsi="Arial" w:eastAsia="Arial" w:cs="Arial"/>
          <w:b w:val="0"/>
          <w:bCs w:val="0"/>
        </w:rPr>
        <w:t xml:space="preserve">willingness to learn, safe working behaviours, chairside </w:t>
      </w:r>
      <w:r w:rsidRPr="26F5B205" w:rsidR="0CE1B488">
        <w:rPr>
          <w:rFonts w:ascii="Arial" w:hAnsi="Arial" w:eastAsia="Arial" w:cs="Arial"/>
          <w:b w:val="0"/>
          <w:bCs w:val="0"/>
        </w:rPr>
        <w:t>support</w:t>
      </w:r>
      <w:r w:rsidRPr="26F5B205" w:rsidR="0CE1B488">
        <w:rPr>
          <w:rFonts w:ascii="Arial" w:hAnsi="Arial" w:eastAsia="Arial" w:cs="Arial"/>
          <w:b w:val="0"/>
          <w:bCs w:val="0"/>
        </w:rPr>
        <w:t xml:space="preserve"> and teamwork</w:t>
      </w:r>
      <w:r w:rsidRPr="26F5B205" w:rsidR="0CE1B488">
        <w:rPr>
          <w:rFonts w:ascii="Arial" w:hAnsi="Arial" w:eastAsia="Arial" w:cs="Arial"/>
          <w:b w:val="0"/>
          <w:bCs w:val="0"/>
        </w:rPr>
        <w:t xml:space="preserve"> (Reed, 2025).</w:t>
      </w:r>
    </w:p>
    <w:p w:rsidRPr="0080313F" w:rsidR="0080313F" w:rsidP="26F5B205" w:rsidRDefault="0080313F" w14:paraId="2A5DD649" w14:textId="77777777" w14:noSpellErr="1">
      <w:pPr>
        <w:spacing w:line="360" w:lineRule="auto"/>
        <w:jc w:val="both"/>
        <w:rPr>
          <w:rFonts w:ascii="Arial" w:hAnsi="Arial" w:eastAsia="Arial" w:cs="Arial"/>
        </w:rPr>
      </w:pPr>
      <w:r w:rsidRPr="26F5B205" w:rsidR="0CE1B488">
        <w:rPr>
          <w:rFonts w:ascii="Arial" w:hAnsi="Arial" w:eastAsia="Arial" w:cs="Arial"/>
        </w:rPr>
        <w:t>Across all four adverts, the most common skills and knowledge areas included:</w:t>
      </w:r>
    </w:p>
    <w:p w:rsidRPr="0080313F" w:rsidR="0080313F" w:rsidP="26F5B205" w:rsidRDefault="0080313F" w14:paraId="6CF287C2" w14:textId="77777777" w14:noSpellErr="1">
      <w:pPr>
        <w:numPr>
          <w:ilvl w:val="0"/>
          <w:numId w:val="1"/>
        </w:numPr>
        <w:spacing w:line="360" w:lineRule="auto"/>
        <w:jc w:val="both"/>
        <w:rPr>
          <w:rFonts w:ascii="Arial" w:hAnsi="Arial" w:eastAsia="Arial" w:cs="Arial"/>
        </w:rPr>
      </w:pPr>
      <w:r w:rsidRPr="26F5B205" w:rsidR="0CE1B488">
        <w:rPr>
          <w:rFonts w:ascii="Arial" w:hAnsi="Arial" w:eastAsia="Arial" w:cs="Arial"/>
          <w:b w:val="1"/>
          <w:bCs w:val="1"/>
        </w:rPr>
        <w:t>Communication and customer service</w:t>
      </w:r>
      <w:r w:rsidRPr="26F5B205" w:rsidR="0CE1B488">
        <w:rPr>
          <w:rFonts w:ascii="Arial" w:hAnsi="Arial" w:eastAsia="Arial" w:cs="Arial"/>
        </w:rPr>
        <w:t>, including reassurance for anxious patients (Indeed, 2025; Glassdoor, 2025).</w:t>
      </w:r>
    </w:p>
    <w:p w:rsidRPr="0080313F" w:rsidR="0080313F" w:rsidP="26F5B205" w:rsidRDefault="0080313F" w14:paraId="2F4F0421" w14:textId="77777777" w14:noSpellErr="1">
      <w:pPr>
        <w:numPr>
          <w:ilvl w:val="0"/>
          <w:numId w:val="1"/>
        </w:numPr>
        <w:spacing w:line="360" w:lineRule="auto"/>
        <w:jc w:val="both"/>
        <w:rPr>
          <w:rFonts w:ascii="Arial" w:hAnsi="Arial" w:eastAsia="Arial" w:cs="Arial"/>
        </w:rPr>
      </w:pPr>
      <w:r w:rsidRPr="26F5B205" w:rsidR="0CE1B488">
        <w:rPr>
          <w:rFonts w:ascii="Arial" w:hAnsi="Arial" w:eastAsia="Arial" w:cs="Arial"/>
          <w:b w:val="1"/>
          <w:bCs w:val="1"/>
        </w:rPr>
        <w:t>Organisation and attention to detail</w:t>
      </w:r>
      <w:r w:rsidRPr="26F5B205" w:rsidR="0CE1B488">
        <w:rPr>
          <w:rFonts w:ascii="Arial" w:hAnsi="Arial" w:eastAsia="Arial" w:cs="Arial"/>
        </w:rPr>
        <w:t>, especially in appointments and records (Glassdoor, 2025; Reed, 2025).</w:t>
      </w:r>
    </w:p>
    <w:p w:rsidRPr="0080313F" w:rsidR="0080313F" w:rsidP="26F5B205" w:rsidRDefault="0080313F" w14:paraId="055E3A23" w14:textId="77777777" w14:noSpellErr="1">
      <w:pPr>
        <w:numPr>
          <w:ilvl w:val="0"/>
          <w:numId w:val="1"/>
        </w:numPr>
        <w:spacing w:line="360" w:lineRule="auto"/>
        <w:jc w:val="both"/>
        <w:rPr>
          <w:rFonts w:ascii="Arial" w:hAnsi="Arial" w:eastAsia="Arial" w:cs="Arial"/>
        </w:rPr>
      </w:pPr>
      <w:r w:rsidRPr="26F5B205" w:rsidR="0CE1B488">
        <w:rPr>
          <w:rFonts w:ascii="Arial" w:hAnsi="Arial" w:eastAsia="Arial" w:cs="Arial"/>
          <w:b w:val="1"/>
          <w:bCs w:val="1"/>
        </w:rPr>
        <w:t>Teamwork</w:t>
      </w:r>
      <w:r w:rsidRPr="26F5B205" w:rsidR="0CE1B488">
        <w:rPr>
          <w:rFonts w:ascii="Arial" w:hAnsi="Arial" w:eastAsia="Arial" w:cs="Arial"/>
        </w:rPr>
        <w:t xml:space="preserve"> within a busy practice (CV-Library, 2025; Reed, 2025).</w:t>
      </w:r>
    </w:p>
    <w:p w:rsidRPr="0080313F" w:rsidR="0080313F" w:rsidP="26F5B205" w:rsidRDefault="0080313F" w14:paraId="0AE90385" w14:textId="77777777" w14:noSpellErr="1">
      <w:pPr>
        <w:numPr>
          <w:ilvl w:val="0"/>
          <w:numId w:val="1"/>
        </w:numPr>
        <w:spacing w:line="360" w:lineRule="auto"/>
        <w:jc w:val="both"/>
        <w:rPr>
          <w:rFonts w:ascii="Arial" w:hAnsi="Arial" w:eastAsia="Arial" w:cs="Arial"/>
        </w:rPr>
      </w:pPr>
      <w:r w:rsidRPr="26F5B205" w:rsidR="0CE1B488">
        <w:rPr>
          <w:rFonts w:ascii="Arial" w:hAnsi="Arial" w:eastAsia="Arial" w:cs="Arial"/>
          <w:b w:val="1"/>
          <w:bCs w:val="1"/>
        </w:rPr>
        <w:t>Professionalism and safe practice</w:t>
      </w:r>
      <w:r w:rsidRPr="26F5B205" w:rsidR="0CE1B488">
        <w:rPr>
          <w:rFonts w:ascii="Arial" w:hAnsi="Arial" w:eastAsia="Arial" w:cs="Arial"/>
        </w:rPr>
        <w:t>, particularly for nursing roles (CV-Library, 2025).</w:t>
      </w:r>
    </w:p>
    <w:p w:rsidRPr="0080313F" w:rsidR="0080313F" w:rsidP="26F5B205" w:rsidRDefault="0080313F" w14:paraId="2838BEA3" w14:textId="77777777">
      <w:pPr>
        <w:spacing w:line="360" w:lineRule="auto"/>
        <w:jc w:val="both"/>
        <w:rPr>
          <w:rFonts w:ascii="Arial" w:hAnsi="Arial" w:eastAsia="Arial" w:cs="Arial"/>
        </w:rPr>
      </w:pPr>
      <w:r w:rsidRPr="26F5B205" w:rsidR="0CE1B488">
        <w:rPr>
          <w:rFonts w:ascii="Arial" w:hAnsi="Arial" w:eastAsia="Arial" w:cs="Arial"/>
        </w:rPr>
        <w:t xml:space="preserve">Overall, receptionist roles prioritise patient-facing administration and efficiency, while nursing roles add clinical safety and infection control. The combined </w:t>
      </w:r>
      <w:r w:rsidRPr="26F5B205" w:rsidR="0CE1B488">
        <w:rPr>
          <w:rFonts w:ascii="Arial" w:hAnsi="Arial" w:eastAsia="Arial" w:cs="Arial"/>
        </w:rPr>
        <w:t>Penerley</w:t>
      </w:r>
      <w:r w:rsidRPr="26F5B205" w:rsidR="0CE1B488">
        <w:rPr>
          <w:rFonts w:ascii="Arial" w:hAnsi="Arial" w:eastAsia="Arial" w:cs="Arial"/>
        </w:rPr>
        <w:t xml:space="preserve"> role </w:t>
      </w:r>
      <w:r w:rsidRPr="26F5B205" w:rsidR="0CE1B488">
        <w:rPr>
          <w:rFonts w:ascii="Arial" w:hAnsi="Arial" w:eastAsia="Arial" w:cs="Arial"/>
        </w:rPr>
        <w:t>demonstrates</w:t>
      </w:r>
      <w:r w:rsidRPr="26F5B205" w:rsidR="0CE1B488">
        <w:rPr>
          <w:rFonts w:ascii="Arial" w:hAnsi="Arial" w:eastAsia="Arial" w:cs="Arial"/>
        </w:rPr>
        <w:t xml:space="preserve"> how these skill sets increasingly overlap in modern practices (Indeed, 2025; General Dental Council, 2019).</w:t>
      </w:r>
    </w:p>
    <w:p w:rsidR="065A8E73" w:rsidP="26F5B205" w:rsidRDefault="065A8E73" w14:paraId="6981436B" w14:noSpellErr="1" w14:textId="2E2E6F0B">
      <w:pPr>
        <w:pStyle w:val="Normal"/>
        <w:spacing w:line="360" w:lineRule="auto"/>
        <w:jc w:val="both"/>
        <w:rPr>
          <w:rFonts w:ascii="Arial" w:hAnsi="Arial" w:eastAsia="Arial" w:cs="Arial"/>
        </w:rPr>
      </w:pPr>
    </w:p>
    <w:p w:rsidRPr="0080313F" w:rsidR="0080313F" w:rsidP="26F5B205" w:rsidRDefault="0080313F" w14:paraId="3AB4C6BC" w14:textId="74946C72">
      <w:pPr>
        <w:spacing w:line="360" w:lineRule="auto"/>
        <w:jc w:val="center"/>
        <w:rPr>
          <w:rFonts w:ascii="Arial" w:hAnsi="Arial" w:eastAsia="Arial" w:cs="Arial"/>
          <w:b w:val="1"/>
          <w:bCs w:val="1"/>
          <w:sz w:val="28"/>
          <w:szCs w:val="28"/>
        </w:rPr>
      </w:pPr>
      <w:r w:rsidRPr="26F5B205" w:rsidR="0CE1B488">
        <w:rPr>
          <w:rFonts w:ascii="Arial" w:hAnsi="Arial" w:eastAsia="Arial" w:cs="Arial"/>
          <w:b w:val="1"/>
          <w:bCs w:val="1"/>
          <w:sz w:val="28"/>
          <w:szCs w:val="28"/>
        </w:rPr>
        <w:t xml:space="preserve">Self-Assessment &amp; Evidence of Readiness </w:t>
      </w:r>
    </w:p>
    <w:p w:rsidRPr="0080313F" w:rsidR="0080313F" w:rsidP="26F5B205" w:rsidRDefault="0080313F" w14:paraId="4438DF61" w14:textId="77777777" w14:noSpellErr="1">
      <w:pPr>
        <w:spacing w:line="360" w:lineRule="auto"/>
        <w:jc w:val="both"/>
        <w:rPr>
          <w:rFonts w:ascii="Arial" w:hAnsi="Arial" w:eastAsia="Arial" w:cs="Arial"/>
        </w:rPr>
      </w:pPr>
      <w:r w:rsidRPr="26F5B205" w:rsidR="0CE1B488">
        <w:rPr>
          <w:rFonts w:ascii="Arial" w:hAnsi="Arial" w:eastAsia="Arial" w:cs="Arial"/>
        </w:rPr>
        <w:t xml:space="preserve">To evaluate my readiness for employment as a dental receptionist and future progression into dental nursing, I conducted a </w:t>
      </w:r>
      <w:r w:rsidRPr="26F5B205" w:rsidR="0CE1B488">
        <w:rPr>
          <w:rFonts w:ascii="Arial" w:hAnsi="Arial" w:eastAsia="Arial" w:cs="Arial"/>
          <w:b w:val="1"/>
          <w:bCs w:val="1"/>
        </w:rPr>
        <w:t>SWOT analysis</w:t>
      </w:r>
      <w:r w:rsidRPr="26F5B205" w:rsidR="0CE1B488">
        <w:rPr>
          <w:rFonts w:ascii="Arial" w:hAnsi="Arial" w:eastAsia="Arial" w:cs="Arial"/>
        </w:rPr>
        <w:t xml:space="preserve">. This assessment reflects professional expectations for safe, </w:t>
      </w:r>
      <w:r w:rsidRPr="26F5B205" w:rsidR="0CE1B488">
        <w:rPr>
          <w:rFonts w:ascii="Arial" w:hAnsi="Arial" w:eastAsia="Arial" w:cs="Arial"/>
        </w:rPr>
        <w:t>respectful</w:t>
      </w:r>
      <w:r w:rsidRPr="26F5B205" w:rsidR="0CE1B488">
        <w:rPr>
          <w:rFonts w:ascii="Arial" w:hAnsi="Arial" w:eastAsia="Arial" w:cs="Arial"/>
        </w:rPr>
        <w:t xml:space="preserve"> and patient-centred practice within the dental team (General Dental Council, 2019).</w:t>
      </w:r>
    </w:p>
    <w:p w:rsidRPr="0080313F" w:rsidR="0080313F" w:rsidP="26F5B205" w:rsidRDefault="0080313F" w14:paraId="54DE7836" w14:textId="77777777" w14:noSpellErr="1">
      <w:pPr>
        <w:spacing w:line="360" w:lineRule="auto"/>
        <w:jc w:val="both"/>
        <w:rPr>
          <w:rFonts w:ascii="Arial" w:hAnsi="Arial" w:eastAsia="Arial" w:cs="Arial"/>
          <w:b w:val="1"/>
          <w:bCs w:val="1"/>
        </w:rPr>
      </w:pPr>
      <w:r w:rsidRPr="26F5B205" w:rsidR="0CE1B488">
        <w:rPr>
          <w:rFonts w:ascii="Arial" w:hAnsi="Arial" w:eastAsia="Arial" w:cs="Arial"/>
          <w:b w:val="1"/>
          <w:bCs w:val="1"/>
        </w:rPr>
        <w:t>Strengths</w:t>
      </w:r>
    </w:p>
    <w:p w:rsidRPr="0080313F" w:rsidR="0080313F" w:rsidP="26F5B205" w:rsidRDefault="0080313F" w14:paraId="75B67FA3" w14:textId="1C95901B">
      <w:pPr>
        <w:spacing w:line="360" w:lineRule="auto"/>
        <w:jc w:val="both"/>
        <w:rPr>
          <w:rFonts w:ascii="Arial" w:hAnsi="Arial" w:eastAsia="Arial" w:cs="Arial"/>
        </w:rPr>
      </w:pPr>
      <w:r w:rsidRPr="26F5B205" w:rsidR="0CE1B488">
        <w:rPr>
          <w:rFonts w:ascii="Arial" w:hAnsi="Arial" w:eastAsia="Arial" w:cs="Arial"/>
        </w:rPr>
        <w:t xml:space="preserve">My main strengths are </w:t>
      </w:r>
      <w:r w:rsidRPr="26F5B205" w:rsidR="0CE1B488">
        <w:rPr>
          <w:rFonts w:ascii="Arial" w:hAnsi="Arial" w:eastAsia="Arial" w:cs="Arial"/>
          <w:b w:val="1"/>
          <w:bCs w:val="1"/>
        </w:rPr>
        <w:t>adaptability</w:t>
      </w:r>
      <w:r w:rsidRPr="26F5B205" w:rsidR="0CE1B488">
        <w:rPr>
          <w:rFonts w:ascii="Arial" w:hAnsi="Arial" w:eastAsia="Arial" w:cs="Arial"/>
        </w:rPr>
        <w:t xml:space="preserve"> and </w:t>
      </w:r>
      <w:r w:rsidRPr="26F5B205" w:rsidR="0CE1B488">
        <w:rPr>
          <w:rFonts w:ascii="Arial" w:hAnsi="Arial" w:eastAsia="Arial" w:cs="Arial"/>
          <w:b w:val="1"/>
          <w:bCs w:val="1"/>
        </w:rPr>
        <w:t>attention to detail</w:t>
      </w:r>
      <w:r w:rsidRPr="26F5B205" w:rsidR="0CE1B488">
        <w:rPr>
          <w:rFonts w:ascii="Arial" w:hAnsi="Arial" w:eastAsia="Arial" w:cs="Arial"/>
        </w:rPr>
        <w:t xml:space="preserve">. I adjust quickly to new routines, </w:t>
      </w:r>
      <w:r w:rsidRPr="26F5B205" w:rsidR="0CE1B488">
        <w:rPr>
          <w:rFonts w:ascii="Arial" w:hAnsi="Arial" w:eastAsia="Arial" w:cs="Arial"/>
        </w:rPr>
        <w:t>people</w:t>
      </w:r>
      <w:r w:rsidRPr="26F5B205" w:rsidR="0CE1B488">
        <w:rPr>
          <w:rFonts w:ascii="Arial" w:hAnsi="Arial" w:eastAsia="Arial" w:cs="Arial"/>
        </w:rPr>
        <w:t xml:space="preserve"> and systems, which is essential in a dental practice where schedules can </w:t>
      </w:r>
      <w:r w:rsidRPr="26F5B205" w:rsidR="462900E6">
        <w:rPr>
          <w:rFonts w:ascii="Arial" w:hAnsi="Arial" w:eastAsia="Arial" w:cs="Arial"/>
        </w:rPr>
        <w:t>change,</w:t>
      </w:r>
      <w:r w:rsidRPr="26F5B205" w:rsidR="0CE1B488">
        <w:rPr>
          <w:rFonts w:ascii="Arial" w:hAnsi="Arial" w:eastAsia="Arial" w:cs="Arial"/>
        </w:rPr>
        <w:t xml:space="preserve"> and priorities can shift quickly. Adaptability helps me remain calm and productive during busy periods and supports teamwork because I am willing to </w:t>
      </w:r>
      <w:r w:rsidRPr="26F5B205" w:rsidR="0CE1B488">
        <w:rPr>
          <w:rFonts w:ascii="Arial" w:hAnsi="Arial" w:eastAsia="Arial" w:cs="Arial"/>
        </w:rPr>
        <w:t>assist</w:t>
      </w:r>
      <w:r w:rsidRPr="26F5B205" w:rsidR="0CE1B488">
        <w:rPr>
          <w:rFonts w:ascii="Arial" w:hAnsi="Arial" w:eastAsia="Arial" w:cs="Arial"/>
        </w:rPr>
        <w:t xml:space="preserve"> across different tasks when needed.</w:t>
      </w:r>
    </w:p>
    <w:p w:rsidRPr="0080313F" w:rsidR="0080313F" w:rsidP="26F5B205" w:rsidRDefault="0080313F" w14:paraId="754B901D" w14:textId="77777777" w14:noSpellErr="1">
      <w:pPr>
        <w:spacing w:line="360" w:lineRule="auto"/>
        <w:jc w:val="both"/>
        <w:rPr>
          <w:rFonts w:ascii="Arial" w:hAnsi="Arial" w:eastAsia="Arial" w:cs="Arial"/>
        </w:rPr>
      </w:pPr>
      <w:r w:rsidRPr="26F5B205" w:rsidR="0CE1B488">
        <w:rPr>
          <w:rFonts w:ascii="Arial" w:hAnsi="Arial" w:eastAsia="Arial" w:cs="Arial"/>
        </w:rPr>
        <w:t xml:space="preserve">I also have strong attention to detail. In reception work, this supports </w:t>
      </w:r>
      <w:r w:rsidRPr="26F5B205" w:rsidR="0CE1B488">
        <w:rPr>
          <w:rFonts w:ascii="Arial" w:hAnsi="Arial" w:eastAsia="Arial" w:cs="Arial"/>
        </w:rPr>
        <w:t>accurate</w:t>
      </w:r>
      <w:r w:rsidRPr="26F5B205" w:rsidR="0CE1B488">
        <w:rPr>
          <w:rFonts w:ascii="Arial" w:hAnsi="Arial" w:eastAsia="Arial" w:cs="Arial"/>
        </w:rPr>
        <w:t xml:space="preserve"> booking, correct patient information, clear message-taking and professional handling of confidential records. In a nursing pathway, attention to detail is equally important when supporting safe procedures and </w:t>
      </w:r>
      <w:r w:rsidRPr="26F5B205" w:rsidR="0CE1B488">
        <w:rPr>
          <w:rFonts w:ascii="Arial" w:hAnsi="Arial" w:eastAsia="Arial" w:cs="Arial"/>
        </w:rPr>
        <w:t>maintaining</w:t>
      </w:r>
      <w:r w:rsidRPr="26F5B205" w:rsidR="0CE1B488">
        <w:rPr>
          <w:rFonts w:ascii="Arial" w:hAnsi="Arial" w:eastAsia="Arial" w:cs="Arial"/>
        </w:rPr>
        <w:t xml:space="preserve"> consistent infection-control standards. These qualities align closely with employer expectations across the adverts reviewed (CV-Library, 2025; Glassdoor, 2025; Reed, 2025).</w:t>
      </w:r>
    </w:p>
    <w:p w:rsidRPr="0080313F" w:rsidR="0080313F" w:rsidP="26F5B205" w:rsidRDefault="0080313F" w14:paraId="6EE4AB22" w14:textId="77777777" w14:noSpellErr="1">
      <w:pPr>
        <w:spacing w:line="360" w:lineRule="auto"/>
        <w:jc w:val="both"/>
        <w:rPr>
          <w:rFonts w:ascii="Arial" w:hAnsi="Arial" w:eastAsia="Arial" w:cs="Arial"/>
          <w:b w:val="1"/>
          <w:bCs w:val="1"/>
        </w:rPr>
      </w:pPr>
      <w:r w:rsidRPr="26F5B205" w:rsidR="0CE1B488">
        <w:rPr>
          <w:rFonts w:ascii="Arial" w:hAnsi="Arial" w:eastAsia="Arial" w:cs="Arial"/>
          <w:b w:val="1"/>
          <w:bCs w:val="1"/>
        </w:rPr>
        <w:t>Weaknesses</w:t>
      </w:r>
    </w:p>
    <w:p w:rsidRPr="0080313F" w:rsidR="0080313F" w:rsidP="26F5B205" w:rsidRDefault="0080313F" w14:paraId="55862844" w14:textId="77777777" w14:noSpellErr="1">
      <w:pPr>
        <w:spacing w:line="360" w:lineRule="auto"/>
        <w:jc w:val="both"/>
        <w:rPr>
          <w:rFonts w:ascii="Arial" w:hAnsi="Arial" w:eastAsia="Arial" w:cs="Arial"/>
        </w:rPr>
      </w:pPr>
      <w:r w:rsidRPr="26F5B205" w:rsidR="0CE1B488">
        <w:rPr>
          <w:rFonts w:ascii="Arial" w:hAnsi="Arial" w:eastAsia="Arial" w:cs="Arial"/>
        </w:rPr>
        <w:t xml:space="preserve">My key weakness is </w:t>
      </w:r>
      <w:r w:rsidRPr="26F5B205" w:rsidR="0CE1B488">
        <w:rPr>
          <w:rFonts w:ascii="Arial" w:hAnsi="Arial" w:eastAsia="Arial" w:cs="Arial"/>
          <w:b w:val="1"/>
          <w:bCs w:val="1"/>
        </w:rPr>
        <w:t>time management</w:t>
      </w:r>
      <w:r w:rsidRPr="26F5B205" w:rsidR="0CE1B488">
        <w:rPr>
          <w:rFonts w:ascii="Arial" w:hAnsi="Arial" w:eastAsia="Arial" w:cs="Arial"/>
        </w:rPr>
        <w:t xml:space="preserve">. I sometimes underestimate how long tasks will take or </w:t>
      </w:r>
      <w:r w:rsidRPr="26F5B205" w:rsidR="0CE1B488">
        <w:rPr>
          <w:rFonts w:ascii="Arial" w:hAnsi="Arial" w:eastAsia="Arial" w:cs="Arial"/>
        </w:rPr>
        <w:t>attempt</w:t>
      </w:r>
      <w:r w:rsidRPr="26F5B205" w:rsidR="0CE1B488">
        <w:rPr>
          <w:rFonts w:ascii="Arial" w:hAnsi="Arial" w:eastAsia="Arial" w:cs="Arial"/>
        </w:rPr>
        <w:t xml:space="preserve"> to complete too many tasks at once. In a busy dental environment this could affect appointment flow or the </w:t>
      </w:r>
      <w:r w:rsidRPr="26F5B205" w:rsidR="0CE1B488">
        <w:rPr>
          <w:rFonts w:ascii="Arial" w:hAnsi="Arial" w:eastAsia="Arial" w:cs="Arial"/>
        </w:rPr>
        <w:t>timely</w:t>
      </w:r>
      <w:r w:rsidRPr="26F5B205" w:rsidR="0CE1B488">
        <w:rPr>
          <w:rFonts w:ascii="Arial" w:hAnsi="Arial" w:eastAsia="Arial" w:cs="Arial"/>
        </w:rPr>
        <w:t xml:space="preserve"> completion of administrative tasks. Because organisation and efficiency are </w:t>
      </w:r>
      <w:r w:rsidRPr="26F5B205" w:rsidR="0CE1B488">
        <w:rPr>
          <w:rFonts w:ascii="Arial" w:hAnsi="Arial" w:eastAsia="Arial" w:cs="Arial"/>
        </w:rPr>
        <w:t>frequently</w:t>
      </w:r>
      <w:r w:rsidRPr="26F5B205" w:rsidR="0CE1B488">
        <w:rPr>
          <w:rFonts w:ascii="Arial" w:hAnsi="Arial" w:eastAsia="Arial" w:cs="Arial"/>
        </w:rPr>
        <w:t xml:space="preserve"> highlighted in both receptionist and nursing adverts, improving this area is essential (Indeed, 2025; Reed, 2025).</w:t>
      </w:r>
    </w:p>
    <w:p w:rsidRPr="0080313F" w:rsidR="0080313F" w:rsidP="26F5B205" w:rsidRDefault="0080313F" w14:paraId="16C3AEB8" w14:textId="77777777" w14:noSpellErr="1">
      <w:pPr>
        <w:spacing w:line="360" w:lineRule="auto"/>
        <w:jc w:val="both"/>
        <w:rPr>
          <w:rFonts w:ascii="Arial" w:hAnsi="Arial" w:eastAsia="Arial" w:cs="Arial"/>
        </w:rPr>
      </w:pPr>
      <w:r w:rsidRPr="26F5B205" w:rsidR="0CE1B488">
        <w:rPr>
          <w:rFonts w:ascii="Arial" w:hAnsi="Arial" w:eastAsia="Arial" w:cs="Arial"/>
        </w:rPr>
        <w:t xml:space="preserve">I also </w:t>
      </w:r>
      <w:r w:rsidRPr="26F5B205" w:rsidR="0CE1B488">
        <w:rPr>
          <w:rFonts w:ascii="Arial" w:hAnsi="Arial" w:eastAsia="Arial" w:cs="Arial"/>
        </w:rPr>
        <w:t>identify</w:t>
      </w:r>
      <w:r w:rsidRPr="26F5B205" w:rsidR="0CE1B488">
        <w:rPr>
          <w:rFonts w:ascii="Arial" w:hAnsi="Arial" w:eastAsia="Arial" w:cs="Arial"/>
        </w:rPr>
        <w:t xml:space="preserve"> </w:t>
      </w:r>
      <w:r w:rsidRPr="26F5B205" w:rsidR="0CE1B488">
        <w:rPr>
          <w:rFonts w:ascii="Arial" w:hAnsi="Arial" w:eastAsia="Arial" w:cs="Arial"/>
          <w:b w:val="1"/>
          <w:bCs w:val="1"/>
        </w:rPr>
        <w:t>IT skills</w:t>
      </w:r>
      <w:r w:rsidRPr="26F5B205" w:rsidR="0CE1B488">
        <w:rPr>
          <w:rFonts w:ascii="Arial" w:hAnsi="Arial" w:eastAsia="Arial" w:cs="Arial"/>
        </w:rPr>
        <w:t xml:space="preserve"> as a development area. I currently have </w:t>
      </w:r>
      <w:r w:rsidRPr="26F5B205" w:rsidR="0CE1B488">
        <w:rPr>
          <w:rFonts w:ascii="Arial" w:hAnsi="Arial" w:eastAsia="Arial" w:cs="Arial"/>
          <w:b w:val="1"/>
          <w:bCs w:val="1"/>
        </w:rPr>
        <w:t>basic IT knowledge</w:t>
      </w:r>
      <w:r w:rsidRPr="26F5B205" w:rsidR="0CE1B488">
        <w:rPr>
          <w:rFonts w:ascii="Arial" w:hAnsi="Arial" w:eastAsia="Arial" w:cs="Arial"/>
        </w:rPr>
        <w:t xml:space="preserve">, including email and general computer use, but I would like to improve my speed and confidence, especially with practice systems. Strengthening my IT skills should help me become more productive, reduce </w:t>
      </w:r>
      <w:r w:rsidRPr="26F5B205" w:rsidR="0CE1B488">
        <w:rPr>
          <w:rFonts w:ascii="Arial" w:hAnsi="Arial" w:eastAsia="Arial" w:cs="Arial"/>
        </w:rPr>
        <w:t>errors</w:t>
      </w:r>
      <w:r w:rsidRPr="26F5B205" w:rsidR="0CE1B488">
        <w:rPr>
          <w:rFonts w:ascii="Arial" w:hAnsi="Arial" w:eastAsia="Arial" w:cs="Arial"/>
        </w:rPr>
        <w:t xml:space="preserve"> and save time on routine administration, directly supporting my time-management improvement (Glassdoor, 2025; Indeed, 2025).</w:t>
      </w:r>
    </w:p>
    <w:p w:rsidRPr="0080313F" w:rsidR="0080313F" w:rsidP="26F5B205" w:rsidRDefault="0080313F" w14:paraId="6C127F8A" w14:textId="77777777" w14:noSpellErr="1">
      <w:pPr>
        <w:spacing w:line="360" w:lineRule="auto"/>
        <w:jc w:val="both"/>
        <w:rPr>
          <w:rFonts w:ascii="Arial" w:hAnsi="Arial" w:eastAsia="Arial" w:cs="Arial"/>
          <w:b w:val="1"/>
          <w:bCs w:val="1"/>
        </w:rPr>
      </w:pPr>
      <w:r w:rsidRPr="26F5B205" w:rsidR="0CE1B488">
        <w:rPr>
          <w:rFonts w:ascii="Arial" w:hAnsi="Arial" w:eastAsia="Arial" w:cs="Arial"/>
          <w:b w:val="1"/>
          <w:bCs w:val="1"/>
        </w:rPr>
        <w:t>Opportunities</w:t>
      </w:r>
    </w:p>
    <w:p w:rsidRPr="0080313F" w:rsidR="0080313F" w:rsidP="26F5B205" w:rsidRDefault="0080313F" w14:paraId="1CB3C1E7" w14:textId="77777777" w14:noSpellErr="1">
      <w:pPr>
        <w:spacing w:line="360" w:lineRule="auto"/>
        <w:jc w:val="both"/>
        <w:rPr>
          <w:rFonts w:ascii="Arial" w:hAnsi="Arial" w:eastAsia="Arial" w:cs="Arial"/>
        </w:rPr>
      </w:pPr>
      <w:r w:rsidRPr="26F5B205" w:rsidR="0CE1B488">
        <w:rPr>
          <w:rFonts w:ascii="Arial" w:hAnsi="Arial" w:eastAsia="Arial" w:cs="Arial"/>
        </w:rPr>
        <w:t>There are strong progression opportunities in dentistry. Reception experience builds confidence in patient communication and practice systems, while trainee dental nurse roles offer structured routes into qualification (National Careers Service, 2025; NHS Health Careers, 2025; Skills England, 2025).</w:t>
      </w:r>
    </w:p>
    <w:p w:rsidRPr="0080313F" w:rsidR="0080313F" w:rsidP="26F5B205" w:rsidRDefault="0080313F" w14:paraId="37227CA2" w14:textId="77777777" w14:noSpellErr="1">
      <w:pPr>
        <w:spacing w:line="360" w:lineRule="auto"/>
        <w:jc w:val="both"/>
        <w:rPr>
          <w:rFonts w:ascii="Arial" w:hAnsi="Arial" w:eastAsia="Arial" w:cs="Arial"/>
          <w:b w:val="1"/>
          <w:bCs w:val="1"/>
        </w:rPr>
      </w:pPr>
      <w:r w:rsidRPr="26F5B205" w:rsidR="0CE1B488">
        <w:rPr>
          <w:rFonts w:ascii="Arial" w:hAnsi="Arial" w:eastAsia="Arial" w:cs="Arial"/>
          <w:b w:val="1"/>
          <w:bCs w:val="1"/>
        </w:rPr>
        <w:t>Threats</w:t>
      </w:r>
    </w:p>
    <w:p w:rsidRPr="0080313F" w:rsidR="0080313F" w:rsidP="26F5B205" w:rsidRDefault="0080313F" w14:paraId="411411CB" w14:textId="77777777" w14:noSpellErr="1">
      <w:pPr>
        <w:spacing w:line="360" w:lineRule="auto"/>
        <w:jc w:val="both"/>
        <w:rPr>
          <w:rFonts w:ascii="Arial" w:hAnsi="Arial" w:eastAsia="Arial" w:cs="Arial"/>
        </w:rPr>
      </w:pPr>
      <w:r w:rsidRPr="26F5B205" w:rsidR="0CE1B488">
        <w:rPr>
          <w:rFonts w:ascii="Arial" w:hAnsi="Arial" w:eastAsia="Arial" w:cs="Arial"/>
        </w:rPr>
        <w:t>Competition from applicants with existing practice experience may be a challenge. Additionally, if I do not improve my time management and IT confidence, I may find peak clinic periods more stressful.</w:t>
      </w:r>
    </w:p>
    <w:p w:rsidRPr="0080313F" w:rsidR="0080313F" w:rsidP="26F5B205" w:rsidRDefault="0080313F" w14:paraId="39FB6267" w14:textId="77777777" w14:noSpellErr="1">
      <w:pPr>
        <w:spacing w:line="360" w:lineRule="auto"/>
        <w:jc w:val="both"/>
        <w:rPr>
          <w:rFonts w:ascii="Arial" w:hAnsi="Arial" w:eastAsia="Arial" w:cs="Arial"/>
          <w:b w:val="1"/>
          <w:bCs w:val="1"/>
        </w:rPr>
      </w:pPr>
      <w:r w:rsidRPr="26F5B205" w:rsidR="0CE1B488">
        <w:rPr>
          <w:rFonts w:ascii="Arial" w:hAnsi="Arial" w:eastAsia="Arial" w:cs="Arial"/>
          <w:b w:val="1"/>
          <w:bCs w:val="1"/>
        </w:rPr>
        <w:t>Evidence of readiness</w:t>
      </w:r>
    </w:p>
    <w:p w:rsidRPr="0080313F" w:rsidR="0080313F" w:rsidP="26F5B205" w:rsidRDefault="0080313F" w14:paraId="7BFAD218" w14:textId="77777777" w14:noSpellErr="1">
      <w:pPr>
        <w:spacing w:line="360" w:lineRule="auto"/>
        <w:jc w:val="both"/>
        <w:rPr>
          <w:rFonts w:ascii="Arial" w:hAnsi="Arial" w:eastAsia="Arial" w:cs="Arial"/>
        </w:rPr>
      </w:pPr>
      <w:r w:rsidRPr="26F5B205" w:rsidR="0CE1B488">
        <w:rPr>
          <w:rFonts w:ascii="Arial" w:hAnsi="Arial" w:eastAsia="Arial" w:cs="Arial"/>
        </w:rPr>
        <w:t xml:space="preserve">My adaptability and attention to detail </w:t>
      </w:r>
      <w:r w:rsidRPr="26F5B205" w:rsidR="0CE1B488">
        <w:rPr>
          <w:rFonts w:ascii="Arial" w:hAnsi="Arial" w:eastAsia="Arial" w:cs="Arial"/>
        </w:rPr>
        <w:t>demonstrate</w:t>
      </w:r>
      <w:r w:rsidRPr="26F5B205" w:rsidR="0CE1B488">
        <w:rPr>
          <w:rFonts w:ascii="Arial" w:hAnsi="Arial" w:eastAsia="Arial" w:cs="Arial"/>
        </w:rPr>
        <w:t xml:space="preserve"> that I already have important transferable strengths for dental work. These qualities match the core skills consistently requested across the four adverts, supporting my readiness for entry-level roles and future development (CV-Library, 2025; Indeed, 2025; Glassdoor, 2025; Reed, 2025).</w:t>
      </w:r>
    </w:p>
    <w:p w:rsidR="3B93C049" w:rsidP="26F5B205" w:rsidRDefault="3B93C049" w14:paraId="744211A8" w14:textId="079D365C">
      <w:pPr>
        <w:spacing w:line="360" w:lineRule="auto"/>
        <w:jc w:val="both"/>
        <w:rPr>
          <w:rFonts w:ascii="Arial" w:hAnsi="Arial" w:eastAsia="Arial" w:cs="Arial"/>
        </w:rPr>
      </w:pPr>
    </w:p>
    <w:p w:rsidR="590C264E" w:rsidP="26F5B205" w:rsidRDefault="590C264E" w14:paraId="0E01C7EE" w14:textId="5013D263">
      <w:pPr>
        <w:pStyle w:val="Normal"/>
        <w:spacing w:line="360" w:lineRule="auto"/>
        <w:jc w:val="center"/>
        <w:rPr>
          <w:rFonts w:ascii="Arial" w:hAnsi="Arial" w:eastAsia="Arial" w:cs="Arial"/>
          <w:b w:val="1"/>
          <w:bCs w:val="1"/>
          <w:sz w:val="28"/>
          <w:szCs w:val="28"/>
        </w:rPr>
      </w:pPr>
      <w:r w:rsidRPr="26F5B205" w:rsidR="395FB0E2">
        <w:rPr>
          <w:rFonts w:ascii="Arial" w:hAnsi="Arial" w:eastAsia="Arial" w:cs="Arial"/>
          <w:b w:val="1"/>
          <w:bCs w:val="1"/>
          <w:sz w:val="28"/>
          <w:szCs w:val="28"/>
        </w:rPr>
        <w:t>Gibbs reflective</w:t>
      </w:r>
      <w:r w:rsidRPr="26F5B205" w:rsidR="0E17A936">
        <w:rPr>
          <w:rFonts w:ascii="Arial" w:hAnsi="Arial" w:eastAsia="Arial" w:cs="Arial"/>
          <w:b w:val="1"/>
          <w:bCs w:val="1"/>
          <w:sz w:val="28"/>
          <w:szCs w:val="28"/>
        </w:rPr>
        <w:t xml:space="preserve"> Cycle</w:t>
      </w:r>
      <w:r w:rsidRPr="26F5B205" w:rsidR="395FB0E2">
        <w:rPr>
          <w:rFonts w:ascii="Arial" w:hAnsi="Arial" w:eastAsia="Arial" w:cs="Arial"/>
          <w:b w:val="1"/>
          <w:bCs w:val="1"/>
          <w:sz w:val="28"/>
          <w:szCs w:val="28"/>
        </w:rPr>
        <w:t xml:space="preserve"> on the </w:t>
      </w:r>
      <w:r w:rsidRPr="26F5B205" w:rsidR="395FB0E2">
        <w:rPr>
          <w:rFonts w:ascii="Arial" w:hAnsi="Arial" w:eastAsia="Arial" w:cs="Arial"/>
          <w:b w:val="1"/>
          <w:bCs w:val="1"/>
          <w:sz w:val="28"/>
          <w:szCs w:val="28"/>
        </w:rPr>
        <w:t>learning</w:t>
      </w:r>
    </w:p>
    <w:p w:rsidR="590C264E" w:rsidP="26F5B205" w:rsidRDefault="590C264E" w14:paraId="377E5C76" w14:textId="2085F45F">
      <w:pPr>
        <w:pStyle w:val="Normal"/>
        <w:spacing w:line="360" w:lineRule="auto"/>
        <w:jc w:val="both"/>
        <w:rPr>
          <w:rFonts w:ascii="Arial" w:hAnsi="Arial" w:eastAsia="Arial" w:cs="Arial"/>
          <w:b w:val="1"/>
          <w:bCs w:val="1"/>
          <w:sz w:val="24"/>
          <w:szCs w:val="24"/>
        </w:rPr>
      </w:pPr>
      <w:r w:rsidRPr="26F5B205" w:rsidR="395FB0E2">
        <w:rPr>
          <w:rFonts w:ascii="Arial" w:hAnsi="Arial" w:eastAsia="Arial" w:cs="Arial"/>
          <w:b w:val="1"/>
          <w:bCs w:val="1"/>
          <w:sz w:val="24"/>
          <w:szCs w:val="24"/>
        </w:rPr>
        <w:t xml:space="preserve">Description: </w:t>
      </w:r>
      <w:r w:rsidRPr="26F5B205" w:rsidR="645436E9">
        <w:rPr>
          <w:rFonts w:ascii="Arial" w:hAnsi="Arial" w:eastAsia="Arial" w:cs="Arial"/>
          <w:noProof w:val="0"/>
          <w:sz w:val="24"/>
          <w:szCs w:val="24"/>
          <w:lang w:val="en-GB"/>
        </w:rPr>
        <w:t>Over 8 weeks I</w:t>
      </w:r>
      <w:r w:rsidRPr="26F5B205" w:rsidR="32361E7F">
        <w:rPr>
          <w:rFonts w:ascii="Arial" w:hAnsi="Arial" w:eastAsia="Arial" w:cs="Arial"/>
          <w:noProof w:val="0"/>
          <w:sz w:val="24"/>
          <w:szCs w:val="24"/>
          <w:lang w:val="en-GB"/>
        </w:rPr>
        <w:t xml:space="preserve"> </w:t>
      </w:r>
      <w:r w:rsidRPr="26F5B205" w:rsidR="645436E9">
        <w:rPr>
          <w:rFonts w:ascii="Arial" w:hAnsi="Arial" w:eastAsia="Arial" w:cs="Arial"/>
          <w:noProof w:val="0"/>
          <w:sz w:val="24"/>
          <w:szCs w:val="24"/>
          <w:lang w:val="en-GB"/>
        </w:rPr>
        <w:t xml:space="preserve">created a Personal Development Plan and built skills in self-awareness, job search, recruitment, CVs, interviews, employment </w:t>
      </w:r>
      <w:r w:rsidRPr="26F5B205" w:rsidR="645436E9">
        <w:rPr>
          <w:rFonts w:ascii="Arial" w:hAnsi="Arial" w:eastAsia="Arial" w:cs="Arial"/>
          <w:noProof w:val="0"/>
          <w:sz w:val="24"/>
          <w:szCs w:val="24"/>
          <w:lang w:val="en-GB"/>
        </w:rPr>
        <w:t>law</w:t>
      </w:r>
      <w:r w:rsidRPr="26F5B205" w:rsidR="645436E9">
        <w:rPr>
          <w:rFonts w:ascii="Arial" w:hAnsi="Arial" w:eastAsia="Arial" w:cs="Arial"/>
          <w:noProof w:val="0"/>
          <w:sz w:val="24"/>
          <w:szCs w:val="24"/>
          <w:lang w:val="en-GB"/>
        </w:rPr>
        <w:t xml:space="preserve"> and career development.</w:t>
      </w:r>
    </w:p>
    <w:p w:rsidR="590C264E" w:rsidP="26F5B205" w:rsidRDefault="590C264E" w14:paraId="41B64702" w14:textId="53CF1C36">
      <w:pPr>
        <w:pStyle w:val="Normal"/>
        <w:spacing w:line="360" w:lineRule="auto"/>
        <w:jc w:val="both"/>
        <w:rPr>
          <w:rFonts w:ascii="Arial" w:hAnsi="Arial" w:eastAsia="Arial" w:cs="Arial"/>
          <w:b w:val="1"/>
          <w:bCs w:val="1"/>
          <w:sz w:val="24"/>
          <w:szCs w:val="24"/>
        </w:rPr>
      </w:pPr>
      <w:r w:rsidRPr="26F5B205" w:rsidR="395FB0E2">
        <w:rPr>
          <w:rFonts w:ascii="Arial" w:hAnsi="Arial" w:eastAsia="Arial" w:cs="Arial"/>
          <w:b w:val="1"/>
          <w:bCs w:val="1"/>
          <w:sz w:val="24"/>
          <w:szCs w:val="24"/>
        </w:rPr>
        <w:t>Feelings:</w:t>
      </w:r>
      <w:r w:rsidRPr="26F5B205" w:rsidR="4F6DD487">
        <w:rPr>
          <w:rFonts w:ascii="Arial" w:hAnsi="Arial" w:eastAsia="Arial" w:cs="Arial"/>
          <w:noProof w:val="0"/>
          <w:sz w:val="24"/>
          <w:szCs w:val="24"/>
          <w:lang w:val="en-GB"/>
        </w:rPr>
        <w:t xml:space="preserve"> I felt less confused about the job market and more confident about how to plan and present myself professionally.</w:t>
      </w:r>
    </w:p>
    <w:p w:rsidR="590C264E" w:rsidP="26F5B205" w:rsidRDefault="590C264E" w14:paraId="67424F0D" w14:textId="18320591">
      <w:pPr>
        <w:pStyle w:val="Normal"/>
        <w:spacing w:line="360" w:lineRule="auto"/>
        <w:jc w:val="both"/>
        <w:rPr>
          <w:rFonts w:ascii="Arial" w:hAnsi="Arial" w:eastAsia="Arial" w:cs="Arial"/>
          <w:b w:val="1"/>
          <w:bCs w:val="1"/>
          <w:sz w:val="24"/>
          <w:szCs w:val="24"/>
        </w:rPr>
      </w:pPr>
      <w:r w:rsidRPr="26F5B205" w:rsidR="395FB0E2">
        <w:rPr>
          <w:rFonts w:ascii="Arial" w:hAnsi="Arial" w:eastAsia="Arial" w:cs="Arial"/>
          <w:b w:val="1"/>
          <w:bCs w:val="1"/>
          <w:sz w:val="24"/>
          <w:szCs w:val="24"/>
        </w:rPr>
        <w:t>Evaluation</w:t>
      </w:r>
      <w:r w:rsidRPr="26F5B205" w:rsidR="3CCD819D">
        <w:rPr>
          <w:rFonts w:ascii="Arial" w:hAnsi="Arial" w:eastAsia="Arial" w:cs="Arial"/>
          <w:b w:val="1"/>
          <w:bCs w:val="1"/>
          <w:sz w:val="24"/>
          <w:szCs w:val="24"/>
        </w:rPr>
        <w:t>:</w:t>
      </w:r>
      <w:r w:rsidRPr="26F5B205" w:rsidR="0B2DC13D">
        <w:rPr>
          <w:rFonts w:ascii="Arial" w:hAnsi="Arial" w:eastAsia="Arial" w:cs="Arial"/>
          <w:noProof w:val="0"/>
          <w:sz w:val="24"/>
          <w:szCs w:val="24"/>
          <w:lang w:val="en-GB"/>
        </w:rPr>
        <w:t xml:space="preserve"> The module gave me useful tools but showed I still need more practice applying them to </w:t>
      </w:r>
      <w:r w:rsidRPr="26F5B205" w:rsidR="0B2DC13D">
        <w:rPr>
          <w:rFonts w:ascii="Arial" w:hAnsi="Arial" w:eastAsia="Arial" w:cs="Arial"/>
          <w:noProof w:val="0"/>
          <w:sz w:val="24"/>
          <w:szCs w:val="24"/>
          <w:lang w:val="en-GB"/>
        </w:rPr>
        <w:t>real dental</w:t>
      </w:r>
      <w:r w:rsidRPr="26F5B205" w:rsidR="0B2DC13D">
        <w:rPr>
          <w:rFonts w:ascii="Arial" w:hAnsi="Arial" w:eastAsia="Arial" w:cs="Arial"/>
          <w:noProof w:val="0"/>
          <w:sz w:val="24"/>
          <w:szCs w:val="24"/>
          <w:lang w:val="en-GB"/>
        </w:rPr>
        <w:t xml:space="preserve"> roles.</w:t>
      </w:r>
    </w:p>
    <w:p w:rsidR="590C264E" w:rsidP="26F5B205" w:rsidRDefault="590C264E" w14:paraId="109F6395" w14:textId="75841214">
      <w:pPr>
        <w:pStyle w:val="Normal"/>
        <w:spacing w:line="360" w:lineRule="auto"/>
        <w:jc w:val="both"/>
        <w:rPr>
          <w:rFonts w:ascii="Arial" w:hAnsi="Arial" w:eastAsia="Arial" w:cs="Arial"/>
          <w:b w:val="1"/>
          <w:bCs w:val="1"/>
          <w:sz w:val="24"/>
          <w:szCs w:val="24"/>
        </w:rPr>
      </w:pPr>
      <w:r w:rsidRPr="26F5B205" w:rsidR="395FB0E2">
        <w:rPr>
          <w:rFonts w:ascii="Arial" w:hAnsi="Arial" w:eastAsia="Arial" w:cs="Arial"/>
          <w:b w:val="1"/>
          <w:bCs w:val="1"/>
          <w:sz w:val="24"/>
          <w:szCs w:val="24"/>
        </w:rPr>
        <w:t>Analysis</w:t>
      </w:r>
      <w:r w:rsidRPr="26F5B205" w:rsidR="448B990F">
        <w:rPr>
          <w:rFonts w:ascii="Arial" w:hAnsi="Arial" w:eastAsia="Arial" w:cs="Arial"/>
          <w:b w:val="1"/>
          <w:bCs w:val="1"/>
          <w:sz w:val="24"/>
          <w:szCs w:val="24"/>
        </w:rPr>
        <w:t>:</w:t>
      </w:r>
      <w:r w:rsidRPr="26F5B205" w:rsidR="28F63DAA">
        <w:rPr>
          <w:rFonts w:ascii="Arial" w:hAnsi="Arial" w:eastAsia="Arial" w:cs="Arial"/>
          <w:noProof w:val="0"/>
          <w:sz w:val="24"/>
          <w:szCs w:val="24"/>
          <w:lang w:val="en-GB"/>
        </w:rPr>
        <w:t xml:space="preserve"> I realised that knowing myself and understanding recruitment processes together are essential for entering dental receptionist/dental nurse work.</w:t>
      </w:r>
    </w:p>
    <w:p w:rsidR="590C264E" w:rsidP="26F5B205" w:rsidRDefault="590C264E" w14:paraId="60C56566" w14:textId="6AC182BC">
      <w:pPr>
        <w:pStyle w:val="Normal"/>
        <w:spacing w:line="360" w:lineRule="auto"/>
        <w:jc w:val="both"/>
        <w:rPr>
          <w:rFonts w:ascii="Arial" w:hAnsi="Arial" w:eastAsia="Arial" w:cs="Arial"/>
          <w:b w:val="1"/>
          <w:bCs w:val="1"/>
          <w:sz w:val="24"/>
          <w:szCs w:val="24"/>
        </w:rPr>
      </w:pPr>
      <w:r w:rsidRPr="26F5B205" w:rsidR="395FB0E2">
        <w:rPr>
          <w:rFonts w:ascii="Arial" w:hAnsi="Arial" w:eastAsia="Arial" w:cs="Arial"/>
          <w:b w:val="1"/>
          <w:bCs w:val="1"/>
          <w:sz w:val="24"/>
          <w:szCs w:val="24"/>
        </w:rPr>
        <w:t>Conclusion</w:t>
      </w:r>
      <w:r w:rsidRPr="26F5B205" w:rsidR="1749D12E">
        <w:rPr>
          <w:rFonts w:ascii="Arial" w:hAnsi="Arial" w:eastAsia="Arial" w:cs="Arial"/>
          <w:b w:val="1"/>
          <w:bCs w:val="1"/>
          <w:sz w:val="24"/>
          <w:szCs w:val="24"/>
        </w:rPr>
        <w:t>:</w:t>
      </w:r>
      <w:r w:rsidRPr="26F5B205" w:rsidR="5DEB2A23">
        <w:rPr>
          <w:rFonts w:ascii="Arial" w:hAnsi="Arial" w:eastAsia="Arial" w:cs="Arial"/>
          <w:noProof w:val="0"/>
          <w:sz w:val="24"/>
          <w:szCs w:val="24"/>
          <w:lang w:val="en-GB"/>
        </w:rPr>
        <w:t xml:space="preserve"> I now see a clearer, realistic pathway into my chosen dental career.</w:t>
      </w:r>
    </w:p>
    <w:p w:rsidR="590C264E" w:rsidP="26F5B205" w:rsidRDefault="590C264E" w14:paraId="6300A3B9" w14:textId="75D14BEE">
      <w:pPr>
        <w:pStyle w:val="Normal"/>
        <w:spacing w:line="360" w:lineRule="auto"/>
        <w:jc w:val="both"/>
        <w:rPr>
          <w:rFonts w:ascii="Arial" w:hAnsi="Arial" w:eastAsia="Arial" w:cs="Arial"/>
          <w:b w:val="1"/>
          <w:bCs w:val="1"/>
          <w:sz w:val="24"/>
          <w:szCs w:val="24"/>
        </w:rPr>
      </w:pPr>
      <w:r w:rsidRPr="26F5B205" w:rsidR="395FB0E2">
        <w:rPr>
          <w:rFonts w:ascii="Arial" w:hAnsi="Arial" w:eastAsia="Arial" w:cs="Arial"/>
          <w:b w:val="1"/>
          <w:bCs w:val="1"/>
          <w:sz w:val="24"/>
          <w:szCs w:val="24"/>
        </w:rPr>
        <w:t>Action plan</w:t>
      </w:r>
      <w:r w:rsidRPr="26F5B205" w:rsidR="0470DDBA">
        <w:rPr>
          <w:rFonts w:ascii="Arial" w:hAnsi="Arial" w:eastAsia="Arial" w:cs="Arial"/>
          <w:b w:val="1"/>
          <w:bCs w:val="1"/>
          <w:sz w:val="24"/>
          <w:szCs w:val="24"/>
        </w:rPr>
        <w:t>:</w:t>
      </w:r>
      <w:r w:rsidRPr="26F5B205" w:rsidR="57904400">
        <w:rPr>
          <w:rFonts w:ascii="Arial" w:hAnsi="Arial" w:eastAsia="Arial" w:cs="Arial"/>
          <w:noProof w:val="0"/>
          <w:sz w:val="24"/>
          <w:szCs w:val="24"/>
          <w:lang w:val="en-GB"/>
        </w:rPr>
        <w:t xml:space="preserve"> I will keep updating my PDP, improve my CV and interview skills, and actively apply for suitable dental roles.</w:t>
      </w:r>
    </w:p>
    <w:p w:rsidR="3B93C049" w:rsidP="26F5B205" w:rsidRDefault="3B93C049" w14:paraId="00709F62" w14:textId="6178D153">
      <w:pPr>
        <w:pStyle w:val="Normal"/>
        <w:spacing w:line="360" w:lineRule="auto"/>
        <w:jc w:val="both"/>
        <w:rPr>
          <w:rFonts w:ascii="Arial" w:hAnsi="Arial" w:eastAsia="Arial" w:cs="Arial"/>
          <w:b w:val="1"/>
          <w:bCs w:val="1"/>
          <w:sz w:val="28"/>
          <w:szCs w:val="28"/>
        </w:rPr>
      </w:pPr>
    </w:p>
    <w:p w:rsidRPr="0080313F" w:rsidR="0080313F" w:rsidP="26F5B205" w:rsidRDefault="0080313F" w14:paraId="1AD9FCCF" w14:textId="309CCFE5">
      <w:pPr>
        <w:pStyle w:val="Normal"/>
        <w:spacing w:line="360" w:lineRule="auto"/>
        <w:jc w:val="center"/>
        <w:rPr>
          <w:rFonts w:ascii="Arial" w:hAnsi="Arial" w:eastAsia="Arial" w:cs="Arial"/>
          <w:b w:val="1"/>
          <w:bCs w:val="1"/>
          <w:sz w:val="28"/>
          <w:szCs w:val="28"/>
        </w:rPr>
      </w:pPr>
      <w:r w:rsidRPr="26F5B205" w:rsidR="0CE1B488">
        <w:rPr>
          <w:rFonts w:ascii="Arial" w:hAnsi="Arial" w:eastAsia="Arial" w:cs="Arial"/>
          <w:b w:val="1"/>
          <w:bCs w:val="1"/>
          <w:sz w:val="28"/>
          <w:szCs w:val="28"/>
        </w:rPr>
        <w:t xml:space="preserve">Employment Goals &amp; Personal Development Plan </w:t>
      </w:r>
    </w:p>
    <w:p w:rsidRPr="0080313F" w:rsidR="0080313F" w:rsidP="26F5B205" w:rsidRDefault="0080313F" w14:paraId="37C45D54" w14:textId="77777777" w14:noSpellErr="1">
      <w:pPr>
        <w:spacing w:line="360" w:lineRule="auto"/>
        <w:jc w:val="both"/>
        <w:rPr>
          <w:rFonts w:ascii="Arial" w:hAnsi="Arial" w:eastAsia="Arial" w:cs="Arial"/>
        </w:rPr>
      </w:pPr>
      <w:r w:rsidRPr="26F5B205" w:rsidR="0CE1B488">
        <w:rPr>
          <w:rFonts w:ascii="Arial" w:hAnsi="Arial" w:eastAsia="Arial" w:cs="Arial"/>
        </w:rPr>
        <w:t xml:space="preserve">Based on my SWOT analysis, I set short- and long-term goals that build on my strengths and address my main weaknesses in </w:t>
      </w:r>
      <w:r w:rsidRPr="26F5B205" w:rsidR="0CE1B488">
        <w:rPr>
          <w:rFonts w:ascii="Arial" w:hAnsi="Arial" w:eastAsia="Arial" w:cs="Arial"/>
          <w:b w:val="1"/>
          <w:bCs w:val="1"/>
        </w:rPr>
        <w:t>time management</w:t>
      </w:r>
      <w:r w:rsidRPr="26F5B205" w:rsidR="0CE1B488">
        <w:rPr>
          <w:rFonts w:ascii="Arial" w:hAnsi="Arial" w:eastAsia="Arial" w:cs="Arial"/>
        </w:rPr>
        <w:t xml:space="preserve"> and </w:t>
      </w:r>
      <w:r w:rsidRPr="26F5B205" w:rsidR="0CE1B488">
        <w:rPr>
          <w:rFonts w:ascii="Arial" w:hAnsi="Arial" w:eastAsia="Arial" w:cs="Arial"/>
          <w:b w:val="1"/>
          <w:bCs w:val="1"/>
        </w:rPr>
        <w:t>IT skills</w:t>
      </w:r>
      <w:r w:rsidRPr="26F5B205" w:rsidR="0CE1B488">
        <w:rPr>
          <w:rFonts w:ascii="Arial" w:hAnsi="Arial" w:eastAsia="Arial" w:cs="Arial"/>
        </w:rPr>
        <w:t>.</w:t>
      </w:r>
    </w:p>
    <w:p w:rsidRPr="0080313F" w:rsidR="0080313F" w:rsidP="26F5B205" w:rsidRDefault="0080313F" w14:paraId="033D27FA" w14:textId="77777777" w14:noSpellErr="1">
      <w:pPr>
        <w:spacing w:line="360" w:lineRule="auto"/>
        <w:jc w:val="both"/>
        <w:rPr>
          <w:rFonts w:ascii="Arial" w:hAnsi="Arial" w:eastAsia="Arial" w:cs="Arial"/>
          <w:b w:val="1"/>
          <w:bCs w:val="1"/>
        </w:rPr>
      </w:pPr>
      <w:r w:rsidRPr="26F5B205" w:rsidR="0CE1B488">
        <w:rPr>
          <w:rFonts w:ascii="Arial" w:hAnsi="Arial" w:eastAsia="Arial" w:cs="Arial"/>
          <w:b w:val="1"/>
          <w:bCs w:val="1"/>
        </w:rPr>
        <w:t>Short-term goals (next 12–18 months)</w:t>
      </w:r>
    </w:p>
    <w:p w:rsidRPr="0080313F" w:rsidR="0080313F" w:rsidP="26F5B205" w:rsidRDefault="0080313F" w14:paraId="5C3347BC" w14:textId="77777777" w14:noSpellErr="1">
      <w:pPr>
        <w:numPr>
          <w:ilvl w:val="0"/>
          <w:numId w:val="2"/>
        </w:numPr>
        <w:spacing w:line="360" w:lineRule="auto"/>
        <w:jc w:val="both"/>
        <w:rPr>
          <w:rFonts w:ascii="Arial" w:hAnsi="Arial" w:eastAsia="Arial" w:cs="Arial"/>
        </w:rPr>
      </w:pPr>
      <w:r w:rsidRPr="26F5B205" w:rsidR="0CE1B488">
        <w:rPr>
          <w:rFonts w:ascii="Arial" w:hAnsi="Arial" w:eastAsia="Arial" w:cs="Arial"/>
          <w:b w:val="1"/>
          <w:bCs w:val="1"/>
        </w:rPr>
        <w:t>Secure a dental receptionist or trainee dental nurse role</w:t>
      </w:r>
      <w:r w:rsidRPr="26F5B205" w:rsidR="0CE1B488">
        <w:rPr>
          <w:rFonts w:ascii="Arial" w:hAnsi="Arial" w:eastAsia="Arial" w:cs="Arial"/>
        </w:rPr>
        <w:t xml:space="preserve"> to gain practical experience of patient communication, appointment </w:t>
      </w:r>
      <w:r w:rsidRPr="26F5B205" w:rsidR="0CE1B488">
        <w:rPr>
          <w:rFonts w:ascii="Arial" w:hAnsi="Arial" w:eastAsia="Arial" w:cs="Arial"/>
        </w:rPr>
        <w:t>systems</w:t>
      </w:r>
      <w:r w:rsidRPr="26F5B205" w:rsidR="0CE1B488">
        <w:rPr>
          <w:rFonts w:ascii="Arial" w:hAnsi="Arial" w:eastAsia="Arial" w:cs="Arial"/>
        </w:rPr>
        <w:t xml:space="preserve"> and daily practice routines (Indeed, 2025; Reed, 2025).</w:t>
      </w:r>
    </w:p>
    <w:p w:rsidRPr="0080313F" w:rsidR="0080313F" w:rsidP="26F5B205" w:rsidRDefault="0080313F" w14:paraId="3653CDB1" w14:textId="77777777" w14:noSpellErr="1">
      <w:pPr>
        <w:numPr>
          <w:ilvl w:val="0"/>
          <w:numId w:val="2"/>
        </w:numPr>
        <w:spacing w:line="360" w:lineRule="auto"/>
        <w:jc w:val="both"/>
        <w:rPr>
          <w:rFonts w:ascii="Arial" w:hAnsi="Arial" w:eastAsia="Arial" w:cs="Arial"/>
        </w:rPr>
      </w:pPr>
      <w:r w:rsidRPr="26F5B205" w:rsidR="0CE1B488">
        <w:rPr>
          <w:rFonts w:ascii="Arial" w:hAnsi="Arial" w:eastAsia="Arial" w:cs="Arial"/>
          <w:b w:val="1"/>
          <w:bCs w:val="1"/>
        </w:rPr>
        <w:t>Improve time management</w:t>
      </w:r>
      <w:r w:rsidRPr="26F5B205" w:rsidR="0CE1B488">
        <w:rPr>
          <w:rFonts w:ascii="Arial" w:hAnsi="Arial" w:eastAsia="Arial" w:cs="Arial"/>
        </w:rPr>
        <w:t xml:space="preserve"> to prioritise tasks effectively and remain confident during busy clinics.</w:t>
      </w:r>
    </w:p>
    <w:p w:rsidRPr="0080313F" w:rsidR="0080313F" w:rsidP="26F5B205" w:rsidRDefault="0080313F" w14:paraId="4806DA57" w14:textId="77777777" w14:noSpellErr="1">
      <w:pPr>
        <w:numPr>
          <w:ilvl w:val="0"/>
          <w:numId w:val="2"/>
        </w:numPr>
        <w:spacing w:line="360" w:lineRule="auto"/>
        <w:jc w:val="both"/>
        <w:rPr>
          <w:rFonts w:ascii="Arial" w:hAnsi="Arial" w:eastAsia="Arial" w:cs="Arial"/>
        </w:rPr>
      </w:pPr>
      <w:r w:rsidRPr="26F5B205" w:rsidR="0CE1B488">
        <w:rPr>
          <w:rFonts w:ascii="Arial" w:hAnsi="Arial" w:eastAsia="Arial" w:cs="Arial"/>
          <w:b w:val="1"/>
          <w:bCs w:val="1"/>
        </w:rPr>
        <w:t>Strengthen IT skills</w:t>
      </w:r>
      <w:r w:rsidRPr="26F5B205" w:rsidR="0CE1B488">
        <w:rPr>
          <w:rFonts w:ascii="Arial" w:hAnsi="Arial" w:eastAsia="Arial" w:cs="Arial"/>
        </w:rPr>
        <w:t xml:space="preserve"> so I can use digital systems more efficiently, improving accuracy and saving time on routine tasks (Glassdoor, 2025; Indeed, 2025).</w:t>
      </w:r>
    </w:p>
    <w:p w:rsidRPr="0080313F" w:rsidR="0080313F" w:rsidP="26F5B205" w:rsidRDefault="0080313F" w14:paraId="49F309AE" w14:textId="77777777" w14:noSpellErr="1">
      <w:pPr>
        <w:spacing w:line="360" w:lineRule="auto"/>
        <w:jc w:val="both"/>
        <w:rPr>
          <w:rFonts w:ascii="Arial" w:hAnsi="Arial" w:eastAsia="Arial" w:cs="Arial"/>
          <w:b w:val="1"/>
          <w:bCs w:val="1"/>
        </w:rPr>
      </w:pPr>
      <w:r w:rsidRPr="26F5B205" w:rsidR="0CE1B488">
        <w:rPr>
          <w:rFonts w:ascii="Arial" w:hAnsi="Arial" w:eastAsia="Arial" w:cs="Arial"/>
          <w:b w:val="1"/>
          <w:bCs w:val="1"/>
        </w:rPr>
        <w:t>Long-term goals (3–5 years)</w:t>
      </w:r>
    </w:p>
    <w:p w:rsidRPr="0080313F" w:rsidR="0080313F" w:rsidP="26F5B205" w:rsidRDefault="0080313F" w14:paraId="0BC73C65" w14:textId="77777777" w14:noSpellErr="1">
      <w:pPr>
        <w:numPr>
          <w:ilvl w:val="0"/>
          <w:numId w:val="3"/>
        </w:numPr>
        <w:spacing w:line="360" w:lineRule="auto"/>
        <w:jc w:val="both"/>
        <w:rPr>
          <w:rFonts w:ascii="Arial" w:hAnsi="Arial" w:eastAsia="Arial" w:cs="Arial"/>
        </w:rPr>
      </w:pPr>
      <w:r w:rsidRPr="26F5B205" w:rsidR="0CE1B488">
        <w:rPr>
          <w:rFonts w:ascii="Arial" w:hAnsi="Arial" w:eastAsia="Arial" w:cs="Arial"/>
          <w:b w:val="1"/>
          <w:bCs w:val="1"/>
        </w:rPr>
        <w:t>Begin and complete a recognised dental nursing qualification</w:t>
      </w:r>
      <w:r w:rsidRPr="26F5B205" w:rsidR="0CE1B488">
        <w:rPr>
          <w:rFonts w:ascii="Arial" w:hAnsi="Arial" w:eastAsia="Arial" w:cs="Arial"/>
        </w:rPr>
        <w:t xml:space="preserve"> and progress into a qualified dental nurse role (Skills England, 2025; National Careers Service, 2025; NHS Health Careers, 2025).</w:t>
      </w:r>
    </w:p>
    <w:p w:rsidRPr="0080313F" w:rsidR="0080313F" w:rsidP="26F5B205" w:rsidRDefault="0080313F" w14:paraId="75649C8B" w14:textId="77777777" w14:noSpellErr="1">
      <w:pPr>
        <w:numPr>
          <w:ilvl w:val="0"/>
          <w:numId w:val="3"/>
        </w:numPr>
        <w:spacing w:line="360" w:lineRule="auto"/>
        <w:jc w:val="both"/>
        <w:rPr>
          <w:rFonts w:ascii="Arial" w:hAnsi="Arial" w:eastAsia="Arial" w:cs="Arial"/>
        </w:rPr>
      </w:pPr>
      <w:r w:rsidRPr="26F5B205" w:rsidR="0CE1B488">
        <w:rPr>
          <w:rFonts w:ascii="Arial" w:hAnsi="Arial" w:eastAsia="Arial" w:cs="Arial"/>
          <w:b w:val="1"/>
          <w:bCs w:val="1"/>
        </w:rPr>
        <w:t>Work towards a senior or extended-responsibility role</w:t>
      </w:r>
      <w:r w:rsidRPr="26F5B205" w:rsidR="0CE1B488">
        <w:rPr>
          <w:rFonts w:ascii="Arial" w:hAnsi="Arial" w:eastAsia="Arial" w:cs="Arial"/>
        </w:rPr>
        <w:t>, combining patient care with strong organisation and professional standards (General Dental Council, 2019).</w:t>
      </w:r>
    </w:p>
    <w:p w:rsidRPr="0080313F" w:rsidR="008112BB" w:rsidP="26F5B205" w:rsidRDefault="0080313F" w14:paraId="43536459" w14:textId="667005A7">
      <w:pPr>
        <w:pStyle w:val="Normal"/>
        <w:spacing w:line="360" w:lineRule="auto"/>
        <w:jc w:val="center"/>
        <w:rPr>
          <w:rFonts w:ascii="Arial" w:hAnsi="Arial" w:eastAsia="Arial" w:cs="Arial"/>
          <w:b w:val="1"/>
          <w:bCs w:val="1"/>
          <w:sz w:val="28"/>
          <w:szCs w:val="28"/>
        </w:rPr>
      </w:pPr>
      <w:r w:rsidRPr="26F5B205" w:rsidR="0CE1B488">
        <w:rPr>
          <w:rFonts w:ascii="Arial" w:hAnsi="Arial" w:eastAsia="Arial" w:cs="Arial"/>
          <w:b w:val="1"/>
          <w:bCs w:val="1"/>
          <w:sz w:val="28"/>
          <w:szCs w:val="28"/>
        </w:rPr>
        <w:t>Personal Development Plan</w:t>
      </w:r>
    </w:p>
    <w:p w:rsidR="0080313F" w:rsidP="26F5B205" w:rsidRDefault="0080313F" w14:paraId="59E3FCDD" w14:textId="77777777" w14:noSpellErr="1">
      <w:pPr>
        <w:spacing w:line="360" w:lineRule="auto"/>
        <w:rPr>
          <w:rFonts w:ascii="Arial" w:hAnsi="Arial" w:eastAsia="Arial" w:cs="Arial"/>
          <w:b w:val="1"/>
          <w:bCs w:val="1"/>
        </w:rPr>
      </w:pPr>
    </w:p>
    <w:tbl>
      <w:tblPr>
        <w:tblStyle w:val="TableGrid"/>
        <w:tblW w:w="9140" w:type="dxa"/>
        <w:tblLook w:val="04A0" w:firstRow="1" w:lastRow="0" w:firstColumn="1" w:lastColumn="0" w:noHBand="0" w:noVBand="1"/>
      </w:tblPr>
      <w:tblGrid>
        <w:gridCol w:w="2115"/>
        <w:gridCol w:w="1230"/>
        <w:gridCol w:w="2094"/>
        <w:gridCol w:w="1646"/>
        <w:gridCol w:w="2055"/>
      </w:tblGrid>
      <w:tr w:rsidR="0080313F" w:rsidTr="26F5B205" w14:paraId="2E3300F5" w14:textId="77777777">
        <w:tc>
          <w:tcPr>
            <w:tcW w:w="2115" w:type="dxa"/>
            <w:tcMar/>
          </w:tcPr>
          <w:p w:rsidR="0080313F" w:rsidP="26F5B205" w:rsidRDefault="0080313F" w14:paraId="579DC50E" w14:textId="49C9A452" w14:noSpellErr="1">
            <w:pPr>
              <w:spacing w:line="360" w:lineRule="auto"/>
              <w:rPr>
                <w:rFonts w:ascii="Arial" w:hAnsi="Arial" w:eastAsia="Arial" w:cs="Arial"/>
                <w:b w:val="1"/>
                <w:bCs w:val="1"/>
              </w:rPr>
            </w:pPr>
            <w:r w:rsidRPr="26F5B205" w:rsidR="0CE1B488">
              <w:rPr>
                <w:rFonts w:ascii="Arial" w:hAnsi="Arial" w:eastAsia="Arial" w:cs="Arial"/>
                <w:b w:val="1"/>
                <w:bCs w:val="1"/>
              </w:rPr>
              <w:t>Goal</w:t>
            </w:r>
          </w:p>
        </w:tc>
        <w:tc>
          <w:tcPr>
            <w:tcW w:w="1230" w:type="dxa"/>
            <w:tcMar/>
          </w:tcPr>
          <w:p w:rsidR="0080313F" w:rsidP="26F5B205" w:rsidRDefault="0080313F" w14:paraId="5A9D8858" w14:textId="51066FB7" w14:noSpellErr="1">
            <w:pPr>
              <w:spacing w:line="360" w:lineRule="auto"/>
              <w:rPr>
                <w:rFonts w:ascii="Arial" w:hAnsi="Arial" w:eastAsia="Arial" w:cs="Arial"/>
                <w:b w:val="1"/>
                <w:bCs w:val="1"/>
              </w:rPr>
            </w:pPr>
            <w:r w:rsidRPr="26F5B205" w:rsidR="0CE1B488">
              <w:rPr>
                <w:rFonts w:ascii="Arial" w:hAnsi="Arial" w:eastAsia="Arial" w:cs="Arial"/>
                <w:b w:val="1"/>
                <w:bCs w:val="1"/>
              </w:rPr>
              <w:t>Time duration</w:t>
            </w:r>
          </w:p>
        </w:tc>
        <w:tc>
          <w:tcPr>
            <w:tcW w:w="2094" w:type="dxa"/>
            <w:tcMar/>
          </w:tcPr>
          <w:p w:rsidR="0080313F" w:rsidP="26F5B205" w:rsidRDefault="0080313F" w14:paraId="68848523" w14:textId="37E9A810" w14:noSpellErr="1">
            <w:pPr>
              <w:spacing w:line="360" w:lineRule="auto"/>
              <w:rPr>
                <w:rFonts w:ascii="Arial" w:hAnsi="Arial" w:eastAsia="Arial" w:cs="Arial"/>
                <w:b w:val="1"/>
                <w:bCs w:val="1"/>
              </w:rPr>
            </w:pPr>
            <w:r w:rsidRPr="26F5B205" w:rsidR="0CE1B488">
              <w:rPr>
                <w:rFonts w:ascii="Arial" w:hAnsi="Arial" w:eastAsia="Arial" w:cs="Arial"/>
                <w:b w:val="1"/>
                <w:bCs w:val="1"/>
              </w:rPr>
              <w:t>How</w:t>
            </w:r>
          </w:p>
        </w:tc>
        <w:tc>
          <w:tcPr>
            <w:tcW w:w="1646" w:type="dxa"/>
            <w:tcMar/>
          </w:tcPr>
          <w:p w:rsidR="0080313F" w:rsidP="26F5B205" w:rsidRDefault="0080313F" w14:paraId="3EF48281" w14:textId="4AB0AB06" w14:noSpellErr="1">
            <w:pPr>
              <w:spacing w:line="360" w:lineRule="auto"/>
              <w:rPr>
                <w:rFonts w:ascii="Arial" w:hAnsi="Arial" w:eastAsia="Arial" w:cs="Arial"/>
                <w:b w:val="1"/>
                <w:bCs w:val="1"/>
              </w:rPr>
            </w:pPr>
            <w:r w:rsidRPr="26F5B205" w:rsidR="0CE1B488">
              <w:rPr>
                <w:rFonts w:ascii="Arial" w:hAnsi="Arial" w:eastAsia="Arial" w:cs="Arial"/>
                <w:b w:val="1"/>
                <w:bCs w:val="1"/>
              </w:rPr>
              <w:t>When</w:t>
            </w:r>
          </w:p>
        </w:tc>
        <w:tc>
          <w:tcPr>
            <w:tcW w:w="2055" w:type="dxa"/>
            <w:tcMar/>
          </w:tcPr>
          <w:p w:rsidR="0080313F" w:rsidP="26F5B205" w:rsidRDefault="0080313F" w14:paraId="453F7331" w14:textId="249F33A5" w14:noSpellErr="1">
            <w:pPr>
              <w:spacing w:line="360" w:lineRule="auto"/>
              <w:rPr>
                <w:rFonts w:ascii="Arial" w:hAnsi="Arial" w:eastAsia="Arial" w:cs="Arial"/>
                <w:b w:val="1"/>
                <w:bCs w:val="1"/>
              </w:rPr>
            </w:pPr>
            <w:r w:rsidRPr="26F5B205" w:rsidR="0CE1B488">
              <w:rPr>
                <w:rFonts w:ascii="Arial" w:hAnsi="Arial" w:eastAsia="Arial" w:cs="Arial"/>
                <w:b w:val="1"/>
                <w:bCs w:val="1"/>
              </w:rPr>
              <w:t>Result/outcome</w:t>
            </w:r>
          </w:p>
        </w:tc>
      </w:tr>
      <w:tr w:rsidR="0080313F" w:rsidTr="26F5B205" w14:paraId="5405E168" w14:textId="77777777">
        <w:tc>
          <w:tcPr>
            <w:tcW w:w="2115" w:type="dxa"/>
            <w:tcMar/>
          </w:tcPr>
          <w:p w:rsidR="0080313F" w:rsidP="26F5B205" w:rsidRDefault="0080313F" w14:paraId="75B88EE4" w14:textId="182979E5" w14:noSpellErr="1">
            <w:pPr>
              <w:spacing w:line="360" w:lineRule="auto"/>
              <w:rPr>
                <w:rFonts w:ascii="Arial" w:hAnsi="Arial" w:eastAsia="Arial" w:cs="Arial"/>
                <w:b w:val="1"/>
                <w:bCs w:val="1"/>
              </w:rPr>
            </w:pPr>
            <w:r w:rsidRPr="26F5B205" w:rsidR="0CE1B488">
              <w:rPr>
                <w:rFonts w:ascii="Arial" w:hAnsi="Arial" w:eastAsia="Arial" w:cs="Arial"/>
                <w:b w:val="1"/>
                <w:bCs w:val="1"/>
              </w:rPr>
              <w:t>Improve time management</w:t>
            </w:r>
          </w:p>
        </w:tc>
        <w:tc>
          <w:tcPr>
            <w:tcW w:w="1230" w:type="dxa"/>
            <w:tcMar/>
          </w:tcPr>
          <w:p w:rsidRPr="0080313F" w:rsidR="0080313F" w:rsidP="26F5B205" w:rsidRDefault="0080313F" w14:paraId="444EC381" w14:textId="41262A9B" w14:noSpellErr="1">
            <w:pPr>
              <w:spacing w:line="360" w:lineRule="auto"/>
              <w:rPr>
                <w:rFonts w:ascii="Arial" w:hAnsi="Arial" w:eastAsia="Arial" w:cs="Arial"/>
              </w:rPr>
            </w:pPr>
            <w:r w:rsidRPr="26F5B205" w:rsidR="0CE1B488">
              <w:rPr>
                <w:rFonts w:ascii="Arial" w:hAnsi="Arial" w:eastAsia="Arial" w:cs="Arial"/>
              </w:rPr>
              <w:t>0–3 months</w:t>
            </w:r>
          </w:p>
        </w:tc>
        <w:tc>
          <w:tcPr>
            <w:tcW w:w="2094" w:type="dxa"/>
            <w:tcMar/>
          </w:tcPr>
          <w:p w:rsidRPr="0080313F" w:rsidR="0080313F" w:rsidP="26F5B205" w:rsidRDefault="0080313F" w14:paraId="1CAEFD50" w14:textId="0621141A" w14:noSpellErr="1">
            <w:pPr>
              <w:spacing w:line="360" w:lineRule="auto"/>
              <w:rPr>
                <w:rFonts w:ascii="Arial" w:hAnsi="Arial" w:eastAsia="Arial" w:cs="Arial"/>
              </w:rPr>
            </w:pPr>
            <w:r w:rsidRPr="26F5B205" w:rsidR="0CE1B488">
              <w:rPr>
                <w:rFonts w:ascii="Arial" w:hAnsi="Arial" w:eastAsia="Arial" w:cs="Arial"/>
              </w:rPr>
              <w:t>Prioritised daily to-do list, timed task blocks, reminders.</w:t>
            </w:r>
          </w:p>
        </w:tc>
        <w:tc>
          <w:tcPr>
            <w:tcW w:w="1646" w:type="dxa"/>
            <w:tcMar/>
          </w:tcPr>
          <w:p w:rsidRPr="0080313F" w:rsidR="0080313F" w:rsidP="26F5B205" w:rsidRDefault="0080313F" w14:paraId="0038AA8D" w14:textId="5B95409C">
            <w:pPr>
              <w:spacing w:line="360" w:lineRule="auto"/>
              <w:rPr>
                <w:rFonts w:ascii="Arial" w:hAnsi="Arial" w:eastAsia="Arial" w:cs="Arial"/>
              </w:rPr>
            </w:pPr>
            <w:r w:rsidRPr="26F5B205" w:rsidR="0CE1B488">
              <w:rPr>
                <w:rFonts w:ascii="Arial" w:hAnsi="Arial" w:eastAsia="Arial" w:cs="Arial"/>
              </w:rPr>
              <w:t xml:space="preserve">Start </w:t>
            </w:r>
            <w:r w:rsidRPr="26F5B205" w:rsidR="4CFA7592">
              <w:rPr>
                <w:rFonts w:ascii="Arial" w:hAnsi="Arial" w:eastAsia="Arial" w:cs="Arial"/>
              </w:rPr>
              <w:t>immediately</w:t>
            </w:r>
            <w:r w:rsidRPr="26F5B205" w:rsidR="4CFA7592">
              <w:rPr>
                <w:rFonts w:ascii="Arial" w:hAnsi="Arial" w:eastAsia="Arial" w:cs="Arial"/>
              </w:rPr>
              <w:t>; review</w:t>
            </w:r>
            <w:r w:rsidRPr="26F5B205" w:rsidR="0CE1B488">
              <w:rPr>
                <w:rFonts w:ascii="Arial" w:hAnsi="Arial" w:eastAsia="Arial" w:cs="Arial"/>
              </w:rPr>
              <w:t xml:space="preserve"> weekly.</w:t>
            </w:r>
          </w:p>
        </w:tc>
        <w:tc>
          <w:tcPr>
            <w:tcW w:w="2055" w:type="dxa"/>
            <w:tcMar/>
          </w:tcPr>
          <w:p w:rsidRPr="0080313F" w:rsidR="0080313F" w:rsidP="26F5B205" w:rsidRDefault="0080313F" w14:paraId="18F39773" w14:textId="1C4E60E1" w14:noSpellErr="1">
            <w:pPr>
              <w:spacing w:line="360" w:lineRule="auto"/>
              <w:rPr>
                <w:rFonts w:ascii="Arial" w:hAnsi="Arial" w:eastAsia="Arial" w:cs="Arial"/>
              </w:rPr>
            </w:pPr>
            <w:r w:rsidRPr="26F5B205" w:rsidR="0CE1B488">
              <w:rPr>
                <w:rFonts w:ascii="Arial" w:hAnsi="Arial" w:eastAsia="Arial" w:cs="Arial"/>
              </w:rPr>
              <w:t>Better control of workload; fewer rushed tasks.</w:t>
            </w:r>
          </w:p>
        </w:tc>
      </w:tr>
      <w:tr w:rsidR="0080313F" w:rsidTr="26F5B205" w14:paraId="28DFA4C0" w14:textId="77777777">
        <w:trPr>
          <w:trHeight w:val="2085"/>
        </w:trPr>
        <w:tc>
          <w:tcPr>
            <w:tcW w:w="2115" w:type="dxa"/>
            <w:tcMar/>
          </w:tcPr>
          <w:p w:rsidR="0080313F" w:rsidP="26F5B205" w:rsidRDefault="0080313F" w14:paraId="00A537B2" w14:textId="0C00CC69" w14:noSpellErr="1">
            <w:pPr>
              <w:spacing w:line="360" w:lineRule="auto"/>
              <w:rPr>
                <w:rFonts w:ascii="Arial" w:hAnsi="Arial" w:eastAsia="Arial" w:cs="Arial"/>
                <w:b w:val="1"/>
                <w:bCs w:val="1"/>
              </w:rPr>
            </w:pPr>
            <w:r w:rsidRPr="26F5B205" w:rsidR="0CE1B488">
              <w:rPr>
                <w:rFonts w:ascii="Arial" w:hAnsi="Arial" w:eastAsia="Arial" w:cs="Arial"/>
                <w:b w:val="1"/>
                <w:bCs w:val="1"/>
              </w:rPr>
              <w:t>I</w:t>
            </w:r>
            <w:r w:rsidRPr="26F5B205" w:rsidR="0CE1B488">
              <w:rPr>
                <w:rFonts w:ascii="Arial" w:hAnsi="Arial" w:eastAsia="Arial" w:cs="Arial"/>
                <w:b w:val="1"/>
                <w:bCs w:val="1"/>
              </w:rPr>
              <w:t>mprove IT skills (basic → confident)</w:t>
            </w:r>
          </w:p>
        </w:tc>
        <w:tc>
          <w:tcPr>
            <w:tcW w:w="1230" w:type="dxa"/>
            <w:tcMar/>
          </w:tcPr>
          <w:p w:rsidRPr="0080313F" w:rsidR="0080313F" w:rsidP="26F5B205" w:rsidRDefault="0080313F" w14:paraId="5D565658" w14:textId="54F75EF8" w14:noSpellErr="1">
            <w:pPr>
              <w:spacing w:line="360" w:lineRule="auto"/>
              <w:rPr>
                <w:rFonts w:ascii="Arial" w:hAnsi="Arial" w:eastAsia="Arial" w:cs="Arial"/>
              </w:rPr>
            </w:pPr>
            <w:r w:rsidRPr="26F5B205" w:rsidR="0CE1B488">
              <w:rPr>
                <w:rFonts w:ascii="Arial" w:hAnsi="Arial" w:eastAsia="Arial" w:cs="Arial"/>
              </w:rPr>
              <w:t>1–4 months</w:t>
            </w:r>
          </w:p>
        </w:tc>
        <w:tc>
          <w:tcPr>
            <w:tcW w:w="2094" w:type="dxa"/>
            <w:tcMar/>
          </w:tcPr>
          <w:p w:rsidRPr="0080313F" w:rsidR="0080313F" w:rsidP="26F5B205" w:rsidRDefault="0080313F" w14:paraId="543B4E07" w14:textId="339065A9">
            <w:pPr>
              <w:spacing w:before="240" w:beforeAutospacing="off" w:after="240" w:afterAutospacing="off"/>
              <w:rPr>
                <w:rFonts w:ascii="Arial" w:hAnsi="Arial" w:eastAsia="Arial" w:cs="Arial"/>
              </w:rPr>
            </w:pPr>
            <w:r w:rsidRPr="26F5B205" w:rsidR="261AC874">
              <w:rPr>
                <w:rFonts w:ascii="Arial" w:hAnsi="Arial" w:eastAsia="Arial" w:cs="Arial"/>
              </w:rPr>
              <w:t xml:space="preserve">Practise Office/email shortcuts; </w:t>
            </w:r>
            <w:r w:rsidRPr="26F5B205" w:rsidR="261AC874">
              <w:rPr>
                <w:rFonts w:ascii="Arial" w:hAnsi="Arial" w:eastAsia="Arial" w:cs="Arial"/>
                <w:noProof w:val="0"/>
                <w:sz w:val="24"/>
                <w:szCs w:val="24"/>
                <w:lang w:val="en-GB"/>
              </w:rPr>
              <w:t>request practice software training when employed</w:t>
            </w:r>
            <w:r w:rsidRPr="26F5B205" w:rsidR="3F69EF67">
              <w:rPr>
                <w:rFonts w:ascii="Arial" w:hAnsi="Arial" w:eastAsia="Arial" w:cs="Arial"/>
                <w:noProof w:val="0"/>
                <w:sz w:val="24"/>
                <w:szCs w:val="24"/>
                <w:lang w:val="en-GB"/>
              </w:rPr>
              <w:t>.</w:t>
            </w:r>
          </w:p>
        </w:tc>
        <w:tc>
          <w:tcPr>
            <w:tcW w:w="1646" w:type="dxa"/>
            <w:tcMar/>
          </w:tcPr>
          <w:p w:rsidRPr="0080313F" w:rsidR="0080313F" w:rsidP="26F5B205" w:rsidRDefault="0080313F" w14:paraId="022D429B" w14:textId="04B5806F" w14:noSpellErr="1">
            <w:pPr>
              <w:spacing w:line="360" w:lineRule="auto"/>
              <w:rPr>
                <w:rFonts w:ascii="Arial" w:hAnsi="Arial" w:eastAsia="Arial" w:cs="Arial"/>
              </w:rPr>
            </w:pPr>
            <w:r w:rsidRPr="26F5B205" w:rsidR="0CE1B488">
              <w:rPr>
                <w:rFonts w:ascii="Arial" w:hAnsi="Arial" w:eastAsia="Arial" w:cs="Arial"/>
              </w:rPr>
              <w:t>1 hour weekly + daily use.</w:t>
            </w:r>
          </w:p>
        </w:tc>
        <w:tc>
          <w:tcPr>
            <w:tcW w:w="2055" w:type="dxa"/>
            <w:tcMar/>
          </w:tcPr>
          <w:p w:rsidRPr="0080313F" w:rsidR="0080313F" w:rsidP="26F5B205" w:rsidRDefault="0080313F" w14:paraId="1D60E28B" w14:textId="50787FC6" w14:noSpellErr="1">
            <w:pPr>
              <w:spacing w:line="360" w:lineRule="auto"/>
              <w:rPr>
                <w:rFonts w:ascii="Arial" w:hAnsi="Arial" w:eastAsia="Arial" w:cs="Arial"/>
              </w:rPr>
            </w:pPr>
            <w:r w:rsidRPr="26F5B205" w:rsidR="0CE1B488">
              <w:rPr>
                <w:rFonts w:ascii="Arial" w:hAnsi="Arial" w:eastAsia="Arial" w:cs="Arial"/>
              </w:rPr>
              <w:t>Faster admin, improved accuracy, time saved.</w:t>
            </w:r>
          </w:p>
        </w:tc>
      </w:tr>
      <w:tr w:rsidR="0080313F" w:rsidTr="26F5B205" w14:paraId="0C432BB5" w14:textId="77777777">
        <w:tc>
          <w:tcPr>
            <w:tcW w:w="2115" w:type="dxa"/>
            <w:tcMar/>
          </w:tcPr>
          <w:p w:rsidR="0080313F" w:rsidP="26F5B205" w:rsidRDefault="0080313F" w14:paraId="26C01159" w14:textId="72A1F999" w14:noSpellErr="1">
            <w:pPr>
              <w:spacing w:line="360" w:lineRule="auto"/>
              <w:rPr>
                <w:rFonts w:ascii="Arial" w:hAnsi="Arial" w:eastAsia="Arial" w:cs="Arial"/>
                <w:b w:val="1"/>
                <w:bCs w:val="1"/>
              </w:rPr>
            </w:pPr>
            <w:r w:rsidRPr="26F5B205" w:rsidR="0CE1B488">
              <w:rPr>
                <w:rFonts w:ascii="Arial" w:hAnsi="Arial" w:eastAsia="Arial" w:cs="Arial"/>
                <w:b w:val="1"/>
                <w:bCs w:val="1"/>
              </w:rPr>
              <w:t>Build reception confidence</w:t>
            </w:r>
          </w:p>
        </w:tc>
        <w:tc>
          <w:tcPr>
            <w:tcW w:w="1230" w:type="dxa"/>
            <w:tcMar/>
          </w:tcPr>
          <w:p w:rsidRPr="0080313F" w:rsidR="0080313F" w:rsidP="26F5B205" w:rsidRDefault="0080313F" w14:paraId="316654A1" w14:textId="2B01F270" w14:noSpellErr="1">
            <w:pPr>
              <w:spacing w:line="360" w:lineRule="auto"/>
              <w:rPr>
                <w:rFonts w:ascii="Arial" w:hAnsi="Arial" w:eastAsia="Arial" w:cs="Arial"/>
              </w:rPr>
            </w:pPr>
            <w:r w:rsidRPr="26F5B205" w:rsidR="0CE1B488">
              <w:rPr>
                <w:rFonts w:ascii="Arial" w:hAnsi="Arial" w:eastAsia="Arial" w:cs="Arial"/>
              </w:rPr>
              <w:t>1–3 months</w:t>
            </w:r>
          </w:p>
        </w:tc>
        <w:tc>
          <w:tcPr>
            <w:tcW w:w="2094" w:type="dxa"/>
            <w:tcMar/>
          </w:tcPr>
          <w:p w:rsidRPr="0080313F" w:rsidR="0080313F" w:rsidP="26F5B205" w:rsidRDefault="0080313F" w14:paraId="3DC98166" w14:textId="5C6ADB32" w14:noSpellErr="1">
            <w:pPr>
              <w:spacing w:line="360" w:lineRule="auto"/>
              <w:rPr>
                <w:rFonts w:ascii="Arial" w:hAnsi="Arial" w:eastAsia="Arial" w:cs="Arial"/>
              </w:rPr>
            </w:pPr>
            <w:r w:rsidRPr="26F5B205" w:rsidR="0CE1B488">
              <w:rPr>
                <w:rFonts w:ascii="Arial" w:hAnsi="Arial" w:eastAsia="Arial" w:cs="Arial"/>
              </w:rPr>
              <w:t xml:space="preserve">Practise booking, </w:t>
            </w:r>
            <w:r w:rsidRPr="26F5B205" w:rsidR="0CE1B488">
              <w:rPr>
                <w:rFonts w:ascii="Arial" w:hAnsi="Arial" w:eastAsia="Arial" w:cs="Arial"/>
              </w:rPr>
              <w:t>payments</w:t>
            </w:r>
            <w:r w:rsidRPr="26F5B205" w:rsidR="0CE1B488">
              <w:rPr>
                <w:rFonts w:ascii="Arial" w:hAnsi="Arial" w:eastAsia="Arial" w:cs="Arial"/>
              </w:rPr>
              <w:t xml:space="preserve"> and phone scripts; use checklists.</w:t>
            </w:r>
          </w:p>
        </w:tc>
        <w:tc>
          <w:tcPr>
            <w:tcW w:w="1646" w:type="dxa"/>
            <w:tcMar/>
          </w:tcPr>
          <w:p w:rsidRPr="0080313F" w:rsidR="0080313F" w:rsidP="26F5B205" w:rsidRDefault="0080313F" w14:paraId="767608E2" w14:textId="780C688E" w14:noSpellErr="1">
            <w:pPr>
              <w:spacing w:line="360" w:lineRule="auto"/>
              <w:rPr>
                <w:rFonts w:ascii="Arial" w:hAnsi="Arial" w:eastAsia="Arial" w:cs="Arial"/>
              </w:rPr>
            </w:pPr>
            <w:r w:rsidRPr="26F5B205" w:rsidR="0CE1B488">
              <w:rPr>
                <w:rFonts w:ascii="Arial" w:hAnsi="Arial" w:eastAsia="Arial" w:cs="Arial"/>
              </w:rPr>
              <w:t>Each shift; weekly reflection.</w:t>
            </w:r>
          </w:p>
        </w:tc>
        <w:tc>
          <w:tcPr>
            <w:tcW w:w="2055" w:type="dxa"/>
            <w:tcMar/>
          </w:tcPr>
          <w:p w:rsidRPr="0080313F" w:rsidR="0080313F" w:rsidP="26F5B205" w:rsidRDefault="0080313F" w14:paraId="293FB659" w14:textId="0A8E06DF" w14:noSpellErr="1">
            <w:pPr>
              <w:spacing w:line="360" w:lineRule="auto"/>
              <w:rPr>
                <w:rFonts w:ascii="Arial" w:hAnsi="Arial" w:eastAsia="Arial" w:cs="Arial"/>
              </w:rPr>
            </w:pPr>
            <w:r w:rsidRPr="26F5B205" w:rsidR="0CE1B488">
              <w:rPr>
                <w:rFonts w:ascii="Arial" w:hAnsi="Arial" w:eastAsia="Arial" w:cs="Arial"/>
              </w:rPr>
              <w:t>Smoother patient flow and stronger communication.</w:t>
            </w:r>
          </w:p>
        </w:tc>
      </w:tr>
      <w:tr w:rsidR="0080313F" w:rsidTr="26F5B205" w14:paraId="117C237F" w14:textId="77777777">
        <w:tc>
          <w:tcPr>
            <w:tcW w:w="2115" w:type="dxa"/>
            <w:tcMar/>
          </w:tcPr>
          <w:p w:rsidR="0080313F" w:rsidP="26F5B205" w:rsidRDefault="0080313F" w14:paraId="07F07B26" w14:textId="7805B79F" w14:noSpellErr="1">
            <w:pPr>
              <w:spacing w:line="360" w:lineRule="auto"/>
              <w:rPr>
                <w:rFonts w:ascii="Arial" w:hAnsi="Arial" w:eastAsia="Arial" w:cs="Arial"/>
                <w:b w:val="1"/>
                <w:bCs w:val="1"/>
              </w:rPr>
            </w:pPr>
            <w:r w:rsidRPr="26F5B205" w:rsidR="0CE1B488">
              <w:rPr>
                <w:rFonts w:ascii="Arial" w:hAnsi="Arial" w:eastAsia="Arial" w:cs="Arial"/>
                <w:b w:val="1"/>
                <w:bCs w:val="1"/>
              </w:rPr>
              <w:t>Develop dental knowledge</w:t>
            </w:r>
          </w:p>
        </w:tc>
        <w:tc>
          <w:tcPr>
            <w:tcW w:w="1230" w:type="dxa"/>
            <w:tcMar/>
          </w:tcPr>
          <w:p w:rsidRPr="0080313F" w:rsidR="0080313F" w:rsidP="26F5B205" w:rsidRDefault="0080313F" w14:paraId="2FB123B8" w14:textId="572B4EFD" w14:noSpellErr="1">
            <w:pPr>
              <w:spacing w:line="360" w:lineRule="auto"/>
              <w:rPr>
                <w:rFonts w:ascii="Arial" w:hAnsi="Arial" w:eastAsia="Arial" w:cs="Arial"/>
              </w:rPr>
            </w:pPr>
            <w:r w:rsidRPr="26F5B205" w:rsidR="0CE1B488">
              <w:rPr>
                <w:rFonts w:ascii="Arial" w:hAnsi="Arial" w:eastAsia="Arial" w:cs="Arial"/>
              </w:rPr>
              <w:t>1–6 months</w:t>
            </w:r>
          </w:p>
        </w:tc>
        <w:tc>
          <w:tcPr>
            <w:tcW w:w="2094" w:type="dxa"/>
            <w:tcMar/>
          </w:tcPr>
          <w:p w:rsidRPr="0080313F" w:rsidR="0080313F" w:rsidP="26F5B205" w:rsidRDefault="0080313F" w14:paraId="39B40530" w14:textId="145D7183" w14:noSpellErr="1">
            <w:pPr>
              <w:spacing w:line="360" w:lineRule="auto"/>
              <w:rPr>
                <w:rFonts w:ascii="Arial" w:hAnsi="Arial" w:eastAsia="Arial" w:cs="Arial"/>
              </w:rPr>
            </w:pPr>
            <w:r w:rsidRPr="26F5B205" w:rsidR="0CE1B488">
              <w:rPr>
                <w:rFonts w:ascii="Arial" w:hAnsi="Arial" w:eastAsia="Arial" w:cs="Arial"/>
              </w:rPr>
              <w:t>Weekly study of terminology and common treatments.</w:t>
            </w:r>
          </w:p>
        </w:tc>
        <w:tc>
          <w:tcPr>
            <w:tcW w:w="1646" w:type="dxa"/>
            <w:tcMar/>
          </w:tcPr>
          <w:p w:rsidRPr="0080313F" w:rsidR="0080313F" w:rsidP="26F5B205" w:rsidRDefault="0080313F" w14:paraId="4A37D6E2" w14:textId="1CC62558" w14:noSpellErr="1">
            <w:pPr>
              <w:spacing w:line="360" w:lineRule="auto"/>
              <w:rPr>
                <w:rFonts w:ascii="Arial" w:hAnsi="Arial" w:eastAsia="Arial" w:cs="Arial"/>
              </w:rPr>
            </w:pPr>
            <w:r w:rsidRPr="26F5B205" w:rsidR="0CE1B488">
              <w:rPr>
                <w:rFonts w:ascii="Arial" w:hAnsi="Arial" w:eastAsia="Arial" w:cs="Arial"/>
              </w:rPr>
              <w:t>1–2 hours per week.</w:t>
            </w:r>
          </w:p>
        </w:tc>
        <w:tc>
          <w:tcPr>
            <w:tcW w:w="2055" w:type="dxa"/>
            <w:tcMar/>
          </w:tcPr>
          <w:p w:rsidRPr="0080313F" w:rsidR="0080313F" w:rsidP="26F5B205" w:rsidRDefault="0080313F" w14:paraId="5B3B6AC6" w14:textId="68F38372" w14:noSpellErr="1">
            <w:pPr>
              <w:spacing w:line="360" w:lineRule="auto"/>
              <w:rPr>
                <w:rFonts w:ascii="Arial" w:hAnsi="Arial" w:eastAsia="Arial" w:cs="Arial"/>
              </w:rPr>
            </w:pPr>
            <w:r w:rsidRPr="26F5B205" w:rsidR="0CE1B488">
              <w:rPr>
                <w:rFonts w:ascii="Arial" w:hAnsi="Arial" w:eastAsia="Arial" w:cs="Arial"/>
              </w:rPr>
              <w:t>More confident support for patients and clinicians.</w:t>
            </w:r>
          </w:p>
        </w:tc>
      </w:tr>
      <w:tr w:rsidR="0080313F" w:rsidTr="26F5B205" w14:paraId="10997382" w14:textId="77777777">
        <w:trPr>
          <w:trHeight w:val="795"/>
        </w:trPr>
        <w:tc>
          <w:tcPr>
            <w:tcW w:w="2115" w:type="dxa"/>
            <w:tcMar/>
          </w:tcPr>
          <w:p w:rsidR="0080313F" w:rsidP="26F5B205" w:rsidRDefault="0080313F" w14:paraId="626A7263" w14:textId="315179D2" w14:noSpellErr="1">
            <w:pPr>
              <w:spacing w:line="360" w:lineRule="auto"/>
              <w:rPr>
                <w:rFonts w:ascii="Arial" w:hAnsi="Arial" w:eastAsia="Arial" w:cs="Arial"/>
                <w:b w:val="1"/>
                <w:bCs w:val="1"/>
              </w:rPr>
            </w:pPr>
            <w:r w:rsidRPr="26F5B205" w:rsidR="0CE1B488">
              <w:rPr>
                <w:rFonts w:ascii="Arial" w:hAnsi="Arial" w:eastAsia="Arial" w:cs="Arial"/>
                <w:b w:val="1"/>
                <w:bCs w:val="1"/>
              </w:rPr>
              <w:t>Start dental nurse training route</w:t>
            </w:r>
          </w:p>
        </w:tc>
        <w:tc>
          <w:tcPr>
            <w:tcW w:w="1230" w:type="dxa"/>
            <w:tcMar/>
          </w:tcPr>
          <w:p w:rsidRPr="0080313F" w:rsidR="0080313F" w:rsidP="26F5B205" w:rsidRDefault="0080313F" w14:paraId="28B32319" w14:textId="353DDF0B" w14:noSpellErr="1">
            <w:pPr>
              <w:spacing w:line="360" w:lineRule="auto"/>
              <w:rPr>
                <w:rFonts w:ascii="Arial" w:hAnsi="Arial" w:eastAsia="Arial" w:cs="Arial"/>
              </w:rPr>
            </w:pPr>
            <w:r w:rsidRPr="26F5B205" w:rsidR="0CE1B488">
              <w:rPr>
                <w:rFonts w:ascii="Arial" w:hAnsi="Arial" w:eastAsia="Arial" w:cs="Arial"/>
              </w:rPr>
              <w:t>9–18 months</w:t>
            </w:r>
          </w:p>
        </w:tc>
        <w:tc>
          <w:tcPr>
            <w:tcW w:w="2094" w:type="dxa"/>
            <w:tcMar/>
          </w:tcPr>
          <w:p w:rsidRPr="0080313F" w:rsidR="0080313F" w:rsidP="26F5B205" w:rsidRDefault="0080313F" w14:paraId="7B563578" w14:textId="15ED8F09" w14:noSpellErr="1">
            <w:pPr>
              <w:spacing w:line="360" w:lineRule="auto"/>
              <w:rPr>
                <w:rFonts w:ascii="Arial" w:hAnsi="Arial" w:eastAsia="Arial" w:cs="Arial"/>
              </w:rPr>
            </w:pPr>
            <w:r w:rsidRPr="26F5B205" w:rsidR="0CE1B488">
              <w:rPr>
                <w:rFonts w:ascii="Arial" w:hAnsi="Arial" w:eastAsia="Arial" w:cs="Arial"/>
              </w:rPr>
              <w:t>Research local routes and discuss support with employer.</w:t>
            </w:r>
          </w:p>
        </w:tc>
        <w:tc>
          <w:tcPr>
            <w:tcW w:w="1646" w:type="dxa"/>
            <w:tcMar/>
          </w:tcPr>
          <w:p w:rsidRPr="0080313F" w:rsidR="0080313F" w:rsidP="26F5B205" w:rsidRDefault="0080313F" w14:paraId="354E300F" w14:textId="261F25DB" w14:noSpellErr="1">
            <w:pPr>
              <w:spacing w:line="360" w:lineRule="auto"/>
              <w:rPr>
                <w:rFonts w:ascii="Arial" w:hAnsi="Arial" w:eastAsia="Arial" w:cs="Arial"/>
              </w:rPr>
            </w:pPr>
            <w:r w:rsidRPr="26F5B205" w:rsidR="0CE1B488">
              <w:rPr>
                <w:rFonts w:ascii="Arial" w:hAnsi="Arial" w:eastAsia="Arial" w:cs="Arial"/>
              </w:rPr>
              <w:t>After settling into a role.</w:t>
            </w:r>
          </w:p>
        </w:tc>
        <w:tc>
          <w:tcPr>
            <w:tcW w:w="2055" w:type="dxa"/>
            <w:tcMar/>
          </w:tcPr>
          <w:p w:rsidRPr="0080313F" w:rsidR="0080313F" w:rsidP="26F5B205" w:rsidRDefault="0080313F" w14:paraId="2D9748F4" w14:textId="77777777" w14:noSpellErr="1">
            <w:pPr>
              <w:spacing w:line="360" w:lineRule="auto"/>
              <w:rPr>
                <w:rFonts w:ascii="Arial" w:hAnsi="Arial" w:eastAsia="Arial" w:cs="Arial"/>
              </w:rPr>
            </w:pPr>
            <w:r w:rsidRPr="26F5B205" w:rsidR="0CE1B488">
              <w:rPr>
                <w:rFonts w:ascii="Arial" w:hAnsi="Arial" w:eastAsia="Arial" w:cs="Arial"/>
              </w:rPr>
              <w:t>Enrolment on a recognised programme.</w:t>
            </w:r>
          </w:p>
          <w:p w:rsidRPr="0080313F" w:rsidR="0080313F" w:rsidP="26F5B205" w:rsidRDefault="0080313F" w14:paraId="139685D8" w14:textId="77777777" w14:noSpellErr="1">
            <w:pPr>
              <w:spacing w:line="360" w:lineRule="auto"/>
              <w:rPr>
                <w:rFonts w:ascii="Arial" w:hAnsi="Arial" w:eastAsia="Arial" w:cs="Arial"/>
              </w:rPr>
            </w:pPr>
          </w:p>
        </w:tc>
      </w:tr>
    </w:tbl>
    <w:p w:rsidR="26F5B205" w:rsidP="26F5B205" w:rsidRDefault="26F5B205" w14:paraId="3771C0BF" w14:textId="7A11A98E">
      <w:pPr>
        <w:pStyle w:val="Normal"/>
        <w:spacing w:line="360" w:lineRule="auto"/>
        <w:rPr>
          <w:rFonts w:ascii="Arial" w:hAnsi="Arial" w:eastAsia="Arial" w:cs="Arial"/>
          <w:b w:val="1"/>
          <w:bCs w:val="1"/>
          <w:sz w:val="32"/>
          <w:szCs w:val="32"/>
        </w:rPr>
      </w:pPr>
    </w:p>
    <w:p w:rsidR="26F5B205" w:rsidP="26F5B205" w:rsidRDefault="26F5B205" w14:paraId="43172B0A" w14:textId="3060A0E4">
      <w:pPr>
        <w:pStyle w:val="Normal"/>
        <w:spacing w:line="360" w:lineRule="auto"/>
        <w:jc w:val="center"/>
        <w:rPr>
          <w:rFonts w:ascii="Arial" w:hAnsi="Arial" w:eastAsia="Arial" w:cs="Arial"/>
          <w:b w:val="1"/>
          <w:bCs w:val="1"/>
          <w:sz w:val="32"/>
          <w:szCs w:val="32"/>
        </w:rPr>
      </w:pPr>
    </w:p>
    <w:p w:rsidR="26F5B205" w:rsidP="26F5B205" w:rsidRDefault="26F5B205" w14:paraId="0F7365DE" w14:textId="545421CD">
      <w:pPr>
        <w:pStyle w:val="Normal"/>
        <w:spacing w:line="360" w:lineRule="auto"/>
        <w:jc w:val="center"/>
        <w:rPr>
          <w:rFonts w:ascii="Arial" w:hAnsi="Arial" w:eastAsia="Arial" w:cs="Arial"/>
          <w:b w:val="1"/>
          <w:bCs w:val="1"/>
          <w:sz w:val="32"/>
          <w:szCs w:val="32"/>
        </w:rPr>
      </w:pPr>
    </w:p>
    <w:p w:rsidR="26F5B205" w:rsidP="26F5B205" w:rsidRDefault="26F5B205" w14:paraId="61A37248" w14:textId="750DF447">
      <w:pPr>
        <w:pStyle w:val="Normal"/>
        <w:spacing w:line="360" w:lineRule="auto"/>
        <w:jc w:val="center"/>
        <w:rPr>
          <w:rFonts w:ascii="Arial" w:hAnsi="Arial" w:eastAsia="Arial" w:cs="Arial"/>
          <w:b w:val="1"/>
          <w:bCs w:val="1"/>
          <w:sz w:val="32"/>
          <w:szCs w:val="32"/>
        </w:rPr>
      </w:pPr>
    </w:p>
    <w:p w:rsidRPr="0080313F" w:rsidR="0080313F" w:rsidP="26F5B205" w:rsidRDefault="0080313F" w14:paraId="28C36C46" w14:textId="094BB2CC">
      <w:pPr>
        <w:pStyle w:val="Normal"/>
        <w:spacing w:line="360" w:lineRule="auto"/>
        <w:jc w:val="center"/>
        <w:rPr>
          <w:rFonts w:ascii="Arial" w:hAnsi="Arial" w:eastAsia="Arial" w:cs="Arial"/>
          <w:b w:val="1"/>
          <w:bCs w:val="1"/>
          <w:sz w:val="32"/>
          <w:szCs w:val="32"/>
        </w:rPr>
      </w:pPr>
      <w:r w:rsidRPr="26F5B205" w:rsidR="0CE1B488">
        <w:rPr>
          <w:rFonts w:ascii="Arial" w:hAnsi="Arial" w:eastAsia="Arial" w:cs="Arial"/>
          <w:b w:val="1"/>
          <w:bCs w:val="1"/>
          <w:sz w:val="32"/>
          <w:szCs w:val="32"/>
        </w:rPr>
        <w:t>References</w:t>
      </w:r>
    </w:p>
    <w:p w:rsidRPr="0080313F" w:rsidR="0080313F" w:rsidP="26F5B205" w:rsidRDefault="0080313F" w14:paraId="01401969" w14:textId="499931E5" w14:noSpellErr="1">
      <w:pPr>
        <w:spacing w:line="360" w:lineRule="auto"/>
        <w:rPr>
          <w:rFonts w:ascii="Arial" w:hAnsi="Arial" w:eastAsia="Arial" w:cs="Arial"/>
          <w:sz w:val="22"/>
          <w:szCs w:val="22"/>
        </w:rPr>
      </w:pPr>
      <w:r w:rsidRPr="26F5B205" w:rsidR="0CE1B488">
        <w:rPr>
          <w:rFonts w:ascii="Arial" w:hAnsi="Arial" w:eastAsia="Arial" w:cs="Arial"/>
          <w:sz w:val="22"/>
          <w:szCs w:val="22"/>
        </w:rPr>
        <w:t xml:space="preserve">CV-Library (2025) </w:t>
      </w:r>
      <w:r w:rsidRPr="26F5B205" w:rsidR="0CE1B488">
        <w:rPr>
          <w:rFonts w:ascii="Arial" w:hAnsi="Arial" w:eastAsia="Arial" w:cs="Arial"/>
          <w:i w:val="1"/>
          <w:iCs w:val="1"/>
          <w:sz w:val="22"/>
          <w:szCs w:val="22"/>
        </w:rPr>
        <w:t xml:space="preserve">Dental Nurse – </w:t>
      </w:r>
      <w:r w:rsidRPr="26F5B205" w:rsidR="0C1DAD67">
        <w:rPr>
          <w:rFonts w:ascii="Arial" w:hAnsi="Arial" w:eastAsia="Arial" w:cs="Arial"/>
          <w:i w:val="1"/>
          <w:iCs w:val="1"/>
          <w:sz w:val="22"/>
          <w:szCs w:val="22"/>
        </w:rPr>
        <w:t>London</w:t>
      </w:r>
      <w:r w:rsidRPr="26F5B205" w:rsidR="0C1DAD67">
        <w:rPr>
          <w:rFonts w:ascii="Arial" w:hAnsi="Arial" w:eastAsia="Arial" w:cs="Arial"/>
          <w:sz w:val="22"/>
          <w:szCs w:val="22"/>
        </w:rPr>
        <w:t>.</w:t>
      </w:r>
      <w:r w:rsidRPr="26F5B205" w:rsidR="0C1DAD67">
        <w:rPr>
          <w:rFonts w:ascii="Arial" w:hAnsi="Arial" w:eastAsia="Arial" w:cs="Arial"/>
          <w:sz w:val="22"/>
          <w:szCs w:val="22"/>
        </w:rPr>
        <w:t xml:space="preserve"> </w:t>
      </w:r>
      <w:r w:rsidRPr="26F5B205" w:rsidR="0CE1B488">
        <w:rPr>
          <w:rFonts w:ascii="Arial" w:hAnsi="Arial" w:eastAsia="Arial" w:cs="Arial"/>
          <w:sz w:val="22"/>
          <w:szCs w:val="22"/>
        </w:rPr>
        <w:t xml:space="preserve">Available at: </w:t>
      </w:r>
      <w:hyperlink r:id="Rbb79ba76a84a4220">
        <w:r w:rsidRPr="26F5B205" w:rsidR="0CE1B488">
          <w:rPr>
            <w:rStyle w:val="Hyperlink"/>
            <w:rFonts w:ascii="Arial" w:hAnsi="Arial" w:eastAsia="Arial" w:cs="Arial"/>
            <w:sz w:val="22"/>
            <w:szCs w:val="22"/>
          </w:rPr>
          <w:t>https://www.cv-libr</w:t>
        </w:r>
        <w:r w:rsidRPr="26F5B205" w:rsidR="0CE1B488">
          <w:rPr>
            <w:rStyle w:val="Hyperlink"/>
            <w:rFonts w:ascii="Arial" w:hAnsi="Arial" w:eastAsia="Arial" w:cs="Arial"/>
            <w:sz w:val="22"/>
            <w:szCs w:val="22"/>
          </w:rPr>
          <w:t>a</w:t>
        </w:r>
        <w:r w:rsidRPr="26F5B205" w:rsidR="0CE1B488">
          <w:rPr>
            <w:rStyle w:val="Hyperlink"/>
            <w:rFonts w:ascii="Arial" w:hAnsi="Arial" w:eastAsia="Arial" w:cs="Arial"/>
            <w:sz w:val="22"/>
            <w:szCs w:val="22"/>
          </w:rPr>
          <w:t>ry.co.uk/dental-nurse-jobs-in-london</w:t>
        </w:r>
      </w:hyperlink>
    </w:p>
    <w:p w:rsidRPr="0080313F" w:rsidR="0080313F" w:rsidP="26F5B205" w:rsidRDefault="0080313F" w14:paraId="6C1D73B9" w14:textId="65F10D07" w14:noSpellErr="1">
      <w:pPr>
        <w:spacing w:line="360" w:lineRule="auto"/>
        <w:rPr>
          <w:rFonts w:ascii="Arial" w:hAnsi="Arial" w:eastAsia="Arial" w:cs="Arial"/>
          <w:sz w:val="22"/>
          <w:szCs w:val="22"/>
        </w:rPr>
      </w:pPr>
      <w:r w:rsidRPr="26F5B205" w:rsidR="0CE1B488">
        <w:rPr>
          <w:rFonts w:ascii="Arial" w:hAnsi="Arial" w:eastAsia="Arial" w:cs="Arial"/>
          <w:sz w:val="22"/>
          <w:szCs w:val="22"/>
        </w:rPr>
        <w:t xml:space="preserve"> (Accessed: </w:t>
      </w:r>
      <w:r w:rsidRPr="26F5B205" w:rsidR="0C1DAD67">
        <w:rPr>
          <w:rFonts w:ascii="Arial" w:hAnsi="Arial" w:eastAsia="Arial" w:cs="Arial"/>
          <w:sz w:val="22"/>
          <w:szCs w:val="22"/>
        </w:rPr>
        <w:t>1</w:t>
      </w:r>
      <w:r w:rsidRPr="26F5B205" w:rsidR="0CE1B488">
        <w:rPr>
          <w:rFonts w:ascii="Arial" w:hAnsi="Arial" w:eastAsia="Arial" w:cs="Arial"/>
          <w:sz w:val="22"/>
          <w:szCs w:val="22"/>
        </w:rPr>
        <w:t xml:space="preserve"> December 2025).</w:t>
      </w:r>
    </w:p>
    <w:p w:rsidRPr="0080313F" w:rsidR="0080313F" w:rsidP="26F5B205" w:rsidRDefault="0080313F" w14:paraId="75DEA5FA" w14:textId="4AA5F496">
      <w:pPr>
        <w:spacing w:line="360" w:lineRule="auto"/>
        <w:rPr>
          <w:rFonts w:ascii="Arial" w:hAnsi="Arial" w:eastAsia="Arial" w:cs="Arial"/>
          <w:sz w:val="22"/>
          <w:szCs w:val="22"/>
        </w:rPr>
      </w:pPr>
      <w:r w:rsidRPr="26F5B205" w:rsidR="0CE1B488">
        <w:rPr>
          <w:rFonts w:ascii="Arial" w:hAnsi="Arial" w:eastAsia="Arial" w:cs="Arial"/>
          <w:sz w:val="22"/>
          <w:szCs w:val="22"/>
        </w:rPr>
        <w:t xml:space="preserve">Indeed (2025) </w:t>
      </w:r>
      <w:r w:rsidRPr="26F5B205" w:rsidR="0CE1B488">
        <w:rPr>
          <w:rFonts w:ascii="Arial" w:hAnsi="Arial" w:eastAsia="Arial" w:cs="Arial"/>
          <w:i w:val="1"/>
          <w:iCs w:val="1"/>
          <w:sz w:val="22"/>
          <w:szCs w:val="22"/>
        </w:rPr>
        <w:t xml:space="preserve">Dental Nurse / Receptionist – </w:t>
      </w:r>
      <w:r w:rsidRPr="26F5B205" w:rsidR="0CE1B488">
        <w:rPr>
          <w:rFonts w:ascii="Arial" w:hAnsi="Arial" w:eastAsia="Arial" w:cs="Arial"/>
          <w:i w:val="1"/>
          <w:iCs w:val="1"/>
          <w:sz w:val="22"/>
          <w:szCs w:val="22"/>
        </w:rPr>
        <w:t>Penerley</w:t>
      </w:r>
      <w:r w:rsidRPr="26F5B205" w:rsidR="0CE1B488">
        <w:rPr>
          <w:rFonts w:ascii="Arial" w:hAnsi="Arial" w:eastAsia="Arial" w:cs="Arial"/>
          <w:i w:val="1"/>
          <w:iCs w:val="1"/>
          <w:sz w:val="22"/>
          <w:szCs w:val="22"/>
        </w:rPr>
        <w:t xml:space="preserve"> Dental Practice, London</w:t>
      </w:r>
      <w:r w:rsidRPr="26F5B205" w:rsidR="0CE1B488">
        <w:rPr>
          <w:rFonts w:ascii="Arial" w:hAnsi="Arial" w:eastAsia="Arial" w:cs="Arial"/>
          <w:sz w:val="22"/>
          <w:szCs w:val="22"/>
        </w:rPr>
        <w:t xml:space="preserve">. Available at: </w:t>
      </w:r>
      <w:hyperlink r:id="R3b17e0b38cd34f5a">
        <w:r w:rsidRPr="26F5B205" w:rsidR="0CE1B488">
          <w:rPr>
            <w:rStyle w:val="Hyperlink"/>
            <w:rFonts w:ascii="Arial" w:hAnsi="Arial" w:eastAsia="Arial" w:cs="Arial"/>
            <w:sz w:val="22"/>
            <w:szCs w:val="22"/>
          </w:rPr>
          <w:t>https://uk.in</w:t>
        </w:r>
        <w:r w:rsidRPr="26F5B205" w:rsidR="0CE1B488">
          <w:rPr>
            <w:rStyle w:val="Hyperlink"/>
            <w:rFonts w:ascii="Arial" w:hAnsi="Arial" w:eastAsia="Arial" w:cs="Arial"/>
            <w:sz w:val="22"/>
            <w:szCs w:val="22"/>
          </w:rPr>
          <w:t>d</w:t>
        </w:r>
        <w:r w:rsidRPr="26F5B205" w:rsidR="0CE1B488">
          <w:rPr>
            <w:rStyle w:val="Hyperlink"/>
            <w:rFonts w:ascii="Arial" w:hAnsi="Arial" w:eastAsia="Arial" w:cs="Arial"/>
            <w:sz w:val="22"/>
            <w:szCs w:val="22"/>
          </w:rPr>
          <w:t>eed.com</w:t>
        </w:r>
      </w:hyperlink>
    </w:p>
    <w:p w:rsidRPr="0080313F" w:rsidR="0080313F" w:rsidP="26F5B205" w:rsidRDefault="0080313F" w14:paraId="40ED662F" w14:textId="167F17DA" w14:noSpellErr="1">
      <w:pPr>
        <w:spacing w:line="360" w:lineRule="auto"/>
        <w:rPr>
          <w:rFonts w:ascii="Arial" w:hAnsi="Arial" w:eastAsia="Arial" w:cs="Arial"/>
          <w:sz w:val="22"/>
          <w:szCs w:val="22"/>
        </w:rPr>
      </w:pPr>
      <w:r w:rsidRPr="26F5B205" w:rsidR="0CE1B488">
        <w:rPr>
          <w:rFonts w:ascii="Arial" w:hAnsi="Arial" w:eastAsia="Arial" w:cs="Arial"/>
          <w:sz w:val="22"/>
          <w:szCs w:val="22"/>
        </w:rPr>
        <w:t xml:space="preserve"> (Accessed: </w:t>
      </w:r>
      <w:r w:rsidRPr="26F5B205" w:rsidR="0C1DAD67">
        <w:rPr>
          <w:rFonts w:ascii="Arial" w:hAnsi="Arial" w:eastAsia="Arial" w:cs="Arial"/>
          <w:sz w:val="22"/>
          <w:szCs w:val="22"/>
        </w:rPr>
        <w:t>1</w:t>
      </w:r>
      <w:r w:rsidRPr="26F5B205" w:rsidR="0CE1B488">
        <w:rPr>
          <w:rFonts w:ascii="Arial" w:hAnsi="Arial" w:eastAsia="Arial" w:cs="Arial"/>
          <w:sz w:val="22"/>
          <w:szCs w:val="22"/>
        </w:rPr>
        <w:t xml:space="preserve"> December 2025).</w:t>
      </w:r>
    </w:p>
    <w:p w:rsidRPr="0080313F" w:rsidR="0080313F" w:rsidP="26F5B205" w:rsidRDefault="0080313F" w14:paraId="1F8DD3BA" w14:textId="69AC2EEC">
      <w:pPr>
        <w:spacing w:line="360" w:lineRule="auto"/>
        <w:rPr>
          <w:rFonts w:ascii="Arial" w:hAnsi="Arial" w:eastAsia="Arial" w:cs="Arial"/>
          <w:sz w:val="22"/>
          <w:szCs w:val="22"/>
        </w:rPr>
      </w:pPr>
      <w:r w:rsidRPr="26F5B205" w:rsidR="0CE1B488">
        <w:rPr>
          <w:rFonts w:ascii="Arial" w:hAnsi="Arial" w:eastAsia="Arial" w:cs="Arial"/>
          <w:sz w:val="22"/>
          <w:szCs w:val="22"/>
        </w:rPr>
        <w:t xml:space="preserve">Glassdoor (2025) </w:t>
      </w:r>
      <w:r w:rsidRPr="26F5B205" w:rsidR="0CE1B488">
        <w:rPr>
          <w:rFonts w:ascii="Arial" w:hAnsi="Arial" w:eastAsia="Arial" w:cs="Arial"/>
          <w:i w:val="1"/>
          <w:iCs w:val="1"/>
          <w:sz w:val="22"/>
          <w:szCs w:val="22"/>
        </w:rPr>
        <w:t>Dental Receptionist – London</w:t>
      </w:r>
      <w:r w:rsidRPr="26F5B205" w:rsidR="0CE1B488">
        <w:rPr>
          <w:rFonts w:ascii="Arial" w:hAnsi="Arial" w:eastAsia="Arial" w:cs="Arial"/>
          <w:sz w:val="22"/>
          <w:szCs w:val="22"/>
        </w:rPr>
        <w:t xml:space="preserve">. Available at: </w:t>
      </w:r>
      <w:hyperlink r:id="Rc83d67d0810a4c12">
        <w:r w:rsidRPr="26F5B205" w:rsidR="0CE1B488">
          <w:rPr>
            <w:rStyle w:val="Hyperlink"/>
            <w:rFonts w:ascii="Arial" w:hAnsi="Arial" w:eastAsia="Arial" w:cs="Arial"/>
            <w:sz w:val="22"/>
            <w:szCs w:val="22"/>
          </w:rPr>
          <w:t>https://www.glassdoor.co.uk/Job/london-dental-receptionist-jobs-SRCH_IL.0,6_IC2671300_KO7,26.htm</w:t>
        </w:r>
      </w:hyperlink>
    </w:p>
    <w:p w:rsidRPr="0080313F" w:rsidR="0080313F" w:rsidP="26F5B205" w:rsidRDefault="0080313F" w14:paraId="6E75FB27" w14:textId="358F6899" w14:noSpellErr="1">
      <w:pPr>
        <w:spacing w:line="360" w:lineRule="auto"/>
        <w:rPr>
          <w:rFonts w:ascii="Arial" w:hAnsi="Arial" w:eastAsia="Arial" w:cs="Arial"/>
          <w:sz w:val="22"/>
          <w:szCs w:val="22"/>
        </w:rPr>
      </w:pPr>
      <w:r w:rsidRPr="26F5B205" w:rsidR="0CE1B488">
        <w:rPr>
          <w:rFonts w:ascii="Arial" w:hAnsi="Arial" w:eastAsia="Arial" w:cs="Arial"/>
          <w:sz w:val="22"/>
          <w:szCs w:val="22"/>
        </w:rPr>
        <w:t xml:space="preserve"> (Accessed: </w:t>
      </w:r>
      <w:r w:rsidRPr="26F5B205" w:rsidR="0C1DAD67">
        <w:rPr>
          <w:rFonts w:ascii="Arial" w:hAnsi="Arial" w:eastAsia="Arial" w:cs="Arial"/>
          <w:sz w:val="22"/>
          <w:szCs w:val="22"/>
        </w:rPr>
        <w:t>1</w:t>
      </w:r>
      <w:r w:rsidRPr="26F5B205" w:rsidR="0CE1B488">
        <w:rPr>
          <w:rFonts w:ascii="Arial" w:hAnsi="Arial" w:eastAsia="Arial" w:cs="Arial"/>
          <w:sz w:val="22"/>
          <w:szCs w:val="22"/>
        </w:rPr>
        <w:t xml:space="preserve"> December 2025).</w:t>
      </w:r>
    </w:p>
    <w:p w:rsidRPr="0080313F" w:rsidR="0080313F" w:rsidP="26F5B205" w:rsidRDefault="0080313F" w14:paraId="3ADD1EC6" w14:textId="06256276">
      <w:pPr>
        <w:spacing w:line="360" w:lineRule="auto"/>
        <w:rPr>
          <w:rFonts w:ascii="Arial" w:hAnsi="Arial" w:eastAsia="Arial" w:cs="Arial"/>
          <w:sz w:val="22"/>
          <w:szCs w:val="22"/>
        </w:rPr>
      </w:pPr>
      <w:r w:rsidRPr="26F5B205" w:rsidR="0CE1B488">
        <w:rPr>
          <w:rFonts w:ascii="Arial" w:hAnsi="Arial" w:eastAsia="Arial" w:cs="Arial"/>
          <w:sz w:val="22"/>
          <w:szCs w:val="22"/>
        </w:rPr>
        <w:t xml:space="preserve">Reed (2025) </w:t>
      </w:r>
      <w:r w:rsidRPr="26F5B205" w:rsidR="0CE1B488">
        <w:rPr>
          <w:rFonts w:ascii="Arial" w:hAnsi="Arial" w:eastAsia="Arial" w:cs="Arial"/>
          <w:i w:val="1"/>
          <w:iCs w:val="1"/>
          <w:sz w:val="22"/>
          <w:szCs w:val="22"/>
        </w:rPr>
        <w:t>Trainee Dental Nurse – Stanmore</w:t>
      </w:r>
      <w:r w:rsidRPr="26F5B205" w:rsidR="0CE1B488">
        <w:rPr>
          <w:rFonts w:ascii="Arial" w:hAnsi="Arial" w:eastAsia="Arial" w:cs="Arial"/>
          <w:sz w:val="22"/>
          <w:szCs w:val="22"/>
        </w:rPr>
        <w:t xml:space="preserve">. Available at: </w:t>
      </w:r>
      <w:hyperlink r:id="R3e56ac17c81c4b3e">
        <w:r w:rsidRPr="26F5B205" w:rsidR="0CE1B488">
          <w:rPr>
            <w:rStyle w:val="Hyperlink"/>
            <w:rFonts w:ascii="Arial" w:hAnsi="Arial" w:eastAsia="Arial" w:cs="Arial"/>
            <w:sz w:val="22"/>
            <w:szCs w:val="22"/>
          </w:rPr>
          <w:t>https://www.reed.co.uk/jobs/trainee-dental-nurse/55860883</w:t>
        </w:r>
      </w:hyperlink>
      <w:r w:rsidRPr="26F5B205" w:rsidR="0CE1B488">
        <w:rPr>
          <w:rFonts w:ascii="Arial" w:hAnsi="Arial" w:eastAsia="Arial" w:cs="Arial"/>
          <w:sz w:val="22"/>
          <w:szCs w:val="22"/>
        </w:rPr>
        <w:t xml:space="preserve"> </w:t>
      </w:r>
    </w:p>
    <w:p w:rsidRPr="0080313F" w:rsidR="0080313F" w:rsidP="26F5B205" w:rsidRDefault="0080313F" w14:paraId="3F30FE74" w14:textId="2C9C68B6" w14:noSpellErr="1">
      <w:pPr>
        <w:spacing w:line="360" w:lineRule="auto"/>
        <w:rPr>
          <w:rFonts w:ascii="Arial" w:hAnsi="Arial" w:eastAsia="Arial" w:cs="Arial"/>
          <w:sz w:val="22"/>
          <w:szCs w:val="22"/>
        </w:rPr>
      </w:pPr>
      <w:r w:rsidRPr="26F5B205" w:rsidR="0CE1B488">
        <w:rPr>
          <w:rFonts w:ascii="Arial" w:hAnsi="Arial" w:eastAsia="Arial" w:cs="Arial"/>
          <w:sz w:val="22"/>
          <w:szCs w:val="22"/>
        </w:rPr>
        <w:t xml:space="preserve">(Accessed: </w:t>
      </w:r>
      <w:r w:rsidRPr="26F5B205" w:rsidR="0C1DAD67">
        <w:rPr>
          <w:rFonts w:ascii="Arial" w:hAnsi="Arial" w:eastAsia="Arial" w:cs="Arial"/>
          <w:sz w:val="22"/>
          <w:szCs w:val="22"/>
        </w:rPr>
        <w:t xml:space="preserve">1 </w:t>
      </w:r>
      <w:r w:rsidRPr="26F5B205" w:rsidR="0CE1B488">
        <w:rPr>
          <w:rFonts w:ascii="Arial" w:hAnsi="Arial" w:eastAsia="Arial" w:cs="Arial"/>
          <w:sz w:val="22"/>
          <w:szCs w:val="22"/>
        </w:rPr>
        <w:t>December 2025).</w:t>
      </w:r>
    </w:p>
    <w:p w:rsidRPr="0080313F" w:rsidR="0080313F" w:rsidP="26F5B205" w:rsidRDefault="0080313F" w14:paraId="4E85A6FE" w14:textId="77777777" w14:noSpellErr="1">
      <w:pPr>
        <w:spacing w:line="360" w:lineRule="auto"/>
        <w:rPr>
          <w:rFonts w:ascii="Arial" w:hAnsi="Arial" w:eastAsia="Arial" w:cs="Arial"/>
          <w:sz w:val="22"/>
          <w:szCs w:val="22"/>
        </w:rPr>
      </w:pPr>
      <w:r w:rsidRPr="26F5B205" w:rsidR="0CE1B488">
        <w:rPr>
          <w:rFonts w:ascii="Arial" w:hAnsi="Arial" w:eastAsia="Arial" w:cs="Arial"/>
          <w:sz w:val="22"/>
          <w:szCs w:val="22"/>
        </w:rPr>
        <w:t xml:space="preserve">General Dental Council (2019) </w:t>
      </w:r>
      <w:r w:rsidRPr="26F5B205" w:rsidR="0CE1B488">
        <w:rPr>
          <w:rFonts w:ascii="Arial" w:hAnsi="Arial" w:eastAsia="Arial" w:cs="Arial"/>
          <w:i w:val="1"/>
          <w:iCs w:val="1"/>
          <w:sz w:val="22"/>
          <w:szCs w:val="22"/>
        </w:rPr>
        <w:t>Standards for the dental team</w:t>
      </w:r>
      <w:r w:rsidRPr="26F5B205" w:rsidR="0CE1B488">
        <w:rPr>
          <w:rFonts w:ascii="Arial" w:hAnsi="Arial" w:eastAsia="Arial" w:cs="Arial"/>
          <w:sz w:val="22"/>
          <w:szCs w:val="22"/>
        </w:rPr>
        <w:t xml:space="preserve">. London: GDC. Available at: </w:t>
      </w:r>
      <w:hyperlink r:id="R77345a20702646b9">
        <w:r w:rsidRPr="26F5B205" w:rsidR="0CE1B488">
          <w:rPr>
            <w:rStyle w:val="Hyperlink"/>
            <w:rFonts w:ascii="Arial" w:hAnsi="Arial" w:eastAsia="Arial" w:cs="Arial"/>
            <w:sz w:val="22"/>
            <w:szCs w:val="22"/>
          </w:rPr>
          <w:t>https://www.gdc-uk.org/standards-guidance/standards-and-guidance/standards-for-the-dental-team</w:t>
        </w:r>
      </w:hyperlink>
      <w:r w:rsidRPr="26F5B205" w:rsidR="0CE1B488">
        <w:rPr>
          <w:rFonts w:ascii="Arial" w:hAnsi="Arial" w:eastAsia="Arial" w:cs="Arial"/>
          <w:sz w:val="22"/>
          <w:szCs w:val="22"/>
        </w:rPr>
        <w:t xml:space="preserve"> </w:t>
      </w:r>
    </w:p>
    <w:p w:rsidRPr="0080313F" w:rsidR="0080313F" w:rsidP="26F5B205" w:rsidRDefault="0080313F" w14:paraId="559E8893" w14:textId="02D80BFE" w14:noSpellErr="1">
      <w:pPr>
        <w:spacing w:line="360" w:lineRule="auto"/>
        <w:rPr>
          <w:rFonts w:ascii="Arial" w:hAnsi="Arial" w:eastAsia="Arial" w:cs="Arial"/>
          <w:sz w:val="22"/>
          <w:szCs w:val="22"/>
        </w:rPr>
      </w:pPr>
      <w:r w:rsidRPr="26F5B205" w:rsidR="0CE1B488">
        <w:rPr>
          <w:rFonts w:ascii="Arial" w:hAnsi="Arial" w:eastAsia="Arial" w:cs="Arial"/>
          <w:sz w:val="22"/>
          <w:szCs w:val="22"/>
        </w:rPr>
        <w:t xml:space="preserve">(Accessed: </w:t>
      </w:r>
      <w:r w:rsidRPr="26F5B205" w:rsidR="0C1DAD67">
        <w:rPr>
          <w:rFonts w:ascii="Arial" w:hAnsi="Arial" w:eastAsia="Arial" w:cs="Arial"/>
          <w:sz w:val="22"/>
          <w:szCs w:val="22"/>
        </w:rPr>
        <w:t>5</w:t>
      </w:r>
      <w:r w:rsidRPr="26F5B205" w:rsidR="0CE1B488">
        <w:rPr>
          <w:rFonts w:ascii="Arial" w:hAnsi="Arial" w:eastAsia="Arial" w:cs="Arial"/>
          <w:sz w:val="22"/>
          <w:szCs w:val="22"/>
        </w:rPr>
        <w:t xml:space="preserve"> December 2025).</w:t>
      </w:r>
    </w:p>
    <w:p w:rsidRPr="0080313F" w:rsidR="0080313F" w:rsidP="26F5B205" w:rsidRDefault="0080313F" w14:paraId="0F4581DC" w14:textId="77777777" w14:noSpellErr="1">
      <w:pPr>
        <w:spacing w:line="360" w:lineRule="auto"/>
        <w:rPr>
          <w:rFonts w:ascii="Arial" w:hAnsi="Arial" w:eastAsia="Arial" w:cs="Arial"/>
          <w:sz w:val="22"/>
          <w:szCs w:val="22"/>
        </w:rPr>
      </w:pPr>
      <w:r w:rsidRPr="26F5B205" w:rsidR="0CE1B488">
        <w:rPr>
          <w:rFonts w:ascii="Arial" w:hAnsi="Arial" w:eastAsia="Arial" w:cs="Arial"/>
          <w:sz w:val="22"/>
          <w:szCs w:val="22"/>
        </w:rPr>
        <w:t xml:space="preserve">National Careers Service (2025) </w:t>
      </w:r>
      <w:r w:rsidRPr="26F5B205" w:rsidR="0CE1B488">
        <w:rPr>
          <w:rFonts w:ascii="Arial" w:hAnsi="Arial" w:eastAsia="Arial" w:cs="Arial"/>
          <w:i w:val="1"/>
          <w:iCs w:val="1"/>
          <w:sz w:val="22"/>
          <w:szCs w:val="22"/>
        </w:rPr>
        <w:t>Dental nurse</w:t>
      </w:r>
      <w:r w:rsidRPr="26F5B205" w:rsidR="0CE1B488">
        <w:rPr>
          <w:rFonts w:ascii="Arial" w:hAnsi="Arial" w:eastAsia="Arial" w:cs="Arial"/>
          <w:sz w:val="22"/>
          <w:szCs w:val="22"/>
        </w:rPr>
        <w:t xml:space="preserve">. Available at: </w:t>
      </w:r>
      <w:hyperlink r:id="R93e915e860d74e7c">
        <w:r w:rsidRPr="26F5B205" w:rsidR="0CE1B488">
          <w:rPr>
            <w:rStyle w:val="Hyperlink"/>
            <w:rFonts w:ascii="Arial" w:hAnsi="Arial" w:eastAsia="Arial" w:cs="Arial"/>
            <w:sz w:val="22"/>
            <w:szCs w:val="22"/>
          </w:rPr>
          <w:t>https://nationalcareers.service.gov.uk/job-profiles/dental-nurse</w:t>
        </w:r>
      </w:hyperlink>
    </w:p>
    <w:p w:rsidRPr="0080313F" w:rsidR="0080313F" w:rsidP="26F5B205" w:rsidRDefault="0080313F" w14:paraId="3DEA407A" w14:textId="775A4544" w14:noSpellErr="1">
      <w:pPr>
        <w:spacing w:line="360" w:lineRule="auto"/>
        <w:rPr>
          <w:rFonts w:ascii="Arial" w:hAnsi="Arial" w:eastAsia="Arial" w:cs="Arial"/>
          <w:sz w:val="22"/>
          <w:szCs w:val="22"/>
        </w:rPr>
      </w:pPr>
      <w:r w:rsidRPr="26F5B205" w:rsidR="0CE1B488">
        <w:rPr>
          <w:rFonts w:ascii="Arial" w:hAnsi="Arial" w:eastAsia="Arial" w:cs="Arial"/>
          <w:sz w:val="22"/>
          <w:szCs w:val="22"/>
        </w:rPr>
        <w:t xml:space="preserve"> (Accessed: </w:t>
      </w:r>
      <w:r w:rsidRPr="26F5B205" w:rsidR="0C1DAD67">
        <w:rPr>
          <w:rFonts w:ascii="Arial" w:hAnsi="Arial" w:eastAsia="Arial" w:cs="Arial"/>
          <w:sz w:val="22"/>
          <w:szCs w:val="22"/>
        </w:rPr>
        <w:t>5</w:t>
      </w:r>
      <w:r w:rsidRPr="26F5B205" w:rsidR="0CE1B488">
        <w:rPr>
          <w:rFonts w:ascii="Arial" w:hAnsi="Arial" w:eastAsia="Arial" w:cs="Arial"/>
          <w:sz w:val="22"/>
          <w:szCs w:val="22"/>
        </w:rPr>
        <w:t xml:space="preserve"> December 2025).</w:t>
      </w:r>
    </w:p>
    <w:p w:rsidRPr="0080313F" w:rsidR="0080313F" w:rsidP="26F5B205" w:rsidRDefault="0080313F" w14:paraId="662A98FB" w14:textId="77777777" w14:noSpellErr="1">
      <w:pPr>
        <w:spacing w:line="360" w:lineRule="auto"/>
        <w:rPr>
          <w:rFonts w:ascii="Arial" w:hAnsi="Arial" w:eastAsia="Arial" w:cs="Arial"/>
          <w:sz w:val="22"/>
          <w:szCs w:val="22"/>
        </w:rPr>
      </w:pPr>
      <w:r w:rsidRPr="26F5B205" w:rsidR="0CE1B488">
        <w:rPr>
          <w:rFonts w:ascii="Arial" w:hAnsi="Arial" w:eastAsia="Arial" w:cs="Arial"/>
          <w:sz w:val="22"/>
          <w:szCs w:val="22"/>
        </w:rPr>
        <w:t xml:space="preserve">NHS Health Careers (2025) </w:t>
      </w:r>
      <w:r w:rsidRPr="26F5B205" w:rsidR="0CE1B488">
        <w:rPr>
          <w:rFonts w:ascii="Arial" w:hAnsi="Arial" w:eastAsia="Arial" w:cs="Arial"/>
          <w:i w:val="1"/>
          <w:iCs w:val="1"/>
          <w:sz w:val="22"/>
          <w:szCs w:val="22"/>
        </w:rPr>
        <w:t>Dental nurse</w:t>
      </w:r>
      <w:r w:rsidRPr="26F5B205" w:rsidR="0CE1B488">
        <w:rPr>
          <w:rFonts w:ascii="Arial" w:hAnsi="Arial" w:eastAsia="Arial" w:cs="Arial"/>
          <w:sz w:val="22"/>
          <w:szCs w:val="22"/>
        </w:rPr>
        <w:t xml:space="preserve">. Available at: </w:t>
      </w:r>
      <w:hyperlink r:id="R351e19dff46e4ac3">
        <w:r w:rsidRPr="26F5B205" w:rsidR="0CE1B488">
          <w:rPr>
            <w:rStyle w:val="Hyperlink"/>
            <w:rFonts w:ascii="Arial" w:hAnsi="Arial" w:eastAsia="Arial" w:cs="Arial"/>
            <w:sz w:val="22"/>
            <w:szCs w:val="22"/>
          </w:rPr>
          <w:t>https://www.healthcareers.nhs.uk/explore-roles/dental-team/roles-dental-team/dental-nurse</w:t>
        </w:r>
      </w:hyperlink>
    </w:p>
    <w:p w:rsidRPr="0080313F" w:rsidR="0080313F" w:rsidP="26F5B205" w:rsidRDefault="0080313F" w14:paraId="5EB85053" w14:textId="369EF4DC" w14:noSpellErr="1">
      <w:pPr>
        <w:spacing w:line="360" w:lineRule="auto"/>
        <w:rPr>
          <w:rFonts w:ascii="Arial" w:hAnsi="Arial" w:eastAsia="Arial" w:cs="Arial"/>
          <w:sz w:val="22"/>
          <w:szCs w:val="22"/>
        </w:rPr>
      </w:pPr>
      <w:r w:rsidRPr="26F5B205" w:rsidR="0CE1B488">
        <w:rPr>
          <w:rFonts w:ascii="Arial" w:hAnsi="Arial" w:eastAsia="Arial" w:cs="Arial"/>
          <w:sz w:val="22"/>
          <w:szCs w:val="22"/>
        </w:rPr>
        <w:t xml:space="preserve"> (Accessed: </w:t>
      </w:r>
      <w:r w:rsidRPr="26F5B205" w:rsidR="0C1DAD67">
        <w:rPr>
          <w:rFonts w:ascii="Arial" w:hAnsi="Arial" w:eastAsia="Arial" w:cs="Arial"/>
          <w:sz w:val="22"/>
          <w:szCs w:val="22"/>
        </w:rPr>
        <w:t>5</w:t>
      </w:r>
      <w:r w:rsidRPr="26F5B205" w:rsidR="0CE1B488">
        <w:rPr>
          <w:rFonts w:ascii="Arial" w:hAnsi="Arial" w:eastAsia="Arial" w:cs="Arial"/>
          <w:sz w:val="22"/>
          <w:szCs w:val="22"/>
        </w:rPr>
        <w:t xml:space="preserve"> December 2025).</w:t>
      </w:r>
    </w:p>
    <w:p w:rsidR="00274765" w:rsidP="26F5B205" w:rsidRDefault="0080313F" w14:paraId="7D1A60D0" w14:textId="77777777" w14:noSpellErr="1">
      <w:pPr>
        <w:spacing w:line="360" w:lineRule="auto"/>
        <w:rPr>
          <w:rFonts w:ascii="Arial" w:hAnsi="Arial" w:eastAsia="Arial" w:cs="Arial"/>
          <w:sz w:val="22"/>
          <w:szCs w:val="22"/>
        </w:rPr>
      </w:pPr>
      <w:r w:rsidRPr="26F5B205" w:rsidR="0CE1B488">
        <w:rPr>
          <w:rFonts w:ascii="Arial" w:hAnsi="Arial" w:eastAsia="Arial" w:cs="Arial"/>
          <w:sz w:val="22"/>
          <w:szCs w:val="22"/>
        </w:rPr>
        <w:t xml:space="preserve">Skills England (2025) </w:t>
      </w:r>
      <w:r w:rsidRPr="26F5B205" w:rsidR="0CE1B488">
        <w:rPr>
          <w:rFonts w:ascii="Arial" w:hAnsi="Arial" w:eastAsia="Arial" w:cs="Arial"/>
          <w:i w:val="1"/>
          <w:iCs w:val="1"/>
          <w:sz w:val="22"/>
          <w:szCs w:val="22"/>
        </w:rPr>
        <w:t>Dental nurse (integrated) Level 3: occupational standard</w:t>
      </w:r>
      <w:r w:rsidRPr="26F5B205" w:rsidR="0CE1B488">
        <w:rPr>
          <w:rFonts w:ascii="Arial" w:hAnsi="Arial" w:eastAsia="Arial" w:cs="Arial"/>
          <w:sz w:val="22"/>
          <w:szCs w:val="22"/>
        </w:rPr>
        <w:t xml:space="preserve">. Available at: </w:t>
      </w:r>
      <w:hyperlink r:id="R2e5cda81c11046e5">
        <w:r w:rsidRPr="26F5B205" w:rsidR="0CE1B488">
          <w:rPr>
            <w:rStyle w:val="Hyperlink"/>
            <w:rFonts w:ascii="Arial" w:hAnsi="Arial" w:eastAsia="Arial" w:cs="Arial"/>
            <w:sz w:val="22"/>
            <w:szCs w:val="22"/>
          </w:rPr>
          <w:t>https://skillsengland.education.gov.uk/apprenticeships/st0113-v1-3</w:t>
        </w:r>
      </w:hyperlink>
      <w:r w:rsidRPr="26F5B205" w:rsidR="0CE1B488">
        <w:rPr>
          <w:rFonts w:ascii="Arial" w:hAnsi="Arial" w:eastAsia="Arial" w:cs="Arial"/>
          <w:sz w:val="22"/>
          <w:szCs w:val="22"/>
        </w:rPr>
        <w:t xml:space="preserve"> </w:t>
      </w:r>
    </w:p>
    <w:p w:rsidRPr="0080313F" w:rsidR="0080313F" w:rsidP="26F5B205" w:rsidRDefault="0080313F" w14:paraId="5FEE6F58" w14:textId="2BB29567" w14:noSpellErr="1">
      <w:pPr>
        <w:spacing w:line="360" w:lineRule="auto"/>
        <w:rPr>
          <w:rFonts w:ascii="Arial" w:hAnsi="Arial" w:eastAsia="Arial" w:cs="Arial"/>
          <w:sz w:val="22"/>
          <w:szCs w:val="22"/>
        </w:rPr>
      </w:pPr>
      <w:r w:rsidRPr="26F5B205" w:rsidR="0CE1B488">
        <w:rPr>
          <w:rFonts w:ascii="Arial" w:hAnsi="Arial" w:eastAsia="Arial" w:cs="Arial"/>
          <w:sz w:val="22"/>
          <w:szCs w:val="22"/>
        </w:rPr>
        <w:t xml:space="preserve">(Accessed: </w:t>
      </w:r>
      <w:r w:rsidRPr="26F5B205" w:rsidR="0C1DAD67">
        <w:rPr>
          <w:rFonts w:ascii="Arial" w:hAnsi="Arial" w:eastAsia="Arial" w:cs="Arial"/>
          <w:sz w:val="22"/>
          <w:szCs w:val="22"/>
        </w:rPr>
        <w:t>5</w:t>
      </w:r>
      <w:r w:rsidRPr="26F5B205" w:rsidR="0CE1B488">
        <w:rPr>
          <w:rFonts w:ascii="Arial" w:hAnsi="Arial" w:eastAsia="Arial" w:cs="Arial"/>
          <w:sz w:val="22"/>
          <w:szCs w:val="22"/>
        </w:rPr>
        <w:t xml:space="preserve"> December 2025).</w:t>
      </w:r>
    </w:p>
    <w:p w:rsidRPr="0080313F" w:rsidR="0080313F" w:rsidP="26F5B205" w:rsidRDefault="0080313F" w14:paraId="67D86D1C" w14:textId="21314B35">
      <w:pPr>
        <w:spacing w:line="360" w:lineRule="auto"/>
        <w:rPr>
          <w:rFonts w:ascii="Arial" w:hAnsi="Arial" w:eastAsia="Arial" w:cs="Arial"/>
          <w:sz w:val="22"/>
          <w:szCs w:val="22"/>
        </w:rPr>
      </w:pPr>
      <w:r w:rsidRPr="26F5B205" w:rsidR="0CE1B488">
        <w:rPr>
          <w:rFonts w:ascii="Arial" w:hAnsi="Arial" w:eastAsia="Arial" w:cs="Arial"/>
          <w:sz w:val="22"/>
          <w:szCs w:val="22"/>
        </w:rPr>
        <w:t xml:space="preserve">Skills for Health (2024) ‘Time management tips for busy healthcare </w:t>
      </w:r>
      <w:r w:rsidRPr="26F5B205" w:rsidR="0CE1B488">
        <w:rPr>
          <w:rFonts w:ascii="Arial" w:hAnsi="Arial" w:eastAsia="Arial" w:cs="Arial"/>
          <w:sz w:val="22"/>
          <w:szCs w:val="22"/>
        </w:rPr>
        <w:t>professionals</w:t>
      </w:r>
      <w:r w:rsidRPr="26F5B205" w:rsidR="0CE1B488">
        <w:rPr>
          <w:rFonts w:ascii="Arial" w:hAnsi="Arial" w:eastAsia="Arial" w:cs="Arial"/>
          <w:sz w:val="22"/>
          <w:szCs w:val="22"/>
        </w:rPr>
        <w:t xml:space="preserve">. Available at: </w:t>
      </w:r>
      <w:hyperlink r:id="R1ca7776d9f9a4901">
        <w:r w:rsidRPr="26F5B205" w:rsidR="0CE1B488">
          <w:rPr>
            <w:rStyle w:val="Hyperlink"/>
            <w:rFonts w:ascii="Arial" w:hAnsi="Arial" w:eastAsia="Arial" w:cs="Arial"/>
            <w:sz w:val="22"/>
            <w:szCs w:val="22"/>
          </w:rPr>
          <w:t>https://www.skillsforhealth.org.uk</w:t>
        </w:r>
      </w:hyperlink>
      <w:r w:rsidRPr="26F5B205" w:rsidR="0CE1B488">
        <w:rPr>
          <w:rFonts w:ascii="Arial" w:hAnsi="Arial" w:eastAsia="Arial" w:cs="Arial"/>
          <w:sz w:val="22"/>
          <w:szCs w:val="22"/>
        </w:rPr>
        <w:t xml:space="preserve"> </w:t>
      </w:r>
    </w:p>
    <w:p w:rsidRPr="0080313F" w:rsidR="0080313F" w:rsidP="26F5B205" w:rsidRDefault="0080313F" w14:paraId="59327216" w14:textId="5C8D59EC">
      <w:pPr>
        <w:spacing w:line="360" w:lineRule="auto"/>
        <w:rPr>
          <w:rFonts w:ascii="Arial" w:hAnsi="Arial" w:eastAsia="Arial" w:cs="Arial"/>
          <w:sz w:val="22"/>
          <w:szCs w:val="22"/>
        </w:rPr>
      </w:pPr>
      <w:r w:rsidRPr="26F5B205" w:rsidR="0CE1B488">
        <w:rPr>
          <w:rFonts w:ascii="Arial" w:hAnsi="Arial" w:eastAsia="Arial" w:cs="Arial"/>
          <w:sz w:val="22"/>
          <w:szCs w:val="22"/>
        </w:rPr>
        <w:t>(Accessed: 7 December 2025).</w:t>
      </w:r>
    </w:p>
    <w:p w:rsidRPr="0080313F" w:rsidR="0080313F" w:rsidP="26F5B205" w:rsidRDefault="0080313F" w14:paraId="3B1F6EC2" w14:textId="77777777" w14:noSpellErr="1">
      <w:pPr>
        <w:spacing w:line="360" w:lineRule="auto"/>
        <w:rPr>
          <w:rFonts w:ascii="Arial" w:hAnsi="Arial" w:eastAsia="Arial" w:cs="Arial"/>
          <w:sz w:val="22"/>
          <w:szCs w:val="22"/>
        </w:rPr>
      </w:pPr>
      <w:r w:rsidRPr="26F5B205" w:rsidR="0CE1B488">
        <w:rPr>
          <w:rFonts w:ascii="Arial" w:hAnsi="Arial" w:eastAsia="Arial" w:cs="Arial"/>
          <w:sz w:val="22"/>
          <w:szCs w:val="22"/>
        </w:rPr>
        <w:t xml:space="preserve">Prospects (2025) </w:t>
      </w:r>
      <w:r w:rsidRPr="26F5B205" w:rsidR="0CE1B488">
        <w:rPr>
          <w:rFonts w:ascii="Arial" w:hAnsi="Arial" w:eastAsia="Arial" w:cs="Arial"/>
          <w:i w:val="1"/>
          <w:iCs w:val="1"/>
          <w:sz w:val="22"/>
          <w:szCs w:val="22"/>
        </w:rPr>
        <w:t>Dental nurse job profile</w:t>
      </w:r>
      <w:r w:rsidRPr="26F5B205" w:rsidR="0CE1B488">
        <w:rPr>
          <w:rFonts w:ascii="Arial" w:hAnsi="Arial" w:eastAsia="Arial" w:cs="Arial"/>
          <w:sz w:val="22"/>
          <w:szCs w:val="22"/>
        </w:rPr>
        <w:t xml:space="preserve">. Available at: https://www.prospects.ac.uk/job-profiles/dental-nurse </w:t>
      </w:r>
    </w:p>
    <w:p w:rsidRPr="0080313F" w:rsidR="0080313F" w:rsidP="26F5B205" w:rsidRDefault="0080313F" w14:paraId="7F4F9E24" w14:textId="354ED0F2" w14:noSpellErr="1">
      <w:pPr>
        <w:spacing w:line="360" w:lineRule="auto"/>
        <w:rPr>
          <w:rFonts w:ascii="Arial" w:hAnsi="Arial" w:eastAsia="Arial" w:cs="Arial"/>
          <w:sz w:val="22"/>
          <w:szCs w:val="22"/>
        </w:rPr>
      </w:pPr>
      <w:r w:rsidRPr="26F5B205" w:rsidR="0CE1B488">
        <w:rPr>
          <w:rFonts w:ascii="Arial" w:hAnsi="Arial" w:eastAsia="Arial" w:cs="Arial"/>
          <w:sz w:val="22"/>
          <w:szCs w:val="22"/>
        </w:rPr>
        <w:t xml:space="preserve">(Accessed: </w:t>
      </w:r>
      <w:r w:rsidRPr="26F5B205" w:rsidR="0C1DAD67">
        <w:rPr>
          <w:rFonts w:ascii="Arial" w:hAnsi="Arial" w:eastAsia="Arial" w:cs="Arial"/>
          <w:sz w:val="22"/>
          <w:szCs w:val="22"/>
        </w:rPr>
        <w:t>5</w:t>
      </w:r>
      <w:r w:rsidRPr="26F5B205" w:rsidR="0CE1B488">
        <w:rPr>
          <w:rFonts w:ascii="Arial" w:hAnsi="Arial" w:eastAsia="Arial" w:cs="Arial"/>
          <w:sz w:val="22"/>
          <w:szCs w:val="22"/>
        </w:rPr>
        <w:t xml:space="preserve"> December 2025).</w:t>
      </w:r>
    </w:p>
    <w:p w:rsidRPr="0080313F" w:rsidR="0080313F" w:rsidP="26F5B205" w:rsidRDefault="0080313F" w14:paraId="433DD6FA" w14:textId="77777777" w14:noSpellErr="1">
      <w:pPr>
        <w:spacing w:line="360" w:lineRule="auto"/>
        <w:rPr>
          <w:rFonts w:ascii="Arial" w:hAnsi="Arial" w:eastAsia="Arial" w:cs="Arial"/>
        </w:rPr>
      </w:pPr>
    </w:p>
    <w:sectPr w:rsidRPr="0080313F" w:rsidR="0080313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AC6CC8"/>
    <w:multiLevelType w:val="multilevel"/>
    <w:tmpl w:val="06AAF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7246A04"/>
    <w:multiLevelType w:val="multilevel"/>
    <w:tmpl w:val="CC5EBC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795C0CFB"/>
    <w:multiLevelType w:val="multilevel"/>
    <w:tmpl w:val="48460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7674108">
    <w:abstractNumId w:val="1"/>
  </w:num>
  <w:num w:numId="2" w16cid:durableId="1540967318">
    <w:abstractNumId w:val="0"/>
  </w:num>
  <w:num w:numId="3" w16cid:durableId="4411534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13F"/>
    <w:rsid w:val="00274765"/>
    <w:rsid w:val="00286381"/>
    <w:rsid w:val="0080313F"/>
    <w:rsid w:val="008112BB"/>
    <w:rsid w:val="00D97741"/>
    <w:rsid w:val="00E5684A"/>
    <w:rsid w:val="040770EA"/>
    <w:rsid w:val="040B0B97"/>
    <w:rsid w:val="0470DDBA"/>
    <w:rsid w:val="065A8E73"/>
    <w:rsid w:val="08F0BDD0"/>
    <w:rsid w:val="0B2DC13D"/>
    <w:rsid w:val="0C1DAD67"/>
    <w:rsid w:val="0CE1B488"/>
    <w:rsid w:val="0CE7C7E7"/>
    <w:rsid w:val="0E17A936"/>
    <w:rsid w:val="0FC6AFFD"/>
    <w:rsid w:val="12385907"/>
    <w:rsid w:val="13ABB3DF"/>
    <w:rsid w:val="1749D12E"/>
    <w:rsid w:val="185DD083"/>
    <w:rsid w:val="1A29CA55"/>
    <w:rsid w:val="21077403"/>
    <w:rsid w:val="21230C98"/>
    <w:rsid w:val="2124860C"/>
    <w:rsid w:val="22F3DD82"/>
    <w:rsid w:val="23488E58"/>
    <w:rsid w:val="2382FF93"/>
    <w:rsid w:val="26029C0D"/>
    <w:rsid w:val="261AC874"/>
    <w:rsid w:val="26F5B205"/>
    <w:rsid w:val="282D3423"/>
    <w:rsid w:val="283EDB0E"/>
    <w:rsid w:val="28F63DAA"/>
    <w:rsid w:val="2B325BED"/>
    <w:rsid w:val="2D231B61"/>
    <w:rsid w:val="2E57C437"/>
    <w:rsid w:val="32361E7F"/>
    <w:rsid w:val="323D07EC"/>
    <w:rsid w:val="33BB6728"/>
    <w:rsid w:val="34857783"/>
    <w:rsid w:val="354394F5"/>
    <w:rsid w:val="395FB0E2"/>
    <w:rsid w:val="39A3CD58"/>
    <w:rsid w:val="3B93C049"/>
    <w:rsid w:val="3CCD819D"/>
    <w:rsid w:val="3F69EF67"/>
    <w:rsid w:val="3F88CEFA"/>
    <w:rsid w:val="3FE9EE92"/>
    <w:rsid w:val="42E0A795"/>
    <w:rsid w:val="448B990F"/>
    <w:rsid w:val="462900E6"/>
    <w:rsid w:val="48D7F87F"/>
    <w:rsid w:val="4CFA7592"/>
    <w:rsid w:val="4F6DD487"/>
    <w:rsid w:val="51FF5944"/>
    <w:rsid w:val="52C92689"/>
    <w:rsid w:val="55FBADB0"/>
    <w:rsid w:val="57904400"/>
    <w:rsid w:val="586BDD93"/>
    <w:rsid w:val="590C264E"/>
    <w:rsid w:val="5DEB2A23"/>
    <w:rsid w:val="6045D45E"/>
    <w:rsid w:val="637647B9"/>
    <w:rsid w:val="645436E9"/>
    <w:rsid w:val="714EAC70"/>
    <w:rsid w:val="72326726"/>
    <w:rsid w:val="726A0CB3"/>
    <w:rsid w:val="75843505"/>
    <w:rsid w:val="77774B9C"/>
    <w:rsid w:val="7777AE37"/>
    <w:rsid w:val="79837C4A"/>
    <w:rsid w:val="7D14B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FE092"/>
  <w15:chartTrackingRefBased/>
  <w15:docId w15:val="{B20F296D-EF0D-42B6-8848-D64142EBF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0313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313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31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31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31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31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31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31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313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0313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0313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0313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0313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0313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0313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0313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0313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0313F"/>
    <w:rPr>
      <w:rFonts w:eastAsiaTheme="majorEastAsia" w:cstheme="majorBidi"/>
      <w:color w:val="272727" w:themeColor="text1" w:themeTint="D8"/>
    </w:rPr>
  </w:style>
  <w:style w:type="paragraph" w:styleId="Title">
    <w:name w:val="Title"/>
    <w:basedOn w:val="Normal"/>
    <w:next w:val="Normal"/>
    <w:link w:val="TitleChar"/>
    <w:uiPriority w:val="10"/>
    <w:qFormat/>
    <w:rsid w:val="0080313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0313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0313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031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313F"/>
    <w:pPr>
      <w:spacing w:before="160"/>
      <w:jc w:val="center"/>
    </w:pPr>
    <w:rPr>
      <w:i/>
      <w:iCs/>
      <w:color w:val="404040" w:themeColor="text1" w:themeTint="BF"/>
    </w:rPr>
  </w:style>
  <w:style w:type="character" w:styleId="QuoteChar" w:customStyle="1">
    <w:name w:val="Quote Char"/>
    <w:basedOn w:val="DefaultParagraphFont"/>
    <w:link w:val="Quote"/>
    <w:uiPriority w:val="29"/>
    <w:rsid w:val="0080313F"/>
    <w:rPr>
      <w:i/>
      <w:iCs/>
      <w:color w:val="404040" w:themeColor="text1" w:themeTint="BF"/>
    </w:rPr>
  </w:style>
  <w:style w:type="paragraph" w:styleId="ListParagraph">
    <w:name w:val="List Paragraph"/>
    <w:basedOn w:val="Normal"/>
    <w:uiPriority w:val="34"/>
    <w:qFormat/>
    <w:rsid w:val="0080313F"/>
    <w:pPr>
      <w:ind w:left="720"/>
      <w:contextualSpacing/>
    </w:pPr>
  </w:style>
  <w:style w:type="character" w:styleId="IntenseEmphasis">
    <w:name w:val="Intense Emphasis"/>
    <w:basedOn w:val="DefaultParagraphFont"/>
    <w:uiPriority w:val="21"/>
    <w:qFormat/>
    <w:rsid w:val="0080313F"/>
    <w:rPr>
      <w:i/>
      <w:iCs/>
      <w:color w:val="0F4761" w:themeColor="accent1" w:themeShade="BF"/>
    </w:rPr>
  </w:style>
  <w:style w:type="paragraph" w:styleId="IntenseQuote">
    <w:name w:val="Intense Quote"/>
    <w:basedOn w:val="Normal"/>
    <w:next w:val="Normal"/>
    <w:link w:val="IntenseQuoteChar"/>
    <w:uiPriority w:val="30"/>
    <w:qFormat/>
    <w:rsid w:val="0080313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0313F"/>
    <w:rPr>
      <w:i/>
      <w:iCs/>
      <w:color w:val="0F4761" w:themeColor="accent1" w:themeShade="BF"/>
    </w:rPr>
  </w:style>
  <w:style w:type="character" w:styleId="IntenseReference">
    <w:name w:val="Intense Reference"/>
    <w:basedOn w:val="DefaultParagraphFont"/>
    <w:uiPriority w:val="32"/>
    <w:qFormat/>
    <w:rsid w:val="0080313F"/>
    <w:rPr>
      <w:b/>
      <w:bCs/>
      <w:smallCaps/>
      <w:color w:val="0F4761" w:themeColor="accent1" w:themeShade="BF"/>
      <w:spacing w:val="5"/>
    </w:rPr>
  </w:style>
  <w:style w:type="table" w:styleId="TableGrid">
    <w:name w:val="Table Grid"/>
    <w:basedOn w:val="TableNormal"/>
    <w:uiPriority w:val="39"/>
    <w:rsid w:val="008031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80313F"/>
    <w:rPr>
      <w:color w:val="467886" w:themeColor="hyperlink"/>
      <w:u w:val="single"/>
    </w:rPr>
  </w:style>
  <w:style w:type="character" w:styleId="UnresolvedMention">
    <w:name w:val="Unresolved Mention"/>
    <w:basedOn w:val="DefaultParagraphFont"/>
    <w:uiPriority w:val="99"/>
    <w:semiHidden/>
    <w:unhideWhenUsed/>
    <w:rsid w:val="0080313F"/>
    <w:rPr>
      <w:color w:val="605E5C"/>
      <w:shd w:val="clear" w:color="auto" w:fill="E1DFDD"/>
    </w:rPr>
  </w:style>
  <w:style w:type="character" w:styleId="FollowedHyperlink">
    <w:name w:val="FollowedHyperlink"/>
    <w:basedOn w:val="DefaultParagraphFont"/>
    <w:uiPriority w:val="99"/>
    <w:semiHidden/>
    <w:unhideWhenUsed/>
    <w:rsid w:val="0080313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15" /><Relationship Type="http://schemas.openxmlformats.org/officeDocument/2006/relationships/webSettings" Target="webSettings.xml" Id="rId4" /><Relationship Type="http://schemas.openxmlformats.org/officeDocument/2006/relationships/fontTable" Target="fontTable.xml" Id="rId14" /><Relationship Type="http://schemas.openxmlformats.org/officeDocument/2006/relationships/hyperlink" Target="https://www.cv-library.co.uk/dental-nurse-jobs-in-london?utm_source=chatgpt.com" TargetMode="External" Id="Rbb79ba76a84a4220" /><Relationship Type="http://schemas.openxmlformats.org/officeDocument/2006/relationships/hyperlink" Target="https://uk.indeed.com" TargetMode="External" Id="R3b17e0b38cd34f5a" /><Relationship Type="http://schemas.openxmlformats.org/officeDocument/2006/relationships/hyperlink" Target="https://www.glassdoor.co.uk/Job/london-dental-receptionist-jobs-SRCH_IL.0,6_IC2671300_KO7,26.htm" TargetMode="External" Id="Rc83d67d0810a4c12" /><Relationship Type="http://schemas.openxmlformats.org/officeDocument/2006/relationships/hyperlink" Target="https://www.reed.co.uk/jobs/trainee-dental-nurse/55860883?utm_source=chatgpt.com" TargetMode="External" Id="R3e56ac17c81c4b3e" /><Relationship Type="http://schemas.openxmlformats.org/officeDocument/2006/relationships/hyperlink" Target="https://www.gdc-uk.org/standards-guidance/standards-and-guidance/standards-for-the-dental-team?utm_source=chatgpt.com" TargetMode="External" Id="R77345a20702646b9" /><Relationship Type="http://schemas.openxmlformats.org/officeDocument/2006/relationships/hyperlink" Target="https://nationalcareers.service.gov.uk/job-profiles/dental-nurse?utm_source=chatgpt.com" TargetMode="External" Id="R93e915e860d74e7c" /><Relationship Type="http://schemas.openxmlformats.org/officeDocument/2006/relationships/hyperlink" Target="https://www.healthcareers.nhs.uk/explore-roles/dental-team/roles-dental-team/dental-nurse" TargetMode="External" Id="R351e19dff46e4ac3" /><Relationship Type="http://schemas.openxmlformats.org/officeDocument/2006/relationships/hyperlink" Target="https://skillsengland.education.gov.uk/apprenticeships/st0113-v1-3?utm_source=chatgpt.com" TargetMode="External" Id="R2e5cda81c11046e5" /><Relationship Type="http://schemas.openxmlformats.org/officeDocument/2006/relationships/hyperlink" Target="https://www.skillsforhealth.org.uk" TargetMode="External" Id="R1ca7776d9f9a490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Andrei Blazevicius</dc:creator>
  <keywords/>
  <dc:description/>
  <lastModifiedBy>Viktoriia Barannyk (2425461)</lastModifiedBy>
  <revision>4</revision>
  <dcterms:created xsi:type="dcterms:W3CDTF">2025-12-07T09:36:00.0000000Z</dcterms:created>
  <dcterms:modified xsi:type="dcterms:W3CDTF">2025-12-14T18:37:00.0971882Z</dcterms:modified>
</coreProperties>
</file>