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C0A1A3" wp14:paraId="795D28E3" wp14:textId="627BBBF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045F927F">
        <w:rPr>
          <w:rFonts w:ascii="Arial" w:hAnsi="Arial" w:eastAsia="Arial" w:cs="Arial" w:asciiTheme="minorAscii" w:hAnsiTheme="minorAscii" w:eastAsiaTheme="minorAscii" w:cstheme="minorAscii"/>
          <w:b w:val="1"/>
          <w:bCs w:val="1"/>
          <w:noProof w:val="0"/>
          <w:sz w:val="22"/>
          <w:szCs w:val="22"/>
          <w:lang w:val="en-GB"/>
        </w:rPr>
        <w:t>Name: Nureen Kusir</w:t>
      </w:r>
    </w:p>
    <w:p xmlns:wp14="http://schemas.microsoft.com/office/word/2010/wordml" w:rsidP="10C0A1A3" wp14:paraId="6CD4F859" wp14:textId="012F443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045F927F">
        <w:rPr>
          <w:rFonts w:ascii="Arial" w:hAnsi="Arial" w:eastAsia="Arial" w:cs="Arial" w:asciiTheme="minorAscii" w:hAnsiTheme="minorAscii" w:eastAsiaTheme="minorAscii" w:cstheme="minorAscii"/>
          <w:b w:val="1"/>
          <w:bCs w:val="1"/>
          <w:noProof w:val="0"/>
          <w:sz w:val="22"/>
          <w:szCs w:val="22"/>
          <w:lang w:val="en-GB"/>
        </w:rPr>
        <w:t>Student Number: 2542181</w:t>
      </w:r>
    </w:p>
    <w:p xmlns:wp14="http://schemas.microsoft.com/office/word/2010/wordml" w:rsidP="10C0A1A3" wp14:paraId="536BAF5A" wp14:textId="4162818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045F927F">
        <w:rPr>
          <w:rFonts w:ascii="Arial" w:hAnsi="Arial" w:eastAsia="Arial" w:cs="Arial" w:asciiTheme="minorAscii" w:hAnsiTheme="minorAscii" w:eastAsiaTheme="minorAscii" w:cstheme="minorAscii"/>
          <w:b w:val="1"/>
          <w:bCs w:val="1"/>
          <w:noProof w:val="0"/>
          <w:sz w:val="22"/>
          <w:szCs w:val="22"/>
          <w:lang w:val="en-GB"/>
        </w:rPr>
        <w:t>Module Code: LCHS4007</w:t>
      </w:r>
      <w:r w:rsidRPr="10C0A1A3" w:rsidR="115981A9">
        <w:rPr>
          <w:rFonts w:ascii="Arial" w:hAnsi="Arial" w:eastAsia="Arial" w:cs="Arial" w:asciiTheme="minorAscii" w:hAnsiTheme="minorAscii" w:eastAsiaTheme="minorAscii" w:cstheme="minorAscii"/>
          <w:b w:val="1"/>
          <w:bCs w:val="1"/>
          <w:noProof w:val="0"/>
          <w:sz w:val="22"/>
          <w:szCs w:val="22"/>
          <w:lang w:val="en-GB"/>
        </w:rPr>
        <w:t>- Digital Skills and Research Methods</w:t>
      </w:r>
    </w:p>
    <w:p xmlns:wp14="http://schemas.microsoft.com/office/word/2010/wordml" w:rsidP="10C0A1A3" wp14:paraId="20924F3F" wp14:textId="5C7B00F5">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045F927F">
        <w:rPr>
          <w:rFonts w:ascii="Arial" w:hAnsi="Arial" w:eastAsia="Arial" w:cs="Arial" w:asciiTheme="minorAscii" w:hAnsiTheme="minorAscii" w:eastAsiaTheme="minorAscii" w:cstheme="minorAscii"/>
          <w:b w:val="1"/>
          <w:bCs w:val="1"/>
          <w:noProof w:val="0"/>
          <w:sz w:val="22"/>
          <w:szCs w:val="22"/>
          <w:lang w:val="en-GB"/>
        </w:rPr>
        <w:t>Lecturer: Aliyuda Ali</w:t>
      </w:r>
    </w:p>
    <w:p xmlns:wp14="http://schemas.microsoft.com/office/word/2010/wordml" w:rsidP="10C0A1A3" wp14:paraId="2FFB332C" wp14:textId="2881C7B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04C92ED5" w:rsidR="12117DDA">
        <w:rPr>
          <w:rFonts w:ascii="Arial" w:hAnsi="Arial" w:eastAsia="Arial" w:cs="Arial" w:asciiTheme="minorAscii" w:hAnsiTheme="minorAscii" w:eastAsiaTheme="minorAscii" w:cstheme="minorAscii"/>
          <w:b w:val="1"/>
          <w:bCs w:val="1"/>
          <w:noProof w:val="0"/>
          <w:sz w:val="22"/>
          <w:szCs w:val="22"/>
          <w:lang w:val="en-GB"/>
        </w:rPr>
        <w:t xml:space="preserve">Title: Assessment Component 2: Research Literacy- Learning How to Read a Research Paper </w:t>
      </w:r>
    </w:p>
    <w:p xmlns:wp14="http://schemas.microsoft.com/office/word/2010/wordml" w:rsidP="10C0A1A3" wp14:paraId="0BA7911B" wp14:textId="51D08EB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543A0C5F" wp14:textId="638E501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17ED5EED" wp14:textId="589A6F0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44C73FE7" wp14:textId="5F24510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5D45C077" wp14:textId="610941B5">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281179BB" wp14:textId="590F84D5">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1FD6E18F" wp14:textId="72AAC4B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50206752" wp14:textId="6DB90FB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63B75800" wp14:textId="6CDDA42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137454E9" wp14:textId="17B0D1F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474CD533" wp14:textId="6EA6100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71EA4C2F" wp14:textId="54AC588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08629C82" wp14:textId="25D375C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720C678A" wp14:textId="40E4BC7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6D082383" wp14:textId="0B88A10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33DA40AC" wp14:textId="68EA86C5">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13CF54F5" wp14:textId="433D0E5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07CFFA45" wp14:textId="3784563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6DEAB8C1" wp14:textId="1291D0C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0C0A1A3" wp14:paraId="5E5787A5" wp14:textId="6FF24EA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585508B7">
        <w:rPr>
          <w:rFonts w:ascii="Arial" w:hAnsi="Arial" w:eastAsia="Arial" w:cs="Arial" w:asciiTheme="minorAscii" w:hAnsiTheme="minorAscii" w:eastAsiaTheme="minorAscii" w:cstheme="minorAscii"/>
          <w:b w:val="1"/>
          <w:bCs w:val="1"/>
          <w:noProof w:val="0"/>
          <w:sz w:val="22"/>
          <w:szCs w:val="22"/>
          <w:lang w:val="en-GB"/>
        </w:rPr>
        <w:t>Assessment Component 2: Research Literacy- Learning How to Read a Research Paper</w:t>
      </w:r>
    </w:p>
    <w:p w:rsidR="585508B7" w:rsidP="10C0A1A3" w:rsidRDefault="585508B7" w14:paraId="1B80295C" w14:textId="0270E123">
      <w:pPr>
        <w:pStyle w:val="Normal"/>
        <w:spacing w:line="360" w:lineRule="auto"/>
        <w:rPr>
          <w:rFonts w:ascii="Arial" w:hAnsi="Arial" w:eastAsia="Arial" w:cs="Arial" w:asciiTheme="minorAscii" w:hAnsiTheme="minorAscii" w:eastAsiaTheme="minorAscii" w:cstheme="minorAscii"/>
          <w:b w:val="1"/>
          <w:bCs w:val="1"/>
          <w:i w:val="1"/>
          <w:iCs w:val="1"/>
          <w:noProof w:val="0"/>
          <w:sz w:val="22"/>
          <w:szCs w:val="22"/>
          <w:lang w:val="en-GB"/>
        </w:rPr>
      </w:pPr>
      <w:r w:rsidRPr="10C0A1A3" w:rsidR="585508B7">
        <w:rPr>
          <w:rFonts w:ascii="Arial" w:hAnsi="Arial" w:eastAsia="Arial" w:cs="Arial" w:asciiTheme="minorAscii" w:hAnsiTheme="minorAscii" w:eastAsiaTheme="minorAscii" w:cstheme="minorAscii"/>
          <w:b w:val="1"/>
          <w:bCs w:val="1"/>
          <w:noProof w:val="0"/>
          <w:sz w:val="22"/>
          <w:szCs w:val="22"/>
          <w:lang w:val="en-GB"/>
        </w:rPr>
        <w:t xml:space="preserve">Section 1: Introducing the Research Paper and Topic Development </w:t>
      </w:r>
    </w:p>
    <w:p w:rsidR="585508B7" w:rsidP="10C0A1A3" w:rsidRDefault="585508B7" w14:paraId="216051A7" w14:textId="751393F1">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585508B7">
        <w:rPr>
          <w:rFonts w:ascii="Arial" w:hAnsi="Arial" w:eastAsia="Arial" w:cs="Arial" w:asciiTheme="minorAscii" w:hAnsiTheme="minorAscii" w:eastAsiaTheme="minorAscii" w:cstheme="minorAscii"/>
          <w:b w:val="0"/>
          <w:bCs w:val="0"/>
          <w:i w:val="0"/>
          <w:iCs w:val="0"/>
          <w:noProof w:val="0"/>
          <w:sz w:val="22"/>
          <w:szCs w:val="22"/>
          <w:lang w:val="en-GB"/>
        </w:rPr>
        <w:t xml:space="preserve">For this report I have chosen the research paper </w:t>
      </w:r>
      <w:r w:rsidRPr="10C0A1A3" w:rsidR="585508B7">
        <w:rPr>
          <w:rFonts w:ascii="Arial" w:hAnsi="Arial" w:eastAsia="Arial" w:cs="Arial" w:asciiTheme="minorAscii" w:hAnsiTheme="minorAscii" w:eastAsiaTheme="minorAscii" w:cstheme="minorAscii"/>
          <w:b w:val="0"/>
          <w:bCs w:val="0"/>
          <w:i w:val="1"/>
          <w:iCs w:val="1"/>
          <w:noProof w:val="0"/>
          <w:sz w:val="22"/>
          <w:szCs w:val="22"/>
          <w:lang w:val="en-GB"/>
        </w:rPr>
        <w:t>'A Qualitative Study of Organisational Resilience in Care Homes in</w:t>
      </w:r>
      <w:r w:rsidRPr="10C0A1A3" w:rsidR="107289C6">
        <w:rPr>
          <w:rFonts w:ascii="Arial" w:hAnsi="Arial" w:eastAsia="Arial" w:cs="Arial" w:asciiTheme="minorAscii" w:hAnsiTheme="minorAscii" w:eastAsiaTheme="minorAscii" w:cstheme="minorAscii"/>
          <w:b w:val="0"/>
          <w:bCs w:val="0"/>
          <w:i w:val="1"/>
          <w:iCs w:val="1"/>
          <w:noProof w:val="0"/>
          <w:sz w:val="22"/>
          <w:szCs w:val="22"/>
          <w:lang w:val="en-GB"/>
        </w:rPr>
        <w:t xml:space="preserve"> Scotland'</w:t>
      </w:r>
      <w:r w:rsidRPr="10C0A1A3" w:rsidR="107289C6">
        <w:rPr>
          <w:rFonts w:ascii="Arial" w:hAnsi="Arial" w:eastAsia="Arial" w:cs="Arial" w:asciiTheme="minorAscii" w:hAnsiTheme="minorAscii" w:eastAsiaTheme="minorAscii" w:cstheme="minorAscii"/>
          <w:b w:val="0"/>
          <w:bCs w:val="0"/>
          <w:i w:val="0"/>
          <w:iCs w:val="0"/>
          <w:noProof w:val="0"/>
          <w:sz w:val="22"/>
          <w:szCs w:val="22"/>
          <w:lang w:val="en-GB"/>
        </w:rPr>
        <w:t>. It has been written by Alastair Ross, Janet E. Anderson, Santhani Selveindran, Tamsin MacBride</w:t>
      </w:r>
      <w:r w:rsidRPr="10C0A1A3" w:rsidR="09778A3A">
        <w:rPr>
          <w:rFonts w:ascii="Arial" w:hAnsi="Arial" w:eastAsia="Arial" w:cs="Arial" w:asciiTheme="minorAscii" w:hAnsiTheme="minorAscii" w:eastAsiaTheme="minorAscii" w:cstheme="minorAscii"/>
          <w:b w:val="0"/>
          <w:bCs w:val="0"/>
          <w:i w:val="0"/>
          <w:iCs w:val="0"/>
          <w:noProof w:val="0"/>
          <w:sz w:val="22"/>
          <w:szCs w:val="22"/>
          <w:lang w:val="en-GB"/>
        </w:rPr>
        <w:t xml:space="preserve">, Paul Bowie, Andrea Sherriff, Linda Young, Evie Fioratou, Edel Roddy, Heather </w:t>
      </w:r>
      <w:r w:rsidRPr="10C0A1A3" w:rsidR="4BB27D6D">
        <w:rPr>
          <w:rFonts w:ascii="Arial" w:hAnsi="Arial" w:eastAsia="Arial" w:cs="Arial" w:asciiTheme="minorAscii" w:hAnsiTheme="minorAscii" w:eastAsiaTheme="minorAscii" w:cstheme="minorAscii"/>
          <w:b w:val="0"/>
          <w:bCs w:val="0"/>
          <w:i w:val="0"/>
          <w:iCs w:val="0"/>
          <w:noProof w:val="0"/>
          <w:sz w:val="22"/>
          <w:szCs w:val="22"/>
          <w:lang w:val="en-GB"/>
        </w:rPr>
        <w:t>Edwards</w:t>
      </w:r>
      <w:r w:rsidRPr="10C0A1A3" w:rsidR="09778A3A">
        <w:rPr>
          <w:rFonts w:ascii="Arial" w:hAnsi="Arial" w:eastAsia="Arial" w:cs="Arial" w:asciiTheme="minorAscii" w:hAnsiTheme="minorAscii" w:eastAsiaTheme="minorAscii" w:cstheme="minorAscii"/>
          <w:b w:val="0"/>
          <w:bCs w:val="0"/>
          <w:i w:val="0"/>
          <w:iCs w:val="0"/>
          <w:noProof w:val="0"/>
          <w:sz w:val="22"/>
          <w:szCs w:val="22"/>
          <w:lang w:val="en-GB"/>
        </w:rPr>
        <w:t xml:space="preserve"> and Lorna M. Macpherson. It was published in </w:t>
      </w:r>
      <w:r w:rsidRPr="10C0A1A3" w:rsidR="44260358">
        <w:rPr>
          <w:rFonts w:ascii="Arial" w:hAnsi="Arial" w:eastAsia="Arial" w:cs="Arial" w:asciiTheme="minorAscii" w:hAnsiTheme="minorAscii" w:eastAsiaTheme="minorAscii" w:cstheme="minorAscii"/>
          <w:b w:val="0"/>
          <w:bCs w:val="0"/>
          <w:i w:val="0"/>
          <w:iCs w:val="0"/>
          <w:noProof w:val="0"/>
          <w:sz w:val="22"/>
          <w:szCs w:val="22"/>
          <w:lang w:val="en-GB"/>
        </w:rPr>
        <w:t>the year 2022 in the journal PLOS ONE.</w:t>
      </w:r>
    </w:p>
    <w:p w:rsidR="10C0A1A3" w:rsidP="10C0A1A3" w:rsidRDefault="10C0A1A3" w14:paraId="37A6A9DD" w14:textId="23F5F0DC">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1A1BC9D5" w:rsidP="10C0A1A3" w:rsidRDefault="1A1BC9D5" w14:paraId="685BBC01" w14:textId="2B3BAB0B">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1A1BC9D5">
        <w:rPr>
          <w:rFonts w:ascii="Arial" w:hAnsi="Arial" w:eastAsia="Arial" w:cs="Arial" w:asciiTheme="minorAscii" w:hAnsiTheme="minorAscii" w:eastAsiaTheme="minorAscii" w:cstheme="minorAscii"/>
          <w:b w:val="0"/>
          <w:bCs w:val="0"/>
          <w:i w:val="0"/>
          <w:iCs w:val="0"/>
          <w:noProof w:val="0"/>
          <w:sz w:val="22"/>
          <w:szCs w:val="22"/>
          <w:lang w:val="en-GB"/>
        </w:rPr>
        <w:t xml:space="preserve">After deeply reading and exploring this paper I have gathered that the </w:t>
      </w:r>
      <w:r w:rsidRPr="10C0A1A3" w:rsidR="1A1BC9D5">
        <w:rPr>
          <w:rFonts w:ascii="Arial" w:hAnsi="Arial" w:eastAsia="Arial" w:cs="Arial" w:asciiTheme="minorAscii" w:hAnsiTheme="minorAscii" w:eastAsiaTheme="minorAscii" w:cstheme="minorAscii"/>
          <w:b w:val="0"/>
          <w:bCs w:val="0"/>
          <w:i w:val="0"/>
          <w:iCs w:val="0"/>
          <w:noProof w:val="0"/>
          <w:sz w:val="22"/>
          <w:szCs w:val="22"/>
          <w:lang w:val="en-GB"/>
        </w:rPr>
        <w:t>main focus</w:t>
      </w:r>
      <w:r w:rsidRPr="10C0A1A3" w:rsidR="1A1BC9D5">
        <w:rPr>
          <w:rFonts w:ascii="Arial" w:hAnsi="Arial" w:eastAsia="Arial" w:cs="Arial" w:asciiTheme="minorAscii" w:hAnsiTheme="minorAscii" w:eastAsiaTheme="minorAscii" w:cstheme="minorAscii"/>
          <w:b w:val="0"/>
          <w:bCs w:val="0"/>
          <w:i w:val="0"/>
          <w:iCs w:val="0"/>
          <w:noProof w:val="0"/>
          <w:sz w:val="22"/>
          <w:szCs w:val="22"/>
          <w:lang w:val="en-GB"/>
        </w:rPr>
        <w:t xml:space="preserve"> of the research is on how care homes continue to provide </w:t>
      </w:r>
      <w:r w:rsidRPr="10C0A1A3" w:rsidR="1A1BC9D5">
        <w:rPr>
          <w:rFonts w:ascii="Arial" w:hAnsi="Arial" w:eastAsia="Arial" w:cs="Arial" w:asciiTheme="minorAscii" w:hAnsiTheme="minorAscii" w:eastAsiaTheme="minorAscii" w:cstheme="minorAscii"/>
          <w:b w:val="0"/>
          <w:bCs w:val="0"/>
          <w:i w:val="0"/>
          <w:iCs w:val="0"/>
          <w:noProof w:val="0"/>
          <w:sz w:val="22"/>
          <w:szCs w:val="22"/>
          <w:lang w:val="en-GB"/>
        </w:rPr>
        <w:t>good quality</w:t>
      </w:r>
      <w:r w:rsidRPr="10C0A1A3" w:rsidR="1A1BC9D5">
        <w:rPr>
          <w:rFonts w:ascii="Arial" w:hAnsi="Arial" w:eastAsia="Arial" w:cs="Arial" w:asciiTheme="minorAscii" w:hAnsiTheme="minorAscii" w:eastAsiaTheme="minorAscii" w:cstheme="minorAscii"/>
          <w:b w:val="0"/>
          <w:bCs w:val="0"/>
          <w:i w:val="0"/>
          <w:iCs w:val="0"/>
          <w:noProof w:val="0"/>
          <w:sz w:val="22"/>
          <w:szCs w:val="22"/>
          <w:lang w:val="en-GB"/>
        </w:rPr>
        <w:t xml:space="preserve"> care even when the staff face challenges </w:t>
      </w:r>
      <w:r w:rsidRPr="10C0A1A3" w:rsidR="2C1EC7CC">
        <w:rPr>
          <w:rFonts w:ascii="Arial" w:hAnsi="Arial" w:eastAsia="Arial" w:cs="Arial" w:asciiTheme="minorAscii" w:hAnsiTheme="minorAscii" w:eastAsiaTheme="minorAscii" w:cstheme="minorAscii"/>
          <w:b w:val="0"/>
          <w:bCs w:val="0"/>
          <w:i w:val="0"/>
          <w:iCs w:val="0"/>
          <w:noProof w:val="0"/>
          <w:sz w:val="22"/>
          <w:szCs w:val="22"/>
          <w:lang w:val="en-GB"/>
        </w:rPr>
        <w:t>every day</w:t>
      </w:r>
      <w:r w:rsidRPr="10C0A1A3" w:rsidR="1A1BC9D5">
        <w:rPr>
          <w:rFonts w:ascii="Arial" w:hAnsi="Arial" w:eastAsia="Arial" w:cs="Arial" w:asciiTheme="minorAscii" w:hAnsiTheme="minorAscii" w:eastAsiaTheme="minorAscii" w:cstheme="minorAscii"/>
          <w:b w:val="0"/>
          <w:bCs w:val="0"/>
          <w:i w:val="0"/>
          <w:iCs w:val="0"/>
          <w:noProof w:val="0"/>
          <w:sz w:val="22"/>
          <w:szCs w:val="22"/>
          <w:lang w:val="en-GB"/>
        </w:rPr>
        <w:t>.</w:t>
      </w:r>
      <w:r w:rsidRPr="10C0A1A3" w:rsidR="45017BB9">
        <w:rPr>
          <w:rFonts w:ascii="Arial" w:hAnsi="Arial" w:eastAsia="Arial" w:cs="Arial" w:asciiTheme="minorAscii" w:hAnsiTheme="minorAscii" w:eastAsiaTheme="minorAscii" w:cstheme="minorAscii"/>
          <w:b w:val="0"/>
          <w:bCs w:val="0"/>
          <w:i w:val="0"/>
          <w:iCs w:val="0"/>
          <w:noProof w:val="0"/>
          <w:sz w:val="22"/>
          <w:szCs w:val="22"/>
          <w:lang w:val="en-GB"/>
        </w:rPr>
        <w:t xml:space="preserve"> The challenges included the residents having complex health needs, shortages of staff, time pressures and a limited of resources. Instead of focusing the things that could have went w</w:t>
      </w:r>
      <w:r w:rsidRPr="10C0A1A3" w:rsidR="16291C32">
        <w:rPr>
          <w:rFonts w:ascii="Arial" w:hAnsi="Arial" w:eastAsia="Arial" w:cs="Arial" w:asciiTheme="minorAscii" w:hAnsiTheme="minorAscii" w:eastAsiaTheme="minorAscii" w:cstheme="minorAscii"/>
          <w:b w:val="0"/>
          <w:bCs w:val="0"/>
          <w:i w:val="0"/>
          <w:iCs w:val="0"/>
          <w:noProof w:val="0"/>
          <w:sz w:val="22"/>
          <w:szCs w:val="22"/>
          <w:lang w:val="en-GB"/>
        </w:rPr>
        <w:t>rong, the researchers in this report instead wanted to gain knowledge of what staff do well and how they can adapt when facing unexpected situations. This then helps to show how care h</w:t>
      </w:r>
      <w:r w:rsidRPr="10C0A1A3" w:rsidR="464B8CA0">
        <w:rPr>
          <w:rFonts w:ascii="Arial" w:hAnsi="Arial" w:eastAsia="Arial" w:cs="Arial" w:asciiTheme="minorAscii" w:hAnsiTheme="minorAscii" w:eastAsiaTheme="minorAscii" w:cstheme="minorAscii"/>
          <w:b w:val="0"/>
          <w:bCs w:val="0"/>
          <w:i w:val="0"/>
          <w:iCs w:val="0"/>
          <w:noProof w:val="0"/>
          <w:sz w:val="22"/>
          <w:szCs w:val="22"/>
          <w:lang w:val="en-GB"/>
        </w:rPr>
        <w:t xml:space="preserve">omes continue to provide support to residents even when there are times where things </w:t>
      </w:r>
      <w:r w:rsidRPr="10C0A1A3" w:rsidR="464B8CA0">
        <w:rPr>
          <w:rFonts w:ascii="Arial" w:hAnsi="Arial" w:eastAsia="Arial" w:cs="Arial" w:asciiTheme="minorAscii" w:hAnsiTheme="minorAscii" w:eastAsiaTheme="minorAscii" w:cstheme="minorAscii"/>
          <w:b w:val="0"/>
          <w:bCs w:val="0"/>
          <w:i w:val="0"/>
          <w:iCs w:val="0"/>
          <w:noProof w:val="0"/>
          <w:sz w:val="22"/>
          <w:szCs w:val="22"/>
          <w:lang w:val="en-GB"/>
        </w:rPr>
        <w:t>don't</w:t>
      </w:r>
      <w:r w:rsidRPr="10C0A1A3" w:rsidR="464B8CA0">
        <w:rPr>
          <w:rFonts w:ascii="Arial" w:hAnsi="Arial" w:eastAsia="Arial" w:cs="Arial" w:asciiTheme="minorAscii" w:hAnsiTheme="minorAscii" w:eastAsiaTheme="minorAscii" w:cstheme="minorAscii"/>
          <w:b w:val="0"/>
          <w:bCs w:val="0"/>
          <w:i w:val="0"/>
          <w:iCs w:val="0"/>
          <w:noProof w:val="0"/>
          <w:sz w:val="22"/>
          <w:szCs w:val="22"/>
          <w:lang w:val="en-GB"/>
        </w:rPr>
        <w:t xml:space="preserve"> go as planned. The </w:t>
      </w:r>
      <w:r w:rsidRPr="10C0A1A3" w:rsidR="26F446F4">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464B8CA0">
        <w:rPr>
          <w:rFonts w:ascii="Arial" w:hAnsi="Arial" w:eastAsia="Arial" w:cs="Arial" w:asciiTheme="minorAscii" w:hAnsiTheme="minorAscii" w:eastAsiaTheme="minorAscii" w:cstheme="minorAscii"/>
          <w:b w:val="0"/>
          <w:bCs w:val="0"/>
          <w:i w:val="0"/>
          <w:iCs w:val="0"/>
          <w:noProof w:val="0"/>
          <w:sz w:val="22"/>
          <w:szCs w:val="22"/>
          <w:lang w:val="en-GB"/>
        </w:rPr>
        <w:t xml:space="preserve"> is </w:t>
      </w:r>
      <w:r w:rsidRPr="10C0A1A3" w:rsidR="00EBC932">
        <w:rPr>
          <w:rFonts w:ascii="Arial" w:hAnsi="Arial" w:eastAsia="Arial" w:cs="Arial" w:asciiTheme="minorAscii" w:hAnsiTheme="minorAscii" w:eastAsiaTheme="minorAscii" w:cstheme="minorAscii"/>
          <w:b w:val="0"/>
          <w:bCs w:val="0"/>
          <w:i w:val="0"/>
          <w:iCs w:val="0"/>
          <w:noProof w:val="0"/>
          <w:sz w:val="22"/>
          <w:szCs w:val="22"/>
          <w:lang w:val="en-GB"/>
        </w:rPr>
        <w:t xml:space="preserve">mostly about people that work in care homes and the residents that they care for. The study has included people such as care home managers, carers, nursing assistants, care </w:t>
      </w:r>
      <w:r w:rsidRPr="10C0A1A3" w:rsidR="0BD6F453">
        <w:rPr>
          <w:rFonts w:ascii="Arial" w:hAnsi="Arial" w:eastAsia="Arial" w:cs="Arial" w:asciiTheme="minorAscii" w:hAnsiTheme="minorAscii" w:eastAsiaTheme="minorAscii" w:cstheme="minorAscii"/>
          <w:b w:val="0"/>
          <w:bCs w:val="0"/>
          <w:i w:val="0"/>
          <w:iCs w:val="0"/>
          <w:noProof w:val="0"/>
          <w:sz w:val="22"/>
          <w:szCs w:val="22"/>
          <w:lang w:val="en-GB"/>
        </w:rPr>
        <w:t>inspectors</w:t>
      </w:r>
      <w:r w:rsidRPr="10C0A1A3" w:rsidR="00EBC932">
        <w:rPr>
          <w:rFonts w:ascii="Arial" w:hAnsi="Arial" w:eastAsia="Arial" w:cs="Arial" w:asciiTheme="minorAscii" w:hAnsiTheme="minorAscii" w:eastAsiaTheme="minorAscii" w:cstheme="minorAscii"/>
          <w:b w:val="0"/>
          <w:bCs w:val="0"/>
          <w:i w:val="0"/>
          <w:iCs w:val="0"/>
          <w:noProof w:val="0"/>
          <w:sz w:val="22"/>
          <w:szCs w:val="22"/>
          <w:lang w:val="en-GB"/>
        </w:rPr>
        <w:t>,</w:t>
      </w:r>
      <w:r w:rsidRPr="10C0A1A3" w:rsidR="687716FD">
        <w:rPr>
          <w:rFonts w:ascii="Arial" w:hAnsi="Arial" w:eastAsia="Arial" w:cs="Arial" w:asciiTheme="minorAscii" w:hAnsiTheme="minorAscii" w:eastAsiaTheme="minorAscii" w:cstheme="minorAscii"/>
          <w:b w:val="0"/>
          <w:bCs w:val="0"/>
          <w:i w:val="0"/>
          <w:iCs w:val="0"/>
          <w:noProof w:val="0"/>
          <w:sz w:val="22"/>
          <w:szCs w:val="22"/>
          <w:lang w:val="en-GB"/>
        </w:rPr>
        <w:t xml:space="preserve"> residents, relatives and other health and social care professionals that are involved. The research spent their time speaking to all these different people and observing their everyday </w:t>
      </w:r>
      <w:r w:rsidRPr="10C0A1A3" w:rsidR="7A644570">
        <w:rPr>
          <w:rFonts w:ascii="Arial" w:hAnsi="Arial" w:eastAsia="Arial" w:cs="Arial" w:asciiTheme="minorAscii" w:hAnsiTheme="minorAscii" w:eastAsiaTheme="minorAscii" w:cstheme="minorAscii"/>
          <w:b w:val="0"/>
          <w:bCs w:val="0"/>
          <w:i w:val="0"/>
          <w:iCs w:val="0"/>
          <w:noProof w:val="0"/>
          <w:sz w:val="22"/>
          <w:szCs w:val="22"/>
          <w:lang w:val="en-GB"/>
        </w:rPr>
        <w:t xml:space="preserve">practise they were then able to build a clear picture of what life is really like in the care home and how all the different members of staff and healthcare professionals work together to provide the best care </w:t>
      </w: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 xml:space="preserve">they can to the </w:t>
      </w: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residents</w:t>
      </w: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 xml:space="preserve">. </w:t>
      </w:r>
    </w:p>
    <w:p w:rsidR="10C0A1A3" w:rsidP="10C0A1A3" w:rsidRDefault="10C0A1A3" w14:paraId="3B49E953" w14:textId="7B640B8E">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66D9B4D4" w:rsidP="10C0A1A3" w:rsidRDefault="66D9B4D4" w14:paraId="3F1A4392" w14:textId="0DA6E85A">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 xml:space="preserve">In my opinion, it is a very important topic in UK health and social care because there </w:t>
      </w:r>
      <w:r w:rsidRPr="10C0A1A3" w:rsidR="692DB053">
        <w:rPr>
          <w:rFonts w:ascii="Arial" w:hAnsi="Arial" w:eastAsia="Arial" w:cs="Arial" w:asciiTheme="minorAscii" w:hAnsiTheme="minorAscii" w:eastAsiaTheme="minorAscii" w:cstheme="minorAscii"/>
          <w:b w:val="0"/>
          <w:bCs w:val="0"/>
          <w:i w:val="0"/>
          <w:iCs w:val="0"/>
          <w:noProof w:val="0"/>
          <w:sz w:val="22"/>
          <w:szCs w:val="22"/>
          <w:lang w:val="en-GB"/>
        </w:rPr>
        <w:t>is</w:t>
      </w: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 xml:space="preserve"> a rise in older people living with conditions such as dementia, </w:t>
      </w:r>
      <w:r w:rsidRPr="10C0A1A3" w:rsidR="23F36239">
        <w:rPr>
          <w:rFonts w:ascii="Arial" w:hAnsi="Arial" w:eastAsia="Arial" w:cs="Arial" w:asciiTheme="minorAscii" w:hAnsiTheme="minorAscii" w:eastAsiaTheme="minorAscii" w:cstheme="minorAscii"/>
          <w:b w:val="0"/>
          <w:bCs w:val="0"/>
          <w:i w:val="0"/>
          <w:iCs w:val="0"/>
          <w:noProof w:val="0"/>
          <w:sz w:val="22"/>
          <w:szCs w:val="22"/>
          <w:lang w:val="en-GB"/>
        </w:rPr>
        <w:t>frailty</w:t>
      </w: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 xml:space="preserve"> and long-te</w:t>
      </w:r>
      <w:r w:rsidRPr="10C0A1A3" w:rsidR="4D0CE909">
        <w:rPr>
          <w:rFonts w:ascii="Arial" w:hAnsi="Arial" w:eastAsia="Arial" w:cs="Arial" w:asciiTheme="minorAscii" w:hAnsiTheme="minorAscii" w:eastAsiaTheme="minorAscii" w:cstheme="minorAscii"/>
          <w:b w:val="0"/>
          <w:bCs w:val="0"/>
          <w:i w:val="0"/>
          <w:iCs w:val="0"/>
          <w:noProof w:val="0"/>
          <w:sz w:val="22"/>
          <w:szCs w:val="22"/>
          <w:lang w:val="en-GB"/>
        </w:rPr>
        <w:t>r</w:t>
      </w:r>
      <w:r w:rsidRPr="10C0A1A3" w:rsidR="66D9B4D4">
        <w:rPr>
          <w:rFonts w:ascii="Arial" w:hAnsi="Arial" w:eastAsia="Arial" w:cs="Arial" w:asciiTheme="minorAscii" w:hAnsiTheme="minorAscii" w:eastAsiaTheme="minorAscii" w:cstheme="minorAscii"/>
          <w:b w:val="0"/>
          <w:bCs w:val="0"/>
          <w:i w:val="0"/>
          <w:iCs w:val="0"/>
          <w:noProof w:val="0"/>
          <w:sz w:val="22"/>
          <w:szCs w:val="22"/>
          <w:lang w:val="en-GB"/>
        </w:rPr>
        <w:t>m illnesses and condit</w:t>
      </w:r>
      <w:r w:rsidRPr="10C0A1A3" w:rsidR="6B0D50AE">
        <w:rPr>
          <w:rFonts w:ascii="Arial" w:hAnsi="Arial" w:eastAsia="Arial" w:cs="Arial" w:asciiTheme="minorAscii" w:hAnsiTheme="minorAscii" w:eastAsiaTheme="minorAscii" w:cstheme="minorAscii"/>
          <w:b w:val="0"/>
          <w:bCs w:val="0"/>
          <w:i w:val="0"/>
          <w:iCs w:val="0"/>
          <w:noProof w:val="0"/>
          <w:sz w:val="22"/>
          <w:szCs w:val="22"/>
          <w:lang w:val="en-GB"/>
        </w:rPr>
        <w:t xml:space="preserve">ions which means that they need even more support than they did before. </w:t>
      </w:r>
      <w:r w:rsidRPr="10C0A1A3" w:rsidR="653D7DA8">
        <w:rPr>
          <w:rFonts w:ascii="Arial" w:hAnsi="Arial" w:eastAsia="Arial" w:cs="Arial" w:asciiTheme="minorAscii" w:hAnsiTheme="minorAscii" w:eastAsiaTheme="minorAscii" w:cstheme="minorAscii"/>
          <w:b w:val="0"/>
          <w:bCs w:val="0"/>
          <w:i w:val="0"/>
          <w:iCs w:val="0"/>
          <w:noProof w:val="0"/>
          <w:sz w:val="22"/>
          <w:szCs w:val="22"/>
          <w:lang w:val="en-GB"/>
        </w:rPr>
        <w:t xml:space="preserve">The staff working in care homes must provide safe and person-centred care when dealing with pressures and limited resources and this type of research </w:t>
      </w:r>
      <w:r w:rsidRPr="10C0A1A3" w:rsidR="5EADBE3D">
        <w:rPr>
          <w:rFonts w:ascii="Arial" w:hAnsi="Arial" w:eastAsia="Arial" w:cs="Arial" w:asciiTheme="minorAscii" w:hAnsiTheme="minorAscii" w:eastAsiaTheme="minorAscii" w:cstheme="minorAscii"/>
          <w:b w:val="0"/>
          <w:bCs w:val="0"/>
          <w:i w:val="0"/>
          <w:iCs w:val="0"/>
          <w:noProof w:val="0"/>
          <w:sz w:val="22"/>
          <w:szCs w:val="22"/>
          <w:lang w:val="en-GB"/>
        </w:rPr>
        <w:t xml:space="preserve">can help us understand what makes good care and what </w:t>
      </w:r>
      <w:r w:rsidRPr="10C0A1A3" w:rsidR="4142E992">
        <w:rPr>
          <w:rFonts w:ascii="Arial" w:hAnsi="Arial" w:eastAsia="Arial" w:cs="Arial" w:asciiTheme="minorAscii" w:hAnsiTheme="minorAscii" w:eastAsiaTheme="minorAscii" w:cstheme="minorAscii"/>
          <w:b w:val="0"/>
          <w:bCs w:val="0"/>
          <w:i w:val="0"/>
          <w:iCs w:val="0"/>
          <w:noProof w:val="0"/>
          <w:sz w:val="22"/>
          <w:szCs w:val="22"/>
          <w:lang w:val="en-GB"/>
        </w:rPr>
        <w:t>improvements</w:t>
      </w:r>
      <w:r w:rsidRPr="10C0A1A3" w:rsidR="5EADBE3D">
        <w:rPr>
          <w:rFonts w:ascii="Arial" w:hAnsi="Arial" w:eastAsia="Arial" w:cs="Arial" w:asciiTheme="minorAscii" w:hAnsiTheme="minorAscii" w:eastAsiaTheme="minorAscii" w:cstheme="minorAscii"/>
          <w:b w:val="0"/>
          <w:bCs w:val="0"/>
          <w:i w:val="0"/>
          <w:iCs w:val="0"/>
          <w:noProof w:val="0"/>
          <w:sz w:val="22"/>
          <w:szCs w:val="22"/>
          <w:lang w:val="en-GB"/>
        </w:rPr>
        <w:t xml:space="preserve"> can support both the staff and the residents and that it is also about teamwork, resilience, flexibility and making decisions that are in the best </w:t>
      </w:r>
      <w:r w:rsidRPr="10C0A1A3" w:rsidR="5C016ED5">
        <w:rPr>
          <w:rFonts w:ascii="Arial" w:hAnsi="Arial" w:eastAsia="Arial" w:cs="Arial" w:asciiTheme="minorAscii" w:hAnsiTheme="minorAscii" w:eastAsiaTheme="minorAscii" w:cstheme="minorAscii"/>
          <w:b w:val="0"/>
          <w:bCs w:val="0"/>
          <w:i w:val="0"/>
          <w:iCs w:val="0"/>
          <w:noProof w:val="0"/>
          <w:sz w:val="22"/>
          <w:szCs w:val="22"/>
          <w:lang w:val="en-GB"/>
        </w:rPr>
        <w:t xml:space="preserve">interest of the </w:t>
      </w:r>
      <w:r w:rsidRPr="10C0A1A3" w:rsidR="3EA44115">
        <w:rPr>
          <w:rFonts w:ascii="Arial" w:hAnsi="Arial" w:eastAsia="Arial" w:cs="Arial" w:asciiTheme="minorAscii" w:hAnsiTheme="minorAscii" w:eastAsiaTheme="minorAscii" w:cstheme="minorAscii"/>
          <w:b w:val="0"/>
          <w:bCs w:val="0"/>
          <w:i w:val="0"/>
          <w:iCs w:val="0"/>
          <w:noProof w:val="0"/>
          <w:sz w:val="22"/>
          <w:szCs w:val="22"/>
          <w:lang w:val="en-GB"/>
        </w:rPr>
        <w:t>residents</w:t>
      </w:r>
      <w:r w:rsidRPr="10C0A1A3" w:rsidR="4005EDA5">
        <w:rPr>
          <w:rFonts w:ascii="Arial" w:hAnsi="Arial" w:eastAsia="Arial" w:cs="Arial"/>
          <w:noProof w:val="0"/>
          <w:sz w:val="22"/>
          <w:szCs w:val="22"/>
          <w:lang w:val="en-GB"/>
        </w:rPr>
        <w:t xml:space="preserve"> (Department of Health and Social Care, 2026).</w:t>
      </w:r>
      <w:r w:rsidRPr="10C0A1A3" w:rsidR="4005EDA5">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5C016ED5">
        <w:rPr>
          <w:rFonts w:ascii="Arial" w:hAnsi="Arial" w:eastAsia="Arial" w:cs="Arial" w:asciiTheme="minorAscii" w:hAnsiTheme="minorAscii" w:eastAsiaTheme="minorAscii" w:cstheme="minorAscii"/>
          <w:b w:val="0"/>
          <w:bCs w:val="0"/>
          <w:i w:val="0"/>
          <w:iCs w:val="0"/>
          <w:noProof w:val="0"/>
          <w:sz w:val="22"/>
          <w:szCs w:val="22"/>
          <w:lang w:val="en-GB"/>
        </w:rPr>
        <w:t xml:space="preserve"> </w:t>
      </w:r>
    </w:p>
    <w:p w:rsidR="10C0A1A3" w:rsidP="10C0A1A3" w:rsidRDefault="10C0A1A3" w14:paraId="226D23C5" w14:textId="56320FFF">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10C0A1A3" w:rsidP="10C0A1A3" w:rsidRDefault="10C0A1A3" w14:paraId="76C0EB9B" w14:textId="0B7ACB73">
      <w:pPr>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65F181C9" w:rsidP="10C0A1A3" w:rsidRDefault="65F181C9" w14:paraId="5AC14BD3" w14:textId="066CC511">
      <w:pPr>
        <w:spacing w:before="0" w:beforeAutospacing="off" w:after="0" w:afterAutospacing="off" w:line="360" w:lineRule="auto"/>
        <w:rPr>
          <w:rFonts w:ascii="Arial" w:hAnsi="Arial" w:eastAsia="Arial" w:cs="Arial" w:asciiTheme="minorAscii" w:hAnsiTheme="minorAscii" w:eastAsiaTheme="minorAscii" w:cstheme="minorAscii"/>
          <w:b w:val="1"/>
          <w:bCs w:val="1"/>
          <w:i w:val="1"/>
          <w:iCs w:val="1"/>
          <w:noProof w:val="0"/>
          <w:sz w:val="22"/>
          <w:szCs w:val="22"/>
          <w:lang w:val="en-GB"/>
        </w:rPr>
      </w:pPr>
      <w:r w:rsidRPr="10C0A1A3" w:rsidR="65F181C9">
        <w:rPr>
          <w:rFonts w:ascii="Arial" w:hAnsi="Arial" w:eastAsia="Arial" w:cs="Arial" w:asciiTheme="minorAscii" w:hAnsiTheme="minorAscii" w:eastAsiaTheme="minorAscii" w:cstheme="minorAscii"/>
          <w:b w:val="1"/>
          <w:bCs w:val="1"/>
          <w:noProof w:val="0"/>
          <w:sz w:val="22"/>
          <w:szCs w:val="22"/>
          <w:lang w:val="en-GB"/>
        </w:rPr>
        <w:t xml:space="preserve">Section 2: Understanding the Purpose and Research Question </w:t>
      </w:r>
    </w:p>
    <w:p w:rsidR="65F181C9" w:rsidP="10C0A1A3" w:rsidRDefault="65F181C9" w14:paraId="497F9E16" w14:textId="364F2D5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65F181C9">
        <w:rPr>
          <w:rFonts w:ascii="Arial" w:hAnsi="Arial" w:eastAsia="Arial" w:cs="Arial" w:asciiTheme="minorAscii" w:hAnsiTheme="minorAscii" w:eastAsiaTheme="minorAscii" w:cstheme="minorAscii"/>
          <w:b w:val="0"/>
          <w:bCs w:val="0"/>
          <w:i w:val="0"/>
          <w:iCs w:val="0"/>
          <w:noProof w:val="0"/>
          <w:sz w:val="22"/>
          <w:szCs w:val="22"/>
          <w:lang w:val="en-GB"/>
        </w:rPr>
        <w:t xml:space="preserve">After reading the report, the main </w:t>
      </w:r>
      <w:r w:rsidRPr="10C0A1A3" w:rsidR="0865A9EB">
        <w:rPr>
          <w:rFonts w:ascii="Arial" w:hAnsi="Arial" w:eastAsia="Arial" w:cs="Arial" w:asciiTheme="minorAscii" w:hAnsiTheme="minorAscii" w:eastAsiaTheme="minorAscii" w:cstheme="minorAscii"/>
          <w:b w:val="0"/>
          <w:bCs w:val="0"/>
          <w:i w:val="0"/>
          <w:iCs w:val="0"/>
          <w:noProof w:val="0"/>
          <w:sz w:val="22"/>
          <w:szCs w:val="22"/>
          <w:lang w:val="en-GB"/>
        </w:rPr>
        <w:t>aim of the research was to understand how staff in care home</w:t>
      </w:r>
      <w:r w:rsidRPr="10C0A1A3" w:rsidR="06FC2CCE">
        <w:rPr>
          <w:rFonts w:ascii="Arial" w:hAnsi="Arial" w:eastAsia="Arial" w:cs="Arial" w:asciiTheme="minorAscii" w:hAnsiTheme="minorAscii" w:eastAsiaTheme="minorAscii" w:cstheme="minorAscii"/>
          <w:b w:val="0"/>
          <w:bCs w:val="0"/>
          <w:i w:val="0"/>
          <w:iCs w:val="0"/>
          <w:noProof w:val="0"/>
          <w:sz w:val="22"/>
          <w:szCs w:val="22"/>
          <w:lang w:val="en-GB"/>
        </w:rPr>
        <w:t>s</w:t>
      </w:r>
      <w:r w:rsidRPr="10C0A1A3" w:rsidR="0865A9EB">
        <w:rPr>
          <w:rFonts w:ascii="Arial" w:hAnsi="Arial" w:eastAsia="Arial" w:cs="Arial" w:asciiTheme="minorAscii" w:hAnsiTheme="minorAscii" w:eastAsiaTheme="minorAscii" w:cstheme="minorAscii"/>
          <w:b w:val="0"/>
          <w:bCs w:val="0"/>
          <w:i w:val="0"/>
          <w:iCs w:val="0"/>
          <w:noProof w:val="0"/>
          <w:sz w:val="22"/>
          <w:szCs w:val="22"/>
          <w:lang w:val="en-GB"/>
        </w:rPr>
        <w:t xml:space="preserve"> provide safe and effective care in difficult everyday situations and how</w:t>
      </w:r>
      <w:r w:rsidRPr="10C0A1A3" w:rsidR="0865A9EB">
        <w:rPr>
          <w:rFonts w:ascii="Arial" w:hAnsi="Arial" w:eastAsia="Arial" w:cs="Arial" w:asciiTheme="minorAscii" w:hAnsiTheme="minorAscii" w:eastAsiaTheme="minorAscii" w:cstheme="minorAscii"/>
          <w:b w:val="0"/>
          <w:bCs w:val="0"/>
          <w:i w:val="0"/>
          <w:iCs w:val="0"/>
          <w:noProof w:val="0"/>
          <w:sz w:val="22"/>
          <w:szCs w:val="22"/>
          <w:lang w:val="en-GB"/>
        </w:rPr>
        <w:t xml:space="preserve"> the </w:t>
      </w:r>
      <w:r w:rsidRPr="10C0A1A3" w:rsidR="41303065">
        <w:rPr>
          <w:rFonts w:ascii="Arial" w:hAnsi="Arial" w:eastAsia="Arial" w:cs="Arial" w:asciiTheme="minorAscii" w:hAnsiTheme="minorAscii" w:eastAsiaTheme="minorAscii" w:cstheme="minorAscii"/>
          <w:b w:val="0"/>
          <w:bCs w:val="0"/>
          <w:i w:val="0"/>
          <w:iCs w:val="0"/>
          <w:noProof w:val="0"/>
          <w:sz w:val="22"/>
          <w:szCs w:val="22"/>
          <w:lang w:val="en-GB"/>
        </w:rPr>
        <w:t>staff</w:t>
      </w:r>
      <w:r w:rsidRPr="10C0A1A3" w:rsidR="0865A9EB">
        <w:rPr>
          <w:rFonts w:ascii="Arial" w:hAnsi="Arial" w:eastAsia="Arial" w:cs="Arial" w:asciiTheme="minorAscii" w:hAnsiTheme="minorAscii" w:eastAsiaTheme="minorAscii" w:cstheme="minorAscii"/>
          <w:b w:val="0"/>
          <w:bCs w:val="0"/>
          <w:i w:val="0"/>
          <w:iCs w:val="0"/>
          <w:noProof w:val="0"/>
          <w:sz w:val="22"/>
          <w:szCs w:val="22"/>
          <w:lang w:val="en-GB"/>
        </w:rPr>
        <w:t xml:space="preserve"> adapt to changing demands a</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nd challenges. The </w:t>
      </w:r>
      <w:r w:rsidRPr="10C0A1A3" w:rsidR="37FB032B">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 also want to </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identify</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 ways to improve </w:t>
      </w:r>
      <w:r w:rsidRPr="10C0A1A3" w:rsidR="26880096">
        <w:rPr>
          <w:rFonts w:ascii="Arial" w:hAnsi="Arial" w:eastAsia="Arial" w:cs="Arial" w:asciiTheme="minorAscii" w:hAnsiTheme="minorAscii" w:eastAsiaTheme="minorAscii" w:cstheme="minorAscii"/>
          <w:b w:val="0"/>
          <w:bCs w:val="0"/>
          <w:i w:val="0"/>
          <w:iCs w:val="0"/>
          <w:noProof w:val="0"/>
          <w:sz w:val="22"/>
          <w:szCs w:val="22"/>
          <w:lang w:val="en-GB"/>
        </w:rPr>
        <w:t>organisational</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 resilience so that the care </w:t>
      </w:r>
      <w:r w:rsidRPr="10C0A1A3" w:rsidR="4B8CCE25">
        <w:rPr>
          <w:rFonts w:ascii="Arial" w:hAnsi="Arial" w:eastAsia="Arial" w:cs="Arial" w:asciiTheme="minorAscii" w:hAnsiTheme="minorAscii" w:eastAsiaTheme="minorAscii" w:cstheme="minorAscii"/>
          <w:b w:val="0"/>
          <w:bCs w:val="0"/>
          <w:i w:val="0"/>
          <w:iCs w:val="0"/>
          <w:noProof w:val="0"/>
          <w:sz w:val="22"/>
          <w:szCs w:val="22"/>
          <w:lang w:val="en-GB"/>
        </w:rPr>
        <w:t>homes</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 can continue to </w:t>
      </w:r>
      <w:r w:rsidRPr="10C0A1A3" w:rsidR="2685550E">
        <w:rPr>
          <w:rFonts w:ascii="Arial" w:hAnsi="Arial" w:eastAsia="Arial" w:cs="Arial" w:asciiTheme="minorAscii" w:hAnsiTheme="minorAscii" w:eastAsiaTheme="minorAscii" w:cstheme="minorAscii"/>
          <w:b w:val="0"/>
          <w:bCs w:val="0"/>
          <w:i w:val="0"/>
          <w:iCs w:val="0"/>
          <w:noProof w:val="0"/>
          <w:sz w:val="22"/>
          <w:szCs w:val="22"/>
          <w:lang w:val="en-GB"/>
        </w:rPr>
        <w:t>provide</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45C03F7D">
        <w:rPr>
          <w:rFonts w:ascii="Arial" w:hAnsi="Arial" w:eastAsia="Arial" w:cs="Arial" w:asciiTheme="minorAscii" w:hAnsiTheme="minorAscii" w:eastAsiaTheme="minorAscii" w:cstheme="minorAscii"/>
          <w:b w:val="0"/>
          <w:bCs w:val="0"/>
          <w:i w:val="0"/>
          <w:iCs w:val="0"/>
          <w:noProof w:val="0"/>
          <w:sz w:val="22"/>
          <w:szCs w:val="22"/>
          <w:lang w:val="en-GB"/>
        </w:rPr>
        <w:t>high-quality, person-centred</w:t>
      </w:r>
      <w:r w:rsidRPr="10C0A1A3" w:rsidR="1B901105">
        <w:rPr>
          <w:rFonts w:ascii="Arial" w:hAnsi="Arial" w:eastAsia="Arial" w:cs="Arial" w:asciiTheme="minorAscii" w:hAnsiTheme="minorAscii" w:eastAsiaTheme="minorAscii" w:cstheme="minorAscii"/>
          <w:b w:val="0"/>
          <w:bCs w:val="0"/>
          <w:i w:val="0"/>
          <w:iCs w:val="0"/>
          <w:noProof w:val="0"/>
          <w:sz w:val="22"/>
          <w:szCs w:val="22"/>
          <w:lang w:val="en-GB"/>
        </w:rPr>
        <w:t xml:space="preserve"> care. The report aimed to </w:t>
      </w:r>
      <w:r w:rsidRPr="10C0A1A3" w:rsidR="18443449">
        <w:rPr>
          <w:rFonts w:ascii="Arial" w:hAnsi="Arial" w:eastAsia="Arial" w:cs="Arial" w:asciiTheme="minorAscii" w:hAnsiTheme="minorAscii" w:eastAsiaTheme="minorAscii" w:cstheme="minorAscii"/>
          <w:b w:val="0"/>
          <w:bCs w:val="0"/>
          <w:i w:val="0"/>
          <w:iCs w:val="0"/>
          <w:noProof w:val="0"/>
          <w:sz w:val="22"/>
          <w:szCs w:val="22"/>
          <w:lang w:val="en-GB"/>
        </w:rPr>
        <w:t xml:space="preserve">provide </w:t>
      </w:r>
      <w:r w:rsidRPr="10C0A1A3" w:rsidR="412F645E">
        <w:rPr>
          <w:rFonts w:ascii="Arial" w:hAnsi="Arial" w:eastAsia="Arial" w:cs="Arial" w:asciiTheme="minorAscii" w:hAnsiTheme="minorAscii" w:eastAsiaTheme="minorAscii" w:cstheme="minorAscii"/>
          <w:b w:val="0"/>
          <w:bCs w:val="0"/>
          <w:i w:val="0"/>
          <w:iCs w:val="0"/>
          <w:noProof w:val="0"/>
          <w:sz w:val="22"/>
          <w:szCs w:val="22"/>
          <w:lang w:val="en-GB"/>
        </w:rPr>
        <w:t>evidence</w:t>
      </w:r>
      <w:r w:rsidRPr="10C0A1A3" w:rsidR="18443449">
        <w:rPr>
          <w:rFonts w:ascii="Arial" w:hAnsi="Arial" w:eastAsia="Arial" w:cs="Arial" w:asciiTheme="minorAscii" w:hAnsiTheme="minorAscii" w:eastAsiaTheme="minorAscii" w:cstheme="minorAscii"/>
          <w:b w:val="0"/>
          <w:bCs w:val="0"/>
          <w:i w:val="0"/>
          <w:iCs w:val="0"/>
          <w:noProof w:val="0"/>
          <w:sz w:val="22"/>
          <w:szCs w:val="22"/>
          <w:lang w:val="en-GB"/>
        </w:rPr>
        <w:t xml:space="preserve"> that can help improve care home practises and </w:t>
      </w:r>
      <w:r w:rsidRPr="10C0A1A3" w:rsidR="13002606">
        <w:rPr>
          <w:rFonts w:ascii="Arial" w:hAnsi="Arial" w:eastAsia="Arial" w:cs="Arial" w:asciiTheme="minorAscii" w:hAnsiTheme="minorAscii" w:eastAsiaTheme="minorAscii" w:cstheme="minorAscii"/>
          <w:b w:val="0"/>
          <w:bCs w:val="0"/>
          <w:i w:val="0"/>
          <w:iCs w:val="0"/>
          <w:noProof w:val="0"/>
          <w:sz w:val="22"/>
          <w:szCs w:val="22"/>
          <w:lang w:val="en-GB"/>
        </w:rPr>
        <w:t>support</w:t>
      </w:r>
      <w:r w:rsidRPr="10C0A1A3" w:rsidR="18443449">
        <w:rPr>
          <w:rFonts w:ascii="Arial" w:hAnsi="Arial" w:eastAsia="Arial" w:cs="Arial" w:asciiTheme="minorAscii" w:hAnsiTheme="minorAscii" w:eastAsiaTheme="minorAscii" w:cstheme="minorAscii"/>
          <w:b w:val="0"/>
          <w:bCs w:val="0"/>
          <w:i w:val="0"/>
          <w:iCs w:val="0"/>
          <w:noProof w:val="0"/>
          <w:sz w:val="22"/>
          <w:szCs w:val="22"/>
          <w:lang w:val="en-GB"/>
        </w:rPr>
        <w:t xml:space="preserve"> both the residents and staff. </w:t>
      </w:r>
    </w:p>
    <w:p w:rsidR="10C0A1A3" w:rsidP="10C0A1A3" w:rsidRDefault="10C0A1A3" w14:paraId="4222068B" w14:textId="083D2B48">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7DD475A0" w:rsidP="10C0A1A3" w:rsidRDefault="7DD475A0" w14:paraId="1E70369E" w14:textId="1DA18407">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1"/>
          <w:iCs w:val="1"/>
          <w:noProof w:val="0"/>
          <w:sz w:val="22"/>
          <w:szCs w:val="22"/>
          <w:lang w:val="en-GB"/>
        </w:rPr>
      </w:pPr>
      <w:r w:rsidRPr="10C0A1A3" w:rsidR="7DD475A0">
        <w:rPr>
          <w:rFonts w:ascii="Arial" w:hAnsi="Arial" w:eastAsia="Arial" w:cs="Arial" w:asciiTheme="minorAscii" w:hAnsiTheme="minorAscii" w:eastAsiaTheme="minorAscii" w:cstheme="minorAscii"/>
          <w:b w:val="1"/>
          <w:bCs w:val="1"/>
          <w:noProof w:val="0"/>
          <w:sz w:val="22"/>
          <w:szCs w:val="22"/>
          <w:lang w:val="en-GB"/>
        </w:rPr>
        <w:t>Section 3: Understanding the Research Methods</w:t>
      </w:r>
    </w:p>
    <w:p w:rsidR="7DD475A0" w:rsidP="10C0A1A3" w:rsidRDefault="7DD475A0" w14:paraId="76A5B4F4" w14:textId="71849E3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7DD475A0">
        <w:rPr>
          <w:rFonts w:ascii="Arial" w:hAnsi="Arial" w:eastAsia="Arial" w:cs="Arial" w:asciiTheme="minorAscii" w:hAnsiTheme="minorAscii" w:eastAsiaTheme="minorAscii" w:cstheme="minorAscii"/>
          <w:b w:val="0"/>
          <w:bCs w:val="0"/>
          <w:i w:val="0"/>
          <w:iCs w:val="0"/>
          <w:noProof w:val="0"/>
          <w:sz w:val="22"/>
          <w:szCs w:val="22"/>
          <w:lang w:val="en-GB"/>
        </w:rPr>
        <w:t xml:space="preserve">When doing research, I know that research methods can be carried out in </w:t>
      </w:r>
      <w:r w:rsidRPr="10C0A1A3" w:rsidR="7DD475A0">
        <w:rPr>
          <w:rFonts w:ascii="Arial" w:hAnsi="Arial" w:eastAsia="Arial" w:cs="Arial" w:asciiTheme="minorAscii" w:hAnsiTheme="minorAscii" w:eastAsiaTheme="minorAscii" w:cstheme="minorAscii"/>
          <w:b w:val="0"/>
          <w:bCs w:val="0"/>
          <w:i w:val="0"/>
          <w:iCs w:val="0"/>
          <w:noProof w:val="0"/>
          <w:sz w:val="22"/>
          <w:szCs w:val="22"/>
          <w:lang w:val="en-GB"/>
        </w:rPr>
        <w:t>different ways</w:t>
      </w:r>
      <w:r w:rsidRPr="10C0A1A3" w:rsidR="7DD475A0">
        <w:rPr>
          <w:rFonts w:ascii="Arial" w:hAnsi="Arial" w:eastAsia="Arial" w:cs="Arial" w:asciiTheme="minorAscii" w:hAnsiTheme="minorAscii" w:eastAsiaTheme="minorAscii" w:cstheme="minorAscii"/>
          <w:b w:val="0"/>
          <w:bCs w:val="0"/>
          <w:i w:val="0"/>
          <w:iCs w:val="0"/>
          <w:noProof w:val="0"/>
          <w:sz w:val="22"/>
          <w:szCs w:val="22"/>
          <w:lang w:val="en-GB"/>
        </w:rPr>
        <w:t xml:space="preserve"> such as quantitative, </w:t>
      </w:r>
      <w:r w:rsidRPr="10C0A1A3" w:rsidR="52FB3FEC">
        <w:rPr>
          <w:rFonts w:ascii="Arial" w:hAnsi="Arial" w:eastAsia="Arial" w:cs="Arial" w:asciiTheme="minorAscii" w:hAnsiTheme="minorAscii" w:eastAsiaTheme="minorAscii" w:cstheme="minorAscii"/>
          <w:b w:val="0"/>
          <w:bCs w:val="0"/>
          <w:i w:val="0"/>
          <w:iCs w:val="0"/>
          <w:noProof w:val="0"/>
          <w:sz w:val="22"/>
          <w:szCs w:val="22"/>
          <w:lang w:val="en-GB"/>
        </w:rPr>
        <w:t>qualitative</w:t>
      </w:r>
      <w:r w:rsidRPr="10C0A1A3" w:rsidR="7DD475A0">
        <w:rPr>
          <w:rFonts w:ascii="Arial" w:hAnsi="Arial" w:eastAsia="Arial" w:cs="Arial" w:asciiTheme="minorAscii" w:hAnsiTheme="minorAscii" w:eastAsiaTheme="minorAscii" w:cstheme="minorAscii"/>
          <w:b w:val="0"/>
          <w:bCs w:val="0"/>
          <w:i w:val="0"/>
          <w:iCs w:val="0"/>
          <w:noProof w:val="0"/>
          <w:sz w:val="22"/>
          <w:szCs w:val="22"/>
          <w:lang w:val="en-GB"/>
        </w:rPr>
        <w:t xml:space="preserve"> and mixed methods. </w:t>
      </w:r>
      <w:r w:rsidRPr="10C0A1A3" w:rsidR="13DEE57E">
        <w:rPr>
          <w:rFonts w:ascii="Arial" w:hAnsi="Arial" w:eastAsia="Arial" w:cs="Arial" w:asciiTheme="minorAscii" w:hAnsiTheme="minorAscii" w:eastAsiaTheme="minorAscii" w:cstheme="minorAscii"/>
          <w:b w:val="0"/>
          <w:bCs w:val="0"/>
          <w:i w:val="0"/>
          <w:iCs w:val="0"/>
          <w:noProof w:val="0"/>
          <w:sz w:val="22"/>
          <w:szCs w:val="22"/>
          <w:lang w:val="en-GB"/>
        </w:rPr>
        <w:t xml:space="preserve">I will explain in more detail about what they are. </w:t>
      </w:r>
    </w:p>
    <w:p w:rsidR="10C0A1A3" w:rsidP="10C0A1A3" w:rsidRDefault="10C0A1A3" w14:paraId="1B4D481A" w14:textId="625DB07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73C1ECC2" w:rsidP="10C0A1A3" w:rsidRDefault="73C1ECC2" w14:paraId="66DA50F3" w14:textId="309DB476">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73C1ECC2">
        <w:rPr>
          <w:rFonts w:ascii="Arial" w:hAnsi="Arial" w:eastAsia="Arial" w:cs="Arial" w:asciiTheme="minorAscii" w:hAnsiTheme="minorAscii" w:eastAsiaTheme="minorAscii" w:cstheme="minorAscii"/>
          <w:b w:val="0"/>
          <w:bCs w:val="0"/>
          <w:i w:val="0"/>
          <w:iCs w:val="0"/>
          <w:noProof w:val="0"/>
          <w:sz w:val="22"/>
          <w:szCs w:val="22"/>
          <w:lang w:val="en-GB"/>
        </w:rPr>
        <w:t>Quantitative</w:t>
      </w:r>
      <w:r w:rsidRPr="10C0A1A3" w:rsidR="13DEE57E">
        <w:rPr>
          <w:rFonts w:ascii="Arial" w:hAnsi="Arial" w:eastAsia="Arial" w:cs="Arial" w:asciiTheme="minorAscii" w:hAnsiTheme="minorAscii" w:eastAsiaTheme="minorAscii" w:cstheme="minorAscii"/>
          <w:b w:val="0"/>
          <w:bCs w:val="0"/>
          <w:i w:val="0"/>
          <w:iCs w:val="0"/>
          <w:noProof w:val="0"/>
          <w:sz w:val="22"/>
          <w:szCs w:val="22"/>
          <w:lang w:val="en-GB"/>
        </w:rPr>
        <w:t xml:space="preserve"> methods</w:t>
      </w:r>
      <w:r w:rsidRPr="10C0A1A3" w:rsidR="64AD9F62">
        <w:rPr>
          <w:rFonts w:ascii="Arial" w:hAnsi="Arial" w:eastAsia="Arial" w:cs="Arial" w:asciiTheme="minorAscii" w:hAnsiTheme="minorAscii" w:eastAsiaTheme="minorAscii" w:cstheme="minorAscii"/>
          <w:b w:val="0"/>
          <w:bCs w:val="0"/>
          <w:i w:val="0"/>
          <w:iCs w:val="0"/>
          <w:noProof w:val="0"/>
          <w:sz w:val="22"/>
          <w:szCs w:val="22"/>
          <w:lang w:val="en-GB"/>
        </w:rPr>
        <w:t>,</w:t>
      </w:r>
      <w:r w:rsidRPr="10C0A1A3" w:rsidR="64AD9F62">
        <w:rPr>
          <w:rFonts w:ascii="Arial" w:hAnsi="Arial" w:eastAsia="Arial" w:cs="Arial" w:asciiTheme="minorAscii" w:hAnsiTheme="minorAscii" w:eastAsiaTheme="minorAscii" w:cstheme="minorAscii"/>
          <w:noProof w:val="0"/>
          <w:sz w:val="22"/>
          <w:szCs w:val="22"/>
          <w:lang w:val="en-GB"/>
        </w:rPr>
        <w:t xml:space="preserve"> (Bowling, 2023</w:t>
      </w:r>
      <w:r w:rsidRPr="10C0A1A3" w:rsidR="64AD9F62">
        <w:rPr>
          <w:rFonts w:ascii="Arial" w:hAnsi="Arial" w:eastAsia="Arial" w:cs="Arial" w:asciiTheme="minorAscii" w:hAnsiTheme="minorAscii" w:eastAsiaTheme="minorAscii" w:cstheme="minorAscii"/>
          <w:noProof w:val="0"/>
          <w:sz w:val="22"/>
          <w:szCs w:val="22"/>
          <w:lang w:val="en-GB"/>
        </w:rPr>
        <w:t>)</w:t>
      </w:r>
      <w:r w:rsidRPr="10C0A1A3" w:rsidR="64AD9F62">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13DEE57E">
        <w:rPr>
          <w:rFonts w:ascii="Arial" w:hAnsi="Arial" w:eastAsia="Arial" w:cs="Arial" w:asciiTheme="minorAscii" w:hAnsiTheme="minorAscii" w:eastAsiaTheme="minorAscii" w:cstheme="minorAscii"/>
          <w:b w:val="0"/>
          <w:bCs w:val="0"/>
          <w:i w:val="0"/>
          <w:iCs w:val="0"/>
          <w:noProof w:val="0"/>
          <w:sz w:val="22"/>
          <w:szCs w:val="22"/>
          <w:lang w:val="en-GB"/>
        </w:rPr>
        <w:t>collect</w:t>
      </w:r>
      <w:r w:rsidRPr="10C0A1A3" w:rsidR="13DEE57E">
        <w:rPr>
          <w:rFonts w:ascii="Arial" w:hAnsi="Arial" w:eastAsia="Arial" w:cs="Arial" w:asciiTheme="minorAscii" w:hAnsiTheme="minorAscii" w:eastAsiaTheme="minorAscii" w:cstheme="minorAscii"/>
          <w:b w:val="0"/>
          <w:bCs w:val="0"/>
          <w:i w:val="0"/>
          <w:iCs w:val="0"/>
          <w:noProof w:val="0"/>
          <w:sz w:val="22"/>
          <w:szCs w:val="22"/>
          <w:lang w:val="en-GB"/>
        </w:rPr>
        <w:t xml:space="preserve"> numerical data that can then be measured and </w:t>
      </w:r>
      <w:r w:rsidRPr="10C0A1A3" w:rsidR="5C01564D">
        <w:rPr>
          <w:rFonts w:ascii="Arial" w:hAnsi="Arial" w:eastAsia="Arial" w:cs="Arial" w:asciiTheme="minorAscii" w:hAnsiTheme="minorAscii" w:eastAsiaTheme="minorAscii" w:cstheme="minorAscii"/>
          <w:b w:val="0"/>
          <w:bCs w:val="0"/>
          <w:i w:val="0"/>
          <w:iCs w:val="0"/>
          <w:noProof w:val="0"/>
          <w:sz w:val="22"/>
          <w:szCs w:val="22"/>
          <w:lang w:val="en-GB"/>
        </w:rPr>
        <w:t>analysed</w:t>
      </w:r>
      <w:r w:rsidRPr="10C0A1A3" w:rsidR="13DEE57E">
        <w:rPr>
          <w:rFonts w:ascii="Arial" w:hAnsi="Arial" w:eastAsia="Arial" w:cs="Arial" w:asciiTheme="minorAscii" w:hAnsiTheme="minorAscii" w:eastAsiaTheme="minorAscii" w:cstheme="minorAscii"/>
          <w:b w:val="0"/>
          <w:bCs w:val="0"/>
          <w:i w:val="0"/>
          <w:iCs w:val="0"/>
          <w:noProof w:val="0"/>
          <w:sz w:val="22"/>
          <w:szCs w:val="22"/>
          <w:lang w:val="en-GB"/>
        </w:rPr>
        <w:t xml:space="preserve"> using </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statistics. This method is used by researchers through questionnaires, </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surveys</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3F5CD593">
        <w:rPr>
          <w:rFonts w:ascii="Arial" w:hAnsi="Arial" w:eastAsia="Arial" w:cs="Arial" w:asciiTheme="minorAscii" w:hAnsiTheme="minorAscii" w:eastAsiaTheme="minorAscii" w:cstheme="minorAscii"/>
          <w:b w:val="0"/>
          <w:bCs w:val="0"/>
          <w:i w:val="0"/>
          <w:iCs w:val="0"/>
          <w:noProof w:val="0"/>
          <w:sz w:val="22"/>
          <w:szCs w:val="22"/>
          <w:lang w:val="en-GB"/>
        </w:rPr>
        <w:t>or</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2B7FF45D">
        <w:rPr>
          <w:rFonts w:ascii="Arial" w:hAnsi="Arial" w:eastAsia="Arial" w:cs="Arial" w:asciiTheme="minorAscii" w:hAnsiTheme="minorAscii" w:eastAsiaTheme="minorAscii" w:cstheme="minorAscii"/>
          <w:b w:val="0"/>
          <w:bCs w:val="0"/>
          <w:i w:val="0"/>
          <w:iCs w:val="0"/>
          <w:noProof w:val="0"/>
          <w:sz w:val="22"/>
          <w:szCs w:val="22"/>
          <w:lang w:val="en-GB"/>
        </w:rPr>
        <w:t>experiments</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 </w:t>
      </w:r>
      <w:bookmarkStart w:name="_Int_BU1npks5" w:id="1759108716"/>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in </w:t>
      </w:r>
      <w:r w:rsidRPr="10C0A1A3" w:rsidR="6D69A010">
        <w:rPr>
          <w:rFonts w:ascii="Arial" w:hAnsi="Arial" w:eastAsia="Arial" w:cs="Arial" w:asciiTheme="minorAscii" w:hAnsiTheme="minorAscii" w:eastAsiaTheme="minorAscii" w:cstheme="minorAscii"/>
          <w:b w:val="0"/>
          <w:bCs w:val="0"/>
          <w:i w:val="0"/>
          <w:iCs w:val="0"/>
          <w:noProof w:val="0"/>
          <w:sz w:val="22"/>
          <w:szCs w:val="22"/>
          <w:lang w:val="en-GB"/>
        </w:rPr>
        <w:t>order</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 to</w:t>
      </w:r>
      <w:bookmarkEnd w:id="1759108716"/>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 collect </w:t>
      </w:r>
      <w:r w:rsidRPr="10C0A1A3" w:rsidR="74EC531C">
        <w:rPr>
          <w:rFonts w:ascii="Arial" w:hAnsi="Arial" w:eastAsia="Arial" w:cs="Arial" w:asciiTheme="minorAscii" w:hAnsiTheme="minorAscii" w:eastAsiaTheme="minorAscii" w:cstheme="minorAscii"/>
          <w:b w:val="0"/>
          <w:bCs w:val="0"/>
          <w:i w:val="0"/>
          <w:iCs w:val="0"/>
          <w:noProof w:val="0"/>
          <w:sz w:val="22"/>
          <w:szCs w:val="22"/>
          <w:lang w:val="en-GB"/>
        </w:rPr>
        <w:t>information</w:t>
      </w:r>
      <w:r w:rsidRPr="10C0A1A3" w:rsidR="68DFE0F5">
        <w:rPr>
          <w:rFonts w:ascii="Arial" w:hAnsi="Arial" w:eastAsia="Arial" w:cs="Arial" w:asciiTheme="minorAscii" w:hAnsiTheme="minorAscii" w:eastAsiaTheme="minorAscii" w:cstheme="minorAscii"/>
          <w:b w:val="0"/>
          <w:bCs w:val="0"/>
          <w:i w:val="0"/>
          <w:iCs w:val="0"/>
          <w:noProof w:val="0"/>
          <w:sz w:val="22"/>
          <w:szCs w:val="22"/>
          <w:lang w:val="en-GB"/>
        </w:rPr>
        <w:t xml:space="preserve"> from large groups of people. </w:t>
      </w:r>
      <w:r w:rsidRPr="10C0A1A3" w:rsidR="4AE24224">
        <w:rPr>
          <w:rFonts w:ascii="Arial" w:hAnsi="Arial" w:eastAsia="Arial" w:cs="Arial" w:asciiTheme="minorAscii" w:hAnsiTheme="minorAscii" w:eastAsiaTheme="minorAscii" w:cstheme="minorAscii"/>
          <w:b w:val="0"/>
          <w:bCs w:val="0"/>
          <w:i w:val="0"/>
          <w:iCs w:val="0"/>
          <w:noProof w:val="0"/>
          <w:sz w:val="22"/>
          <w:szCs w:val="22"/>
          <w:lang w:val="en-GB"/>
        </w:rPr>
        <w:t>The purpose of this method is to find patterns, compare results, or test whether there are any relationships between different variables. Questions that are used in this method are things such a</w:t>
      </w:r>
      <w:r w:rsidRPr="10C0A1A3" w:rsidR="75FF41B1">
        <w:rPr>
          <w:rFonts w:ascii="Arial" w:hAnsi="Arial" w:eastAsia="Arial" w:cs="Arial" w:asciiTheme="minorAscii" w:hAnsiTheme="minorAscii" w:eastAsiaTheme="minorAscii" w:cstheme="minorAscii"/>
          <w:b w:val="0"/>
          <w:bCs w:val="0"/>
          <w:i w:val="0"/>
          <w:iCs w:val="0"/>
          <w:noProof w:val="0"/>
          <w:sz w:val="22"/>
          <w:szCs w:val="22"/>
          <w:lang w:val="en-GB"/>
        </w:rPr>
        <w:t>s "how many?" Or "how often?"</w:t>
      </w:r>
      <w:r w:rsidRPr="10C0A1A3" w:rsidR="75FF41B1">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4AE24224">
        <w:rPr>
          <w:rFonts w:ascii="Arial" w:hAnsi="Arial" w:eastAsia="Arial" w:cs="Arial" w:asciiTheme="minorAscii" w:hAnsiTheme="minorAscii" w:eastAsiaTheme="minorAscii" w:cstheme="minorAscii"/>
          <w:b w:val="0"/>
          <w:bCs w:val="0"/>
          <w:i w:val="0"/>
          <w:iCs w:val="0"/>
          <w:noProof w:val="0"/>
          <w:sz w:val="22"/>
          <w:szCs w:val="22"/>
          <w:lang w:val="en-GB"/>
        </w:rPr>
        <w:t xml:space="preserve"> </w:t>
      </w:r>
    </w:p>
    <w:p w:rsidR="10C0A1A3" w:rsidP="10C0A1A3" w:rsidRDefault="10C0A1A3" w14:paraId="6A44FC07" w14:textId="123243D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766A4EE9" w:rsidP="10C0A1A3" w:rsidRDefault="766A4EE9" w14:paraId="7B409699" w14:textId="197D40D8">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766A4EE9">
        <w:rPr>
          <w:rFonts w:ascii="Arial" w:hAnsi="Arial" w:eastAsia="Arial" w:cs="Arial" w:asciiTheme="minorAscii" w:hAnsiTheme="minorAscii" w:eastAsiaTheme="minorAscii" w:cstheme="minorAscii"/>
          <w:b w:val="0"/>
          <w:bCs w:val="0"/>
          <w:i w:val="0"/>
          <w:iCs w:val="0"/>
          <w:noProof w:val="0"/>
          <w:sz w:val="22"/>
          <w:szCs w:val="22"/>
          <w:lang w:val="en-GB"/>
        </w:rPr>
        <w:t xml:space="preserve">Qualitative methods </w:t>
      </w:r>
      <w:r w:rsidRPr="10C0A1A3" w:rsidR="24168501">
        <w:rPr>
          <w:rFonts w:ascii="Arial" w:hAnsi="Arial" w:eastAsia="Arial" w:cs="Arial" w:asciiTheme="minorAscii" w:hAnsiTheme="minorAscii" w:eastAsiaTheme="minorAscii" w:cstheme="minorAscii"/>
          <w:b w:val="0"/>
          <w:bCs w:val="0"/>
          <w:i w:val="0"/>
          <w:iCs w:val="0"/>
          <w:noProof w:val="0"/>
          <w:sz w:val="22"/>
          <w:szCs w:val="22"/>
          <w:lang w:val="en-GB"/>
        </w:rPr>
        <w:t>focus</w:t>
      </w:r>
      <w:r w:rsidRPr="10C0A1A3" w:rsidR="766A4EE9">
        <w:rPr>
          <w:rFonts w:ascii="Arial" w:hAnsi="Arial" w:eastAsia="Arial" w:cs="Arial" w:asciiTheme="minorAscii" w:hAnsiTheme="minorAscii" w:eastAsiaTheme="minorAscii" w:cstheme="minorAscii"/>
          <w:b w:val="0"/>
          <w:bCs w:val="0"/>
          <w:i w:val="0"/>
          <w:iCs w:val="0"/>
          <w:noProof w:val="0"/>
          <w:sz w:val="22"/>
          <w:szCs w:val="22"/>
          <w:lang w:val="en-GB"/>
        </w:rPr>
        <w:t xml:space="preserve"> on </w:t>
      </w:r>
      <w:r w:rsidRPr="10C0A1A3" w:rsidR="5B2ADD68">
        <w:rPr>
          <w:rFonts w:ascii="Arial" w:hAnsi="Arial" w:eastAsia="Arial" w:cs="Arial" w:asciiTheme="minorAscii" w:hAnsiTheme="minorAscii" w:eastAsiaTheme="minorAscii" w:cstheme="minorAscii"/>
          <w:b w:val="0"/>
          <w:bCs w:val="0"/>
          <w:i w:val="0"/>
          <w:iCs w:val="0"/>
          <w:noProof w:val="0"/>
          <w:sz w:val="22"/>
          <w:szCs w:val="22"/>
          <w:lang w:val="en-GB"/>
        </w:rPr>
        <w:t>understanding</w:t>
      </w:r>
      <w:r w:rsidRPr="10C0A1A3" w:rsidR="766A4EE9">
        <w:rPr>
          <w:rFonts w:ascii="Arial" w:hAnsi="Arial" w:eastAsia="Arial" w:cs="Arial" w:asciiTheme="minorAscii" w:hAnsiTheme="minorAscii" w:eastAsiaTheme="minorAscii" w:cstheme="minorAscii"/>
          <w:b w:val="0"/>
          <w:bCs w:val="0"/>
          <w:i w:val="0"/>
          <w:iCs w:val="0"/>
          <w:noProof w:val="0"/>
          <w:sz w:val="22"/>
          <w:szCs w:val="22"/>
          <w:lang w:val="en-GB"/>
        </w:rPr>
        <w:t xml:space="preserve"> people's experiences, opinions behaviours and their feelings. This </w:t>
      </w:r>
      <w:r w:rsidRPr="10C0A1A3" w:rsidR="6AD8FC2D">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766A4EE9">
        <w:rPr>
          <w:rFonts w:ascii="Arial" w:hAnsi="Arial" w:eastAsia="Arial" w:cs="Arial" w:asciiTheme="minorAscii" w:hAnsiTheme="minorAscii" w:eastAsiaTheme="minorAscii" w:cstheme="minorAscii"/>
          <w:b w:val="0"/>
          <w:bCs w:val="0"/>
          <w:i w:val="0"/>
          <w:iCs w:val="0"/>
          <w:noProof w:val="0"/>
          <w:sz w:val="22"/>
          <w:szCs w:val="22"/>
          <w:lang w:val="en-GB"/>
        </w:rPr>
        <w:t xml:space="preserve"> method collects detailed information through methods such as interviews, observations an</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 xml:space="preserve">d focus groups and it allows the </w:t>
      </w:r>
      <w:r w:rsidRPr="10C0A1A3" w:rsidR="02213C0E">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 xml:space="preserve"> to explore why </w:t>
      </w:r>
      <w:r w:rsidRPr="10C0A1A3" w:rsidR="3F17D4FA">
        <w:rPr>
          <w:rFonts w:ascii="Arial" w:hAnsi="Arial" w:eastAsia="Arial" w:cs="Arial" w:asciiTheme="minorAscii" w:hAnsiTheme="minorAscii" w:eastAsiaTheme="minorAscii" w:cstheme="minorAscii"/>
          <w:b w:val="0"/>
          <w:bCs w:val="0"/>
          <w:i w:val="0"/>
          <w:iCs w:val="0"/>
          <w:noProof w:val="0"/>
          <w:sz w:val="22"/>
          <w:szCs w:val="22"/>
          <w:lang w:val="en-GB"/>
        </w:rPr>
        <w:t>people</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 xml:space="preserve"> behave in </w:t>
      </w:r>
      <w:r w:rsidRPr="10C0A1A3" w:rsidR="227A7ED3">
        <w:rPr>
          <w:rFonts w:ascii="Arial" w:hAnsi="Arial" w:eastAsia="Arial" w:cs="Arial" w:asciiTheme="minorAscii" w:hAnsiTheme="minorAscii" w:eastAsiaTheme="minorAscii" w:cstheme="minorAscii"/>
          <w:b w:val="0"/>
          <w:bCs w:val="0"/>
          <w:i w:val="0"/>
          <w:iCs w:val="0"/>
          <w:noProof w:val="0"/>
          <w:sz w:val="22"/>
          <w:szCs w:val="22"/>
          <w:lang w:val="en-GB"/>
        </w:rPr>
        <w:t>certain</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 xml:space="preserve"> ways and gain a deeper understanding of their real-life experiences. </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It's</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 xml:space="preserve"> become </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very useful</w:t>
      </w:r>
      <w:r w:rsidRPr="10C0A1A3" w:rsidR="66DDC651">
        <w:rPr>
          <w:rFonts w:ascii="Arial" w:hAnsi="Arial" w:eastAsia="Arial" w:cs="Arial" w:asciiTheme="minorAscii" w:hAnsiTheme="minorAscii" w:eastAsiaTheme="minorAscii" w:cstheme="minorAscii"/>
          <w:b w:val="0"/>
          <w:bCs w:val="0"/>
          <w:i w:val="0"/>
          <w:iCs w:val="0"/>
          <w:noProof w:val="0"/>
          <w:sz w:val="22"/>
          <w:szCs w:val="22"/>
          <w:lang w:val="en-GB"/>
        </w:rPr>
        <w:t xml:space="preserve"> in health and social care because some</w:t>
      </w:r>
      <w:r w:rsidRPr="10C0A1A3" w:rsidR="78A0CD22">
        <w:rPr>
          <w:rFonts w:ascii="Arial" w:hAnsi="Arial" w:eastAsia="Arial" w:cs="Arial" w:asciiTheme="minorAscii" w:hAnsiTheme="minorAscii" w:eastAsiaTheme="minorAscii" w:cstheme="minorAscii"/>
          <w:b w:val="0"/>
          <w:bCs w:val="0"/>
          <w:i w:val="0"/>
          <w:iCs w:val="0"/>
          <w:noProof w:val="0"/>
          <w:sz w:val="22"/>
          <w:szCs w:val="22"/>
          <w:lang w:val="en-GB"/>
        </w:rPr>
        <w:t xml:space="preserve">times an experience </w:t>
      </w:r>
      <w:r w:rsidRPr="10C0A1A3" w:rsidR="78A0CD22">
        <w:rPr>
          <w:rFonts w:ascii="Arial" w:hAnsi="Arial" w:eastAsia="Arial" w:cs="Arial" w:asciiTheme="minorAscii" w:hAnsiTheme="minorAscii" w:eastAsiaTheme="minorAscii" w:cstheme="minorAscii"/>
          <w:b w:val="0"/>
          <w:bCs w:val="0"/>
          <w:i w:val="0"/>
          <w:iCs w:val="0"/>
          <w:noProof w:val="0"/>
          <w:sz w:val="22"/>
          <w:szCs w:val="22"/>
          <w:lang w:val="en-GB"/>
        </w:rPr>
        <w:t>can't</w:t>
      </w:r>
      <w:r w:rsidRPr="10C0A1A3" w:rsidR="78A0CD22">
        <w:rPr>
          <w:rFonts w:ascii="Arial" w:hAnsi="Arial" w:eastAsia="Arial" w:cs="Arial" w:asciiTheme="minorAscii" w:hAnsiTheme="minorAscii" w:eastAsiaTheme="minorAscii" w:cstheme="minorAscii"/>
          <w:b w:val="0"/>
          <w:bCs w:val="0"/>
          <w:i w:val="0"/>
          <w:iCs w:val="0"/>
          <w:noProof w:val="0"/>
          <w:sz w:val="22"/>
          <w:szCs w:val="22"/>
          <w:lang w:val="en-GB"/>
        </w:rPr>
        <w:t xml:space="preserve"> always be measured by numbers</w:t>
      </w:r>
      <w:r w:rsidRPr="10C0A1A3" w:rsidR="6C15D1FD">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6C15D1FD">
        <w:rPr>
          <w:rFonts w:ascii="Arial" w:hAnsi="Arial" w:eastAsia="Arial" w:cs="Arial" w:asciiTheme="minorAscii" w:hAnsiTheme="minorAscii" w:eastAsiaTheme="minorAscii" w:cstheme="minorAscii"/>
          <w:noProof w:val="0"/>
          <w:sz w:val="22"/>
          <w:szCs w:val="22"/>
          <w:lang w:val="en-GB"/>
        </w:rPr>
        <w:t xml:space="preserve">(Braun and Clarke, 2022)              </w:t>
      </w:r>
      <w:r w:rsidRPr="10C0A1A3" w:rsidR="78A0CD22">
        <w:rPr>
          <w:rFonts w:ascii="Arial" w:hAnsi="Arial" w:eastAsia="Arial" w:cs="Arial" w:asciiTheme="minorAscii" w:hAnsiTheme="minorAscii" w:eastAsiaTheme="minorAscii" w:cstheme="minorAscii"/>
          <w:b w:val="0"/>
          <w:bCs w:val="0"/>
          <w:i w:val="0"/>
          <w:iCs w:val="0"/>
          <w:noProof w:val="0"/>
          <w:sz w:val="22"/>
          <w:szCs w:val="22"/>
          <w:lang w:val="en-GB"/>
        </w:rPr>
        <w:t xml:space="preserve"> </w:t>
      </w:r>
    </w:p>
    <w:p w:rsidR="10C0A1A3" w:rsidP="10C0A1A3" w:rsidRDefault="10C0A1A3" w14:paraId="649BCCC3" w14:textId="27143BB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36835735" w:rsidP="10C0A1A3" w:rsidRDefault="36835735" w14:paraId="4F2C8BAC" w14:textId="27005034">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0C0A1A3" w:rsidR="36835735">
        <w:rPr>
          <w:rFonts w:ascii="Arial" w:hAnsi="Arial" w:eastAsia="Arial" w:cs="Arial" w:asciiTheme="minorAscii" w:hAnsiTheme="minorAscii" w:eastAsiaTheme="minorAscii" w:cstheme="minorAscii"/>
          <w:b w:val="0"/>
          <w:bCs w:val="0"/>
          <w:i w:val="0"/>
          <w:iCs w:val="0"/>
          <w:noProof w:val="0"/>
          <w:sz w:val="22"/>
          <w:szCs w:val="22"/>
          <w:lang w:val="en-GB"/>
        </w:rPr>
        <w:t>Mixed methods</w:t>
      </w:r>
      <w:r w:rsidRPr="10C0A1A3" w:rsidR="35CF23EC">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49353602">
        <w:rPr>
          <w:rFonts w:ascii="Arial" w:hAnsi="Arial" w:eastAsia="Arial" w:cs="Arial" w:asciiTheme="minorAscii" w:hAnsiTheme="minorAscii" w:eastAsiaTheme="minorAscii" w:cstheme="minorAscii"/>
          <w:b w:val="0"/>
          <w:bCs w:val="0"/>
          <w:i w:val="0"/>
          <w:iCs w:val="0"/>
          <w:noProof w:val="0"/>
          <w:sz w:val="22"/>
          <w:szCs w:val="22"/>
          <w:lang w:val="en-GB"/>
        </w:rPr>
        <w:t>focus</w:t>
      </w:r>
      <w:r w:rsidRPr="10C0A1A3" w:rsidR="35CF23EC">
        <w:rPr>
          <w:rFonts w:ascii="Arial" w:hAnsi="Arial" w:eastAsia="Arial" w:cs="Arial" w:asciiTheme="minorAscii" w:hAnsiTheme="minorAscii" w:eastAsiaTheme="minorAscii" w:cstheme="minorAscii"/>
          <w:b w:val="0"/>
          <w:bCs w:val="0"/>
          <w:i w:val="0"/>
          <w:iCs w:val="0"/>
          <w:noProof w:val="0"/>
          <w:sz w:val="22"/>
          <w:szCs w:val="22"/>
          <w:lang w:val="en-GB"/>
        </w:rPr>
        <w:t xml:space="preserve"> on the combination of both quantitative and qualitative methods that are in the same study. Researchers would collect b</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oth numerical and descriptive data to </w:t>
      </w:r>
      <w:r w:rsidRPr="10C0A1A3" w:rsidR="66DD149B">
        <w:rPr>
          <w:rFonts w:ascii="Arial" w:hAnsi="Arial" w:eastAsia="Arial" w:cs="Arial" w:asciiTheme="minorAscii" w:hAnsiTheme="minorAscii" w:eastAsiaTheme="minorAscii" w:cstheme="minorAscii"/>
          <w:b w:val="0"/>
          <w:bCs w:val="0"/>
          <w:i w:val="0"/>
          <w:iCs w:val="0"/>
          <w:noProof w:val="0"/>
          <w:sz w:val="22"/>
          <w:szCs w:val="22"/>
          <w:lang w:val="en-GB"/>
        </w:rPr>
        <w:t>gather</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 a better understanding of the </w:t>
      </w:r>
      <w:r w:rsidRPr="10C0A1A3" w:rsidR="528FA6F0">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 and</w:t>
      </w:r>
      <w:r w:rsidRPr="10C0A1A3" w:rsidR="7B8BDCD3">
        <w:rPr>
          <w:rFonts w:ascii="Arial" w:hAnsi="Arial" w:eastAsia="Arial" w:cs="Arial" w:asciiTheme="minorAscii" w:hAnsiTheme="minorAscii" w:eastAsiaTheme="minorAscii" w:cstheme="minorAscii"/>
          <w:b w:val="0"/>
          <w:bCs w:val="0"/>
          <w:i w:val="0"/>
          <w:iCs w:val="0"/>
          <w:noProof w:val="0"/>
          <w:sz w:val="22"/>
          <w:szCs w:val="22"/>
          <w:lang w:val="en-GB"/>
        </w:rPr>
        <w:t xml:space="preserve"> by</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 using both methods</w:t>
      </w:r>
      <w:r w:rsidRPr="10C0A1A3" w:rsidR="3A2272D7">
        <w:rPr>
          <w:rFonts w:ascii="Arial" w:hAnsi="Arial" w:eastAsia="Arial" w:cs="Arial" w:asciiTheme="minorAscii" w:hAnsiTheme="minorAscii" w:eastAsiaTheme="minorAscii" w:cstheme="minorAscii"/>
          <w:b w:val="0"/>
          <w:bCs w:val="0"/>
          <w:i w:val="0"/>
          <w:iCs w:val="0"/>
          <w:noProof w:val="0"/>
          <w:sz w:val="22"/>
          <w:szCs w:val="22"/>
          <w:lang w:val="en-GB"/>
        </w:rPr>
        <w:t>,</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 they can then compare </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different types</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 of evidence and build a more complete </w:t>
      </w:r>
      <w:r w:rsidRPr="10C0A1A3" w:rsidR="21D9C96E">
        <w:rPr>
          <w:rFonts w:ascii="Arial" w:hAnsi="Arial" w:eastAsia="Arial" w:cs="Arial" w:asciiTheme="minorAscii" w:hAnsiTheme="minorAscii" w:eastAsiaTheme="minorAscii" w:cstheme="minorAscii"/>
          <w:b w:val="0"/>
          <w:bCs w:val="0"/>
          <w:i w:val="0"/>
          <w:iCs w:val="0"/>
          <w:noProof w:val="0"/>
          <w:sz w:val="22"/>
          <w:szCs w:val="22"/>
          <w:lang w:val="en-GB"/>
        </w:rPr>
        <w:t>picture</w:t>
      </w:r>
      <w:r w:rsidRPr="10C0A1A3" w:rsidR="7BB9BE56">
        <w:rPr>
          <w:rFonts w:ascii="Arial" w:hAnsi="Arial" w:eastAsia="Arial" w:cs="Arial" w:asciiTheme="minorAscii" w:hAnsiTheme="minorAscii" w:eastAsiaTheme="minorAscii" w:cstheme="minorAscii"/>
          <w:b w:val="0"/>
          <w:bCs w:val="0"/>
          <w:i w:val="0"/>
          <w:iCs w:val="0"/>
          <w:noProof w:val="0"/>
          <w:sz w:val="22"/>
          <w:szCs w:val="22"/>
          <w:lang w:val="en-GB"/>
        </w:rPr>
        <w:t xml:space="preserve"> of the results</w:t>
      </w:r>
      <w:r w:rsidRPr="10C0A1A3" w:rsidR="48D96116">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48D96116">
        <w:rPr>
          <w:rFonts w:ascii="Arial" w:hAnsi="Arial" w:eastAsia="Arial" w:cs="Arial" w:asciiTheme="minorAscii" w:hAnsiTheme="minorAscii" w:eastAsiaTheme="minorAscii" w:cstheme="minorAscii"/>
          <w:noProof w:val="0"/>
          <w:sz w:val="22"/>
          <w:szCs w:val="22"/>
          <w:lang w:val="en-GB"/>
        </w:rPr>
        <w:t>Creswell and Creswell, 2018)</w:t>
      </w:r>
    </w:p>
    <w:p w:rsidR="10C0A1A3" w:rsidP="10C0A1A3" w:rsidRDefault="10C0A1A3" w14:paraId="576BE9CE" w14:textId="65FE981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2A72229A" w:rsidP="10C0A1A3" w:rsidRDefault="2A72229A" w14:paraId="14BB7EFA" w14:textId="517DC9E1">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2A72229A">
        <w:rPr>
          <w:rFonts w:ascii="Arial" w:hAnsi="Arial" w:eastAsia="Arial" w:cs="Arial" w:asciiTheme="minorAscii" w:hAnsiTheme="minorAscii" w:eastAsiaTheme="minorAscii" w:cstheme="minorAscii"/>
          <w:b w:val="0"/>
          <w:bCs w:val="0"/>
          <w:i w:val="0"/>
          <w:iCs w:val="0"/>
          <w:noProof w:val="0"/>
          <w:sz w:val="22"/>
          <w:szCs w:val="22"/>
          <w:lang w:val="en-GB"/>
        </w:rPr>
        <w:t xml:space="preserve">Now that I have explained these </w:t>
      </w:r>
      <w:r w:rsidRPr="10C0A1A3" w:rsidR="049BE4AE">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2A72229A">
        <w:rPr>
          <w:rFonts w:ascii="Arial" w:hAnsi="Arial" w:eastAsia="Arial" w:cs="Arial" w:asciiTheme="minorAscii" w:hAnsiTheme="minorAscii" w:eastAsiaTheme="minorAscii" w:cstheme="minorAscii"/>
          <w:b w:val="0"/>
          <w:bCs w:val="0"/>
          <w:i w:val="0"/>
          <w:iCs w:val="0"/>
          <w:noProof w:val="0"/>
          <w:sz w:val="22"/>
          <w:szCs w:val="22"/>
          <w:lang w:val="en-GB"/>
        </w:rPr>
        <w:t xml:space="preserve"> methods after reading the research paper, I have found out that this study has used a qualitative research method</w:t>
      </w:r>
      <w:r w:rsidRPr="10C0A1A3" w:rsidR="7E01C8F9">
        <w:rPr>
          <w:rFonts w:ascii="Arial" w:hAnsi="Arial" w:eastAsia="Arial" w:cs="Arial" w:asciiTheme="minorAscii" w:hAnsiTheme="minorAscii" w:eastAsiaTheme="minorAscii" w:cstheme="minorAscii"/>
          <w:b w:val="0"/>
          <w:bCs w:val="0"/>
          <w:i w:val="0"/>
          <w:iCs w:val="0"/>
          <w:noProof w:val="0"/>
          <w:sz w:val="22"/>
          <w:szCs w:val="22"/>
          <w:lang w:val="en-GB"/>
        </w:rPr>
        <w:t>. This is because the researchers were interested in understanding how care home staff adapt to challenges during their everyday work rather than measuring statistics. Their aim</w:t>
      </w:r>
      <w:r w:rsidRPr="10C0A1A3" w:rsidR="5991AEC0">
        <w:rPr>
          <w:rFonts w:ascii="Arial" w:hAnsi="Arial" w:eastAsia="Arial" w:cs="Arial" w:asciiTheme="minorAscii" w:hAnsiTheme="minorAscii" w:eastAsiaTheme="minorAscii" w:cstheme="minorAscii"/>
          <w:b w:val="0"/>
          <w:bCs w:val="0"/>
          <w:i w:val="0"/>
          <w:iCs w:val="0"/>
          <w:noProof w:val="0"/>
          <w:sz w:val="22"/>
          <w:szCs w:val="22"/>
          <w:lang w:val="en-GB"/>
        </w:rPr>
        <w:t xml:space="preserve"> was </w:t>
      </w:r>
      <w:r w:rsidRPr="10C0A1A3" w:rsidR="5991AEC0">
        <w:rPr>
          <w:rFonts w:ascii="Arial" w:hAnsi="Arial" w:eastAsia="Arial" w:cs="Arial" w:asciiTheme="minorAscii" w:hAnsiTheme="minorAscii" w:eastAsiaTheme="minorAscii" w:cstheme="minorAscii"/>
          <w:b w:val="0"/>
          <w:bCs w:val="0"/>
          <w:i w:val="0"/>
          <w:iCs w:val="0"/>
          <w:noProof w:val="0"/>
          <w:sz w:val="22"/>
          <w:szCs w:val="22"/>
          <w:lang w:val="en-GB"/>
        </w:rPr>
        <w:t>mainly to</w:t>
      </w:r>
      <w:r w:rsidRPr="10C0A1A3" w:rsidR="5991AEC0">
        <w:rPr>
          <w:rFonts w:ascii="Arial" w:hAnsi="Arial" w:eastAsia="Arial" w:cs="Arial" w:asciiTheme="minorAscii" w:hAnsiTheme="minorAscii" w:eastAsiaTheme="minorAscii" w:cstheme="minorAscii"/>
          <w:b w:val="0"/>
          <w:bCs w:val="0"/>
          <w:i w:val="0"/>
          <w:iCs w:val="0"/>
          <w:noProof w:val="0"/>
          <w:sz w:val="22"/>
          <w:szCs w:val="22"/>
          <w:lang w:val="en-GB"/>
        </w:rPr>
        <w:t xml:space="preserve"> understand the experiences people face and the types of decision making and the way they provide care in real-life situations </w:t>
      </w:r>
      <w:r w:rsidRPr="10C0A1A3" w:rsidR="7C63BEA3">
        <w:rPr>
          <w:rFonts w:ascii="Arial" w:hAnsi="Arial" w:eastAsia="Arial" w:cs="Arial" w:asciiTheme="minorAscii" w:hAnsiTheme="minorAscii" w:eastAsiaTheme="minorAscii" w:cstheme="minorAscii"/>
          <w:b w:val="0"/>
          <w:bCs w:val="0"/>
          <w:i w:val="0"/>
          <w:iCs w:val="0"/>
          <w:noProof w:val="0"/>
          <w:sz w:val="22"/>
          <w:szCs w:val="22"/>
          <w:lang w:val="en-GB"/>
        </w:rPr>
        <w:t>which,</w:t>
      </w:r>
      <w:r w:rsidRPr="10C0A1A3" w:rsidR="5991AEC0">
        <w:rPr>
          <w:rFonts w:ascii="Arial" w:hAnsi="Arial" w:eastAsia="Arial" w:cs="Arial" w:asciiTheme="minorAscii" w:hAnsiTheme="minorAscii" w:eastAsiaTheme="minorAscii" w:cstheme="minorAscii"/>
          <w:b w:val="0"/>
          <w:bCs w:val="0"/>
          <w:i w:val="0"/>
          <w:iCs w:val="0"/>
          <w:noProof w:val="0"/>
          <w:sz w:val="22"/>
          <w:szCs w:val="22"/>
          <w:lang w:val="en-GB"/>
        </w:rPr>
        <w:t xml:space="preserve"> therefore, makes qualitative </w:t>
      </w:r>
      <w:r w:rsidRPr="10C0A1A3" w:rsidR="54625B07">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6C288963">
        <w:rPr>
          <w:rFonts w:ascii="Arial" w:hAnsi="Arial" w:eastAsia="Arial" w:cs="Arial" w:asciiTheme="minorAscii" w:hAnsiTheme="minorAscii" w:eastAsiaTheme="minorAscii" w:cstheme="minorAscii"/>
          <w:b w:val="0"/>
          <w:bCs w:val="0"/>
          <w:i w:val="0"/>
          <w:iCs w:val="0"/>
          <w:noProof w:val="0"/>
          <w:sz w:val="22"/>
          <w:szCs w:val="22"/>
          <w:lang w:val="en-GB"/>
        </w:rPr>
        <w:t xml:space="preserve"> method a more suitable approach. </w:t>
      </w:r>
      <w:r w:rsidRPr="10C0A1A3" w:rsidR="384653C4">
        <w:rPr>
          <w:rFonts w:ascii="Arial" w:hAnsi="Arial" w:eastAsia="Arial" w:cs="Arial" w:asciiTheme="minorAscii" w:hAnsiTheme="minorAscii" w:eastAsiaTheme="minorAscii" w:cstheme="minorAscii"/>
          <w:b w:val="0"/>
          <w:bCs w:val="0"/>
          <w:i w:val="0"/>
          <w:iCs w:val="0"/>
          <w:noProof w:val="0"/>
          <w:sz w:val="22"/>
          <w:szCs w:val="22"/>
          <w:lang w:val="en-GB"/>
        </w:rPr>
        <w:t xml:space="preserve">The </w:t>
      </w:r>
      <w:r w:rsidRPr="10C0A1A3" w:rsidR="1F797ACE">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384653C4">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00860D21">
        <w:rPr>
          <w:rFonts w:ascii="Arial" w:hAnsi="Arial" w:eastAsia="Arial" w:cs="Arial" w:asciiTheme="minorAscii" w:hAnsiTheme="minorAscii" w:eastAsiaTheme="minorAscii" w:cstheme="minorAscii"/>
          <w:b w:val="0"/>
          <w:bCs w:val="0"/>
          <w:i w:val="0"/>
          <w:iCs w:val="0"/>
          <w:noProof w:val="0"/>
          <w:sz w:val="22"/>
          <w:szCs w:val="22"/>
          <w:lang w:val="en-GB"/>
        </w:rPr>
        <w:t>have</w:t>
      </w:r>
      <w:r w:rsidRPr="10C0A1A3" w:rsidR="384653C4">
        <w:rPr>
          <w:rFonts w:ascii="Arial" w:hAnsi="Arial" w:eastAsia="Arial" w:cs="Arial" w:asciiTheme="minorAscii" w:hAnsiTheme="minorAscii" w:eastAsiaTheme="minorAscii" w:cstheme="minorAscii"/>
          <w:b w:val="0"/>
          <w:bCs w:val="0"/>
          <w:i w:val="0"/>
          <w:iCs w:val="0"/>
          <w:noProof w:val="0"/>
          <w:sz w:val="22"/>
          <w:szCs w:val="22"/>
          <w:lang w:val="en-GB"/>
        </w:rPr>
        <w:t xml:space="preserve"> also used primary data </w:t>
      </w:r>
      <w:r w:rsidRPr="10C0A1A3" w:rsidR="7F0C30F9">
        <w:rPr>
          <w:rFonts w:ascii="Arial" w:hAnsi="Arial" w:eastAsia="Arial" w:cs="Arial" w:asciiTheme="minorAscii" w:hAnsiTheme="minorAscii" w:eastAsiaTheme="minorAscii" w:cstheme="minorAscii"/>
          <w:b w:val="0"/>
          <w:bCs w:val="0"/>
          <w:i w:val="0"/>
          <w:iCs w:val="0"/>
          <w:noProof w:val="0"/>
          <w:sz w:val="22"/>
          <w:szCs w:val="22"/>
          <w:lang w:val="en-GB"/>
        </w:rPr>
        <w:t>collection</w:t>
      </w:r>
      <w:r w:rsidRPr="10C0A1A3" w:rsidR="384653C4">
        <w:rPr>
          <w:rFonts w:ascii="Arial" w:hAnsi="Arial" w:eastAsia="Arial" w:cs="Arial" w:asciiTheme="minorAscii" w:hAnsiTheme="minorAscii" w:eastAsiaTheme="minorAscii" w:cstheme="minorAscii"/>
          <w:b w:val="0"/>
          <w:bCs w:val="0"/>
          <w:i w:val="0"/>
          <w:iCs w:val="0"/>
          <w:noProof w:val="0"/>
          <w:sz w:val="22"/>
          <w:szCs w:val="22"/>
          <w:lang w:val="en-GB"/>
        </w:rPr>
        <w:t xml:space="preserve"> which is information that they collect themselves for their study. Primary data is usually more detailed and </w:t>
      </w:r>
      <w:r w:rsidRPr="10C0A1A3" w:rsidR="1AED20A8">
        <w:rPr>
          <w:rFonts w:ascii="Arial" w:hAnsi="Arial" w:eastAsia="Arial" w:cs="Arial" w:asciiTheme="minorAscii" w:hAnsiTheme="minorAscii" w:eastAsiaTheme="minorAscii" w:cstheme="minorAscii"/>
          <w:b w:val="0"/>
          <w:bCs w:val="0"/>
          <w:i w:val="0"/>
          <w:iCs w:val="0"/>
          <w:noProof w:val="0"/>
          <w:sz w:val="22"/>
          <w:szCs w:val="22"/>
          <w:lang w:val="en-GB"/>
        </w:rPr>
        <w:t>directly</w:t>
      </w:r>
      <w:r w:rsidRPr="10C0A1A3" w:rsidR="384653C4">
        <w:rPr>
          <w:rFonts w:ascii="Arial" w:hAnsi="Arial" w:eastAsia="Arial" w:cs="Arial" w:asciiTheme="minorAscii" w:hAnsiTheme="minorAscii" w:eastAsiaTheme="minorAscii" w:cstheme="minorAscii"/>
          <w:b w:val="0"/>
          <w:bCs w:val="0"/>
          <w:i w:val="0"/>
          <w:iCs w:val="0"/>
          <w:noProof w:val="0"/>
          <w:sz w:val="22"/>
          <w:szCs w:val="22"/>
          <w:lang w:val="en-GB"/>
        </w:rPr>
        <w:t xml:space="preserve"> related to the </w:t>
      </w:r>
      <w:r w:rsidRPr="10C0A1A3" w:rsidR="5E968526">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384653C4">
        <w:rPr>
          <w:rFonts w:ascii="Arial" w:hAnsi="Arial" w:eastAsia="Arial" w:cs="Arial" w:asciiTheme="minorAscii" w:hAnsiTheme="minorAscii" w:eastAsiaTheme="minorAscii" w:cstheme="minorAscii"/>
          <w:b w:val="0"/>
          <w:bCs w:val="0"/>
          <w:i w:val="0"/>
          <w:iCs w:val="0"/>
          <w:noProof w:val="0"/>
          <w:sz w:val="22"/>
          <w:szCs w:val="22"/>
          <w:lang w:val="en-GB"/>
        </w:rPr>
        <w:t xml:space="preserve"> question</w:t>
      </w:r>
      <w:r w:rsidRPr="10C0A1A3" w:rsidR="3C4D7DBF">
        <w:rPr>
          <w:rFonts w:ascii="Arial" w:hAnsi="Arial" w:eastAsia="Arial" w:cs="Arial" w:asciiTheme="minorAscii" w:hAnsiTheme="minorAscii" w:eastAsiaTheme="minorAscii" w:cstheme="minorAscii"/>
          <w:b w:val="0"/>
          <w:bCs w:val="0"/>
          <w:i w:val="0"/>
          <w:iCs w:val="0"/>
          <w:noProof w:val="0"/>
          <w:sz w:val="22"/>
          <w:szCs w:val="22"/>
          <w:lang w:val="en-GB"/>
        </w:rPr>
        <w:t xml:space="preserve">. I have also noticed that the data </w:t>
      </w:r>
      <w:r w:rsidRPr="10C0A1A3" w:rsidR="5BAC8F07">
        <w:rPr>
          <w:rFonts w:ascii="Arial" w:hAnsi="Arial" w:eastAsia="Arial" w:cs="Arial" w:asciiTheme="minorAscii" w:hAnsiTheme="minorAscii" w:eastAsiaTheme="minorAscii" w:cstheme="minorAscii"/>
          <w:b w:val="0"/>
          <w:bCs w:val="0"/>
          <w:i w:val="0"/>
          <w:iCs w:val="0"/>
          <w:noProof w:val="0"/>
          <w:sz w:val="22"/>
          <w:szCs w:val="22"/>
          <w:lang w:val="en-GB"/>
        </w:rPr>
        <w:t>i</w:t>
      </w:r>
      <w:r w:rsidRPr="10C0A1A3" w:rsidR="3C4D7DBF">
        <w:rPr>
          <w:rFonts w:ascii="Arial" w:hAnsi="Arial" w:eastAsia="Arial" w:cs="Arial" w:asciiTheme="minorAscii" w:hAnsiTheme="minorAscii" w:eastAsiaTheme="minorAscii" w:cstheme="minorAscii"/>
          <w:b w:val="0"/>
          <w:bCs w:val="0"/>
          <w:i w:val="0"/>
          <w:iCs w:val="0"/>
          <w:noProof w:val="0"/>
          <w:sz w:val="22"/>
          <w:szCs w:val="22"/>
          <w:lang w:val="en-GB"/>
        </w:rPr>
        <w:t xml:space="preserve">s directly collected from people working and living in care homes all over Scotland. The </w:t>
      </w:r>
      <w:r w:rsidRPr="10C0A1A3" w:rsidR="669FB9A8">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3C4D7DBF">
        <w:rPr>
          <w:rFonts w:ascii="Arial" w:hAnsi="Arial" w:eastAsia="Arial" w:cs="Arial" w:asciiTheme="minorAscii" w:hAnsiTheme="minorAscii" w:eastAsiaTheme="minorAscii" w:cstheme="minorAscii"/>
          <w:b w:val="0"/>
          <w:bCs w:val="0"/>
          <w:i w:val="0"/>
          <w:iCs w:val="0"/>
          <w:noProof w:val="0"/>
          <w:sz w:val="22"/>
          <w:szCs w:val="22"/>
          <w:lang w:val="en-GB"/>
        </w:rPr>
        <w:t xml:space="preserve"> had spent their time </w:t>
      </w:r>
      <w:r w:rsidRPr="10C0A1A3" w:rsidR="3C4D7DBF">
        <w:rPr>
          <w:rFonts w:ascii="Arial" w:hAnsi="Arial" w:eastAsia="Arial" w:cs="Arial" w:asciiTheme="minorAscii" w:hAnsiTheme="minorAscii" w:eastAsiaTheme="minorAscii" w:cstheme="minorAscii"/>
          <w:b w:val="0"/>
          <w:bCs w:val="0"/>
          <w:i w:val="0"/>
          <w:iCs w:val="0"/>
          <w:noProof w:val="0"/>
          <w:sz w:val="22"/>
          <w:szCs w:val="22"/>
          <w:lang w:val="en-GB"/>
        </w:rPr>
        <w:t>observing</w:t>
      </w:r>
      <w:r w:rsidRPr="10C0A1A3" w:rsidR="3C4D7DBF">
        <w:rPr>
          <w:rFonts w:ascii="Arial" w:hAnsi="Arial" w:eastAsia="Arial" w:cs="Arial" w:asciiTheme="minorAscii" w:hAnsiTheme="minorAscii" w:eastAsiaTheme="minorAscii" w:cstheme="minorAscii"/>
          <w:b w:val="0"/>
          <w:bCs w:val="0"/>
          <w:i w:val="0"/>
          <w:iCs w:val="0"/>
          <w:noProof w:val="0"/>
          <w:sz w:val="22"/>
          <w:szCs w:val="22"/>
          <w:lang w:val="en-GB"/>
        </w:rPr>
        <w:t xml:space="preserve"> the staff</w:t>
      </w:r>
      <w:r w:rsidRPr="10C0A1A3" w:rsidR="6700B90B">
        <w:rPr>
          <w:rFonts w:ascii="Arial" w:hAnsi="Arial" w:eastAsia="Arial" w:cs="Arial" w:asciiTheme="minorAscii" w:hAnsiTheme="minorAscii" w:eastAsiaTheme="minorAscii" w:cstheme="minorAscii"/>
          <w:b w:val="0"/>
          <w:bCs w:val="0"/>
          <w:i w:val="0"/>
          <w:iCs w:val="0"/>
          <w:noProof w:val="0"/>
          <w:sz w:val="22"/>
          <w:szCs w:val="22"/>
          <w:lang w:val="en-GB"/>
        </w:rPr>
        <w:t xml:space="preserve"> whilst they carried out </w:t>
      </w:r>
      <w:r w:rsidRPr="10C0A1A3" w:rsidR="7DF3E98A">
        <w:rPr>
          <w:rFonts w:ascii="Arial" w:hAnsi="Arial" w:eastAsia="Arial" w:cs="Arial" w:asciiTheme="minorAscii" w:hAnsiTheme="minorAscii" w:eastAsiaTheme="minorAscii" w:cstheme="minorAscii"/>
          <w:b w:val="0"/>
          <w:bCs w:val="0"/>
          <w:i w:val="0"/>
          <w:iCs w:val="0"/>
          <w:noProof w:val="0"/>
          <w:sz w:val="22"/>
          <w:szCs w:val="22"/>
          <w:lang w:val="en-GB"/>
        </w:rPr>
        <w:t>their</w:t>
      </w:r>
      <w:r w:rsidRPr="10C0A1A3" w:rsidR="6700B90B">
        <w:rPr>
          <w:rFonts w:ascii="Arial" w:hAnsi="Arial" w:eastAsia="Arial" w:cs="Arial" w:asciiTheme="minorAscii" w:hAnsiTheme="minorAscii" w:eastAsiaTheme="minorAscii" w:cstheme="minorAscii"/>
          <w:b w:val="0"/>
          <w:bCs w:val="0"/>
          <w:i w:val="0"/>
          <w:iCs w:val="0"/>
          <w:noProof w:val="0"/>
          <w:sz w:val="22"/>
          <w:szCs w:val="22"/>
          <w:lang w:val="en-GB"/>
        </w:rPr>
        <w:t xml:space="preserve"> duties and allowing them to see how care was being provided. They also done one-to-one interviews with the care home managers, carers, nursing assistants and a senior care inspector. They als</w:t>
      </w:r>
      <w:r w:rsidRPr="10C0A1A3" w:rsidR="5D5990CB">
        <w:rPr>
          <w:rFonts w:ascii="Arial" w:hAnsi="Arial" w:eastAsia="Arial" w:cs="Arial" w:asciiTheme="minorAscii" w:hAnsiTheme="minorAscii" w:eastAsiaTheme="minorAscii" w:cstheme="minorAscii"/>
          <w:b w:val="0"/>
          <w:bCs w:val="0"/>
          <w:i w:val="0"/>
          <w:iCs w:val="0"/>
          <w:noProof w:val="0"/>
          <w:sz w:val="22"/>
          <w:szCs w:val="22"/>
          <w:lang w:val="en-GB"/>
        </w:rPr>
        <w:t xml:space="preserve">o </w:t>
      </w:r>
      <w:r w:rsidRPr="10C0A1A3" w:rsidR="77A824E4">
        <w:rPr>
          <w:rFonts w:ascii="Arial" w:hAnsi="Arial" w:eastAsia="Arial" w:cs="Arial" w:asciiTheme="minorAscii" w:hAnsiTheme="minorAscii" w:eastAsiaTheme="minorAscii" w:cstheme="minorAscii"/>
          <w:b w:val="0"/>
          <w:bCs w:val="0"/>
          <w:i w:val="0"/>
          <w:iCs w:val="0"/>
          <w:noProof w:val="0"/>
          <w:sz w:val="22"/>
          <w:szCs w:val="22"/>
          <w:lang w:val="en-GB"/>
        </w:rPr>
        <w:t>incorporated</w:t>
      </w:r>
      <w:r w:rsidRPr="10C0A1A3" w:rsidR="5D5990CB">
        <w:rPr>
          <w:rFonts w:ascii="Arial" w:hAnsi="Arial" w:eastAsia="Arial" w:cs="Arial" w:asciiTheme="minorAscii" w:hAnsiTheme="minorAscii" w:eastAsiaTheme="minorAscii" w:cstheme="minorAscii"/>
          <w:b w:val="0"/>
          <w:bCs w:val="0"/>
          <w:i w:val="0"/>
          <w:iCs w:val="0"/>
          <w:noProof w:val="0"/>
          <w:sz w:val="22"/>
          <w:szCs w:val="22"/>
          <w:lang w:val="en-GB"/>
        </w:rPr>
        <w:t xml:space="preserve"> focus groups to gather different </w:t>
      </w:r>
      <w:r w:rsidRPr="10C0A1A3" w:rsidR="21CA8A55">
        <w:rPr>
          <w:rFonts w:ascii="Arial" w:hAnsi="Arial" w:eastAsia="Arial" w:cs="Arial" w:asciiTheme="minorAscii" w:hAnsiTheme="minorAscii" w:eastAsiaTheme="minorAscii" w:cstheme="minorAscii"/>
          <w:b w:val="0"/>
          <w:bCs w:val="0"/>
          <w:i w:val="0"/>
          <w:iCs w:val="0"/>
          <w:noProof w:val="0"/>
          <w:sz w:val="22"/>
          <w:szCs w:val="22"/>
          <w:lang w:val="en-GB"/>
        </w:rPr>
        <w:t>opinions</w:t>
      </w:r>
      <w:r w:rsidRPr="10C0A1A3" w:rsidR="5D5990CB">
        <w:rPr>
          <w:rFonts w:ascii="Arial" w:hAnsi="Arial" w:eastAsia="Arial" w:cs="Arial" w:asciiTheme="minorAscii" w:hAnsiTheme="minorAscii" w:eastAsiaTheme="minorAscii" w:cstheme="minorAscii"/>
          <w:b w:val="0"/>
          <w:bCs w:val="0"/>
          <w:i w:val="0"/>
          <w:iCs w:val="0"/>
          <w:noProof w:val="0"/>
          <w:sz w:val="22"/>
          <w:szCs w:val="22"/>
          <w:lang w:val="en-GB"/>
        </w:rPr>
        <w:t xml:space="preserve"> and even held workshops and round table discussions so </w:t>
      </w:r>
      <w:r w:rsidRPr="10C0A1A3" w:rsidR="164B4F9E">
        <w:rPr>
          <w:rFonts w:ascii="Arial" w:hAnsi="Arial" w:eastAsia="Arial" w:cs="Arial" w:asciiTheme="minorAscii" w:hAnsiTheme="minorAscii" w:eastAsiaTheme="minorAscii" w:cstheme="minorAscii"/>
          <w:b w:val="0"/>
          <w:bCs w:val="0"/>
          <w:i w:val="0"/>
          <w:iCs w:val="0"/>
          <w:noProof w:val="0"/>
          <w:sz w:val="22"/>
          <w:szCs w:val="22"/>
          <w:lang w:val="en-GB"/>
        </w:rPr>
        <w:t xml:space="preserve">that a variety of healthcare professionals can </w:t>
      </w:r>
      <w:r w:rsidRPr="10C0A1A3" w:rsidR="4A176A7A">
        <w:rPr>
          <w:rFonts w:ascii="Arial" w:hAnsi="Arial" w:eastAsia="Arial" w:cs="Arial" w:asciiTheme="minorAscii" w:hAnsiTheme="minorAscii" w:eastAsiaTheme="minorAscii" w:cstheme="minorAscii"/>
          <w:b w:val="0"/>
          <w:bCs w:val="0"/>
          <w:i w:val="0"/>
          <w:iCs w:val="0"/>
          <w:noProof w:val="0"/>
          <w:sz w:val="22"/>
          <w:szCs w:val="22"/>
          <w:lang w:val="en-GB"/>
        </w:rPr>
        <w:t>reflect</w:t>
      </w:r>
      <w:r w:rsidRPr="10C0A1A3" w:rsidR="164B4F9E">
        <w:rPr>
          <w:rFonts w:ascii="Arial" w:hAnsi="Arial" w:eastAsia="Arial" w:cs="Arial" w:asciiTheme="minorAscii" w:hAnsiTheme="minorAscii" w:eastAsiaTheme="minorAscii" w:cstheme="minorAscii"/>
          <w:b w:val="0"/>
          <w:bCs w:val="0"/>
          <w:i w:val="0"/>
          <w:iCs w:val="0"/>
          <w:noProof w:val="0"/>
          <w:sz w:val="22"/>
          <w:szCs w:val="22"/>
          <w:lang w:val="en-GB"/>
        </w:rPr>
        <w:t xml:space="preserve"> on the findings and find ways to </w:t>
      </w:r>
      <w:r w:rsidRPr="10C0A1A3" w:rsidR="08BCC47E">
        <w:rPr>
          <w:rFonts w:ascii="Arial" w:hAnsi="Arial" w:eastAsia="Arial" w:cs="Arial" w:asciiTheme="minorAscii" w:hAnsiTheme="minorAscii" w:eastAsiaTheme="minorAscii" w:cstheme="minorAscii"/>
          <w:b w:val="0"/>
          <w:bCs w:val="0"/>
          <w:i w:val="0"/>
          <w:iCs w:val="0"/>
          <w:noProof w:val="0"/>
          <w:sz w:val="22"/>
          <w:szCs w:val="22"/>
          <w:lang w:val="en-GB"/>
        </w:rPr>
        <w:t>improve</w:t>
      </w:r>
      <w:r w:rsidRPr="10C0A1A3" w:rsidR="164B4F9E">
        <w:rPr>
          <w:rFonts w:ascii="Arial" w:hAnsi="Arial" w:eastAsia="Arial" w:cs="Arial" w:asciiTheme="minorAscii" w:hAnsiTheme="minorAscii" w:eastAsiaTheme="minorAscii" w:cstheme="minorAscii"/>
          <w:b w:val="0"/>
          <w:bCs w:val="0"/>
          <w:i w:val="0"/>
          <w:iCs w:val="0"/>
          <w:noProof w:val="0"/>
          <w:sz w:val="22"/>
          <w:szCs w:val="22"/>
          <w:lang w:val="en-GB"/>
        </w:rPr>
        <w:t xml:space="preserve"> care. </w:t>
      </w:r>
      <w:r w:rsidRPr="10C0A1A3" w:rsidR="3FC5BA2B">
        <w:rPr>
          <w:rFonts w:ascii="Arial" w:hAnsi="Arial" w:eastAsia="Arial" w:cs="Arial" w:asciiTheme="minorAscii" w:hAnsiTheme="minorAscii" w:eastAsiaTheme="minorAscii" w:cstheme="minorAscii"/>
          <w:b w:val="0"/>
          <w:bCs w:val="0"/>
          <w:i w:val="0"/>
          <w:iCs w:val="0"/>
          <w:noProof w:val="0"/>
          <w:sz w:val="22"/>
          <w:szCs w:val="22"/>
          <w:lang w:val="en-GB"/>
        </w:rPr>
        <w:t xml:space="preserve">All these different methods were used to help the researchers understand everyday life in the care homes. </w:t>
      </w:r>
    </w:p>
    <w:p w:rsidR="10C0A1A3" w:rsidP="10C0A1A3" w:rsidRDefault="10C0A1A3" w14:paraId="5B94A028" w14:textId="7F38E78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3FC5BA2B" w:rsidP="10C0A1A3" w:rsidRDefault="3FC5BA2B" w14:paraId="0036820E" w14:textId="247B23A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3FC5BA2B">
        <w:rPr>
          <w:rFonts w:ascii="Arial" w:hAnsi="Arial" w:eastAsia="Arial" w:cs="Arial" w:asciiTheme="minorAscii" w:hAnsiTheme="minorAscii" w:eastAsiaTheme="minorAscii" w:cstheme="minorAscii"/>
          <w:b w:val="0"/>
          <w:bCs w:val="0"/>
          <w:i w:val="0"/>
          <w:iCs w:val="0"/>
          <w:noProof w:val="0"/>
          <w:sz w:val="22"/>
          <w:szCs w:val="22"/>
          <w:lang w:val="en-GB"/>
        </w:rPr>
        <w:t xml:space="preserve">After gathering all the information they needed, the </w:t>
      </w:r>
      <w:r w:rsidRPr="10C0A1A3" w:rsidR="395D5B1F">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3FC5BA2B">
        <w:rPr>
          <w:rFonts w:ascii="Arial" w:hAnsi="Arial" w:eastAsia="Arial" w:cs="Arial" w:asciiTheme="minorAscii" w:hAnsiTheme="minorAscii" w:eastAsiaTheme="minorAscii" w:cstheme="minorAscii"/>
          <w:b w:val="0"/>
          <w:bCs w:val="0"/>
          <w:i w:val="0"/>
          <w:iCs w:val="0"/>
          <w:noProof w:val="0"/>
          <w:sz w:val="22"/>
          <w:szCs w:val="22"/>
          <w:lang w:val="en-GB"/>
        </w:rPr>
        <w:t xml:space="preserve"> used a computer software programme called the </w:t>
      </w:r>
      <w:r w:rsidRPr="10C0A1A3" w:rsidR="734A41B7">
        <w:rPr>
          <w:rFonts w:ascii="Arial" w:hAnsi="Arial" w:eastAsia="Arial" w:cs="Arial" w:asciiTheme="minorAscii" w:hAnsiTheme="minorAscii" w:eastAsiaTheme="minorAscii" w:cstheme="minorAscii"/>
          <w:b w:val="0"/>
          <w:bCs w:val="0"/>
          <w:i w:val="0"/>
          <w:iCs w:val="0"/>
          <w:noProof w:val="0"/>
          <w:sz w:val="22"/>
          <w:szCs w:val="22"/>
          <w:lang w:val="en-GB"/>
        </w:rPr>
        <w:t>NVivo</w:t>
      </w:r>
      <w:r w:rsidRPr="10C0A1A3" w:rsidR="3FC5BA2B">
        <w:rPr>
          <w:rFonts w:ascii="Arial" w:hAnsi="Arial" w:eastAsia="Arial" w:cs="Arial" w:asciiTheme="minorAscii" w:hAnsiTheme="minorAscii" w:eastAsiaTheme="minorAscii" w:cstheme="minorAscii"/>
          <w:b w:val="0"/>
          <w:bCs w:val="0"/>
          <w:i w:val="0"/>
          <w:iCs w:val="0"/>
          <w:noProof w:val="0"/>
          <w:sz w:val="22"/>
          <w:szCs w:val="22"/>
          <w:lang w:val="en-GB"/>
        </w:rPr>
        <w:t xml:space="preserve"> 12 to analyse the data. This means that the interviews, focus groups and discussions were all recorded an</w:t>
      </w:r>
      <w:r w:rsidRPr="10C0A1A3" w:rsidR="3FC22382">
        <w:rPr>
          <w:rFonts w:ascii="Arial" w:hAnsi="Arial" w:eastAsia="Arial" w:cs="Arial" w:asciiTheme="minorAscii" w:hAnsiTheme="minorAscii" w:eastAsiaTheme="minorAscii" w:cstheme="minorAscii"/>
          <w:b w:val="0"/>
          <w:bCs w:val="0"/>
          <w:i w:val="0"/>
          <w:iCs w:val="0"/>
          <w:noProof w:val="0"/>
          <w:sz w:val="22"/>
          <w:szCs w:val="22"/>
          <w:lang w:val="en-GB"/>
        </w:rPr>
        <w:t>d</w:t>
      </w:r>
      <w:r w:rsidRPr="10C0A1A3" w:rsidR="3FC5BA2B">
        <w:rPr>
          <w:rFonts w:ascii="Arial" w:hAnsi="Arial" w:eastAsia="Arial" w:cs="Arial" w:asciiTheme="minorAscii" w:hAnsiTheme="minorAscii" w:eastAsiaTheme="minorAscii" w:cstheme="minorAscii"/>
          <w:b w:val="0"/>
          <w:bCs w:val="0"/>
          <w:i w:val="0"/>
          <w:iCs w:val="0"/>
          <w:noProof w:val="0"/>
          <w:sz w:val="22"/>
          <w:szCs w:val="22"/>
          <w:lang w:val="en-GB"/>
        </w:rPr>
        <w:t xml:space="preserve"> written into transcripts</w:t>
      </w:r>
      <w:r w:rsidRPr="10C0A1A3" w:rsidR="32A0D116">
        <w:rPr>
          <w:rFonts w:ascii="Arial" w:hAnsi="Arial" w:eastAsia="Arial" w:cs="Arial" w:asciiTheme="minorAscii" w:hAnsiTheme="minorAscii" w:eastAsiaTheme="minorAscii" w:cstheme="minorAscii"/>
          <w:b w:val="0"/>
          <w:bCs w:val="0"/>
          <w:i w:val="0"/>
          <w:iCs w:val="0"/>
          <w:noProof w:val="0"/>
          <w:sz w:val="22"/>
          <w:szCs w:val="22"/>
          <w:lang w:val="en-GB"/>
        </w:rPr>
        <w:t xml:space="preserve"> before they had reviewed them. The </w:t>
      </w:r>
      <w:r w:rsidRPr="10C0A1A3" w:rsidR="436623E8">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32A0D116">
        <w:rPr>
          <w:rFonts w:ascii="Arial" w:hAnsi="Arial" w:eastAsia="Arial" w:cs="Arial" w:asciiTheme="minorAscii" w:hAnsiTheme="minorAscii" w:eastAsiaTheme="minorAscii" w:cstheme="minorAscii"/>
          <w:b w:val="0"/>
          <w:bCs w:val="0"/>
          <w:i w:val="0"/>
          <w:iCs w:val="0"/>
          <w:noProof w:val="0"/>
          <w:sz w:val="22"/>
          <w:szCs w:val="22"/>
          <w:lang w:val="en-GB"/>
        </w:rPr>
        <w:t xml:space="preserve"> looked for </w:t>
      </w:r>
      <w:r w:rsidRPr="10C0A1A3" w:rsidR="432DFF36">
        <w:rPr>
          <w:rFonts w:ascii="Arial" w:hAnsi="Arial" w:eastAsia="Arial" w:cs="Arial" w:asciiTheme="minorAscii" w:hAnsiTheme="minorAscii" w:eastAsiaTheme="minorAscii" w:cstheme="minorAscii"/>
          <w:b w:val="0"/>
          <w:bCs w:val="0"/>
          <w:i w:val="0"/>
          <w:iCs w:val="0"/>
          <w:noProof w:val="0"/>
          <w:sz w:val="22"/>
          <w:szCs w:val="22"/>
          <w:lang w:val="en-GB"/>
        </w:rPr>
        <w:t>common</w:t>
      </w:r>
      <w:r w:rsidRPr="10C0A1A3" w:rsidR="32A0D116">
        <w:rPr>
          <w:rFonts w:ascii="Arial" w:hAnsi="Arial" w:eastAsia="Arial" w:cs="Arial" w:asciiTheme="minorAscii" w:hAnsiTheme="minorAscii" w:eastAsiaTheme="minorAscii" w:cstheme="minorAscii"/>
          <w:b w:val="0"/>
          <w:bCs w:val="0"/>
          <w:i w:val="0"/>
          <w:iCs w:val="0"/>
          <w:noProof w:val="0"/>
          <w:sz w:val="22"/>
          <w:szCs w:val="22"/>
          <w:lang w:val="en-GB"/>
        </w:rPr>
        <w:t xml:space="preserve"> ideas and repeated experiences across all the data. They focused their analysis on understanding how staff balanced </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 xml:space="preserve">different </w:t>
      </w:r>
      <w:r w:rsidRPr="10C0A1A3" w:rsidR="52164FC0">
        <w:rPr>
          <w:rFonts w:ascii="Arial" w:hAnsi="Arial" w:eastAsia="Arial" w:cs="Arial" w:asciiTheme="minorAscii" w:hAnsiTheme="minorAscii" w:eastAsiaTheme="minorAscii" w:cstheme="minorAscii"/>
          <w:b w:val="0"/>
          <w:bCs w:val="0"/>
          <w:i w:val="0"/>
          <w:iCs w:val="0"/>
          <w:noProof w:val="0"/>
          <w:sz w:val="22"/>
          <w:szCs w:val="22"/>
          <w:lang w:val="en-GB"/>
        </w:rPr>
        <w:t>demands</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7359A755">
        <w:rPr>
          <w:rFonts w:ascii="Arial" w:hAnsi="Arial" w:eastAsia="Arial" w:cs="Arial" w:asciiTheme="minorAscii" w:hAnsiTheme="minorAscii" w:eastAsiaTheme="minorAscii" w:cstheme="minorAscii"/>
          <w:b w:val="0"/>
          <w:bCs w:val="0"/>
          <w:i w:val="0"/>
          <w:iCs w:val="0"/>
          <w:noProof w:val="0"/>
          <w:sz w:val="22"/>
          <w:szCs w:val="22"/>
          <w:lang w:val="en-GB"/>
        </w:rPr>
        <w:t>responded</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 xml:space="preserve"> to changing situations and continued to provide safe, person-centred care to the residents. I understand after carefully </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reading through</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 xml:space="preserve"> the report that </w:t>
      </w:r>
      <w:r w:rsidRPr="10C0A1A3" w:rsidR="6099C47A">
        <w:rPr>
          <w:rFonts w:ascii="Arial" w:hAnsi="Arial" w:eastAsia="Arial" w:cs="Arial" w:asciiTheme="minorAscii" w:hAnsiTheme="minorAscii" w:eastAsiaTheme="minorAscii" w:cstheme="minorAscii"/>
          <w:b w:val="0"/>
          <w:bCs w:val="0"/>
          <w:i w:val="0"/>
          <w:iCs w:val="0"/>
          <w:noProof w:val="0"/>
          <w:sz w:val="22"/>
          <w:szCs w:val="22"/>
          <w:lang w:val="en-GB"/>
        </w:rPr>
        <w:t>three</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 xml:space="preserve"> main </w:t>
      </w:r>
      <w:r w:rsidRPr="10C0A1A3" w:rsidR="43264746">
        <w:rPr>
          <w:rFonts w:ascii="Arial" w:hAnsi="Arial" w:eastAsia="Arial" w:cs="Arial" w:asciiTheme="minorAscii" w:hAnsiTheme="minorAscii" w:eastAsiaTheme="minorAscii" w:cstheme="minorAscii"/>
          <w:b w:val="0"/>
          <w:bCs w:val="0"/>
          <w:i w:val="0"/>
          <w:iCs w:val="0"/>
          <w:noProof w:val="0"/>
          <w:sz w:val="22"/>
          <w:szCs w:val="22"/>
          <w:lang w:val="en-GB"/>
        </w:rPr>
        <w:t>themes</w:t>
      </w:r>
      <w:r w:rsidRPr="10C0A1A3" w:rsidR="705514CE">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20974012">
        <w:rPr>
          <w:rFonts w:ascii="Arial" w:hAnsi="Arial" w:eastAsia="Arial" w:cs="Arial" w:asciiTheme="minorAscii" w:hAnsiTheme="minorAscii" w:eastAsiaTheme="minorAscii" w:cstheme="minorAscii"/>
          <w:b w:val="0"/>
          <w:bCs w:val="0"/>
          <w:i w:val="0"/>
          <w:iCs w:val="0"/>
          <w:noProof w:val="0"/>
          <w:sz w:val="22"/>
          <w:szCs w:val="22"/>
          <w:lang w:val="en-GB"/>
        </w:rPr>
        <w:t xml:space="preserve">were </w:t>
      </w:r>
      <w:r w:rsidRPr="10C0A1A3" w:rsidR="20974012">
        <w:rPr>
          <w:rFonts w:ascii="Arial" w:hAnsi="Arial" w:eastAsia="Arial" w:cs="Arial" w:asciiTheme="minorAscii" w:hAnsiTheme="minorAscii" w:eastAsiaTheme="minorAscii" w:cstheme="minorAscii"/>
          <w:b w:val="0"/>
          <w:bCs w:val="0"/>
          <w:i w:val="0"/>
          <w:iCs w:val="0"/>
          <w:noProof w:val="0"/>
          <w:sz w:val="22"/>
          <w:szCs w:val="22"/>
          <w:lang w:val="en-GB"/>
        </w:rPr>
        <w:t>identified</w:t>
      </w:r>
      <w:r w:rsidRPr="10C0A1A3" w:rsidR="20974012">
        <w:rPr>
          <w:rFonts w:ascii="Arial" w:hAnsi="Arial" w:eastAsia="Arial" w:cs="Arial" w:asciiTheme="minorAscii" w:hAnsiTheme="minorAscii" w:eastAsiaTheme="minorAscii" w:cstheme="minorAscii"/>
          <w:b w:val="0"/>
          <w:bCs w:val="0"/>
          <w:i w:val="0"/>
          <w:iCs w:val="0"/>
          <w:noProof w:val="0"/>
          <w:sz w:val="22"/>
          <w:szCs w:val="22"/>
          <w:lang w:val="en-GB"/>
        </w:rPr>
        <w:t xml:space="preserve"> and they are care planning and the use of information, coordination of everyday care, and </w:t>
      </w:r>
      <w:r w:rsidRPr="10C0A1A3" w:rsidR="673062D8">
        <w:rPr>
          <w:rFonts w:ascii="Arial" w:hAnsi="Arial" w:eastAsia="Arial" w:cs="Arial" w:asciiTheme="minorAscii" w:hAnsiTheme="minorAscii" w:eastAsiaTheme="minorAscii" w:cstheme="minorAscii"/>
          <w:b w:val="0"/>
          <w:bCs w:val="0"/>
          <w:i w:val="0"/>
          <w:iCs w:val="0"/>
          <w:noProof w:val="0"/>
          <w:sz w:val="22"/>
          <w:szCs w:val="22"/>
          <w:lang w:val="en-GB"/>
        </w:rPr>
        <w:t>providing</w:t>
      </w:r>
      <w:r w:rsidRPr="10C0A1A3" w:rsidR="20974012">
        <w:rPr>
          <w:rFonts w:ascii="Arial" w:hAnsi="Arial" w:eastAsia="Arial" w:cs="Arial" w:asciiTheme="minorAscii" w:hAnsiTheme="minorAscii" w:eastAsiaTheme="minorAscii" w:cstheme="minorAscii"/>
          <w:b w:val="0"/>
          <w:bCs w:val="0"/>
          <w:i w:val="0"/>
          <w:iCs w:val="0"/>
          <w:noProof w:val="0"/>
          <w:sz w:val="22"/>
          <w:szCs w:val="22"/>
          <w:lang w:val="en-GB"/>
        </w:rPr>
        <w:t xml:space="preserve"> person-</w:t>
      </w:r>
      <w:r w:rsidRPr="10C0A1A3" w:rsidR="1B7EC0F6">
        <w:rPr>
          <w:rFonts w:ascii="Arial" w:hAnsi="Arial" w:eastAsia="Arial" w:cs="Arial" w:asciiTheme="minorAscii" w:hAnsiTheme="minorAscii" w:eastAsiaTheme="minorAscii" w:cstheme="minorAscii"/>
          <w:b w:val="0"/>
          <w:bCs w:val="0"/>
          <w:i w:val="0"/>
          <w:iCs w:val="0"/>
          <w:noProof w:val="0"/>
          <w:sz w:val="22"/>
          <w:szCs w:val="22"/>
          <w:lang w:val="en-GB"/>
        </w:rPr>
        <w:t>centred</w:t>
      </w:r>
      <w:r w:rsidRPr="10C0A1A3" w:rsidR="20974012">
        <w:rPr>
          <w:rFonts w:ascii="Arial" w:hAnsi="Arial" w:eastAsia="Arial" w:cs="Arial" w:asciiTheme="minorAscii" w:hAnsiTheme="minorAscii" w:eastAsiaTheme="minorAscii" w:cstheme="minorAscii"/>
          <w:b w:val="0"/>
          <w:bCs w:val="0"/>
          <w:i w:val="0"/>
          <w:iCs w:val="0"/>
          <w:noProof w:val="0"/>
          <w:sz w:val="22"/>
          <w:szCs w:val="22"/>
          <w:lang w:val="en-GB"/>
        </w:rPr>
        <w:t xml:space="preserve"> care</w:t>
      </w:r>
      <w:r w:rsidRPr="10C0A1A3" w:rsidR="38EF7CBD">
        <w:rPr>
          <w:rFonts w:ascii="Arial" w:hAnsi="Arial" w:eastAsia="Arial" w:cs="Arial" w:asciiTheme="minorAscii" w:hAnsiTheme="minorAscii" w:eastAsiaTheme="minorAscii" w:cstheme="minorAscii"/>
          <w:b w:val="0"/>
          <w:bCs w:val="0"/>
          <w:i w:val="0"/>
          <w:iCs w:val="0"/>
          <w:noProof w:val="0"/>
          <w:sz w:val="22"/>
          <w:szCs w:val="22"/>
          <w:lang w:val="en-GB"/>
        </w:rPr>
        <w:t xml:space="preserve">. </w:t>
      </w:r>
      <w:bookmarkStart w:name="_Int_UCfeYinz" w:id="1025312896"/>
      <w:r w:rsidRPr="10C0A1A3" w:rsidR="38EF7CBD">
        <w:rPr>
          <w:rFonts w:ascii="Arial" w:hAnsi="Arial" w:eastAsia="Arial" w:cs="Arial" w:asciiTheme="minorAscii" w:hAnsiTheme="minorAscii" w:eastAsiaTheme="minorAscii" w:cstheme="minorAscii"/>
          <w:b w:val="0"/>
          <w:bCs w:val="0"/>
          <w:i w:val="0"/>
          <w:iCs w:val="0"/>
          <w:noProof w:val="0"/>
          <w:sz w:val="22"/>
          <w:szCs w:val="22"/>
          <w:lang w:val="en-GB"/>
        </w:rPr>
        <w:t>All of</w:t>
      </w:r>
      <w:bookmarkEnd w:id="1025312896"/>
      <w:r w:rsidRPr="10C0A1A3" w:rsidR="38EF7CBD">
        <w:rPr>
          <w:rFonts w:ascii="Arial" w:hAnsi="Arial" w:eastAsia="Arial" w:cs="Arial" w:asciiTheme="minorAscii" w:hAnsiTheme="minorAscii" w:eastAsiaTheme="minorAscii" w:cstheme="minorAscii"/>
          <w:b w:val="0"/>
          <w:bCs w:val="0"/>
          <w:i w:val="0"/>
          <w:iCs w:val="0"/>
          <w:noProof w:val="0"/>
          <w:sz w:val="22"/>
          <w:szCs w:val="22"/>
          <w:lang w:val="en-GB"/>
        </w:rPr>
        <w:t xml:space="preserve"> these themes helped the researchers explain how </w:t>
      </w:r>
      <w:r w:rsidRPr="10C0A1A3" w:rsidR="19B3F22E">
        <w:rPr>
          <w:rFonts w:ascii="Arial" w:hAnsi="Arial" w:eastAsia="Arial" w:cs="Arial" w:asciiTheme="minorAscii" w:hAnsiTheme="minorAscii" w:eastAsiaTheme="minorAscii" w:cstheme="minorAscii"/>
          <w:b w:val="0"/>
          <w:bCs w:val="0"/>
          <w:i w:val="0"/>
          <w:iCs w:val="0"/>
          <w:noProof w:val="0"/>
          <w:sz w:val="22"/>
          <w:szCs w:val="22"/>
          <w:lang w:val="en-GB"/>
        </w:rPr>
        <w:t>organisational</w:t>
      </w:r>
      <w:r w:rsidRPr="10C0A1A3" w:rsidR="38EF7CBD">
        <w:rPr>
          <w:rFonts w:ascii="Arial" w:hAnsi="Arial" w:eastAsia="Arial" w:cs="Arial" w:asciiTheme="minorAscii" w:hAnsiTheme="minorAscii" w:eastAsiaTheme="minorAscii" w:cstheme="minorAscii"/>
          <w:b w:val="0"/>
          <w:bCs w:val="0"/>
          <w:i w:val="0"/>
          <w:iCs w:val="0"/>
          <w:noProof w:val="0"/>
          <w:sz w:val="22"/>
          <w:szCs w:val="22"/>
          <w:lang w:val="en-GB"/>
        </w:rPr>
        <w:t xml:space="preserve"> resilience supported high-quality care in care homes. </w:t>
      </w:r>
    </w:p>
    <w:p w:rsidR="10C0A1A3" w:rsidP="10C0A1A3" w:rsidRDefault="10C0A1A3" w14:paraId="7F41A4ED" w14:textId="32A904E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6CA5D037" w:rsidP="10C0A1A3" w:rsidRDefault="6CA5D037" w14:paraId="3EFCA75B" w14:textId="4C7F5824">
      <w:pPr>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6CA5D037">
        <w:rPr>
          <w:rFonts w:ascii="Arial" w:hAnsi="Arial" w:eastAsia="Arial" w:cs="Arial" w:asciiTheme="minorAscii" w:hAnsiTheme="minorAscii" w:eastAsiaTheme="minorAscii" w:cstheme="minorAscii"/>
          <w:b w:val="1"/>
          <w:bCs w:val="1"/>
          <w:noProof w:val="0"/>
          <w:sz w:val="22"/>
          <w:szCs w:val="22"/>
          <w:lang w:val="en-GB"/>
        </w:rPr>
        <w:t xml:space="preserve">Section 4: Conclusion </w:t>
      </w:r>
    </w:p>
    <w:p w:rsidR="6CA5D037" w:rsidP="10C0A1A3" w:rsidRDefault="6CA5D037" w14:paraId="0EAF6193" w14:textId="1C6B8CCF">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6CA5D037">
        <w:rPr>
          <w:rFonts w:ascii="Arial" w:hAnsi="Arial" w:eastAsia="Arial" w:cs="Arial" w:asciiTheme="minorAscii" w:hAnsiTheme="minorAscii" w:eastAsiaTheme="minorAscii" w:cstheme="minorAscii"/>
          <w:noProof w:val="0"/>
          <w:sz w:val="22"/>
          <w:szCs w:val="22"/>
          <w:lang w:val="en-GB"/>
        </w:rPr>
        <w:t>In conclusion, this report that I have done has helped me develop a better understanding of the research paper, '</w:t>
      </w:r>
      <w:r w:rsidRPr="10C0A1A3" w:rsidR="6CA5D037">
        <w:rPr>
          <w:rFonts w:ascii="Arial" w:hAnsi="Arial" w:eastAsia="Arial" w:cs="Arial" w:asciiTheme="minorAscii" w:hAnsiTheme="minorAscii" w:eastAsiaTheme="minorAscii" w:cstheme="minorAscii"/>
          <w:b w:val="1"/>
          <w:bCs w:val="1"/>
          <w:i w:val="0"/>
          <w:iCs w:val="0"/>
          <w:noProof w:val="0"/>
          <w:sz w:val="22"/>
          <w:szCs w:val="22"/>
          <w:lang w:val="en-GB"/>
        </w:rPr>
        <w:t>A Qualitative Study of Organisational Resilience in Care Homes in Scotland</w:t>
      </w:r>
      <w:r w:rsidRPr="10C0A1A3" w:rsidR="6CA5D037">
        <w:rPr>
          <w:rFonts w:ascii="Arial" w:hAnsi="Arial" w:eastAsia="Arial" w:cs="Arial" w:asciiTheme="minorAscii" w:hAnsiTheme="minorAscii" w:eastAsiaTheme="minorAscii" w:cstheme="minorAscii"/>
          <w:b w:val="0"/>
          <w:bCs w:val="0"/>
          <w:i w:val="1"/>
          <w:iCs w:val="1"/>
          <w:noProof w:val="0"/>
          <w:sz w:val="22"/>
          <w:szCs w:val="22"/>
          <w:lang w:val="en-GB"/>
        </w:rPr>
        <w:t xml:space="preserve">' </w:t>
      </w:r>
      <w:r w:rsidRPr="10C0A1A3" w:rsidR="6A39A416">
        <w:rPr>
          <w:rFonts w:ascii="Arial" w:hAnsi="Arial" w:eastAsia="Arial" w:cs="Arial" w:asciiTheme="minorAscii" w:hAnsiTheme="minorAscii" w:eastAsiaTheme="minorAscii" w:cstheme="minorAscii"/>
          <w:b w:val="0"/>
          <w:bCs w:val="0"/>
          <w:i w:val="0"/>
          <w:iCs w:val="0"/>
          <w:noProof w:val="0"/>
          <w:sz w:val="22"/>
          <w:szCs w:val="22"/>
          <w:lang w:val="en-GB"/>
        </w:rPr>
        <w:t xml:space="preserve">and the different stages that are involved in carrying out research in the health and social care setting. Looking at the study in detail has helped me </w:t>
      </w:r>
      <w:r w:rsidRPr="10C0A1A3" w:rsidR="3E17692A">
        <w:rPr>
          <w:rFonts w:ascii="Arial" w:hAnsi="Arial" w:eastAsia="Arial" w:cs="Arial" w:asciiTheme="minorAscii" w:hAnsiTheme="minorAscii" w:eastAsiaTheme="minorAscii" w:cstheme="minorAscii"/>
          <w:b w:val="0"/>
          <w:bCs w:val="0"/>
          <w:i w:val="0"/>
          <w:iCs w:val="0"/>
          <w:noProof w:val="0"/>
          <w:sz w:val="22"/>
          <w:szCs w:val="22"/>
          <w:lang w:val="en-GB"/>
        </w:rPr>
        <w:t>understand</w:t>
      </w:r>
      <w:r w:rsidRPr="10C0A1A3" w:rsidR="6A39A416">
        <w:rPr>
          <w:rFonts w:ascii="Arial" w:hAnsi="Arial" w:eastAsia="Arial" w:cs="Arial" w:asciiTheme="minorAscii" w:hAnsiTheme="minorAscii" w:eastAsiaTheme="minorAscii" w:cstheme="minorAscii"/>
          <w:b w:val="0"/>
          <w:bCs w:val="0"/>
          <w:i w:val="0"/>
          <w:iCs w:val="0"/>
          <w:noProof w:val="0"/>
          <w:sz w:val="22"/>
          <w:szCs w:val="22"/>
          <w:lang w:val="en-GB"/>
        </w:rPr>
        <w:t xml:space="preserve"> why the </w:t>
      </w:r>
      <w:r w:rsidRPr="10C0A1A3" w:rsidR="4337B5C6">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6A39A416">
        <w:rPr>
          <w:rFonts w:ascii="Arial" w:hAnsi="Arial" w:eastAsia="Arial" w:cs="Arial" w:asciiTheme="minorAscii" w:hAnsiTheme="minorAscii" w:eastAsiaTheme="minorAscii" w:cstheme="minorAscii"/>
          <w:b w:val="0"/>
          <w:bCs w:val="0"/>
          <w:i w:val="0"/>
          <w:iCs w:val="0"/>
          <w:noProof w:val="0"/>
          <w:sz w:val="22"/>
          <w:szCs w:val="22"/>
          <w:lang w:val="en-GB"/>
        </w:rPr>
        <w:t xml:space="preserve"> had chosen this topic and what they wanted to find out and how they collected their information. It has also ma</w:t>
      </w:r>
      <w:r w:rsidRPr="10C0A1A3" w:rsidR="01EED129">
        <w:rPr>
          <w:rFonts w:ascii="Arial" w:hAnsi="Arial" w:eastAsia="Arial" w:cs="Arial" w:asciiTheme="minorAscii" w:hAnsiTheme="minorAscii" w:eastAsiaTheme="minorAscii" w:cstheme="minorAscii"/>
          <w:b w:val="0"/>
          <w:bCs w:val="0"/>
          <w:i w:val="0"/>
          <w:iCs w:val="0"/>
          <w:noProof w:val="0"/>
          <w:sz w:val="22"/>
          <w:szCs w:val="22"/>
          <w:lang w:val="en-GB"/>
        </w:rPr>
        <w:t xml:space="preserve">de me </w:t>
      </w:r>
      <w:r w:rsidRPr="10C0A1A3" w:rsidR="7971ECD3">
        <w:rPr>
          <w:rFonts w:ascii="Arial" w:hAnsi="Arial" w:eastAsia="Arial" w:cs="Arial" w:asciiTheme="minorAscii" w:hAnsiTheme="minorAscii" w:eastAsiaTheme="minorAscii" w:cstheme="minorAscii"/>
          <w:b w:val="0"/>
          <w:bCs w:val="0"/>
          <w:i w:val="0"/>
          <w:iCs w:val="0"/>
          <w:noProof w:val="0"/>
          <w:sz w:val="22"/>
          <w:szCs w:val="22"/>
          <w:lang w:val="en-GB"/>
        </w:rPr>
        <w:t>understand</w:t>
      </w:r>
      <w:r w:rsidRPr="10C0A1A3" w:rsidR="01EED129">
        <w:rPr>
          <w:rFonts w:ascii="Arial" w:hAnsi="Arial" w:eastAsia="Arial" w:cs="Arial" w:asciiTheme="minorAscii" w:hAnsiTheme="minorAscii" w:eastAsiaTheme="minorAscii" w:cstheme="minorAscii"/>
          <w:b w:val="0"/>
          <w:bCs w:val="0"/>
          <w:i w:val="0"/>
          <w:iCs w:val="0"/>
          <w:noProof w:val="0"/>
          <w:sz w:val="22"/>
          <w:szCs w:val="22"/>
          <w:lang w:val="en-GB"/>
        </w:rPr>
        <w:t xml:space="preserve"> why a qualitative approach was the best to use in this </w:t>
      </w:r>
      <w:r w:rsidRPr="10C0A1A3" w:rsidR="2749D726">
        <w:rPr>
          <w:rFonts w:ascii="Arial" w:hAnsi="Arial" w:eastAsia="Arial" w:cs="Arial" w:asciiTheme="minorAscii" w:hAnsiTheme="minorAscii" w:eastAsiaTheme="minorAscii" w:cstheme="minorAscii"/>
          <w:b w:val="0"/>
          <w:bCs w:val="0"/>
          <w:i w:val="0"/>
          <w:iCs w:val="0"/>
          <w:noProof w:val="0"/>
          <w:sz w:val="22"/>
          <w:szCs w:val="22"/>
          <w:lang w:val="en-GB"/>
        </w:rPr>
        <w:t>research as</w:t>
      </w:r>
      <w:r w:rsidRPr="10C0A1A3" w:rsidR="01EED129">
        <w:rPr>
          <w:rFonts w:ascii="Arial" w:hAnsi="Arial" w:eastAsia="Arial" w:cs="Arial" w:asciiTheme="minorAscii" w:hAnsiTheme="minorAscii" w:eastAsiaTheme="minorAscii" w:cstheme="minorAscii"/>
          <w:b w:val="0"/>
          <w:bCs w:val="0"/>
          <w:i w:val="0"/>
          <w:iCs w:val="0"/>
          <w:noProof w:val="0"/>
          <w:sz w:val="22"/>
          <w:szCs w:val="22"/>
          <w:lang w:val="en-GB"/>
        </w:rPr>
        <w:t xml:space="preserve"> it allowed the </w:t>
      </w:r>
      <w:r w:rsidRPr="10C0A1A3" w:rsidR="7F50DEE9">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01EED129">
        <w:rPr>
          <w:rFonts w:ascii="Arial" w:hAnsi="Arial" w:eastAsia="Arial" w:cs="Arial" w:asciiTheme="minorAscii" w:hAnsiTheme="minorAscii" w:eastAsiaTheme="minorAscii" w:cstheme="minorAscii"/>
          <w:b w:val="0"/>
          <w:bCs w:val="0"/>
          <w:i w:val="0"/>
          <w:iCs w:val="0"/>
          <w:noProof w:val="0"/>
          <w:sz w:val="22"/>
          <w:szCs w:val="22"/>
          <w:lang w:val="en-GB"/>
        </w:rPr>
        <w:t xml:space="preserve"> to explore people's experiences and understand what happens in everyday care homes. </w:t>
      </w:r>
    </w:p>
    <w:p w:rsidR="10C0A1A3" w:rsidP="10C0A1A3" w:rsidRDefault="10C0A1A3" w14:paraId="4FE7ADDD" w14:textId="67196966">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0A4359D8" w:rsidP="10C0A1A3" w:rsidRDefault="0A4359D8" w14:paraId="6D125774" w14:textId="6C265018">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r w:rsidRPr="10C0A1A3" w:rsidR="0A4359D8">
        <w:rPr>
          <w:rFonts w:ascii="Arial" w:hAnsi="Arial" w:eastAsia="Arial" w:cs="Arial" w:asciiTheme="minorAscii" w:hAnsiTheme="minorAscii" w:eastAsiaTheme="minorAscii" w:cstheme="minorAscii"/>
          <w:b w:val="0"/>
          <w:bCs w:val="0"/>
          <w:i w:val="0"/>
          <w:iCs w:val="0"/>
          <w:noProof w:val="0"/>
          <w:sz w:val="22"/>
          <w:szCs w:val="22"/>
          <w:lang w:val="en-GB"/>
        </w:rPr>
        <w:t xml:space="preserve">Something that I have learned from this report is that there is much more to </w:t>
      </w:r>
      <w:r w:rsidRPr="10C0A1A3" w:rsidR="73955D9E">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0A4359D8">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7FC5D207">
        <w:rPr>
          <w:rFonts w:ascii="Arial" w:hAnsi="Arial" w:eastAsia="Arial" w:cs="Arial" w:asciiTheme="minorAscii" w:hAnsiTheme="minorAscii" w:eastAsiaTheme="minorAscii" w:cstheme="minorAscii"/>
          <w:b w:val="0"/>
          <w:bCs w:val="0"/>
          <w:i w:val="0"/>
          <w:iCs w:val="0"/>
          <w:noProof w:val="0"/>
          <w:sz w:val="22"/>
          <w:szCs w:val="22"/>
          <w:lang w:val="en-GB"/>
        </w:rPr>
        <w:t>than</w:t>
      </w:r>
      <w:r w:rsidRPr="10C0A1A3" w:rsidR="0A4359D8">
        <w:rPr>
          <w:rFonts w:ascii="Arial" w:hAnsi="Arial" w:eastAsia="Arial" w:cs="Arial" w:asciiTheme="minorAscii" w:hAnsiTheme="minorAscii" w:eastAsiaTheme="minorAscii" w:cstheme="minorAscii"/>
          <w:b w:val="0"/>
          <w:bCs w:val="0"/>
          <w:i w:val="0"/>
          <w:iCs w:val="0"/>
          <w:noProof w:val="0"/>
          <w:sz w:val="22"/>
          <w:szCs w:val="22"/>
          <w:lang w:val="en-GB"/>
        </w:rPr>
        <w:t xml:space="preserve"> just reading the findings. I can confidently understand the importance of </w:t>
      </w:r>
      <w:r w:rsidRPr="10C0A1A3" w:rsidR="51CD5C7D">
        <w:rPr>
          <w:rFonts w:ascii="Arial" w:hAnsi="Arial" w:eastAsia="Arial" w:cs="Arial" w:asciiTheme="minorAscii" w:hAnsiTheme="minorAscii" w:eastAsiaTheme="minorAscii" w:cstheme="minorAscii"/>
          <w:b w:val="0"/>
          <w:bCs w:val="0"/>
          <w:i w:val="0"/>
          <w:iCs w:val="0"/>
          <w:noProof w:val="0"/>
          <w:sz w:val="22"/>
          <w:szCs w:val="22"/>
          <w:lang w:val="en-GB"/>
        </w:rPr>
        <w:t>knowing</w:t>
      </w:r>
      <w:r w:rsidRPr="10C0A1A3" w:rsidR="0A4359D8">
        <w:rPr>
          <w:rFonts w:ascii="Arial" w:hAnsi="Arial" w:eastAsia="Arial" w:cs="Arial" w:asciiTheme="minorAscii" w:hAnsiTheme="minorAscii" w:eastAsiaTheme="minorAscii" w:cstheme="minorAscii"/>
          <w:b w:val="0"/>
          <w:bCs w:val="0"/>
          <w:i w:val="0"/>
          <w:iCs w:val="0"/>
          <w:noProof w:val="0"/>
          <w:sz w:val="22"/>
          <w:szCs w:val="22"/>
          <w:lang w:val="en-GB"/>
        </w:rPr>
        <w:t xml:space="preserve"> the aims, </w:t>
      </w:r>
      <w:r w:rsidRPr="10C0A1A3" w:rsidR="6D0CFC17">
        <w:rPr>
          <w:rFonts w:ascii="Arial" w:hAnsi="Arial" w:eastAsia="Arial" w:cs="Arial" w:asciiTheme="minorAscii" w:hAnsiTheme="minorAscii" w:eastAsiaTheme="minorAscii" w:cstheme="minorAscii"/>
          <w:b w:val="0"/>
          <w:bCs w:val="0"/>
          <w:i w:val="0"/>
          <w:iCs w:val="0"/>
          <w:noProof w:val="0"/>
          <w:sz w:val="22"/>
          <w:szCs w:val="22"/>
          <w:lang w:val="en-GB"/>
        </w:rPr>
        <w:t>recognise</w:t>
      </w:r>
      <w:r w:rsidRPr="10C0A1A3" w:rsidR="0A4359D8">
        <w:rPr>
          <w:rFonts w:ascii="Arial" w:hAnsi="Arial" w:eastAsia="Arial" w:cs="Arial" w:asciiTheme="minorAscii" w:hAnsiTheme="minorAscii" w:eastAsiaTheme="minorAscii" w:cstheme="minorAscii"/>
          <w:b w:val="0"/>
          <w:bCs w:val="0"/>
          <w:i w:val="0"/>
          <w:iCs w:val="0"/>
          <w:noProof w:val="0"/>
          <w:sz w:val="22"/>
          <w:szCs w:val="22"/>
          <w:lang w:val="en-GB"/>
        </w:rPr>
        <w:t xml:space="preserve"> the types of</w:t>
      </w:r>
      <w:r w:rsidRPr="10C0A1A3" w:rsidR="4C82E193">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3ECC47D8">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4C82E193">
        <w:rPr>
          <w:rFonts w:ascii="Arial" w:hAnsi="Arial" w:eastAsia="Arial" w:cs="Arial" w:asciiTheme="minorAscii" w:hAnsiTheme="minorAscii" w:eastAsiaTheme="minorAscii" w:cstheme="minorAscii"/>
          <w:b w:val="0"/>
          <w:bCs w:val="0"/>
          <w:i w:val="0"/>
          <w:iCs w:val="0"/>
          <w:noProof w:val="0"/>
          <w:sz w:val="22"/>
          <w:szCs w:val="22"/>
          <w:lang w:val="en-GB"/>
        </w:rPr>
        <w:t xml:space="preserve"> being used and understand how the data is being collected. By breaking this </w:t>
      </w:r>
      <w:r w:rsidRPr="10C0A1A3" w:rsidR="2E4D002D">
        <w:rPr>
          <w:rFonts w:ascii="Arial" w:hAnsi="Arial" w:eastAsia="Arial" w:cs="Arial" w:asciiTheme="minorAscii" w:hAnsiTheme="minorAscii" w:eastAsiaTheme="minorAscii" w:cstheme="minorAscii"/>
          <w:b w:val="0"/>
          <w:bCs w:val="0"/>
          <w:i w:val="0"/>
          <w:iCs w:val="0"/>
          <w:noProof w:val="0"/>
          <w:sz w:val="22"/>
          <w:szCs w:val="22"/>
          <w:lang w:val="en-GB"/>
        </w:rPr>
        <w:t>research</w:t>
      </w:r>
      <w:r w:rsidRPr="10C0A1A3" w:rsidR="4C82E193">
        <w:rPr>
          <w:rFonts w:ascii="Arial" w:hAnsi="Arial" w:eastAsia="Arial" w:cs="Arial" w:asciiTheme="minorAscii" w:hAnsiTheme="minorAscii" w:eastAsiaTheme="minorAscii" w:cstheme="minorAscii"/>
          <w:b w:val="0"/>
          <w:bCs w:val="0"/>
          <w:i w:val="0"/>
          <w:iCs w:val="0"/>
          <w:noProof w:val="0"/>
          <w:sz w:val="22"/>
          <w:szCs w:val="22"/>
          <w:lang w:val="en-GB"/>
        </w:rPr>
        <w:t xml:space="preserve"> paper down into smaller </w:t>
      </w:r>
      <w:r w:rsidRPr="10C0A1A3" w:rsidR="53566548">
        <w:rPr>
          <w:rFonts w:ascii="Arial" w:hAnsi="Arial" w:eastAsia="Arial" w:cs="Arial" w:asciiTheme="minorAscii" w:hAnsiTheme="minorAscii" w:eastAsiaTheme="minorAscii" w:cstheme="minorAscii"/>
          <w:b w:val="0"/>
          <w:bCs w:val="0"/>
          <w:i w:val="0"/>
          <w:iCs w:val="0"/>
          <w:noProof w:val="0"/>
          <w:sz w:val="22"/>
          <w:szCs w:val="22"/>
          <w:lang w:val="en-GB"/>
        </w:rPr>
        <w:t>sections,</w:t>
      </w:r>
      <w:r w:rsidRPr="10C0A1A3" w:rsidR="4C82E193">
        <w:rPr>
          <w:rFonts w:ascii="Arial" w:hAnsi="Arial" w:eastAsia="Arial" w:cs="Arial" w:asciiTheme="minorAscii" w:hAnsiTheme="minorAscii" w:eastAsiaTheme="minorAscii" w:cstheme="minorAscii"/>
          <w:b w:val="0"/>
          <w:bCs w:val="0"/>
          <w:i w:val="0"/>
          <w:iCs w:val="0"/>
          <w:noProof w:val="0"/>
          <w:sz w:val="22"/>
          <w:szCs w:val="22"/>
          <w:lang w:val="en-GB"/>
        </w:rPr>
        <w:t xml:space="preserve"> it has been easy to understand what the </w:t>
      </w:r>
      <w:r w:rsidRPr="10C0A1A3" w:rsidR="73713F80">
        <w:rPr>
          <w:rFonts w:ascii="Arial" w:hAnsi="Arial" w:eastAsia="Arial" w:cs="Arial" w:asciiTheme="minorAscii" w:hAnsiTheme="minorAscii" w:eastAsiaTheme="minorAscii" w:cstheme="minorAscii"/>
          <w:b w:val="0"/>
          <w:bCs w:val="0"/>
          <w:i w:val="0"/>
          <w:iCs w:val="0"/>
          <w:noProof w:val="0"/>
          <w:sz w:val="22"/>
          <w:szCs w:val="22"/>
          <w:lang w:val="en-GB"/>
        </w:rPr>
        <w:t>researchers</w:t>
      </w:r>
      <w:r w:rsidRPr="10C0A1A3" w:rsidR="4C82E193">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66732AD2">
        <w:rPr>
          <w:rFonts w:ascii="Arial" w:hAnsi="Arial" w:eastAsia="Arial" w:cs="Arial" w:asciiTheme="minorAscii" w:hAnsiTheme="minorAscii" w:eastAsiaTheme="minorAscii" w:cstheme="minorAscii"/>
          <w:b w:val="0"/>
          <w:bCs w:val="0"/>
          <w:i w:val="0"/>
          <w:iCs w:val="0"/>
          <w:noProof w:val="0"/>
          <w:sz w:val="22"/>
          <w:szCs w:val="22"/>
          <w:lang w:val="en-GB"/>
        </w:rPr>
        <w:t>were</w:t>
      </w:r>
      <w:r w:rsidRPr="10C0A1A3" w:rsidR="2FC5DC3B">
        <w:rPr>
          <w:rFonts w:ascii="Arial" w:hAnsi="Arial" w:eastAsia="Arial" w:cs="Arial" w:asciiTheme="minorAscii" w:hAnsiTheme="minorAscii" w:eastAsiaTheme="minorAscii" w:cstheme="minorAscii"/>
          <w:b w:val="0"/>
          <w:bCs w:val="0"/>
          <w:i w:val="0"/>
          <w:iCs w:val="0"/>
          <w:noProof w:val="0"/>
          <w:sz w:val="22"/>
          <w:szCs w:val="22"/>
          <w:lang w:val="en-GB"/>
        </w:rPr>
        <w:t xml:space="preserve"> trying to achieve and why they chose this </w:t>
      </w:r>
      <w:bookmarkStart w:name="_Int_7AblDO8e" w:id="367131124"/>
      <w:r w:rsidRPr="10C0A1A3" w:rsidR="2FC5DC3B">
        <w:rPr>
          <w:rFonts w:ascii="Arial" w:hAnsi="Arial" w:eastAsia="Arial" w:cs="Arial" w:asciiTheme="minorAscii" w:hAnsiTheme="minorAscii" w:eastAsiaTheme="minorAscii" w:cstheme="minorAscii"/>
          <w:b w:val="0"/>
          <w:bCs w:val="0"/>
          <w:i w:val="0"/>
          <w:iCs w:val="0"/>
          <w:noProof w:val="0"/>
          <w:sz w:val="22"/>
          <w:szCs w:val="22"/>
          <w:lang w:val="en-GB"/>
        </w:rPr>
        <w:t xml:space="preserve">particular </w:t>
      </w:r>
      <w:r w:rsidRPr="10C0A1A3" w:rsidR="7C15BC2B">
        <w:rPr>
          <w:rFonts w:ascii="Arial" w:hAnsi="Arial" w:eastAsia="Arial" w:cs="Arial" w:asciiTheme="minorAscii" w:hAnsiTheme="minorAscii" w:eastAsiaTheme="minorAscii" w:cstheme="minorAscii"/>
          <w:b w:val="0"/>
          <w:bCs w:val="0"/>
          <w:i w:val="0"/>
          <w:iCs w:val="0"/>
          <w:noProof w:val="0"/>
          <w:sz w:val="22"/>
          <w:szCs w:val="22"/>
          <w:lang w:val="en-GB"/>
        </w:rPr>
        <w:t>research</w:t>
      </w:r>
      <w:bookmarkEnd w:id="367131124"/>
      <w:r w:rsidRPr="10C0A1A3" w:rsidR="2FC5DC3B">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2090DA07">
        <w:rPr>
          <w:rFonts w:ascii="Arial" w:hAnsi="Arial" w:eastAsia="Arial" w:cs="Arial" w:asciiTheme="minorAscii" w:hAnsiTheme="minorAscii" w:eastAsiaTheme="minorAscii" w:cstheme="minorAscii"/>
          <w:b w:val="0"/>
          <w:bCs w:val="0"/>
          <w:i w:val="0"/>
          <w:iCs w:val="0"/>
          <w:noProof w:val="0"/>
          <w:sz w:val="22"/>
          <w:szCs w:val="22"/>
          <w:lang w:val="en-GB"/>
        </w:rPr>
        <w:t>methods</w:t>
      </w:r>
      <w:r w:rsidRPr="10C0A1A3" w:rsidR="602672A9">
        <w:rPr>
          <w:rFonts w:ascii="Arial" w:hAnsi="Arial" w:eastAsia="Arial" w:cs="Arial" w:asciiTheme="minorAscii" w:hAnsiTheme="minorAscii" w:eastAsiaTheme="minorAscii" w:cstheme="minorAscii"/>
          <w:b w:val="0"/>
          <w:bCs w:val="0"/>
          <w:i w:val="0"/>
          <w:iCs w:val="0"/>
          <w:noProof w:val="0"/>
          <w:sz w:val="22"/>
          <w:szCs w:val="22"/>
          <w:lang w:val="en-GB"/>
        </w:rPr>
        <w:t xml:space="preserve"> </w:t>
      </w:r>
      <w:r w:rsidRPr="10C0A1A3" w:rsidR="602672A9">
        <w:rPr>
          <w:rFonts w:ascii="Arial" w:hAnsi="Arial" w:eastAsia="Arial" w:cs="Arial" w:asciiTheme="minorAscii" w:hAnsiTheme="minorAscii" w:eastAsiaTheme="minorAscii" w:cstheme="minorAscii"/>
          <w:noProof w:val="0"/>
          <w:sz w:val="22"/>
          <w:szCs w:val="22"/>
          <w:lang w:val="en-GB"/>
        </w:rPr>
        <w:t>(Greenhalgh, 2024).</w:t>
      </w:r>
      <w:r w:rsidRPr="10C0A1A3" w:rsidR="2FC5DC3B">
        <w:rPr>
          <w:rFonts w:ascii="Arial" w:hAnsi="Arial" w:eastAsia="Arial" w:cs="Arial" w:asciiTheme="minorAscii" w:hAnsiTheme="minorAscii" w:eastAsiaTheme="minorAscii" w:cstheme="minorAscii"/>
          <w:b w:val="0"/>
          <w:bCs w:val="0"/>
          <w:i w:val="0"/>
          <w:iCs w:val="0"/>
          <w:noProof w:val="0"/>
          <w:sz w:val="22"/>
          <w:szCs w:val="22"/>
          <w:lang w:val="en-GB"/>
        </w:rPr>
        <w:t xml:space="preserve"> </w:t>
      </w:r>
    </w:p>
    <w:p w:rsidR="10C0A1A3" w:rsidP="10C0A1A3" w:rsidRDefault="10C0A1A3" w14:paraId="1C8C6D72" w14:textId="45800961">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sz w:val="22"/>
          <w:szCs w:val="22"/>
          <w:lang w:val="en-GB"/>
        </w:rPr>
      </w:pPr>
    </w:p>
    <w:p w:rsidR="3C768E19" w:rsidP="10C0A1A3" w:rsidRDefault="3C768E19" w14:paraId="70F9BA95" w14:textId="66B2BC7C">
      <w:pPr>
        <w:pStyle w:val="Normal"/>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0C0A1A3" w:rsidR="3C768E19">
        <w:rPr>
          <w:rFonts w:ascii="Arial" w:hAnsi="Arial" w:eastAsia="Arial" w:cs="Arial" w:asciiTheme="minorAscii" w:hAnsiTheme="minorAscii" w:eastAsiaTheme="minorAscii" w:cstheme="minorAscii"/>
          <w:noProof w:val="0"/>
          <w:sz w:val="22"/>
          <w:szCs w:val="22"/>
          <w:lang w:val="en-GB"/>
        </w:rPr>
        <w:t xml:space="preserve">By completing this report, my confidence in reading and understanding </w:t>
      </w:r>
      <w:r w:rsidRPr="10C0A1A3" w:rsidR="699CD89C">
        <w:rPr>
          <w:rFonts w:ascii="Arial" w:hAnsi="Arial" w:eastAsia="Arial" w:cs="Arial" w:asciiTheme="minorAscii" w:hAnsiTheme="minorAscii" w:eastAsiaTheme="minorAscii" w:cstheme="minorAscii"/>
          <w:noProof w:val="0"/>
          <w:sz w:val="22"/>
          <w:szCs w:val="22"/>
          <w:lang w:val="en-GB"/>
        </w:rPr>
        <w:t>research</w:t>
      </w:r>
      <w:r w:rsidRPr="10C0A1A3" w:rsidR="3C768E19">
        <w:rPr>
          <w:rFonts w:ascii="Arial" w:hAnsi="Arial" w:eastAsia="Arial" w:cs="Arial" w:asciiTheme="minorAscii" w:hAnsiTheme="minorAscii" w:eastAsiaTheme="minorAscii" w:cstheme="minorAscii"/>
          <w:noProof w:val="0"/>
          <w:sz w:val="22"/>
          <w:szCs w:val="22"/>
          <w:lang w:val="en-GB"/>
        </w:rPr>
        <w:t xml:space="preserve"> papers has improved greatly and </w:t>
      </w:r>
      <w:r w:rsidRPr="10C0A1A3" w:rsidR="71984F18">
        <w:rPr>
          <w:rFonts w:ascii="Arial" w:hAnsi="Arial" w:eastAsia="Arial" w:cs="Arial" w:asciiTheme="minorAscii" w:hAnsiTheme="minorAscii" w:eastAsiaTheme="minorAscii" w:cstheme="minorAscii"/>
          <w:noProof w:val="0"/>
          <w:sz w:val="22"/>
          <w:szCs w:val="22"/>
          <w:lang w:val="en-GB"/>
        </w:rPr>
        <w:t>instead</w:t>
      </w:r>
      <w:r w:rsidRPr="10C0A1A3" w:rsidR="3C768E19">
        <w:rPr>
          <w:rFonts w:ascii="Arial" w:hAnsi="Arial" w:eastAsia="Arial" w:cs="Arial" w:asciiTheme="minorAscii" w:hAnsiTheme="minorAscii" w:eastAsiaTheme="minorAscii" w:cstheme="minorAscii"/>
          <w:noProof w:val="0"/>
          <w:sz w:val="22"/>
          <w:szCs w:val="22"/>
          <w:lang w:val="en-GB"/>
        </w:rPr>
        <w:t xml:space="preserve"> of just repeating what the authors wrote I have </w:t>
      </w:r>
      <w:r w:rsidRPr="10C0A1A3" w:rsidR="2F346ED4">
        <w:rPr>
          <w:rFonts w:ascii="Arial" w:hAnsi="Arial" w:eastAsia="Arial" w:cs="Arial" w:asciiTheme="minorAscii" w:hAnsiTheme="minorAscii" w:eastAsiaTheme="minorAscii" w:cstheme="minorAscii"/>
          <w:noProof w:val="0"/>
          <w:sz w:val="22"/>
          <w:szCs w:val="22"/>
          <w:lang w:val="en-GB"/>
        </w:rPr>
        <w:t>learned</w:t>
      </w:r>
      <w:r w:rsidRPr="10C0A1A3" w:rsidR="3C768E19">
        <w:rPr>
          <w:rFonts w:ascii="Arial" w:hAnsi="Arial" w:eastAsia="Arial" w:cs="Arial" w:asciiTheme="minorAscii" w:hAnsiTheme="minorAscii" w:eastAsiaTheme="minorAscii" w:cstheme="minorAscii"/>
          <w:noProof w:val="0"/>
          <w:sz w:val="22"/>
          <w:szCs w:val="22"/>
          <w:lang w:val="en-GB"/>
        </w:rPr>
        <w:t xml:space="preserve"> how to explain the </w:t>
      </w:r>
      <w:r w:rsidRPr="10C0A1A3" w:rsidR="4E3860AC">
        <w:rPr>
          <w:rFonts w:ascii="Arial" w:hAnsi="Arial" w:eastAsia="Arial" w:cs="Arial" w:asciiTheme="minorAscii" w:hAnsiTheme="minorAscii" w:eastAsiaTheme="minorAscii" w:cstheme="minorAscii"/>
          <w:noProof w:val="0"/>
          <w:sz w:val="22"/>
          <w:szCs w:val="22"/>
          <w:lang w:val="en-GB"/>
        </w:rPr>
        <w:t>research</w:t>
      </w:r>
      <w:r w:rsidRPr="10C0A1A3" w:rsidR="3C768E19">
        <w:rPr>
          <w:rFonts w:ascii="Arial" w:hAnsi="Arial" w:eastAsia="Arial" w:cs="Arial" w:asciiTheme="minorAscii" w:hAnsiTheme="minorAscii" w:eastAsiaTheme="minorAscii" w:cstheme="minorAscii"/>
          <w:noProof w:val="0"/>
          <w:sz w:val="22"/>
          <w:szCs w:val="22"/>
          <w:lang w:val="en-GB"/>
        </w:rPr>
        <w:t xml:space="preserve"> in my own words and identify the key parts that are important. </w:t>
      </w:r>
      <w:r w:rsidRPr="10C0A1A3" w:rsidR="073C5E7B">
        <w:rPr>
          <w:rFonts w:ascii="Arial" w:hAnsi="Arial" w:eastAsia="Arial" w:cs="Arial" w:asciiTheme="minorAscii" w:hAnsiTheme="minorAscii" w:eastAsiaTheme="minorAscii" w:cstheme="minorAscii"/>
          <w:noProof w:val="0"/>
          <w:sz w:val="22"/>
          <w:szCs w:val="22"/>
          <w:lang w:val="en-GB"/>
        </w:rPr>
        <w:t xml:space="preserve">These skills will help me in my future assignments and work because </w:t>
      </w:r>
      <w:r w:rsidRPr="10C0A1A3" w:rsidR="4555F71C">
        <w:rPr>
          <w:rFonts w:ascii="Arial" w:hAnsi="Arial" w:eastAsia="Arial" w:cs="Arial" w:asciiTheme="minorAscii" w:hAnsiTheme="minorAscii" w:eastAsiaTheme="minorAscii" w:cstheme="minorAscii"/>
          <w:noProof w:val="0"/>
          <w:sz w:val="22"/>
          <w:szCs w:val="22"/>
          <w:lang w:val="en-GB"/>
        </w:rPr>
        <w:t>I</w:t>
      </w:r>
      <w:r w:rsidRPr="10C0A1A3" w:rsidR="073C5E7B">
        <w:rPr>
          <w:rFonts w:ascii="Arial" w:hAnsi="Arial" w:eastAsia="Arial" w:cs="Arial" w:asciiTheme="minorAscii" w:hAnsiTheme="minorAscii" w:eastAsiaTheme="minorAscii" w:cstheme="minorAscii"/>
          <w:noProof w:val="0"/>
          <w:sz w:val="22"/>
          <w:szCs w:val="22"/>
          <w:lang w:val="en-GB"/>
        </w:rPr>
        <w:t xml:space="preserve"> will be able to understand </w:t>
      </w:r>
      <w:r w:rsidRPr="10C0A1A3" w:rsidR="32EB9C3A">
        <w:rPr>
          <w:rFonts w:ascii="Arial" w:hAnsi="Arial" w:eastAsia="Arial" w:cs="Arial" w:asciiTheme="minorAscii" w:hAnsiTheme="minorAscii" w:eastAsiaTheme="minorAscii" w:cstheme="minorAscii"/>
          <w:noProof w:val="0"/>
          <w:sz w:val="22"/>
          <w:szCs w:val="22"/>
          <w:lang w:val="en-GB"/>
        </w:rPr>
        <w:t>research</w:t>
      </w:r>
      <w:r w:rsidRPr="10C0A1A3" w:rsidR="073C5E7B">
        <w:rPr>
          <w:rFonts w:ascii="Arial" w:hAnsi="Arial" w:eastAsia="Arial" w:cs="Arial" w:asciiTheme="minorAscii" w:hAnsiTheme="minorAscii" w:eastAsiaTheme="minorAscii" w:cstheme="minorAscii"/>
          <w:noProof w:val="0"/>
          <w:sz w:val="22"/>
          <w:szCs w:val="22"/>
          <w:lang w:val="en-GB"/>
        </w:rPr>
        <w:t xml:space="preserve"> more </w:t>
      </w:r>
      <w:r w:rsidRPr="10C0A1A3" w:rsidR="0097A89A">
        <w:rPr>
          <w:rFonts w:ascii="Arial" w:hAnsi="Arial" w:eastAsia="Arial" w:cs="Arial" w:asciiTheme="minorAscii" w:hAnsiTheme="minorAscii" w:eastAsiaTheme="minorAscii" w:cstheme="minorAscii"/>
          <w:noProof w:val="0"/>
          <w:sz w:val="22"/>
          <w:szCs w:val="22"/>
          <w:lang w:val="en-GB"/>
        </w:rPr>
        <w:t>clearly</w:t>
      </w:r>
      <w:r w:rsidRPr="10C0A1A3" w:rsidR="073C5E7B">
        <w:rPr>
          <w:rFonts w:ascii="Arial" w:hAnsi="Arial" w:eastAsia="Arial" w:cs="Arial" w:asciiTheme="minorAscii" w:hAnsiTheme="minorAscii" w:eastAsiaTheme="minorAscii" w:cstheme="minorAscii"/>
          <w:noProof w:val="0"/>
          <w:sz w:val="22"/>
          <w:szCs w:val="22"/>
          <w:lang w:val="en-GB"/>
        </w:rPr>
        <w:t xml:space="preserve"> and </w:t>
      </w:r>
      <w:r w:rsidRPr="10C0A1A3" w:rsidR="39ABE56C">
        <w:rPr>
          <w:rFonts w:ascii="Arial" w:hAnsi="Arial" w:eastAsia="Arial" w:cs="Arial" w:asciiTheme="minorAscii" w:hAnsiTheme="minorAscii" w:eastAsiaTheme="minorAscii" w:cstheme="minorAscii"/>
          <w:noProof w:val="0"/>
          <w:sz w:val="22"/>
          <w:szCs w:val="22"/>
          <w:lang w:val="en-GB"/>
        </w:rPr>
        <w:t>I</w:t>
      </w:r>
      <w:r w:rsidRPr="10C0A1A3" w:rsidR="073C5E7B">
        <w:rPr>
          <w:rFonts w:ascii="Arial" w:hAnsi="Arial" w:eastAsia="Arial" w:cs="Arial" w:asciiTheme="minorAscii" w:hAnsiTheme="minorAscii" w:eastAsiaTheme="minorAscii" w:cstheme="minorAscii"/>
          <w:noProof w:val="0"/>
          <w:sz w:val="22"/>
          <w:szCs w:val="22"/>
          <w:lang w:val="en-GB"/>
        </w:rPr>
        <w:t xml:space="preserve"> can use the </w:t>
      </w:r>
      <w:r w:rsidRPr="10C0A1A3" w:rsidR="36340DCB">
        <w:rPr>
          <w:rFonts w:ascii="Arial" w:hAnsi="Arial" w:eastAsia="Arial" w:cs="Arial" w:asciiTheme="minorAscii" w:hAnsiTheme="minorAscii" w:eastAsiaTheme="minorAscii" w:cstheme="minorAscii"/>
          <w:noProof w:val="0"/>
          <w:sz w:val="22"/>
          <w:szCs w:val="22"/>
          <w:lang w:val="en-GB"/>
        </w:rPr>
        <w:t>evidence</w:t>
      </w:r>
      <w:r w:rsidRPr="10C0A1A3" w:rsidR="5039A239">
        <w:rPr>
          <w:rFonts w:ascii="Arial" w:hAnsi="Arial" w:eastAsia="Arial" w:cs="Arial" w:asciiTheme="minorAscii" w:hAnsiTheme="minorAscii" w:eastAsiaTheme="minorAscii" w:cstheme="minorAscii"/>
          <w:noProof w:val="0"/>
          <w:sz w:val="22"/>
          <w:szCs w:val="22"/>
          <w:lang w:val="en-GB"/>
        </w:rPr>
        <w:t xml:space="preserve"> more effectively and </w:t>
      </w:r>
      <w:r w:rsidRPr="10C0A1A3" w:rsidR="432CB4D1">
        <w:rPr>
          <w:rFonts w:ascii="Arial" w:hAnsi="Arial" w:eastAsia="Arial" w:cs="Arial" w:asciiTheme="minorAscii" w:hAnsiTheme="minorAscii" w:eastAsiaTheme="minorAscii" w:cstheme="minorAscii"/>
          <w:noProof w:val="0"/>
          <w:sz w:val="22"/>
          <w:szCs w:val="22"/>
          <w:lang w:val="en-GB"/>
        </w:rPr>
        <w:t>I</w:t>
      </w:r>
      <w:r w:rsidRPr="10C0A1A3" w:rsidR="5039A239">
        <w:rPr>
          <w:rFonts w:ascii="Arial" w:hAnsi="Arial" w:eastAsia="Arial" w:cs="Arial" w:asciiTheme="minorAscii" w:hAnsiTheme="minorAscii" w:eastAsiaTheme="minorAscii" w:cstheme="minorAscii"/>
          <w:noProof w:val="0"/>
          <w:sz w:val="22"/>
          <w:szCs w:val="22"/>
          <w:lang w:val="en-GB"/>
        </w:rPr>
        <w:t xml:space="preserve"> can transfer these </w:t>
      </w:r>
      <w:r w:rsidRPr="10C0A1A3" w:rsidR="1E8853D0">
        <w:rPr>
          <w:rFonts w:ascii="Arial" w:hAnsi="Arial" w:eastAsia="Arial" w:cs="Arial" w:asciiTheme="minorAscii" w:hAnsiTheme="minorAscii" w:eastAsiaTheme="minorAscii" w:cstheme="minorAscii"/>
          <w:noProof w:val="0"/>
          <w:sz w:val="22"/>
          <w:szCs w:val="22"/>
          <w:lang w:val="en-GB"/>
        </w:rPr>
        <w:t>skills</w:t>
      </w:r>
      <w:r w:rsidRPr="10C0A1A3" w:rsidR="5039A239">
        <w:rPr>
          <w:rFonts w:ascii="Arial" w:hAnsi="Arial" w:eastAsia="Arial" w:cs="Arial" w:asciiTheme="minorAscii" w:hAnsiTheme="minorAscii" w:eastAsiaTheme="minorAscii" w:cstheme="minorAscii"/>
          <w:noProof w:val="0"/>
          <w:sz w:val="22"/>
          <w:szCs w:val="22"/>
          <w:lang w:val="en-GB"/>
        </w:rPr>
        <w:t xml:space="preserve"> </w:t>
      </w:r>
      <w:r w:rsidRPr="10C0A1A3" w:rsidR="1734A981">
        <w:rPr>
          <w:rFonts w:ascii="Arial" w:hAnsi="Arial" w:eastAsia="Arial" w:cs="Arial" w:asciiTheme="minorAscii" w:hAnsiTheme="minorAscii" w:eastAsiaTheme="minorAscii" w:cstheme="minorAscii"/>
          <w:noProof w:val="0"/>
          <w:sz w:val="22"/>
          <w:szCs w:val="22"/>
          <w:lang w:val="en-GB"/>
        </w:rPr>
        <w:t>into</w:t>
      </w:r>
      <w:r w:rsidRPr="10C0A1A3" w:rsidR="5039A239">
        <w:rPr>
          <w:rFonts w:ascii="Arial" w:hAnsi="Arial" w:eastAsia="Arial" w:cs="Arial" w:asciiTheme="minorAscii" w:hAnsiTheme="minorAscii" w:eastAsiaTheme="minorAscii" w:cstheme="minorAscii"/>
          <w:noProof w:val="0"/>
          <w:sz w:val="22"/>
          <w:szCs w:val="22"/>
          <w:lang w:val="en-GB"/>
        </w:rPr>
        <w:t xml:space="preserve"> my future career in health and social care because using </w:t>
      </w:r>
      <w:r w:rsidRPr="10C0A1A3" w:rsidR="1B04B5C8">
        <w:rPr>
          <w:rFonts w:ascii="Arial" w:hAnsi="Arial" w:eastAsia="Arial" w:cs="Arial" w:asciiTheme="minorAscii" w:hAnsiTheme="minorAscii" w:eastAsiaTheme="minorAscii" w:cstheme="minorAscii"/>
          <w:noProof w:val="0"/>
          <w:sz w:val="22"/>
          <w:szCs w:val="22"/>
          <w:lang w:val="en-GB"/>
        </w:rPr>
        <w:t>research</w:t>
      </w:r>
      <w:r w:rsidRPr="10C0A1A3" w:rsidR="5039A239">
        <w:rPr>
          <w:rFonts w:ascii="Arial" w:hAnsi="Arial" w:eastAsia="Arial" w:cs="Arial" w:asciiTheme="minorAscii" w:hAnsiTheme="minorAscii" w:eastAsiaTheme="minorAscii" w:cstheme="minorAscii"/>
          <w:noProof w:val="0"/>
          <w:sz w:val="22"/>
          <w:szCs w:val="22"/>
          <w:lang w:val="en-GB"/>
        </w:rPr>
        <w:t xml:space="preserve"> to support my decisions is a very important part of </w:t>
      </w:r>
      <w:r w:rsidRPr="10C0A1A3" w:rsidR="24A9194F">
        <w:rPr>
          <w:rFonts w:ascii="Arial" w:hAnsi="Arial" w:eastAsia="Arial" w:cs="Arial" w:asciiTheme="minorAscii" w:hAnsiTheme="minorAscii" w:eastAsiaTheme="minorAscii" w:cstheme="minorAscii"/>
          <w:noProof w:val="0"/>
          <w:sz w:val="22"/>
          <w:szCs w:val="22"/>
          <w:lang w:val="en-GB"/>
        </w:rPr>
        <w:t>providing</w:t>
      </w:r>
      <w:r w:rsidRPr="10C0A1A3" w:rsidR="5039A239">
        <w:rPr>
          <w:rFonts w:ascii="Arial" w:hAnsi="Arial" w:eastAsia="Arial" w:cs="Arial" w:asciiTheme="minorAscii" w:hAnsiTheme="minorAscii" w:eastAsiaTheme="minorAscii" w:cstheme="minorAscii"/>
          <w:noProof w:val="0"/>
          <w:sz w:val="22"/>
          <w:szCs w:val="22"/>
          <w:lang w:val="en-GB"/>
        </w:rPr>
        <w:t xml:space="preserve"> </w:t>
      </w:r>
      <w:r w:rsidRPr="10C0A1A3" w:rsidR="1B0838A7">
        <w:rPr>
          <w:rFonts w:ascii="Arial" w:hAnsi="Arial" w:eastAsia="Arial" w:cs="Arial" w:asciiTheme="minorAscii" w:hAnsiTheme="minorAscii" w:eastAsiaTheme="minorAscii" w:cstheme="minorAscii"/>
          <w:noProof w:val="0"/>
          <w:sz w:val="22"/>
          <w:szCs w:val="22"/>
          <w:lang w:val="en-GB"/>
        </w:rPr>
        <w:t>high-quality</w:t>
      </w:r>
      <w:r w:rsidRPr="10C0A1A3" w:rsidR="5039A239">
        <w:rPr>
          <w:rFonts w:ascii="Arial" w:hAnsi="Arial" w:eastAsia="Arial" w:cs="Arial" w:asciiTheme="minorAscii" w:hAnsiTheme="minorAscii" w:eastAsiaTheme="minorAscii" w:cstheme="minorAscii"/>
          <w:noProof w:val="0"/>
          <w:sz w:val="22"/>
          <w:szCs w:val="22"/>
          <w:lang w:val="en-GB"/>
        </w:rPr>
        <w:t xml:space="preserve"> care in the health and </w:t>
      </w:r>
      <w:r w:rsidRPr="10C0A1A3" w:rsidR="7649529A">
        <w:rPr>
          <w:rFonts w:ascii="Arial" w:hAnsi="Arial" w:eastAsia="Arial" w:cs="Arial" w:asciiTheme="minorAscii" w:hAnsiTheme="minorAscii" w:eastAsiaTheme="minorAscii" w:cstheme="minorAscii"/>
          <w:noProof w:val="0"/>
          <w:sz w:val="22"/>
          <w:szCs w:val="22"/>
          <w:lang w:val="en-GB"/>
        </w:rPr>
        <w:t>social</w:t>
      </w:r>
      <w:r w:rsidRPr="10C0A1A3" w:rsidR="5039A239">
        <w:rPr>
          <w:rFonts w:ascii="Arial" w:hAnsi="Arial" w:eastAsia="Arial" w:cs="Arial" w:asciiTheme="minorAscii" w:hAnsiTheme="minorAscii" w:eastAsiaTheme="minorAscii" w:cstheme="minorAscii"/>
          <w:noProof w:val="0"/>
          <w:sz w:val="22"/>
          <w:szCs w:val="22"/>
          <w:lang w:val="en-GB"/>
        </w:rPr>
        <w:t xml:space="preserve"> care setting. </w:t>
      </w:r>
    </w:p>
    <w:p w:rsidR="10C0A1A3" w:rsidP="10C0A1A3" w:rsidRDefault="10C0A1A3" w14:paraId="71C2C022" w14:textId="76811E54">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67F31A5F" w14:textId="6D98DB81">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4B6E0D16" w14:textId="76F3E43E">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4298D0F9" w14:textId="5F908134">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31E9C4CD" w14:textId="03D95AE3">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49FFF960" w14:textId="02C84F43">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534AA400" w14:textId="5041DF72">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015161EF" w14:textId="74760200">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5D9756F3" w14:textId="73DF057C">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233755DB" w14:textId="0714692F">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2803B279" w14:textId="29A40851">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5F1688E2" w14:textId="41E85E11">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2BA5BEAC" w14:textId="004AC0FA">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19A69583" w14:textId="55EA7159">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0F18010A" w14:textId="08DAE21D">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481B4039" w14:textId="67084AAB">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5DC361FC" w14:textId="4E4C7FA9">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7D3E6FCB" w14:textId="2A1A6935">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0C2DB9E4" w14:textId="58856525">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0C0A1A3" w:rsidP="10C0A1A3" w:rsidRDefault="10C0A1A3" w14:paraId="67BE1799" w14:textId="7E56F861">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AB1FCD4" w:rsidP="10C0A1A3" w:rsidRDefault="1AB1FCD4" w14:paraId="1A547B60" w14:textId="65FCD5B0">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0C0A1A3" w:rsidR="1AB1FCD4">
        <w:rPr>
          <w:rFonts w:ascii="Arial" w:hAnsi="Arial" w:eastAsia="Arial" w:cs="Arial" w:asciiTheme="minorAscii" w:hAnsiTheme="minorAscii" w:eastAsiaTheme="minorAscii" w:cstheme="minorAscii"/>
          <w:b w:val="1"/>
          <w:bCs w:val="1"/>
          <w:noProof w:val="0"/>
          <w:sz w:val="22"/>
          <w:szCs w:val="22"/>
          <w:lang w:val="en-GB"/>
        </w:rPr>
        <w:t>References:</w:t>
      </w:r>
    </w:p>
    <w:p w:rsidR="2EEC6C1C" w:rsidP="10C0A1A3" w:rsidRDefault="2EEC6C1C" w14:paraId="47C698BE" w14:textId="0A1D29C3">
      <w:pPr>
        <w:pStyle w:val="ListParagraph"/>
        <w:numPr>
          <w:ilvl w:val="0"/>
          <w:numId w:val="1"/>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0C0A1A3" w:rsidR="2EEC6C1C">
        <w:rPr>
          <w:rFonts w:ascii="Arial" w:hAnsi="Arial" w:eastAsia="Arial" w:cs="Arial" w:asciiTheme="minorAscii" w:hAnsiTheme="minorAscii" w:eastAsiaTheme="minorAscii" w:cstheme="minorAscii"/>
          <w:noProof w:val="0"/>
          <w:sz w:val="22"/>
          <w:szCs w:val="22"/>
          <w:lang w:val="en-GB"/>
        </w:rPr>
        <w:t xml:space="preserve">Bowling, A. (2023) </w:t>
      </w:r>
      <w:r w:rsidRPr="10C0A1A3" w:rsidR="2EEC6C1C">
        <w:rPr>
          <w:rFonts w:ascii="Arial" w:hAnsi="Arial" w:eastAsia="Arial" w:cs="Arial" w:asciiTheme="minorAscii" w:hAnsiTheme="minorAscii" w:eastAsiaTheme="minorAscii" w:cstheme="minorAscii"/>
          <w:i w:val="1"/>
          <w:iCs w:val="1"/>
          <w:noProof w:val="0"/>
          <w:sz w:val="22"/>
          <w:szCs w:val="22"/>
          <w:lang w:val="en-GB"/>
        </w:rPr>
        <w:t>Research Methods in Health: Investigating Health and Health Services</w:t>
      </w:r>
      <w:r w:rsidRPr="10C0A1A3" w:rsidR="2EEC6C1C">
        <w:rPr>
          <w:rFonts w:ascii="Arial" w:hAnsi="Arial" w:eastAsia="Arial" w:cs="Arial" w:asciiTheme="minorAscii" w:hAnsiTheme="minorAscii" w:eastAsiaTheme="minorAscii" w:cstheme="minorAscii"/>
          <w:noProof w:val="0"/>
          <w:sz w:val="22"/>
          <w:szCs w:val="22"/>
          <w:lang w:val="en-GB"/>
        </w:rPr>
        <w:t>. 6th edn. Maidenhead: Open University Press.</w:t>
      </w:r>
    </w:p>
    <w:p w:rsidR="1AB1FCD4" w:rsidP="10C0A1A3" w:rsidRDefault="1AB1FCD4" w14:paraId="71254586" w14:textId="2ECE0A20">
      <w:pPr>
        <w:pStyle w:val="ListParagraph"/>
        <w:numPr>
          <w:ilvl w:val="0"/>
          <w:numId w:val="1"/>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0C0A1A3" w:rsidR="1AB1FCD4">
        <w:rPr>
          <w:rFonts w:ascii="Arial" w:hAnsi="Arial" w:eastAsia="Arial" w:cs="Arial" w:asciiTheme="minorAscii" w:hAnsiTheme="minorAscii" w:eastAsiaTheme="minorAscii" w:cstheme="minorAscii"/>
          <w:noProof w:val="0"/>
          <w:sz w:val="22"/>
          <w:szCs w:val="22"/>
          <w:lang w:val="en-GB"/>
        </w:rPr>
        <w:t xml:space="preserve">Braun, V. and Clarke, V. (2022) </w:t>
      </w:r>
      <w:r w:rsidRPr="10C0A1A3" w:rsidR="1AB1FCD4">
        <w:rPr>
          <w:rFonts w:ascii="Arial" w:hAnsi="Arial" w:eastAsia="Arial" w:cs="Arial" w:asciiTheme="minorAscii" w:hAnsiTheme="minorAscii" w:eastAsiaTheme="minorAscii" w:cstheme="minorAscii"/>
          <w:i w:val="1"/>
          <w:iCs w:val="1"/>
          <w:noProof w:val="0"/>
          <w:sz w:val="22"/>
          <w:szCs w:val="22"/>
          <w:lang w:val="en-GB"/>
        </w:rPr>
        <w:t>Thematic Analysis: A Practical Guide</w:t>
      </w:r>
      <w:r w:rsidRPr="10C0A1A3" w:rsidR="1AB1FCD4">
        <w:rPr>
          <w:rFonts w:ascii="Arial" w:hAnsi="Arial" w:eastAsia="Arial" w:cs="Arial" w:asciiTheme="minorAscii" w:hAnsiTheme="minorAscii" w:eastAsiaTheme="minorAscii" w:cstheme="minorAscii"/>
          <w:noProof w:val="0"/>
          <w:sz w:val="22"/>
          <w:szCs w:val="22"/>
          <w:lang w:val="en-GB"/>
        </w:rPr>
        <w:t>. London: SAGE.</w:t>
      </w:r>
    </w:p>
    <w:p w:rsidR="5FA40C54" w:rsidP="10C0A1A3" w:rsidRDefault="5FA40C54" w14:paraId="4A122F23" w14:textId="10C0A807">
      <w:pPr>
        <w:pStyle w:val="ListParagraph"/>
        <w:numPr>
          <w:ilvl w:val="0"/>
          <w:numId w:val="1"/>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0C0A1A3" w:rsidR="5FA40C54">
        <w:rPr>
          <w:rFonts w:ascii="Arial" w:hAnsi="Arial" w:eastAsia="Arial" w:cs="Arial" w:asciiTheme="minorAscii" w:hAnsiTheme="minorAscii" w:eastAsiaTheme="minorAscii" w:cstheme="minorAscii"/>
          <w:noProof w:val="0"/>
          <w:sz w:val="22"/>
          <w:szCs w:val="22"/>
          <w:lang w:val="en-GB"/>
        </w:rPr>
        <w:t xml:space="preserve">Creswell, J.W. and Creswell, J.D. (2018) </w:t>
      </w:r>
      <w:r w:rsidRPr="10C0A1A3" w:rsidR="5FA40C54">
        <w:rPr>
          <w:rFonts w:ascii="Arial" w:hAnsi="Arial" w:eastAsia="Arial" w:cs="Arial" w:asciiTheme="minorAscii" w:hAnsiTheme="minorAscii" w:eastAsiaTheme="minorAscii" w:cstheme="minorAscii"/>
          <w:i w:val="1"/>
          <w:iCs w:val="1"/>
          <w:noProof w:val="0"/>
          <w:sz w:val="22"/>
          <w:szCs w:val="22"/>
          <w:lang w:val="en-GB"/>
        </w:rPr>
        <w:t>Designing and Conducting Mixed Methods Research</w:t>
      </w:r>
      <w:r w:rsidRPr="10C0A1A3" w:rsidR="5FA40C54">
        <w:rPr>
          <w:rFonts w:ascii="Arial" w:hAnsi="Arial" w:eastAsia="Arial" w:cs="Arial" w:asciiTheme="minorAscii" w:hAnsiTheme="minorAscii" w:eastAsiaTheme="minorAscii" w:cstheme="minorAscii"/>
          <w:noProof w:val="0"/>
          <w:sz w:val="22"/>
          <w:szCs w:val="22"/>
          <w:lang w:val="en-GB"/>
        </w:rPr>
        <w:t>. 3rd edn. Thousand Oaks, CA: SAGE.</w:t>
      </w:r>
    </w:p>
    <w:p w:rsidR="1A4402B7" w:rsidP="10C0A1A3" w:rsidRDefault="1A4402B7" w14:paraId="15823669" w14:textId="20A34078">
      <w:pPr>
        <w:pStyle w:val="ListParagraph"/>
        <w:numPr>
          <w:ilvl w:val="0"/>
          <w:numId w:val="1"/>
        </w:numPr>
        <w:spacing w:before="0" w:beforeAutospacing="off" w:after="0" w:afterAutospacing="off" w:line="360" w:lineRule="auto"/>
        <w:rPr>
          <w:noProof w:val="0"/>
          <w:sz w:val="22"/>
          <w:szCs w:val="22"/>
          <w:lang w:val="en-GB"/>
        </w:rPr>
      </w:pPr>
      <w:r w:rsidRPr="10C0A1A3" w:rsidR="1A4402B7">
        <w:rPr>
          <w:noProof w:val="0"/>
          <w:sz w:val="22"/>
          <w:szCs w:val="22"/>
          <w:lang w:val="en-GB"/>
        </w:rPr>
        <w:t xml:space="preserve">Department of Health and Social Care (2026) </w:t>
      </w:r>
      <w:r w:rsidRPr="10C0A1A3" w:rsidR="1A4402B7">
        <w:rPr>
          <w:i w:val="1"/>
          <w:iCs w:val="1"/>
          <w:noProof w:val="0"/>
          <w:sz w:val="22"/>
          <w:szCs w:val="22"/>
          <w:lang w:val="en-GB"/>
        </w:rPr>
        <w:t>Care workforce pathway for adult social care: overview</w:t>
      </w:r>
      <w:r w:rsidRPr="10C0A1A3" w:rsidR="1A4402B7">
        <w:rPr>
          <w:noProof w:val="0"/>
          <w:sz w:val="22"/>
          <w:szCs w:val="22"/>
          <w:lang w:val="en-GB"/>
        </w:rPr>
        <w:t xml:space="preserve">. Available at: </w:t>
      </w:r>
      <w:hyperlink r:id="Re718b03c711c4a5a">
        <w:r w:rsidRPr="10C0A1A3" w:rsidR="1A4402B7">
          <w:rPr>
            <w:rStyle w:val="Hyperlink"/>
            <w:noProof w:val="0"/>
            <w:sz w:val="22"/>
            <w:szCs w:val="22"/>
            <w:lang w:val="en-GB"/>
          </w:rPr>
          <w:t>GOV.UK</w:t>
        </w:r>
      </w:hyperlink>
      <w:r w:rsidRPr="10C0A1A3" w:rsidR="1A4402B7">
        <w:rPr>
          <w:noProof w:val="0"/>
          <w:sz w:val="22"/>
          <w:szCs w:val="22"/>
          <w:lang w:val="en-GB"/>
        </w:rPr>
        <w:t xml:space="preserve"> (Accessed: 20 July 2026).</w:t>
      </w:r>
    </w:p>
    <w:p w:rsidR="6F2CBB93" w:rsidP="10C0A1A3" w:rsidRDefault="6F2CBB93" w14:paraId="3D78D6A8" w14:textId="619C7FF5">
      <w:pPr>
        <w:pStyle w:val="ListParagraph"/>
        <w:numPr>
          <w:ilvl w:val="0"/>
          <w:numId w:val="1"/>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10C0A1A3" w:rsidR="6F2CBB93">
        <w:rPr>
          <w:rFonts w:ascii="Arial" w:hAnsi="Arial" w:eastAsia="Arial" w:cs="Arial" w:asciiTheme="minorAscii" w:hAnsiTheme="minorAscii" w:eastAsiaTheme="minorAscii" w:cstheme="minorAscii"/>
          <w:noProof w:val="0"/>
          <w:sz w:val="22"/>
          <w:szCs w:val="22"/>
          <w:lang w:val="en-GB"/>
        </w:rPr>
        <w:t xml:space="preserve">Greenhalgh, T. (2024) </w:t>
      </w:r>
      <w:r w:rsidRPr="10C0A1A3" w:rsidR="6F2CBB93">
        <w:rPr>
          <w:rFonts w:ascii="Arial" w:hAnsi="Arial" w:eastAsia="Arial" w:cs="Arial" w:asciiTheme="minorAscii" w:hAnsiTheme="minorAscii" w:eastAsiaTheme="minorAscii" w:cstheme="minorAscii"/>
          <w:i w:val="1"/>
          <w:iCs w:val="1"/>
          <w:noProof w:val="0"/>
          <w:sz w:val="22"/>
          <w:szCs w:val="22"/>
          <w:lang w:val="en-GB"/>
        </w:rPr>
        <w:t>How to Read a Paper: The Basics of Evidence-Based Medicine and Healthcare</w:t>
      </w:r>
      <w:r w:rsidRPr="10C0A1A3" w:rsidR="6F2CBB93">
        <w:rPr>
          <w:rFonts w:ascii="Arial" w:hAnsi="Arial" w:eastAsia="Arial" w:cs="Arial" w:asciiTheme="minorAscii" w:hAnsiTheme="minorAscii" w:eastAsiaTheme="minorAscii" w:cstheme="minorAscii"/>
          <w:noProof w:val="0"/>
          <w:sz w:val="22"/>
          <w:szCs w:val="22"/>
          <w:lang w:val="en-GB"/>
        </w:rPr>
        <w:t>. 7th edn. Hoboken, NJ: Wiley-Blackwell.</w:t>
      </w:r>
    </w:p>
    <w:p w:rsidR="10C0A1A3" w:rsidP="10C0A1A3" w:rsidRDefault="10C0A1A3" w14:paraId="72C82408" w14:textId="7D6842FC">
      <w:pPr>
        <w:pStyle w:val="ListParagraph"/>
        <w:spacing w:before="0" w:beforeAutospacing="off" w:after="0" w:afterAutospacing="off" w:line="360" w:lineRule="auto"/>
        <w:ind w:left="720"/>
        <w:rPr>
          <w:noProof w:val="0"/>
          <w:sz w:val="22"/>
          <w:szCs w:val="22"/>
          <w:lang w:val="en-GB"/>
        </w:rPr>
      </w:pPr>
    </w:p>
    <w:p w:rsidR="10C0A1A3" w:rsidP="10C0A1A3" w:rsidRDefault="10C0A1A3" w14:paraId="0AA2B43A" w14:textId="6404859D">
      <w:pPr>
        <w:pStyle w:val="Normal"/>
        <w:spacing w:before="0" w:beforeAutospacing="off" w:after="0" w:afterAutospacing="off" w:line="360" w:lineRule="auto"/>
        <w:rPr>
          <w:rFonts w:ascii="Arial" w:hAnsi="Arial" w:eastAsia="Arial" w:cs="Arial"/>
          <w:noProof w:val="0"/>
          <w:sz w:val="24"/>
          <w:szCs w:val="24"/>
          <w:lang w:val="en-GB"/>
        </w:rPr>
      </w:pPr>
    </w:p>
    <w:p w:rsidR="10C0A1A3" w:rsidP="10C0A1A3" w:rsidRDefault="10C0A1A3" w14:paraId="5E96BC50" w14:textId="04F0C537">
      <w:pPr>
        <w:pStyle w:val="Normal"/>
        <w:spacing w:before="0" w:beforeAutospacing="off" w:after="0" w:afterAutospacing="off" w:line="360" w:lineRule="auto"/>
        <w:rPr>
          <w:rFonts w:ascii="Arial" w:hAnsi="Arial" w:eastAsia="Arial" w:cs="Arial"/>
          <w:b w:val="0"/>
          <w:bCs w:val="0"/>
          <w:i w:val="0"/>
          <w:iCs w:val="0"/>
          <w:noProof w:val="0"/>
          <w:sz w:val="24"/>
          <w:szCs w:val="24"/>
          <w:lang w:val="en-GB"/>
        </w:rPr>
      </w:pPr>
    </w:p>
    <w:p w:rsidR="10C0A1A3" w:rsidP="10C0A1A3" w:rsidRDefault="10C0A1A3" w14:paraId="4F895ACC" w14:textId="7F255F69">
      <w:pPr>
        <w:pStyle w:val="Normal"/>
        <w:spacing w:before="0" w:beforeAutospacing="off" w:after="0" w:afterAutospacing="off" w:line="360" w:lineRule="auto"/>
        <w:rPr>
          <w:rFonts w:ascii="Arial" w:hAnsi="Arial" w:eastAsia="Arial" w:cs="Arial"/>
          <w:b w:val="0"/>
          <w:bCs w:val="0"/>
          <w:i w:val="0"/>
          <w:iCs w:val="0"/>
          <w:noProof w:val="0"/>
          <w:sz w:val="24"/>
          <w:szCs w:val="24"/>
          <w:lang w:val="en-GB"/>
        </w:rPr>
      </w:pPr>
    </w:p>
    <w:p w:rsidR="10C0A1A3" w:rsidP="10C0A1A3" w:rsidRDefault="10C0A1A3" w14:paraId="1C5D5C73" w14:textId="01896CD7">
      <w:pPr>
        <w:pStyle w:val="Normal"/>
        <w:spacing w:before="0" w:beforeAutospacing="off" w:after="0" w:afterAutospacing="off" w:line="360" w:lineRule="auto"/>
        <w:rPr>
          <w:rFonts w:ascii="Arial" w:hAnsi="Arial" w:eastAsia="Arial" w:cs="Arial"/>
          <w:noProof w:val="0"/>
          <w:sz w:val="24"/>
          <w:szCs w:val="24"/>
          <w:lang w:val="en-GB"/>
        </w:rPr>
      </w:pPr>
    </w:p>
    <w:p w:rsidR="10C0A1A3" w:rsidP="10C0A1A3" w:rsidRDefault="10C0A1A3" w14:paraId="471DF1E9" w14:textId="711A3F55">
      <w:pPr>
        <w:pStyle w:val="Normal"/>
        <w:spacing w:before="0" w:beforeAutospacing="off" w:after="0" w:afterAutospacing="off" w:line="360" w:lineRule="auto"/>
        <w:rPr>
          <w:rFonts w:ascii="Arial" w:hAnsi="Arial" w:eastAsia="Arial" w:cs="Arial"/>
          <w:noProof w:val="0"/>
          <w:sz w:val="24"/>
          <w:szCs w:val="24"/>
          <w:lang w:val="en-GB"/>
        </w:rPr>
      </w:pPr>
    </w:p>
    <w:p w:rsidR="10C0A1A3" w:rsidP="10C0A1A3" w:rsidRDefault="10C0A1A3" w14:paraId="12EC5CC3" w14:textId="316B55CF">
      <w:pPr>
        <w:pStyle w:val="Normal"/>
        <w:spacing w:before="0" w:beforeAutospacing="off" w:after="0" w:afterAutospacing="off" w:line="360" w:lineRule="auto"/>
        <w:rPr>
          <w:rFonts w:ascii="Arial" w:hAnsi="Arial" w:eastAsia="Arial" w:cs="Arial"/>
          <w:noProof w:val="0"/>
          <w:sz w:val="24"/>
          <w:szCs w:val="24"/>
          <w:lang w:val="en-GB"/>
        </w:rPr>
      </w:pPr>
    </w:p>
    <w:p w:rsidR="10C0A1A3" w:rsidP="10C0A1A3" w:rsidRDefault="10C0A1A3" w14:paraId="3FAD353F" w14:textId="5AE6AB72">
      <w:pPr>
        <w:spacing w:before="0" w:beforeAutospacing="off" w:after="0" w:afterAutospacing="off" w:line="360" w:lineRule="auto"/>
        <w:rPr>
          <w:rFonts w:ascii="Arial" w:hAnsi="Arial" w:eastAsia="Arial" w:cs="Arial"/>
          <w:b w:val="0"/>
          <w:bCs w:val="0"/>
          <w:i w:val="0"/>
          <w:iCs w:val="0"/>
          <w:noProof w:val="0"/>
          <w:sz w:val="24"/>
          <w:szCs w:val="24"/>
          <w:lang w:val="en-GB"/>
        </w:rPr>
      </w:pPr>
    </w:p>
    <w:p w:rsidR="10C0A1A3" w:rsidP="10C0A1A3" w:rsidRDefault="10C0A1A3" w14:paraId="76A986D1" w14:textId="2B66F00C">
      <w:pPr>
        <w:spacing w:before="0" w:beforeAutospacing="off" w:after="0" w:afterAutospacing="off" w:line="360" w:lineRule="auto"/>
        <w:rPr>
          <w:rFonts w:ascii="Arial" w:hAnsi="Arial" w:eastAsia="Arial" w:cs="Arial"/>
          <w:b w:val="0"/>
          <w:bCs w:val="0"/>
          <w:i w:val="0"/>
          <w:iCs w:val="0"/>
          <w:noProof w:val="0"/>
          <w:sz w:val="24"/>
          <w:szCs w:val="24"/>
          <w:lang w:val="en-GB"/>
        </w:rPr>
      </w:pPr>
    </w:p>
    <w:p w:rsidR="10C0A1A3" w:rsidP="10C0A1A3" w:rsidRDefault="10C0A1A3" w14:paraId="11B51C4D" w14:textId="79D5E2A1">
      <w:pPr>
        <w:spacing w:before="0" w:beforeAutospacing="off" w:after="0" w:afterAutospacing="off" w:line="360" w:lineRule="auto"/>
        <w:rPr>
          <w:rFonts w:ascii="Arial" w:hAnsi="Arial" w:eastAsia="Arial" w:cs="Arial"/>
          <w:b w:val="1"/>
          <w:bCs w:val="1"/>
          <w:i w:val="1"/>
          <w:iCs w:val="1"/>
          <w:noProof w:val="0"/>
          <w:sz w:val="24"/>
          <w:szCs w:val="24"/>
          <w:lang w:val="en-GB"/>
        </w:rPr>
      </w:pPr>
    </w:p>
    <w:p w:rsidR="10C0A1A3" w:rsidP="10C0A1A3" w:rsidRDefault="10C0A1A3" w14:paraId="0DB61670" w14:textId="34D857E5">
      <w:pPr>
        <w:pStyle w:val="Normal"/>
        <w:spacing w:before="0" w:beforeAutospacing="off" w:after="0" w:afterAutospacing="off" w:line="360" w:lineRule="auto"/>
        <w:rPr>
          <w:rFonts w:ascii="Arial" w:hAnsi="Arial" w:eastAsia="Arial" w:cs="Arial"/>
          <w:b w:val="1"/>
          <w:bCs w:val="1"/>
          <w:i w:val="1"/>
          <w:iCs w:val="1"/>
          <w:noProof w:val="0"/>
          <w:sz w:val="24"/>
          <w:szCs w:val="24"/>
          <w:lang w:val="en-GB"/>
        </w:rPr>
      </w:pPr>
    </w:p>
    <w:p w:rsidR="10C0A1A3" w:rsidP="10C0A1A3" w:rsidRDefault="10C0A1A3" w14:paraId="62D32880" w14:textId="082B85C0">
      <w:pPr>
        <w:pStyle w:val="Normal"/>
        <w:rPr>
          <w:rFonts w:ascii="Arial" w:hAnsi="Arial" w:eastAsia="Arial" w:cs="Arial"/>
          <w:b w:val="1"/>
          <w:bCs w:val="1"/>
          <w:noProof w:val="0"/>
          <w:sz w:val="24"/>
          <w:szCs w:val="24"/>
          <w:lang w:val="en-GB"/>
        </w:rPr>
      </w:pPr>
    </w:p>
    <w:sectPr>
      <w:pgSz w:w="11906" w:h="16838" w:orient="portrait"/>
      <w:pgMar w:top="1440" w:right="1440" w:bottom="1440" w:left="1440" w:header="720" w:footer="720" w:gutter="0"/>
      <w:cols w:space="720"/>
      <w:docGrid w:linePitch="360"/>
      <w:headerReference w:type="default" r:id="Ra2d9b68a04674354"/>
      <w:footerReference w:type="default" r:id="R54b86bc9e20842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C0A1A3" w:rsidTr="10C0A1A3" w14:paraId="49E6C33D">
      <w:trPr>
        <w:trHeight w:val="300"/>
      </w:trPr>
      <w:tc>
        <w:tcPr>
          <w:tcW w:w="3005" w:type="dxa"/>
          <w:tcMar/>
        </w:tcPr>
        <w:p w:rsidR="10C0A1A3" w:rsidP="10C0A1A3" w:rsidRDefault="10C0A1A3" w14:paraId="048B1A93" w14:textId="53FD5C65">
          <w:pPr>
            <w:pStyle w:val="Header"/>
            <w:bidi w:val="0"/>
            <w:ind w:left="-115"/>
            <w:jc w:val="left"/>
          </w:pPr>
        </w:p>
      </w:tc>
      <w:tc>
        <w:tcPr>
          <w:tcW w:w="3005" w:type="dxa"/>
          <w:tcMar/>
        </w:tcPr>
        <w:p w:rsidR="10C0A1A3" w:rsidP="10C0A1A3" w:rsidRDefault="10C0A1A3" w14:paraId="6F40617F" w14:textId="05A4EB35">
          <w:pPr>
            <w:pStyle w:val="Header"/>
            <w:bidi w:val="0"/>
            <w:jc w:val="center"/>
          </w:pPr>
          <w:r>
            <w:fldChar w:fldCharType="begin"/>
          </w:r>
          <w:r>
            <w:instrText xml:space="preserve">PAGE</w:instrText>
          </w:r>
          <w:r>
            <w:fldChar w:fldCharType="separate"/>
          </w:r>
          <w:r>
            <w:fldChar w:fldCharType="end"/>
          </w:r>
        </w:p>
      </w:tc>
      <w:tc>
        <w:tcPr>
          <w:tcW w:w="3005" w:type="dxa"/>
          <w:tcMar/>
        </w:tcPr>
        <w:p w:rsidR="10C0A1A3" w:rsidP="10C0A1A3" w:rsidRDefault="10C0A1A3" w14:paraId="4CB41546" w14:textId="6950ADB6">
          <w:pPr>
            <w:pStyle w:val="Header"/>
            <w:bidi w:val="0"/>
            <w:ind w:right="-115"/>
            <w:jc w:val="right"/>
          </w:pPr>
        </w:p>
      </w:tc>
    </w:tr>
  </w:tbl>
  <w:p w:rsidR="10C0A1A3" w:rsidP="10C0A1A3" w:rsidRDefault="10C0A1A3" w14:paraId="638A9E6B" w14:textId="77084F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C0A1A3" w:rsidTr="10C0A1A3" w14:paraId="6619D916">
      <w:trPr>
        <w:trHeight w:val="300"/>
      </w:trPr>
      <w:tc>
        <w:tcPr>
          <w:tcW w:w="3005" w:type="dxa"/>
          <w:tcMar/>
        </w:tcPr>
        <w:p w:rsidR="10C0A1A3" w:rsidP="10C0A1A3" w:rsidRDefault="10C0A1A3" w14:paraId="3A7F9E3F" w14:textId="5D37DFF9">
          <w:pPr>
            <w:pStyle w:val="Header"/>
            <w:bidi w:val="0"/>
            <w:ind w:left="-115"/>
            <w:jc w:val="left"/>
          </w:pPr>
        </w:p>
      </w:tc>
      <w:tc>
        <w:tcPr>
          <w:tcW w:w="3005" w:type="dxa"/>
          <w:tcMar/>
        </w:tcPr>
        <w:p w:rsidR="10C0A1A3" w:rsidP="10C0A1A3" w:rsidRDefault="10C0A1A3" w14:paraId="782EFBB6" w14:textId="11775BAD">
          <w:pPr>
            <w:pStyle w:val="Header"/>
            <w:bidi w:val="0"/>
            <w:jc w:val="center"/>
          </w:pPr>
        </w:p>
      </w:tc>
      <w:tc>
        <w:tcPr>
          <w:tcW w:w="3005" w:type="dxa"/>
          <w:tcMar/>
        </w:tcPr>
        <w:p w:rsidR="10C0A1A3" w:rsidP="10C0A1A3" w:rsidRDefault="10C0A1A3" w14:paraId="3AC4901B" w14:textId="0CE8506B">
          <w:pPr>
            <w:pStyle w:val="Header"/>
            <w:bidi w:val="0"/>
            <w:ind w:right="-115"/>
            <w:jc w:val="right"/>
          </w:pPr>
        </w:p>
      </w:tc>
    </w:tr>
  </w:tbl>
  <w:p w:rsidR="10C0A1A3" w:rsidP="10C0A1A3" w:rsidRDefault="10C0A1A3" w14:paraId="7AC984BE" w14:textId="44176999">
    <w:pPr>
      <w:pStyle w:val="Header"/>
      <w:bidi w:val="0"/>
    </w:pPr>
  </w:p>
</w:hdr>
</file>

<file path=word/intelligence2.xml><?xml version="1.0" encoding="utf-8"?>
<int2:intelligence xmlns:int2="http://schemas.microsoft.com/office/intelligence/2020/intelligence">
  <int2:observations>
    <int2:bookmark int2:bookmarkName="_Int_7AblDO8e" int2:invalidationBookmarkName="" int2:hashCode="3vXhF3YKXpUcLM" int2:id="V8h0k0wK">
      <int2:state int2:type="style" int2:value="Rejected"/>
    </int2:bookmark>
    <int2:bookmark int2:bookmarkName="_Int_UCfeYinz" int2:invalidationBookmarkName="" int2:hashCode="cXipBTUY/xxeQB" int2:id="88lSDG2p">
      <int2:state int2:type="style" int2:value="Rejected"/>
    </int2:bookmark>
    <int2:bookmark int2:bookmarkName="_Int_BU1npks5" int2:invalidationBookmarkName="" int2:hashCode="e0dMsLOcF3PXGS" int2:id="zwT0qjBo">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3f17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90F8EB"/>
    <w:rsid w:val="00230095"/>
    <w:rsid w:val="00235C70"/>
    <w:rsid w:val="007FA2D1"/>
    <w:rsid w:val="00860D21"/>
    <w:rsid w:val="0097A89A"/>
    <w:rsid w:val="00EBC932"/>
    <w:rsid w:val="0172D78A"/>
    <w:rsid w:val="01B5DBE5"/>
    <w:rsid w:val="01EED129"/>
    <w:rsid w:val="02213C0E"/>
    <w:rsid w:val="026460B4"/>
    <w:rsid w:val="0373512D"/>
    <w:rsid w:val="045F927F"/>
    <w:rsid w:val="04723DE0"/>
    <w:rsid w:val="049BE4AE"/>
    <w:rsid w:val="04C3E4CA"/>
    <w:rsid w:val="04C92ED5"/>
    <w:rsid w:val="050B6AC0"/>
    <w:rsid w:val="05CC8262"/>
    <w:rsid w:val="06132FC9"/>
    <w:rsid w:val="06364726"/>
    <w:rsid w:val="06DBB960"/>
    <w:rsid w:val="06EBE825"/>
    <w:rsid w:val="06FC2CCE"/>
    <w:rsid w:val="073C5E7B"/>
    <w:rsid w:val="0865A9EB"/>
    <w:rsid w:val="08BCC47E"/>
    <w:rsid w:val="08BE82A4"/>
    <w:rsid w:val="0900A6DE"/>
    <w:rsid w:val="09109906"/>
    <w:rsid w:val="09778A3A"/>
    <w:rsid w:val="09C2AE65"/>
    <w:rsid w:val="09D8D129"/>
    <w:rsid w:val="0A4359D8"/>
    <w:rsid w:val="0BBD90D1"/>
    <w:rsid w:val="0BD6F453"/>
    <w:rsid w:val="0E0999AE"/>
    <w:rsid w:val="0E25C78F"/>
    <w:rsid w:val="0EDFEBAC"/>
    <w:rsid w:val="0F5C3530"/>
    <w:rsid w:val="0FA28269"/>
    <w:rsid w:val="1019A008"/>
    <w:rsid w:val="107289C6"/>
    <w:rsid w:val="10A012A2"/>
    <w:rsid w:val="10C0A1A3"/>
    <w:rsid w:val="113B6B1B"/>
    <w:rsid w:val="115981A9"/>
    <w:rsid w:val="1177DAF1"/>
    <w:rsid w:val="12117DDA"/>
    <w:rsid w:val="1218AA40"/>
    <w:rsid w:val="12DE4D65"/>
    <w:rsid w:val="13002606"/>
    <w:rsid w:val="13774207"/>
    <w:rsid w:val="13D025D2"/>
    <w:rsid w:val="13DEE57E"/>
    <w:rsid w:val="144C90F3"/>
    <w:rsid w:val="158CA318"/>
    <w:rsid w:val="15F3A762"/>
    <w:rsid w:val="16291C32"/>
    <w:rsid w:val="164B4F9E"/>
    <w:rsid w:val="167815FB"/>
    <w:rsid w:val="16CF07B5"/>
    <w:rsid w:val="1734A981"/>
    <w:rsid w:val="18107377"/>
    <w:rsid w:val="18443449"/>
    <w:rsid w:val="195CB79C"/>
    <w:rsid w:val="19B3F22E"/>
    <w:rsid w:val="1A1BC9D5"/>
    <w:rsid w:val="1A4402B7"/>
    <w:rsid w:val="1AB1FCD4"/>
    <w:rsid w:val="1AED20A8"/>
    <w:rsid w:val="1B04B5C8"/>
    <w:rsid w:val="1B0838A7"/>
    <w:rsid w:val="1B7EC0F6"/>
    <w:rsid w:val="1B901105"/>
    <w:rsid w:val="1D8BBD19"/>
    <w:rsid w:val="1E439192"/>
    <w:rsid w:val="1E47BF43"/>
    <w:rsid w:val="1E8853D0"/>
    <w:rsid w:val="1EA11E95"/>
    <w:rsid w:val="1EA7F1E5"/>
    <w:rsid w:val="1F797ACE"/>
    <w:rsid w:val="1FA8FC10"/>
    <w:rsid w:val="203D3A9C"/>
    <w:rsid w:val="207A403F"/>
    <w:rsid w:val="2090DA07"/>
    <w:rsid w:val="20974012"/>
    <w:rsid w:val="21683505"/>
    <w:rsid w:val="21B6F3EC"/>
    <w:rsid w:val="21CA8A55"/>
    <w:rsid w:val="21D33216"/>
    <w:rsid w:val="21D9C96E"/>
    <w:rsid w:val="220BD88F"/>
    <w:rsid w:val="227A7ED3"/>
    <w:rsid w:val="22BEDC82"/>
    <w:rsid w:val="22F768AC"/>
    <w:rsid w:val="230FEA23"/>
    <w:rsid w:val="23F36239"/>
    <w:rsid w:val="24168501"/>
    <w:rsid w:val="245AC16D"/>
    <w:rsid w:val="248BBC35"/>
    <w:rsid w:val="24A9194F"/>
    <w:rsid w:val="2558DB3B"/>
    <w:rsid w:val="264FD74D"/>
    <w:rsid w:val="26648F38"/>
    <w:rsid w:val="2685550E"/>
    <w:rsid w:val="26880096"/>
    <w:rsid w:val="26A9C8EC"/>
    <w:rsid w:val="26F446F4"/>
    <w:rsid w:val="27374F69"/>
    <w:rsid w:val="2749D726"/>
    <w:rsid w:val="27684AEA"/>
    <w:rsid w:val="282583F2"/>
    <w:rsid w:val="2A067D80"/>
    <w:rsid w:val="2A4A07FA"/>
    <w:rsid w:val="2A72229A"/>
    <w:rsid w:val="2AA3966F"/>
    <w:rsid w:val="2B7FF45D"/>
    <w:rsid w:val="2C1EC7CC"/>
    <w:rsid w:val="2C6458F5"/>
    <w:rsid w:val="2C94DF22"/>
    <w:rsid w:val="2D47BE59"/>
    <w:rsid w:val="2E08D534"/>
    <w:rsid w:val="2E4D002D"/>
    <w:rsid w:val="2EEC6C1C"/>
    <w:rsid w:val="2F346ED4"/>
    <w:rsid w:val="2F979185"/>
    <w:rsid w:val="2FC5DC3B"/>
    <w:rsid w:val="305A6EBE"/>
    <w:rsid w:val="30AE6144"/>
    <w:rsid w:val="31A324AF"/>
    <w:rsid w:val="321A666E"/>
    <w:rsid w:val="328C5EC5"/>
    <w:rsid w:val="32A0D116"/>
    <w:rsid w:val="32BD25CB"/>
    <w:rsid w:val="32C36F10"/>
    <w:rsid w:val="32EB9C3A"/>
    <w:rsid w:val="3345FC94"/>
    <w:rsid w:val="33E23BC3"/>
    <w:rsid w:val="349670CD"/>
    <w:rsid w:val="34C492B2"/>
    <w:rsid w:val="35CF23EC"/>
    <w:rsid w:val="35DC8B7F"/>
    <w:rsid w:val="35DEFF69"/>
    <w:rsid w:val="36340DCB"/>
    <w:rsid w:val="36835735"/>
    <w:rsid w:val="36B8E8C2"/>
    <w:rsid w:val="36BFE41A"/>
    <w:rsid w:val="37B4FE1D"/>
    <w:rsid w:val="37B81CCB"/>
    <w:rsid w:val="37CB2BE6"/>
    <w:rsid w:val="37FB032B"/>
    <w:rsid w:val="384653C4"/>
    <w:rsid w:val="386C9CD0"/>
    <w:rsid w:val="386D319D"/>
    <w:rsid w:val="38D0E909"/>
    <w:rsid w:val="38EF7CBD"/>
    <w:rsid w:val="395D5B1F"/>
    <w:rsid w:val="39A7D627"/>
    <w:rsid w:val="39ABE56C"/>
    <w:rsid w:val="3A2272D7"/>
    <w:rsid w:val="3AA3DCA3"/>
    <w:rsid w:val="3AADF771"/>
    <w:rsid w:val="3B1ADF42"/>
    <w:rsid w:val="3C4D7DBF"/>
    <w:rsid w:val="3C768E19"/>
    <w:rsid w:val="3D49251D"/>
    <w:rsid w:val="3D52EABD"/>
    <w:rsid w:val="3D96615C"/>
    <w:rsid w:val="3E17692A"/>
    <w:rsid w:val="3E99B4A2"/>
    <w:rsid w:val="3EA44115"/>
    <w:rsid w:val="3ECC47D8"/>
    <w:rsid w:val="3F17D4FA"/>
    <w:rsid w:val="3F5CD593"/>
    <w:rsid w:val="3FB2B5CD"/>
    <w:rsid w:val="3FC22382"/>
    <w:rsid w:val="3FC5BA2B"/>
    <w:rsid w:val="3FF08ACC"/>
    <w:rsid w:val="3FFA9602"/>
    <w:rsid w:val="4005EDA5"/>
    <w:rsid w:val="41076528"/>
    <w:rsid w:val="412D66EA"/>
    <w:rsid w:val="412F645E"/>
    <w:rsid w:val="41303065"/>
    <w:rsid w:val="4142E992"/>
    <w:rsid w:val="4156B211"/>
    <w:rsid w:val="416A12DB"/>
    <w:rsid w:val="41E81789"/>
    <w:rsid w:val="42063CC9"/>
    <w:rsid w:val="42A90884"/>
    <w:rsid w:val="42C7E1B5"/>
    <w:rsid w:val="42DE70B9"/>
    <w:rsid w:val="431F657E"/>
    <w:rsid w:val="43264746"/>
    <w:rsid w:val="432CB4D1"/>
    <w:rsid w:val="432DFF36"/>
    <w:rsid w:val="4337B5C6"/>
    <w:rsid w:val="4347D6FF"/>
    <w:rsid w:val="43612AAC"/>
    <w:rsid w:val="436623E8"/>
    <w:rsid w:val="44260358"/>
    <w:rsid w:val="449E6FA9"/>
    <w:rsid w:val="45017BB9"/>
    <w:rsid w:val="45141CE0"/>
    <w:rsid w:val="4555F71C"/>
    <w:rsid w:val="45C03F7D"/>
    <w:rsid w:val="462A60A1"/>
    <w:rsid w:val="463CED54"/>
    <w:rsid w:val="464B8CA0"/>
    <w:rsid w:val="46E96881"/>
    <w:rsid w:val="470B395F"/>
    <w:rsid w:val="482308E0"/>
    <w:rsid w:val="4828E17C"/>
    <w:rsid w:val="483909EA"/>
    <w:rsid w:val="48B86EBC"/>
    <w:rsid w:val="48D96116"/>
    <w:rsid w:val="49353602"/>
    <w:rsid w:val="4955AEE4"/>
    <w:rsid w:val="4A176A7A"/>
    <w:rsid w:val="4A550368"/>
    <w:rsid w:val="4AE24224"/>
    <w:rsid w:val="4B8CCE25"/>
    <w:rsid w:val="4BB27D6D"/>
    <w:rsid w:val="4BE99EF7"/>
    <w:rsid w:val="4C82E193"/>
    <w:rsid w:val="4CDF52E6"/>
    <w:rsid w:val="4D0CE909"/>
    <w:rsid w:val="4DB03585"/>
    <w:rsid w:val="4DCE540D"/>
    <w:rsid w:val="4E3860AC"/>
    <w:rsid w:val="4E574474"/>
    <w:rsid w:val="4ECD1694"/>
    <w:rsid w:val="4F32F73A"/>
    <w:rsid w:val="4FF24DCC"/>
    <w:rsid w:val="502D8DBB"/>
    <w:rsid w:val="5039A239"/>
    <w:rsid w:val="50CC4878"/>
    <w:rsid w:val="50EBCA0B"/>
    <w:rsid w:val="516AF128"/>
    <w:rsid w:val="51705C39"/>
    <w:rsid w:val="5178C33C"/>
    <w:rsid w:val="51A8C25E"/>
    <w:rsid w:val="51CD5C7D"/>
    <w:rsid w:val="52047A5E"/>
    <w:rsid w:val="52164FC0"/>
    <w:rsid w:val="528FA6F0"/>
    <w:rsid w:val="52FB3FEC"/>
    <w:rsid w:val="531EFDED"/>
    <w:rsid w:val="53566548"/>
    <w:rsid w:val="536E5BB2"/>
    <w:rsid w:val="5384F8D6"/>
    <w:rsid w:val="541A9DDC"/>
    <w:rsid w:val="5455A90D"/>
    <w:rsid w:val="54625B07"/>
    <w:rsid w:val="55D71E81"/>
    <w:rsid w:val="56639DE5"/>
    <w:rsid w:val="58469FE7"/>
    <w:rsid w:val="585508B7"/>
    <w:rsid w:val="587AE9A9"/>
    <w:rsid w:val="58F5678B"/>
    <w:rsid w:val="5991AEC0"/>
    <w:rsid w:val="59DF7ED5"/>
    <w:rsid w:val="5B2ADD68"/>
    <w:rsid w:val="5BAC8F07"/>
    <w:rsid w:val="5C01564D"/>
    <w:rsid w:val="5C016ED5"/>
    <w:rsid w:val="5D0F894E"/>
    <w:rsid w:val="5D5990CB"/>
    <w:rsid w:val="5E968526"/>
    <w:rsid w:val="5EADBE3D"/>
    <w:rsid w:val="5F03A607"/>
    <w:rsid w:val="5F43ECA4"/>
    <w:rsid w:val="5FA40C54"/>
    <w:rsid w:val="600E0B40"/>
    <w:rsid w:val="602672A9"/>
    <w:rsid w:val="60539C14"/>
    <w:rsid w:val="6099C47A"/>
    <w:rsid w:val="6290F8EB"/>
    <w:rsid w:val="629F9844"/>
    <w:rsid w:val="62D7A193"/>
    <w:rsid w:val="6343436D"/>
    <w:rsid w:val="64AD9F62"/>
    <w:rsid w:val="652EB805"/>
    <w:rsid w:val="653D7DA8"/>
    <w:rsid w:val="65F181C9"/>
    <w:rsid w:val="66732AD2"/>
    <w:rsid w:val="669FB9A8"/>
    <w:rsid w:val="66D9B4D4"/>
    <w:rsid w:val="66DD149B"/>
    <w:rsid w:val="66DDC651"/>
    <w:rsid w:val="6700B90B"/>
    <w:rsid w:val="673062D8"/>
    <w:rsid w:val="686CA828"/>
    <w:rsid w:val="687716FD"/>
    <w:rsid w:val="689D2CE2"/>
    <w:rsid w:val="68B7EE2C"/>
    <w:rsid w:val="68DFE0F5"/>
    <w:rsid w:val="69194A79"/>
    <w:rsid w:val="692DB053"/>
    <w:rsid w:val="693CE775"/>
    <w:rsid w:val="699CD89C"/>
    <w:rsid w:val="69C7AFB3"/>
    <w:rsid w:val="6A39A416"/>
    <w:rsid w:val="6A7707A5"/>
    <w:rsid w:val="6AD8FC2D"/>
    <w:rsid w:val="6AEEED54"/>
    <w:rsid w:val="6B0D50AE"/>
    <w:rsid w:val="6C096D82"/>
    <w:rsid w:val="6C15D1FD"/>
    <w:rsid w:val="6C288963"/>
    <w:rsid w:val="6CA5D037"/>
    <w:rsid w:val="6D0CFC17"/>
    <w:rsid w:val="6D69A010"/>
    <w:rsid w:val="6EF441AB"/>
    <w:rsid w:val="6F2CBB93"/>
    <w:rsid w:val="6F574C8C"/>
    <w:rsid w:val="6F9767C9"/>
    <w:rsid w:val="6FC27433"/>
    <w:rsid w:val="703C3873"/>
    <w:rsid w:val="70452E97"/>
    <w:rsid w:val="705514CE"/>
    <w:rsid w:val="7074A41C"/>
    <w:rsid w:val="7091D61D"/>
    <w:rsid w:val="71984F18"/>
    <w:rsid w:val="71BD3C89"/>
    <w:rsid w:val="7212CB28"/>
    <w:rsid w:val="724F63DC"/>
    <w:rsid w:val="72D3535A"/>
    <w:rsid w:val="734A41B7"/>
    <w:rsid w:val="7359A755"/>
    <w:rsid w:val="73713F80"/>
    <w:rsid w:val="73955D9E"/>
    <w:rsid w:val="73B5BD86"/>
    <w:rsid w:val="73C1ECC2"/>
    <w:rsid w:val="73D90A88"/>
    <w:rsid w:val="7447851C"/>
    <w:rsid w:val="74EC531C"/>
    <w:rsid w:val="75F44001"/>
    <w:rsid w:val="75FF41B1"/>
    <w:rsid w:val="7649529A"/>
    <w:rsid w:val="766A4EE9"/>
    <w:rsid w:val="7677EE61"/>
    <w:rsid w:val="76A6F5D2"/>
    <w:rsid w:val="76CD51D9"/>
    <w:rsid w:val="77087681"/>
    <w:rsid w:val="77A824E4"/>
    <w:rsid w:val="77B43ED4"/>
    <w:rsid w:val="78A0CD22"/>
    <w:rsid w:val="7971ECD3"/>
    <w:rsid w:val="7A1306A9"/>
    <w:rsid w:val="7A38BBA9"/>
    <w:rsid w:val="7A644570"/>
    <w:rsid w:val="7B8BDCD3"/>
    <w:rsid w:val="7BB9BE56"/>
    <w:rsid w:val="7C15BC2B"/>
    <w:rsid w:val="7C63BEA3"/>
    <w:rsid w:val="7C6A17A9"/>
    <w:rsid w:val="7D48F58F"/>
    <w:rsid w:val="7D579402"/>
    <w:rsid w:val="7DD475A0"/>
    <w:rsid w:val="7DF3E98A"/>
    <w:rsid w:val="7E01C8F9"/>
    <w:rsid w:val="7F0C30F9"/>
    <w:rsid w:val="7F50DEE9"/>
    <w:rsid w:val="7F838569"/>
    <w:rsid w:val="7FC5D207"/>
    <w:rsid w:val="7FCCE3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54390"/>
  <w15:chartTrackingRefBased/>
  <w15:docId w15:val="{AC1658AB-7C7A-4C4D-ADFC-6B2817A846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0C0A1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0C0A1A3"/>
    <w:pPr>
      <w:spacing/>
      <w:ind w:left="720"/>
      <w:contextualSpacing/>
    </w:pPr>
  </w:style>
  <w:style w:type="paragraph" w:styleId="Header">
    <w:uiPriority w:val="99"/>
    <w:name w:val="header"/>
    <w:basedOn w:val="Normal"/>
    <w:unhideWhenUsed/>
    <w:rsid w:val="10C0A1A3"/>
    <w:pPr>
      <w:tabs>
        <w:tab w:val="center" w:leader="none" w:pos="4680"/>
        <w:tab w:val="right" w:leader="none" w:pos="9360"/>
      </w:tabs>
      <w:spacing w:after="0" w:line="240" w:lineRule="auto"/>
    </w:pPr>
  </w:style>
  <w:style w:type="paragraph" w:styleId="Footer">
    <w:uiPriority w:val="99"/>
    <w:name w:val="footer"/>
    <w:basedOn w:val="Normal"/>
    <w:unhideWhenUsed/>
    <w:rsid w:val="10C0A1A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0C0A1A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care-workforce-pathway-for-adult-social-care/care-workforce-pathway-for-adult-social-care-overview?utm_source=chatgpt.com" TargetMode="External" Id="Re718b03c711c4a5a" /><Relationship Type="http://schemas.openxmlformats.org/officeDocument/2006/relationships/header" Target="/word/header.xml" Id="Ra2d9b68a04674354" /><Relationship Type="http://schemas.openxmlformats.org/officeDocument/2006/relationships/footer" Target="/word/footer.xml" Id="R54b86bc9e2084202" /><Relationship Type="http://schemas.microsoft.com/office/2020/10/relationships/intelligence" Target="/word/intelligence2.xml" Id="R491c9bf04be94714" /><Relationship Type="http://schemas.openxmlformats.org/officeDocument/2006/relationships/numbering" Target="/word/numbering.xml" Id="Rcf464cb798cd48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Nureen Kusir (2542181)</dc:creator>
  <keywords/>
  <dc:description/>
  <lastModifiedBy>Nureen Kusir (2542181)</lastModifiedBy>
  <revision>3</revision>
  <dcterms:created xsi:type="dcterms:W3CDTF">2026-07-20T10:04:11.1234422Z</dcterms:created>
  <dcterms:modified xsi:type="dcterms:W3CDTF">2026-07-20T20:03:23.3240906Z</dcterms:modified>
</coreProperties>
</file>