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3294463"/>
        <w:docPartObj>
          <w:docPartGallery w:val="Cover Pages"/>
          <w:docPartUnique/>
        </w:docPartObj>
      </w:sdtPr>
      <w:sdtEndPr/>
      <w:sdtContent>
        <w:p w14:paraId="672A6659" w14:textId="77777777" w:rsidR="00AA487A" w:rsidRDefault="00AA487A"/>
        <w:p w14:paraId="5C06B1DA" w14:textId="77777777" w:rsidR="00AA487A" w:rsidRDefault="00AA487A">
          <w:r>
            <w:rPr>
              <w:noProof/>
            </w:rPr>
            <mc:AlternateContent>
              <mc:Choice Requires="wpg">
                <w:drawing>
                  <wp:anchor distT="0" distB="0" distL="114300" distR="114300" simplePos="0" relativeHeight="251659264" behindDoc="1" locked="0" layoutInCell="1" allowOverlap="1" wp14:anchorId="78BD478D" wp14:editId="0777777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584952E" w14:textId="77777777" w:rsidR="00AA487A" w:rsidRDefault="002F208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A487A">
                                        <w:rPr>
                                          <w:color w:val="FFFFFF" w:themeColor="background1"/>
                                          <w:sz w:val="72"/>
                                          <w:szCs w:val="72"/>
                                        </w:rPr>
                                        <w:t>Project Management and Research Methods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8BD478D"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584952E" w14:textId="77777777" w:rsidR="00AA487A" w:rsidRDefault="002F208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A487A">
                                  <w:rPr>
                                    <w:color w:val="FFFFFF" w:themeColor="background1"/>
                                    <w:sz w:val="72"/>
                                    <w:szCs w:val="72"/>
                                  </w:rPr>
                                  <w:t>Project Management and Research Methods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3256761" wp14:editId="0777777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36174E" w14:textId="77777777" w:rsidR="00AA487A" w:rsidRDefault="002F208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A487A">
                                      <w:rPr>
                                        <w:caps/>
                                        <w:color w:val="7F7F7F" w:themeColor="text1" w:themeTint="80"/>
                                        <w:sz w:val="18"/>
                                        <w:szCs w:val="18"/>
                                      </w:rPr>
                                      <w:t>1800042</w:t>
                                    </w:r>
                                  </w:sdtContent>
                                </w:sdt>
                                <w:r w:rsidR="00AA487A">
                                  <w:rPr>
                                    <w:caps/>
                                    <w:color w:val="7F7F7F" w:themeColor="text1" w:themeTint="80"/>
                                    <w:sz w:val="18"/>
                                    <w:szCs w:val="18"/>
                                  </w:rPr>
                                  <w:t> </w:t>
                                </w:r>
                                <w:r w:rsidR="00AA487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A487A">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3256761"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3536174E" w14:textId="77777777" w:rsidR="00AA487A" w:rsidRDefault="002F208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A487A">
                                <w:rPr>
                                  <w:caps/>
                                  <w:color w:val="7F7F7F" w:themeColor="text1" w:themeTint="80"/>
                                  <w:sz w:val="18"/>
                                  <w:szCs w:val="18"/>
                                </w:rPr>
                                <w:t>1800042</w:t>
                              </w:r>
                            </w:sdtContent>
                          </w:sdt>
                          <w:r w:rsidR="00AA487A">
                            <w:rPr>
                              <w:caps/>
                              <w:color w:val="7F7F7F" w:themeColor="text1" w:themeTint="80"/>
                              <w:sz w:val="18"/>
                              <w:szCs w:val="18"/>
                            </w:rPr>
                            <w:t> </w:t>
                          </w:r>
                          <w:r w:rsidR="00AA487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A487A">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7F95AD9" wp14:editId="0777777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3C30F78" w14:textId="6112D437" w:rsidR="00AA487A" w:rsidRDefault="00D2188C">
                                    <w:pPr>
                                      <w:pStyle w:val="NoSpacing"/>
                                      <w:spacing w:before="40" w:after="40"/>
                                      <w:rPr>
                                        <w:caps/>
                                        <w:color w:val="4472C4" w:themeColor="accent1"/>
                                        <w:sz w:val="28"/>
                                        <w:szCs w:val="28"/>
                                      </w:rPr>
                                    </w:pPr>
                                    <w:r>
                                      <w:rPr>
                                        <w:caps/>
                                        <w:color w:val="4472C4" w:themeColor="accent1"/>
                                        <w:sz w:val="28"/>
                                        <w:szCs w:val="28"/>
                                      </w:rPr>
                                      <w:t>Project initation document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E4ECCE0" w14:textId="77777777" w:rsidR="00AA487A" w:rsidRDefault="00AA487A">
                                    <w:pPr>
                                      <w:pStyle w:val="NoSpacing"/>
                                      <w:spacing w:before="40" w:after="40"/>
                                      <w:rPr>
                                        <w:caps/>
                                        <w:color w:val="5B9BD5" w:themeColor="accent5"/>
                                        <w:sz w:val="24"/>
                                        <w:szCs w:val="24"/>
                                      </w:rPr>
                                    </w:pPr>
                                    <w:r>
                                      <w:rPr>
                                        <w:caps/>
                                        <w:color w:val="5B9BD5" w:themeColor="accent5"/>
                                        <w:sz w:val="24"/>
                                        <w:szCs w:val="24"/>
                                      </w:rPr>
                                      <w:t>Kaylie Shoulder</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7F95AD9"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3C30F78" w14:textId="6112D437" w:rsidR="00AA487A" w:rsidRDefault="00D2188C">
                              <w:pPr>
                                <w:pStyle w:val="NoSpacing"/>
                                <w:spacing w:before="40" w:after="40"/>
                                <w:rPr>
                                  <w:caps/>
                                  <w:color w:val="4472C4" w:themeColor="accent1"/>
                                  <w:sz w:val="28"/>
                                  <w:szCs w:val="28"/>
                                </w:rPr>
                              </w:pPr>
                              <w:r>
                                <w:rPr>
                                  <w:caps/>
                                  <w:color w:val="4472C4" w:themeColor="accent1"/>
                                  <w:sz w:val="28"/>
                                  <w:szCs w:val="28"/>
                                </w:rPr>
                                <w:t>Project initation document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E4ECCE0" w14:textId="77777777" w:rsidR="00AA487A" w:rsidRDefault="00AA487A">
                              <w:pPr>
                                <w:pStyle w:val="NoSpacing"/>
                                <w:spacing w:before="40" w:after="40"/>
                                <w:rPr>
                                  <w:caps/>
                                  <w:color w:val="5B9BD5" w:themeColor="accent5"/>
                                  <w:sz w:val="24"/>
                                  <w:szCs w:val="24"/>
                                </w:rPr>
                              </w:pPr>
                              <w:r>
                                <w:rPr>
                                  <w:caps/>
                                  <w:color w:val="5B9BD5" w:themeColor="accent5"/>
                                  <w:sz w:val="24"/>
                                  <w:szCs w:val="24"/>
                                </w:rPr>
                                <w:t>Kaylie Shoulder</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986519D" wp14:editId="0777777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976610E" w14:textId="77777777" w:rsidR="00AA487A" w:rsidRDefault="00AA487A">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986519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976610E" w14:textId="77777777" w:rsidR="00AA487A" w:rsidRDefault="00AA487A">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br w:type="page"/>
          </w:r>
        </w:p>
      </w:sdtContent>
    </w:sdt>
    <w:p w14:paraId="267B1D82" w14:textId="77777777" w:rsidR="00570E6B" w:rsidRDefault="00570E6B" w:rsidP="00AA487A">
      <w:pPr>
        <w:pStyle w:val="Heading1"/>
        <w:jc w:val="center"/>
        <w:rPr>
          <w:u w:val="single"/>
        </w:rPr>
      </w:pPr>
    </w:p>
    <w:p w14:paraId="7CD02E43" w14:textId="77777777" w:rsidR="00570E6B" w:rsidRDefault="00570E6B" w:rsidP="00AA487A">
      <w:pPr>
        <w:pStyle w:val="Heading1"/>
        <w:jc w:val="center"/>
        <w:rPr>
          <w:u w:val="single"/>
        </w:rPr>
      </w:pPr>
    </w:p>
    <w:p w14:paraId="62AE177F" w14:textId="77777777" w:rsidR="00570E6B" w:rsidRDefault="00570E6B" w:rsidP="00AA487A">
      <w:pPr>
        <w:pStyle w:val="Heading1"/>
        <w:jc w:val="center"/>
        <w:rPr>
          <w:u w:val="single"/>
        </w:rPr>
      </w:pPr>
    </w:p>
    <w:sdt>
      <w:sdtPr>
        <w:id w:val="91204915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B24AC5D" w14:textId="183743BE" w:rsidR="00570E6B" w:rsidRDefault="00570E6B">
          <w:pPr>
            <w:pStyle w:val="TOCHeading"/>
          </w:pPr>
          <w:r>
            <w:t>Contents</w:t>
          </w:r>
        </w:p>
        <w:p w14:paraId="388965BC" w14:textId="7DFA90FF" w:rsidR="00570E6B" w:rsidRDefault="00570E6B">
          <w:pPr>
            <w:pStyle w:val="TOC1"/>
            <w:tabs>
              <w:tab w:val="right" w:leader="dot" w:pos="9016"/>
            </w:tabs>
            <w:rPr>
              <w:noProof/>
            </w:rPr>
          </w:pPr>
          <w:r>
            <w:fldChar w:fldCharType="begin"/>
          </w:r>
          <w:r>
            <w:instrText xml:space="preserve"> TOC \o "1-3" \h \z \u </w:instrText>
          </w:r>
          <w:r>
            <w:fldChar w:fldCharType="separate"/>
          </w:r>
          <w:hyperlink w:anchor="_Toc26535817" w:history="1">
            <w:r w:rsidRPr="005976C7">
              <w:rPr>
                <w:rStyle w:val="Hyperlink"/>
                <w:noProof/>
              </w:rPr>
              <w:t>Project Initiation Document (PID)</w:t>
            </w:r>
            <w:r>
              <w:rPr>
                <w:noProof/>
                <w:webHidden/>
              </w:rPr>
              <w:tab/>
            </w:r>
            <w:r>
              <w:rPr>
                <w:noProof/>
                <w:webHidden/>
              </w:rPr>
              <w:fldChar w:fldCharType="begin"/>
            </w:r>
            <w:r>
              <w:rPr>
                <w:noProof/>
                <w:webHidden/>
              </w:rPr>
              <w:instrText xml:space="preserve"> PAGEREF _Toc26535817 \h </w:instrText>
            </w:r>
            <w:r>
              <w:rPr>
                <w:noProof/>
                <w:webHidden/>
              </w:rPr>
            </w:r>
            <w:r>
              <w:rPr>
                <w:noProof/>
                <w:webHidden/>
              </w:rPr>
              <w:fldChar w:fldCharType="separate"/>
            </w:r>
            <w:r>
              <w:rPr>
                <w:noProof/>
                <w:webHidden/>
              </w:rPr>
              <w:t>2</w:t>
            </w:r>
            <w:r>
              <w:rPr>
                <w:noProof/>
                <w:webHidden/>
              </w:rPr>
              <w:fldChar w:fldCharType="end"/>
            </w:r>
          </w:hyperlink>
        </w:p>
        <w:p w14:paraId="0A10B03F" w14:textId="34931942" w:rsidR="00570E6B" w:rsidRDefault="00570E6B">
          <w:pPr>
            <w:pStyle w:val="TOC2"/>
            <w:tabs>
              <w:tab w:val="right" w:leader="dot" w:pos="9016"/>
            </w:tabs>
            <w:rPr>
              <w:noProof/>
            </w:rPr>
          </w:pPr>
          <w:hyperlink w:anchor="_Toc26535818" w:history="1">
            <w:r w:rsidRPr="005976C7">
              <w:rPr>
                <w:rStyle w:val="Hyperlink"/>
                <w:rFonts w:ascii="Times New Roman" w:hAnsi="Times New Roman" w:cs="Times New Roman"/>
                <w:noProof/>
              </w:rPr>
              <w:t>Background Information &amp; Objectives</w:t>
            </w:r>
            <w:r>
              <w:rPr>
                <w:noProof/>
                <w:webHidden/>
              </w:rPr>
              <w:tab/>
            </w:r>
            <w:r>
              <w:rPr>
                <w:noProof/>
                <w:webHidden/>
              </w:rPr>
              <w:fldChar w:fldCharType="begin"/>
            </w:r>
            <w:r>
              <w:rPr>
                <w:noProof/>
                <w:webHidden/>
              </w:rPr>
              <w:instrText xml:space="preserve"> PAGEREF _Toc26535818 \h </w:instrText>
            </w:r>
            <w:r>
              <w:rPr>
                <w:noProof/>
                <w:webHidden/>
              </w:rPr>
            </w:r>
            <w:r>
              <w:rPr>
                <w:noProof/>
                <w:webHidden/>
              </w:rPr>
              <w:fldChar w:fldCharType="separate"/>
            </w:r>
            <w:r>
              <w:rPr>
                <w:noProof/>
                <w:webHidden/>
              </w:rPr>
              <w:t>2</w:t>
            </w:r>
            <w:r>
              <w:rPr>
                <w:noProof/>
                <w:webHidden/>
              </w:rPr>
              <w:fldChar w:fldCharType="end"/>
            </w:r>
          </w:hyperlink>
        </w:p>
        <w:p w14:paraId="3D461749" w14:textId="2318A2E3" w:rsidR="00570E6B" w:rsidRDefault="00570E6B">
          <w:pPr>
            <w:pStyle w:val="TOC2"/>
            <w:tabs>
              <w:tab w:val="right" w:leader="dot" w:pos="9016"/>
            </w:tabs>
            <w:rPr>
              <w:noProof/>
            </w:rPr>
          </w:pPr>
          <w:hyperlink w:anchor="_Toc26535819" w:history="1">
            <w:r w:rsidRPr="005976C7">
              <w:rPr>
                <w:rStyle w:val="Hyperlink"/>
                <w:rFonts w:ascii="Times New Roman" w:hAnsi="Times New Roman" w:cs="Times New Roman"/>
                <w:noProof/>
              </w:rPr>
              <w:t>Scope</w:t>
            </w:r>
            <w:r>
              <w:rPr>
                <w:noProof/>
                <w:webHidden/>
              </w:rPr>
              <w:tab/>
            </w:r>
            <w:r>
              <w:rPr>
                <w:noProof/>
                <w:webHidden/>
              </w:rPr>
              <w:fldChar w:fldCharType="begin"/>
            </w:r>
            <w:r>
              <w:rPr>
                <w:noProof/>
                <w:webHidden/>
              </w:rPr>
              <w:instrText xml:space="preserve"> PAGEREF _Toc26535819 \h </w:instrText>
            </w:r>
            <w:r>
              <w:rPr>
                <w:noProof/>
                <w:webHidden/>
              </w:rPr>
            </w:r>
            <w:r>
              <w:rPr>
                <w:noProof/>
                <w:webHidden/>
              </w:rPr>
              <w:fldChar w:fldCharType="separate"/>
            </w:r>
            <w:r>
              <w:rPr>
                <w:noProof/>
                <w:webHidden/>
              </w:rPr>
              <w:t>2</w:t>
            </w:r>
            <w:r>
              <w:rPr>
                <w:noProof/>
                <w:webHidden/>
              </w:rPr>
              <w:fldChar w:fldCharType="end"/>
            </w:r>
          </w:hyperlink>
        </w:p>
        <w:p w14:paraId="44F8206A" w14:textId="6FA43A76" w:rsidR="00570E6B" w:rsidRDefault="00570E6B">
          <w:pPr>
            <w:pStyle w:val="TOC2"/>
            <w:tabs>
              <w:tab w:val="right" w:leader="dot" w:pos="9016"/>
            </w:tabs>
            <w:rPr>
              <w:noProof/>
            </w:rPr>
          </w:pPr>
          <w:hyperlink w:anchor="_Toc26535820" w:history="1">
            <w:r w:rsidRPr="005976C7">
              <w:rPr>
                <w:rStyle w:val="Hyperlink"/>
                <w:rFonts w:ascii="Times New Roman" w:hAnsi="Times New Roman" w:cs="Times New Roman"/>
                <w:noProof/>
              </w:rPr>
              <w:t>Constraints</w:t>
            </w:r>
            <w:r>
              <w:rPr>
                <w:noProof/>
                <w:webHidden/>
              </w:rPr>
              <w:tab/>
            </w:r>
            <w:r>
              <w:rPr>
                <w:noProof/>
                <w:webHidden/>
              </w:rPr>
              <w:fldChar w:fldCharType="begin"/>
            </w:r>
            <w:r>
              <w:rPr>
                <w:noProof/>
                <w:webHidden/>
              </w:rPr>
              <w:instrText xml:space="preserve"> PAGEREF _Toc26535820 \h </w:instrText>
            </w:r>
            <w:r>
              <w:rPr>
                <w:noProof/>
                <w:webHidden/>
              </w:rPr>
            </w:r>
            <w:r>
              <w:rPr>
                <w:noProof/>
                <w:webHidden/>
              </w:rPr>
              <w:fldChar w:fldCharType="separate"/>
            </w:r>
            <w:r>
              <w:rPr>
                <w:noProof/>
                <w:webHidden/>
              </w:rPr>
              <w:t>2</w:t>
            </w:r>
            <w:r>
              <w:rPr>
                <w:noProof/>
                <w:webHidden/>
              </w:rPr>
              <w:fldChar w:fldCharType="end"/>
            </w:r>
          </w:hyperlink>
        </w:p>
        <w:p w14:paraId="7E0054A0" w14:textId="1AE19995" w:rsidR="00570E6B" w:rsidRDefault="00570E6B">
          <w:pPr>
            <w:pStyle w:val="TOC2"/>
            <w:tabs>
              <w:tab w:val="right" w:leader="dot" w:pos="9016"/>
            </w:tabs>
            <w:rPr>
              <w:noProof/>
            </w:rPr>
          </w:pPr>
          <w:hyperlink w:anchor="_Toc26535821" w:history="1">
            <w:r w:rsidRPr="005976C7">
              <w:rPr>
                <w:rStyle w:val="Hyperlink"/>
                <w:rFonts w:ascii="Times New Roman" w:hAnsi="Times New Roman" w:cs="Times New Roman"/>
                <w:noProof/>
              </w:rPr>
              <w:t>Authority</w:t>
            </w:r>
            <w:r>
              <w:rPr>
                <w:noProof/>
                <w:webHidden/>
              </w:rPr>
              <w:tab/>
            </w:r>
            <w:r>
              <w:rPr>
                <w:noProof/>
                <w:webHidden/>
              </w:rPr>
              <w:fldChar w:fldCharType="begin"/>
            </w:r>
            <w:r>
              <w:rPr>
                <w:noProof/>
                <w:webHidden/>
              </w:rPr>
              <w:instrText xml:space="preserve"> PAGEREF _Toc26535821 \h </w:instrText>
            </w:r>
            <w:r>
              <w:rPr>
                <w:noProof/>
                <w:webHidden/>
              </w:rPr>
            </w:r>
            <w:r>
              <w:rPr>
                <w:noProof/>
                <w:webHidden/>
              </w:rPr>
              <w:fldChar w:fldCharType="separate"/>
            </w:r>
            <w:r>
              <w:rPr>
                <w:noProof/>
                <w:webHidden/>
              </w:rPr>
              <w:t>3</w:t>
            </w:r>
            <w:r>
              <w:rPr>
                <w:noProof/>
                <w:webHidden/>
              </w:rPr>
              <w:fldChar w:fldCharType="end"/>
            </w:r>
          </w:hyperlink>
        </w:p>
        <w:p w14:paraId="6DBB8152" w14:textId="2DD65628" w:rsidR="00570E6B" w:rsidRDefault="00570E6B">
          <w:pPr>
            <w:pStyle w:val="TOC2"/>
            <w:tabs>
              <w:tab w:val="right" w:leader="dot" w:pos="9016"/>
            </w:tabs>
            <w:rPr>
              <w:noProof/>
            </w:rPr>
          </w:pPr>
          <w:hyperlink w:anchor="_Toc26535822" w:history="1">
            <w:r w:rsidRPr="005976C7">
              <w:rPr>
                <w:rStyle w:val="Hyperlink"/>
                <w:rFonts w:ascii="Times New Roman" w:hAnsi="Times New Roman" w:cs="Times New Roman"/>
                <w:noProof/>
              </w:rPr>
              <w:t>A Diagram Of Authority</w:t>
            </w:r>
            <w:r>
              <w:rPr>
                <w:noProof/>
                <w:webHidden/>
              </w:rPr>
              <w:tab/>
            </w:r>
            <w:r>
              <w:rPr>
                <w:noProof/>
                <w:webHidden/>
              </w:rPr>
              <w:fldChar w:fldCharType="begin"/>
            </w:r>
            <w:r>
              <w:rPr>
                <w:noProof/>
                <w:webHidden/>
              </w:rPr>
              <w:instrText xml:space="preserve"> PAGEREF _Toc26535822 \h </w:instrText>
            </w:r>
            <w:r>
              <w:rPr>
                <w:noProof/>
                <w:webHidden/>
              </w:rPr>
            </w:r>
            <w:r>
              <w:rPr>
                <w:noProof/>
                <w:webHidden/>
              </w:rPr>
              <w:fldChar w:fldCharType="separate"/>
            </w:r>
            <w:r>
              <w:rPr>
                <w:noProof/>
                <w:webHidden/>
              </w:rPr>
              <w:t>3</w:t>
            </w:r>
            <w:r>
              <w:rPr>
                <w:noProof/>
                <w:webHidden/>
              </w:rPr>
              <w:fldChar w:fldCharType="end"/>
            </w:r>
          </w:hyperlink>
        </w:p>
        <w:p w14:paraId="4D5D2917" w14:textId="68BE48A5" w:rsidR="00570E6B" w:rsidRDefault="00570E6B">
          <w:pPr>
            <w:pStyle w:val="TOC2"/>
            <w:tabs>
              <w:tab w:val="right" w:leader="dot" w:pos="9016"/>
            </w:tabs>
            <w:rPr>
              <w:noProof/>
            </w:rPr>
          </w:pPr>
          <w:hyperlink w:anchor="_Toc26535823" w:history="1">
            <w:r w:rsidRPr="005976C7">
              <w:rPr>
                <w:rStyle w:val="Hyperlink"/>
                <w:rFonts w:ascii="Times New Roman" w:hAnsi="Times New Roman" w:cs="Times New Roman"/>
                <w:noProof/>
              </w:rPr>
              <w:t>Planning and Organisation</w:t>
            </w:r>
            <w:r>
              <w:rPr>
                <w:noProof/>
                <w:webHidden/>
              </w:rPr>
              <w:tab/>
            </w:r>
            <w:r>
              <w:rPr>
                <w:noProof/>
                <w:webHidden/>
              </w:rPr>
              <w:fldChar w:fldCharType="begin"/>
            </w:r>
            <w:r>
              <w:rPr>
                <w:noProof/>
                <w:webHidden/>
              </w:rPr>
              <w:instrText xml:space="preserve"> PAGEREF _Toc26535823 \h </w:instrText>
            </w:r>
            <w:r>
              <w:rPr>
                <w:noProof/>
                <w:webHidden/>
              </w:rPr>
            </w:r>
            <w:r>
              <w:rPr>
                <w:noProof/>
                <w:webHidden/>
              </w:rPr>
              <w:fldChar w:fldCharType="separate"/>
            </w:r>
            <w:r>
              <w:rPr>
                <w:noProof/>
                <w:webHidden/>
              </w:rPr>
              <w:t>4</w:t>
            </w:r>
            <w:r>
              <w:rPr>
                <w:noProof/>
                <w:webHidden/>
              </w:rPr>
              <w:fldChar w:fldCharType="end"/>
            </w:r>
          </w:hyperlink>
        </w:p>
        <w:p w14:paraId="09FE2C67" w14:textId="669872C6" w:rsidR="00570E6B" w:rsidRDefault="00570E6B">
          <w:pPr>
            <w:pStyle w:val="TOC1"/>
            <w:tabs>
              <w:tab w:val="right" w:leader="dot" w:pos="9016"/>
            </w:tabs>
            <w:rPr>
              <w:noProof/>
            </w:rPr>
          </w:pPr>
          <w:hyperlink w:anchor="_Toc26535824" w:history="1">
            <w:r w:rsidRPr="005976C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_Toc26535824 \h </w:instrText>
            </w:r>
            <w:r>
              <w:rPr>
                <w:noProof/>
                <w:webHidden/>
              </w:rPr>
            </w:r>
            <w:r>
              <w:rPr>
                <w:noProof/>
                <w:webHidden/>
              </w:rPr>
              <w:fldChar w:fldCharType="separate"/>
            </w:r>
            <w:r>
              <w:rPr>
                <w:noProof/>
                <w:webHidden/>
              </w:rPr>
              <w:t>6</w:t>
            </w:r>
            <w:r>
              <w:rPr>
                <w:noProof/>
                <w:webHidden/>
              </w:rPr>
              <w:fldChar w:fldCharType="end"/>
            </w:r>
          </w:hyperlink>
        </w:p>
        <w:p w14:paraId="76FA251C" w14:textId="77D9382C" w:rsidR="00570E6B" w:rsidRDefault="00570E6B">
          <w:pPr>
            <w:pStyle w:val="TOC1"/>
            <w:tabs>
              <w:tab w:val="right" w:leader="dot" w:pos="9016"/>
            </w:tabs>
            <w:rPr>
              <w:noProof/>
            </w:rPr>
          </w:pPr>
          <w:hyperlink w:anchor="_Toc26535825" w:history="1">
            <w:r w:rsidRPr="005976C7">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_Toc26535825 \h </w:instrText>
            </w:r>
            <w:r>
              <w:rPr>
                <w:noProof/>
                <w:webHidden/>
              </w:rPr>
            </w:r>
            <w:r>
              <w:rPr>
                <w:noProof/>
                <w:webHidden/>
              </w:rPr>
              <w:fldChar w:fldCharType="separate"/>
            </w:r>
            <w:r>
              <w:rPr>
                <w:noProof/>
                <w:webHidden/>
              </w:rPr>
              <w:t>6</w:t>
            </w:r>
            <w:r>
              <w:rPr>
                <w:noProof/>
                <w:webHidden/>
              </w:rPr>
              <w:fldChar w:fldCharType="end"/>
            </w:r>
          </w:hyperlink>
        </w:p>
        <w:p w14:paraId="78F55B20" w14:textId="634CE698" w:rsidR="00570E6B" w:rsidRDefault="00570E6B">
          <w:r>
            <w:rPr>
              <w:b/>
              <w:bCs/>
              <w:noProof/>
            </w:rPr>
            <w:fldChar w:fldCharType="end"/>
          </w:r>
        </w:p>
      </w:sdtContent>
    </w:sdt>
    <w:p w14:paraId="3080BD9F" w14:textId="31D2FD5D" w:rsidR="003A6471" w:rsidRDefault="003A6471" w:rsidP="00AA487A">
      <w:pPr>
        <w:pStyle w:val="Heading1"/>
        <w:jc w:val="center"/>
        <w:rPr>
          <w:u w:val="single"/>
        </w:rPr>
      </w:pPr>
      <w:bookmarkStart w:id="0" w:name="_Toc26535817"/>
    </w:p>
    <w:p w14:paraId="064EA118" w14:textId="1186D410" w:rsidR="003A6471" w:rsidRDefault="003A6471" w:rsidP="003A6471"/>
    <w:p w14:paraId="7C822215" w14:textId="27626948" w:rsidR="003A6471" w:rsidRDefault="003A6471" w:rsidP="003A6471"/>
    <w:p w14:paraId="056DA722" w14:textId="5AB16AC3" w:rsidR="003A6471" w:rsidRDefault="003A6471" w:rsidP="003A6471"/>
    <w:p w14:paraId="6359A982" w14:textId="01C8C4EF" w:rsidR="003A6471" w:rsidRDefault="003A6471" w:rsidP="003A6471"/>
    <w:p w14:paraId="0E37BD19" w14:textId="0B5E2B60" w:rsidR="003A6471" w:rsidRDefault="003A6471" w:rsidP="003A6471"/>
    <w:p w14:paraId="36B2AA56" w14:textId="7F3D8260" w:rsidR="003A6471" w:rsidRDefault="003A6471" w:rsidP="003A6471"/>
    <w:p w14:paraId="75BF949C" w14:textId="51B508B3" w:rsidR="003A6471" w:rsidRDefault="003A6471" w:rsidP="003A6471"/>
    <w:p w14:paraId="291BA7C0" w14:textId="24FF39BB" w:rsidR="003A6471" w:rsidRDefault="003A6471" w:rsidP="003A6471"/>
    <w:p w14:paraId="6E5691A0" w14:textId="0A1D8709" w:rsidR="003A6471" w:rsidRDefault="003A6471" w:rsidP="003A6471"/>
    <w:p w14:paraId="29D22AEE" w14:textId="7EC5AAF3" w:rsidR="003A6471" w:rsidRDefault="003A6471" w:rsidP="003A6471"/>
    <w:p w14:paraId="003C18DA" w14:textId="1C921E51" w:rsidR="003A6471" w:rsidRDefault="003A6471" w:rsidP="003A6471"/>
    <w:p w14:paraId="2CA1C8F8" w14:textId="55A79527" w:rsidR="003A6471" w:rsidRDefault="003A6471" w:rsidP="003A6471"/>
    <w:p w14:paraId="1911E8D0" w14:textId="77777777" w:rsidR="003A6471" w:rsidRPr="003A6471" w:rsidRDefault="003A6471" w:rsidP="003A6471"/>
    <w:p w14:paraId="08781506" w14:textId="77777777" w:rsidR="003A6471" w:rsidRDefault="003A6471" w:rsidP="00AA487A">
      <w:pPr>
        <w:pStyle w:val="Heading1"/>
        <w:jc w:val="center"/>
        <w:rPr>
          <w:u w:val="single"/>
        </w:rPr>
      </w:pPr>
    </w:p>
    <w:p w14:paraId="3438A133" w14:textId="55F739FA" w:rsidR="00233E2F" w:rsidRDefault="00AA487A" w:rsidP="00AA487A">
      <w:pPr>
        <w:pStyle w:val="Heading1"/>
        <w:jc w:val="center"/>
        <w:rPr>
          <w:u w:val="single"/>
        </w:rPr>
      </w:pPr>
      <w:r w:rsidRPr="00AA487A">
        <w:rPr>
          <w:u w:val="single"/>
        </w:rPr>
        <w:t>Project Initiation Document (PID)</w:t>
      </w:r>
      <w:bookmarkEnd w:id="0"/>
    </w:p>
    <w:p w14:paraId="0A8FADDD" w14:textId="77777777" w:rsidR="00570E6B" w:rsidRDefault="00570E6B" w:rsidP="00AA487A">
      <w:pPr>
        <w:rPr>
          <w:rFonts w:ascii="Times New Roman" w:hAnsi="Times New Roman" w:cs="Times New Roman"/>
          <w:sz w:val="24"/>
          <w:szCs w:val="24"/>
        </w:rPr>
      </w:pPr>
    </w:p>
    <w:p w14:paraId="0C9C9A7F" w14:textId="2BD7A2DC" w:rsidR="00AA487A" w:rsidRPr="00190569" w:rsidRDefault="00AA487A" w:rsidP="00570E6B">
      <w:pPr>
        <w:ind w:firstLine="720"/>
        <w:rPr>
          <w:rFonts w:ascii="Times New Roman" w:hAnsi="Times New Roman" w:cs="Times New Roman"/>
          <w:sz w:val="24"/>
          <w:szCs w:val="24"/>
        </w:rPr>
      </w:pPr>
      <w:r w:rsidRPr="00190569">
        <w:rPr>
          <w:rFonts w:ascii="Times New Roman" w:hAnsi="Times New Roman" w:cs="Times New Roman"/>
          <w:sz w:val="24"/>
          <w:szCs w:val="24"/>
        </w:rPr>
        <w:t xml:space="preserve">The aim of this document is to provide the reader with a brief, but complete break-down of the project that is going to be conducted, allowing the reader to understand the objectives, the scope, and constraints. </w:t>
      </w:r>
    </w:p>
    <w:p w14:paraId="59AC9709" w14:textId="31792A60" w:rsidR="00AA487A" w:rsidRPr="00190569" w:rsidRDefault="00AA487A" w:rsidP="00AA487A">
      <w:pPr>
        <w:pStyle w:val="Heading2"/>
        <w:rPr>
          <w:rFonts w:ascii="Times New Roman" w:hAnsi="Times New Roman" w:cs="Times New Roman"/>
          <w:sz w:val="24"/>
          <w:szCs w:val="24"/>
        </w:rPr>
      </w:pPr>
      <w:bookmarkStart w:id="1" w:name="_Toc26535818"/>
      <w:r w:rsidRPr="00190569">
        <w:rPr>
          <w:rFonts w:ascii="Times New Roman" w:hAnsi="Times New Roman" w:cs="Times New Roman"/>
          <w:sz w:val="24"/>
          <w:szCs w:val="24"/>
        </w:rPr>
        <w:t>Background Information</w:t>
      </w:r>
      <w:r w:rsidR="00B20A15" w:rsidRPr="00190569">
        <w:rPr>
          <w:rFonts w:ascii="Times New Roman" w:hAnsi="Times New Roman" w:cs="Times New Roman"/>
          <w:sz w:val="24"/>
          <w:szCs w:val="24"/>
        </w:rPr>
        <w:t xml:space="preserve"> &amp; Objectives</w:t>
      </w:r>
      <w:bookmarkEnd w:id="1"/>
      <w:r w:rsidR="00B20A15" w:rsidRPr="00190569">
        <w:rPr>
          <w:rFonts w:ascii="Times New Roman" w:hAnsi="Times New Roman" w:cs="Times New Roman"/>
          <w:sz w:val="24"/>
          <w:szCs w:val="24"/>
        </w:rPr>
        <w:t xml:space="preserve"> </w:t>
      </w:r>
    </w:p>
    <w:p w14:paraId="19C63493" w14:textId="3434F7A8" w:rsidR="00AA487A" w:rsidRPr="00190569" w:rsidRDefault="00AA487A" w:rsidP="00AA487A">
      <w:pPr>
        <w:rPr>
          <w:rFonts w:ascii="Times New Roman" w:hAnsi="Times New Roman" w:cs="Times New Roman"/>
          <w:sz w:val="24"/>
          <w:szCs w:val="24"/>
        </w:rPr>
      </w:pPr>
      <w:r w:rsidRPr="00190569">
        <w:rPr>
          <w:rFonts w:ascii="Times New Roman" w:hAnsi="Times New Roman" w:cs="Times New Roman"/>
          <w:sz w:val="24"/>
          <w:szCs w:val="24"/>
        </w:rPr>
        <w:tab/>
        <w:t>The project that is being worked on is entitled ‘GMI Band’ which stands for ‘General Medical Information Band’- it is essentially silicone/rubber wristband that has an embedded chip – this chip contains the medical records of the wearer. Whilst many people have attempted to create similar projects, there is still a ga</w:t>
      </w:r>
      <w:r w:rsidR="00C10CDC" w:rsidRPr="00190569">
        <w:rPr>
          <w:rFonts w:ascii="Times New Roman" w:hAnsi="Times New Roman" w:cs="Times New Roman"/>
          <w:sz w:val="24"/>
          <w:szCs w:val="24"/>
        </w:rPr>
        <w:t>p</w:t>
      </w:r>
      <w:r w:rsidRPr="00190569">
        <w:rPr>
          <w:rFonts w:ascii="Times New Roman" w:hAnsi="Times New Roman" w:cs="Times New Roman"/>
          <w:sz w:val="24"/>
          <w:szCs w:val="24"/>
        </w:rPr>
        <w:t xml:space="preserve"> for successfully implemented devices which function well enough to be used widespread. The main aim of the band is to make the wearer easily identifiable and allow the correct aid to be administered at the point of contact, which is very helpful for those who are found unconscious or unable to answer any questions. A lot of the time, calls to the emergency services in medical situations, are regarding unconscious people, where the people around them are unknown to them. This bracelet will allow the paramedics and those at A&amp;E to obtain essential information about the client, administer the correct aid, and inform </w:t>
      </w:r>
      <w:r w:rsidR="00677BF0" w:rsidRPr="00190569">
        <w:rPr>
          <w:rFonts w:ascii="Times New Roman" w:hAnsi="Times New Roman" w:cs="Times New Roman"/>
          <w:sz w:val="24"/>
          <w:szCs w:val="24"/>
        </w:rPr>
        <w:t xml:space="preserve">family members or their closest contact of their situation. </w:t>
      </w:r>
    </w:p>
    <w:p w14:paraId="5DFD0E81" w14:textId="77777777" w:rsidR="00190569" w:rsidRPr="00190569" w:rsidRDefault="00190569" w:rsidP="00190569">
      <w:pPr>
        <w:pStyle w:val="paragraph"/>
        <w:numPr>
          <w:ilvl w:val="0"/>
          <w:numId w:val="2"/>
        </w:numPr>
        <w:spacing w:before="0" w:beforeAutospacing="0" w:after="0" w:afterAutospacing="0"/>
        <w:ind w:left="1125" w:firstLine="0"/>
        <w:textAlignment w:val="baseline"/>
      </w:pPr>
      <w:r w:rsidRPr="00190569">
        <w:rPr>
          <w:rStyle w:val="normaltextrun"/>
        </w:rPr>
        <w:t>Create a wrist band for those suffering with any medical conditions or disabilities to use that obtains all vital medical information </w:t>
      </w:r>
      <w:r w:rsidRPr="00190569">
        <w:rPr>
          <w:rStyle w:val="eop"/>
        </w:rPr>
        <w:t> </w:t>
      </w:r>
    </w:p>
    <w:p w14:paraId="50225350" w14:textId="119E4998" w:rsidR="00190569" w:rsidRPr="00190569" w:rsidRDefault="00190569" w:rsidP="00190569">
      <w:pPr>
        <w:pStyle w:val="paragraph"/>
        <w:numPr>
          <w:ilvl w:val="0"/>
          <w:numId w:val="3"/>
        </w:numPr>
        <w:spacing w:before="0" w:beforeAutospacing="0" w:after="0" w:afterAutospacing="0"/>
        <w:ind w:left="1125" w:firstLine="0"/>
        <w:textAlignment w:val="baseline"/>
      </w:pPr>
      <w:r w:rsidRPr="00190569">
        <w:rPr>
          <w:rStyle w:val="normaltextrun"/>
        </w:rPr>
        <w:t xml:space="preserve">The </w:t>
      </w:r>
      <w:r w:rsidRPr="00190569">
        <w:rPr>
          <w:rStyle w:val="normaltextrun"/>
        </w:rPr>
        <w:t>wristband</w:t>
      </w:r>
      <w:r w:rsidRPr="00190569">
        <w:rPr>
          <w:rStyle w:val="normaltextrun"/>
        </w:rPr>
        <w:t xml:space="preserve"> should be designed in such a way that the wearer is not conscious in public that others know what it is </w:t>
      </w:r>
      <w:r w:rsidRPr="00190569">
        <w:rPr>
          <w:rStyle w:val="eop"/>
        </w:rPr>
        <w:t> </w:t>
      </w:r>
    </w:p>
    <w:p w14:paraId="4FE305D8" w14:textId="77777777" w:rsidR="00190569" w:rsidRPr="00190569" w:rsidRDefault="00190569" w:rsidP="00190569">
      <w:pPr>
        <w:pStyle w:val="paragraph"/>
        <w:numPr>
          <w:ilvl w:val="0"/>
          <w:numId w:val="4"/>
        </w:numPr>
        <w:spacing w:before="0" w:beforeAutospacing="0" w:after="0" w:afterAutospacing="0"/>
        <w:ind w:left="1125" w:firstLine="0"/>
        <w:textAlignment w:val="baseline"/>
      </w:pPr>
      <w:r w:rsidRPr="00190569">
        <w:rPr>
          <w:rStyle w:val="normaltextrun"/>
        </w:rPr>
        <w:t>To allow the emergency services easy and swift access to the information that is engraved on the band and stored within the chip</w:t>
      </w:r>
      <w:r w:rsidRPr="00190569">
        <w:rPr>
          <w:rStyle w:val="eop"/>
        </w:rPr>
        <w:t> </w:t>
      </w:r>
    </w:p>
    <w:p w14:paraId="6F0DBBCC" w14:textId="77777777" w:rsidR="00190569" w:rsidRPr="00190569" w:rsidRDefault="00190569" w:rsidP="00190569">
      <w:pPr>
        <w:pStyle w:val="ListParagraph"/>
        <w:rPr>
          <w:rFonts w:ascii="Times New Roman" w:hAnsi="Times New Roman" w:cs="Times New Roman"/>
          <w:sz w:val="24"/>
          <w:szCs w:val="24"/>
        </w:rPr>
      </w:pPr>
    </w:p>
    <w:p w14:paraId="1C48CB9B" w14:textId="77777777" w:rsidR="001404B7" w:rsidRPr="00190569" w:rsidRDefault="001404B7" w:rsidP="00AA487A">
      <w:pPr>
        <w:rPr>
          <w:rFonts w:ascii="Times New Roman" w:hAnsi="Times New Roman" w:cs="Times New Roman"/>
          <w:sz w:val="24"/>
          <w:szCs w:val="24"/>
        </w:rPr>
      </w:pPr>
    </w:p>
    <w:p w14:paraId="56DABE0D" w14:textId="77777777" w:rsidR="00677BF0" w:rsidRPr="00190569" w:rsidRDefault="61122E58" w:rsidP="00AA487A">
      <w:pPr>
        <w:rPr>
          <w:rStyle w:val="Heading2Char"/>
          <w:rFonts w:ascii="Times New Roman" w:hAnsi="Times New Roman" w:cs="Times New Roman"/>
          <w:sz w:val="24"/>
          <w:szCs w:val="24"/>
        </w:rPr>
      </w:pPr>
      <w:bookmarkStart w:id="2" w:name="_Toc26535819"/>
      <w:r w:rsidRPr="00190569">
        <w:rPr>
          <w:rStyle w:val="Heading2Char"/>
          <w:rFonts w:ascii="Times New Roman" w:hAnsi="Times New Roman" w:cs="Times New Roman"/>
          <w:sz w:val="24"/>
          <w:szCs w:val="24"/>
        </w:rPr>
        <w:t>Scope</w:t>
      </w:r>
      <w:bookmarkEnd w:id="2"/>
    </w:p>
    <w:p w14:paraId="203FDDBC" w14:textId="1BDE4765" w:rsidR="61122E58" w:rsidRPr="00190569" w:rsidRDefault="61122E58" w:rsidP="61122E58">
      <w:pPr>
        <w:ind w:firstLine="720"/>
        <w:rPr>
          <w:rFonts w:ascii="Times New Roman" w:hAnsi="Times New Roman" w:cs="Times New Roman"/>
          <w:sz w:val="24"/>
          <w:szCs w:val="24"/>
        </w:rPr>
      </w:pPr>
      <w:r w:rsidRPr="00190569">
        <w:rPr>
          <w:rFonts w:ascii="Times New Roman" w:hAnsi="Times New Roman" w:cs="Times New Roman"/>
          <w:sz w:val="24"/>
          <w:szCs w:val="24"/>
        </w:rPr>
        <w:t xml:space="preserve">At this point in time, the group only wishes the band to be distributed within the UK, as a partnership with the NHS is desired and this is an organisation limited within the bounds of the UK. It is hoped that the band will be distributed for free to those who have existing conditions or disabilities, however it is undecided if the rest of the general population can receive one for free. The band will not have GPS during the initial release and will not have a panic button. The bracelet is solely equipped with an RFID chip which can be read using a chip reader.  </w:t>
      </w:r>
    </w:p>
    <w:p w14:paraId="476EE139" w14:textId="77777777" w:rsidR="00677BF0" w:rsidRPr="00190569" w:rsidRDefault="00677BF0" w:rsidP="00677BF0">
      <w:pPr>
        <w:pStyle w:val="Heading2"/>
        <w:rPr>
          <w:rFonts w:ascii="Times New Roman" w:hAnsi="Times New Roman" w:cs="Times New Roman"/>
          <w:sz w:val="24"/>
          <w:szCs w:val="24"/>
        </w:rPr>
      </w:pPr>
      <w:bookmarkStart w:id="3" w:name="_Toc26535820"/>
      <w:r w:rsidRPr="00190569">
        <w:rPr>
          <w:rFonts w:ascii="Times New Roman" w:hAnsi="Times New Roman" w:cs="Times New Roman"/>
          <w:sz w:val="24"/>
          <w:szCs w:val="24"/>
        </w:rPr>
        <w:t>Constraints</w:t>
      </w:r>
      <w:bookmarkEnd w:id="3"/>
      <w:r w:rsidRPr="00190569">
        <w:rPr>
          <w:rFonts w:ascii="Times New Roman" w:hAnsi="Times New Roman" w:cs="Times New Roman"/>
          <w:sz w:val="24"/>
          <w:szCs w:val="24"/>
        </w:rPr>
        <w:t xml:space="preserve"> </w:t>
      </w:r>
    </w:p>
    <w:p w14:paraId="3194895F" w14:textId="1F47E492" w:rsidR="00677BF0" w:rsidRPr="00190569" w:rsidRDefault="00677BF0" w:rsidP="61122E58">
      <w:pPr>
        <w:rPr>
          <w:rFonts w:ascii="Times New Roman" w:hAnsi="Times New Roman" w:cs="Times New Roman"/>
          <w:sz w:val="24"/>
          <w:szCs w:val="24"/>
        </w:rPr>
      </w:pPr>
      <w:r w:rsidRPr="00190569">
        <w:rPr>
          <w:rFonts w:ascii="Times New Roman" w:hAnsi="Times New Roman" w:cs="Times New Roman"/>
          <w:sz w:val="24"/>
          <w:szCs w:val="24"/>
        </w:rPr>
        <w:tab/>
        <w:t xml:space="preserve">The desired completion date for the first functioning GMI band is the beginning of March. During this time, the parts needed for the GMI band will need to be ordered. The group is comprised of 6 people, each with an allowance of £20, which means the available fund is: £120. This is a rather tight budget </w:t>
      </w:r>
      <w:r w:rsidR="001F196F" w:rsidRPr="00190569">
        <w:rPr>
          <w:rFonts w:ascii="Times New Roman" w:hAnsi="Times New Roman" w:cs="Times New Roman"/>
          <w:sz w:val="24"/>
          <w:szCs w:val="24"/>
        </w:rPr>
        <w:t xml:space="preserve">and unfortunately out of the groups control.  Another issue which should be taken into consideration is the General Data Protection </w:t>
      </w:r>
      <w:r w:rsidR="001F196F" w:rsidRPr="00190569">
        <w:rPr>
          <w:rFonts w:ascii="Times New Roman" w:hAnsi="Times New Roman" w:cs="Times New Roman"/>
          <w:sz w:val="24"/>
          <w:szCs w:val="24"/>
        </w:rPr>
        <w:lastRenderedPageBreak/>
        <w:t>Regulation (GDPR</w:t>
      </w:r>
      <w:r w:rsidR="61122E58" w:rsidRPr="00190569">
        <w:rPr>
          <w:rFonts w:ascii="Times New Roman" w:hAnsi="Times New Roman" w:cs="Times New Roman"/>
          <w:sz w:val="24"/>
          <w:szCs w:val="24"/>
        </w:rPr>
        <w:t>), as records may need to be removed, changed, or modified in any way and these changes may need to be made in compliance with the GDPR – this information may also be changed should the wearer need to update contact or emergency contact information</w:t>
      </w:r>
      <w:r w:rsidR="00AA0EB3" w:rsidRPr="00190569">
        <w:rPr>
          <w:rFonts w:ascii="Times New Roman" w:hAnsi="Times New Roman" w:cs="Times New Roman"/>
          <w:sz w:val="24"/>
          <w:szCs w:val="24"/>
        </w:rPr>
        <w:t>.</w:t>
      </w:r>
    </w:p>
    <w:p w14:paraId="47C3445F" w14:textId="77777777" w:rsidR="001F196F" w:rsidRPr="00190569" w:rsidRDefault="61122E58" w:rsidP="001F196F">
      <w:pPr>
        <w:pStyle w:val="Heading2"/>
        <w:rPr>
          <w:rFonts w:ascii="Times New Roman" w:hAnsi="Times New Roman" w:cs="Times New Roman"/>
          <w:sz w:val="24"/>
          <w:szCs w:val="24"/>
        </w:rPr>
      </w:pPr>
      <w:bookmarkStart w:id="4" w:name="_Toc26535821"/>
      <w:r w:rsidRPr="00190569">
        <w:rPr>
          <w:rFonts w:ascii="Times New Roman" w:hAnsi="Times New Roman" w:cs="Times New Roman"/>
          <w:sz w:val="24"/>
          <w:szCs w:val="24"/>
        </w:rPr>
        <w:t>Authority</w:t>
      </w:r>
      <w:bookmarkEnd w:id="4"/>
      <w:r w:rsidRPr="00190569">
        <w:rPr>
          <w:rFonts w:ascii="Times New Roman" w:hAnsi="Times New Roman" w:cs="Times New Roman"/>
          <w:sz w:val="24"/>
          <w:szCs w:val="24"/>
        </w:rPr>
        <w:t xml:space="preserve"> </w:t>
      </w:r>
    </w:p>
    <w:p w14:paraId="52F0C746" w14:textId="5E869B94" w:rsidR="61122E58" w:rsidRPr="00190569" w:rsidRDefault="22D62ACE" w:rsidP="61122E58">
      <w:pPr>
        <w:ind w:firstLine="720"/>
        <w:rPr>
          <w:rFonts w:ascii="Times New Roman" w:hAnsi="Times New Roman" w:cs="Times New Roman"/>
          <w:sz w:val="24"/>
          <w:szCs w:val="24"/>
        </w:rPr>
      </w:pPr>
      <w:r w:rsidRPr="00190569">
        <w:rPr>
          <w:rFonts w:ascii="Times New Roman" w:hAnsi="Times New Roman" w:cs="Times New Roman"/>
          <w:sz w:val="24"/>
          <w:szCs w:val="24"/>
        </w:rPr>
        <w:t xml:space="preserve">As the project is being conducted within UWTSD as a part of the Computing course in which the group are studying, the people who have the ultimate authority over how the project is being implemented is Mr. James Williams and Ms Sue Maw as these are the lecturers that are leading the team throughout the unit. Mr. James and Ms Maw have the responsibility of aiding the team and providing the much-needed support that the team needs by providing quality, educational content, and support throughout. </w:t>
      </w:r>
    </w:p>
    <w:p w14:paraId="3C1B8BA9" w14:textId="719FE34B" w:rsidR="61122E58" w:rsidRPr="00190569" w:rsidRDefault="570AC031" w:rsidP="61122E58">
      <w:pPr>
        <w:ind w:firstLine="720"/>
        <w:rPr>
          <w:rFonts w:ascii="Times New Roman" w:hAnsi="Times New Roman" w:cs="Times New Roman"/>
          <w:sz w:val="24"/>
          <w:szCs w:val="24"/>
        </w:rPr>
      </w:pPr>
      <w:r w:rsidRPr="00190569">
        <w:rPr>
          <w:rFonts w:ascii="Times New Roman" w:hAnsi="Times New Roman" w:cs="Times New Roman"/>
          <w:sz w:val="24"/>
          <w:szCs w:val="24"/>
        </w:rPr>
        <w:t>The project Manager is Kaylie Shoulder, who has the role of ‘Team Leader’; being a team leader means there are multiple responsibilities and tasks in which one should complete and maintain. The most vital responsibility the team leader has is supporting and organising the team – as tasks need to be completed by strict deadlines, the team leader must come up with a strategy and a plan in order to ensure that each person understands their given tasks, and has ample time to complete the given task in order to reach an end goal. Joined with this, the team leader must also contribute to the team’s production; as a team leader you must complete detailed logs and reports regarding team progress, notes, and plans.</w:t>
      </w:r>
      <w:sdt>
        <w:sdtPr>
          <w:rPr>
            <w:rFonts w:ascii="Times New Roman" w:hAnsi="Times New Roman" w:cs="Times New Roman"/>
            <w:sz w:val="24"/>
            <w:szCs w:val="24"/>
          </w:rPr>
          <w:id w:val="-111060121"/>
          <w:citation/>
        </w:sdtPr>
        <w:sdtContent>
          <w:r w:rsidR="00E34415" w:rsidRPr="00190569">
            <w:rPr>
              <w:rFonts w:ascii="Times New Roman" w:hAnsi="Times New Roman" w:cs="Times New Roman"/>
              <w:sz w:val="24"/>
              <w:szCs w:val="24"/>
            </w:rPr>
            <w:fldChar w:fldCharType="begin"/>
          </w:r>
          <w:r w:rsidR="00E34415" w:rsidRPr="00190569">
            <w:rPr>
              <w:rFonts w:ascii="Times New Roman" w:hAnsi="Times New Roman" w:cs="Times New Roman"/>
              <w:sz w:val="24"/>
              <w:szCs w:val="24"/>
            </w:rPr>
            <w:instrText xml:space="preserve"> CITATION Wha19 \l 2057 </w:instrText>
          </w:r>
          <w:r w:rsidR="00E34415" w:rsidRPr="00190569">
            <w:rPr>
              <w:rFonts w:ascii="Times New Roman" w:hAnsi="Times New Roman" w:cs="Times New Roman"/>
              <w:sz w:val="24"/>
              <w:szCs w:val="24"/>
            </w:rPr>
            <w:fldChar w:fldCharType="separate"/>
          </w:r>
          <w:r w:rsidR="00E34415" w:rsidRPr="00190569">
            <w:rPr>
              <w:rFonts w:ascii="Times New Roman" w:hAnsi="Times New Roman" w:cs="Times New Roman"/>
              <w:noProof/>
              <w:sz w:val="24"/>
              <w:szCs w:val="24"/>
            </w:rPr>
            <w:t xml:space="preserve"> [1]</w:t>
          </w:r>
          <w:r w:rsidR="00E34415" w:rsidRPr="00190569">
            <w:rPr>
              <w:rFonts w:ascii="Times New Roman" w:hAnsi="Times New Roman" w:cs="Times New Roman"/>
              <w:sz w:val="24"/>
              <w:szCs w:val="24"/>
            </w:rPr>
            <w:fldChar w:fldCharType="end"/>
          </w:r>
        </w:sdtContent>
      </w:sdt>
    </w:p>
    <w:p w14:paraId="5CFAD19F" w14:textId="7A75A0BB" w:rsidR="570AC031" w:rsidRPr="00190569" w:rsidRDefault="570AC031" w:rsidP="00EE1F1C">
      <w:pPr>
        <w:pStyle w:val="Heading2"/>
        <w:rPr>
          <w:rFonts w:ascii="Times New Roman" w:hAnsi="Times New Roman" w:cs="Times New Roman"/>
          <w:sz w:val="24"/>
          <w:szCs w:val="24"/>
        </w:rPr>
      </w:pPr>
      <w:bookmarkStart w:id="5" w:name="_Toc26535822"/>
      <w:r w:rsidRPr="00190569">
        <w:rPr>
          <w:rFonts w:ascii="Times New Roman" w:hAnsi="Times New Roman" w:cs="Times New Roman"/>
          <w:sz w:val="24"/>
          <w:szCs w:val="24"/>
        </w:rPr>
        <w:t xml:space="preserve">A Diagram </w:t>
      </w:r>
      <w:proofErr w:type="gramStart"/>
      <w:r w:rsidRPr="00190569">
        <w:rPr>
          <w:rFonts w:ascii="Times New Roman" w:hAnsi="Times New Roman" w:cs="Times New Roman"/>
          <w:sz w:val="24"/>
          <w:szCs w:val="24"/>
        </w:rPr>
        <w:t>Of</w:t>
      </w:r>
      <w:proofErr w:type="gramEnd"/>
      <w:r w:rsidRPr="00190569">
        <w:rPr>
          <w:rFonts w:ascii="Times New Roman" w:hAnsi="Times New Roman" w:cs="Times New Roman"/>
          <w:sz w:val="24"/>
          <w:szCs w:val="24"/>
        </w:rPr>
        <w:t xml:space="preserve"> Authority</w:t>
      </w:r>
      <w:bookmarkEnd w:id="5"/>
      <w:r w:rsidRPr="00190569">
        <w:rPr>
          <w:rFonts w:ascii="Times New Roman" w:hAnsi="Times New Roman" w:cs="Times New Roman"/>
          <w:sz w:val="24"/>
          <w:szCs w:val="24"/>
        </w:rPr>
        <w:t xml:space="preserve"> </w:t>
      </w:r>
    </w:p>
    <w:p w14:paraId="4EC7C704" w14:textId="74CD65EC" w:rsidR="61122E58" w:rsidRPr="00190569" w:rsidRDefault="61122E58" w:rsidP="61122E58">
      <w:pPr>
        <w:ind w:firstLine="720"/>
        <w:rPr>
          <w:rFonts w:ascii="Times New Roman" w:hAnsi="Times New Roman" w:cs="Times New Roman"/>
          <w:sz w:val="24"/>
          <w:szCs w:val="24"/>
        </w:rPr>
      </w:pPr>
      <w:r w:rsidRPr="00190569">
        <w:rPr>
          <w:rFonts w:ascii="Times New Roman" w:hAnsi="Times New Roman" w:cs="Times New Roman"/>
          <w:noProof/>
          <w:sz w:val="24"/>
          <w:szCs w:val="24"/>
        </w:rPr>
        <w:drawing>
          <wp:inline distT="0" distB="0" distL="0" distR="0" wp14:anchorId="26F0B03D" wp14:editId="0FCAA286">
            <wp:extent cx="4029075" cy="4572000"/>
            <wp:effectExtent l="0" t="0" r="0" b="0"/>
            <wp:docPr id="965622078" name="Picture 965622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029075" cy="4572000"/>
                    </a:xfrm>
                    <a:prstGeom prst="rect">
                      <a:avLst/>
                    </a:prstGeom>
                  </pic:spPr>
                </pic:pic>
              </a:graphicData>
            </a:graphic>
          </wp:inline>
        </w:drawing>
      </w:r>
    </w:p>
    <w:p w14:paraId="6311A6E4" w14:textId="074C0D73" w:rsidR="61122E58" w:rsidRPr="00190569" w:rsidRDefault="570AC031" w:rsidP="61122E58">
      <w:pPr>
        <w:ind w:firstLine="720"/>
        <w:rPr>
          <w:rFonts w:ascii="Times New Roman" w:hAnsi="Times New Roman" w:cs="Times New Roman"/>
          <w:sz w:val="24"/>
          <w:szCs w:val="24"/>
        </w:rPr>
      </w:pPr>
      <w:r w:rsidRPr="00190569">
        <w:rPr>
          <w:rFonts w:ascii="Times New Roman" w:hAnsi="Times New Roman" w:cs="Times New Roman"/>
          <w:sz w:val="24"/>
          <w:szCs w:val="24"/>
        </w:rPr>
        <w:lastRenderedPageBreak/>
        <w:t>Attached above is a diagram that was created on Lucid Chart</w:t>
      </w:r>
      <w:r w:rsidR="006113E6" w:rsidRPr="00190569">
        <w:rPr>
          <w:rFonts w:ascii="Times New Roman" w:hAnsi="Times New Roman" w:cs="Times New Roman"/>
          <w:sz w:val="24"/>
          <w:szCs w:val="24"/>
        </w:rPr>
        <w:t xml:space="preserve"> </w:t>
      </w:r>
      <w:sdt>
        <w:sdtPr>
          <w:rPr>
            <w:rFonts w:ascii="Times New Roman" w:hAnsi="Times New Roman" w:cs="Times New Roman"/>
            <w:sz w:val="24"/>
            <w:szCs w:val="24"/>
          </w:rPr>
          <w:id w:val="-1564395658"/>
          <w:citation/>
        </w:sdtPr>
        <w:sdtContent>
          <w:r w:rsidR="00444537" w:rsidRPr="00190569">
            <w:rPr>
              <w:rFonts w:ascii="Times New Roman" w:hAnsi="Times New Roman" w:cs="Times New Roman"/>
              <w:sz w:val="24"/>
              <w:szCs w:val="24"/>
            </w:rPr>
            <w:fldChar w:fldCharType="begin"/>
          </w:r>
          <w:r w:rsidR="00444537" w:rsidRPr="00190569">
            <w:rPr>
              <w:rFonts w:ascii="Times New Roman" w:hAnsi="Times New Roman" w:cs="Times New Roman"/>
              <w:sz w:val="24"/>
              <w:szCs w:val="24"/>
            </w:rPr>
            <w:instrText xml:space="preserve"> CITATION Cha19 \l 2057 </w:instrText>
          </w:r>
          <w:r w:rsidR="00444537" w:rsidRPr="00190569">
            <w:rPr>
              <w:rFonts w:ascii="Times New Roman" w:hAnsi="Times New Roman" w:cs="Times New Roman"/>
              <w:sz w:val="24"/>
              <w:szCs w:val="24"/>
            </w:rPr>
            <w:fldChar w:fldCharType="separate"/>
          </w:r>
          <w:r w:rsidR="00E34415" w:rsidRPr="00190569">
            <w:rPr>
              <w:rFonts w:ascii="Times New Roman" w:hAnsi="Times New Roman" w:cs="Times New Roman"/>
              <w:noProof/>
              <w:sz w:val="24"/>
              <w:szCs w:val="24"/>
            </w:rPr>
            <w:t>[2]</w:t>
          </w:r>
          <w:r w:rsidR="00444537" w:rsidRPr="00190569">
            <w:rPr>
              <w:rFonts w:ascii="Times New Roman" w:hAnsi="Times New Roman" w:cs="Times New Roman"/>
              <w:sz w:val="24"/>
              <w:szCs w:val="24"/>
            </w:rPr>
            <w:fldChar w:fldCharType="end"/>
          </w:r>
        </w:sdtContent>
      </w:sdt>
      <w:r w:rsidRPr="00190569">
        <w:rPr>
          <w:rFonts w:ascii="Times New Roman" w:hAnsi="Times New Roman" w:cs="Times New Roman"/>
          <w:sz w:val="24"/>
          <w:szCs w:val="24"/>
        </w:rPr>
        <w:t xml:space="preserve"> to provide a visual understanding to the reader regarding the authority hierarchy within the group. As you can see, those that  sit at the very top of the hierarchy diagram are those instructing the unit, then the Team Leader is ranked a close second, followed by other members of the group, and their hierarchy is determined by the roles that they have within the team. </w:t>
      </w:r>
    </w:p>
    <w:p w14:paraId="5195163A" w14:textId="2AC4EB2F" w:rsidR="61122E58" w:rsidRPr="00190569" w:rsidRDefault="00622DF4" w:rsidP="00EE1F1C">
      <w:pPr>
        <w:pStyle w:val="Heading2"/>
        <w:rPr>
          <w:rFonts w:ascii="Times New Roman" w:hAnsi="Times New Roman" w:cs="Times New Roman"/>
          <w:sz w:val="24"/>
          <w:szCs w:val="24"/>
        </w:rPr>
      </w:pPr>
      <w:bookmarkStart w:id="6" w:name="_Toc26535823"/>
      <w:r w:rsidRPr="00190569">
        <w:rPr>
          <w:rFonts w:ascii="Times New Roman" w:hAnsi="Times New Roman" w:cs="Times New Roman"/>
          <w:sz w:val="24"/>
          <w:szCs w:val="24"/>
        </w:rPr>
        <w:t>Planning and Organisation</w:t>
      </w:r>
      <w:bookmarkEnd w:id="6"/>
      <w:r w:rsidRPr="00190569">
        <w:rPr>
          <w:rFonts w:ascii="Times New Roman" w:hAnsi="Times New Roman" w:cs="Times New Roman"/>
          <w:sz w:val="24"/>
          <w:szCs w:val="24"/>
        </w:rPr>
        <w:t xml:space="preserve"> </w:t>
      </w:r>
    </w:p>
    <w:p w14:paraId="39ED5B1D" w14:textId="45435475" w:rsidR="00622DF4" w:rsidRPr="00190569" w:rsidRDefault="00622DF4" w:rsidP="00622DF4">
      <w:pPr>
        <w:rPr>
          <w:rFonts w:ascii="Times New Roman" w:hAnsi="Times New Roman" w:cs="Times New Roman"/>
          <w:sz w:val="24"/>
          <w:szCs w:val="24"/>
        </w:rPr>
      </w:pPr>
      <w:r w:rsidRPr="00190569">
        <w:rPr>
          <w:rFonts w:ascii="Times New Roman" w:hAnsi="Times New Roman" w:cs="Times New Roman"/>
          <w:sz w:val="24"/>
          <w:szCs w:val="24"/>
        </w:rPr>
        <w:tab/>
        <w:t xml:space="preserve">As a team, it was decided that the way in which the tasks, resources, and those responsible are recorded is using Microsoft Project </w:t>
      </w:r>
      <w:sdt>
        <w:sdtPr>
          <w:rPr>
            <w:rFonts w:ascii="Times New Roman" w:hAnsi="Times New Roman" w:cs="Times New Roman"/>
            <w:sz w:val="24"/>
            <w:szCs w:val="24"/>
          </w:rPr>
          <w:id w:val="34089454"/>
          <w:citation/>
        </w:sdtPr>
        <w:sdtContent>
          <w:r w:rsidR="00D218B9" w:rsidRPr="00190569">
            <w:rPr>
              <w:rFonts w:ascii="Times New Roman" w:hAnsi="Times New Roman" w:cs="Times New Roman"/>
              <w:sz w:val="24"/>
              <w:szCs w:val="24"/>
            </w:rPr>
            <w:fldChar w:fldCharType="begin"/>
          </w:r>
          <w:r w:rsidR="00D218B9" w:rsidRPr="00190569">
            <w:rPr>
              <w:rFonts w:ascii="Times New Roman" w:hAnsi="Times New Roman" w:cs="Times New Roman"/>
              <w:sz w:val="24"/>
              <w:szCs w:val="24"/>
            </w:rPr>
            <w:instrText xml:space="preserve"> CITATION Mic \l 2057 </w:instrText>
          </w:r>
          <w:r w:rsidR="00D218B9" w:rsidRPr="00190569">
            <w:rPr>
              <w:rFonts w:ascii="Times New Roman" w:hAnsi="Times New Roman" w:cs="Times New Roman"/>
              <w:sz w:val="24"/>
              <w:szCs w:val="24"/>
            </w:rPr>
            <w:fldChar w:fldCharType="separate"/>
          </w:r>
          <w:r w:rsidR="00E34415" w:rsidRPr="00190569">
            <w:rPr>
              <w:rFonts w:ascii="Times New Roman" w:hAnsi="Times New Roman" w:cs="Times New Roman"/>
              <w:noProof/>
              <w:sz w:val="24"/>
              <w:szCs w:val="24"/>
            </w:rPr>
            <w:t>[3]</w:t>
          </w:r>
          <w:r w:rsidR="00D218B9" w:rsidRPr="00190569">
            <w:rPr>
              <w:rFonts w:ascii="Times New Roman" w:hAnsi="Times New Roman" w:cs="Times New Roman"/>
              <w:sz w:val="24"/>
              <w:szCs w:val="24"/>
            </w:rPr>
            <w:fldChar w:fldCharType="end"/>
          </w:r>
        </w:sdtContent>
      </w:sdt>
      <w:r w:rsidR="0015402A" w:rsidRPr="00190569">
        <w:rPr>
          <w:rFonts w:ascii="Times New Roman" w:hAnsi="Times New Roman" w:cs="Times New Roman"/>
          <w:sz w:val="24"/>
          <w:szCs w:val="24"/>
        </w:rPr>
        <w:t xml:space="preserve"> as it allowed the team to document everything clearly and concisely, so it is easy to read and interpret. The tasks from the start of the course up until </w:t>
      </w:r>
      <w:r w:rsidR="003664D1" w:rsidRPr="00190569">
        <w:rPr>
          <w:rFonts w:ascii="Times New Roman" w:hAnsi="Times New Roman" w:cs="Times New Roman"/>
          <w:sz w:val="24"/>
          <w:szCs w:val="24"/>
        </w:rPr>
        <w:t xml:space="preserve">13/12/19 are accurate and for the most part, have all been completed. However, any task listed from the beginning of January is not set in stone and may be changed in accordance to the teams needs and objectives. </w:t>
      </w:r>
    </w:p>
    <w:p w14:paraId="71E2DB07" w14:textId="77777777" w:rsidR="00F61805" w:rsidRPr="00190569" w:rsidRDefault="00F61805" w:rsidP="00622DF4">
      <w:pPr>
        <w:rPr>
          <w:rFonts w:ascii="Times New Roman" w:hAnsi="Times New Roman" w:cs="Times New Roman"/>
          <w:sz w:val="24"/>
          <w:szCs w:val="24"/>
        </w:rPr>
      </w:pPr>
    </w:p>
    <w:p w14:paraId="4E439DE1" w14:textId="77777777" w:rsidR="00F61805" w:rsidRPr="00190569" w:rsidRDefault="00F61805" w:rsidP="00622DF4">
      <w:pPr>
        <w:rPr>
          <w:rFonts w:ascii="Times New Roman" w:hAnsi="Times New Roman" w:cs="Times New Roman"/>
          <w:sz w:val="24"/>
          <w:szCs w:val="24"/>
        </w:rPr>
      </w:pPr>
    </w:p>
    <w:p w14:paraId="6B65558B" w14:textId="50933290" w:rsidR="003664D1" w:rsidRPr="00190569" w:rsidRDefault="00F61805" w:rsidP="00622DF4">
      <w:pPr>
        <w:rPr>
          <w:rFonts w:ascii="Times New Roman" w:hAnsi="Times New Roman" w:cs="Times New Roman"/>
          <w:sz w:val="24"/>
          <w:szCs w:val="24"/>
        </w:rPr>
      </w:pPr>
      <w:r w:rsidRPr="00190569">
        <w:rPr>
          <w:rFonts w:ascii="Times New Roman" w:hAnsi="Times New Roman" w:cs="Times New Roman"/>
          <w:noProof/>
          <w:sz w:val="24"/>
          <w:szCs w:val="24"/>
        </w:rPr>
        <w:drawing>
          <wp:anchor distT="0" distB="0" distL="114300" distR="114300" simplePos="0" relativeHeight="251651584" behindDoc="0" locked="0" layoutInCell="1" allowOverlap="1" wp14:anchorId="0A81C7C8" wp14:editId="4B5EEBD6">
            <wp:simplePos x="0" y="0"/>
            <wp:positionH relativeFrom="margin">
              <wp:align>left</wp:align>
            </wp:positionH>
            <wp:positionV relativeFrom="paragraph">
              <wp:posOffset>228600</wp:posOffset>
            </wp:positionV>
            <wp:extent cx="5600700" cy="3101365"/>
            <wp:effectExtent l="0" t="0" r="0" b="3810"/>
            <wp:wrapNone/>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 chart #1.png"/>
                    <pic:cNvPicPr/>
                  </pic:nvPicPr>
                  <pic:blipFill rotWithShape="1">
                    <a:blip r:embed="rId10">
                      <a:extLst>
                        <a:ext uri="{28A0092B-C50C-407E-A947-70E740481C1C}">
                          <a14:useLocalDpi xmlns:a14="http://schemas.microsoft.com/office/drawing/2010/main" val="0"/>
                        </a:ext>
                      </a:extLst>
                    </a:blip>
                    <a:srcRect r="51923"/>
                    <a:stretch/>
                  </pic:blipFill>
                  <pic:spPr bwMode="auto">
                    <a:xfrm>
                      <a:off x="0" y="0"/>
                      <a:ext cx="5625105" cy="31148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64D1" w:rsidRPr="00190569">
        <w:rPr>
          <w:rFonts w:ascii="Times New Roman" w:hAnsi="Times New Roman" w:cs="Times New Roman"/>
          <w:sz w:val="24"/>
          <w:szCs w:val="24"/>
        </w:rPr>
        <w:t xml:space="preserve">Here is a Gantt Chart Diagram that was created: </w:t>
      </w:r>
    </w:p>
    <w:p w14:paraId="179919D1" w14:textId="7F13C363" w:rsidR="61122E58" w:rsidRPr="00190569" w:rsidRDefault="61122E58" w:rsidP="61122E58">
      <w:pPr>
        <w:ind w:firstLine="720"/>
        <w:rPr>
          <w:rFonts w:ascii="Times New Roman" w:hAnsi="Times New Roman" w:cs="Times New Roman"/>
          <w:sz w:val="24"/>
          <w:szCs w:val="24"/>
        </w:rPr>
      </w:pPr>
    </w:p>
    <w:p w14:paraId="4FEB2A34" w14:textId="61915152" w:rsidR="61122E58" w:rsidRPr="00190569" w:rsidRDefault="61122E58" w:rsidP="61122E58">
      <w:pPr>
        <w:ind w:firstLine="720"/>
        <w:rPr>
          <w:rFonts w:ascii="Times New Roman" w:hAnsi="Times New Roman" w:cs="Times New Roman"/>
          <w:sz w:val="24"/>
          <w:szCs w:val="24"/>
        </w:rPr>
      </w:pPr>
    </w:p>
    <w:p w14:paraId="57E8DC5F" w14:textId="37AF41CE" w:rsidR="61122E58" w:rsidRPr="00190569" w:rsidRDefault="61122E58" w:rsidP="61122E58">
      <w:pPr>
        <w:ind w:firstLine="720"/>
        <w:rPr>
          <w:rFonts w:ascii="Times New Roman" w:hAnsi="Times New Roman" w:cs="Times New Roman"/>
          <w:sz w:val="24"/>
          <w:szCs w:val="24"/>
        </w:rPr>
      </w:pPr>
    </w:p>
    <w:p w14:paraId="0326ABB7" w14:textId="316073A4" w:rsidR="61122E58" w:rsidRPr="00190569" w:rsidRDefault="61122E58" w:rsidP="61122E58">
      <w:pPr>
        <w:ind w:firstLine="720"/>
        <w:rPr>
          <w:rFonts w:ascii="Times New Roman" w:hAnsi="Times New Roman" w:cs="Times New Roman"/>
          <w:sz w:val="24"/>
          <w:szCs w:val="24"/>
        </w:rPr>
      </w:pPr>
    </w:p>
    <w:p w14:paraId="0C0FCA1A" w14:textId="7CE86204" w:rsidR="61122E58" w:rsidRPr="00190569" w:rsidRDefault="61122E58" w:rsidP="61122E58">
      <w:pPr>
        <w:ind w:firstLine="720"/>
        <w:rPr>
          <w:rFonts w:ascii="Times New Roman" w:hAnsi="Times New Roman" w:cs="Times New Roman"/>
          <w:sz w:val="24"/>
          <w:szCs w:val="24"/>
        </w:rPr>
      </w:pPr>
    </w:p>
    <w:p w14:paraId="0A0CC6FC" w14:textId="0D3B6600" w:rsidR="61122E58" w:rsidRPr="00190569" w:rsidRDefault="61122E58" w:rsidP="61122E58">
      <w:pPr>
        <w:ind w:firstLine="720"/>
        <w:rPr>
          <w:rFonts w:ascii="Times New Roman" w:hAnsi="Times New Roman" w:cs="Times New Roman"/>
          <w:sz w:val="24"/>
          <w:szCs w:val="24"/>
        </w:rPr>
      </w:pPr>
    </w:p>
    <w:p w14:paraId="7553431E" w14:textId="37604CE7" w:rsidR="61122E58" w:rsidRPr="00190569" w:rsidRDefault="61122E58" w:rsidP="61122E58">
      <w:pPr>
        <w:ind w:firstLine="720"/>
        <w:rPr>
          <w:rFonts w:ascii="Times New Roman" w:hAnsi="Times New Roman" w:cs="Times New Roman"/>
          <w:sz w:val="24"/>
          <w:szCs w:val="24"/>
        </w:rPr>
      </w:pPr>
    </w:p>
    <w:p w14:paraId="68954326" w14:textId="5A6863A3" w:rsidR="61122E58" w:rsidRPr="00190569" w:rsidRDefault="61122E58" w:rsidP="61122E58">
      <w:pPr>
        <w:ind w:firstLine="720"/>
        <w:rPr>
          <w:rFonts w:ascii="Times New Roman" w:hAnsi="Times New Roman" w:cs="Times New Roman"/>
          <w:sz w:val="24"/>
          <w:szCs w:val="24"/>
        </w:rPr>
      </w:pPr>
    </w:p>
    <w:p w14:paraId="49D306D0" w14:textId="6CB5C376" w:rsidR="61122E58" w:rsidRPr="00190569" w:rsidRDefault="61122E58" w:rsidP="61122E58">
      <w:pPr>
        <w:ind w:firstLine="720"/>
        <w:rPr>
          <w:rFonts w:ascii="Times New Roman" w:hAnsi="Times New Roman" w:cs="Times New Roman"/>
          <w:sz w:val="24"/>
          <w:szCs w:val="24"/>
        </w:rPr>
      </w:pPr>
    </w:p>
    <w:p w14:paraId="3D58774D" w14:textId="49033666" w:rsidR="61122E58" w:rsidRPr="00190569" w:rsidRDefault="61122E58" w:rsidP="61122E58">
      <w:pPr>
        <w:ind w:firstLine="720"/>
        <w:rPr>
          <w:rFonts w:ascii="Times New Roman" w:hAnsi="Times New Roman" w:cs="Times New Roman"/>
          <w:sz w:val="24"/>
          <w:szCs w:val="24"/>
        </w:rPr>
      </w:pPr>
    </w:p>
    <w:p w14:paraId="1B4AB462" w14:textId="07DF71DA" w:rsidR="004669DB" w:rsidRPr="00190569" w:rsidRDefault="004669DB" w:rsidP="61122E58">
      <w:pPr>
        <w:ind w:firstLine="720"/>
        <w:rPr>
          <w:rFonts w:ascii="Times New Roman" w:hAnsi="Times New Roman" w:cs="Times New Roman"/>
          <w:sz w:val="24"/>
          <w:szCs w:val="24"/>
        </w:rPr>
      </w:pPr>
    </w:p>
    <w:p w14:paraId="302B6E09" w14:textId="07199982" w:rsidR="004669DB" w:rsidRPr="00190569" w:rsidRDefault="00C22EA0" w:rsidP="61122E58">
      <w:pPr>
        <w:ind w:firstLine="720"/>
        <w:rPr>
          <w:rFonts w:ascii="Times New Roman" w:hAnsi="Times New Roman" w:cs="Times New Roman"/>
          <w:sz w:val="24"/>
          <w:szCs w:val="24"/>
        </w:rPr>
      </w:pPr>
      <w:sdt>
        <w:sdtPr>
          <w:rPr>
            <w:rFonts w:ascii="Times New Roman" w:hAnsi="Times New Roman" w:cs="Times New Roman"/>
            <w:sz w:val="24"/>
            <w:szCs w:val="24"/>
          </w:rPr>
          <w:id w:val="-1606871203"/>
          <w:citation/>
        </w:sdtPr>
        <w:sdtContent>
          <w:r w:rsidRPr="00190569">
            <w:rPr>
              <w:rFonts w:ascii="Times New Roman" w:hAnsi="Times New Roman" w:cs="Times New Roman"/>
              <w:sz w:val="24"/>
              <w:szCs w:val="24"/>
            </w:rPr>
            <w:fldChar w:fldCharType="begin"/>
          </w:r>
          <w:r w:rsidRPr="00190569">
            <w:rPr>
              <w:rFonts w:ascii="Times New Roman" w:hAnsi="Times New Roman" w:cs="Times New Roman"/>
              <w:sz w:val="24"/>
              <w:szCs w:val="24"/>
            </w:rPr>
            <w:instrText xml:space="preserve"> CITATION EBa19 \l 2057 </w:instrText>
          </w:r>
          <w:r w:rsidRPr="00190569">
            <w:rPr>
              <w:rFonts w:ascii="Times New Roman" w:hAnsi="Times New Roman" w:cs="Times New Roman"/>
              <w:sz w:val="24"/>
              <w:szCs w:val="24"/>
            </w:rPr>
            <w:fldChar w:fldCharType="separate"/>
          </w:r>
          <w:r w:rsidR="00E34415" w:rsidRPr="00190569">
            <w:rPr>
              <w:rFonts w:ascii="Times New Roman" w:hAnsi="Times New Roman" w:cs="Times New Roman"/>
              <w:noProof/>
              <w:sz w:val="24"/>
              <w:szCs w:val="24"/>
            </w:rPr>
            <w:t>[4]</w:t>
          </w:r>
          <w:r w:rsidRPr="00190569">
            <w:rPr>
              <w:rFonts w:ascii="Times New Roman" w:hAnsi="Times New Roman" w:cs="Times New Roman"/>
              <w:sz w:val="24"/>
              <w:szCs w:val="24"/>
            </w:rPr>
            <w:fldChar w:fldCharType="end"/>
          </w:r>
        </w:sdtContent>
      </w:sdt>
      <w:r w:rsidRPr="00190569">
        <w:rPr>
          <w:rFonts w:ascii="Times New Roman" w:hAnsi="Times New Roman" w:cs="Times New Roman"/>
          <w:noProof/>
          <w:sz w:val="24"/>
          <w:szCs w:val="24"/>
        </w:rPr>
        <w:drawing>
          <wp:anchor distT="0" distB="0" distL="114300" distR="114300" simplePos="0" relativeHeight="251660800" behindDoc="0" locked="0" layoutInCell="1" allowOverlap="1" wp14:anchorId="725DF8F7" wp14:editId="3B6361D1">
            <wp:simplePos x="0" y="0"/>
            <wp:positionH relativeFrom="margin">
              <wp:align>left</wp:align>
            </wp:positionH>
            <wp:positionV relativeFrom="paragraph">
              <wp:posOffset>267970</wp:posOffset>
            </wp:positionV>
            <wp:extent cx="5486400" cy="2875535"/>
            <wp:effectExtent l="0" t="0" r="0" b="1270"/>
            <wp:wrapNone/>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 chart #1.png"/>
                    <pic:cNvPicPr/>
                  </pic:nvPicPr>
                  <pic:blipFill rotWithShape="1">
                    <a:blip r:embed="rId10">
                      <a:extLst>
                        <a:ext uri="{28A0092B-C50C-407E-A947-70E740481C1C}">
                          <a14:useLocalDpi xmlns:a14="http://schemas.microsoft.com/office/drawing/2010/main" val="0"/>
                        </a:ext>
                      </a:extLst>
                    </a:blip>
                    <a:srcRect l="50853" b="3246"/>
                    <a:stretch/>
                  </pic:blipFill>
                  <pic:spPr bwMode="auto">
                    <a:xfrm>
                      <a:off x="0" y="0"/>
                      <a:ext cx="5486400" cy="2875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6F8098" w14:textId="7093C5E6" w:rsidR="61122E58" w:rsidRPr="00190569" w:rsidRDefault="61122E58" w:rsidP="61122E58">
      <w:pPr>
        <w:ind w:firstLine="720"/>
        <w:rPr>
          <w:rFonts w:ascii="Times New Roman" w:hAnsi="Times New Roman" w:cs="Times New Roman"/>
          <w:sz w:val="24"/>
          <w:szCs w:val="24"/>
        </w:rPr>
      </w:pPr>
    </w:p>
    <w:p w14:paraId="50087AB9" w14:textId="2C775942" w:rsidR="61122E58" w:rsidRPr="00190569" w:rsidRDefault="61122E58" w:rsidP="61122E58">
      <w:pPr>
        <w:ind w:firstLine="720"/>
        <w:rPr>
          <w:rFonts w:ascii="Times New Roman" w:hAnsi="Times New Roman" w:cs="Times New Roman"/>
          <w:sz w:val="24"/>
          <w:szCs w:val="24"/>
        </w:rPr>
      </w:pPr>
    </w:p>
    <w:p w14:paraId="18D7467A" w14:textId="32266E7F" w:rsidR="61122E58" w:rsidRPr="00190569" w:rsidRDefault="61122E58" w:rsidP="61122E58">
      <w:pPr>
        <w:ind w:firstLine="720"/>
        <w:rPr>
          <w:rFonts w:ascii="Times New Roman" w:hAnsi="Times New Roman" w:cs="Times New Roman"/>
          <w:sz w:val="24"/>
          <w:szCs w:val="24"/>
        </w:rPr>
      </w:pPr>
    </w:p>
    <w:p w14:paraId="452B7520" w14:textId="14350647" w:rsidR="61122E58" w:rsidRPr="00190569" w:rsidRDefault="61122E58" w:rsidP="61122E58">
      <w:pPr>
        <w:ind w:firstLine="720"/>
        <w:rPr>
          <w:rFonts w:ascii="Times New Roman" w:hAnsi="Times New Roman" w:cs="Times New Roman"/>
          <w:sz w:val="24"/>
          <w:szCs w:val="24"/>
        </w:rPr>
      </w:pPr>
    </w:p>
    <w:p w14:paraId="052633EE" w14:textId="524386FF" w:rsidR="61122E58" w:rsidRPr="00190569" w:rsidRDefault="61122E58" w:rsidP="61122E58">
      <w:pPr>
        <w:ind w:firstLine="720"/>
        <w:rPr>
          <w:rFonts w:ascii="Times New Roman" w:hAnsi="Times New Roman" w:cs="Times New Roman"/>
          <w:sz w:val="24"/>
          <w:szCs w:val="24"/>
        </w:rPr>
      </w:pPr>
    </w:p>
    <w:p w14:paraId="6D7A962D" w14:textId="65CCE1E9" w:rsidR="61122E58" w:rsidRPr="00190569" w:rsidRDefault="61122E58" w:rsidP="61122E58">
      <w:pPr>
        <w:ind w:firstLine="720"/>
        <w:rPr>
          <w:rFonts w:ascii="Times New Roman" w:hAnsi="Times New Roman" w:cs="Times New Roman"/>
          <w:sz w:val="24"/>
          <w:szCs w:val="24"/>
        </w:rPr>
      </w:pPr>
    </w:p>
    <w:p w14:paraId="0C454F4B" w14:textId="0D8D4D9C" w:rsidR="61122E58" w:rsidRPr="00190569" w:rsidRDefault="61122E58" w:rsidP="61122E58">
      <w:pPr>
        <w:ind w:firstLine="720"/>
        <w:rPr>
          <w:rFonts w:ascii="Times New Roman" w:hAnsi="Times New Roman" w:cs="Times New Roman"/>
          <w:sz w:val="24"/>
          <w:szCs w:val="24"/>
        </w:rPr>
      </w:pPr>
    </w:p>
    <w:p w14:paraId="40A7CF7E" w14:textId="5B17EBF9" w:rsidR="61122E58" w:rsidRPr="00190569" w:rsidRDefault="61122E58" w:rsidP="61122E58">
      <w:pPr>
        <w:ind w:firstLine="720"/>
        <w:rPr>
          <w:rFonts w:ascii="Times New Roman" w:hAnsi="Times New Roman" w:cs="Times New Roman"/>
          <w:sz w:val="24"/>
          <w:szCs w:val="24"/>
        </w:rPr>
      </w:pPr>
    </w:p>
    <w:p w14:paraId="16DE7295" w14:textId="7EC5A392" w:rsidR="61122E58" w:rsidRPr="00190569" w:rsidRDefault="61122E58" w:rsidP="61122E58">
      <w:pPr>
        <w:ind w:firstLine="720"/>
        <w:rPr>
          <w:rFonts w:ascii="Times New Roman" w:hAnsi="Times New Roman" w:cs="Times New Roman"/>
          <w:sz w:val="24"/>
          <w:szCs w:val="24"/>
        </w:rPr>
      </w:pPr>
    </w:p>
    <w:p w14:paraId="797C74C4" w14:textId="17A7FC46" w:rsidR="61122E58" w:rsidRPr="00190569" w:rsidRDefault="61122E58" w:rsidP="61122E58">
      <w:pPr>
        <w:ind w:firstLine="720"/>
        <w:rPr>
          <w:rFonts w:ascii="Times New Roman" w:hAnsi="Times New Roman" w:cs="Times New Roman"/>
          <w:sz w:val="24"/>
          <w:szCs w:val="24"/>
        </w:rPr>
      </w:pPr>
    </w:p>
    <w:p w14:paraId="0BD116DF" w14:textId="662179D4" w:rsidR="00C22EA0" w:rsidRPr="00190569" w:rsidRDefault="00C22EA0" w:rsidP="61122E58">
      <w:pPr>
        <w:ind w:firstLine="720"/>
        <w:rPr>
          <w:rFonts w:ascii="Times New Roman" w:hAnsi="Times New Roman" w:cs="Times New Roman"/>
          <w:sz w:val="24"/>
          <w:szCs w:val="24"/>
        </w:rPr>
      </w:pPr>
      <w:sdt>
        <w:sdtPr>
          <w:rPr>
            <w:rFonts w:ascii="Times New Roman" w:hAnsi="Times New Roman" w:cs="Times New Roman"/>
            <w:sz w:val="24"/>
            <w:szCs w:val="24"/>
          </w:rPr>
          <w:id w:val="885000346"/>
          <w:citation/>
        </w:sdtPr>
        <w:sdtContent>
          <w:r w:rsidRPr="00190569">
            <w:rPr>
              <w:rFonts w:ascii="Times New Roman" w:hAnsi="Times New Roman" w:cs="Times New Roman"/>
              <w:sz w:val="24"/>
              <w:szCs w:val="24"/>
            </w:rPr>
            <w:fldChar w:fldCharType="begin"/>
          </w:r>
          <w:r w:rsidRPr="00190569">
            <w:rPr>
              <w:rFonts w:ascii="Times New Roman" w:hAnsi="Times New Roman" w:cs="Times New Roman"/>
              <w:sz w:val="24"/>
              <w:szCs w:val="24"/>
            </w:rPr>
            <w:instrText xml:space="preserve"> CITATION EBa19 \l 2057 </w:instrText>
          </w:r>
          <w:r w:rsidRPr="00190569">
            <w:rPr>
              <w:rFonts w:ascii="Times New Roman" w:hAnsi="Times New Roman" w:cs="Times New Roman"/>
              <w:sz w:val="24"/>
              <w:szCs w:val="24"/>
            </w:rPr>
            <w:fldChar w:fldCharType="separate"/>
          </w:r>
          <w:r w:rsidR="00E34415" w:rsidRPr="00190569">
            <w:rPr>
              <w:rFonts w:ascii="Times New Roman" w:hAnsi="Times New Roman" w:cs="Times New Roman"/>
              <w:noProof/>
              <w:sz w:val="24"/>
              <w:szCs w:val="24"/>
            </w:rPr>
            <w:t>[4]</w:t>
          </w:r>
          <w:r w:rsidRPr="00190569">
            <w:rPr>
              <w:rFonts w:ascii="Times New Roman" w:hAnsi="Times New Roman" w:cs="Times New Roman"/>
              <w:sz w:val="24"/>
              <w:szCs w:val="24"/>
            </w:rPr>
            <w:fldChar w:fldCharType="end"/>
          </w:r>
        </w:sdtContent>
      </w:sdt>
    </w:p>
    <w:p w14:paraId="69E5822A" w14:textId="0769BD28" w:rsidR="00A75BD0" w:rsidRPr="00190569" w:rsidRDefault="00A75BD0" w:rsidP="61122E58">
      <w:pPr>
        <w:ind w:firstLine="720"/>
        <w:rPr>
          <w:rFonts w:ascii="Times New Roman" w:hAnsi="Times New Roman" w:cs="Times New Roman"/>
          <w:sz w:val="24"/>
          <w:szCs w:val="24"/>
        </w:rPr>
      </w:pPr>
      <w:r w:rsidRPr="00190569">
        <w:rPr>
          <w:rFonts w:ascii="Times New Roman" w:hAnsi="Times New Roman" w:cs="Times New Roman"/>
          <w:noProof/>
          <w:sz w:val="24"/>
          <w:szCs w:val="24"/>
        </w:rPr>
        <w:drawing>
          <wp:anchor distT="0" distB="0" distL="114300" distR="114300" simplePos="0" relativeHeight="251668992" behindDoc="0" locked="0" layoutInCell="1" allowOverlap="1" wp14:anchorId="2DF93806" wp14:editId="7E8A51CA">
            <wp:simplePos x="0" y="0"/>
            <wp:positionH relativeFrom="margin">
              <wp:align>right</wp:align>
            </wp:positionH>
            <wp:positionV relativeFrom="paragraph">
              <wp:posOffset>-64135</wp:posOffset>
            </wp:positionV>
            <wp:extent cx="5731510" cy="2708910"/>
            <wp:effectExtent l="0" t="0" r="2540" b="0"/>
            <wp:wrapNone/>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ntt chart 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708910"/>
                    </a:xfrm>
                    <a:prstGeom prst="rect">
                      <a:avLst/>
                    </a:prstGeom>
                  </pic:spPr>
                </pic:pic>
              </a:graphicData>
            </a:graphic>
            <wp14:sizeRelH relativeFrom="page">
              <wp14:pctWidth>0</wp14:pctWidth>
            </wp14:sizeRelH>
            <wp14:sizeRelV relativeFrom="page">
              <wp14:pctHeight>0</wp14:pctHeight>
            </wp14:sizeRelV>
          </wp:anchor>
        </w:drawing>
      </w:r>
    </w:p>
    <w:p w14:paraId="29FBA866" w14:textId="6917E9DD" w:rsidR="61122E58" w:rsidRPr="00190569" w:rsidRDefault="61122E58" w:rsidP="61122E58">
      <w:pPr>
        <w:ind w:firstLine="720"/>
        <w:rPr>
          <w:rFonts w:ascii="Times New Roman" w:hAnsi="Times New Roman" w:cs="Times New Roman"/>
          <w:sz w:val="24"/>
          <w:szCs w:val="24"/>
        </w:rPr>
      </w:pPr>
    </w:p>
    <w:p w14:paraId="1FD46038" w14:textId="573CBCAA" w:rsidR="61122E58" w:rsidRPr="00190569" w:rsidRDefault="61122E58" w:rsidP="61122E58">
      <w:pPr>
        <w:ind w:firstLine="720"/>
        <w:rPr>
          <w:rFonts w:ascii="Times New Roman" w:hAnsi="Times New Roman" w:cs="Times New Roman"/>
          <w:sz w:val="24"/>
          <w:szCs w:val="24"/>
        </w:rPr>
      </w:pPr>
    </w:p>
    <w:p w14:paraId="01CF37DD" w14:textId="4CBFDDD0" w:rsidR="61122E58" w:rsidRPr="00190569" w:rsidRDefault="61122E58" w:rsidP="61122E58">
      <w:pPr>
        <w:ind w:firstLine="720"/>
        <w:rPr>
          <w:rFonts w:ascii="Times New Roman" w:hAnsi="Times New Roman" w:cs="Times New Roman"/>
          <w:sz w:val="24"/>
          <w:szCs w:val="24"/>
        </w:rPr>
      </w:pPr>
    </w:p>
    <w:p w14:paraId="67AE79B2" w14:textId="6BCD60FE" w:rsidR="61122E58" w:rsidRPr="00190569" w:rsidRDefault="61122E58" w:rsidP="61122E58">
      <w:pPr>
        <w:ind w:firstLine="720"/>
        <w:rPr>
          <w:rFonts w:ascii="Times New Roman" w:hAnsi="Times New Roman" w:cs="Times New Roman"/>
          <w:sz w:val="24"/>
          <w:szCs w:val="24"/>
        </w:rPr>
      </w:pPr>
    </w:p>
    <w:p w14:paraId="34FCEFAF" w14:textId="77777777" w:rsidR="00A75BD0" w:rsidRPr="00190569" w:rsidRDefault="00A75BD0" w:rsidP="61122E58">
      <w:pPr>
        <w:ind w:firstLine="720"/>
        <w:rPr>
          <w:rFonts w:ascii="Times New Roman" w:hAnsi="Times New Roman" w:cs="Times New Roman"/>
          <w:sz w:val="24"/>
          <w:szCs w:val="24"/>
        </w:rPr>
      </w:pPr>
    </w:p>
    <w:p w14:paraId="757C13CC" w14:textId="26EBEA11" w:rsidR="61122E58" w:rsidRPr="00190569" w:rsidRDefault="61122E58" w:rsidP="61122E58">
      <w:pPr>
        <w:ind w:firstLine="720"/>
        <w:rPr>
          <w:rFonts w:ascii="Times New Roman" w:hAnsi="Times New Roman" w:cs="Times New Roman"/>
          <w:sz w:val="24"/>
          <w:szCs w:val="24"/>
        </w:rPr>
      </w:pPr>
    </w:p>
    <w:p w14:paraId="51891682" w14:textId="73325023" w:rsidR="61122E58" w:rsidRPr="00190569" w:rsidRDefault="00F97EEC" w:rsidP="61122E58">
      <w:pPr>
        <w:ind w:firstLine="720"/>
        <w:rPr>
          <w:rFonts w:ascii="Times New Roman" w:hAnsi="Times New Roman" w:cs="Times New Roman"/>
          <w:sz w:val="24"/>
          <w:szCs w:val="24"/>
        </w:rPr>
      </w:pPr>
      <w:r w:rsidRPr="00190569">
        <w:rPr>
          <w:rFonts w:ascii="Times New Roman" w:hAnsi="Times New Roman" w:cs="Times New Roman"/>
          <w:sz w:val="24"/>
          <w:szCs w:val="24"/>
        </w:rPr>
        <w:t xml:space="preserve">As you can see, the tasks start </w:t>
      </w:r>
      <w:r w:rsidR="00BA34FD" w:rsidRPr="00190569">
        <w:rPr>
          <w:rFonts w:ascii="Times New Roman" w:hAnsi="Times New Roman" w:cs="Times New Roman"/>
          <w:sz w:val="24"/>
          <w:szCs w:val="24"/>
        </w:rPr>
        <w:t>at the very beginning of November and lead all the way up into la</w:t>
      </w:r>
      <w:r w:rsidR="00FF25FC" w:rsidRPr="00190569">
        <w:rPr>
          <w:rFonts w:ascii="Times New Roman" w:hAnsi="Times New Roman" w:cs="Times New Roman"/>
          <w:sz w:val="24"/>
          <w:szCs w:val="24"/>
        </w:rPr>
        <w:t xml:space="preserve">te February. </w:t>
      </w:r>
    </w:p>
    <w:p w14:paraId="28A3B291" w14:textId="0EAB42AA" w:rsidR="61122E58" w:rsidRPr="00190569" w:rsidRDefault="61122E58" w:rsidP="61122E58">
      <w:pPr>
        <w:ind w:firstLine="720"/>
        <w:rPr>
          <w:rFonts w:ascii="Times New Roman" w:hAnsi="Times New Roman" w:cs="Times New Roman"/>
          <w:sz w:val="24"/>
          <w:szCs w:val="24"/>
        </w:rPr>
      </w:pPr>
    </w:p>
    <w:p w14:paraId="6B3C66E0" w14:textId="70837E4C" w:rsidR="61122E58" w:rsidRPr="00190569" w:rsidRDefault="008714EE" w:rsidP="61122E58">
      <w:pPr>
        <w:ind w:firstLine="720"/>
        <w:rPr>
          <w:rFonts w:ascii="Times New Roman" w:hAnsi="Times New Roman" w:cs="Times New Roman"/>
          <w:sz w:val="24"/>
          <w:szCs w:val="24"/>
        </w:rPr>
      </w:pPr>
      <w:r w:rsidRPr="00190569">
        <w:rPr>
          <w:rFonts w:ascii="Times New Roman" w:hAnsi="Times New Roman" w:cs="Times New Roman"/>
          <w:sz w:val="24"/>
          <w:szCs w:val="24"/>
        </w:rPr>
        <w:t xml:space="preserve">Here is an example of the teams Network Diagram: </w:t>
      </w:r>
    </w:p>
    <w:p w14:paraId="40FFAB2D" w14:textId="2F74B97E" w:rsidR="008714EE" w:rsidRPr="00190569" w:rsidRDefault="003121EE" w:rsidP="61122E58">
      <w:pPr>
        <w:ind w:firstLine="720"/>
        <w:rPr>
          <w:rFonts w:ascii="Times New Roman" w:hAnsi="Times New Roman" w:cs="Times New Roman"/>
          <w:sz w:val="24"/>
          <w:szCs w:val="24"/>
        </w:rPr>
      </w:pPr>
      <w:r w:rsidRPr="00190569">
        <w:rPr>
          <w:rFonts w:ascii="Times New Roman" w:hAnsi="Times New Roman" w:cs="Times New Roman"/>
          <w:noProof/>
          <w:sz w:val="24"/>
          <w:szCs w:val="24"/>
        </w:rPr>
        <w:drawing>
          <wp:inline distT="0" distB="0" distL="0" distR="0" wp14:anchorId="2BFCF423" wp14:editId="222EA2A1">
            <wp:extent cx="4829849" cy="4124901"/>
            <wp:effectExtent l="0" t="0" r="8890" b="9525"/>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umbnail.png"/>
                    <pic:cNvPicPr/>
                  </pic:nvPicPr>
                  <pic:blipFill>
                    <a:blip r:embed="rId12">
                      <a:extLst>
                        <a:ext uri="{28A0092B-C50C-407E-A947-70E740481C1C}">
                          <a14:useLocalDpi xmlns:a14="http://schemas.microsoft.com/office/drawing/2010/main" val="0"/>
                        </a:ext>
                      </a:extLst>
                    </a:blip>
                    <a:stretch>
                      <a:fillRect/>
                    </a:stretch>
                  </pic:blipFill>
                  <pic:spPr>
                    <a:xfrm>
                      <a:off x="0" y="0"/>
                      <a:ext cx="4829849" cy="4124901"/>
                    </a:xfrm>
                    <a:prstGeom prst="rect">
                      <a:avLst/>
                    </a:prstGeom>
                  </pic:spPr>
                </pic:pic>
              </a:graphicData>
            </a:graphic>
          </wp:inline>
        </w:drawing>
      </w:r>
    </w:p>
    <w:p w14:paraId="77D5560C" w14:textId="00385BC7" w:rsidR="61122E58" w:rsidRPr="00190569" w:rsidRDefault="003121EE" w:rsidP="61122E58">
      <w:pPr>
        <w:ind w:firstLine="720"/>
        <w:rPr>
          <w:rFonts w:ascii="Times New Roman" w:hAnsi="Times New Roman" w:cs="Times New Roman"/>
          <w:sz w:val="24"/>
          <w:szCs w:val="24"/>
        </w:rPr>
      </w:pPr>
      <w:r w:rsidRPr="00190569">
        <w:rPr>
          <w:rFonts w:ascii="Times New Roman" w:hAnsi="Times New Roman" w:cs="Times New Roman"/>
          <w:noProof/>
          <w:sz w:val="24"/>
          <w:szCs w:val="24"/>
        </w:rPr>
        <w:lastRenderedPageBreak/>
        <w:drawing>
          <wp:inline distT="0" distB="0" distL="0" distR="0" wp14:anchorId="1E4C5145" wp14:editId="34E8D16E">
            <wp:extent cx="5731510" cy="2540000"/>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etwork diagram part 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40000"/>
                    </a:xfrm>
                    <a:prstGeom prst="rect">
                      <a:avLst/>
                    </a:prstGeom>
                  </pic:spPr>
                </pic:pic>
              </a:graphicData>
            </a:graphic>
          </wp:inline>
        </w:drawing>
      </w:r>
      <w:r w:rsidRPr="00190569">
        <w:rPr>
          <w:rFonts w:ascii="Times New Roman" w:hAnsi="Times New Roman" w:cs="Times New Roman"/>
          <w:sz w:val="24"/>
          <w:szCs w:val="24"/>
        </w:rPr>
        <w:t xml:space="preserve"> </w:t>
      </w:r>
      <w:sdt>
        <w:sdtPr>
          <w:rPr>
            <w:rFonts w:ascii="Times New Roman" w:hAnsi="Times New Roman" w:cs="Times New Roman"/>
            <w:sz w:val="24"/>
            <w:szCs w:val="24"/>
          </w:rPr>
          <w:id w:val="-1735768434"/>
          <w:citation/>
        </w:sdtPr>
        <w:sdtContent>
          <w:r w:rsidR="00945DF8" w:rsidRPr="00190569">
            <w:rPr>
              <w:rFonts w:ascii="Times New Roman" w:hAnsi="Times New Roman" w:cs="Times New Roman"/>
              <w:sz w:val="24"/>
              <w:szCs w:val="24"/>
            </w:rPr>
            <w:fldChar w:fldCharType="begin"/>
          </w:r>
          <w:r w:rsidR="00945DF8" w:rsidRPr="00190569">
            <w:rPr>
              <w:rFonts w:ascii="Times New Roman" w:hAnsi="Times New Roman" w:cs="Times New Roman"/>
              <w:sz w:val="24"/>
              <w:szCs w:val="24"/>
            </w:rPr>
            <w:instrText xml:space="preserve"> CITATION EBa19 \l 2057 </w:instrText>
          </w:r>
          <w:r w:rsidR="00945DF8" w:rsidRPr="00190569">
            <w:rPr>
              <w:rFonts w:ascii="Times New Roman" w:hAnsi="Times New Roman" w:cs="Times New Roman"/>
              <w:sz w:val="24"/>
              <w:szCs w:val="24"/>
            </w:rPr>
            <w:fldChar w:fldCharType="separate"/>
          </w:r>
          <w:r w:rsidR="00945DF8" w:rsidRPr="00190569">
            <w:rPr>
              <w:rFonts w:ascii="Times New Roman" w:hAnsi="Times New Roman" w:cs="Times New Roman"/>
              <w:noProof/>
              <w:sz w:val="24"/>
              <w:szCs w:val="24"/>
            </w:rPr>
            <w:t xml:space="preserve"> [4]</w:t>
          </w:r>
          <w:r w:rsidR="00945DF8" w:rsidRPr="00190569">
            <w:rPr>
              <w:rFonts w:ascii="Times New Roman" w:hAnsi="Times New Roman" w:cs="Times New Roman"/>
              <w:sz w:val="24"/>
              <w:szCs w:val="24"/>
            </w:rPr>
            <w:fldChar w:fldCharType="end"/>
          </w:r>
        </w:sdtContent>
      </w:sdt>
    </w:p>
    <w:p w14:paraId="190CA195" w14:textId="77777777" w:rsidR="003121EE" w:rsidRPr="00190569" w:rsidRDefault="003121EE" w:rsidP="61122E58">
      <w:pPr>
        <w:ind w:firstLine="720"/>
        <w:rPr>
          <w:rFonts w:ascii="Times New Roman" w:hAnsi="Times New Roman" w:cs="Times New Roman"/>
          <w:sz w:val="24"/>
          <w:szCs w:val="24"/>
        </w:rPr>
      </w:pPr>
    </w:p>
    <w:p w14:paraId="0E73C8E6" w14:textId="76BCD695" w:rsidR="61122E58" w:rsidRPr="00190569" w:rsidRDefault="61122E58" w:rsidP="61122E58">
      <w:pPr>
        <w:ind w:firstLine="720"/>
        <w:rPr>
          <w:rFonts w:ascii="Times New Roman" w:hAnsi="Times New Roman" w:cs="Times New Roman"/>
          <w:sz w:val="24"/>
          <w:szCs w:val="24"/>
        </w:rPr>
      </w:pPr>
    </w:p>
    <w:p w14:paraId="458119AD" w14:textId="7B93BEE4" w:rsidR="009C2C66" w:rsidRPr="00190569" w:rsidRDefault="009C2C66" w:rsidP="009C2C66">
      <w:pPr>
        <w:pStyle w:val="Heading1"/>
        <w:rPr>
          <w:rFonts w:ascii="Times New Roman" w:hAnsi="Times New Roman" w:cs="Times New Roman"/>
          <w:sz w:val="24"/>
          <w:szCs w:val="24"/>
        </w:rPr>
      </w:pPr>
      <w:bookmarkStart w:id="7" w:name="_Toc26535824"/>
      <w:r w:rsidRPr="00190569">
        <w:rPr>
          <w:rFonts w:ascii="Times New Roman" w:hAnsi="Times New Roman" w:cs="Times New Roman"/>
          <w:sz w:val="24"/>
          <w:szCs w:val="24"/>
        </w:rPr>
        <w:t>Conclusion</w:t>
      </w:r>
      <w:bookmarkEnd w:id="7"/>
    </w:p>
    <w:p w14:paraId="430F199A" w14:textId="34C125E0" w:rsidR="009C2C66" w:rsidRPr="00190569" w:rsidRDefault="009C2C66" w:rsidP="61122E58">
      <w:pPr>
        <w:ind w:firstLine="720"/>
        <w:rPr>
          <w:rFonts w:ascii="Times New Roman" w:hAnsi="Times New Roman" w:cs="Times New Roman"/>
          <w:sz w:val="24"/>
          <w:szCs w:val="24"/>
        </w:rPr>
      </w:pPr>
      <w:r w:rsidRPr="00190569">
        <w:rPr>
          <w:rFonts w:ascii="Times New Roman" w:hAnsi="Times New Roman" w:cs="Times New Roman"/>
          <w:sz w:val="24"/>
          <w:szCs w:val="24"/>
        </w:rPr>
        <w:t xml:space="preserve">To conclude this document, the team’s primary aim is to create an RFID chipped wrist-band which can store </w:t>
      </w:r>
      <w:r w:rsidR="00BB1DAD" w:rsidRPr="00190569">
        <w:rPr>
          <w:rFonts w:ascii="Times New Roman" w:hAnsi="Times New Roman" w:cs="Times New Roman"/>
          <w:sz w:val="24"/>
          <w:szCs w:val="24"/>
        </w:rPr>
        <w:t>the medical records and medication of the person wearing it; the paramedics and those working in emergency services should be able to access this information fast, which will</w:t>
      </w:r>
      <w:r w:rsidR="009F2ED8" w:rsidRPr="00190569">
        <w:rPr>
          <w:rFonts w:ascii="Times New Roman" w:hAnsi="Times New Roman" w:cs="Times New Roman"/>
          <w:sz w:val="24"/>
          <w:szCs w:val="24"/>
        </w:rPr>
        <w:t xml:space="preserve"> allow the correct help to be administered</w:t>
      </w:r>
      <w:r w:rsidR="002A59BD" w:rsidRPr="00190569">
        <w:rPr>
          <w:rFonts w:ascii="Times New Roman" w:hAnsi="Times New Roman" w:cs="Times New Roman"/>
          <w:sz w:val="24"/>
          <w:szCs w:val="24"/>
        </w:rPr>
        <w:t xml:space="preserve"> </w:t>
      </w:r>
      <w:r w:rsidR="00E72151" w:rsidRPr="00190569">
        <w:rPr>
          <w:rFonts w:ascii="Times New Roman" w:hAnsi="Times New Roman" w:cs="Times New Roman"/>
          <w:sz w:val="24"/>
          <w:szCs w:val="24"/>
        </w:rPr>
        <w:t xml:space="preserve">as quickly as possible. The team aims to finish the development of this </w:t>
      </w:r>
      <w:r w:rsidR="008B38C9" w:rsidRPr="00190569">
        <w:rPr>
          <w:rFonts w:ascii="Times New Roman" w:hAnsi="Times New Roman" w:cs="Times New Roman"/>
          <w:sz w:val="24"/>
          <w:szCs w:val="24"/>
        </w:rPr>
        <w:t xml:space="preserve">project by early 2020 and </w:t>
      </w:r>
      <w:r w:rsidR="00A500D6" w:rsidRPr="00190569">
        <w:rPr>
          <w:rFonts w:ascii="Times New Roman" w:hAnsi="Times New Roman" w:cs="Times New Roman"/>
          <w:sz w:val="24"/>
          <w:szCs w:val="24"/>
        </w:rPr>
        <w:t>deliver the final pitch on the 2</w:t>
      </w:r>
      <w:r w:rsidR="00277EEA" w:rsidRPr="00190569">
        <w:rPr>
          <w:rFonts w:ascii="Times New Roman" w:hAnsi="Times New Roman" w:cs="Times New Roman"/>
          <w:sz w:val="24"/>
          <w:szCs w:val="24"/>
        </w:rPr>
        <w:t>5</w:t>
      </w:r>
      <w:r w:rsidR="00A500D6" w:rsidRPr="00190569">
        <w:rPr>
          <w:rFonts w:ascii="Times New Roman" w:hAnsi="Times New Roman" w:cs="Times New Roman"/>
          <w:sz w:val="24"/>
          <w:szCs w:val="24"/>
          <w:vertAlign w:val="superscript"/>
        </w:rPr>
        <w:t>th</w:t>
      </w:r>
      <w:r w:rsidR="00A500D6" w:rsidRPr="00190569">
        <w:rPr>
          <w:rFonts w:ascii="Times New Roman" w:hAnsi="Times New Roman" w:cs="Times New Roman"/>
          <w:sz w:val="24"/>
          <w:szCs w:val="24"/>
        </w:rPr>
        <w:t xml:space="preserve"> of March 2020.</w:t>
      </w:r>
    </w:p>
    <w:p w14:paraId="70D6E534" w14:textId="7F23EC21" w:rsidR="00277EEA" w:rsidRPr="00190569" w:rsidRDefault="00277EEA" w:rsidP="61122E58">
      <w:pPr>
        <w:ind w:firstLine="720"/>
        <w:rPr>
          <w:rFonts w:ascii="Times New Roman" w:hAnsi="Times New Roman" w:cs="Times New Roman"/>
          <w:sz w:val="24"/>
          <w:szCs w:val="24"/>
        </w:rPr>
      </w:pPr>
    </w:p>
    <w:p w14:paraId="2026B217" w14:textId="078AD8D4" w:rsidR="00277EEA" w:rsidRPr="00190569" w:rsidRDefault="00277EEA" w:rsidP="61122E58">
      <w:pPr>
        <w:ind w:firstLine="720"/>
        <w:rPr>
          <w:rFonts w:ascii="Times New Roman" w:hAnsi="Times New Roman" w:cs="Times New Roman"/>
          <w:sz w:val="24"/>
          <w:szCs w:val="24"/>
        </w:rPr>
      </w:pPr>
    </w:p>
    <w:p w14:paraId="74ACE087" w14:textId="272E9EFE" w:rsidR="00277EEA" w:rsidRPr="00190569" w:rsidRDefault="00277EEA" w:rsidP="61122E58">
      <w:pPr>
        <w:ind w:firstLine="720"/>
        <w:rPr>
          <w:rFonts w:ascii="Times New Roman" w:hAnsi="Times New Roman" w:cs="Times New Roman"/>
          <w:sz w:val="24"/>
          <w:szCs w:val="24"/>
        </w:rPr>
      </w:pPr>
    </w:p>
    <w:p w14:paraId="42964B2B" w14:textId="1ACE82BF" w:rsidR="00277EEA" w:rsidRPr="00190569" w:rsidRDefault="00277EEA" w:rsidP="61122E58">
      <w:pPr>
        <w:ind w:firstLine="720"/>
        <w:rPr>
          <w:rFonts w:ascii="Times New Roman" w:hAnsi="Times New Roman" w:cs="Times New Roman"/>
          <w:sz w:val="24"/>
          <w:szCs w:val="24"/>
        </w:rPr>
      </w:pPr>
    </w:p>
    <w:p w14:paraId="7F7A8FDB" w14:textId="7C7E9DF6" w:rsidR="00277EEA" w:rsidRDefault="00277EEA" w:rsidP="61122E58">
      <w:pPr>
        <w:ind w:firstLine="720"/>
        <w:rPr>
          <w:rFonts w:ascii="Times New Roman" w:hAnsi="Times New Roman" w:cs="Times New Roman"/>
          <w:sz w:val="24"/>
          <w:szCs w:val="24"/>
        </w:rPr>
      </w:pPr>
    </w:p>
    <w:p w14:paraId="207ED20B" w14:textId="3C4CA439" w:rsidR="00310E47" w:rsidRDefault="00310E47" w:rsidP="61122E58">
      <w:pPr>
        <w:ind w:firstLine="720"/>
        <w:rPr>
          <w:rFonts w:ascii="Times New Roman" w:hAnsi="Times New Roman" w:cs="Times New Roman"/>
          <w:sz w:val="24"/>
          <w:szCs w:val="24"/>
        </w:rPr>
      </w:pPr>
    </w:p>
    <w:p w14:paraId="6344E955" w14:textId="65B85EC8" w:rsidR="00310E47" w:rsidRDefault="00310E47" w:rsidP="61122E58">
      <w:pPr>
        <w:ind w:firstLine="720"/>
        <w:rPr>
          <w:rFonts w:ascii="Times New Roman" w:hAnsi="Times New Roman" w:cs="Times New Roman"/>
          <w:sz w:val="24"/>
          <w:szCs w:val="24"/>
        </w:rPr>
      </w:pPr>
    </w:p>
    <w:p w14:paraId="6D1916FD" w14:textId="7693DD2C" w:rsidR="00310E47" w:rsidRDefault="00310E47" w:rsidP="61122E58">
      <w:pPr>
        <w:ind w:firstLine="720"/>
        <w:rPr>
          <w:rFonts w:ascii="Times New Roman" w:hAnsi="Times New Roman" w:cs="Times New Roman"/>
          <w:sz w:val="24"/>
          <w:szCs w:val="24"/>
        </w:rPr>
      </w:pPr>
    </w:p>
    <w:p w14:paraId="2198C52A" w14:textId="7CD0B08C" w:rsidR="00310E47" w:rsidRDefault="00310E47" w:rsidP="61122E58">
      <w:pPr>
        <w:ind w:firstLine="720"/>
        <w:rPr>
          <w:rFonts w:ascii="Times New Roman" w:hAnsi="Times New Roman" w:cs="Times New Roman"/>
          <w:sz w:val="24"/>
          <w:szCs w:val="24"/>
        </w:rPr>
      </w:pPr>
    </w:p>
    <w:p w14:paraId="6D11F852" w14:textId="65705F97" w:rsidR="00310E47" w:rsidRDefault="00310E47" w:rsidP="61122E58">
      <w:pPr>
        <w:ind w:firstLine="720"/>
        <w:rPr>
          <w:rFonts w:ascii="Times New Roman" w:hAnsi="Times New Roman" w:cs="Times New Roman"/>
          <w:sz w:val="24"/>
          <w:szCs w:val="24"/>
        </w:rPr>
      </w:pPr>
    </w:p>
    <w:p w14:paraId="23102329" w14:textId="77777777" w:rsidR="00310E47" w:rsidRPr="00190569" w:rsidRDefault="00310E47" w:rsidP="61122E58">
      <w:pPr>
        <w:ind w:firstLine="720"/>
        <w:rPr>
          <w:rFonts w:ascii="Times New Roman" w:hAnsi="Times New Roman" w:cs="Times New Roman"/>
          <w:sz w:val="24"/>
          <w:szCs w:val="24"/>
        </w:rPr>
      </w:pPr>
      <w:bookmarkStart w:id="8" w:name="_GoBack"/>
      <w:bookmarkEnd w:id="8"/>
    </w:p>
    <w:p w14:paraId="0BEFDB2C" w14:textId="0BB7EBC6" w:rsidR="00277EEA" w:rsidRPr="00190569" w:rsidRDefault="00277EEA" w:rsidP="61122E58">
      <w:pPr>
        <w:ind w:firstLine="720"/>
        <w:rPr>
          <w:rFonts w:ascii="Times New Roman" w:hAnsi="Times New Roman" w:cs="Times New Roman"/>
          <w:sz w:val="24"/>
          <w:szCs w:val="24"/>
        </w:rPr>
      </w:pPr>
    </w:p>
    <w:p w14:paraId="29DCB4AB" w14:textId="130BBE45" w:rsidR="00277EEA" w:rsidRPr="00190569" w:rsidRDefault="00277EEA" w:rsidP="61122E58">
      <w:pPr>
        <w:ind w:firstLine="720"/>
        <w:rPr>
          <w:rFonts w:ascii="Times New Roman" w:hAnsi="Times New Roman" w:cs="Times New Roman"/>
          <w:sz w:val="24"/>
          <w:szCs w:val="24"/>
        </w:rPr>
      </w:pPr>
    </w:p>
    <w:bookmarkStart w:id="9" w:name="_Toc26535825" w:displacedByCustomXml="next"/>
    <w:sdt>
      <w:sdtPr>
        <w:rPr>
          <w:rFonts w:ascii="Times New Roman" w:hAnsi="Times New Roman" w:cs="Times New Roman"/>
          <w:sz w:val="24"/>
          <w:szCs w:val="24"/>
        </w:rPr>
        <w:id w:val="1331720225"/>
        <w:docPartObj>
          <w:docPartGallery w:val="Bibliographies"/>
          <w:docPartUnique/>
        </w:docPartObj>
      </w:sdtPr>
      <w:sdtEndPr>
        <w:rPr>
          <w:rFonts w:eastAsiaTheme="minorHAnsi"/>
          <w:color w:val="auto"/>
        </w:rPr>
      </w:sdtEndPr>
      <w:sdtContent>
        <w:p w14:paraId="1DB2CA4C" w14:textId="69FCF0D8" w:rsidR="00277EEA" w:rsidRPr="00190569" w:rsidRDefault="00277EEA">
          <w:pPr>
            <w:pStyle w:val="Heading1"/>
            <w:rPr>
              <w:rFonts w:ascii="Times New Roman" w:hAnsi="Times New Roman" w:cs="Times New Roman"/>
              <w:sz w:val="24"/>
              <w:szCs w:val="24"/>
            </w:rPr>
          </w:pPr>
          <w:r w:rsidRPr="00190569">
            <w:rPr>
              <w:rFonts w:ascii="Times New Roman" w:hAnsi="Times New Roman" w:cs="Times New Roman"/>
              <w:sz w:val="24"/>
              <w:szCs w:val="24"/>
            </w:rPr>
            <w:t>Bibliography</w:t>
          </w:r>
          <w:bookmarkEnd w:id="9"/>
        </w:p>
        <w:sdt>
          <w:sdtPr>
            <w:rPr>
              <w:rFonts w:ascii="Times New Roman" w:hAnsi="Times New Roman" w:cs="Times New Roman"/>
              <w:sz w:val="24"/>
              <w:szCs w:val="24"/>
            </w:rPr>
            <w:id w:val="111145805"/>
            <w:bibliography/>
          </w:sdtPr>
          <w:sdtContent>
            <w:p w14:paraId="22DFB2C2" w14:textId="77777777" w:rsidR="00E34415" w:rsidRPr="00190569" w:rsidRDefault="00277EEA">
              <w:pPr>
                <w:rPr>
                  <w:rFonts w:ascii="Times New Roman" w:hAnsi="Times New Roman" w:cs="Times New Roman"/>
                  <w:noProof/>
                  <w:sz w:val="24"/>
                  <w:szCs w:val="24"/>
                </w:rPr>
              </w:pPr>
              <w:r w:rsidRPr="00190569">
                <w:rPr>
                  <w:rFonts w:ascii="Times New Roman" w:hAnsi="Times New Roman" w:cs="Times New Roman"/>
                  <w:sz w:val="24"/>
                  <w:szCs w:val="24"/>
                </w:rPr>
                <w:fldChar w:fldCharType="begin"/>
              </w:r>
              <w:r w:rsidRPr="00190569">
                <w:rPr>
                  <w:rFonts w:ascii="Times New Roman" w:hAnsi="Times New Roman" w:cs="Times New Roman"/>
                  <w:sz w:val="24"/>
                  <w:szCs w:val="24"/>
                </w:rPr>
                <w:instrText xml:space="preserve"> BIBLIOGRAPHY </w:instrText>
              </w:r>
              <w:r w:rsidRPr="00190569">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E34415" w:rsidRPr="00190569" w14:paraId="123BCD15" w14:textId="77777777">
                <w:trPr>
                  <w:divId w:val="209727175"/>
                  <w:tblCellSpacing w:w="15" w:type="dxa"/>
                </w:trPr>
                <w:tc>
                  <w:tcPr>
                    <w:tcW w:w="50" w:type="pct"/>
                    <w:hideMark/>
                  </w:tcPr>
                  <w:p w14:paraId="29364C47" w14:textId="625CF2E9" w:rsidR="00E34415" w:rsidRPr="00190569" w:rsidRDefault="00E34415">
                    <w:pPr>
                      <w:pStyle w:val="Bibliography"/>
                      <w:rPr>
                        <w:rFonts w:ascii="Times New Roman" w:hAnsi="Times New Roman" w:cs="Times New Roman"/>
                        <w:noProof/>
                        <w:sz w:val="24"/>
                        <w:szCs w:val="24"/>
                      </w:rPr>
                    </w:pPr>
                    <w:r w:rsidRPr="00190569">
                      <w:rPr>
                        <w:rFonts w:ascii="Times New Roman" w:hAnsi="Times New Roman" w:cs="Times New Roman"/>
                        <w:noProof/>
                        <w:sz w:val="24"/>
                        <w:szCs w:val="24"/>
                      </w:rPr>
                      <w:t xml:space="preserve">[1] </w:t>
                    </w:r>
                  </w:p>
                </w:tc>
                <w:tc>
                  <w:tcPr>
                    <w:tcW w:w="0" w:type="auto"/>
                    <w:hideMark/>
                  </w:tcPr>
                  <w:p w14:paraId="2319075A" w14:textId="77777777" w:rsidR="00E34415" w:rsidRPr="00190569" w:rsidRDefault="00E34415">
                    <w:pPr>
                      <w:pStyle w:val="Bibliography"/>
                      <w:rPr>
                        <w:rFonts w:ascii="Times New Roman" w:hAnsi="Times New Roman" w:cs="Times New Roman"/>
                        <w:noProof/>
                        <w:sz w:val="24"/>
                        <w:szCs w:val="24"/>
                      </w:rPr>
                    </w:pPr>
                    <w:r w:rsidRPr="00190569">
                      <w:rPr>
                        <w:rFonts w:ascii="Times New Roman" w:hAnsi="Times New Roman" w:cs="Times New Roman"/>
                        <w:noProof/>
                        <w:sz w:val="24"/>
                        <w:szCs w:val="24"/>
                      </w:rPr>
                      <w:t>“What Is a Team Leader?,” Study.Com, [Online]. Available: https://study.com/academy/lesson/what-is-a-team-leader-description-role-responsibilities.html. [Accessed 25 11 2019].</w:t>
                    </w:r>
                  </w:p>
                </w:tc>
              </w:tr>
              <w:tr w:rsidR="00E34415" w:rsidRPr="00190569" w14:paraId="451523EC" w14:textId="77777777">
                <w:trPr>
                  <w:divId w:val="209727175"/>
                  <w:tblCellSpacing w:w="15" w:type="dxa"/>
                </w:trPr>
                <w:tc>
                  <w:tcPr>
                    <w:tcW w:w="50" w:type="pct"/>
                    <w:hideMark/>
                  </w:tcPr>
                  <w:p w14:paraId="1B3759C0" w14:textId="77777777" w:rsidR="00E34415" w:rsidRPr="00190569" w:rsidRDefault="00E34415">
                    <w:pPr>
                      <w:pStyle w:val="Bibliography"/>
                      <w:rPr>
                        <w:rFonts w:ascii="Times New Roman" w:hAnsi="Times New Roman" w:cs="Times New Roman"/>
                        <w:noProof/>
                        <w:sz w:val="24"/>
                        <w:szCs w:val="24"/>
                      </w:rPr>
                    </w:pPr>
                    <w:r w:rsidRPr="00190569">
                      <w:rPr>
                        <w:rFonts w:ascii="Times New Roman" w:hAnsi="Times New Roman" w:cs="Times New Roman"/>
                        <w:noProof/>
                        <w:sz w:val="24"/>
                        <w:szCs w:val="24"/>
                      </w:rPr>
                      <w:t xml:space="preserve">[2] </w:t>
                    </w:r>
                  </w:p>
                </w:tc>
                <w:tc>
                  <w:tcPr>
                    <w:tcW w:w="0" w:type="auto"/>
                    <w:hideMark/>
                  </w:tcPr>
                  <w:p w14:paraId="357ADA4A" w14:textId="77777777" w:rsidR="00E34415" w:rsidRPr="00190569" w:rsidRDefault="00E34415">
                    <w:pPr>
                      <w:pStyle w:val="Bibliography"/>
                      <w:rPr>
                        <w:rFonts w:ascii="Times New Roman" w:hAnsi="Times New Roman" w:cs="Times New Roman"/>
                        <w:noProof/>
                        <w:sz w:val="24"/>
                        <w:szCs w:val="24"/>
                      </w:rPr>
                    </w:pPr>
                    <w:r w:rsidRPr="00190569">
                      <w:rPr>
                        <w:rFonts w:ascii="Times New Roman" w:hAnsi="Times New Roman" w:cs="Times New Roman"/>
                        <w:noProof/>
                        <w:sz w:val="24"/>
                        <w:szCs w:val="24"/>
                      </w:rPr>
                      <w:t>L. Chart, “Insights for Every Team,” [Online]. Available: https://www.lucidchart.com/pages/. [Accessed 24 11 2019].</w:t>
                    </w:r>
                  </w:p>
                </w:tc>
              </w:tr>
              <w:tr w:rsidR="00E34415" w:rsidRPr="00190569" w14:paraId="31F77475" w14:textId="77777777">
                <w:trPr>
                  <w:divId w:val="209727175"/>
                  <w:tblCellSpacing w:w="15" w:type="dxa"/>
                </w:trPr>
                <w:tc>
                  <w:tcPr>
                    <w:tcW w:w="50" w:type="pct"/>
                    <w:hideMark/>
                  </w:tcPr>
                  <w:p w14:paraId="570FE2CF" w14:textId="77777777" w:rsidR="00E34415" w:rsidRPr="00190569" w:rsidRDefault="00E34415">
                    <w:pPr>
                      <w:pStyle w:val="Bibliography"/>
                      <w:rPr>
                        <w:rFonts w:ascii="Times New Roman" w:hAnsi="Times New Roman" w:cs="Times New Roman"/>
                        <w:noProof/>
                        <w:sz w:val="24"/>
                        <w:szCs w:val="24"/>
                      </w:rPr>
                    </w:pPr>
                    <w:r w:rsidRPr="00190569">
                      <w:rPr>
                        <w:rFonts w:ascii="Times New Roman" w:hAnsi="Times New Roman" w:cs="Times New Roman"/>
                        <w:noProof/>
                        <w:sz w:val="24"/>
                        <w:szCs w:val="24"/>
                      </w:rPr>
                      <w:t xml:space="preserve">[3] </w:t>
                    </w:r>
                  </w:p>
                </w:tc>
                <w:tc>
                  <w:tcPr>
                    <w:tcW w:w="0" w:type="auto"/>
                    <w:hideMark/>
                  </w:tcPr>
                  <w:p w14:paraId="177D0362" w14:textId="77777777" w:rsidR="00E34415" w:rsidRPr="00190569" w:rsidRDefault="00E34415">
                    <w:pPr>
                      <w:pStyle w:val="Bibliography"/>
                      <w:rPr>
                        <w:rFonts w:ascii="Times New Roman" w:hAnsi="Times New Roman" w:cs="Times New Roman"/>
                        <w:noProof/>
                        <w:sz w:val="24"/>
                        <w:szCs w:val="24"/>
                      </w:rPr>
                    </w:pPr>
                    <w:r w:rsidRPr="00190569">
                      <w:rPr>
                        <w:rFonts w:ascii="Times New Roman" w:hAnsi="Times New Roman" w:cs="Times New Roman"/>
                        <w:noProof/>
                        <w:sz w:val="24"/>
                        <w:szCs w:val="24"/>
                      </w:rPr>
                      <w:t>M. Inc, “Microsoft Project,” [Online]. Available: https://products.office.com/en-us/project/project-management-software.</w:t>
                    </w:r>
                  </w:p>
                </w:tc>
              </w:tr>
              <w:tr w:rsidR="00E34415" w:rsidRPr="00190569" w14:paraId="3E82BEEF" w14:textId="77777777">
                <w:trPr>
                  <w:divId w:val="209727175"/>
                  <w:tblCellSpacing w:w="15" w:type="dxa"/>
                </w:trPr>
                <w:tc>
                  <w:tcPr>
                    <w:tcW w:w="50" w:type="pct"/>
                    <w:hideMark/>
                  </w:tcPr>
                  <w:p w14:paraId="7D3B8CA2" w14:textId="77777777" w:rsidR="00E34415" w:rsidRPr="00190569" w:rsidRDefault="00E34415">
                    <w:pPr>
                      <w:pStyle w:val="Bibliography"/>
                      <w:rPr>
                        <w:rFonts w:ascii="Times New Roman" w:hAnsi="Times New Roman" w:cs="Times New Roman"/>
                        <w:noProof/>
                        <w:sz w:val="24"/>
                        <w:szCs w:val="24"/>
                      </w:rPr>
                    </w:pPr>
                    <w:r w:rsidRPr="00190569">
                      <w:rPr>
                        <w:rFonts w:ascii="Times New Roman" w:hAnsi="Times New Roman" w:cs="Times New Roman"/>
                        <w:noProof/>
                        <w:sz w:val="24"/>
                        <w:szCs w:val="24"/>
                      </w:rPr>
                      <w:t xml:space="preserve">[4] </w:t>
                    </w:r>
                  </w:p>
                </w:tc>
                <w:tc>
                  <w:tcPr>
                    <w:tcW w:w="0" w:type="auto"/>
                    <w:hideMark/>
                  </w:tcPr>
                  <w:p w14:paraId="708F24C6" w14:textId="77777777" w:rsidR="00E34415" w:rsidRPr="00190569" w:rsidRDefault="00E34415">
                    <w:pPr>
                      <w:pStyle w:val="Bibliography"/>
                      <w:rPr>
                        <w:rFonts w:ascii="Times New Roman" w:hAnsi="Times New Roman" w:cs="Times New Roman"/>
                        <w:noProof/>
                        <w:sz w:val="24"/>
                        <w:szCs w:val="24"/>
                      </w:rPr>
                    </w:pPr>
                    <w:r w:rsidRPr="00190569">
                      <w:rPr>
                        <w:rFonts w:ascii="Times New Roman" w:hAnsi="Times New Roman" w:cs="Times New Roman"/>
                        <w:noProof/>
                        <w:sz w:val="24"/>
                        <w:szCs w:val="24"/>
                      </w:rPr>
                      <w:t xml:space="preserve">E.Barnett, </w:t>
                    </w:r>
                    <w:r w:rsidRPr="00190569">
                      <w:rPr>
                        <w:rFonts w:ascii="Times New Roman" w:hAnsi="Times New Roman" w:cs="Times New Roman"/>
                        <w:i/>
                        <w:iCs/>
                        <w:noProof/>
                        <w:sz w:val="24"/>
                        <w:szCs w:val="24"/>
                      </w:rPr>
                      <w:t xml:space="preserve">Health Helpers Gantt Chart, </w:t>
                    </w:r>
                    <w:r w:rsidRPr="00190569">
                      <w:rPr>
                        <w:rFonts w:ascii="Times New Roman" w:hAnsi="Times New Roman" w:cs="Times New Roman"/>
                        <w:noProof/>
                        <w:sz w:val="24"/>
                        <w:szCs w:val="24"/>
                      </w:rPr>
                      <w:t xml:space="preserve">Swansea: E.Barnet, 2019. </w:t>
                    </w:r>
                  </w:p>
                </w:tc>
              </w:tr>
            </w:tbl>
            <w:p w14:paraId="38E3AC2B" w14:textId="77777777" w:rsidR="00E34415" w:rsidRPr="00190569" w:rsidRDefault="00E34415">
              <w:pPr>
                <w:divId w:val="209727175"/>
                <w:rPr>
                  <w:rFonts w:ascii="Times New Roman" w:eastAsia="Times New Roman" w:hAnsi="Times New Roman" w:cs="Times New Roman"/>
                  <w:noProof/>
                  <w:sz w:val="24"/>
                  <w:szCs w:val="24"/>
                </w:rPr>
              </w:pPr>
            </w:p>
            <w:p w14:paraId="6F077616" w14:textId="4515A237" w:rsidR="00277EEA" w:rsidRPr="00190569" w:rsidRDefault="00277EEA">
              <w:pPr>
                <w:rPr>
                  <w:rFonts w:ascii="Times New Roman" w:hAnsi="Times New Roman" w:cs="Times New Roman"/>
                  <w:sz w:val="24"/>
                  <w:szCs w:val="24"/>
                </w:rPr>
              </w:pPr>
              <w:r w:rsidRPr="00190569">
                <w:rPr>
                  <w:rFonts w:ascii="Times New Roman" w:hAnsi="Times New Roman" w:cs="Times New Roman"/>
                  <w:b/>
                  <w:bCs/>
                  <w:noProof/>
                  <w:sz w:val="24"/>
                  <w:szCs w:val="24"/>
                </w:rPr>
                <w:fldChar w:fldCharType="end"/>
              </w:r>
            </w:p>
          </w:sdtContent>
        </w:sdt>
      </w:sdtContent>
    </w:sdt>
    <w:p w14:paraId="448F0EBE" w14:textId="77777777" w:rsidR="00277EEA" w:rsidRPr="00190569" w:rsidRDefault="00277EEA" w:rsidP="61122E58">
      <w:pPr>
        <w:ind w:firstLine="720"/>
        <w:rPr>
          <w:rFonts w:ascii="Times New Roman" w:hAnsi="Times New Roman" w:cs="Times New Roman"/>
          <w:sz w:val="24"/>
          <w:szCs w:val="24"/>
        </w:rPr>
      </w:pPr>
    </w:p>
    <w:p w14:paraId="36EF983D" w14:textId="301BE4C0" w:rsidR="61122E58" w:rsidRPr="00190569" w:rsidRDefault="61122E58" w:rsidP="61122E58">
      <w:pPr>
        <w:ind w:firstLine="720"/>
        <w:rPr>
          <w:rFonts w:ascii="Times New Roman" w:hAnsi="Times New Roman" w:cs="Times New Roman"/>
          <w:sz w:val="24"/>
          <w:szCs w:val="24"/>
        </w:rPr>
      </w:pPr>
    </w:p>
    <w:p w14:paraId="22AD9AC0" w14:textId="56CF1FF3" w:rsidR="61122E58" w:rsidRPr="00190569" w:rsidRDefault="61122E58" w:rsidP="61122E58">
      <w:pPr>
        <w:ind w:firstLine="720"/>
        <w:rPr>
          <w:rFonts w:ascii="Times New Roman" w:hAnsi="Times New Roman" w:cs="Times New Roman"/>
          <w:sz w:val="24"/>
          <w:szCs w:val="24"/>
        </w:rPr>
      </w:pPr>
    </w:p>
    <w:p w14:paraId="22FC5784" w14:textId="052002CF" w:rsidR="61122E58" w:rsidRPr="00190569" w:rsidRDefault="61122E58" w:rsidP="61122E58">
      <w:pPr>
        <w:ind w:firstLine="720"/>
        <w:rPr>
          <w:rFonts w:ascii="Times New Roman" w:hAnsi="Times New Roman" w:cs="Times New Roman"/>
          <w:sz w:val="24"/>
          <w:szCs w:val="24"/>
        </w:rPr>
      </w:pPr>
    </w:p>
    <w:p w14:paraId="3D18983F" w14:textId="74D18EA1" w:rsidR="61122E58" w:rsidRPr="00190569" w:rsidRDefault="61122E58" w:rsidP="61122E58">
      <w:pPr>
        <w:ind w:firstLine="720"/>
        <w:rPr>
          <w:rFonts w:ascii="Times New Roman" w:hAnsi="Times New Roman" w:cs="Times New Roman"/>
          <w:sz w:val="24"/>
          <w:szCs w:val="24"/>
        </w:rPr>
      </w:pPr>
    </w:p>
    <w:p w14:paraId="3F53D017" w14:textId="20D51106" w:rsidR="61122E58" w:rsidRPr="00190569" w:rsidRDefault="61122E58" w:rsidP="61122E58">
      <w:pPr>
        <w:ind w:firstLine="720"/>
        <w:rPr>
          <w:rFonts w:ascii="Times New Roman" w:hAnsi="Times New Roman" w:cs="Times New Roman"/>
          <w:sz w:val="24"/>
          <w:szCs w:val="24"/>
        </w:rPr>
      </w:pPr>
    </w:p>
    <w:p w14:paraId="4F570BC9" w14:textId="0559AF6D" w:rsidR="61122E58" w:rsidRPr="00190569" w:rsidRDefault="61122E58" w:rsidP="61122E58">
      <w:pPr>
        <w:ind w:firstLine="720"/>
        <w:rPr>
          <w:rFonts w:ascii="Times New Roman" w:hAnsi="Times New Roman" w:cs="Times New Roman"/>
          <w:sz w:val="24"/>
          <w:szCs w:val="24"/>
        </w:rPr>
      </w:pPr>
    </w:p>
    <w:p w14:paraId="624DDDE5" w14:textId="4AF7A1F4" w:rsidR="61122E58" w:rsidRPr="00190569" w:rsidRDefault="61122E58" w:rsidP="61122E58">
      <w:pPr>
        <w:ind w:firstLine="720"/>
        <w:rPr>
          <w:rFonts w:ascii="Times New Roman" w:hAnsi="Times New Roman" w:cs="Times New Roman"/>
          <w:sz w:val="24"/>
          <w:szCs w:val="24"/>
        </w:rPr>
      </w:pPr>
    </w:p>
    <w:p w14:paraId="1991DD3C" w14:textId="403CF6F2" w:rsidR="61122E58" w:rsidRPr="00190569" w:rsidRDefault="61122E58" w:rsidP="61122E58">
      <w:pPr>
        <w:ind w:firstLine="720"/>
        <w:rPr>
          <w:rFonts w:ascii="Times New Roman" w:hAnsi="Times New Roman" w:cs="Times New Roman"/>
          <w:sz w:val="24"/>
          <w:szCs w:val="24"/>
        </w:rPr>
      </w:pPr>
    </w:p>
    <w:p w14:paraId="0FEC973F" w14:textId="06940852" w:rsidR="61122E58" w:rsidRPr="00190569" w:rsidRDefault="61122E58" w:rsidP="61122E58">
      <w:pPr>
        <w:ind w:firstLine="720"/>
        <w:rPr>
          <w:rFonts w:ascii="Times New Roman" w:hAnsi="Times New Roman" w:cs="Times New Roman"/>
          <w:sz w:val="24"/>
          <w:szCs w:val="24"/>
        </w:rPr>
      </w:pPr>
    </w:p>
    <w:p w14:paraId="5DAB6C7B" w14:textId="44990D3B" w:rsidR="005A2B55" w:rsidRPr="00190569" w:rsidRDefault="005A2B55" w:rsidP="00AA487A">
      <w:pPr>
        <w:rPr>
          <w:rFonts w:ascii="Times New Roman" w:hAnsi="Times New Roman" w:cs="Times New Roman"/>
          <w:sz w:val="24"/>
          <w:szCs w:val="24"/>
        </w:rPr>
      </w:pPr>
    </w:p>
    <w:sectPr w:rsidR="005A2B55" w:rsidRPr="00190569" w:rsidSect="00AA487A">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766B5" w14:textId="77777777" w:rsidR="002F2084" w:rsidRDefault="002F2084" w:rsidP="00945DF8">
      <w:pPr>
        <w:spacing w:after="0" w:line="240" w:lineRule="auto"/>
      </w:pPr>
      <w:r>
        <w:separator/>
      </w:r>
    </w:p>
  </w:endnote>
  <w:endnote w:type="continuationSeparator" w:id="0">
    <w:p w14:paraId="4173D979" w14:textId="77777777" w:rsidR="002F2084" w:rsidRDefault="002F2084" w:rsidP="00945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7A890" w14:textId="77777777" w:rsidR="002F2084" w:rsidRDefault="002F2084" w:rsidP="00945DF8">
      <w:pPr>
        <w:spacing w:after="0" w:line="240" w:lineRule="auto"/>
      </w:pPr>
      <w:r>
        <w:separator/>
      </w:r>
    </w:p>
  </w:footnote>
  <w:footnote w:type="continuationSeparator" w:id="0">
    <w:p w14:paraId="2300424C" w14:textId="77777777" w:rsidR="002F2084" w:rsidRDefault="002F2084" w:rsidP="00945D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9C9B95" w14:textId="2DB2F970" w:rsidR="00945DF8" w:rsidRDefault="00945DF8">
    <w:pPr>
      <w:pStyle w:val="Header"/>
    </w:pPr>
    <w:r>
      <w:t>Kaylie Shoulder - 1800042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751270"/>
    <w:multiLevelType w:val="multilevel"/>
    <w:tmpl w:val="0D024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835697"/>
    <w:multiLevelType w:val="multilevel"/>
    <w:tmpl w:val="3580EF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4017D7"/>
    <w:multiLevelType w:val="multilevel"/>
    <w:tmpl w:val="887C992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E94BDC"/>
    <w:multiLevelType w:val="hybridMultilevel"/>
    <w:tmpl w:val="E9227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87A"/>
    <w:rsid w:val="001404B7"/>
    <w:rsid w:val="0015402A"/>
    <w:rsid w:val="00190569"/>
    <w:rsid w:val="001F196F"/>
    <w:rsid w:val="00277EEA"/>
    <w:rsid w:val="002A59BD"/>
    <w:rsid w:val="002F2084"/>
    <w:rsid w:val="00310E47"/>
    <w:rsid w:val="003121EE"/>
    <w:rsid w:val="003664D1"/>
    <w:rsid w:val="003A6471"/>
    <w:rsid w:val="00444537"/>
    <w:rsid w:val="004669DB"/>
    <w:rsid w:val="00524633"/>
    <w:rsid w:val="00570E6B"/>
    <w:rsid w:val="005A2B55"/>
    <w:rsid w:val="006113E6"/>
    <w:rsid w:val="00622DF4"/>
    <w:rsid w:val="0066581A"/>
    <w:rsid w:val="00677BF0"/>
    <w:rsid w:val="007224C2"/>
    <w:rsid w:val="007E1038"/>
    <w:rsid w:val="008714EE"/>
    <w:rsid w:val="008B38C9"/>
    <w:rsid w:val="009007A6"/>
    <w:rsid w:val="00941D0D"/>
    <w:rsid w:val="00945DF8"/>
    <w:rsid w:val="009C2C66"/>
    <w:rsid w:val="009F2ED8"/>
    <w:rsid w:val="00A500D6"/>
    <w:rsid w:val="00A75BD0"/>
    <w:rsid w:val="00AA0EB3"/>
    <w:rsid w:val="00AA487A"/>
    <w:rsid w:val="00B20A15"/>
    <w:rsid w:val="00BA34FD"/>
    <w:rsid w:val="00BB1DAD"/>
    <w:rsid w:val="00C10CDC"/>
    <w:rsid w:val="00C22EA0"/>
    <w:rsid w:val="00C77D1A"/>
    <w:rsid w:val="00C80BB5"/>
    <w:rsid w:val="00D2188C"/>
    <w:rsid w:val="00D218B9"/>
    <w:rsid w:val="00E34415"/>
    <w:rsid w:val="00E72151"/>
    <w:rsid w:val="00E872EE"/>
    <w:rsid w:val="00EE1F1C"/>
    <w:rsid w:val="00F61805"/>
    <w:rsid w:val="00F97EEC"/>
    <w:rsid w:val="00FC1330"/>
    <w:rsid w:val="00FF25FC"/>
    <w:rsid w:val="22D62ACE"/>
    <w:rsid w:val="570AC031"/>
    <w:rsid w:val="61122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40C3B"/>
  <w15:chartTrackingRefBased/>
  <w15:docId w15:val="{C8999894-0A59-46EC-A1B1-447245B28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8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48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48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487A"/>
    <w:rPr>
      <w:rFonts w:eastAsiaTheme="minorEastAsia"/>
      <w:lang w:val="en-US"/>
    </w:rPr>
  </w:style>
  <w:style w:type="character" w:customStyle="1" w:styleId="Heading1Char">
    <w:name w:val="Heading 1 Char"/>
    <w:basedOn w:val="DefaultParagraphFont"/>
    <w:link w:val="Heading1"/>
    <w:uiPriority w:val="9"/>
    <w:rsid w:val="00AA48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487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D2188C"/>
    <w:rPr>
      <w:color w:val="954F72" w:themeColor="followedHyperlink"/>
      <w:u w:val="single"/>
    </w:rPr>
  </w:style>
  <w:style w:type="paragraph" w:styleId="Bibliography">
    <w:name w:val="Bibliography"/>
    <w:basedOn w:val="Normal"/>
    <w:next w:val="Normal"/>
    <w:uiPriority w:val="37"/>
    <w:unhideWhenUsed/>
    <w:rsid w:val="00277EEA"/>
  </w:style>
  <w:style w:type="paragraph" w:styleId="Header">
    <w:name w:val="header"/>
    <w:basedOn w:val="Normal"/>
    <w:link w:val="HeaderChar"/>
    <w:uiPriority w:val="99"/>
    <w:unhideWhenUsed/>
    <w:rsid w:val="00945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DF8"/>
  </w:style>
  <w:style w:type="paragraph" w:styleId="Footer">
    <w:name w:val="footer"/>
    <w:basedOn w:val="Normal"/>
    <w:link w:val="FooterChar"/>
    <w:uiPriority w:val="99"/>
    <w:unhideWhenUsed/>
    <w:rsid w:val="00945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DF8"/>
  </w:style>
  <w:style w:type="paragraph" w:styleId="ListParagraph">
    <w:name w:val="List Paragraph"/>
    <w:basedOn w:val="Normal"/>
    <w:uiPriority w:val="34"/>
    <w:qFormat/>
    <w:rsid w:val="00190569"/>
    <w:pPr>
      <w:ind w:left="720"/>
      <w:contextualSpacing/>
    </w:pPr>
  </w:style>
  <w:style w:type="paragraph" w:customStyle="1" w:styleId="paragraph">
    <w:name w:val="paragraph"/>
    <w:basedOn w:val="Normal"/>
    <w:rsid w:val="001905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90569"/>
  </w:style>
  <w:style w:type="character" w:customStyle="1" w:styleId="eop">
    <w:name w:val="eop"/>
    <w:basedOn w:val="DefaultParagraphFont"/>
    <w:rsid w:val="00190569"/>
  </w:style>
  <w:style w:type="paragraph" w:styleId="TOCHeading">
    <w:name w:val="TOC Heading"/>
    <w:basedOn w:val="Heading1"/>
    <w:next w:val="Normal"/>
    <w:uiPriority w:val="39"/>
    <w:unhideWhenUsed/>
    <w:qFormat/>
    <w:rsid w:val="00570E6B"/>
    <w:pPr>
      <w:outlineLvl w:val="9"/>
    </w:pPr>
    <w:rPr>
      <w:lang w:val="en-US"/>
    </w:rPr>
  </w:style>
  <w:style w:type="paragraph" w:styleId="TOC1">
    <w:name w:val="toc 1"/>
    <w:basedOn w:val="Normal"/>
    <w:next w:val="Normal"/>
    <w:autoRedefine/>
    <w:uiPriority w:val="39"/>
    <w:unhideWhenUsed/>
    <w:rsid w:val="00570E6B"/>
    <w:pPr>
      <w:spacing w:after="100"/>
    </w:pPr>
  </w:style>
  <w:style w:type="paragraph" w:styleId="TOC2">
    <w:name w:val="toc 2"/>
    <w:basedOn w:val="Normal"/>
    <w:next w:val="Normal"/>
    <w:autoRedefine/>
    <w:uiPriority w:val="39"/>
    <w:unhideWhenUsed/>
    <w:rsid w:val="00570E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727175">
      <w:bodyDiv w:val="1"/>
      <w:marLeft w:val="0"/>
      <w:marRight w:val="0"/>
      <w:marTop w:val="0"/>
      <w:marBottom w:val="0"/>
      <w:divBdr>
        <w:top w:val="none" w:sz="0" w:space="0" w:color="auto"/>
        <w:left w:val="none" w:sz="0" w:space="0" w:color="auto"/>
        <w:bottom w:val="none" w:sz="0" w:space="0" w:color="auto"/>
        <w:right w:val="none" w:sz="0" w:space="0" w:color="auto"/>
      </w:divBdr>
    </w:div>
    <w:div w:id="385758751">
      <w:bodyDiv w:val="1"/>
      <w:marLeft w:val="0"/>
      <w:marRight w:val="0"/>
      <w:marTop w:val="0"/>
      <w:marBottom w:val="0"/>
      <w:divBdr>
        <w:top w:val="none" w:sz="0" w:space="0" w:color="auto"/>
        <w:left w:val="none" w:sz="0" w:space="0" w:color="auto"/>
        <w:bottom w:val="none" w:sz="0" w:space="0" w:color="auto"/>
        <w:right w:val="none" w:sz="0" w:space="0" w:color="auto"/>
      </w:divBdr>
      <w:divsChild>
        <w:div w:id="386799475">
          <w:marLeft w:val="0"/>
          <w:marRight w:val="0"/>
          <w:marTop w:val="0"/>
          <w:marBottom w:val="0"/>
          <w:divBdr>
            <w:top w:val="none" w:sz="0" w:space="0" w:color="auto"/>
            <w:left w:val="none" w:sz="0" w:space="0" w:color="auto"/>
            <w:bottom w:val="none" w:sz="0" w:space="0" w:color="auto"/>
            <w:right w:val="none" w:sz="0" w:space="0" w:color="auto"/>
          </w:divBdr>
        </w:div>
        <w:div w:id="1069377455">
          <w:marLeft w:val="0"/>
          <w:marRight w:val="0"/>
          <w:marTop w:val="0"/>
          <w:marBottom w:val="0"/>
          <w:divBdr>
            <w:top w:val="none" w:sz="0" w:space="0" w:color="auto"/>
            <w:left w:val="none" w:sz="0" w:space="0" w:color="auto"/>
            <w:bottom w:val="none" w:sz="0" w:space="0" w:color="auto"/>
            <w:right w:val="none" w:sz="0" w:space="0" w:color="auto"/>
          </w:divBdr>
        </w:div>
        <w:div w:id="1854027530">
          <w:marLeft w:val="0"/>
          <w:marRight w:val="0"/>
          <w:marTop w:val="0"/>
          <w:marBottom w:val="0"/>
          <w:divBdr>
            <w:top w:val="none" w:sz="0" w:space="0" w:color="auto"/>
            <w:left w:val="none" w:sz="0" w:space="0" w:color="auto"/>
            <w:bottom w:val="none" w:sz="0" w:space="0" w:color="auto"/>
            <w:right w:val="none" w:sz="0" w:space="0" w:color="auto"/>
          </w:divBdr>
        </w:div>
      </w:divsChild>
    </w:div>
    <w:div w:id="395202381">
      <w:bodyDiv w:val="1"/>
      <w:marLeft w:val="0"/>
      <w:marRight w:val="0"/>
      <w:marTop w:val="0"/>
      <w:marBottom w:val="0"/>
      <w:divBdr>
        <w:top w:val="none" w:sz="0" w:space="0" w:color="auto"/>
        <w:left w:val="none" w:sz="0" w:space="0" w:color="auto"/>
        <w:bottom w:val="none" w:sz="0" w:space="0" w:color="auto"/>
        <w:right w:val="none" w:sz="0" w:space="0" w:color="auto"/>
      </w:divBdr>
    </w:div>
    <w:div w:id="450904712">
      <w:bodyDiv w:val="1"/>
      <w:marLeft w:val="0"/>
      <w:marRight w:val="0"/>
      <w:marTop w:val="0"/>
      <w:marBottom w:val="0"/>
      <w:divBdr>
        <w:top w:val="none" w:sz="0" w:space="0" w:color="auto"/>
        <w:left w:val="none" w:sz="0" w:space="0" w:color="auto"/>
        <w:bottom w:val="none" w:sz="0" w:space="0" w:color="auto"/>
        <w:right w:val="none" w:sz="0" w:space="0" w:color="auto"/>
      </w:divBdr>
    </w:div>
    <w:div w:id="466242765">
      <w:bodyDiv w:val="1"/>
      <w:marLeft w:val="0"/>
      <w:marRight w:val="0"/>
      <w:marTop w:val="0"/>
      <w:marBottom w:val="0"/>
      <w:divBdr>
        <w:top w:val="none" w:sz="0" w:space="0" w:color="auto"/>
        <w:left w:val="none" w:sz="0" w:space="0" w:color="auto"/>
        <w:bottom w:val="none" w:sz="0" w:space="0" w:color="auto"/>
        <w:right w:val="none" w:sz="0" w:space="0" w:color="auto"/>
      </w:divBdr>
    </w:div>
    <w:div w:id="693730822">
      <w:bodyDiv w:val="1"/>
      <w:marLeft w:val="0"/>
      <w:marRight w:val="0"/>
      <w:marTop w:val="0"/>
      <w:marBottom w:val="0"/>
      <w:divBdr>
        <w:top w:val="none" w:sz="0" w:space="0" w:color="auto"/>
        <w:left w:val="none" w:sz="0" w:space="0" w:color="auto"/>
        <w:bottom w:val="none" w:sz="0" w:space="0" w:color="auto"/>
        <w:right w:val="none" w:sz="0" w:space="0" w:color="auto"/>
      </w:divBdr>
    </w:div>
    <w:div w:id="865017742">
      <w:bodyDiv w:val="1"/>
      <w:marLeft w:val="0"/>
      <w:marRight w:val="0"/>
      <w:marTop w:val="0"/>
      <w:marBottom w:val="0"/>
      <w:divBdr>
        <w:top w:val="none" w:sz="0" w:space="0" w:color="auto"/>
        <w:left w:val="none" w:sz="0" w:space="0" w:color="auto"/>
        <w:bottom w:val="none" w:sz="0" w:space="0" w:color="auto"/>
        <w:right w:val="none" w:sz="0" w:space="0" w:color="auto"/>
      </w:divBdr>
    </w:div>
    <w:div w:id="1311982436">
      <w:bodyDiv w:val="1"/>
      <w:marLeft w:val="0"/>
      <w:marRight w:val="0"/>
      <w:marTop w:val="0"/>
      <w:marBottom w:val="0"/>
      <w:divBdr>
        <w:top w:val="none" w:sz="0" w:space="0" w:color="auto"/>
        <w:left w:val="none" w:sz="0" w:space="0" w:color="auto"/>
        <w:bottom w:val="none" w:sz="0" w:space="0" w:color="auto"/>
        <w:right w:val="none" w:sz="0" w:space="0" w:color="auto"/>
      </w:divBdr>
    </w:div>
    <w:div w:id="1347247928">
      <w:bodyDiv w:val="1"/>
      <w:marLeft w:val="0"/>
      <w:marRight w:val="0"/>
      <w:marTop w:val="0"/>
      <w:marBottom w:val="0"/>
      <w:divBdr>
        <w:top w:val="none" w:sz="0" w:space="0" w:color="auto"/>
        <w:left w:val="none" w:sz="0" w:space="0" w:color="auto"/>
        <w:bottom w:val="none" w:sz="0" w:space="0" w:color="auto"/>
        <w:right w:val="none" w:sz="0" w:space="0" w:color="auto"/>
      </w:divBdr>
    </w:div>
    <w:div w:id="1481653701">
      <w:bodyDiv w:val="1"/>
      <w:marLeft w:val="0"/>
      <w:marRight w:val="0"/>
      <w:marTop w:val="0"/>
      <w:marBottom w:val="0"/>
      <w:divBdr>
        <w:top w:val="none" w:sz="0" w:space="0" w:color="auto"/>
        <w:left w:val="none" w:sz="0" w:space="0" w:color="auto"/>
        <w:bottom w:val="none" w:sz="0" w:space="0" w:color="auto"/>
        <w:right w:val="none" w:sz="0" w:space="0" w:color="auto"/>
      </w:divBdr>
    </w:div>
    <w:div w:id="1514370086">
      <w:bodyDiv w:val="1"/>
      <w:marLeft w:val="0"/>
      <w:marRight w:val="0"/>
      <w:marTop w:val="0"/>
      <w:marBottom w:val="0"/>
      <w:divBdr>
        <w:top w:val="none" w:sz="0" w:space="0" w:color="auto"/>
        <w:left w:val="none" w:sz="0" w:space="0" w:color="auto"/>
        <w:bottom w:val="none" w:sz="0" w:space="0" w:color="auto"/>
        <w:right w:val="none" w:sz="0" w:space="0" w:color="auto"/>
      </w:divBdr>
    </w:div>
    <w:div w:id="1518613949">
      <w:bodyDiv w:val="1"/>
      <w:marLeft w:val="0"/>
      <w:marRight w:val="0"/>
      <w:marTop w:val="0"/>
      <w:marBottom w:val="0"/>
      <w:divBdr>
        <w:top w:val="none" w:sz="0" w:space="0" w:color="auto"/>
        <w:left w:val="none" w:sz="0" w:space="0" w:color="auto"/>
        <w:bottom w:val="none" w:sz="0" w:space="0" w:color="auto"/>
        <w:right w:val="none" w:sz="0" w:space="0" w:color="auto"/>
      </w:divBdr>
    </w:div>
    <w:div w:id="1791047197">
      <w:bodyDiv w:val="1"/>
      <w:marLeft w:val="0"/>
      <w:marRight w:val="0"/>
      <w:marTop w:val="0"/>
      <w:marBottom w:val="0"/>
      <w:divBdr>
        <w:top w:val="none" w:sz="0" w:space="0" w:color="auto"/>
        <w:left w:val="none" w:sz="0" w:space="0" w:color="auto"/>
        <w:bottom w:val="none" w:sz="0" w:space="0" w:color="auto"/>
        <w:right w:val="none" w:sz="0" w:space="0" w:color="auto"/>
      </w:divBdr>
    </w:div>
    <w:div w:id="1842230368">
      <w:bodyDiv w:val="1"/>
      <w:marLeft w:val="0"/>
      <w:marRight w:val="0"/>
      <w:marTop w:val="0"/>
      <w:marBottom w:val="0"/>
      <w:divBdr>
        <w:top w:val="none" w:sz="0" w:space="0" w:color="auto"/>
        <w:left w:val="none" w:sz="0" w:space="0" w:color="auto"/>
        <w:bottom w:val="none" w:sz="0" w:space="0" w:color="auto"/>
        <w:right w:val="none" w:sz="0" w:space="0" w:color="auto"/>
      </w:divBdr>
    </w:div>
    <w:div w:id="2084330705">
      <w:bodyDiv w:val="1"/>
      <w:marLeft w:val="0"/>
      <w:marRight w:val="0"/>
      <w:marTop w:val="0"/>
      <w:marBottom w:val="0"/>
      <w:divBdr>
        <w:top w:val="none" w:sz="0" w:space="0" w:color="auto"/>
        <w:left w:val="none" w:sz="0" w:space="0" w:color="auto"/>
        <w:bottom w:val="none" w:sz="0" w:space="0" w:color="auto"/>
        <w:right w:val="none" w:sz="0" w:space="0" w:color="auto"/>
      </w:divBdr>
    </w:div>
    <w:div w:id="2085370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Cha19</b:Tag>
    <b:SourceType>InternetSite</b:SourceType>
    <b:Guid>{782F338E-BF9E-407D-AB77-C15EA931131A}</b:Guid>
    <b:Title>Insights for Every Team</b:Title>
    <b:Author>
      <b:Author>
        <b:NameList>
          <b:Person>
            <b:Last>Chart</b:Last>
            <b:First>Lucid</b:First>
          </b:Person>
        </b:NameList>
      </b:Author>
    </b:Author>
    <b:InternetSiteTitle>Lucid Chart</b:InternetSiteTitle>
    <b:URL>https://www.lucidchart.com/pages/</b:URL>
    <b:YearAccessed>2019</b:YearAccessed>
    <b:MonthAccessed>11</b:MonthAccessed>
    <b:DayAccessed>24</b:DayAccessed>
    <b:RefOrder>2</b:RefOrder>
  </b:Source>
  <b:Source>
    <b:Tag>Mic</b:Tag>
    <b:SourceType>InternetSite</b:SourceType>
    <b:Guid>{EF5A6009-0BE1-4EDA-B3D6-F787986195BF}</b:Guid>
    <b:Author>
      <b:Author>
        <b:NameList>
          <b:Person>
            <b:Last>Inc</b:Last>
            <b:First>Microsoft</b:First>
          </b:Person>
        </b:NameList>
      </b:Author>
    </b:Author>
    <b:Title>Microsoft Project </b:Title>
    <b:URL>https://products.office.com/en-us/project/project-management-software</b:URL>
    <b:RefOrder>3</b:RefOrder>
  </b:Source>
  <b:Source>
    <b:Tag>EBa19</b:Tag>
    <b:SourceType>Misc</b:SourceType>
    <b:Guid>{50F8A9FC-1D36-496D-A7F9-9ECE6F640DC3}</b:Guid>
    <b:Title>Health Helpers Gantt Chart </b:Title>
    <b:Year>2019</b:Year>
    <b:Author>
      <b:Author>
        <b:NameList>
          <b:Person>
            <b:Last>E.Barnett</b:Last>
          </b:Person>
        </b:NameList>
      </b:Author>
    </b:Author>
    <b:City>Swansea</b:City>
    <b:Publisher>E.Barnet</b:Publisher>
    <b:RefOrder>4</b:RefOrder>
  </b:Source>
  <b:Source>
    <b:Tag>Wha19</b:Tag>
    <b:SourceType>InternetSite</b:SourceType>
    <b:Guid>{E41B84E4-71E5-4B6F-A119-B8C5A2D52BF9}</b:Guid>
    <b:Title>What Is a Team Leader?</b:Title>
    <b:ProductionCompany>Study.Com</b:ProductionCompany>
    <b:YearAccessed>2019</b:YearAccessed>
    <b:MonthAccessed>11</b:MonthAccessed>
    <b:DayAccessed>25</b:DayAccessed>
    <b:URL>https://study.com/academy/lesson/what-is-a-team-leader-description-role-responsibilities.html</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81EE4F-7E40-4D14-A902-4CE8382F0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1117</Words>
  <Characters>6371</Characters>
  <Application>Microsoft Office Word</Application>
  <DocSecurity>0</DocSecurity>
  <Lines>53</Lines>
  <Paragraphs>14</Paragraphs>
  <ScaleCrop>false</ScaleCrop>
  <Company>1800042</Company>
  <LinksUpToDate>false</LinksUpToDate>
  <CharactersWithSpaces>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and Research Methods</dc:title>
  <dc:subject>Project initation document</dc:subject>
  <dc:creator>Kaylie Shoulder</dc:creator>
  <cp:keywords/>
  <dc:description/>
  <cp:lastModifiedBy>Kaylie Shoulder (1800042)</cp:lastModifiedBy>
  <cp:revision>3</cp:revision>
  <dcterms:created xsi:type="dcterms:W3CDTF">2019-12-06T14:45:00Z</dcterms:created>
  <dcterms:modified xsi:type="dcterms:W3CDTF">2019-12-06T14:45:00Z</dcterms:modified>
</cp:coreProperties>
</file>