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DBAB0" w14:textId="325BEC28" w:rsidR="004923EF" w:rsidRDefault="006F0BFF" w:rsidP="006F0BFF">
      <w:pPr>
        <w:jc w:val="center"/>
        <w:rPr>
          <w:sz w:val="48"/>
          <w:szCs w:val="48"/>
        </w:rPr>
      </w:pPr>
      <w:r>
        <w:rPr>
          <w:sz w:val="48"/>
          <w:szCs w:val="48"/>
        </w:rPr>
        <w:t xml:space="preserve">Ransomware and </w:t>
      </w:r>
      <w:proofErr w:type="spellStart"/>
      <w:r>
        <w:rPr>
          <w:sz w:val="48"/>
          <w:szCs w:val="48"/>
        </w:rPr>
        <w:t>Crypto</w:t>
      </w:r>
      <w:r w:rsidR="0026430F">
        <w:rPr>
          <w:sz w:val="48"/>
          <w:szCs w:val="48"/>
        </w:rPr>
        <w:t>W</w:t>
      </w:r>
      <w:r>
        <w:rPr>
          <w:sz w:val="48"/>
          <w:szCs w:val="48"/>
        </w:rPr>
        <w:t>all</w:t>
      </w:r>
      <w:proofErr w:type="spellEnd"/>
      <w:r>
        <w:rPr>
          <w:sz w:val="48"/>
          <w:szCs w:val="48"/>
        </w:rPr>
        <w:t xml:space="preserve"> Malware Report</w:t>
      </w:r>
    </w:p>
    <w:p w14:paraId="6B1FEC85" w14:textId="77777777" w:rsidR="006F0BFF" w:rsidRDefault="006F0BFF" w:rsidP="006F0BFF">
      <w:pPr>
        <w:jc w:val="center"/>
        <w:rPr>
          <w:sz w:val="48"/>
          <w:szCs w:val="48"/>
        </w:rPr>
      </w:pPr>
    </w:p>
    <w:p w14:paraId="42C18A73" w14:textId="23D1DA62" w:rsidR="006F0BFF" w:rsidRDefault="006F0BFF" w:rsidP="006F0BFF">
      <w:pPr>
        <w:jc w:val="center"/>
        <w:rPr>
          <w:sz w:val="48"/>
          <w:szCs w:val="48"/>
        </w:rPr>
      </w:pPr>
    </w:p>
    <w:p w14:paraId="44B3B585" w14:textId="35A9B2E1" w:rsidR="006F0BFF" w:rsidRDefault="006F0BFF" w:rsidP="006F0BFF">
      <w:pPr>
        <w:jc w:val="center"/>
      </w:pPr>
    </w:p>
    <w:p w14:paraId="4A4043F8" w14:textId="1E7C5FF5" w:rsidR="006F0BFF" w:rsidRDefault="006F0BFF" w:rsidP="006F0BFF">
      <w:pPr>
        <w:jc w:val="center"/>
      </w:pPr>
    </w:p>
    <w:p w14:paraId="2479EBD5" w14:textId="74591C33" w:rsidR="006F0BFF" w:rsidRDefault="006F0BFF" w:rsidP="006F0BFF">
      <w:pPr>
        <w:jc w:val="center"/>
      </w:pPr>
    </w:p>
    <w:p w14:paraId="199BB7DB" w14:textId="05E9129F" w:rsidR="006F0BFF" w:rsidRDefault="006F0BFF" w:rsidP="006F0BFF">
      <w:pPr>
        <w:jc w:val="center"/>
      </w:pPr>
    </w:p>
    <w:p w14:paraId="597C0ADE" w14:textId="06B9CDD4" w:rsidR="006F0BFF" w:rsidRDefault="006F0BFF" w:rsidP="006F0BFF">
      <w:pPr>
        <w:jc w:val="center"/>
      </w:pPr>
    </w:p>
    <w:p w14:paraId="2119F610" w14:textId="3A0DEBA0" w:rsidR="006F0BFF" w:rsidRDefault="006F0BFF" w:rsidP="006F0BFF">
      <w:pPr>
        <w:jc w:val="center"/>
        <w:rPr>
          <w:sz w:val="24"/>
          <w:szCs w:val="24"/>
        </w:rPr>
      </w:pPr>
      <w:r>
        <w:rPr>
          <w:sz w:val="24"/>
          <w:szCs w:val="24"/>
        </w:rPr>
        <w:t>This report has been created to assist in educating those in small businesses on the dangers of ransomware and the available prevention methods that can be utilised in order to safeguard data.</w:t>
      </w:r>
    </w:p>
    <w:p w14:paraId="43152F4B" w14:textId="77777777" w:rsidR="006F0BFF" w:rsidRDefault="006F0BFF">
      <w:pPr>
        <w:rPr>
          <w:sz w:val="24"/>
          <w:szCs w:val="24"/>
        </w:rPr>
      </w:pPr>
      <w:r>
        <w:rPr>
          <w:sz w:val="24"/>
          <w:szCs w:val="24"/>
        </w:rPr>
        <w:br w:type="page"/>
      </w:r>
    </w:p>
    <w:p w14:paraId="22DE0260" w14:textId="4EBDAD64" w:rsidR="006F0BFF" w:rsidRDefault="006F0BFF" w:rsidP="006F0BFF">
      <w:pPr>
        <w:jc w:val="center"/>
        <w:rPr>
          <w:sz w:val="36"/>
          <w:szCs w:val="36"/>
        </w:rPr>
      </w:pPr>
      <w:r>
        <w:rPr>
          <w:sz w:val="36"/>
          <w:szCs w:val="36"/>
        </w:rPr>
        <w:lastRenderedPageBreak/>
        <w:t>Contents</w:t>
      </w:r>
    </w:p>
    <w:p w14:paraId="5DB1A49A" w14:textId="03048888" w:rsidR="006F0BFF" w:rsidRDefault="006F0BFF" w:rsidP="006F0BFF">
      <w:pPr>
        <w:jc w:val="center"/>
        <w:rPr>
          <w:sz w:val="36"/>
          <w:szCs w:val="36"/>
        </w:rPr>
      </w:pPr>
    </w:p>
    <w:p w14:paraId="5FF6820D" w14:textId="1B6CA1BF" w:rsidR="006F0BFF" w:rsidRDefault="006F0BFF" w:rsidP="006F0BFF">
      <w:pPr>
        <w:rPr>
          <w:sz w:val="24"/>
          <w:szCs w:val="24"/>
        </w:rPr>
      </w:pPr>
      <w:r>
        <w:rPr>
          <w:sz w:val="24"/>
          <w:szCs w:val="24"/>
        </w:rPr>
        <w:t>Section 1: Introduction</w:t>
      </w:r>
    </w:p>
    <w:p w14:paraId="3185DF39" w14:textId="127A9B41" w:rsidR="006F0BFF" w:rsidRDefault="006F0BFF" w:rsidP="006F0BFF">
      <w:pPr>
        <w:rPr>
          <w:sz w:val="24"/>
          <w:szCs w:val="24"/>
        </w:rPr>
      </w:pPr>
      <w:r>
        <w:rPr>
          <w:sz w:val="24"/>
          <w:szCs w:val="24"/>
        </w:rPr>
        <w:t>Section 2: Definitions</w:t>
      </w:r>
    </w:p>
    <w:p w14:paraId="04A2D5AC" w14:textId="54B483BF" w:rsidR="006F0BFF" w:rsidRDefault="006F0BFF" w:rsidP="006F0BFF">
      <w:pPr>
        <w:rPr>
          <w:sz w:val="24"/>
          <w:szCs w:val="24"/>
        </w:rPr>
      </w:pPr>
      <w:r>
        <w:rPr>
          <w:sz w:val="24"/>
          <w:szCs w:val="24"/>
        </w:rPr>
        <w:t>Section 3: Ransomware Statistics</w:t>
      </w:r>
    </w:p>
    <w:p w14:paraId="2C2F220F" w14:textId="1CCB931E" w:rsidR="006F0BFF" w:rsidRDefault="006F0BFF" w:rsidP="006F0BFF">
      <w:pPr>
        <w:rPr>
          <w:sz w:val="24"/>
          <w:szCs w:val="24"/>
        </w:rPr>
      </w:pPr>
      <w:r>
        <w:rPr>
          <w:sz w:val="24"/>
          <w:szCs w:val="24"/>
        </w:rPr>
        <w:t xml:space="preserve">Section 4: </w:t>
      </w:r>
      <w:r w:rsidR="0026430F">
        <w:rPr>
          <w:sz w:val="24"/>
          <w:szCs w:val="24"/>
        </w:rPr>
        <w:t>How Ransomware works</w:t>
      </w:r>
    </w:p>
    <w:p w14:paraId="48D7A9B5" w14:textId="666F1B97" w:rsidR="007F36FC" w:rsidRDefault="007F36FC" w:rsidP="006F0BFF">
      <w:pPr>
        <w:rPr>
          <w:sz w:val="24"/>
          <w:szCs w:val="24"/>
        </w:rPr>
      </w:pPr>
      <w:r>
        <w:rPr>
          <w:sz w:val="24"/>
          <w:szCs w:val="24"/>
        </w:rPr>
        <w:t>Section 5: Contagion</w:t>
      </w:r>
    </w:p>
    <w:p w14:paraId="5E9892DF" w14:textId="569C68F4" w:rsidR="0026430F" w:rsidRDefault="0026430F" w:rsidP="006F0BFF">
      <w:pPr>
        <w:rPr>
          <w:sz w:val="24"/>
          <w:szCs w:val="24"/>
        </w:rPr>
      </w:pPr>
      <w:r>
        <w:rPr>
          <w:sz w:val="24"/>
          <w:szCs w:val="24"/>
        </w:rPr>
        <w:t xml:space="preserve">Section </w:t>
      </w:r>
      <w:r w:rsidR="007F36FC">
        <w:rPr>
          <w:sz w:val="24"/>
          <w:szCs w:val="24"/>
        </w:rPr>
        <w:t>6</w:t>
      </w:r>
      <w:r>
        <w:rPr>
          <w:sz w:val="24"/>
          <w:szCs w:val="24"/>
        </w:rPr>
        <w:t xml:space="preserve">: </w:t>
      </w:r>
      <w:proofErr w:type="spellStart"/>
      <w:r>
        <w:rPr>
          <w:sz w:val="24"/>
          <w:szCs w:val="24"/>
        </w:rPr>
        <w:t>CryptoWall</w:t>
      </w:r>
      <w:proofErr w:type="spellEnd"/>
    </w:p>
    <w:p w14:paraId="0F9D5DEA" w14:textId="63D1A570" w:rsidR="0026430F" w:rsidRDefault="0026430F" w:rsidP="006F0BFF">
      <w:pPr>
        <w:rPr>
          <w:sz w:val="24"/>
          <w:szCs w:val="24"/>
        </w:rPr>
      </w:pPr>
      <w:r>
        <w:rPr>
          <w:sz w:val="24"/>
          <w:szCs w:val="24"/>
        </w:rPr>
        <w:t xml:space="preserve">Section </w:t>
      </w:r>
      <w:r w:rsidR="007F36FC">
        <w:rPr>
          <w:sz w:val="24"/>
          <w:szCs w:val="24"/>
        </w:rPr>
        <w:t>7</w:t>
      </w:r>
      <w:r>
        <w:rPr>
          <w:sz w:val="24"/>
          <w:szCs w:val="24"/>
        </w:rPr>
        <w:t>: Safeguarding</w:t>
      </w:r>
    </w:p>
    <w:p w14:paraId="669D5ACD" w14:textId="219237B6" w:rsidR="0026430F" w:rsidRPr="006F0BFF" w:rsidRDefault="0026430F" w:rsidP="006F0BFF">
      <w:pPr>
        <w:rPr>
          <w:sz w:val="24"/>
          <w:szCs w:val="24"/>
        </w:rPr>
      </w:pPr>
      <w:r>
        <w:rPr>
          <w:sz w:val="24"/>
          <w:szCs w:val="24"/>
        </w:rPr>
        <w:t xml:space="preserve">Section </w:t>
      </w:r>
      <w:r w:rsidR="007F36FC">
        <w:rPr>
          <w:sz w:val="24"/>
          <w:szCs w:val="24"/>
        </w:rPr>
        <w:t>8</w:t>
      </w:r>
      <w:r>
        <w:rPr>
          <w:sz w:val="24"/>
          <w:szCs w:val="24"/>
        </w:rPr>
        <w:t>: References</w:t>
      </w:r>
    </w:p>
    <w:p w14:paraId="29BB1245" w14:textId="77777777" w:rsidR="006F0BFF" w:rsidRDefault="006F0BFF">
      <w:pPr>
        <w:rPr>
          <w:sz w:val="24"/>
          <w:szCs w:val="24"/>
        </w:rPr>
      </w:pPr>
      <w:r>
        <w:rPr>
          <w:sz w:val="24"/>
          <w:szCs w:val="24"/>
        </w:rPr>
        <w:br w:type="page"/>
      </w:r>
    </w:p>
    <w:p w14:paraId="65E8A72A" w14:textId="11CD52B0" w:rsidR="006F0BFF" w:rsidRDefault="0026430F" w:rsidP="0026430F">
      <w:pPr>
        <w:pStyle w:val="ListParagraph"/>
        <w:numPr>
          <w:ilvl w:val="0"/>
          <w:numId w:val="1"/>
        </w:numPr>
        <w:rPr>
          <w:sz w:val="36"/>
          <w:szCs w:val="36"/>
        </w:rPr>
      </w:pPr>
      <w:r>
        <w:rPr>
          <w:sz w:val="36"/>
          <w:szCs w:val="36"/>
        </w:rPr>
        <w:lastRenderedPageBreak/>
        <w:t>Introduction</w:t>
      </w:r>
    </w:p>
    <w:p w14:paraId="0CE9E7E8" w14:textId="65749F98" w:rsidR="0026430F" w:rsidRDefault="0026430F" w:rsidP="0026430F">
      <w:pPr>
        <w:rPr>
          <w:sz w:val="24"/>
          <w:szCs w:val="24"/>
        </w:rPr>
      </w:pPr>
      <w:r>
        <w:rPr>
          <w:sz w:val="24"/>
          <w:szCs w:val="24"/>
        </w:rPr>
        <w:t xml:space="preserve">This is a report that has been created with the aim of detailing what ransomware is, how it operates, and how you can prevent yourself from becoming a victim. Also, the report will be looking into the specific example of </w:t>
      </w:r>
      <w:proofErr w:type="spellStart"/>
      <w:r>
        <w:rPr>
          <w:sz w:val="24"/>
          <w:szCs w:val="24"/>
        </w:rPr>
        <w:t>CryptoWall</w:t>
      </w:r>
      <w:proofErr w:type="spellEnd"/>
      <w:r>
        <w:rPr>
          <w:sz w:val="24"/>
          <w:szCs w:val="24"/>
        </w:rPr>
        <w:t xml:space="preserve"> malware and how this can be countered. The information in this report is intended to be used with the aim of preventing malware related data breaches within small companies and so </w:t>
      </w:r>
      <w:r w:rsidR="00CA4E46">
        <w:rPr>
          <w:sz w:val="24"/>
          <w:szCs w:val="24"/>
        </w:rPr>
        <w:t>some of the strategies will be aimed at a workplace level of protection. However, that is not to say that this information cannot be used to assist in protecting you own personal data.</w:t>
      </w:r>
    </w:p>
    <w:p w14:paraId="461B7631" w14:textId="269205D3" w:rsidR="00CA4E46" w:rsidRDefault="00CA4E46" w:rsidP="0026430F">
      <w:pPr>
        <w:rPr>
          <w:sz w:val="24"/>
          <w:szCs w:val="24"/>
        </w:rPr>
      </w:pPr>
    </w:p>
    <w:p w14:paraId="37442EB2" w14:textId="53FCA78A" w:rsidR="00CA4E46" w:rsidRDefault="00CA4E46" w:rsidP="00CA4E46">
      <w:pPr>
        <w:pStyle w:val="ListParagraph"/>
        <w:numPr>
          <w:ilvl w:val="0"/>
          <w:numId w:val="1"/>
        </w:numPr>
        <w:rPr>
          <w:sz w:val="36"/>
          <w:szCs w:val="36"/>
        </w:rPr>
      </w:pPr>
      <w:r>
        <w:rPr>
          <w:sz w:val="36"/>
          <w:szCs w:val="36"/>
        </w:rPr>
        <w:t>Definitions</w:t>
      </w:r>
    </w:p>
    <w:p w14:paraId="1EB4439C" w14:textId="46973826" w:rsidR="00CA4E46" w:rsidRDefault="00CA4E46" w:rsidP="00CA4E46">
      <w:pPr>
        <w:rPr>
          <w:sz w:val="24"/>
          <w:szCs w:val="24"/>
        </w:rPr>
      </w:pPr>
      <w:r>
        <w:rPr>
          <w:sz w:val="24"/>
          <w:szCs w:val="24"/>
        </w:rPr>
        <w:t>Here are some definitions of common terms in this topic that have been listed here in order to make understanding the information about ransomware more convenient.</w:t>
      </w:r>
    </w:p>
    <w:p w14:paraId="3251F5F7" w14:textId="0D55D2F6" w:rsidR="00CA4E46" w:rsidRDefault="00CA4E46" w:rsidP="00CA4E46">
      <w:pPr>
        <w:rPr>
          <w:sz w:val="24"/>
          <w:szCs w:val="24"/>
        </w:rPr>
      </w:pPr>
    </w:p>
    <w:p w14:paraId="308ACCC2" w14:textId="62D0D9BA" w:rsidR="00CA4E46" w:rsidRDefault="00CA4E46" w:rsidP="00CA4E46">
      <w:pPr>
        <w:pStyle w:val="ListParagraph"/>
        <w:numPr>
          <w:ilvl w:val="0"/>
          <w:numId w:val="2"/>
        </w:numPr>
        <w:rPr>
          <w:sz w:val="24"/>
          <w:szCs w:val="24"/>
        </w:rPr>
      </w:pPr>
      <w:r>
        <w:rPr>
          <w:sz w:val="24"/>
          <w:szCs w:val="24"/>
        </w:rPr>
        <w:t>Malware</w:t>
      </w:r>
      <w:r w:rsidR="00482F4D">
        <w:rPr>
          <w:sz w:val="24"/>
          <w:szCs w:val="24"/>
        </w:rPr>
        <w:t xml:space="preserve"> – also known as malicious software, this word encompasses any kind of program or file that can be harmful to a computer.</w:t>
      </w:r>
      <w:sdt>
        <w:sdtPr>
          <w:rPr>
            <w:sz w:val="24"/>
            <w:szCs w:val="24"/>
          </w:rPr>
          <w:id w:val="159282680"/>
          <w:citation/>
        </w:sdtPr>
        <w:sdtContent>
          <w:r w:rsidR="00F04164">
            <w:rPr>
              <w:sz w:val="24"/>
              <w:szCs w:val="24"/>
            </w:rPr>
            <w:fldChar w:fldCharType="begin"/>
          </w:r>
          <w:r w:rsidR="00F04164">
            <w:rPr>
              <w:sz w:val="24"/>
              <w:szCs w:val="24"/>
            </w:rPr>
            <w:instrText xml:space="preserve"> CITATION Mar19 \l 2057 </w:instrText>
          </w:r>
          <w:r w:rsidR="00F04164">
            <w:rPr>
              <w:sz w:val="24"/>
              <w:szCs w:val="24"/>
            </w:rPr>
            <w:fldChar w:fldCharType="separate"/>
          </w:r>
          <w:r w:rsidR="00F04164">
            <w:rPr>
              <w:noProof/>
              <w:sz w:val="24"/>
              <w:szCs w:val="24"/>
            </w:rPr>
            <w:t xml:space="preserve"> </w:t>
          </w:r>
          <w:r w:rsidR="00F04164" w:rsidRPr="00F04164">
            <w:rPr>
              <w:noProof/>
              <w:sz w:val="24"/>
              <w:szCs w:val="24"/>
            </w:rPr>
            <w:t>[1]</w:t>
          </w:r>
          <w:r w:rsidR="00F04164">
            <w:rPr>
              <w:sz w:val="24"/>
              <w:szCs w:val="24"/>
            </w:rPr>
            <w:fldChar w:fldCharType="end"/>
          </w:r>
        </w:sdtContent>
      </w:sdt>
    </w:p>
    <w:p w14:paraId="3B92505C" w14:textId="7AC35819" w:rsidR="00CA4E46" w:rsidRDefault="00CA4E46" w:rsidP="00CA4E46">
      <w:pPr>
        <w:pStyle w:val="ListParagraph"/>
        <w:numPr>
          <w:ilvl w:val="0"/>
          <w:numId w:val="2"/>
        </w:numPr>
        <w:rPr>
          <w:sz w:val="24"/>
          <w:szCs w:val="24"/>
        </w:rPr>
      </w:pPr>
      <w:r>
        <w:rPr>
          <w:sz w:val="24"/>
          <w:szCs w:val="24"/>
        </w:rPr>
        <w:t>RSA encryption</w:t>
      </w:r>
      <w:r w:rsidR="00482F4D">
        <w:rPr>
          <w:sz w:val="24"/>
          <w:szCs w:val="24"/>
        </w:rPr>
        <w:t xml:space="preserve"> – an encryption method that utilises </w:t>
      </w:r>
      <w:r w:rsidR="00CE6898">
        <w:rPr>
          <w:sz w:val="24"/>
          <w:szCs w:val="24"/>
        </w:rPr>
        <w:t>an algorithm in order to protect data. Due to the nature of the encryption it is almost impossible to decrypt without the encryption key.</w:t>
      </w:r>
      <w:sdt>
        <w:sdtPr>
          <w:rPr>
            <w:sz w:val="24"/>
            <w:szCs w:val="24"/>
          </w:rPr>
          <w:id w:val="-1317494615"/>
          <w:citation/>
        </w:sdtPr>
        <w:sdtContent>
          <w:r w:rsidR="00F04164">
            <w:rPr>
              <w:sz w:val="24"/>
              <w:szCs w:val="24"/>
            </w:rPr>
            <w:fldChar w:fldCharType="begin"/>
          </w:r>
          <w:r w:rsidR="00F04164">
            <w:rPr>
              <w:sz w:val="24"/>
              <w:szCs w:val="24"/>
            </w:rPr>
            <w:instrText xml:space="preserve"> CITATION Tec191 \l 2057 </w:instrText>
          </w:r>
          <w:r w:rsidR="00F04164">
            <w:rPr>
              <w:sz w:val="24"/>
              <w:szCs w:val="24"/>
            </w:rPr>
            <w:fldChar w:fldCharType="separate"/>
          </w:r>
          <w:r w:rsidR="00F04164">
            <w:rPr>
              <w:noProof/>
              <w:sz w:val="24"/>
              <w:szCs w:val="24"/>
            </w:rPr>
            <w:t xml:space="preserve"> </w:t>
          </w:r>
          <w:r w:rsidR="00F04164" w:rsidRPr="00F04164">
            <w:rPr>
              <w:noProof/>
              <w:sz w:val="24"/>
              <w:szCs w:val="24"/>
            </w:rPr>
            <w:t>[2]</w:t>
          </w:r>
          <w:r w:rsidR="00F04164">
            <w:rPr>
              <w:sz w:val="24"/>
              <w:szCs w:val="24"/>
            </w:rPr>
            <w:fldChar w:fldCharType="end"/>
          </w:r>
        </w:sdtContent>
      </w:sdt>
    </w:p>
    <w:p w14:paraId="24EC465D" w14:textId="062676A1" w:rsidR="00CA4E46" w:rsidRDefault="00CA4E46" w:rsidP="00CA4E46">
      <w:pPr>
        <w:pStyle w:val="ListParagraph"/>
        <w:numPr>
          <w:ilvl w:val="0"/>
          <w:numId w:val="2"/>
        </w:numPr>
        <w:rPr>
          <w:sz w:val="24"/>
          <w:szCs w:val="24"/>
        </w:rPr>
      </w:pPr>
      <w:r>
        <w:rPr>
          <w:sz w:val="24"/>
          <w:szCs w:val="24"/>
        </w:rPr>
        <w:t>Ransomware</w:t>
      </w:r>
      <w:r w:rsidR="00CE6898">
        <w:rPr>
          <w:sz w:val="24"/>
          <w:szCs w:val="24"/>
        </w:rPr>
        <w:t xml:space="preserve"> – A type of malware that encrypts your personal data files and prevents you from accessing them. You are then ordered to pay a ransom in order to receive a key to then access your files. Hence the name ransomware.</w:t>
      </w:r>
      <w:sdt>
        <w:sdtPr>
          <w:rPr>
            <w:sz w:val="24"/>
            <w:szCs w:val="24"/>
          </w:rPr>
          <w:id w:val="674696607"/>
          <w:citation/>
        </w:sdtPr>
        <w:sdtContent>
          <w:r w:rsidR="00D03772">
            <w:rPr>
              <w:sz w:val="24"/>
              <w:szCs w:val="24"/>
            </w:rPr>
            <w:fldChar w:fldCharType="begin"/>
          </w:r>
          <w:r w:rsidR="00D03772">
            <w:rPr>
              <w:sz w:val="24"/>
              <w:szCs w:val="24"/>
            </w:rPr>
            <w:instrText xml:space="preserve"> CITATION Ble14 \l 2057 </w:instrText>
          </w:r>
          <w:r w:rsidR="00D03772">
            <w:rPr>
              <w:sz w:val="24"/>
              <w:szCs w:val="24"/>
            </w:rPr>
            <w:fldChar w:fldCharType="separate"/>
          </w:r>
          <w:r w:rsidR="00F04164">
            <w:rPr>
              <w:noProof/>
              <w:sz w:val="24"/>
              <w:szCs w:val="24"/>
            </w:rPr>
            <w:t xml:space="preserve"> </w:t>
          </w:r>
          <w:r w:rsidR="00F04164" w:rsidRPr="00F04164">
            <w:rPr>
              <w:noProof/>
              <w:sz w:val="24"/>
              <w:szCs w:val="24"/>
            </w:rPr>
            <w:t>[1]</w:t>
          </w:r>
          <w:r w:rsidR="00D03772">
            <w:rPr>
              <w:sz w:val="24"/>
              <w:szCs w:val="24"/>
            </w:rPr>
            <w:fldChar w:fldCharType="end"/>
          </w:r>
        </w:sdtContent>
      </w:sdt>
    </w:p>
    <w:p w14:paraId="29A68C1D" w14:textId="0F4955EE" w:rsidR="00CA4E46" w:rsidRDefault="00373EFF" w:rsidP="00CA4E46">
      <w:pPr>
        <w:pStyle w:val="ListParagraph"/>
        <w:numPr>
          <w:ilvl w:val="0"/>
          <w:numId w:val="2"/>
        </w:numPr>
        <w:rPr>
          <w:sz w:val="24"/>
          <w:szCs w:val="24"/>
        </w:rPr>
      </w:pPr>
      <w:r>
        <w:rPr>
          <w:sz w:val="24"/>
          <w:szCs w:val="24"/>
        </w:rPr>
        <w:t>Data</w:t>
      </w:r>
      <w:r w:rsidR="00CE6898">
        <w:rPr>
          <w:sz w:val="24"/>
          <w:szCs w:val="24"/>
        </w:rPr>
        <w:t xml:space="preserve"> </w:t>
      </w:r>
      <w:r w:rsidR="007B4503">
        <w:rPr>
          <w:sz w:val="24"/>
          <w:szCs w:val="24"/>
        </w:rPr>
        <w:t>–</w:t>
      </w:r>
      <w:r w:rsidR="00CE6898">
        <w:rPr>
          <w:sz w:val="24"/>
          <w:szCs w:val="24"/>
        </w:rPr>
        <w:t xml:space="preserve"> </w:t>
      </w:r>
      <w:r w:rsidR="007B4503">
        <w:rPr>
          <w:sz w:val="24"/>
          <w:szCs w:val="24"/>
        </w:rPr>
        <w:t xml:space="preserve">Information stored on a computing device. This can be documents, photos, programs etc. </w:t>
      </w:r>
      <w:sdt>
        <w:sdtPr>
          <w:rPr>
            <w:sz w:val="24"/>
            <w:szCs w:val="24"/>
          </w:rPr>
          <w:id w:val="13352004"/>
          <w:citation/>
        </w:sdtPr>
        <w:sdtContent>
          <w:r w:rsidR="00D03772">
            <w:rPr>
              <w:sz w:val="24"/>
              <w:szCs w:val="24"/>
            </w:rPr>
            <w:fldChar w:fldCharType="begin"/>
          </w:r>
          <w:r w:rsidR="00D03772">
            <w:rPr>
              <w:sz w:val="24"/>
              <w:szCs w:val="24"/>
            </w:rPr>
            <w:instrText xml:space="preserve"> CITATION Tec191 \l 2057 </w:instrText>
          </w:r>
          <w:r w:rsidR="00D03772">
            <w:rPr>
              <w:sz w:val="24"/>
              <w:szCs w:val="24"/>
            </w:rPr>
            <w:fldChar w:fldCharType="separate"/>
          </w:r>
          <w:r w:rsidR="00F04164" w:rsidRPr="00F04164">
            <w:rPr>
              <w:noProof/>
              <w:sz w:val="24"/>
              <w:szCs w:val="24"/>
            </w:rPr>
            <w:t>[2]</w:t>
          </w:r>
          <w:r w:rsidR="00D03772">
            <w:rPr>
              <w:sz w:val="24"/>
              <w:szCs w:val="24"/>
            </w:rPr>
            <w:fldChar w:fldCharType="end"/>
          </w:r>
        </w:sdtContent>
      </w:sdt>
    </w:p>
    <w:p w14:paraId="76EF5E6C" w14:textId="6F0F0F1A" w:rsidR="00373EFF" w:rsidRDefault="00B05464" w:rsidP="00CA4E46">
      <w:pPr>
        <w:pStyle w:val="ListParagraph"/>
        <w:numPr>
          <w:ilvl w:val="0"/>
          <w:numId w:val="2"/>
        </w:numPr>
        <w:rPr>
          <w:sz w:val="24"/>
          <w:szCs w:val="24"/>
        </w:rPr>
      </w:pPr>
      <w:r>
        <w:rPr>
          <w:sz w:val="24"/>
          <w:szCs w:val="24"/>
        </w:rPr>
        <w:t xml:space="preserve">Volume </w:t>
      </w:r>
      <w:r w:rsidR="00373EFF">
        <w:rPr>
          <w:sz w:val="24"/>
          <w:szCs w:val="24"/>
        </w:rPr>
        <w:t>Shadow Files</w:t>
      </w:r>
      <w:r w:rsidR="007B4503">
        <w:rPr>
          <w:sz w:val="24"/>
          <w:szCs w:val="24"/>
        </w:rPr>
        <w:t xml:space="preserve"> </w:t>
      </w:r>
      <w:r w:rsidR="00D03772">
        <w:rPr>
          <w:sz w:val="24"/>
          <w:szCs w:val="24"/>
        </w:rPr>
        <w:t>–</w:t>
      </w:r>
      <w:r w:rsidR="007B4503">
        <w:rPr>
          <w:sz w:val="24"/>
          <w:szCs w:val="24"/>
        </w:rPr>
        <w:t xml:space="preserve"> </w:t>
      </w:r>
      <w:r w:rsidR="00D03772">
        <w:rPr>
          <w:sz w:val="24"/>
          <w:szCs w:val="24"/>
        </w:rPr>
        <w:t>a point-in-time copy of data created by a shadow copy framework that can allow you to recover data should it be lost.</w:t>
      </w:r>
      <w:sdt>
        <w:sdtPr>
          <w:rPr>
            <w:sz w:val="24"/>
            <w:szCs w:val="24"/>
          </w:rPr>
          <w:id w:val="-1523543348"/>
          <w:citation/>
        </w:sdtPr>
        <w:sdtContent>
          <w:r w:rsidR="00D03772">
            <w:rPr>
              <w:sz w:val="24"/>
              <w:szCs w:val="24"/>
            </w:rPr>
            <w:fldChar w:fldCharType="begin"/>
          </w:r>
          <w:r w:rsidR="00D03772">
            <w:rPr>
              <w:sz w:val="24"/>
              <w:szCs w:val="24"/>
            </w:rPr>
            <w:instrText xml:space="preserve"> CITATION Tec19 \l 2057 </w:instrText>
          </w:r>
          <w:r w:rsidR="00D03772">
            <w:rPr>
              <w:sz w:val="24"/>
              <w:szCs w:val="24"/>
            </w:rPr>
            <w:fldChar w:fldCharType="separate"/>
          </w:r>
          <w:r w:rsidR="00F04164">
            <w:rPr>
              <w:noProof/>
              <w:sz w:val="24"/>
              <w:szCs w:val="24"/>
            </w:rPr>
            <w:t xml:space="preserve"> </w:t>
          </w:r>
          <w:r w:rsidR="00F04164" w:rsidRPr="00F04164">
            <w:rPr>
              <w:noProof/>
              <w:sz w:val="24"/>
              <w:szCs w:val="24"/>
            </w:rPr>
            <w:t>[3]</w:t>
          </w:r>
          <w:r w:rsidR="00D03772">
            <w:rPr>
              <w:sz w:val="24"/>
              <w:szCs w:val="24"/>
            </w:rPr>
            <w:fldChar w:fldCharType="end"/>
          </w:r>
        </w:sdtContent>
      </w:sdt>
    </w:p>
    <w:p w14:paraId="465D2CBD" w14:textId="23DE8860" w:rsidR="00373EFF" w:rsidRDefault="00373EFF" w:rsidP="00373EFF">
      <w:pPr>
        <w:rPr>
          <w:sz w:val="24"/>
          <w:szCs w:val="24"/>
        </w:rPr>
      </w:pPr>
    </w:p>
    <w:p w14:paraId="2B228A44" w14:textId="1AF96A85" w:rsidR="00373EFF" w:rsidRDefault="00373EFF" w:rsidP="00373EFF">
      <w:pPr>
        <w:pStyle w:val="ListParagraph"/>
        <w:numPr>
          <w:ilvl w:val="0"/>
          <w:numId w:val="1"/>
        </w:numPr>
        <w:rPr>
          <w:sz w:val="36"/>
          <w:szCs w:val="36"/>
        </w:rPr>
      </w:pPr>
      <w:r>
        <w:rPr>
          <w:sz w:val="36"/>
          <w:szCs w:val="36"/>
        </w:rPr>
        <w:t xml:space="preserve">Ransomware – The </w:t>
      </w:r>
      <w:r w:rsidR="00791FF4">
        <w:rPr>
          <w:sz w:val="36"/>
          <w:szCs w:val="36"/>
        </w:rPr>
        <w:t>F</w:t>
      </w:r>
      <w:r>
        <w:rPr>
          <w:sz w:val="36"/>
          <w:szCs w:val="36"/>
        </w:rPr>
        <w:t xml:space="preserve">acts </w:t>
      </w:r>
      <w:r w:rsidR="00791FF4">
        <w:rPr>
          <w:sz w:val="36"/>
          <w:szCs w:val="36"/>
        </w:rPr>
        <w:t>a</w:t>
      </w:r>
      <w:r>
        <w:rPr>
          <w:sz w:val="36"/>
          <w:szCs w:val="36"/>
        </w:rPr>
        <w:t xml:space="preserve">nd </w:t>
      </w:r>
      <w:r w:rsidR="00791FF4">
        <w:rPr>
          <w:sz w:val="36"/>
          <w:szCs w:val="36"/>
        </w:rPr>
        <w:t>F</w:t>
      </w:r>
      <w:r>
        <w:rPr>
          <w:sz w:val="36"/>
          <w:szCs w:val="36"/>
        </w:rPr>
        <w:t>igures</w:t>
      </w:r>
    </w:p>
    <w:p w14:paraId="6D78309A" w14:textId="14D6BB31" w:rsidR="002D5B37" w:rsidRDefault="001E36FE" w:rsidP="002D5B37">
      <w:pPr>
        <w:rPr>
          <w:sz w:val="24"/>
          <w:szCs w:val="24"/>
        </w:rPr>
      </w:pPr>
      <w:r>
        <w:rPr>
          <w:sz w:val="24"/>
          <w:szCs w:val="24"/>
        </w:rPr>
        <w:t xml:space="preserve">Out of the data breaches analysed by the Verizon for its 2019 report, </w:t>
      </w:r>
    </w:p>
    <w:p w14:paraId="6CDE4C4A" w14:textId="390616A6" w:rsidR="001E36FE" w:rsidRDefault="001E36FE" w:rsidP="001E36FE">
      <w:pPr>
        <w:pStyle w:val="ListParagraph"/>
        <w:numPr>
          <w:ilvl w:val="0"/>
          <w:numId w:val="3"/>
        </w:numPr>
        <w:rPr>
          <w:sz w:val="24"/>
          <w:szCs w:val="24"/>
        </w:rPr>
      </w:pPr>
      <w:r>
        <w:rPr>
          <w:sz w:val="24"/>
          <w:szCs w:val="24"/>
        </w:rPr>
        <w:t>43% of breaches targeted small businesses</w:t>
      </w:r>
    </w:p>
    <w:p w14:paraId="399F9EE5" w14:textId="31FC8008" w:rsidR="00C1169A" w:rsidRDefault="00C1169A" w:rsidP="001E36FE">
      <w:pPr>
        <w:pStyle w:val="ListParagraph"/>
        <w:numPr>
          <w:ilvl w:val="0"/>
          <w:numId w:val="3"/>
        </w:numPr>
        <w:rPr>
          <w:sz w:val="24"/>
          <w:szCs w:val="24"/>
        </w:rPr>
      </w:pPr>
      <w:r>
        <w:rPr>
          <w:sz w:val="24"/>
          <w:szCs w:val="24"/>
        </w:rPr>
        <w:t>28% of attacks involved malware</w:t>
      </w:r>
    </w:p>
    <w:p w14:paraId="3EC891D7" w14:textId="2C99D1D9" w:rsidR="00C1169A" w:rsidRDefault="00C1169A" w:rsidP="001E36FE">
      <w:pPr>
        <w:pStyle w:val="ListParagraph"/>
        <w:numPr>
          <w:ilvl w:val="0"/>
          <w:numId w:val="3"/>
        </w:numPr>
        <w:rPr>
          <w:sz w:val="24"/>
          <w:szCs w:val="24"/>
        </w:rPr>
      </w:pPr>
      <w:r>
        <w:rPr>
          <w:sz w:val="24"/>
          <w:szCs w:val="24"/>
        </w:rPr>
        <w:t>Of all the malware attacks about 30% were ransomware attacks</w:t>
      </w:r>
    </w:p>
    <w:p w14:paraId="24144AEC" w14:textId="761B9FBA" w:rsidR="007F36FC" w:rsidRPr="007F36FC" w:rsidRDefault="007F36FC" w:rsidP="007F36FC">
      <w:pPr>
        <w:rPr>
          <w:sz w:val="24"/>
          <w:szCs w:val="24"/>
        </w:rPr>
      </w:pPr>
      <w:r>
        <w:rPr>
          <w:sz w:val="24"/>
          <w:szCs w:val="24"/>
        </w:rPr>
        <w:t xml:space="preserve">All statistics taken from the Verizon 2019 report </w:t>
      </w:r>
      <w:sdt>
        <w:sdtPr>
          <w:rPr>
            <w:sz w:val="24"/>
            <w:szCs w:val="24"/>
          </w:rPr>
          <w:id w:val="1747685834"/>
          <w:citation/>
        </w:sdtPr>
        <w:sdtContent>
          <w:r>
            <w:rPr>
              <w:sz w:val="24"/>
              <w:szCs w:val="24"/>
            </w:rPr>
            <w:fldChar w:fldCharType="begin"/>
          </w:r>
          <w:r>
            <w:rPr>
              <w:sz w:val="24"/>
              <w:szCs w:val="24"/>
            </w:rPr>
            <w:instrText xml:space="preserve"> CITATION Ver19 \l 2057 </w:instrText>
          </w:r>
          <w:r>
            <w:rPr>
              <w:sz w:val="24"/>
              <w:szCs w:val="24"/>
            </w:rPr>
            <w:fldChar w:fldCharType="separate"/>
          </w:r>
          <w:r w:rsidRPr="007F36FC">
            <w:rPr>
              <w:noProof/>
              <w:sz w:val="24"/>
              <w:szCs w:val="24"/>
            </w:rPr>
            <w:t>[5]</w:t>
          </w:r>
          <w:r>
            <w:rPr>
              <w:sz w:val="24"/>
              <w:szCs w:val="24"/>
            </w:rPr>
            <w:fldChar w:fldCharType="end"/>
          </w:r>
        </w:sdtContent>
      </w:sdt>
    </w:p>
    <w:p w14:paraId="6FF88555" w14:textId="77777777" w:rsidR="00C1169A" w:rsidRPr="00C1169A" w:rsidRDefault="00C1169A" w:rsidP="00C1169A">
      <w:pPr>
        <w:rPr>
          <w:sz w:val="24"/>
          <w:szCs w:val="24"/>
        </w:rPr>
      </w:pPr>
    </w:p>
    <w:p w14:paraId="64EB4554" w14:textId="10F67C6A" w:rsidR="00373EFF" w:rsidRDefault="00791FF4" w:rsidP="00373EFF">
      <w:pPr>
        <w:pStyle w:val="ListParagraph"/>
        <w:numPr>
          <w:ilvl w:val="0"/>
          <w:numId w:val="1"/>
        </w:numPr>
        <w:rPr>
          <w:sz w:val="36"/>
          <w:szCs w:val="36"/>
        </w:rPr>
      </w:pPr>
      <w:r>
        <w:rPr>
          <w:sz w:val="36"/>
          <w:szCs w:val="36"/>
        </w:rPr>
        <w:t>How it Works</w:t>
      </w:r>
    </w:p>
    <w:p w14:paraId="3125BC71" w14:textId="4857619F" w:rsidR="00E7441D" w:rsidRDefault="00C1169A" w:rsidP="00C1169A">
      <w:pPr>
        <w:rPr>
          <w:sz w:val="24"/>
          <w:szCs w:val="24"/>
        </w:rPr>
      </w:pPr>
      <w:r>
        <w:rPr>
          <w:sz w:val="24"/>
          <w:szCs w:val="24"/>
        </w:rPr>
        <w:lastRenderedPageBreak/>
        <w:t>The main principal behind ransomware extortion is that the malware program infects your computer and lays under the radar scanning your personal files. I.e. files that you have created yourself (photos, documents etc.) It then encrypts these files so that you cannot access them. When the files have all been encrypted a message will pop up with instructions on how to pay a ransom in order to gain a key with which you can unlock your files</w:t>
      </w:r>
      <w:r w:rsidR="00B05464">
        <w:rPr>
          <w:sz w:val="24"/>
          <w:szCs w:val="24"/>
        </w:rPr>
        <w:t xml:space="preserve">. Ransom values tend to vary between </w:t>
      </w:r>
      <w:r w:rsidR="009E0863">
        <w:rPr>
          <w:sz w:val="24"/>
          <w:szCs w:val="24"/>
        </w:rPr>
        <w:t>“</w:t>
      </w:r>
      <w:r w:rsidR="00B05464">
        <w:rPr>
          <w:sz w:val="24"/>
          <w:szCs w:val="24"/>
        </w:rPr>
        <w:t>$500-1000</w:t>
      </w:r>
      <w:r w:rsidR="009E0863">
        <w:rPr>
          <w:sz w:val="24"/>
          <w:szCs w:val="24"/>
        </w:rPr>
        <w:t>”</w:t>
      </w:r>
      <w:sdt>
        <w:sdtPr>
          <w:rPr>
            <w:sz w:val="24"/>
            <w:szCs w:val="24"/>
          </w:rPr>
          <w:id w:val="1287163634"/>
          <w:citation/>
        </w:sdtPr>
        <w:sdtContent>
          <w:r w:rsidR="009E0863">
            <w:rPr>
              <w:sz w:val="24"/>
              <w:szCs w:val="24"/>
            </w:rPr>
            <w:fldChar w:fldCharType="begin"/>
          </w:r>
          <w:r w:rsidR="009E0863">
            <w:rPr>
              <w:sz w:val="24"/>
              <w:szCs w:val="24"/>
            </w:rPr>
            <w:instrText xml:space="preserve"> CITATION Ble14 \l 2057 </w:instrText>
          </w:r>
          <w:r w:rsidR="009E0863">
            <w:rPr>
              <w:sz w:val="24"/>
              <w:szCs w:val="24"/>
            </w:rPr>
            <w:fldChar w:fldCharType="separate"/>
          </w:r>
          <w:r w:rsidR="009E0863">
            <w:rPr>
              <w:noProof/>
              <w:sz w:val="24"/>
              <w:szCs w:val="24"/>
            </w:rPr>
            <w:t xml:space="preserve"> </w:t>
          </w:r>
          <w:r w:rsidR="009E0863" w:rsidRPr="009E0863">
            <w:rPr>
              <w:noProof/>
              <w:sz w:val="24"/>
              <w:szCs w:val="24"/>
            </w:rPr>
            <w:t>[3]</w:t>
          </w:r>
          <w:r w:rsidR="009E0863">
            <w:rPr>
              <w:sz w:val="24"/>
              <w:szCs w:val="24"/>
            </w:rPr>
            <w:fldChar w:fldCharType="end"/>
          </w:r>
        </w:sdtContent>
      </w:sdt>
      <w:sdt>
        <w:sdtPr>
          <w:rPr>
            <w:sz w:val="24"/>
            <w:szCs w:val="24"/>
          </w:rPr>
          <w:id w:val="-686058370"/>
          <w:citation/>
        </w:sdtPr>
        <w:sdtContent>
          <w:r w:rsidR="009E0863">
            <w:rPr>
              <w:sz w:val="24"/>
              <w:szCs w:val="24"/>
            </w:rPr>
            <w:fldChar w:fldCharType="begin"/>
          </w:r>
          <w:r w:rsidR="009E0863">
            <w:rPr>
              <w:sz w:val="24"/>
              <w:szCs w:val="24"/>
            </w:rPr>
            <w:instrText xml:space="preserve"> CITATION Jef18 \l 2057 </w:instrText>
          </w:r>
          <w:r w:rsidR="009E0863">
            <w:rPr>
              <w:sz w:val="24"/>
              <w:szCs w:val="24"/>
            </w:rPr>
            <w:fldChar w:fldCharType="separate"/>
          </w:r>
          <w:r w:rsidR="009E0863">
            <w:rPr>
              <w:noProof/>
              <w:sz w:val="24"/>
              <w:szCs w:val="24"/>
            </w:rPr>
            <w:t xml:space="preserve"> </w:t>
          </w:r>
          <w:r w:rsidR="009E0863" w:rsidRPr="009E0863">
            <w:rPr>
              <w:noProof/>
              <w:sz w:val="24"/>
              <w:szCs w:val="24"/>
            </w:rPr>
            <w:t>[6]</w:t>
          </w:r>
          <w:r w:rsidR="009E0863">
            <w:rPr>
              <w:sz w:val="24"/>
              <w:szCs w:val="24"/>
            </w:rPr>
            <w:fldChar w:fldCharType="end"/>
          </w:r>
        </w:sdtContent>
      </w:sdt>
      <w:r w:rsidR="00B05464">
        <w:rPr>
          <w:sz w:val="24"/>
          <w:szCs w:val="24"/>
        </w:rPr>
        <w:t>. However, paying the ransom is not a guarantee that you will receive a key. As you can see, this type of malware can be either extremely frustrating</w:t>
      </w:r>
      <w:r w:rsidR="009E0863">
        <w:rPr>
          <w:sz w:val="24"/>
          <w:szCs w:val="24"/>
        </w:rPr>
        <w:t>,</w:t>
      </w:r>
      <w:r w:rsidR="00B05464">
        <w:rPr>
          <w:sz w:val="24"/>
          <w:szCs w:val="24"/>
        </w:rPr>
        <w:t xml:space="preserve"> to potentially crippling</w:t>
      </w:r>
      <w:r w:rsidR="009E0863">
        <w:rPr>
          <w:sz w:val="24"/>
          <w:szCs w:val="24"/>
        </w:rPr>
        <w:t>,</w:t>
      </w:r>
      <w:r w:rsidR="00B05464">
        <w:rPr>
          <w:sz w:val="24"/>
          <w:szCs w:val="24"/>
        </w:rPr>
        <w:t xml:space="preserve"> depending on what files are lost to the encryption.</w:t>
      </w:r>
    </w:p>
    <w:p w14:paraId="5A864363" w14:textId="77777777" w:rsidR="00E7441D" w:rsidRPr="00E7441D" w:rsidRDefault="00E7441D" w:rsidP="00E7441D">
      <w:pPr>
        <w:pStyle w:val="ListParagraph"/>
        <w:numPr>
          <w:ilvl w:val="0"/>
          <w:numId w:val="1"/>
        </w:numPr>
        <w:rPr>
          <w:sz w:val="24"/>
          <w:szCs w:val="24"/>
        </w:rPr>
      </w:pPr>
      <w:r>
        <w:rPr>
          <w:sz w:val="36"/>
          <w:szCs w:val="36"/>
        </w:rPr>
        <w:t>Contagion</w:t>
      </w:r>
    </w:p>
    <w:p w14:paraId="5B0FA31B" w14:textId="5C4A4E6E" w:rsidR="00C1169A" w:rsidRDefault="00E7441D" w:rsidP="00E7441D">
      <w:pPr>
        <w:rPr>
          <w:sz w:val="24"/>
          <w:szCs w:val="24"/>
        </w:rPr>
      </w:pPr>
      <w:r>
        <w:rPr>
          <w:sz w:val="24"/>
          <w:szCs w:val="24"/>
        </w:rPr>
        <w:t xml:space="preserve">Ransomware viruses are spread throughout the web and are commonly contracted by people clicking on links in phishing emails and malicious ads on websites. These links will contain the virus code that can then inject itself into your system and begin to analyse and encrypt your personal files. </w:t>
      </w:r>
      <w:r w:rsidRPr="00E7441D">
        <w:rPr>
          <w:sz w:val="24"/>
          <w:szCs w:val="24"/>
        </w:rPr>
        <w:t xml:space="preserve"> </w:t>
      </w:r>
    </w:p>
    <w:p w14:paraId="7C97CAE4" w14:textId="3581EE8A" w:rsidR="009E0863" w:rsidRPr="00E7441D" w:rsidRDefault="009E0863" w:rsidP="00E7441D">
      <w:pPr>
        <w:rPr>
          <w:sz w:val="24"/>
          <w:szCs w:val="24"/>
        </w:rPr>
      </w:pPr>
      <w:r>
        <w:rPr>
          <w:sz w:val="24"/>
          <w:szCs w:val="24"/>
        </w:rPr>
        <w:t xml:space="preserve">They are distributed within phishing emails as “zip attachments disguised as pdf </w:t>
      </w:r>
      <w:r w:rsidR="00307C13">
        <w:rPr>
          <w:sz w:val="24"/>
          <w:szCs w:val="24"/>
        </w:rPr>
        <w:t>files”</w:t>
      </w:r>
      <w:sdt>
        <w:sdtPr>
          <w:rPr>
            <w:sz w:val="24"/>
            <w:szCs w:val="24"/>
          </w:rPr>
          <w:id w:val="-1961477880"/>
          <w:citation/>
        </w:sdtPr>
        <w:sdtContent>
          <w:r w:rsidR="00307C13">
            <w:rPr>
              <w:sz w:val="24"/>
              <w:szCs w:val="24"/>
            </w:rPr>
            <w:fldChar w:fldCharType="begin"/>
          </w:r>
          <w:r w:rsidR="00307C13">
            <w:rPr>
              <w:sz w:val="24"/>
              <w:szCs w:val="24"/>
            </w:rPr>
            <w:instrText xml:space="preserve"> CITATION Ble14 \l 2057 </w:instrText>
          </w:r>
          <w:r w:rsidR="00307C13">
            <w:rPr>
              <w:sz w:val="24"/>
              <w:szCs w:val="24"/>
            </w:rPr>
            <w:fldChar w:fldCharType="separate"/>
          </w:r>
          <w:r w:rsidR="00307C13">
            <w:rPr>
              <w:noProof/>
              <w:sz w:val="24"/>
              <w:szCs w:val="24"/>
            </w:rPr>
            <w:t xml:space="preserve"> </w:t>
          </w:r>
          <w:r w:rsidR="00307C13" w:rsidRPr="00307C13">
            <w:rPr>
              <w:noProof/>
              <w:sz w:val="24"/>
              <w:szCs w:val="24"/>
            </w:rPr>
            <w:t>[3]</w:t>
          </w:r>
          <w:r w:rsidR="00307C13">
            <w:rPr>
              <w:sz w:val="24"/>
              <w:szCs w:val="24"/>
            </w:rPr>
            <w:fldChar w:fldCharType="end"/>
          </w:r>
        </w:sdtContent>
      </w:sdt>
      <w:r w:rsidR="00307C13">
        <w:rPr>
          <w:sz w:val="24"/>
          <w:szCs w:val="24"/>
        </w:rPr>
        <w:t xml:space="preserve"> People unwittingly click on these and give the virus access to the system.</w:t>
      </w:r>
    </w:p>
    <w:p w14:paraId="35321EAE" w14:textId="77777777" w:rsidR="00E7441D" w:rsidRPr="00F87A03" w:rsidRDefault="00E7441D" w:rsidP="00F87A03">
      <w:pPr>
        <w:rPr>
          <w:sz w:val="24"/>
          <w:szCs w:val="24"/>
        </w:rPr>
      </w:pPr>
    </w:p>
    <w:p w14:paraId="245BBADE" w14:textId="17830E1B" w:rsidR="00791FF4" w:rsidRDefault="00791FF4" w:rsidP="00373EFF">
      <w:pPr>
        <w:pStyle w:val="ListParagraph"/>
        <w:numPr>
          <w:ilvl w:val="0"/>
          <w:numId w:val="1"/>
        </w:numPr>
        <w:rPr>
          <w:sz w:val="36"/>
          <w:szCs w:val="36"/>
        </w:rPr>
      </w:pPr>
      <w:proofErr w:type="spellStart"/>
      <w:r>
        <w:rPr>
          <w:sz w:val="36"/>
          <w:szCs w:val="36"/>
        </w:rPr>
        <w:t>CryptoWall</w:t>
      </w:r>
      <w:proofErr w:type="spellEnd"/>
    </w:p>
    <w:p w14:paraId="61F826CF" w14:textId="282429C1" w:rsidR="009E0863" w:rsidRDefault="000C5BA2" w:rsidP="009E0863">
      <w:pPr>
        <w:rPr>
          <w:sz w:val="24"/>
          <w:szCs w:val="24"/>
        </w:rPr>
      </w:pPr>
      <w:proofErr w:type="spellStart"/>
      <w:r>
        <w:rPr>
          <w:sz w:val="24"/>
          <w:szCs w:val="24"/>
        </w:rPr>
        <w:t>CryptoWall</w:t>
      </w:r>
      <w:proofErr w:type="spellEnd"/>
      <w:r>
        <w:rPr>
          <w:sz w:val="24"/>
          <w:szCs w:val="24"/>
        </w:rPr>
        <w:t xml:space="preserve"> is a specific variant of ransomware. It is a virus that has been in use since 2014 and has been altered and upgraded over time in order to improve </w:t>
      </w:r>
      <w:r w:rsidR="00F87A03">
        <w:rPr>
          <w:sz w:val="24"/>
          <w:szCs w:val="24"/>
        </w:rPr>
        <w:t>its</w:t>
      </w:r>
      <w:r>
        <w:rPr>
          <w:sz w:val="24"/>
          <w:szCs w:val="24"/>
        </w:rPr>
        <w:t xml:space="preserve"> effectiveness at detecting and encrypting your files. </w:t>
      </w:r>
    </w:p>
    <w:p w14:paraId="0E6288F0" w14:textId="1EB78F63" w:rsidR="009E0863" w:rsidRDefault="009E0863" w:rsidP="009E0863">
      <w:pPr>
        <w:rPr>
          <w:sz w:val="24"/>
          <w:szCs w:val="24"/>
        </w:rPr>
      </w:pPr>
      <w:r>
        <w:rPr>
          <w:sz w:val="24"/>
          <w:szCs w:val="24"/>
        </w:rPr>
        <w:t>However, C</w:t>
      </w:r>
      <w:proofErr w:type="spellStart"/>
      <w:r>
        <w:rPr>
          <w:sz w:val="24"/>
          <w:szCs w:val="24"/>
        </w:rPr>
        <w:t>ryptoWall</w:t>
      </w:r>
      <w:proofErr w:type="spellEnd"/>
      <w:r>
        <w:rPr>
          <w:sz w:val="24"/>
          <w:szCs w:val="24"/>
        </w:rPr>
        <w:t xml:space="preserve"> is considered especially dangerous as it “deletes shadow volume copies of your files - making it difficult (or in some cases impossible) to restore your data.” </w:t>
      </w:r>
      <w:sdt>
        <w:sdtPr>
          <w:rPr>
            <w:sz w:val="24"/>
            <w:szCs w:val="24"/>
          </w:rPr>
          <w:id w:val="-1744941534"/>
          <w:citation/>
        </w:sdtPr>
        <w:sdtContent>
          <w:r>
            <w:rPr>
              <w:sz w:val="24"/>
              <w:szCs w:val="24"/>
            </w:rPr>
            <w:fldChar w:fldCharType="begin"/>
          </w:r>
          <w:r>
            <w:rPr>
              <w:sz w:val="24"/>
              <w:szCs w:val="24"/>
            </w:rPr>
            <w:instrText xml:space="preserve"> CITATION Jef18 \l 2057 </w:instrText>
          </w:r>
          <w:r>
            <w:rPr>
              <w:sz w:val="24"/>
              <w:szCs w:val="24"/>
            </w:rPr>
            <w:fldChar w:fldCharType="separate"/>
          </w:r>
          <w:r w:rsidRPr="009E0863">
            <w:rPr>
              <w:noProof/>
              <w:sz w:val="24"/>
              <w:szCs w:val="24"/>
            </w:rPr>
            <w:t>[6]</w:t>
          </w:r>
          <w:r>
            <w:rPr>
              <w:sz w:val="24"/>
              <w:szCs w:val="24"/>
            </w:rPr>
            <w:fldChar w:fldCharType="end"/>
          </w:r>
        </w:sdtContent>
      </w:sdt>
    </w:p>
    <w:p w14:paraId="5C671A47" w14:textId="77777777" w:rsidR="00F87A03" w:rsidRPr="00B05464" w:rsidRDefault="00F87A03" w:rsidP="00B05464">
      <w:pPr>
        <w:rPr>
          <w:sz w:val="24"/>
          <w:szCs w:val="24"/>
        </w:rPr>
      </w:pPr>
    </w:p>
    <w:p w14:paraId="2BF9E562" w14:textId="01B1BBB8" w:rsidR="00791FF4" w:rsidRDefault="000C5BA2" w:rsidP="00373EFF">
      <w:pPr>
        <w:pStyle w:val="ListParagraph"/>
        <w:numPr>
          <w:ilvl w:val="0"/>
          <w:numId w:val="1"/>
        </w:numPr>
        <w:rPr>
          <w:sz w:val="36"/>
          <w:szCs w:val="36"/>
        </w:rPr>
      </w:pPr>
      <w:r>
        <w:rPr>
          <w:sz w:val="36"/>
          <w:szCs w:val="36"/>
        </w:rPr>
        <w:t>Prevention and Recovery</w:t>
      </w:r>
    </w:p>
    <w:p w14:paraId="3CFEB3EF" w14:textId="5D6E2BD9" w:rsidR="00791FF4" w:rsidRDefault="00F87A03" w:rsidP="00F87A03">
      <w:pPr>
        <w:jc w:val="both"/>
        <w:rPr>
          <w:sz w:val="24"/>
          <w:szCs w:val="24"/>
        </w:rPr>
      </w:pPr>
      <w:r>
        <w:rPr>
          <w:sz w:val="24"/>
          <w:szCs w:val="24"/>
        </w:rPr>
        <w:t>There are several techniques that you can use to prevent your systems from becoming infected with ra</w:t>
      </w:r>
      <w:r w:rsidR="009E0863">
        <w:rPr>
          <w:sz w:val="24"/>
          <w:szCs w:val="24"/>
        </w:rPr>
        <w:t>nsomware, here are some suggestions</w:t>
      </w:r>
      <w:r>
        <w:rPr>
          <w:sz w:val="24"/>
          <w:szCs w:val="24"/>
        </w:rPr>
        <w:t>:</w:t>
      </w:r>
    </w:p>
    <w:p w14:paraId="347D585B" w14:textId="204C29B5" w:rsidR="00F87A03" w:rsidRDefault="00F87A03" w:rsidP="00F87A03">
      <w:pPr>
        <w:pStyle w:val="ListParagraph"/>
        <w:numPr>
          <w:ilvl w:val="0"/>
          <w:numId w:val="4"/>
        </w:numPr>
        <w:jc w:val="both"/>
        <w:rPr>
          <w:sz w:val="24"/>
          <w:szCs w:val="24"/>
        </w:rPr>
      </w:pPr>
      <w:r>
        <w:rPr>
          <w:sz w:val="24"/>
          <w:szCs w:val="24"/>
        </w:rPr>
        <w:t>Setting software restriction policies</w:t>
      </w:r>
    </w:p>
    <w:p w14:paraId="24E8C48E" w14:textId="006ACBBE" w:rsidR="00F87A03" w:rsidRDefault="00F87A03" w:rsidP="00F87A03">
      <w:pPr>
        <w:pStyle w:val="ListParagraph"/>
        <w:numPr>
          <w:ilvl w:val="0"/>
          <w:numId w:val="4"/>
        </w:numPr>
        <w:jc w:val="both"/>
        <w:rPr>
          <w:sz w:val="24"/>
          <w:szCs w:val="24"/>
        </w:rPr>
      </w:pPr>
      <w:r>
        <w:rPr>
          <w:sz w:val="24"/>
          <w:szCs w:val="24"/>
        </w:rPr>
        <w:t>Keeping devices updated to the latest versions to reduce system weaknesses</w:t>
      </w:r>
    </w:p>
    <w:p w14:paraId="1C16DD0A" w14:textId="1CCCA021" w:rsidR="00F87A03" w:rsidRDefault="00F87A03" w:rsidP="00F87A03">
      <w:pPr>
        <w:pStyle w:val="ListParagraph"/>
        <w:numPr>
          <w:ilvl w:val="0"/>
          <w:numId w:val="4"/>
        </w:numPr>
        <w:jc w:val="both"/>
        <w:rPr>
          <w:sz w:val="24"/>
          <w:szCs w:val="24"/>
        </w:rPr>
      </w:pPr>
      <w:r>
        <w:rPr>
          <w:sz w:val="24"/>
          <w:szCs w:val="24"/>
        </w:rPr>
        <w:t>Using good anti-virus software to help scan your system to detect viruses</w:t>
      </w:r>
    </w:p>
    <w:p w14:paraId="7127D20D" w14:textId="1EF11FCD" w:rsidR="00F87A03" w:rsidRDefault="00F87A03" w:rsidP="00F87A03">
      <w:pPr>
        <w:pStyle w:val="ListParagraph"/>
        <w:numPr>
          <w:ilvl w:val="0"/>
          <w:numId w:val="4"/>
        </w:numPr>
        <w:jc w:val="both"/>
        <w:rPr>
          <w:sz w:val="24"/>
          <w:szCs w:val="24"/>
        </w:rPr>
      </w:pPr>
      <w:r>
        <w:rPr>
          <w:sz w:val="24"/>
          <w:szCs w:val="24"/>
        </w:rPr>
        <w:t>Implement a firewall</w:t>
      </w:r>
    </w:p>
    <w:p w14:paraId="235DC4FB" w14:textId="342096D5" w:rsidR="00F87A03" w:rsidRDefault="009C6DCA" w:rsidP="00F87A03">
      <w:pPr>
        <w:pStyle w:val="ListParagraph"/>
        <w:numPr>
          <w:ilvl w:val="0"/>
          <w:numId w:val="4"/>
        </w:numPr>
        <w:jc w:val="both"/>
        <w:rPr>
          <w:sz w:val="24"/>
          <w:szCs w:val="24"/>
        </w:rPr>
      </w:pPr>
      <w:r>
        <w:rPr>
          <w:sz w:val="24"/>
          <w:szCs w:val="24"/>
        </w:rPr>
        <w:t>Learn how to browse the web safely and be aware of phishing emails/malicious ads.</w:t>
      </w:r>
    </w:p>
    <w:p w14:paraId="614731D5" w14:textId="2B7E452B" w:rsidR="009C6DCA" w:rsidRDefault="009C6DCA" w:rsidP="00F87A03">
      <w:pPr>
        <w:pStyle w:val="ListParagraph"/>
        <w:numPr>
          <w:ilvl w:val="0"/>
          <w:numId w:val="4"/>
        </w:numPr>
        <w:jc w:val="both"/>
        <w:rPr>
          <w:sz w:val="24"/>
          <w:szCs w:val="24"/>
        </w:rPr>
      </w:pPr>
      <w:r>
        <w:rPr>
          <w:sz w:val="24"/>
          <w:szCs w:val="24"/>
        </w:rPr>
        <w:t xml:space="preserve">Create a backup strategy that can provide some insurance should your files become encrypted. </w:t>
      </w:r>
    </w:p>
    <w:p w14:paraId="26304097" w14:textId="0D83E2BE" w:rsidR="009C6DCA" w:rsidRDefault="009C6DCA" w:rsidP="00F87A03">
      <w:pPr>
        <w:pStyle w:val="ListParagraph"/>
        <w:numPr>
          <w:ilvl w:val="0"/>
          <w:numId w:val="4"/>
        </w:numPr>
        <w:jc w:val="both"/>
        <w:rPr>
          <w:sz w:val="24"/>
          <w:szCs w:val="24"/>
        </w:rPr>
      </w:pPr>
      <w:r>
        <w:rPr>
          <w:sz w:val="24"/>
          <w:szCs w:val="24"/>
        </w:rPr>
        <w:lastRenderedPageBreak/>
        <w:t>For small businesses you can also implement a least privilege model to reduce the risk of multiple files becoming encrypted in the event of a malware attack on a certain device.</w:t>
      </w:r>
      <w:sdt>
        <w:sdtPr>
          <w:rPr>
            <w:sz w:val="24"/>
            <w:szCs w:val="24"/>
          </w:rPr>
          <w:id w:val="-1847315255"/>
          <w:citation/>
        </w:sdtPr>
        <w:sdtContent>
          <w:r w:rsidR="009E0863">
            <w:rPr>
              <w:sz w:val="24"/>
              <w:szCs w:val="24"/>
            </w:rPr>
            <w:fldChar w:fldCharType="begin"/>
          </w:r>
          <w:r w:rsidR="009E0863">
            <w:rPr>
              <w:sz w:val="24"/>
              <w:szCs w:val="24"/>
            </w:rPr>
            <w:instrText xml:space="preserve"> CITATION Jef18 \l 2057 </w:instrText>
          </w:r>
          <w:r w:rsidR="009E0863">
            <w:rPr>
              <w:sz w:val="24"/>
              <w:szCs w:val="24"/>
            </w:rPr>
            <w:fldChar w:fldCharType="separate"/>
          </w:r>
          <w:r w:rsidR="009E0863">
            <w:rPr>
              <w:noProof/>
              <w:sz w:val="24"/>
              <w:szCs w:val="24"/>
            </w:rPr>
            <w:t xml:space="preserve"> </w:t>
          </w:r>
          <w:r w:rsidR="009E0863" w:rsidRPr="009E0863">
            <w:rPr>
              <w:noProof/>
              <w:sz w:val="24"/>
              <w:szCs w:val="24"/>
            </w:rPr>
            <w:t>[6]</w:t>
          </w:r>
          <w:r w:rsidR="009E0863">
            <w:rPr>
              <w:sz w:val="24"/>
              <w:szCs w:val="24"/>
            </w:rPr>
            <w:fldChar w:fldCharType="end"/>
          </w:r>
        </w:sdtContent>
      </w:sdt>
    </w:p>
    <w:p w14:paraId="06A2874E" w14:textId="237D9F8F" w:rsidR="009C6DCA" w:rsidRDefault="009C6DCA" w:rsidP="009C6DCA">
      <w:pPr>
        <w:jc w:val="both"/>
        <w:rPr>
          <w:sz w:val="24"/>
          <w:szCs w:val="24"/>
        </w:rPr>
      </w:pPr>
      <w:r>
        <w:rPr>
          <w:sz w:val="24"/>
          <w:szCs w:val="24"/>
        </w:rPr>
        <w:t xml:space="preserve">As for retrieving your files should you fall victim to a ransomware attack there are a few things you can try. These include methods such as using </w:t>
      </w:r>
      <w:r w:rsidR="009E0863">
        <w:rPr>
          <w:sz w:val="24"/>
          <w:szCs w:val="24"/>
        </w:rPr>
        <w:t>“</w:t>
      </w:r>
      <w:r>
        <w:rPr>
          <w:sz w:val="24"/>
          <w:szCs w:val="24"/>
        </w:rPr>
        <w:t>safely backed up files to restore your data, using file recovery software, using shadow volume copies, or restoring drop</w:t>
      </w:r>
      <w:r w:rsidR="00827E9D">
        <w:rPr>
          <w:sz w:val="24"/>
          <w:szCs w:val="24"/>
        </w:rPr>
        <w:t xml:space="preserve"> box folders.</w:t>
      </w:r>
      <w:r w:rsidR="009E0863">
        <w:rPr>
          <w:sz w:val="24"/>
          <w:szCs w:val="24"/>
        </w:rPr>
        <w:t>”</w:t>
      </w:r>
      <w:sdt>
        <w:sdtPr>
          <w:rPr>
            <w:sz w:val="24"/>
            <w:szCs w:val="24"/>
          </w:rPr>
          <w:id w:val="-424811773"/>
          <w:citation/>
        </w:sdtPr>
        <w:sdtContent>
          <w:r w:rsidR="009E0863">
            <w:rPr>
              <w:sz w:val="24"/>
              <w:szCs w:val="24"/>
            </w:rPr>
            <w:fldChar w:fldCharType="begin"/>
          </w:r>
          <w:r w:rsidR="009E0863">
            <w:rPr>
              <w:sz w:val="24"/>
              <w:szCs w:val="24"/>
            </w:rPr>
            <w:instrText xml:space="preserve"> CITATION Ble14 \l 2057 </w:instrText>
          </w:r>
          <w:r w:rsidR="009E0863">
            <w:rPr>
              <w:sz w:val="24"/>
              <w:szCs w:val="24"/>
            </w:rPr>
            <w:fldChar w:fldCharType="separate"/>
          </w:r>
          <w:r w:rsidR="009E0863">
            <w:rPr>
              <w:noProof/>
              <w:sz w:val="24"/>
              <w:szCs w:val="24"/>
            </w:rPr>
            <w:t xml:space="preserve"> </w:t>
          </w:r>
          <w:r w:rsidR="009E0863" w:rsidRPr="009E0863">
            <w:rPr>
              <w:noProof/>
              <w:sz w:val="24"/>
              <w:szCs w:val="24"/>
            </w:rPr>
            <w:t>[3]</w:t>
          </w:r>
          <w:r w:rsidR="009E0863">
            <w:rPr>
              <w:sz w:val="24"/>
              <w:szCs w:val="24"/>
            </w:rPr>
            <w:fldChar w:fldCharType="end"/>
          </w:r>
        </w:sdtContent>
      </w:sdt>
    </w:p>
    <w:p w14:paraId="1948CB91" w14:textId="18B62EA7" w:rsidR="00827E9D" w:rsidRDefault="00827E9D" w:rsidP="009C6DCA">
      <w:pPr>
        <w:jc w:val="both"/>
        <w:rPr>
          <w:sz w:val="24"/>
          <w:szCs w:val="24"/>
        </w:rPr>
      </w:pPr>
    </w:p>
    <w:p w14:paraId="20288041" w14:textId="255EFA4E" w:rsidR="00827E9D" w:rsidRDefault="00827E9D" w:rsidP="009C6DCA">
      <w:pPr>
        <w:jc w:val="both"/>
        <w:rPr>
          <w:sz w:val="24"/>
          <w:szCs w:val="24"/>
        </w:rPr>
      </w:pPr>
      <w:r>
        <w:rPr>
          <w:sz w:val="24"/>
          <w:szCs w:val="24"/>
        </w:rPr>
        <w:t xml:space="preserve">As for paying the ransom, this is not an advisable solution to recover your encrypted files. Statistically </w:t>
      </w:r>
      <w:r w:rsidR="009E0863">
        <w:rPr>
          <w:sz w:val="24"/>
          <w:szCs w:val="24"/>
        </w:rPr>
        <w:t>“</w:t>
      </w:r>
      <w:r>
        <w:rPr>
          <w:sz w:val="24"/>
          <w:szCs w:val="24"/>
        </w:rPr>
        <w:t>only 19% of people who pay the ransom receive a key to recover their files.</w:t>
      </w:r>
      <w:r w:rsidR="009E0863">
        <w:rPr>
          <w:sz w:val="24"/>
          <w:szCs w:val="24"/>
        </w:rPr>
        <w:t>”</w:t>
      </w:r>
      <w:sdt>
        <w:sdtPr>
          <w:rPr>
            <w:sz w:val="24"/>
            <w:szCs w:val="24"/>
          </w:rPr>
          <w:id w:val="1519275444"/>
          <w:citation/>
        </w:sdtPr>
        <w:sdtContent>
          <w:r w:rsidR="009E0863">
            <w:rPr>
              <w:sz w:val="24"/>
              <w:szCs w:val="24"/>
            </w:rPr>
            <w:fldChar w:fldCharType="begin"/>
          </w:r>
          <w:r w:rsidR="009E0863">
            <w:rPr>
              <w:sz w:val="24"/>
              <w:szCs w:val="24"/>
            </w:rPr>
            <w:instrText xml:space="preserve"> CITATION Jef18 \l 2057 </w:instrText>
          </w:r>
          <w:r w:rsidR="009E0863">
            <w:rPr>
              <w:sz w:val="24"/>
              <w:szCs w:val="24"/>
            </w:rPr>
            <w:fldChar w:fldCharType="separate"/>
          </w:r>
          <w:r w:rsidR="009E0863">
            <w:rPr>
              <w:noProof/>
              <w:sz w:val="24"/>
              <w:szCs w:val="24"/>
            </w:rPr>
            <w:t xml:space="preserve"> </w:t>
          </w:r>
          <w:r w:rsidR="009E0863" w:rsidRPr="009E0863">
            <w:rPr>
              <w:noProof/>
              <w:sz w:val="24"/>
              <w:szCs w:val="24"/>
            </w:rPr>
            <w:t>[6]</w:t>
          </w:r>
          <w:r w:rsidR="009E0863">
            <w:rPr>
              <w:sz w:val="24"/>
              <w:szCs w:val="24"/>
            </w:rPr>
            <w:fldChar w:fldCharType="end"/>
          </w:r>
        </w:sdtContent>
      </w:sdt>
      <w:r>
        <w:rPr>
          <w:sz w:val="24"/>
          <w:szCs w:val="24"/>
        </w:rPr>
        <w:t xml:space="preserve"> </w:t>
      </w:r>
    </w:p>
    <w:p w14:paraId="47B55582" w14:textId="129E2788" w:rsidR="009E0863" w:rsidRDefault="009E0863" w:rsidP="009C6DCA">
      <w:pPr>
        <w:jc w:val="both"/>
        <w:rPr>
          <w:sz w:val="24"/>
          <w:szCs w:val="24"/>
        </w:rPr>
      </w:pPr>
    </w:p>
    <w:p w14:paraId="585F54F0" w14:textId="0F5B6D15" w:rsidR="009E0863" w:rsidRDefault="00307C13" w:rsidP="00307C13">
      <w:pPr>
        <w:pStyle w:val="ListParagraph"/>
        <w:numPr>
          <w:ilvl w:val="0"/>
          <w:numId w:val="1"/>
        </w:numPr>
        <w:jc w:val="both"/>
        <w:rPr>
          <w:sz w:val="36"/>
          <w:szCs w:val="36"/>
        </w:rPr>
      </w:pPr>
      <w:r>
        <w:rPr>
          <w:sz w:val="36"/>
          <w:szCs w:val="36"/>
        </w:rPr>
        <w:t>References</w:t>
      </w:r>
      <w:bookmarkStart w:id="0" w:name="_GoBack"/>
      <w:bookmarkEnd w:id="0"/>
    </w:p>
    <w:sdt>
      <w:sdtPr>
        <w:id w:val="-17184160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DF8899" w14:textId="4FF33860" w:rsidR="00307C13" w:rsidRDefault="00307C13">
          <w:pPr>
            <w:pStyle w:val="Heading1"/>
          </w:pPr>
        </w:p>
        <w:sdt>
          <w:sdtPr>
            <w:id w:val="-573587230"/>
            <w:bibliography/>
          </w:sdtPr>
          <w:sdtContent>
            <w:p w14:paraId="3B56A0CC" w14:textId="77777777" w:rsidR="00307C13" w:rsidRDefault="00307C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07C13" w14:paraId="253BCE61" w14:textId="77777777">
                <w:trPr>
                  <w:divId w:val="977998152"/>
                  <w:tblCellSpacing w:w="15" w:type="dxa"/>
                </w:trPr>
                <w:tc>
                  <w:tcPr>
                    <w:tcW w:w="50" w:type="pct"/>
                    <w:hideMark/>
                  </w:tcPr>
                  <w:p w14:paraId="11F650D1" w14:textId="11F9E86F" w:rsidR="00307C13" w:rsidRDefault="00307C13">
                    <w:pPr>
                      <w:pStyle w:val="Bibliography"/>
                      <w:rPr>
                        <w:noProof/>
                        <w:sz w:val="24"/>
                        <w:szCs w:val="24"/>
                        <w:lang w:val="en-US"/>
                      </w:rPr>
                    </w:pPr>
                    <w:r>
                      <w:rPr>
                        <w:noProof/>
                        <w:lang w:val="en-US"/>
                      </w:rPr>
                      <w:t xml:space="preserve">[1] </w:t>
                    </w:r>
                  </w:p>
                </w:tc>
                <w:tc>
                  <w:tcPr>
                    <w:tcW w:w="0" w:type="auto"/>
                    <w:hideMark/>
                  </w:tcPr>
                  <w:p w14:paraId="31870E49" w14:textId="77777777" w:rsidR="00307C13" w:rsidRDefault="00307C13">
                    <w:pPr>
                      <w:pStyle w:val="Bibliography"/>
                      <w:rPr>
                        <w:noProof/>
                        <w:lang w:val="en-US"/>
                      </w:rPr>
                    </w:pPr>
                    <w:r>
                      <w:rPr>
                        <w:noProof/>
                        <w:lang w:val="en-US"/>
                      </w:rPr>
                      <w:t>M. Rouse, "Tech Target," [Online]. Available: https://searchsecurity.techtarget.com/definition/malware. [Accessed 13 November 2019].</w:t>
                    </w:r>
                  </w:p>
                </w:tc>
              </w:tr>
              <w:tr w:rsidR="00307C13" w14:paraId="7BE94CBB" w14:textId="77777777">
                <w:trPr>
                  <w:divId w:val="977998152"/>
                  <w:tblCellSpacing w:w="15" w:type="dxa"/>
                </w:trPr>
                <w:tc>
                  <w:tcPr>
                    <w:tcW w:w="50" w:type="pct"/>
                    <w:hideMark/>
                  </w:tcPr>
                  <w:p w14:paraId="02691A23" w14:textId="77777777" w:rsidR="00307C13" w:rsidRDefault="00307C13">
                    <w:pPr>
                      <w:pStyle w:val="Bibliography"/>
                      <w:rPr>
                        <w:noProof/>
                        <w:lang w:val="en-US"/>
                      </w:rPr>
                    </w:pPr>
                    <w:r>
                      <w:rPr>
                        <w:noProof/>
                        <w:lang w:val="en-US"/>
                      </w:rPr>
                      <w:t xml:space="preserve">[2] </w:t>
                    </w:r>
                  </w:p>
                </w:tc>
                <w:tc>
                  <w:tcPr>
                    <w:tcW w:w="0" w:type="auto"/>
                    <w:hideMark/>
                  </w:tcPr>
                  <w:p w14:paraId="151C5B5A" w14:textId="77777777" w:rsidR="00307C13" w:rsidRDefault="00307C13">
                    <w:pPr>
                      <w:pStyle w:val="Bibliography"/>
                      <w:rPr>
                        <w:noProof/>
                        <w:lang w:val="en-US"/>
                      </w:rPr>
                    </w:pPr>
                    <w:r>
                      <w:rPr>
                        <w:noProof/>
                        <w:lang w:val="en-US"/>
                      </w:rPr>
                      <w:t>"Tech Terms," [Online]. Available: https://techterms.com/definition/data. [Accessed 13 November 2019].</w:t>
                    </w:r>
                  </w:p>
                </w:tc>
              </w:tr>
              <w:tr w:rsidR="00307C13" w14:paraId="2FC54856" w14:textId="77777777">
                <w:trPr>
                  <w:divId w:val="977998152"/>
                  <w:tblCellSpacing w:w="15" w:type="dxa"/>
                </w:trPr>
                <w:tc>
                  <w:tcPr>
                    <w:tcW w:w="50" w:type="pct"/>
                    <w:hideMark/>
                  </w:tcPr>
                  <w:p w14:paraId="4031AC40" w14:textId="77777777" w:rsidR="00307C13" w:rsidRDefault="00307C13">
                    <w:pPr>
                      <w:pStyle w:val="Bibliography"/>
                      <w:rPr>
                        <w:noProof/>
                        <w:lang w:val="en-US"/>
                      </w:rPr>
                    </w:pPr>
                    <w:r>
                      <w:rPr>
                        <w:noProof/>
                        <w:lang w:val="en-US"/>
                      </w:rPr>
                      <w:t xml:space="preserve">[3] </w:t>
                    </w:r>
                  </w:p>
                </w:tc>
                <w:tc>
                  <w:tcPr>
                    <w:tcW w:w="0" w:type="auto"/>
                    <w:hideMark/>
                  </w:tcPr>
                  <w:p w14:paraId="4CA9F914" w14:textId="77777777" w:rsidR="00307C13" w:rsidRDefault="00307C13">
                    <w:pPr>
                      <w:pStyle w:val="Bibliography"/>
                      <w:rPr>
                        <w:noProof/>
                        <w:lang w:val="en-US"/>
                      </w:rPr>
                    </w:pPr>
                    <w:r>
                      <w:rPr>
                        <w:noProof/>
                        <w:lang w:val="en-US"/>
                      </w:rPr>
                      <w:t>"Bleepingcomputer," 10 July 2014. [Online]. Available: http://www.bleepingcomputer.com/virus-removal/cryptowall-ransomware-information. [Accessed 12 November 2019].</w:t>
                    </w:r>
                  </w:p>
                </w:tc>
              </w:tr>
              <w:tr w:rsidR="00307C13" w14:paraId="1059BA85" w14:textId="77777777">
                <w:trPr>
                  <w:divId w:val="977998152"/>
                  <w:tblCellSpacing w:w="15" w:type="dxa"/>
                </w:trPr>
                <w:tc>
                  <w:tcPr>
                    <w:tcW w:w="50" w:type="pct"/>
                    <w:hideMark/>
                  </w:tcPr>
                  <w:p w14:paraId="3E74DD70" w14:textId="77777777" w:rsidR="00307C13" w:rsidRDefault="00307C13">
                    <w:pPr>
                      <w:pStyle w:val="Bibliography"/>
                      <w:rPr>
                        <w:noProof/>
                        <w:lang w:val="en-US"/>
                      </w:rPr>
                    </w:pPr>
                    <w:r>
                      <w:rPr>
                        <w:noProof/>
                        <w:lang w:val="en-US"/>
                      </w:rPr>
                      <w:t xml:space="preserve">[4] </w:t>
                    </w:r>
                  </w:p>
                </w:tc>
                <w:tc>
                  <w:tcPr>
                    <w:tcW w:w="0" w:type="auto"/>
                    <w:hideMark/>
                  </w:tcPr>
                  <w:p w14:paraId="245FF57E" w14:textId="77777777" w:rsidR="00307C13" w:rsidRDefault="00307C13">
                    <w:pPr>
                      <w:pStyle w:val="Bibliography"/>
                      <w:rPr>
                        <w:noProof/>
                        <w:lang w:val="en-US"/>
                      </w:rPr>
                    </w:pPr>
                    <w:r>
                      <w:rPr>
                        <w:noProof/>
                        <w:lang w:val="en-US"/>
                      </w:rPr>
                      <w:t>"Techopedia," [Online]. Available: https://www.techopedia.com/definition/21852/rsa-encryption. [Accessed 13 November 2019].</w:t>
                    </w:r>
                  </w:p>
                </w:tc>
              </w:tr>
              <w:tr w:rsidR="00307C13" w14:paraId="3856CCFD" w14:textId="77777777">
                <w:trPr>
                  <w:divId w:val="977998152"/>
                  <w:tblCellSpacing w:w="15" w:type="dxa"/>
                </w:trPr>
                <w:tc>
                  <w:tcPr>
                    <w:tcW w:w="50" w:type="pct"/>
                    <w:hideMark/>
                  </w:tcPr>
                  <w:p w14:paraId="5D552854" w14:textId="77777777" w:rsidR="00307C13" w:rsidRDefault="00307C13">
                    <w:pPr>
                      <w:pStyle w:val="Bibliography"/>
                      <w:rPr>
                        <w:noProof/>
                        <w:lang w:val="en-US"/>
                      </w:rPr>
                    </w:pPr>
                    <w:r>
                      <w:rPr>
                        <w:noProof/>
                        <w:lang w:val="en-US"/>
                      </w:rPr>
                      <w:t xml:space="preserve">[5] </w:t>
                    </w:r>
                  </w:p>
                </w:tc>
                <w:tc>
                  <w:tcPr>
                    <w:tcW w:w="0" w:type="auto"/>
                    <w:hideMark/>
                  </w:tcPr>
                  <w:p w14:paraId="26F8F835" w14:textId="77777777" w:rsidR="00307C13" w:rsidRDefault="00307C13">
                    <w:pPr>
                      <w:pStyle w:val="Bibliography"/>
                      <w:rPr>
                        <w:noProof/>
                        <w:lang w:val="en-US"/>
                      </w:rPr>
                    </w:pPr>
                    <w:r>
                      <w:rPr>
                        <w:noProof/>
                        <w:lang w:val="en-US"/>
                      </w:rPr>
                      <w:t>Verizon, "2019 Data Breach Investigations Report," 2019.</w:t>
                    </w:r>
                  </w:p>
                </w:tc>
              </w:tr>
              <w:tr w:rsidR="00307C13" w14:paraId="5121FF67" w14:textId="77777777">
                <w:trPr>
                  <w:divId w:val="977998152"/>
                  <w:tblCellSpacing w:w="15" w:type="dxa"/>
                </w:trPr>
                <w:tc>
                  <w:tcPr>
                    <w:tcW w:w="50" w:type="pct"/>
                    <w:hideMark/>
                  </w:tcPr>
                  <w:p w14:paraId="7502E78A" w14:textId="77777777" w:rsidR="00307C13" w:rsidRDefault="00307C13">
                    <w:pPr>
                      <w:pStyle w:val="Bibliography"/>
                      <w:rPr>
                        <w:noProof/>
                        <w:lang w:val="en-US"/>
                      </w:rPr>
                    </w:pPr>
                    <w:r>
                      <w:rPr>
                        <w:noProof/>
                        <w:lang w:val="en-US"/>
                      </w:rPr>
                      <w:t xml:space="preserve">[6] </w:t>
                    </w:r>
                  </w:p>
                </w:tc>
                <w:tc>
                  <w:tcPr>
                    <w:tcW w:w="0" w:type="auto"/>
                    <w:hideMark/>
                  </w:tcPr>
                  <w:p w14:paraId="0B798CFA" w14:textId="77777777" w:rsidR="00307C13" w:rsidRDefault="00307C13">
                    <w:pPr>
                      <w:pStyle w:val="Bibliography"/>
                      <w:rPr>
                        <w:noProof/>
                        <w:lang w:val="en-US"/>
                      </w:rPr>
                    </w:pPr>
                    <w:r>
                      <w:rPr>
                        <w:noProof/>
                        <w:lang w:val="en-US"/>
                      </w:rPr>
                      <w:t>J. Petters, "Varonis," 6 January 2018. [Online]. Available: https://www.varonis.com/blog/cryptowall/. [Accessed 12 November 2019].</w:t>
                    </w:r>
                  </w:p>
                </w:tc>
              </w:tr>
            </w:tbl>
            <w:p w14:paraId="204FEF2E" w14:textId="77777777" w:rsidR="00307C13" w:rsidRDefault="00307C13">
              <w:pPr>
                <w:divId w:val="977998152"/>
                <w:rPr>
                  <w:rFonts w:eastAsia="Times New Roman"/>
                  <w:noProof/>
                </w:rPr>
              </w:pPr>
            </w:p>
            <w:p w14:paraId="028807DD" w14:textId="574A5775" w:rsidR="00307C13" w:rsidRDefault="00307C13">
              <w:r>
                <w:rPr>
                  <w:b/>
                  <w:bCs/>
                  <w:noProof/>
                </w:rPr>
                <w:fldChar w:fldCharType="end"/>
              </w:r>
            </w:p>
          </w:sdtContent>
        </w:sdt>
      </w:sdtContent>
    </w:sdt>
    <w:p w14:paraId="4174874F" w14:textId="77777777" w:rsidR="00307C13" w:rsidRPr="00307C13" w:rsidRDefault="00307C13" w:rsidP="00307C13">
      <w:pPr>
        <w:jc w:val="both"/>
        <w:rPr>
          <w:sz w:val="36"/>
          <w:szCs w:val="36"/>
        </w:rPr>
      </w:pPr>
    </w:p>
    <w:sectPr w:rsidR="00307C13" w:rsidRPr="00307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14DE9"/>
    <w:multiLevelType w:val="hybridMultilevel"/>
    <w:tmpl w:val="2CB69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24742"/>
    <w:multiLevelType w:val="hybridMultilevel"/>
    <w:tmpl w:val="C9E2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DD79DD"/>
    <w:multiLevelType w:val="hybridMultilevel"/>
    <w:tmpl w:val="AFB09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9D196B"/>
    <w:multiLevelType w:val="hybridMultilevel"/>
    <w:tmpl w:val="1B28459E"/>
    <w:lvl w:ilvl="0" w:tplc="22F6A21C">
      <w:start w:val="1"/>
      <w:numFmt w:val="decimal"/>
      <w:lvlText w:val="%1."/>
      <w:lvlJc w:val="left"/>
      <w:pPr>
        <w:ind w:left="720" w:hanging="360"/>
      </w:pPr>
      <w:rPr>
        <w:rFonts w:hint="default"/>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FF"/>
    <w:rsid w:val="000C5BA2"/>
    <w:rsid w:val="001E36FE"/>
    <w:rsid w:val="0026430F"/>
    <w:rsid w:val="002D5B37"/>
    <w:rsid w:val="00307C13"/>
    <w:rsid w:val="003430E8"/>
    <w:rsid w:val="00365F58"/>
    <w:rsid w:val="00373EFF"/>
    <w:rsid w:val="00482F4D"/>
    <w:rsid w:val="006F0BFF"/>
    <w:rsid w:val="00791FF4"/>
    <w:rsid w:val="007B4503"/>
    <w:rsid w:val="007F36FC"/>
    <w:rsid w:val="00827E9D"/>
    <w:rsid w:val="009813A2"/>
    <w:rsid w:val="009C6DCA"/>
    <w:rsid w:val="009E0863"/>
    <w:rsid w:val="00B05464"/>
    <w:rsid w:val="00C1169A"/>
    <w:rsid w:val="00CA4E46"/>
    <w:rsid w:val="00CE6898"/>
    <w:rsid w:val="00D03772"/>
    <w:rsid w:val="00E7441D"/>
    <w:rsid w:val="00F04164"/>
    <w:rsid w:val="00F87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6C009"/>
  <w15:chartTrackingRefBased/>
  <w15:docId w15:val="{424A7C93-5384-4C01-9358-0F5F82DE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C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30F"/>
    <w:pPr>
      <w:ind w:left="720"/>
      <w:contextualSpacing/>
    </w:pPr>
  </w:style>
  <w:style w:type="character" w:customStyle="1" w:styleId="Heading1Char">
    <w:name w:val="Heading 1 Char"/>
    <w:basedOn w:val="DefaultParagraphFont"/>
    <w:link w:val="Heading1"/>
    <w:uiPriority w:val="9"/>
    <w:rsid w:val="00307C1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7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38171">
      <w:bodyDiv w:val="1"/>
      <w:marLeft w:val="0"/>
      <w:marRight w:val="0"/>
      <w:marTop w:val="0"/>
      <w:marBottom w:val="0"/>
      <w:divBdr>
        <w:top w:val="none" w:sz="0" w:space="0" w:color="auto"/>
        <w:left w:val="none" w:sz="0" w:space="0" w:color="auto"/>
        <w:bottom w:val="none" w:sz="0" w:space="0" w:color="auto"/>
        <w:right w:val="none" w:sz="0" w:space="0" w:color="auto"/>
      </w:divBdr>
    </w:div>
    <w:div w:id="241260559">
      <w:bodyDiv w:val="1"/>
      <w:marLeft w:val="0"/>
      <w:marRight w:val="0"/>
      <w:marTop w:val="0"/>
      <w:marBottom w:val="0"/>
      <w:divBdr>
        <w:top w:val="none" w:sz="0" w:space="0" w:color="auto"/>
        <w:left w:val="none" w:sz="0" w:space="0" w:color="auto"/>
        <w:bottom w:val="none" w:sz="0" w:space="0" w:color="auto"/>
        <w:right w:val="none" w:sz="0" w:space="0" w:color="auto"/>
      </w:divBdr>
    </w:div>
    <w:div w:id="370540845">
      <w:bodyDiv w:val="1"/>
      <w:marLeft w:val="0"/>
      <w:marRight w:val="0"/>
      <w:marTop w:val="0"/>
      <w:marBottom w:val="0"/>
      <w:divBdr>
        <w:top w:val="none" w:sz="0" w:space="0" w:color="auto"/>
        <w:left w:val="none" w:sz="0" w:space="0" w:color="auto"/>
        <w:bottom w:val="none" w:sz="0" w:space="0" w:color="auto"/>
        <w:right w:val="none" w:sz="0" w:space="0" w:color="auto"/>
      </w:divBdr>
    </w:div>
    <w:div w:id="440272223">
      <w:bodyDiv w:val="1"/>
      <w:marLeft w:val="0"/>
      <w:marRight w:val="0"/>
      <w:marTop w:val="0"/>
      <w:marBottom w:val="0"/>
      <w:divBdr>
        <w:top w:val="none" w:sz="0" w:space="0" w:color="auto"/>
        <w:left w:val="none" w:sz="0" w:space="0" w:color="auto"/>
        <w:bottom w:val="none" w:sz="0" w:space="0" w:color="auto"/>
        <w:right w:val="none" w:sz="0" w:space="0" w:color="auto"/>
      </w:divBdr>
    </w:div>
    <w:div w:id="861361724">
      <w:bodyDiv w:val="1"/>
      <w:marLeft w:val="0"/>
      <w:marRight w:val="0"/>
      <w:marTop w:val="0"/>
      <w:marBottom w:val="0"/>
      <w:divBdr>
        <w:top w:val="none" w:sz="0" w:space="0" w:color="auto"/>
        <w:left w:val="none" w:sz="0" w:space="0" w:color="auto"/>
        <w:bottom w:val="none" w:sz="0" w:space="0" w:color="auto"/>
        <w:right w:val="none" w:sz="0" w:space="0" w:color="auto"/>
      </w:divBdr>
    </w:div>
    <w:div w:id="882644264">
      <w:bodyDiv w:val="1"/>
      <w:marLeft w:val="0"/>
      <w:marRight w:val="0"/>
      <w:marTop w:val="0"/>
      <w:marBottom w:val="0"/>
      <w:divBdr>
        <w:top w:val="none" w:sz="0" w:space="0" w:color="auto"/>
        <w:left w:val="none" w:sz="0" w:space="0" w:color="auto"/>
        <w:bottom w:val="none" w:sz="0" w:space="0" w:color="auto"/>
        <w:right w:val="none" w:sz="0" w:space="0" w:color="auto"/>
      </w:divBdr>
    </w:div>
    <w:div w:id="926841595">
      <w:bodyDiv w:val="1"/>
      <w:marLeft w:val="0"/>
      <w:marRight w:val="0"/>
      <w:marTop w:val="0"/>
      <w:marBottom w:val="0"/>
      <w:divBdr>
        <w:top w:val="none" w:sz="0" w:space="0" w:color="auto"/>
        <w:left w:val="none" w:sz="0" w:space="0" w:color="auto"/>
        <w:bottom w:val="none" w:sz="0" w:space="0" w:color="auto"/>
        <w:right w:val="none" w:sz="0" w:space="0" w:color="auto"/>
      </w:divBdr>
    </w:div>
    <w:div w:id="977998152">
      <w:bodyDiv w:val="1"/>
      <w:marLeft w:val="0"/>
      <w:marRight w:val="0"/>
      <w:marTop w:val="0"/>
      <w:marBottom w:val="0"/>
      <w:divBdr>
        <w:top w:val="none" w:sz="0" w:space="0" w:color="auto"/>
        <w:left w:val="none" w:sz="0" w:space="0" w:color="auto"/>
        <w:bottom w:val="none" w:sz="0" w:space="0" w:color="auto"/>
        <w:right w:val="none" w:sz="0" w:space="0" w:color="auto"/>
      </w:divBdr>
    </w:div>
    <w:div w:id="1001081452">
      <w:bodyDiv w:val="1"/>
      <w:marLeft w:val="0"/>
      <w:marRight w:val="0"/>
      <w:marTop w:val="0"/>
      <w:marBottom w:val="0"/>
      <w:divBdr>
        <w:top w:val="none" w:sz="0" w:space="0" w:color="auto"/>
        <w:left w:val="none" w:sz="0" w:space="0" w:color="auto"/>
        <w:bottom w:val="none" w:sz="0" w:space="0" w:color="auto"/>
        <w:right w:val="none" w:sz="0" w:space="0" w:color="auto"/>
      </w:divBdr>
    </w:div>
    <w:div w:id="1049837954">
      <w:bodyDiv w:val="1"/>
      <w:marLeft w:val="0"/>
      <w:marRight w:val="0"/>
      <w:marTop w:val="0"/>
      <w:marBottom w:val="0"/>
      <w:divBdr>
        <w:top w:val="none" w:sz="0" w:space="0" w:color="auto"/>
        <w:left w:val="none" w:sz="0" w:space="0" w:color="auto"/>
        <w:bottom w:val="none" w:sz="0" w:space="0" w:color="auto"/>
        <w:right w:val="none" w:sz="0" w:space="0" w:color="auto"/>
      </w:divBdr>
    </w:div>
    <w:div w:id="1059327304">
      <w:bodyDiv w:val="1"/>
      <w:marLeft w:val="0"/>
      <w:marRight w:val="0"/>
      <w:marTop w:val="0"/>
      <w:marBottom w:val="0"/>
      <w:divBdr>
        <w:top w:val="none" w:sz="0" w:space="0" w:color="auto"/>
        <w:left w:val="none" w:sz="0" w:space="0" w:color="auto"/>
        <w:bottom w:val="none" w:sz="0" w:space="0" w:color="auto"/>
        <w:right w:val="none" w:sz="0" w:space="0" w:color="auto"/>
      </w:divBdr>
    </w:div>
    <w:div w:id="1069810913">
      <w:bodyDiv w:val="1"/>
      <w:marLeft w:val="0"/>
      <w:marRight w:val="0"/>
      <w:marTop w:val="0"/>
      <w:marBottom w:val="0"/>
      <w:divBdr>
        <w:top w:val="none" w:sz="0" w:space="0" w:color="auto"/>
        <w:left w:val="none" w:sz="0" w:space="0" w:color="auto"/>
        <w:bottom w:val="none" w:sz="0" w:space="0" w:color="auto"/>
        <w:right w:val="none" w:sz="0" w:space="0" w:color="auto"/>
      </w:divBdr>
    </w:div>
    <w:div w:id="1103839709">
      <w:bodyDiv w:val="1"/>
      <w:marLeft w:val="0"/>
      <w:marRight w:val="0"/>
      <w:marTop w:val="0"/>
      <w:marBottom w:val="0"/>
      <w:divBdr>
        <w:top w:val="none" w:sz="0" w:space="0" w:color="auto"/>
        <w:left w:val="none" w:sz="0" w:space="0" w:color="auto"/>
        <w:bottom w:val="none" w:sz="0" w:space="0" w:color="auto"/>
        <w:right w:val="none" w:sz="0" w:space="0" w:color="auto"/>
      </w:divBdr>
    </w:div>
    <w:div w:id="1228342012">
      <w:bodyDiv w:val="1"/>
      <w:marLeft w:val="0"/>
      <w:marRight w:val="0"/>
      <w:marTop w:val="0"/>
      <w:marBottom w:val="0"/>
      <w:divBdr>
        <w:top w:val="none" w:sz="0" w:space="0" w:color="auto"/>
        <w:left w:val="none" w:sz="0" w:space="0" w:color="auto"/>
        <w:bottom w:val="none" w:sz="0" w:space="0" w:color="auto"/>
        <w:right w:val="none" w:sz="0" w:space="0" w:color="auto"/>
      </w:divBdr>
    </w:div>
    <w:div w:id="1573195887">
      <w:bodyDiv w:val="1"/>
      <w:marLeft w:val="0"/>
      <w:marRight w:val="0"/>
      <w:marTop w:val="0"/>
      <w:marBottom w:val="0"/>
      <w:divBdr>
        <w:top w:val="none" w:sz="0" w:space="0" w:color="auto"/>
        <w:left w:val="none" w:sz="0" w:space="0" w:color="auto"/>
        <w:bottom w:val="none" w:sz="0" w:space="0" w:color="auto"/>
        <w:right w:val="none" w:sz="0" w:space="0" w:color="auto"/>
      </w:divBdr>
    </w:div>
    <w:div w:id="1622567416">
      <w:bodyDiv w:val="1"/>
      <w:marLeft w:val="0"/>
      <w:marRight w:val="0"/>
      <w:marTop w:val="0"/>
      <w:marBottom w:val="0"/>
      <w:divBdr>
        <w:top w:val="none" w:sz="0" w:space="0" w:color="auto"/>
        <w:left w:val="none" w:sz="0" w:space="0" w:color="auto"/>
        <w:bottom w:val="none" w:sz="0" w:space="0" w:color="auto"/>
        <w:right w:val="none" w:sz="0" w:space="0" w:color="auto"/>
      </w:divBdr>
    </w:div>
    <w:div w:id="1751804977">
      <w:bodyDiv w:val="1"/>
      <w:marLeft w:val="0"/>
      <w:marRight w:val="0"/>
      <w:marTop w:val="0"/>
      <w:marBottom w:val="0"/>
      <w:divBdr>
        <w:top w:val="none" w:sz="0" w:space="0" w:color="auto"/>
        <w:left w:val="none" w:sz="0" w:space="0" w:color="auto"/>
        <w:bottom w:val="none" w:sz="0" w:space="0" w:color="auto"/>
        <w:right w:val="none" w:sz="0" w:space="0" w:color="auto"/>
      </w:divBdr>
    </w:div>
    <w:div w:id="205292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Ble14</b:Tag>
    <b:SourceType>InternetSite</b:SourceType>
    <b:Guid>{363EB1C2-8ADC-4EC8-A666-A99E631AC756}</b:Guid>
    <b:Title>Bleepingcomputer</b:Title>
    <b:Year>2014</b:Year>
    <b:Month>July</b:Month>
    <b:Day>10</b:Day>
    <b:YearAccessed>2019</b:YearAccessed>
    <b:MonthAccessed>November</b:MonthAccessed>
    <b:DayAccessed>12</b:DayAccessed>
    <b:URL>http://www.bleepingcomputer.com/virus-removal/cryptowall-ransomware-information</b:URL>
    <b:InternetSiteTitle>Bleepingcomputer</b:InternetSiteTitle>
    <b:ShortTitle>CryptoWall and HELP_DECRYPT Ransomware Information Guide and FAQ</b:ShortTitle>
    <b:RefOrder>3</b:RefOrder>
  </b:Source>
  <b:Source>
    <b:Tag>Jef18</b:Tag>
    <b:SourceType>InternetSite</b:SourceType>
    <b:Guid>{EF5D61B4-1A4A-411A-854F-D2D77F6CB708}</b:Guid>
    <b:Author>
      <b:Author>
        <b:NameList>
          <b:Person>
            <b:Last>Petters</b:Last>
            <b:First>Jeff</b:First>
          </b:Person>
        </b:NameList>
      </b:Author>
    </b:Author>
    <b:Title>Varonis</b:Title>
    <b:Year>2018</b:Year>
    <b:Month>January</b:Month>
    <b:Day>6</b:Day>
    <b:YearAccessed>2019</b:YearAccessed>
    <b:MonthAccessed>November</b:MonthAccessed>
    <b:DayAccessed>12</b:DayAccessed>
    <b:URL>https://www.varonis.com/blog/cryptowall/</b:URL>
    <b:RefOrder>6</b:RefOrder>
  </b:Source>
  <b:Source>
    <b:Tag>Ver19</b:Tag>
    <b:SourceType>Report</b:SourceType>
    <b:Guid>{51B77162-E379-4AAA-9B39-308C34DDD198}</b:Guid>
    <b:Title>2019 Data Breach Investigations Report</b:Title>
    <b:Year>2019</b:Year>
    <b:Author>
      <b:Author>
        <b:NameList>
          <b:Person>
            <b:Last>Verizon</b:Last>
          </b:Person>
        </b:NameList>
      </b:Author>
    </b:Author>
    <b:RefOrder>5</b:RefOrder>
  </b:Source>
  <b:Source>
    <b:Tag>Mar19</b:Tag>
    <b:SourceType>InternetSite</b:SourceType>
    <b:Guid>{E4344C9C-526F-4AA4-9177-F43A1BCF585D}</b:Guid>
    <b:Title>Tech Target</b:Title>
    <b:Author>
      <b:Author>
        <b:NameList>
          <b:Person>
            <b:Last>Rouse</b:Last>
            <b:First>Margaret</b:First>
          </b:Person>
        </b:NameList>
      </b:Author>
    </b:Author>
    <b:YearAccessed>2019</b:YearAccessed>
    <b:MonthAccessed>November</b:MonthAccessed>
    <b:DayAccessed>13</b:DayAccessed>
    <b:URL>https://searchsecurity.techtarget.com/definition/malware</b:URL>
    <b:RefOrder>1</b:RefOrder>
  </b:Source>
  <b:Source>
    <b:Tag>Tec19</b:Tag>
    <b:SourceType>InternetSite</b:SourceType>
    <b:Guid>{8B3805CE-FFFD-44F5-91EC-4D99373B065C}</b:Guid>
    <b:Title>Techopedia</b:Title>
    <b:YearAccessed>2019</b:YearAccessed>
    <b:MonthAccessed>November</b:MonthAccessed>
    <b:DayAccessed>13</b:DayAccessed>
    <b:URL>https://www.techopedia.com/definition/21852/rsa-encryption</b:URL>
    <b:RefOrder>4</b:RefOrder>
  </b:Source>
  <b:Source>
    <b:Tag>Tec191</b:Tag>
    <b:SourceType>InternetSite</b:SourceType>
    <b:Guid>{6073DBE6-3616-42D2-B04B-06E598528BF5}</b:Guid>
    <b:Title>Tech Terms</b:Title>
    <b:YearAccessed>2019</b:YearAccessed>
    <b:MonthAccessed>November</b:MonthAccessed>
    <b:DayAccessed>13</b:DayAccessed>
    <b:URL>https://techterms.com/definition/data</b:URL>
    <b:RefOrder>2</b:RefOrder>
  </b:Source>
</b:Sources>
</file>

<file path=customXml/itemProps1.xml><?xml version="1.0" encoding="utf-8"?>
<ds:datastoreItem xmlns:ds="http://schemas.openxmlformats.org/officeDocument/2006/customXml" ds:itemID="{A9C579A5-59D6-4FA0-A754-59176B21B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5</Pages>
  <Words>945</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dc:creator>
  <cp:keywords/>
  <dc:description/>
  <cp:lastModifiedBy>George Tucker</cp:lastModifiedBy>
  <cp:revision>8</cp:revision>
  <dcterms:created xsi:type="dcterms:W3CDTF">2019-11-14T17:07:00Z</dcterms:created>
  <dcterms:modified xsi:type="dcterms:W3CDTF">2019-11-14T23:35:00Z</dcterms:modified>
</cp:coreProperties>
</file>