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4A5E5" w14:textId="77777777" w:rsidR="00555E83" w:rsidRPr="00DC20D0" w:rsidRDefault="00555E83" w:rsidP="00DC20D0">
      <w:pPr>
        <w:spacing w:line="360" w:lineRule="auto"/>
        <w:jc w:val="both"/>
        <w:rPr>
          <w:rFonts w:asciiTheme="minorBidi" w:hAnsiTheme="minorBidi" w:cstheme="minorBidi"/>
          <w:b/>
          <w:bCs/>
          <w:sz w:val="28"/>
          <w:szCs w:val="28"/>
        </w:rPr>
      </w:pPr>
    </w:p>
    <w:p w14:paraId="5F2D0374" w14:textId="77777777"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noProof/>
          <w:lang w:eastAsia="en-US"/>
        </w:rPr>
        <w:drawing>
          <wp:inline distT="0" distB="0" distL="0" distR="0" wp14:anchorId="13DF6BD1" wp14:editId="7D37E49F">
            <wp:extent cx="3209925" cy="1218946"/>
            <wp:effectExtent l="0" t="0" r="0" b="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7" cstate="print"/>
                    <a:srcRect/>
                    <a:stretch/>
                  </pic:blipFill>
                  <pic:spPr>
                    <a:xfrm>
                      <a:off x="0" y="0"/>
                      <a:ext cx="3209925" cy="1218946"/>
                    </a:xfrm>
                    <a:prstGeom prst="rect">
                      <a:avLst/>
                    </a:prstGeom>
                  </pic:spPr>
                </pic:pic>
              </a:graphicData>
            </a:graphic>
          </wp:inline>
        </w:drawing>
      </w:r>
    </w:p>
    <w:p w14:paraId="5CEA5AFF" w14:textId="77777777" w:rsidR="00555E83" w:rsidRPr="00DC20D0" w:rsidRDefault="00555E83" w:rsidP="00DC20D0">
      <w:pPr>
        <w:tabs>
          <w:tab w:val="left" w:pos="6540"/>
        </w:tabs>
        <w:spacing w:line="360" w:lineRule="auto"/>
        <w:jc w:val="both"/>
        <w:rPr>
          <w:rFonts w:asciiTheme="minorBidi" w:hAnsiTheme="minorBidi" w:cstheme="minorBidi"/>
          <w:b/>
          <w:bCs/>
          <w:sz w:val="28"/>
          <w:szCs w:val="28"/>
        </w:rPr>
      </w:pPr>
    </w:p>
    <w:p w14:paraId="25B1CB05" w14:textId="77777777" w:rsidR="00555E83" w:rsidRPr="00DC20D0" w:rsidRDefault="007C1BE2" w:rsidP="00192F6A">
      <w:pPr>
        <w:tabs>
          <w:tab w:val="left" w:pos="6540"/>
        </w:tabs>
        <w:spacing w:line="360" w:lineRule="auto"/>
        <w:jc w:val="center"/>
        <w:rPr>
          <w:rFonts w:asciiTheme="minorBidi" w:hAnsiTheme="minorBidi" w:cstheme="minorBidi"/>
          <w:b/>
          <w:bCs/>
          <w:sz w:val="28"/>
          <w:szCs w:val="28"/>
        </w:rPr>
      </w:pPr>
      <w:r w:rsidRPr="00DC20D0">
        <w:rPr>
          <w:rFonts w:asciiTheme="minorBidi" w:hAnsiTheme="minorBidi" w:cstheme="minorBidi"/>
          <w:b/>
          <w:bCs/>
          <w:sz w:val="32"/>
          <w:szCs w:val="32"/>
        </w:rPr>
        <w:t>Certificate of Higher Education in Skills for the Workplace</w:t>
      </w:r>
    </w:p>
    <w:p w14:paraId="30C64540" w14:textId="77777777" w:rsidR="00555E83" w:rsidRPr="00DC20D0" w:rsidRDefault="007C1BE2" w:rsidP="00DC20D0">
      <w:pPr>
        <w:tabs>
          <w:tab w:val="left" w:pos="6540"/>
        </w:tabs>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Assignment No.2</w:t>
      </w:r>
    </w:p>
    <w:p w14:paraId="415B7833" w14:textId="2B571A52" w:rsidR="00555E83" w:rsidRPr="00DC20D0" w:rsidRDefault="007C1BE2" w:rsidP="00192F6A">
      <w:pPr>
        <w:tabs>
          <w:tab w:val="left" w:pos="6540"/>
        </w:tabs>
        <w:spacing w:line="360" w:lineRule="auto"/>
        <w:jc w:val="center"/>
        <w:rPr>
          <w:rFonts w:asciiTheme="minorBidi" w:hAnsiTheme="minorBidi" w:cstheme="minorBidi"/>
          <w:b/>
          <w:bCs/>
          <w:sz w:val="32"/>
          <w:szCs w:val="32"/>
        </w:rPr>
      </w:pPr>
      <w:r w:rsidRPr="00DC20D0">
        <w:rPr>
          <w:rFonts w:asciiTheme="minorBidi" w:hAnsiTheme="minorBidi" w:cstheme="minorBidi"/>
          <w:b/>
          <w:bCs/>
          <w:sz w:val="32"/>
          <w:szCs w:val="32"/>
        </w:rPr>
        <w:t>Decision making and problem solving</w:t>
      </w:r>
    </w:p>
    <w:p w14:paraId="6D1F0F19" w14:textId="77777777" w:rsidR="00555E83" w:rsidRPr="00DC20D0" w:rsidRDefault="00555E83" w:rsidP="00DC20D0">
      <w:pPr>
        <w:tabs>
          <w:tab w:val="left" w:pos="6540"/>
        </w:tabs>
        <w:spacing w:line="360" w:lineRule="auto"/>
        <w:jc w:val="both"/>
        <w:rPr>
          <w:rFonts w:asciiTheme="minorBidi" w:hAnsiTheme="minorBidi" w:cstheme="minorBidi"/>
          <w:b/>
          <w:bCs/>
          <w:sz w:val="28"/>
          <w:szCs w:val="28"/>
        </w:rPr>
      </w:pPr>
    </w:p>
    <w:p w14:paraId="5B93125D" w14:textId="2D35F616"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Student name</w:t>
      </w:r>
      <w:r w:rsidRPr="00DC20D0">
        <w:rPr>
          <w:rFonts w:asciiTheme="minorBidi" w:hAnsiTheme="minorBidi" w:cstheme="minorBidi"/>
          <w:sz w:val="32"/>
          <w:szCs w:val="32"/>
        </w:rPr>
        <w:t xml:space="preserve">: </w:t>
      </w:r>
      <w:proofErr w:type="spellStart"/>
      <w:r w:rsidRPr="00DC20D0">
        <w:rPr>
          <w:rFonts w:asciiTheme="minorBidi" w:hAnsiTheme="minorBidi" w:cstheme="minorBidi"/>
          <w:sz w:val="32"/>
          <w:szCs w:val="32"/>
        </w:rPr>
        <w:t>J</w:t>
      </w:r>
      <w:r w:rsidR="00343A82" w:rsidRPr="00DC20D0">
        <w:rPr>
          <w:rFonts w:asciiTheme="minorBidi" w:hAnsiTheme="minorBidi" w:cstheme="minorBidi"/>
          <w:sz w:val="32"/>
          <w:szCs w:val="32"/>
        </w:rPr>
        <w:t>a</w:t>
      </w:r>
      <w:r w:rsidRPr="00DC20D0">
        <w:rPr>
          <w:rFonts w:asciiTheme="minorBidi" w:hAnsiTheme="minorBidi" w:cstheme="minorBidi"/>
          <w:sz w:val="32"/>
          <w:szCs w:val="32"/>
        </w:rPr>
        <w:t>gpreet</w:t>
      </w:r>
      <w:proofErr w:type="spellEnd"/>
      <w:r w:rsidRPr="00DC20D0">
        <w:rPr>
          <w:rFonts w:asciiTheme="minorBidi" w:hAnsiTheme="minorBidi" w:cstheme="minorBidi"/>
          <w:sz w:val="32"/>
          <w:szCs w:val="32"/>
        </w:rPr>
        <w:t xml:space="preserve"> Kaur</w:t>
      </w:r>
    </w:p>
    <w:p w14:paraId="3434635C" w14:textId="149BA8DE"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Student ID</w:t>
      </w:r>
      <w:r w:rsidRPr="00DC20D0">
        <w:rPr>
          <w:rFonts w:asciiTheme="minorBidi" w:hAnsiTheme="minorBidi" w:cstheme="minorBidi"/>
          <w:sz w:val="32"/>
          <w:szCs w:val="32"/>
        </w:rPr>
        <w:t>:</w:t>
      </w:r>
      <w:r w:rsidR="00361228" w:rsidRPr="00DC20D0">
        <w:rPr>
          <w:rFonts w:asciiTheme="minorBidi" w:hAnsiTheme="minorBidi" w:cstheme="minorBidi"/>
          <w:sz w:val="32"/>
          <w:szCs w:val="32"/>
        </w:rPr>
        <w:t xml:space="preserve"> 2112515</w:t>
      </w:r>
    </w:p>
    <w:p w14:paraId="58D497A3" w14:textId="77777777" w:rsidR="00555E83" w:rsidRPr="00DC20D0" w:rsidRDefault="007C1BE2" w:rsidP="00DC20D0">
      <w:pPr>
        <w:tabs>
          <w:tab w:val="left" w:pos="6540"/>
        </w:tabs>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Module name</w:t>
      </w:r>
      <w:r w:rsidRPr="00DC20D0">
        <w:rPr>
          <w:rFonts w:asciiTheme="minorBidi" w:hAnsiTheme="minorBidi" w:cstheme="minorBidi"/>
          <w:sz w:val="32"/>
          <w:szCs w:val="32"/>
        </w:rPr>
        <w:t>: Decision making and problem solving</w:t>
      </w:r>
    </w:p>
    <w:p w14:paraId="6ECA3289" w14:textId="77777777"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Module code</w:t>
      </w:r>
      <w:r w:rsidRPr="00DC20D0">
        <w:rPr>
          <w:rFonts w:asciiTheme="minorBidi" w:hAnsiTheme="minorBidi" w:cstheme="minorBidi"/>
          <w:sz w:val="32"/>
          <w:szCs w:val="32"/>
        </w:rPr>
        <w:t>: BMSW4004</w:t>
      </w:r>
    </w:p>
    <w:p w14:paraId="5E01A84E" w14:textId="47CEC92F"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Lecturer name</w:t>
      </w:r>
      <w:r w:rsidRPr="00DC20D0">
        <w:rPr>
          <w:rFonts w:asciiTheme="minorBidi" w:hAnsiTheme="minorBidi" w:cstheme="minorBidi"/>
          <w:sz w:val="32"/>
          <w:szCs w:val="32"/>
        </w:rPr>
        <w:t xml:space="preserve">: </w:t>
      </w:r>
      <w:r w:rsidR="00343A82" w:rsidRPr="00DC20D0">
        <w:rPr>
          <w:rFonts w:asciiTheme="minorBidi" w:hAnsiTheme="minorBidi" w:cstheme="minorBidi"/>
          <w:sz w:val="32"/>
          <w:szCs w:val="32"/>
        </w:rPr>
        <w:t>Saqib Shamim</w:t>
      </w:r>
    </w:p>
    <w:p w14:paraId="00A29FF7" w14:textId="1B611A59"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Word count: 2</w:t>
      </w:r>
      <w:r w:rsidR="00343A82" w:rsidRPr="00DC20D0">
        <w:rPr>
          <w:rFonts w:asciiTheme="minorBidi" w:hAnsiTheme="minorBidi" w:cstheme="minorBidi"/>
          <w:b/>
          <w:bCs/>
          <w:sz w:val="32"/>
          <w:szCs w:val="32"/>
        </w:rPr>
        <w:t>909</w:t>
      </w:r>
    </w:p>
    <w:p w14:paraId="0E93A718" w14:textId="77CC9F72" w:rsidR="00555E83" w:rsidRPr="00DC20D0" w:rsidRDefault="007C1BE2" w:rsidP="00DC20D0">
      <w:pPr>
        <w:tabs>
          <w:tab w:val="left" w:pos="6540"/>
        </w:tabs>
        <w:spacing w:line="360" w:lineRule="auto"/>
        <w:jc w:val="both"/>
        <w:rPr>
          <w:rFonts w:asciiTheme="minorBidi" w:hAnsiTheme="minorBidi" w:cstheme="minorBidi"/>
          <w:b/>
          <w:bCs/>
          <w:sz w:val="28"/>
          <w:szCs w:val="28"/>
        </w:rPr>
      </w:pPr>
      <w:r w:rsidRPr="00DC20D0">
        <w:rPr>
          <w:rFonts w:asciiTheme="minorBidi" w:hAnsiTheme="minorBidi" w:cstheme="minorBidi"/>
          <w:b/>
          <w:bCs/>
          <w:sz w:val="32"/>
          <w:szCs w:val="32"/>
        </w:rPr>
        <w:t>Submission date:</w:t>
      </w:r>
      <w:r w:rsidR="00361228" w:rsidRPr="00DC20D0">
        <w:rPr>
          <w:rFonts w:asciiTheme="minorBidi" w:hAnsiTheme="minorBidi" w:cstheme="minorBidi"/>
          <w:b/>
          <w:bCs/>
          <w:sz w:val="28"/>
          <w:szCs w:val="28"/>
        </w:rPr>
        <w:t xml:space="preserve"> 22</w:t>
      </w:r>
      <w:r w:rsidR="007C312D" w:rsidRPr="00DC20D0">
        <w:rPr>
          <w:rFonts w:asciiTheme="minorBidi" w:hAnsiTheme="minorBidi" w:cstheme="minorBidi"/>
          <w:b/>
          <w:bCs/>
          <w:sz w:val="28"/>
          <w:szCs w:val="28"/>
        </w:rPr>
        <w:t>th August 2022</w:t>
      </w:r>
    </w:p>
    <w:p w14:paraId="517DEF67" w14:textId="77777777" w:rsidR="00555E83" w:rsidRPr="00DC20D0" w:rsidRDefault="00555E83" w:rsidP="00DC20D0">
      <w:pPr>
        <w:spacing w:line="360" w:lineRule="auto"/>
        <w:jc w:val="both"/>
        <w:rPr>
          <w:rFonts w:asciiTheme="minorBidi" w:hAnsiTheme="minorBidi" w:cstheme="minorBidi"/>
          <w:b/>
          <w:bCs/>
          <w:sz w:val="28"/>
          <w:szCs w:val="28"/>
        </w:rPr>
      </w:pPr>
    </w:p>
    <w:p w14:paraId="2A43291A" w14:textId="77777777" w:rsidR="00192F6A" w:rsidRDefault="00192F6A" w:rsidP="00DC20D0">
      <w:pPr>
        <w:spacing w:line="360" w:lineRule="auto"/>
        <w:jc w:val="both"/>
        <w:rPr>
          <w:rFonts w:asciiTheme="minorBidi" w:hAnsiTheme="minorBidi" w:cstheme="minorBidi"/>
          <w:b/>
          <w:bCs/>
          <w:sz w:val="32"/>
          <w:szCs w:val="32"/>
        </w:rPr>
      </w:pPr>
    </w:p>
    <w:p w14:paraId="6CEE8880" w14:textId="7647598B" w:rsidR="00555E83" w:rsidRPr="00DC20D0" w:rsidRDefault="007C1BE2" w:rsidP="00192F6A">
      <w:pPr>
        <w:spacing w:line="360" w:lineRule="auto"/>
        <w:jc w:val="center"/>
        <w:rPr>
          <w:rFonts w:asciiTheme="minorBidi" w:hAnsiTheme="minorBidi" w:cstheme="minorBidi"/>
          <w:b/>
          <w:bCs/>
          <w:sz w:val="32"/>
          <w:szCs w:val="32"/>
        </w:rPr>
      </w:pPr>
      <w:r w:rsidRPr="00DC20D0">
        <w:rPr>
          <w:rFonts w:asciiTheme="minorBidi" w:hAnsiTheme="minorBidi" w:cstheme="minorBidi"/>
          <w:b/>
          <w:bCs/>
          <w:sz w:val="32"/>
          <w:szCs w:val="32"/>
        </w:rPr>
        <w:lastRenderedPageBreak/>
        <w:t>Contents</w:t>
      </w:r>
    </w:p>
    <w:p w14:paraId="15F78A7E" w14:textId="77777777" w:rsidR="00555E83" w:rsidRPr="00DC20D0" w:rsidRDefault="00555E83" w:rsidP="00DC20D0">
      <w:pPr>
        <w:spacing w:line="360" w:lineRule="auto"/>
        <w:jc w:val="both"/>
        <w:rPr>
          <w:rFonts w:asciiTheme="minorBidi" w:hAnsiTheme="minorBidi" w:cstheme="minorBidi"/>
          <w:b/>
          <w:bCs/>
          <w:sz w:val="32"/>
          <w:szCs w:val="32"/>
        </w:rPr>
      </w:pPr>
    </w:p>
    <w:p w14:paraId="5488BE24" w14:textId="7777777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1) Introduction and defining a complex problem – 3</w:t>
      </w:r>
    </w:p>
    <w:p w14:paraId="1CF35807" w14:textId="7777777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2) Explanation of communication problems – 4</w:t>
      </w:r>
    </w:p>
    <w:p w14:paraId="3E84BC11" w14:textId="7777777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3) Desicion making techniques – 6</w:t>
      </w:r>
    </w:p>
    <w:p w14:paraId="052FA282" w14:textId="2B005CD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4) Fish bone </w:t>
      </w:r>
      <w:r w:rsidR="00343A82" w:rsidRPr="00DC20D0">
        <w:rPr>
          <w:rFonts w:asciiTheme="minorBidi" w:hAnsiTheme="minorBidi" w:cstheme="minorBidi"/>
          <w:b/>
          <w:bCs/>
          <w:sz w:val="32"/>
          <w:szCs w:val="32"/>
        </w:rPr>
        <w:t>diagram –</w:t>
      </w:r>
      <w:r w:rsidR="00C853EB">
        <w:rPr>
          <w:rFonts w:asciiTheme="minorBidi" w:hAnsiTheme="minorBidi" w:cstheme="minorBidi"/>
          <w:b/>
          <w:bCs/>
          <w:sz w:val="32"/>
          <w:szCs w:val="32"/>
        </w:rPr>
        <w:t xml:space="preserve"> 8</w:t>
      </w:r>
    </w:p>
    <w:p w14:paraId="0F7A0FE6" w14:textId="73EE3395" w:rsidR="00555E83" w:rsidRPr="00DC20D0" w:rsidRDefault="00C853EB"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t>5) Fish bone analysis – 9</w:t>
      </w:r>
    </w:p>
    <w:p w14:paraId="58C0A6A5" w14:textId="5694C6E4"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6) </w:t>
      </w:r>
      <w:r w:rsidR="00C853EB">
        <w:rPr>
          <w:rFonts w:asciiTheme="minorBidi" w:hAnsiTheme="minorBidi" w:cstheme="minorBidi"/>
          <w:b/>
          <w:bCs/>
          <w:sz w:val="32"/>
          <w:szCs w:val="32"/>
        </w:rPr>
        <w:t>Desicion implementation plan – 9</w:t>
      </w:r>
    </w:p>
    <w:p w14:paraId="71C5FBB4" w14:textId="2878D6A3" w:rsidR="00555E83" w:rsidRPr="00DC20D0" w:rsidRDefault="00C853EB"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t>7) Gang's model – 11</w:t>
      </w:r>
    </w:p>
    <w:p w14:paraId="53561A95" w14:textId="0698A183" w:rsidR="00555E83" w:rsidRPr="00DC20D0" w:rsidRDefault="00C853EB"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t>8) Conclusion - 13</w:t>
      </w:r>
    </w:p>
    <w:p w14:paraId="29469914" w14:textId="6049B459" w:rsidR="00555E83" w:rsidRPr="00DC20D0" w:rsidRDefault="00C853EB"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t>9) References - 14</w:t>
      </w:r>
    </w:p>
    <w:p w14:paraId="146B4AAB" w14:textId="77777777" w:rsidR="00555E83" w:rsidRPr="00DC20D0" w:rsidRDefault="00555E83" w:rsidP="00DC20D0">
      <w:pPr>
        <w:spacing w:line="360" w:lineRule="auto"/>
        <w:jc w:val="both"/>
        <w:rPr>
          <w:rFonts w:asciiTheme="minorBidi" w:hAnsiTheme="minorBidi" w:cstheme="minorBidi"/>
          <w:b/>
          <w:bCs/>
          <w:sz w:val="32"/>
          <w:szCs w:val="32"/>
        </w:rPr>
      </w:pPr>
    </w:p>
    <w:p w14:paraId="731C30A6" w14:textId="77777777" w:rsidR="00555E83" w:rsidRPr="00DC20D0" w:rsidRDefault="00555E83" w:rsidP="00DC20D0">
      <w:pPr>
        <w:spacing w:line="360" w:lineRule="auto"/>
        <w:jc w:val="both"/>
        <w:rPr>
          <w:rFonts w:asciiTheme="minorBidi" w:hAnsiTheme="minorBidi" w:cstheme="minorBidi"/>
          <w:b/>
          <w:bCs/>
          <w:sz w:val="32"/>
          <w:szCs w:val="32"/>
        </w:rPr>
      </w:pPr>
    </w:p>
    <w:p w14:paraId="1B8348CB" w14:textId="77777777" w:rsidR="00555E83" w:rsidRPr="00DC20D0" w:rsidRDefault="00555E83" w:rsidP="00DC20D0">
      <w:pPr>
        <w:spacing w:line="360" w:lineRule="auto"/>
        <w:jc w:val="both"/>
        <w:rPr>
          <w:rFonts w:asciiTheme="minorBidi" w:hAnsiTheme="minorBidi" w:cstheme="minorBidi"/>
          <w:b/>
          <w:bCs/>
          <w:sz w:val="32"/>
          <w:szCs w:val="32"/>
        </w:rPr>
      </w:pPr>
    </w:p>
    <w:p w14:paraId="168C4A39" w14:textId="77777777" w:rsidR="00555E83" w:rsidRPr="00DC20D0" w:rsidRDefault="00555E83" w:rsidP="00DC20D0">
      <w:pPr>
        <w:spacing w:line="360" w:lineRule="auto"/>
        <w:jc w:val="both"/>
        <w:rPr>
          <w:rFonts w:asciiTheme="minorBidi" w:hAnsiTheme="minorBidi" w:cstheme="minorBidi"/>
          <w:b/>
          <w:bCs/>
          <w:sz w:val="32"/>
          <w:szCs w:val="32"/>
        </w:rPr>
      </w:pPr>
    </w:p>
    <w:p w14:paraId="1F082235" w14:textId="77777777" w:rsidR="00555E83" w:rsidRPr="00DC20D0" w:rsidRDefault="00555E83" w:rsidP="00DC20D0">
      <w:pPr>
        <w:spacing w:line="360" w:lineRule="auto"/>
        <w:jc w:val="both"/>
        <w:rPr>
          <w:rFonts w:asciiTheme="minorBidi" w:hAnsiTheme="minorBidi" w:cstheme="minorBidi"/>
          <w:b/>
          <w:bCs/>
          <w:sz w:val="32"/>
          <w:szCs w:val="32"/>
        </w:rPr>
      </w:pPr>
    </w:p>
    <w:p w14:paraId="10B29DDB" w14:textId="77777777" w:rsidR="00137E28" w:rsidRDefault="00137E28" w:rsidP="00DC20D0">
      <w:pPr>
        <w:spacing w:line="360" w:lineRule="auto"/>
        <w:jc w:val="both"/>
        <w:rPr>
          <w:rFonts w:asciiTheme="minorBidi" w:hAnsiTheme="minorBidi" w:cstheme="minorBidi"/>
          <w:b/>
          <w:bCs/>
          <w:sz w:val="32"/>
          <w:szCs w:val="32"/>
        </w:rPr>
      </w:pPr>
    </w:p>
    <w:p w14:paraId="73403507" w14:textId="69D3CCC0" w:rsidR="00555E83"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lastRenderedPageBreak/>
        <w:t>Introduction:</w:t>
      </w:r>
    </w:p>
    <w:p w14:paraId="013F52FF" w14:textId="38A9FE8A" w:rsidR="00555E83" w:rsidRPr="00DC20D0" w:rsidRDefault="00F24CCC" w:rsidP="00DC20D0">
      <w:pPr>
        <w:spacing w:line="360" w:lineRule="auto"/>
        <w:jc w:val="both"/>
        <w:rPr>
          <w:rFonts w:asciiTheme="minorBidi" w:hAnsiTheme="minorBidi" w:cstheme="minorBidi"/>
        </w:rPr>
      </w:pPr>
      <w:r>
        <w:rPr>
          <w:rFonts w:asciiTheme="minorBidi" w:hAnsiTheme="minorBidi" w:cstheme="minorBidi"/>
        </w:rPr>
        <w:t>To keep the system smooth it is always important to resolve the problems.</w:t>
      </w:r>
      <w:r w:rsidR="007C1BE2" w:rsidRPr="00DC20D0">
        <w:rPr>
          <w:rFonts w:asciiTheme="minorBidi" w:hAnsiTheme="minorBidi" w:cstheme="minorBidi"/>
        </w:rPr>
        <w:t xml:space="preserve"> </w:t>
      </w:r>
      <w:r w:rsidR="006535E0">
        <w:rPr>
          <w:rFonts w:asciiTheme="minorBidi" w:hAnsiTheme="minorBidi" w:cstheme="minorBidi"/>
        </w:rPr>
        <w:t>At the time of solving problem making a d</w:t>
      </w:r>
      <w:r w:rsidR="007C1BE2" w:rsidRPr="00DC20D0">
        <w:rPr>
          <w:rFonts w:asciiTheme="minorBidi" w:hAnsiTheme="minorBidi" w:cstheme="minorBidi"/>
        </w:rPr>
        <w:t>e</w:t>
      </w:r>
      <w:r w:rsidR="006535E0">
        <w:rPr>
          <w:rFonts w:asciiTheme="minorBidi" w:hAnsiTheme="minorBidi" w:cstheme="minorBidi"/>
        </w:rPr>
        <w:t>cisi</w:t>
      </w:r>
      <w:r w:rsidR="007C1BE2" w:rsidRPr="00DC20D0">
        <w:rPr>
          <w:rFonts w:asciiTheme="minorBidi" w:hAnsiTheme="minorBidi" w:cstheme="minorBidi"/>
        </w:rPr>
        <w:t xml:space="preserve">on </w:t>
      </w:r>
      <w:r w:rsidR="006535E0">
        <w:rPr>
          <w:rFonts w:asciiTheme="minorBidi" w:hAnsiTheme="minorBidi" w:cstheme="minorBidi"/>
        </w:rPr>
        <w:t xml:space="preserve">is most </w:t>
      </w:r>
      <w:r w:rsidR="007C1BE2" w:rsidRPr="00DC20D0">
        <w:rPr>
          <w:rFonts w:asciiTheme="minorBidi" w:hAnsiTheme="minorBidi" w:cstheme="minorBidi"/>
        </w:rPr>
        <w:t>important part beca</w:t>
      </w:r>
      <w:r>
        <w:rPr>
          <w:rFonts w:asciiTheme="minorBidi" w:hAnsiTheme="minorBidi" w:cstheme="minorBidi"/>
        </w:rPr>
        <w:t>u</w:t>
      </w:r>
      <w:r w:rsidR="007C1BE2" w:rsidRPr="00DC20D0">
        <w:rPr>
          <w:rFonts w:asciiTheme="minorBidi" w:hAnsiTheme="minorBidi" w:cstheme="minorBidi"/>
        </w:rPr>
        <w:t>se w</w:t>
      </w:r>
      <w:r w:rsidR="006535E0">
        <w:rPr>
          <w:rFonts w:asciiTheme="minorBidi" w:hAnsiTheme="minorBidi" w:cstheme="minorBidi"/>
        </w:rPr>
        <w:t>e</w:t>
      </w:r>
      <w:r w:rsidR="007C1BE2" w:rsidRPr="00DC20D0">
        <w:rPr>
          <w:rFonts w:asciiTheme="minorBidi" w:hAnsiTheme="minorBidi" w:cstheme="minorBidi"/>
        </w:rPr>
        <w:t xml:space="preserve"> implement some methods and make a proper plan to resolve that issue. For this I have also used 7 steps of desicion implementation plan and then fish bone diagram with an analysis. But let's first discuss the problem and vice versa.</w:t>
      </w:r>
    </w:p>
    <w:p w14:paraId="755FA114" w14:textId="7777777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A complex problem in the workplace including its scope and impact: </w:t>
      </w:r>
    </w:p>
    <w:p w14:paraId="70B36F0E"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At a work place there is a major complex problem which is communication. Let's discuss its scope and impact briefly.</w:t>
      </w:r>
    </w:p>
    <w:p w14:paraId="71C74B59" w14:textId="05A2910B" w:rsidR="006535E0" w:rsidRPr="006535E0" w:rsidRDefault="00361228"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Communication:</w:t>
      </w:r>
    </w:p>
    <w:p w14:paraId="44752254" w14:textId="642B750A" w:rsidR="006535E0" w:rsidRDefault="006535E0" w:rsidP="00DC20D0">
      <w:pPr>
        <w:spacing w:line="360" w:lineRule="auto"/>
        <w:jc w:val="both"/>
        <w:rPr>
          <w:rFonts w:asciiTheme="minorBidi" w:hAnsiTheme="minorBidi" w:cstheme="minorBidi"/>
        </w:rPr>
      </w:pPr>
      <w:r>
        <w:rPr>
          <w:rFonts w:asciiTheme="minorBidi" w:hAnsiTheme="minorBidi" w:cstheme="minorBidi"/>
        </w:rPr>
        <w:t xml:space="preserve">Communication is one of the tools through which we can exchange our ideas, information and messages either by visual signals or by behavior and writing. Having strong communication skills organizations can easily achieve their goals within the time. </w:t>
      </w:r>
      <w:r w:rsidR="002F402E">
        <w:rPr>
          <w:rFonts w:asciiTheme="minorBidi" w:hAnsiTheme="minorBidi" w:cstheme="minorBidi"/>
        </w:rPr>
        <w:t>Basically,</w:t>
      </w:r>
      <w:r>
        <w:rPr>
          <w:rFonts w:asciiTheme="minorBidi" w:hAnsiTheme="minorBidi" w:cstheme="minorBidi"/>
        </w:rPr>
        <w:t xml:space="preserve"> there are two modes of communication</w:t>
      </w:r>
    </w:p>
    <w:p w14:paraId="27CBDB43" w14:textId="4AD16627" w:rsidR="006535E0" w:rsidRDefault="002F402E" w:rsidP="006535E0">
      <w:pPr>
        <w:numPr>
          <w:ilvl w:val="0"/>
          <w:numId w:val="2"/>
        </w:numPr>
        <w:spacing w:line="360" w:lineRule="auto"/>
        <w:jc w:val="both"/>
        <w:rPr>
          <w:rFonts w:asciiTheme="minorBidi" w:hAnsiTheme="minorBidi" w:cstheme="minorBidi"/>
          <w:b/>
          <w:bCs/>
        </w:rPr>
      </w:pPr>
      <w:proofErr w:type="gramStart"/>
      <w:r>
        <w:rPr>
          <w:rFonts w:asciiTheme="minorBidi" w:hAnsiTheme="minorBidi" w:cstheme="minorBidi"/>
          <w:b/>
          <w:bCs/>
        </w:rPr>
        <w:t>N</w:t>
      </w:r>
      <w:r w:rsidR="007C1BE2" w:rsidRPr="00DC20D0">
        <w:rPr>
          <w:rFonts w:asciiTheme="minorBidi" w:hAnsiTheme="minorBidi" w:cstheme="minorBidi"/>
          <w:b/>
          <w:bCs/>
        </w:rPr>
        <w:t>on</w:t>
      </w:r>
      <w:r w:rsidR="00E047C4">
        <w:rPr>
          <w:rFonts w:asciiTheme="minorBidi" w:hAnsiTheme="minorBidi" w:cstheme="minorBidi"/>
          <w:b/>
          <w:bCs/>
        </w:rPr>
        <w:t xml:space="preserve"> V</w:t>
      </w:r>
      <w:r w:rsidR="007C1BE2" w:rsidRPr="00DC20D0">
        <w:rPr>
          <w:rFonts w:asciiTheme="minorBidi" w:hAnsiTheme="minorBidi" w:cstheme="minorBidi"/>
          <w:b/>
          <w:bCs/>
        </w:rPr>
        <w:t>erbal</w:t>
      </w:r>
      <w:proofErr w:type="gramEnd"/>
    </w:p>
    <w:p w14:paraId="1BDC4E27" w14:textId="0C8FDB66" w:rsidR="002F402E" w:rsidRPr="002F402E" w:rsidRDefault="002F402E" w:rsidP="002F402E">
      <w:pPr>
        <w:numPr>
          <w:ilvl w:val="0"/>
          <w:numId w:val="2"/>
        </w:numPr>
        <w:spacing w:line="360" w:lineRule="auto"/>
        <w:jc w:val="both"/>
        <w:rPr>
          <w:rFonts w:asciiTheme="minorBidi" w:hAnsiTheme="minorBidi" w:cstheme="minorBidi"/>
        </w:rPr>
      </w:pPr>
      <w:r>
        <w:rPr>
          <w:rFonts w:asciiTheme="minorBidi" w:hAnsiTheme="minorBidi" w:cstheme="minorBidi"/>
          <w:b/>
          <w:bCs/>
        </w:rPr>
        <w:t>V</w:t>
      </w:r>
      <w:r w:rsidR="007C1BE2" w:rsidRPr="00DC20D0">
        <w:rPr>
          <w:rFonts w:asciiTheme="minorBidi" w:hAnsiTheme="minorBidi" w:cstheme="minorBidi"/>
          <w:b/>
          <w:bCs/>
        </w:rPr>
        <w:t>erbal communication</w:t>
      </w:r>
      <w:r w:rsidR="007C1BE2" w:rsidRPr="00DC20D0">
        <w:rPr>
          <w:rFonts w:asciiTheme="minorBidi" w:hAnsiTheme="minorBidi" w:cstheme="minorBidi"/>
        </w:rPr>
        <w:t xml:space="preserve">. </w:t>
      </w:r>
    </w:p>
    <w:p w14:paraId="14DF54DA" w14:textId="68887662" w:rsidR="002F402E" w:rsidRDefault="007C1BE2" w:rsidP="00DC20D0">
      <w:pPr>
        <w:spacing w:line="360" w:lineRule="auto"/>
        <w:jc w:val="both"/>
        <w:rPr>
          <w:rFonts w:asciiTheme="minorBidi" w:hAnsiTheme="minorBidi" w:cstheme="minorBidi"/>
        </w:rPr>
      </w:pPr>
      <w:r w:rsidRPr="00DC20D0">
        <w:rPr>
          <w:rFonts w:asciiTheme="minorBidi" w:hAnsiTheme="minorBidi" w:cstheme="minorBidi"/>
          <w:b/>
          <w:bCs/>
          <w:sz w:val="24"/>
          <w:szCs w:val="24"/>
        </w:rPr>
        <w:t>Verbal communication</w:t>
      </w:r>
      <w:r w:rsidR="002F402E">
        <w:rPr>
          <w:rFonts w:asciiTheme="minorBidi" w:hAnsiTheme="minorBidi" w:cstheme="minorBidi"/>
          <w:sz w:val="24"/>
          <w:szCs w:val="24"/>
        </w:rPr>
        <w:t>:</w:t>
      </w:r>
    </w:p>
    <w:p w14:paraId="74FEB0B8" w14:textId="6C98DD90" w:rsidR="002F402E" w:rsidRDefault="002F402E" w:rsidP="00DC20D0">
      <w:pPr>
        <w:spacing w:line="360" w:lineRule="auto"/>
        <w:jc w:val="both"/>
        <w:rPr>
          <w:rFonts w:asciiTheme="minorBidi" w:hAnsiTheme="minorBidi" w:cstheme="minorBidi"/>
        </w:rPr>
      </w:pPr>
      <w:r>
        <w:rPr>
          <w:rFonts w:asciiTheme="minorBidi" w:hAnsiTheme="minorBidi" w:cstheme="minorBidi"/>
        </w:rPr>
        <w:t xml:space="preserve">We can use </w:t>
      </w:r>
      <w:r w:rsidR="00E047C4">
        <w:rPr>
          <w:rFonts w:asciiTheme="minorBidi" w:hAnsiTheme="minorBidi" w:cstheme="minorBidi"/>
        </w:rPr>
        <w:t>language and words</w:t>
      </w:r>
      <w:r>
        <w:rPr>
          <w:rFonts w:asciiTheme="minorBidi" w:hAnsiTheme="minorBidi" w:cstheme="minorBidi"/>
        </w:rPr>
        <w:t xml:space="preserve"> during the verbal communication. By the use of language, we can convey our information and knowledge in a proper way. It also helps to build a relationship between the two people.</w:t>
      </w:r>
    </w:p>
    <w:p w14:paraId="30B2C992" w14:textId="07EB3FFE" w:rsidR="002F402E" w:rsidRDefault="007C1BE2" w:rsidP="00DC20D0">
      <w:pPr>
        <w:spacing w:line="360" w:lineRule="auto"/>
        <w:jc w:val="both"/>
        <w:rPr>
          <w:rFonts w:asciiTheme="minorBidi" w:hAnsiTheme="minorBidi" w:cstheme="minorBidi"/>
        </w:rPr>
      </w:pPr>
      <w:r w:rsidRPr="00DC20D0">
        <w:rPr>
          <w:rFonts w:asciiTheme="minorBidi" w:hAnsiTheme="minorBidi" w:cstheme="minorBidi"/>
          <w:b/>
          <w:bCs/>
          <w:sz w:val="24"/>
          <w:szCs w:val="24"/>
        </w:rPr>
        <w:t>Non-verbal communication</w:t>
      </w:r>
      <w:r w:rsidRPr="00DC20D0">
        <w:rPr>
          <w:rFonts w:asciiTheme="minorBidi" w:hAnsiTheme="minorBidi" w:cstheme="minorBidi"/>
          <w:sz w:val="24"/>
          <w:szCs w:val="24"/>
        </w:rPr>
        <w:t xml:space="preserve"> </w:t>
      </w:r>
    </w:p>
    <w:p w14:paraId="01D6E8B0" w14:textId="5F15ACDA" w:rsidR="00555E83" w:rsidRDefault="002F402E" w:rsidP="00DC20D0">
      <w:pPr>
        <w:spacing w:line="360" w:lineRule="auto"/>
        <w:jc w:val="both"/>
        <w:rPr>
          <w:rFonts w:asciiTheme="minorBidi" w:hAnsiTheme="minorBidi" w:cstheme="minorBidi"/>
        </w:rPr>
      </w:pPr>
      <w:r>
        <w:rPr>
          <w:rFonts w:asciiTheme="minorBidi" w:hAnsiTheme="minorBidi" w:cstheme="minorBidi"/>
        </w:rPr>
        <w:t xml:space="preserve">Whereas, non-verbal communication is </w:t>
      </w:r>
      <w:r w:rsidR="007C1BE2" w:rsidRPr="00DC20D0">
        <w:rPr>
          <w:rFonts w:asciiTheme="minorBidi" w:hAnsiTheme="minorBidi" w:cstheme="minorBidi"/>
        </w:rPr>
        <w:t xml:space="preserve">a </w:t>
      </w:r>
      <w:r w:rsidR="00E047C4">
        <w:rPr>
          <w:rFonts w:asciiTheme="minorBidi" w:hAnsiTheme="minorBidi" w:cstheme="minorBidi"/>
        </w:rPr>
        <w:t>vast</w:t>
      </w:r>
      <w:r w:rsidR="007C1BE2" w:rsidRPr="00DC20D0">
        <w:rPr>
          <w:rFonts w:asciiTheme="minorBidi" w:hAnsiTheme="minorBidi" w:cstheme="minorBidi"/>
        </w:rPr>
        <w:t xml:space="preserve"> term </w:t>
      </w:r>
      <w:r>
        <w:rPr>
          <w:rFonts w:asciiTheme="minorBidi" w:hAnsiTheme="minorBidi" w:cstheme="minorBidi"/>
        </w:rPr>
        <w:t xml:space="preserve">which </w:t>
      </w:r>
      <w:r w:rsidR="00E047C4">
        <w:rPr>
          <w:rFonts w:asciiTheme="minorBidi" w:hAnsiTheme="minorBidi" w:cstheme="minorBidi"/>
        </w:rPr>
        <w:t>facilitates</w:t>
      </w:r>
      <w:r w:rsidR="007C1BE2" w:rsidRPr="00DC20D0">
        <w:rPr>
          <w:rFonts w:asciiTheme="minorBidi" w:hAnsiTheme="minorBidi" w:cstheme="minorBidi"/>
        </w:rPr>
        <w:t xml:space="preserve"> the way in which a message can be sent without</w:t>
      </w:r>
      <w:r w:rsidR="00E047C4">
        <w:rPr>
          <w:rFonts w:asciiTheme="minorBidi" w:hAnsiTheme="minorBidi" w:cstheme="minorBidi"/>
        </w:rPr>
        <w:t xml:space="preserve"> the</w:t>
      </w:r>
      <w:r w:rsidR="007C1BE2" w:rsidRPr="00DC20D0">
        <w:rPr>
          <w:rFonts w:asciiTheme="minorBidi" w:hAnsiTheme="minorBidi" w:cstheme="minorBidi"/>
        </w:rPr>
        <w:t xml:space="preserve"> us</w:t>
      </w:r>
      <w:r w:rsidR="00E047C4">
        <w:rPr>
          <w:rFonts w:asciiTheme="minorBidi" w:hAnsiTheme="minorBidi" w:cstheme="minorBidi"/>
        </w:rPr>
        <w:t>e of</w:t>
      </w:r>
      <w:r w:rsidR="007C1BE2" w:rsidRPr="00DC20D0">
        <w:rPr>
          <w:rFonts w:asciiTheme="minorBidi" w:hAnsiTheme="minorBidi" w:cstheme="minorBidi"/>
        </w:rPr>
        <w:t xml:space="preserve"> any words</w:t>
      </w:r>
      <w:r w:rsidR="00EC6C40">
        <w:rPr>
          <w:rFonts w:asciiTheme="minorBidi" w:hAnsiTheme="minorBidi" w:cstheme="minorBidi"/>
        </w:rPr>
        <w:t>.</w:t>
      </w:r>
      <w:r w:rsidR="00656EFF">
        <w:rPr>
          <w:rFonts w:asciiTheme="minorBidi" w:hAnsiTheme="minorBidi" w:cstheme="minorBidi"/>
        </w:rPr>
        <w:t xml:space="preserve"> </w:t>
      </w:r>
    </w:p>
    <w:p w14:paraId="3BF07663" w14:textId="18E30231" w:rsidR="002F402E" w:rsidRDefault="002F402E" w:rsidP="00DC20D0">
      <w:pPr>
        <w:spacing w:line="360" w:lineRule="auto"/>
        <w:jc w:val="both"/>
        <w:rPr>
          <w:rFonts w:asciiTheme="minorBidi" w:hAnsiTheme="minorBidi" w:cstheme="minorBidi"/>
        </w:rPr>
      </w:pPr>
      <w:r>
        <w:rPr>
          <w:rFonts w:asciiTheme="minorBidi" w:hAnsiTheme="minorBidi" w:cstheme="minorBidi"/>
        </w:rPr>
        <w:t>Communication is one of the most impor</w:t>
      </w:r>
      <w:r w:rsidR="00EC6C40">
        <w:rPr>
          <w:rFonts w:asciiTheme="minorBidi" w:hAnsiTheme="minorBidi" w:cstheme="minorBidi"/>
        </w:rPr>
        <w:t>tant tools, because lack of communication between employer and employee leads to the more complications and problems.</w:t>
      </w:r>
    </w:p>
    <w:p w14:paraId="4100C57F" w14:textId="55A5699C" w:rsidR="00656EFF" w:rsidRPr="00656EFF"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lastRenderedPageBreak/>
        <w:t>Scope and impact:</w:t>
      </w:r>
    </w:p>
    <w:p w14:paraId="0CC2B0D5" w14:textId="77777777" w:rsidR="00656EFF" w:rsidRDefault="00656EFF" w:rsidP="00DC20D0">
      <w:pPr>
        <w:spacing w:line="360" w:lineRule="auto"/>
        <w:jc w:val="both"/>
        <w:rPr>
          <w:rFonts w:asciiTheme="minorBidi" w:hAnsiTheme="minorBidi" w:cstheme="minorBidi"/>
        </w:rPr>
      </w:pPr>
    </w:p>
    <w:p w14:paraId="2D869407" w14:textId="3C03F541" w:rsidR="00706E39" w:rsidRDefault="00706E39" w:rsidP="00DC20D0">
      <w:pPr>
        <w:spacing w:line="360" w:lineRule="auto"/>
        <w:jc w:val="both"/>
        <w:rPr>
          <w:rFonts w:asciiTheme="minorBidi" w:hAnsiTheme="minorBidi" w:cstheme="minorBidi"/>
        </w:rPr>
      </w:pPr>
      <w:r>
        <w:rPr>
          <w:rFonts w:asciiTheme="minorBidi" w:hAnsiTheme="minorBidi" w:cstheme="minorBidi"/>
        </w:rPr>
        <w:t xml:space="preserve">Problems due to communication can arise from two different factors, it could be internal or external. Internal factors consist of preconceptions, lack of attention while listening of one’s biasness. Whereas, external factors include </w:t>
      </w:r>
      <w:r w:rsidR="00D2080A">
        <w:rPr>
          <w:rFonts w:asciiTheme="minorBidi" w:hAnsiTheme="minorBidi" w:cstheme="minorBidi"/>
        </w:rPr>
        <w:t xml:space="preserve">the problems </w:t>
      </w:r>
      <w:r w:rsidR="00D31D99">
        <w:rPr>
          <w:rFonts w:asciiTheme="minorBidi" w:hAnsiTheme="minorBidi" w:cstheme="minorBidi"/>
        </w:rPr>
        <w:t>which are either due to the medium used for communication or disturbance in the environment. All these distractions together make massive communication problems at workplace.</w:t>
      </w:r>
    </w:p>
    <w:p w14:paraId="0880157A" w14:textId="739F7EFE" w:rsidR="00D31D99" w:rsidRPr="00DC20D0" w:rsidRDefault="00D31D99" w:rsidP="00D31D99">
      <w:pPr>
        <w:spacing w:line="360" w:lineRule="auto"/>
        <w:jc w:val="both"/>
        <w:rPr>
          <w:rFonts w:asciiTheme="minorBidi" w:hAnsiTheme="minorBidi" w:cstheme="minorBidi"/>
          <w:b/>
          <w:bCs/>
        </w:rPr>
      </w:pPr>
      <w:r>
        <w:rPr>
          <w:rFonts w:asciiTheme="minorBidi" w:hAnsiTheme="minorBidi" w:cstheme="minorBidi"/>
        </w:rPr>
        <w:t xml:space="preserve">Workplace interactions usually took place via conferences, meetings or in the canteen area. All kinds of communications have their own issues. However, one of the major problems is not paying attention. </w:t>
      </w:r>
      <w:r w:rsidRPr="00DC20D0">
        <w:rPr>
          <w:rFonts w:asciiTheme="minorBidi" w:hAnsiTheme="minorBidi" w:cstheme="minorBidi"/>
        </w:rPr>
        <w:t xml:space="preserve">Every conversation has its own set of communication problems. But one of the biggest communication problems is not listening well. </w:t>
      </w:r>
    </w:p>
    <w:p w14:paraId="65A860D3" w14:textId="4E6ABFF0"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Communication </w:t>
      </w:r>
      <w:r w:rsidR="007C312D" w:rsidRPr="00DC20D0">
        <w:rPr>
          <w:rFonts w:asciiTheme="minorBidi" w:hAnsiTheme="minorBidi" w:cstheme="minorBidi"/>
          <w:b/>
          <w:bCs/>
          <w:sz w:val="32"/>
          <w:szCs w:val="32"/>
        </w:rPr>
        <w:t>problems:</w:t>
      </w:r>
    </w:p>
    <w:p w14:paraId="26D0D06A" w14:textId="19658E83" w:rsidR="00D862AD" w:rsidRDefault="00D862AD" w:rsidP="00DC20D0">
      <w:pPr>
        <w:spacing w:line="360" w:lineRule="auto"/>
        <w:jc w:val="both"/>
        <w:rPr>
          <w:rFonts w:asciiTheme="minorBidi" w:hAnsiTheme="minorBidi" w:cstheme="minorBidi"/>
        </w:rPr>
      </w:pPr>
      <w:r>
        <w:rPr>
          <w:rFonts w:asciiTheme="minorBidi" w:hAnsiTheme="minorBidi" w:cstheme="minorBidi"/>
        </w:rPr>
        <w:t>Following is the list of problems caused by communication which you may encounter at workplace.</w:t>
      </w:r>
    </w:p>
    <w:p w14:paraId="1E15E753" w14:textId="49582914" w:rsidR="00D862AD"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Filtered </w:t>
      </w:r>
      <w:r w:rsidR="007C312D" w:rsidRPr="00DC20D0">
        <w:rPr>
          <w:rFonts w:asciiTheme="minorBidi" w:hAnsiTheme="minorBidi" w:cstheme="minorBidi"/>
          <w:b/>
          <w:bCs/>
          <w:sz w:val="32"/>
          <w:szCs w:val="32"/>
        </w:rPr>
        <w:t>Listening:</w:t>
      </w:r>
    </w:p>
    <w:p w14:paraId="0CFBE9B1" w14:textId="05D78916" w:rsidR="00D862AD" w:rsidRDefault="00D862AD" w:rsidP="00DC20D0">
      <w:pPr>
        <w:spacing w:line="360" w:lineRule="auto"/>
        <w:jc w:val="both"/>
        <w:rPr>
          <w:rFonts w:asciiTheme="minorBidi" w:hAnsiTheme="minorBidi" w:cstheme="minorBidi"/>
        </w:rPr>
      </w:pPr>
      <w:r>
        <w:rPr>
          <w:rFonts w:asciiTheme="minorBidi" w:hAnsiTheme="minorBidi" w:cstheme="minorBidi"/>
        </w:rPr>
        <w:t xml:space="preserve">It occurs when listener already put a filter in his mind before he speaks. It occurs due to the biasness of the listener. </w:t>
      </w:r>
      <w:r w:rsidR="00C36C94">
        <w:rPr>
          <w:rFonts w:asciiTheme="minorBidi" w:hAnsiTheme="minorBidi" w:cstheme="minorBidi"/>
        </w:rPr>
        <w:t>Listening to someone with preconceptions definitely leads to communication breakdown.</w:t>
      </w:r>
    </w:p>
    <w:p w14:paraId="3AA41E3C" w14:textId="21E84EE2" w:rsidR="00C36C94" w:rsidRPr="00FE6240" w:rsidRDefault="0061453D" w:rsidP="00DC20D0">
      <w:pPr>
        <w:spacing w:line="360" w:lineRule="auto"/>
        <w:jc w:val="both"/>
        <w:rPr>
          <w:rFonts w:asciiTheme="minorBidi" w:hAnsiTheme="minorBidi" w:cstheme="minorBidi"/>
          <w:b/>
          <w:bCs/>
          <w:sz w:val="36"/>
          <w:szCs w:val="36"/>
        </w:rPr>
      </w:pPr>
      <w:r>
        <w:rPr>
          <w:rFonts w:asciiTheme="minorBidi" w:hAnsiTheme="minorBidi" w:cstheme="minorBidi"/>
          <w:b/>
          <w:bCs/>
          <w:sz w:val="32"/>
          <w:szCs w:val="32"/>
        </w:rPr>
        <w:t>Stereotyped</w:t>
      </w:r>
      <w:r w:rsidR="007C1BE2" w:rsidRPr="00DC20D0">
        <w:rPr>
          <w:rFonts w:asciiTheme="minorBidi" w:hAnsiTheme="minorBidi" w:cstheme="minorBidi"/>
          <w:b/>
          <w:bCs/>
          <w:sz w:val="32"/>
          <w:szCs w:val="32"/>
        </w:rPr>
        <w:t xml:space="preserve"> </w:t>
      </w:r>
      <w:r w:rsidR="007C312D" w:rsidRPr="00DC20D0">
        <w:rPr>
          <w:rFonts w:asciiTheme="minorBidi" w:hAnsiTheme="minorBidi" w:cstheme="minorBidi"/>
          <w:b/>
          <w:bCs/>
          <w:sz w:val="32"/>
          <w:szCs w:val="32"/>
        </w:rPr>
        <w:t>Listening</w:t>
      </w:r>
      <w:r w:rsidR="007C312D" w:rsidRPr="00DC20D0">
        <w:rPr>
          <w:rFonts w:asciiTheme="minorBidi" w:hAnsiTheme="minorBidi" w:cstheme="minorBidi"/>
          <w:b/>
          <w:bCs/>
          <w:sz w:val="28"/>
          <w:szCs w:val="28"/>
        </w:rPr>
        <w:t>:</w:t>
      </w:r>
    </w:p>
    <w:p w14:paraId="6ED97980" w14:textId="6826F211" w:rsidR="00FE6240" w:rsidRDefault="002C6778" w:rsidP="00DC20D0">
      <w:pPr>
        <w:spacing w:line="360" w:lineRule="auto"/>
        <w:jc w:val="both"/>
        <w:rPr>
          <w:rFonts w:asciiTheme="minorBidi" w:hAnsiTheme="minorBidi" w:cstheme="minorBidi"/>
        </w:rPr>
      </w:pPr>
      <w:r>
        <w:rPr>
          <w:rFonts w:asciiTheme="minorBidi" w:hAnsiTheme="minorBidi" w:cstheme="minorBidi"/>
        </w:rPr>
        <w:t>Stereotype</w:t>
      </w:r>
      <w:r w:rsidR="0061453D">
        <w:rPr>
          <w:rFonts w:asciiTheme="minorBidi" w:hAnsiTheme="minorBidi" w:cstheme="minorBidi"/>
        </w:rPr>
        <w:t>d</w:t>
      </w:r>
      <w:r>
        <w:rPr>
          <w:rFonts w:asciiTheme="minorBidi" w:hAnsiTheme="minorBidi" w:cstheme="minorBidi"/>
        </w:rPr>
        <w:t xml:space="preserve"> listening is a communication error. It is a popular set idea, image or opinion for a thing, a person or group of people on which people believe </w:t>
      </w:r>
      <w:r w:rsidR="0061453D">
        <w:rPr>
          <w:rFonts w:asciiTheme="minorBidi" w:hAnsiTheme="minorBidi" w:cstheme="minorBidi"/>
        </w:rPr>
        <w:t>blindly. For example, a person may believe that each individual of a country will behave and think in the same manner.</w:t>
      </w:r>
    </w:p>
    <w:p w14:paraId="1A17B315" w14:textId="52977FCF" w:rsidR="00F04658" w:rsidRDefault="00F04658"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t>Digital Intervention</w:t>
      </w:r>
    </w:p>
    <w:p w14:paraId="1A3DDEC2" w14:textId="2E7D5E3C" w:rsidR="00F04658" w:rsidRPr="00F04658" w:rsidRDefault="00F04658" w:rsidP="00DC20D0">
      <w:pPr>
        <w:spacing w:line="360" w:lineRule="auto"/>
        <w:jc w:val="both"/>
        <w:rPr>
          <w:rFonts w:asciiTheme="minorBidi" w:hAnsiTheme="minorBidi" w:cstheme="minorBidi"/>
        </w:rPr>
      </w:pPr>
      <w:r>
        <w:rPr>
          <w:rFonts w:asciiTheme="minorBidi" w:hAnsiTheme="minorBidi" w:cstheme="minorBidi"/>
        </w:rPr>
        <w:t>Digital intervention is, when an individual do not communicate properly in his real life becaus</w:t>
      </w:r>
      <w:r w:rsidR="00C104AA">
        <w:rPr>
          <w:rFonts w:asciiTheme="minorBidi" w:hAnsiTheme="minorBidi" w:cstheme="minorBidi"/>
        </w:rPr>
        <w:t xml:space="preserve">e of digital world. For example, </w:t>
      </w:r>
      <w:r>
        <w:rPr>
          <w:rFonts w:asciiTheme="minorBidi" w:hAnsiTheme="minorBidi" w:cstheme="minorBidi"/>
        </w:rPr>
        <w:t xml:space="preserve">a person </w:t>
      </w:r>
      <w:r w:rsidR="00C104AA">
        <w:rPr>
          <w:rFonts w:asciiTheme="minorBidi" w:hAnsiTheme="minorBidi" w:cstheme="minorBidi"/>
        </w:rPr>
        <w:t>is having conversation with someone and after few minutes his attention diverts towards social media notifications and he cannot listen properly.</w:t>
      </w:r>
    </w:p>
    <w:p w14:paraId="2B14F57C" w14:textId="52C4EE25" w:rsidR="00555E83" w:rsidRPr="00DC20D0" w:rsidRDefault="00C8552D" w:rsidP="00DC20D0">
      <w:pPr>
        <w:spacing w:line="360" w:lineRule="auto"/>
        <w:jc w:val="both"/>
        <w:rPr>
          <w:rFonts w:asciiTheme="minorBidi" w:hAnsiTheme="minorBidi" w:cstheme="minorBidi"/>
          <w:b/>
          <w:bCs/>
          <w:sz w:val="32"/>
          <w:szCs w:val="32"/>
        </w:rPr>
      </w:pPr>
      <w:r>
        <w:rPr>
          <w:rFonts w:asciiTheme="minorBidi" w:hAnsiTheme="minorBidi" w:cstheme="minorBidi"/>
          <w:b/>
          <w:bCs/>
          <w:sz w:val="32"/>
          <w:szCs w:val="32"/>
        </w:rPr>
        <w:lastRenderedPageBreak/>
        <w:t>Passive</w:t>
      </w:r>
      <w:r w:rsidR="007C1BE2" w:rsidRPr="00DC20D0">
        <w:rPr>
          <w:rFonts w:asciiTheme="minorBidi" w:hAnsiTheme="minorBidi" w:cstheme="minorBidi"/>
          <w:b/>
          <w:bCs/>
          <w:sz w:val="32"/>
          <w:szCs w:val="32"/>
        </w:rPr>
        <w:t xml:space="preserve"> </w:t>
      </w:r>
      <w:r w:rsidR="007C312D" w:rsidRPr="00DC20D0">
        <w:rPr>
          <w:rFonts w:asciiTheme="minorBidi" w:hAnsiTheme="minorBidi" w:cstheme="minorBidi"/>
          <w:b/>
          <w:bCs/>
          <w:sz w:val="32"/>
          <w:szCs w:val="32"/>
        </w:rPr>
        <w:t>listening:</w:t>
      </w:r>
    </w:p>
    <w:p w14:paraId="2CB47167" w14:textId="6E03092B" w:rsidR="00C8552D" w:rsidRDefault="009D34A4" w:rsidP="009D34A4">
      <w:pPr>
        <w:spacing w:line="360" w:lineRule="auto"/>
        <w:jc w:val="both"/>
        <w:rPr>
          <w:rFonts w:asciiTheme="minorBidi" w:hAnsiTheme="minorBidi" w:cstheme="minorBidi"/>
        </w:rPr>
      </w:pPr>
      <w:r>
        <w:rPr>
          <w:rFonts w:asciiTheme="minorBidi" w:hAnsiTheme="minorBidi" w:cstheme="minorBidi"/>
        </w:rPr>
        <w:t xml:space="preserve">Passive listening is one of the familiar communication errors. It means hearing someone but not listening to them. For example, a person is attending a meeting at workplace and hearing that someone is talking, but he is not listening actually because he is thinking about the grocery </w:t>
      </w:r>
      <w:r w:rsidR="00F04658">
        <w:rPr>
          <w:rFonts w:asciiTheme="minorBidi" w:hAnsiTheme="minorBidi" w:cstheme="minorBidi"/>
        </w:rPr>
        <w:t>or to-do list.</w:t>
      </w:r>
    </w:p>
    <w:p w14:paraId="67D0173C" w14:textId="1428A435" w:rsidR="00555E83" w:rsidRPr="00DC20D0" w:rsidRDefault="007C1BE2" w:rsidP="00DC20D0">
      <w:pPr>
        <w:spacing w:line="360" w:lineRule="auto"/>
        <w:jc w:val="both"/>
        <w:rPr>
          <w:rFonts w:asciiTheme="minorBidi" w:hAnsiTheme="minorBidi" w:cstheme="minorBidi"/>
          <w:sz w:val="32"/>
          <w:szCs w:val="32"/>
        </w:rPr>
      </w:pPr>
      <w:r w:rsidRPr="00DC20D0">
        <w:rPr>
          <w:rFonts w:asciiTheme="minorBidi" w:hAnsiTheme="minorBidi" w:cstheme="minorBidi"/>
          <w:b/>
          <w:bCs/>
          <w:sz w:val="32"/>
          <w:szCs w:val="32"/>
        </w:rPr>
        <w:t xml:space="preserve">Impact of communication </w:t>
      </w:r>
      <w:r w:rsidR="007C312D" w:rsidRPr="00DC20D0">
        <w:rPr>
          <w:rFonts w:asciiTheme="minorBidi" w:hAnsiTheme="minorBidi" w:cstheme="minorBidi"/>
          <w:b/>
          <w:bCs/>
          <w:sz w:val="32"/>
          <w:szCs w:val="32"/>
        </w:rPr>
        <w:t>problems:</w:t>
      </w:r>
    </w:p>
    <w:p w14:paraId="7F01CA5D" w14:textId="783342C8" w:rsidR="00555E83" w:rsidRPr="00DC20D0" w:rsidRDefault="009645D6" w:rsidP="004909D5">
      <w:pPr>
        <w:spacing w:line="360" w:lineRule="auto"/>
        <w:jc w:val="both"/>
        <w:rPr>
          <w:rFonts w:asciiTheme="minorBidi" w:hAnsiTheme="minorBidi" w:cstheme="minorBidi"/>
        </w:rPr>
      </w:pPr>
      <w:r w:rsidRPr="009645D6">
        <w:rPr>
          <w:rFonts w:asciiTheme="minorBidi" w:hAnsiTheme="minorBidi" w:cstheme="minorBidi"/>
        </w:rPr>
        <w:t>An organization's high degree of stress is a clear indication that there are issues with communication</w:t>
      </w:r>
      <w:r>
        <w:rPr>
          <w:rFonts w:asciiTheme="minorBidi" w:hAnsiTheme="minorBidi" w:cstheme="minorBidi"/>
        </w:rPr>
        <w:t>.</w:t>
      </w:r>
      <w:r w:rsidR="00114C01">
        <w:rPr>
          <w:rFonts w:asciiTheme="minorBidi" w:hAnsiTheme="minorBidi" w:cstheme="minorBidi"/>
        </w:rPr>
        <w:t xml:space="preserve"> With poor communication employees cannot sati</w:t>
      </w:r>
      <w:r w:rsidR="004909D5">
        <w:rPr>
          <w:rFonts w:asciiTheme="minorBidi" w:hAnsiTheme="minorBidi" w:cstheme="minorBidi"/>
        </w:rPr>
        <w:t xml:space="preserve">sfy the employer as well as the </w:t>
      </w:r>
      <w:r w:rsidR="00114C01">
        <w:rPr>
          <w:rFonts w:asciiTheme="minorBidi" w:hAnsiTheme="minorBidi" w:cstheme="minorBidi"/>
        </w:rPr>
        <w:t>client; c</w:t>
      </w:r>
      <w:r w:rsidR="007C1BE2" w:rsidRPr="00DC20D0">
        <w:rPr>
          <w:rFonts w:asciiTheme="minorBidi" w:hAnsiTheme="minorBidi" w:cstheme="minorBidi"/>
        </w:rPr>
        <w:t xml:space="preserve">lients can miss </w:t>
      </w:r>
      <w:r w:rsidR="00114C01">
        <w:rPr>
          <w:rFonts w:asciiTheme="minorBidi" w:hAnsiTheme="minorBidi" w:cstheme="minorBidi"/>
        </w:rPr>
        <w:t>their appointments,</w:t>
      </w:r>
      <w:r w:rsidR="00114C01" w:rsidRPr="00114C01">
        <w:rPr>
          <w:rFonts w:asciiTheme="minorBidi" w:hAnsiTheme="minorBidi" w:cstheme="minorBidi"/>
        </w:rPr>
        <w:t xml:space="preserve"> team members may not understand their roles</w:t>
      </w:r>
      <w:r w:rsidR="00114C01">
        <w:rPr>
          <w:rFonts w:asciiTheme="minorBidi" w:hAnsiTheme="minorBidi" w:cstheme="minorBidi"/>
        </w:rPr>
        <w:t xml:space="preserve"> and teams can</w:t>
      </w:r>
      <w:r w:rsidR="007C1BE2" w:rsidRPr="00DC20D0">
        <w:rPr>
          <w:rFonts w:asciiTheme="minorBidi" w:hAnsiTheme="minorBidi" w:cstheme="minorBidi"/>
        </w:rPr>
        <w:t xml:space="preserve"> miss </w:t>
      </w:r>
      <w:r w:rsidR="00114C01">
        <w:rPr>
          <w:rFonts w:asciiTheme="minorBidi" w:hAnsiTheme="minorBidi" w:cstheme="minorBidi"/>
        </w:rPr>
        <w:t>their deadlines. In short, t</w:t>
      </w:r>
      <w:r w:rsidR="004909D5">
        <w:rPr>
          <w:rFonts w:asciiTheme="minorBidi" w:hAnsiTheme="minorBidi" w:cstheme="minorBidi"/>
        </w:rPr>
        <w:t xml:space="preserve">he </w:t>
      </w:r>
      <w:r w:rsidR="004909D5" w:rsidRPr="004909D5">
        <w:rPr>
          <w:rFonts w:asciiTheme="minorBidi" w:hAnsiTheme="minorBidi" w:cstheme="minorBidi"/>
        </w:rPr>
        <w:t>finances</w:t>
      </w:r>
      <w:r w:rsidR="004909D5">
        <w:rPr>
          <w:rFonts w:asciiTheme="minorBidi" w:hAnsiTheme="minorBidi" w:cstheme="minorBidi"/>
        </w:rPr>
        <w:t xml:space="preserve">, marketing, overall business </w:t>
      </w:r>
      <w:r w:rsidR="00114C01" w:rsidRPr="00114C01">
        <w:rPr>
          <w:rFonts w:asciiTheme="minorBidi" w:hAnsiTheme="minorBidi" w:cstheme="minorBidi"/>
        </w:rPr>
        <w:t xml:space="preserve">and total income of the </w:t>
      </w:r>
      <w:r w:rsidR="004909D5" w:rsidRPr="00114C01">
        <w:rPr>
          <w:rFonts w:asciiTheme="minorBidi" w:hAnsiTheme="minorBidi" w:cstheme="minorBidi"/>
        </w:rPr>
        <w:t>organization</w:t>
      </w:r>
      <w:r w:rsidR="00114C01" w:rsidRPr="00114C01">
        <w:rPr>
          <w:rFonts w:asciiTheme="minorBidi" w:hAnsiTheme="minorBidi" w:cstheme="minorBidi"/>
        </w:rPr>
        <w:t xml:space="preserve"> will all be significantly impacted by </w:t>
      </w:r>
      <w:r w:rsidR="004909D5">
        <w:rPr>
          <w:rFonts w:asciiTheme="minorBidi" w:hAnsiTheme="minorBidi" w:cstheme="minorBidi"/>
        </w:rPr>
        <w:t xml:space="preserve">lack of </w:t>
      </w:r>
      <w:r w:rsidR="00114C01" w:rsidRPr="00114C01">
        <w:rPr>
          <w:rFonts w:asciiTheme="minorBidi" w:hAnsiTheme="minorBidi" w:cstheme="minorBidi"/>
        </w:rPr>
        <w:t>communication.</w:t>
      </w:r>
      <w:r w:rsidR="007C1BE2" w:rsidRPr="00DC20D0">
        <w:rPr>
          <w:rFonts w:asciiTheme="minorBidi" w:hAnsiTheme="minorBidi" w:cstheme="minorBidi"/>
        </w:rPr>
        <w:t xml:space="preserve"> Therefore, it is important to clearly analyze the communication before proceeding to get a possible solution.</w:t>
      </w:r>
    </w:p>
    <w:p w14:paraId="02BD440E" w14:textId="7D95137E" w:rsidR="00555E83" w:rsidRPr="00DC20D0" w:rsidRDefault="007C1BE2" w:rsidP="00DC20D0">
      <w:pPr>
        <w:spacing w:line="360" w:lineRule="auto"/>
        <w:jc w:val="both"/>
        <w:rPr>
          <w:rFonts w:asciiTheme="minorBidi" w:hAnsiTheme="minorBidi" w:cstheme="minorBidi"/>
          <w:b/>
          <w:bCs/>
          <w:sz w:val="28"/>
          <w:szCs w:val="28"/>
        </w:rPr>
      </w:pPr>
      <w:r w:rsidRPr="00DC20D0">
        <w:rPr>
          <w:rFonts w:asciiTheme="minorBidi" w:hAnsiTheme="minorBidi" w:cstheme="minorBidi"/>
          <w:b/>
          <w:bCs/>
          <w:sz w:val="28"/>
          <w:szCs w:val="28"/>
        </w:rPr>
        <w:t xml:space="preserve">Decision making </w:t>
      </w:r>
      <w:r w:rsidR="003869E4">
        <w:rPr>
          <w:rFonts w:asciiTheme="minorBidi" w:hAnsiTheme="minorBidi" w:cstheme="minorBidi"/>
          <w:b/>
          <w:bCs/>
          <w:sz w:val="28"/>
          <w:szCs w:val="28"/>
        </w:rPr>
        <w:t>techniques</w:t>
      </w:r>
    </w:p>
    <w:p w14:paraId="31E880B6" w14:textId="2C5E11FF" w:rsidR="00555E83" w:rsidRPr="00DC20D0" w:rsidRDefault="003869E4" w:rsidP="003869E4">
      <w:pPr>
        <w:spacing w:line="360" w:lineRule="auto"/>
        <w:jc w:val="both"/>
        <w:rPr>
          <w:rFonts w:asciiTheme="minorBidi" w:hAnsiTheme="minorBidi" w:cstheme="minorBidi"/>
        </w:rPr>
      </w:pPr>
      <w:r>
        <w:rPr>
          <w:rFonts w:asciiTheme="minorBidi" w:hAnsiTheme="minorBidi" w:cstheme="minorBidi"/>
        </w:rPr>
        <w:t>Decision</w:t>
      </w:r>
      <w:r w:rsidR="007C1BE2" w:rsidRPr="00DC20D0">
        <w:rPr>
          <w:rFonts w:asciiTheme="minorBidi" w:hAnsiTheme="minorBidi" w:cstheme="minorBidi"/>
        </w:rPr>
        <w:t xml:space="preserve"> </w:t>
      </w:r>
      <w:r>
        <w:rPr>
          <w:rFonts w:asciiTheme="minorBidi" w:hAnsiTheme="minorBidi" w:cstheme="minorBidi"/>
        </w:rPr>
        <w:t>means the</w:t>
      </w:r>
      <w:r w:rsidR="00C52AD7">
        <w:rPr>
          <w:rFonts w:asciiTheme="minorBidi" w:hAnsiTheme="minorBidi" w:cstheme="minorBidi"/>
        </w:rPr>
        <w:t xml:space="preserve"> </w:t>
      </w:r>
      <w:r>
        <w:rPr>
          <w:rFonts w:asciiTheme="minorBidi" w:hAnsiTheme="minorBidi" w:cstheme="minorBidi"/>
        </w:rPr>
        <w:t>selection of best option</w:t>
      </w:r>
      <w:r w:rsidR="007C1BE2" w:rsidRPr="00DC20D0">
        <w:rPr>
          <w:rFonts w:asciiTheme="minorBidi" w:hAnsiTheme="minorBidi" w:cstheme="minorBidi"/>
        </w:rPr>
        <w:t xml:space="preserve">. </w:t>
      </w:r>
      <w:r>
        <w:rPr>
          <w:rFonts w:asciiTheme="minorBidi" w:hAnsiTheme="minorBidi" w:cstheme="minorBidi"/>
        </w:rPr>
        <w:t xml:space="preserve">The </w:t>
      </w:r>
      <w:proofErr w:type="gramStart"/>
      <w:r>
        <w:rPr>
          <w:rFonts w:asciiTheme="minorBidi" w:hAnsiTheme="minorBidi" w:cstheme="minorBidi"/>
        </w:rPr>
        <w:t>decision making</w:t>
      </w:r>
      <w:proofErr w:type="gramEnd"/>
      <w:r>
        <w:rPr>
          <w:rFonts w:asciiTheme="minorBidi" w:hAnsiTheme="minorBidi" w:cstheme="minorBidi"/>
        </w:rPr>
        <w:t xml:space="preserve"> process involved some steps which increases the chances that you will make satisfactory choice.</w:t>
      </w:r>
    </w:p>
    <w:p w14:paraId="3F9EA5BA" w14:textId="4D93E0B2" w:rsidR="00555E83" w:rsidRPr="00DC20D0" w:rsidRDefault="00B42310" w:rsidP="00DC20D0">
      <w:pPr>
        <w:spacing w:line="360" w:lineRule="auto"/>
        <w:jc w:val="both"/>
        <w:rPr>
          <w:rFonts w:asciiTheme="minorBidi" w:hAnsiTheme="minorBidi" w:cstheme="minorBidi"/>
          <w:sz w:val="32"/>
          <w:szCs w:val="32"/>
        </w:rPr>
      </w:pPr>
      <w:r>
        <w:rPr>
          <w:rFonts w:asciiTheme="minorBidi" w:hAnsiTheme="minorBidi" w:cstheme="minorBidi"/>
          <w:b/>
          <w:bCs/>
          <w:sz w:val="32"/>
          <w:szCs w:val="32"/>
        </w:rPr>
        <w:t xml:space="preserve">Step </w:t>
      </w:r>
      <w:r w:rsidR="003869E4">
        <w:rPr>
          <w:rFonts w:asciiTheme="minorBidi" w:hAnsiTheme="minorBidi" w:cstheme="minorBidi"/>
          <w:b/>
          <w:bCs/>
          <w:sz w:val="32"/>
          <w:szCs w:val="32"/>
        </w:rPr>
        <w:t>1.</w:t>
      </w:r>
      <w:r w:rsidR="007C1BE2" w:rsidRPr="00DC20D0">
        <w:rPr>
          <w:rFonts w:asciiTheme="minorBidi" w:hAnsiTheme="minorBidi" w:cstheme="minorBidi"/>
          <w:b/>
          <w:bCs/>
          <w:sz w:val="32"/>
          <w:szCs w:val="32"/>
        </w:rPr>
        <w:t xml:space="preserve"> Identify the </w:t>
      </w:r>
      <w:r w:rsidR="003869E4">
        <w:rPr>
          <w:rFonts w:asciiTheme="minorBidi" w:hAnsiTheme="minorBidi" w:cstheme="minorBidi"/>
          <w:b/>
          <w:bCs/>
          <w:sz w:val="32"/>
          <w:szCs w:val="32"/>
        </w:rPr>
        <w:t>decision</w:t>
      </w:r>
    </w:p>
    <w:p w14:paraId="2D0CFF41" w14:textId="5A01DC54" w:rsidR="00B42310" w:rsidRDefault="00562AB6" w:rsidP="00DC20D0">
      <w:pPr>
        <w:spacing w:line="360" w:lineRule="auto"/>
        <w:jc w:val="both"/>
        <w:rPr>
          <w:rFonts w:asciiTheme="minorBidi" w:hAnsiTheme="minorBidi" w:cstheme="minorBidi"/>
        </w:rPr>
      </w:pPr>
      <w:r>
        <w:rPr>
          <w:rFonts w:asciiTheme="minorBidi" w:hAnsiTheme="minorBidi" w:cstheme="minorBidi"/>
        </w:rPr>
        <w:t xml:space="preserve">The first step of decision making process is the </w:t>
      </w:r>
      <w:r w:rsidR="00B42310">
        <w:rPr>
          <w:rFonts w:asciiTheme="minorBidi" w:hAnsiTheme="minorBidi" w:cstheme="minorBidi"/>
        </w:rPr>
        <w:t>ident</w:t>
      </w:r>
      <w:r>
        <w:rPr>
          <w:rFonts w:asciiTheme="minorBidi" w:hAnsiTheme="minorBidi" w:cstheme="minorBidi"/>
        </w:rPr>
        <w:t>ification of the decision. It is very important to identify the need and nature of the decision.</w:t>
      </w:r>
    </w:p>
    <w:p w14:paraId="34E3571E" w14:textId="09B2D7C9" w:rsidR="00555E83" w:rsidRPr="00DC20D0" w:rsidRDefault="00B42310" w:rsidP="00DC20D0">
      <w:pPr>
        <w:spacing w:line="360" w:lineRule="auto"/>
        <w:jc w:val="both"/>
        <w:rPr>
          <w:rFonts w:asciiTheme="minorBidi" w:hAnsiTheme="minorBidi" w:cstheme="minorBidi"/>
          <w:sz w:val="32"/>
          <w:szCs w:val="32"/>
        </w:rPr>
      </w:pPr>
      <w:r>
        <w:rPr>
          <w:rFonts w:asciiTheme="minorBidi" w:hAnsiTheme="minorBidi" w:cstheme="minorBidi"/>
          <w:b/>
          <w:bCs/>
          <w:sz w:val="32"/>
          <w:szCs w:val="32"/>
        </w:rPr>
        <w:t xml:space="preserve">Step </w:t>
      </w:r>
      <w:r w:rsidR="003869E4">
        <w:rPr>
          <w:rFonts w:asciiTheme="minorBidi" w:hAnsiTheme="minorBidi" w:cstheme="minorBidi"/>
          <w:b/>
          <w:bCs/>
          <w:sz w:val="32"/>
          <w:szCs w:val="32"/>
        </w:rPr>
        <w:t>2.</w:t>
      </w:r>
      <w:r w:rsidR="007C1BE2" w:rsidRPr="00DC20D0">
        <w:rPr>
          <w:rFonts w:asciiTheme="minorBidi" w:hAnsiTheme="minorBidi" w:cstheme="minorBidi"/>
          <w:b/>
          <w:bCs/>
          <w:sz w:val="32"/>
          <w:szCs w:val="32"/>
        </w:rPr>
        <w:t xml:space="preserve"> Gather relevant </w:t>
      </w:r>
      <w:r w:rsidR="003869E4">
        <w:rPr>
          <w:rFonts w:asciiTheme="minorBidi" w:hAnsiTheme="minorBidi" w:cstheme="minorBidi"/>
          <w:b/>
          <w:bCs/>
          <w:sz w:val="32"/>
          <w:szCs w:val="32"/>
        </w:rPr>
        <w:t>information</w:t>
      </w:r>
    </w:p>
    <w:p w14:paraId="146E5756" w14:textId="5784B3F5" w:rsidR="00562AB6" w:rsidRDefault="00562AB6" w:rsidP="00DC20D0">
      <w:pPr>
        <w:spacing w:line="360" w:lineRule="auto"/>
        <w:jc w:val="both"/>
        <w:rPr>
          <w:rFonts w:asciiTheme="minorBidi" w:hAnsiTheme="minorBidi" w:cstheme="minorBidi"/>
        </w:rPr>
      </w:pPr>
      <w:r>
        <w:rPr>
          <w:rFonts w:asciiTheme="minorBidi" w:hAnsiTheme="minorBidi" w:cstheme="minorBidi"/>
        </w:rPr>
        <w:t xml:space="preserve">The second step is gathering information. One needs to gather some background information before making a decision. Information could be taken </w:t>
      </w:r>
      <w:r w:rsidR="001113E6">
        <w:rPr>
          <w:rFonts w:asciiTheme="minorBidi" w:hAnsiTheme="minorBidi" w:cstheme="minorBidi"/>
        </w:rPr>
        <w:t>from</w:t>
      </w:r>
      <w:r>
        <w:rPr>
          <w:rFonts w:asciiTheme="minorBidi" w:hAnsiTheme="minorBidi" w:cstheme="minorBidi"/>
        </w:rPr>
        <w:t xml:space="preserve"> </w:t>
      </w:r>
      <w:r w:rsidR="001113E6">
        <w:rPr>
          <w:rFonts w:asciiTheme="minorBidi" w:hAnsiTheme="minorBidi" w:cstheme="minorBidi"/>
        </w:rPr>
        <w:t xml:space="preserve">books, online sources, other peoples and </w:t>
      </w:r>
      <w:r>
        <w:rPr>
          <w:rFonts w:asciiTheme="minorBidi" w:hAnsiTheme="minorBidi" w:cstheme="minorBidi"/>
        </w:rPr>
        <w:t>self-assessment</w:t>
      </w:r>
      <w:r w:rsidR="001113E6">
        <w:rPr>
          <w:rFonts w:asciiTheme="minorBidi" w:hAnsiTheme="minorBidi" w:cstheme="minorBidi"/>
        </w:rPr>
        <w:t>.</w:t>
      </w:r>
    </w:p>
    <w:p w14:paraId="47356E61" w14:textId="43B37F8D" w:rsidR="00555E83" w:rsidRPr="00DC20D0" w:rsidRDefault="001113E6" w:rsidP="00DC20D0">
      <w:pPr>
        <w:spacing w:line="360" w:lineRule="auto"/>
        <w:jc w:val="both"/>
        <w:rPr>
          <w:rFonts w:asciiTheme="minorBidi" w:hAnsiTheme="minorBidi" w:cstheme="minorBidi"/>
          <w:sz w:val="32"/>
          <w:szCs w:val="32"/>
        </w:rPr>
      </w:pPr>
      <w:r>
        <w:rPr>
          <w:rFonts w:asciiTheme="minorBidi" w:hAnsiTheme="minorBidi" w:cstheme="minorBidi"/>
          <w:b/>
          <w:bCs/>
          <w:sz w:val="32"/>
          <w:szCs w:val="32"/>
        </w:rPr>
        <w:t>Step 3.</w:t>
      </w:r>
      <w:r w:rsidR="007C1BE2" w:rsidRPr="00DC20D0">
        <w:rPr>
          <w:rFonts w:asciiTheme="minorBidi" w:hAnsiTheme="minorBidi" w:cstheme="minorBidi"/>
          <w:b/>
          <w:bCs/>
          <w:sz w:val="32"/>
          <w:szCs w:val="32"/>
        </w:rPr>
        <w:t xml:space="preserve"> Identify </w:t>
      </w:r>
      <w:r>
        <w:rPr>
          <w:rFonts w:asciiTheme="minorBidi" w:hAnsiTheme="minorBidi" w:cstheme="minorBidi"/>
          <w:b/>
          <w:bCs/>
          <w:sz w:val="32"/>
          <w:szCs w:val="32"/>
        </w:rPr>
        <w:t>alternatives</w:t>
      </w:r>
    </w:p>
    <w:p w14:paraId="18BDA644" w14:textId="77777777" w:rsidR="000D371C" w:rsidRDefault="001113E6" w:rsidP="000D371C">
      <w:pPr>
        <w:spacing w:line="360" w:lineRule="auto"/>
        <w:jc w:val="both"/>
        <w:rPr>
          <w:rFonts w:asciiTheme="minorBidi" w:hAnsiTheme="minorBidi" w:cstheme="minorBidi"/>
          <w:sz w:val="24"/>
          <w:szCs w:val="24"/>
        </w:rPr>
      </w:pPr>
      <w:r>
        <w:rPr>
          <w:rFonts w:asciiTheme="minorBidi" w:hAnsiTheme="minorBidi" w:cstheme="minorBidi"/>
          <w:sz w:val="24"/>
          <w:szCs w:val="24"/>
        </w:rPr>
        <w:t xml:space="preserve">Third step is about the identification of all possible alternate options. </w:t>
      </w:r>
      <w:r w:rsidR="000D371C">
        <w:rPr>
          <w:rFonts w:asciiTheme="minorBidi" w:hAnsiTheme="minorBidi" w:cstheme="minorBidi"/>
          <w:sz w:val="24"/>
          <w:szCs w:val="24"/>
        </w:rPr>
        <w:t>In third step, all the alternatives identified by gathered information will be listed for comparison.</w:t>
      </w:r>
    </w:p>
    <w:p w14:paraId="7270BF57" w14:textId="0E841522" w:rsidR="00555E83" w:rsidRPr="000D371C" w:rsidRDefault="000D371C" w:rsidP="000D371C">
      <w:pPr>
        <w:spacing w:line="360" w:lineRule="auto"/>
        <w:jc w:val="both"/>
        <w:rPr>
          <w:rFonts w:asciiTheme="minorBidi" w:hAnsiTheme="minorBidi" w:cstheme="minorBidi"/>
          <w:sz w:val="24"/>
          <w:szCs w:val="24"/>
        </w:rPr>
      </w:pPr>
      <w:r>
        <w:rPr>
          <w:rFonts w:asciiTheme="minorBidi" w:hAnsiTheme="minorBidi" w:cstheme="minorBidi"/>
          <w:b/>
          <w:bCs/>
          <w:sz w:val="32"/>
          <w:szCs w:val="32"/>
        </w:rPr>
        <w:lastRenderedPageBreak/>
        <w:t xml:space="preserve">Step 4. </w:t>
      </w:r>
      <w:r w:rsidR="007C1BE2" w:rsidRPr="00DC20D0">
        <w:rPr>
          <w:rFonts w:asciiTheme="minorBidi" w:hAnsiTheme="minorBidi" w:cstheme="minorBidi"/>
          <w:b/>
          <w:bCs/>
          <w:sz w:val="32"/>
          <w:szCs w:val="32"/>
        </w:rPr>
        <w:t xml:space="preserve">Weigh the </w:t>
      </w:r>
      <w:r>
        <w:rPr>
          <w:rFonts w:asciiTheme="minorBidi" w:hAnsiTheme="minorBidi" w:cstheme="minorBidi"/>
          <w:b/>
          <w:bCs/>
          <w:sz w:val="32"/>
          <w:szCs w:val="32"/>
        </w:rPr>
        <w:t>evidence</w:t>
      </w:r>
    </w:p>
    <w:p w14:paraId="6A695A00" w14:textId="16BA790E" w:rsidR="00555E83" w:rsidRPr="00DC20D0" w:rsidRDefault="000D371C" w:rsidP="001A3B3D">
      <w:pPr>
        <w:spacing w:line="360" w:lineRule="auto"/>
        <w:jc w:val="both"/>
        <w:rPr>
          <w:rFonts w:asciiTheme="minorBidi" w:hAnsiTheme="minorBidi" w:cstheme="minorBidi"/>
        </w:rPr>
      </w:pPr>
      <w:r>
        <w:rPr>
          <w:rFonts w:asciiTheme="minorBidi" w:hAnsiTheme="minorBidi" w:cstheme="minorBidi"/>
        </w:rPr>
        <w:t xml:space="preserve">In fourth step, you need to visualize all the alternatives </w:t>
      </w:r>
      <w:r w:rsidR="001A3B3D">
        <w:rPr>
          <w:rFonts w:asciiTheme="minorBidi" w:hAnsiTheme="minorBidi" w:cstheme="minorBidi"/>
        </w:rPr>
        <w:t xml:space="preserve">one by one </w:t>
      </w:r>
      <w:r>
        <w:rPr>
          <w:rFonts w:asciiTheme="minorBidi" w:hAnsiTheme="minorBidi" w:cstheme="minorBidi"/>
        </w:rPr>
        <w:t>to see how it would work if</w:t>
      </w:r>
      <w:r w:rsidR="001A3B3D">
        <w:rPr>
          <w:rFonts w:asciiTheme="minorBidi" w:hAnsiTheme="minorBidi" w:cstheme="minorBidi"/>
        </w:rPr>
        <w:t xml:space="preserve"> you choose each of them.</w:t>
      </w:r>
      <w:r>
        <w:rPr>
          <w:rFonts w:asciiTheme="minorBidi" w:hAnsiTheme="minorBidi" w:cstheme="minorBidi"/>
        </w:rPr>
        <w:t xml:space="preserve"> </w:t>
      </w:r>
      <w:r w:rsidR="007C1BE2" w:rsidRPr="00DC20D0">
        <w:rPr>
          <w:rFonts w:asciiTheme="minorBidi" w:hAnsiTheme="minorBidi" w:cstheme="minorBidi"/>
        </w:rPr>
        <w:t>Alternate endings. Assess what is needed. The identification in step 1 will be accomplished or solved by Using each alternative. As you go through it. As per internal process, you will definitely start liking. Alternatives: Those that seem more. Ability to reach your goal. Finally, place the alternative value systems in order of preference based on your own.</w:t>
      </w:r>
    </w:p>
    <w:p w14:paraId="66AE9354" w14:textId="2EAE771F" w:rsidR="00555E83" w:rsidRPr="00DC20D0" w:rsidRDefault="007C1BE2" w:rsidP="00DC20D0">
      <w:pPr>
        <w:spacing w:line="360" w:lineRule="auto"/>
        <w:jc w:val="both"/>
        <w:rPr>
          <w:rFonts w:asciiTheme="minorBidi" w:hAnsiTheme="minorBidi" w:cstheme="minorBidi"/>
          <w:sz w:val="32"/>
          <w:szCs w:val="32"/>
        </w:rPr>
      </w:pPr>
      <w:r w:rsidRPr="00DC20D0">
        <w:rPr>
          <w:rFonts w:asciiTheme="minorBidi" w:hAnsiTheme="minorBidi" w:cstheme="minorBidi"/>
          <w:b/>
          <w:bCs/>
          <w:sz w:val="32"/>
          <w:szCs w:val="32"/>
        </w:rPr>
        <w:t xml:space="preserve">Step 5: Choose from the </w:t>
      </w:r>
      <w:r w:rsidR="007C312D" w:rsidRPr="00DC20D0">
        <w:rPr>
          <w:rFonts w:asciiTheme="minorBidi" w:hAnsiTheme="minorBidi" w:cstheme="minorBidi"/>
          <w:b/>
          <w:bCs/>
          <w:sz w:val="32"/>
          <w:szCs w:val="32"/>
        </w:rPr>
        <w:t>alternatives</w:t>
      </w:r>
      <w:r w:rsidR="007C312D" w:rsidRPr="00DC20D0">
        <w:rPr>
          <w:rFonts w:asciiTheme="minorBidi" w:hAnsiTheme="minorBidi" w:cstheme="minorBidi"/>
          <w:sz w:val="32"/>
          <w:szCs w:val="32"/>
        </w:rPr>
        <w:t>:</w:t>
      </w:r>
    </w:p>
    <w:p w14:paraId="5256FBD8" w14:textId="36E461A4"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Once you weigh all the evidence, you </w:t>
      </w:r>
      <w:r w:rsidR="007C312D" w:rsidRPr="00DC20D0">
        <w:rPr>
          <w:rFonts w:asciiTheme="minorBidi" w:hAnsiTheme="minorBidi" w:cstheme="minorBidi"/>
        </w:rPr>
        <w:t>are. It</w:t>
      </w:r>
      <w:r w:rsidRPr="00DC20D0">
        <w:rPr>
          <w:rFonts w:asciiTheme="minorBidi" w:hAnsiTheme="minorBidi" w:cstheme="minorBidi"/>
        </w:rPr>
        <w:t xml:space="preserve"> seems that the alternative is ready to be chosen. Best for you. You can also select a combination of alternatives. Your choice in step 5 is very possible. </w:t>
      </w:r>
    </w:p>
    <w:p w14:paraId="6E0870BF" w14:textId="1CB51AC3"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 xml:space="preserve"> Step 6: Take </w:t>
      </w:r>
      <w:r w:rsidR="007C312D" w:rsidRPr="00DC20D0">
        <w:rPr>
          <w:rFonts w:asciiTheme="minorBidi" w:hAnsiTheme="minorBidi" w:cstheme="minorBidi"/>
          <w:b/>
          <w:bCs/>
          <w:sz w:val="32"/>
          <w:szCs w:val="32"/>
        </w:rPr>
        <w:t>action:</w:t>
      </w:r>
    </w:p>
    <w:p w14:paraId="54DA4313"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Now you are ready to take some positive action. You have started implementing the alternative you have chosen. </w:t>
      </w:r>
    </w:p>
    <w:p w14:paraId="544C1B20" w14:textId="7E5B5E16" w:rsidR="00555E83" w:rsidRPr="00DC20D0" w:rsidRDefault="007C1BE2" w:rsidP="00DC20D0">
      <w:pPr>
        <w:spacing w:line="360" w:lineRule="auto"/>
        <w:jc w:val="both"/>
        <w:rPr>
          <w:rFonts w:asciiTheme="minorBidi" w:hAnsiTheme="minorBidi" w:cstheme="minorBidi"/>
          <w:sz w:val="32"/>
          <w:szCs w:val="32"/>
        </w:rPr>
      </w:pPr>
      <w:r w:rsidRPr="00DC20D0">
        <w:rPr>
          <w:rFonts w:asciiTheme="minorBidi" w:hAnsiTheme="minorBidi" w:cstheme="minorBidi"/>
          <w:b/>
          <w:bCs/>
          <w:sz w:val="32"/>
          <w:szCs w:val="32"/>
        </w:rPr>
        <w:t xml:space="preserve">Step 7: Evaluate your decision and its </w:t>
      </w:r>
      <w:r w:rsidR="007C312D" w:rsidRPr="00DC20D0">
        <w:rPr>
          <w:rFonts w:asciiTheme="minorBidi" w:hAnsiTheme="minorBidi" w:cstheme="minorBidi"/>
          <w:b/>
          <w:bCs/>
          <w:sz w:val="32"/>
          <w:szCs w:val="32"/>
        </w:rPr>
        <w:t>consequences:</w:t>
      </w:r>
    </w:p>
    <w:p w14:paraId="06B971B2" w14:textId="41467E86"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In th</w:t>
      </w:r>
      <w:r w:rsidR="00E047C4">
        <w:rPr>
          <w:rFonts w:asciiTheme="minorBidi" w:hAnsiTheme="minorBidi" w:cstheme="minorBidi"/>
        </w:rPr>
        <w:t>e</w:t>
      </w:r>
      <w:r w:rsidRPr="00DC20D0">
        <w:rPr>
          <w:rFonts w:asciiTheme="minorBidi" w:hAnsiTheme="minorBidi" w:cstheme="minorBidi"/>
        </w:rPr>
        <w:t xml:space="preserve"> final step, </w:t>
      </w:r>
      <w:r w:rsidR="00E047C4">
        <w:rPr>
          <w:rFonts w:asciiTheme="minorBidi" w:hAnsiTheme="minorBidi" w:cstheme="minorBidi"/>
        </w:rPr>
        <w:t>imagine</w:t>
      </w:r>
      <w:r w:rsidRPr="00DC20D0">
        <w:rPr>
          <w:rFonts w:asciiTheme="minorBidi" w:hAnsiTheme="minorBidi" w:cstheme="minorBidi"/>
        </w:rPr>
        <w:t xml:space="preserve"> the consequences of your decision. And </w:t>
      </w:r>
      <w:r w:rsidR="00E047C4">
        <w:rPr>
          <w:rFonts w:asciiTheme="minorBidi" w:hAnsiTheme="minorBidi" w:cstheme="minorBidi"/>
        </w:rPr>
        <w:t>conclude</w:t>
      </w:r>
      <w:r w:rsidRPr="00DC20D0">
        <w:rPr>
          <w:rFonts w:asciiTheme="minorBidi" w:hAnsiTheme="minorBidi" w:cstheme="minorBidi"/>
        </w:rPr>
        <w:t xml:space="preserve"> whether it has addressed </w:t>
      </w:r>
      <w:r w:rsidR="00B674F8" w:rsidRPr="00DC20D0">
        <w:rPr>
          <w:rFonts w:asciiTheme="minorBidi" w:hAnsiTheme="minorBidi" w:cstheme="minorBidi"/>
        </w:rPr>
        <w:t>your</w:t>
      </w:r>
      <w:r w:rsidR="00B674F8">
        <w:rPr>
          <w:rFonts w:asciiTheme="minorBidi" w:hAnsiTheme="minorBidi" w:cstheme="minorBidi"/>
        </w:rPr>
        <w:t xml:space="preserve"> </w:t>
      </w:r>
      <w:r w:rsidRPr="00DC20D0">
        <w:rPr>
          <w:rFonts w:asciiTheme="minorBidi" w:hAnsiTheme="minorBidi" w:cstheme="minorBidi"/>
        </w:rPr>
        <w:t>need or not</w:t>
      </w:r>
      <w:r w:rsidR="00B674F8">
        <w:rPr>
          <w:rFonts w:asciiTheme="minorBidi" w:hAnsiTheme="minorBidi" w:cstheme="minorBidi"/>
        </w:rPr>
        <w:t xml:space="preserve"> which you</w:t>
      </w:r>
      <w:r w:rsidRPr="00DC20D0">
        <w:rPr>
          <w:rFonts w:asciiTheme="minorBidi" w:hAnsiTheme="minorBidi" w:cstheme="minorBidi"/>
        </w:rPr>
        <w:t xml:space="preserve"> identified in step 1. If the decision is not met. Identification </w:t>
      </w:r>
      <w:r w:rsidR="007C312D" w:rsidRPr="00DC20D0">
        <w:rPr>
          <w:rFonts w:asciiTheme="minorBidi" w:hAnsiTheme="minorBidi" w:cstheme="minorBidi"/>
        </w:rPr>
        <w:t>required;</w:t>
      </w:r>
      <w:r w:rsidRPr="00DC20D0">
        <w:rPr>
          <w:rFonts w:asciiTheme="minorBidi" w:hAnsiTheme="minorBidi" w:cstheme="minorBidi"/>
        </w:rPr>
        <w:t xml:space="preserve"> you may want to </w:t>
      </w:r>
      <w:r w:rsidR="00B674F8">
        <w:rPr>
          <w:rFonts w:asciiTheme="minorBidi" w:hAnsiTheme="minorBidi" w:cstheme="minorBidi"/>
        </w:rPr>
        <w:t>repeat the process</w:t>
      </w:r>
      <w:r w:rsidRPr="00DC20D0">
        <w:rPr>
          <w:rFonts w:asciiTheme="minorBidi" w:hAnsiTheme="minorBidi" w:cstheme="minorBidi"/>
        </w:rPr>
        <w:t xml:space="preserve">. Steps in the new </w:t>
      </w:r>
      <w:r w:rsidR="007C312D" w:rsidRPr="00DC20D0">
        <w:rPr>
          <w:rFonts w:asciiTheme="minorBidi" w:hAnsiTheme="minorBidi" w:cstheme="minorBidi"/>
        </w:rPr>
        <w:t>decision-making</w:t>
      </w:r>
      <w:r w:rsidRPr="00DC20D0">
        <w:rPr>
          <w:rFonts w:asciiTheme="minorBidi" w:hAnsiTheme="minorBidi" w:cstheme="minorBidi"/>
        </w:rPr>
        <w:t xml:space="preserve"> process. For example, you may want to </w:t>
      </w:r>
      <w:r w:rsidR="00B674F8">
        <w:rPr>
          <w:rFonts w:asciiTheme="minorBidi" w:hAnsiTheme="minorBidi" w:cstheme="minorBidi"/>
        </w:rPr>
        <w:t>collect</w:t>
      </w:r>
      <w:r w:rsidRPr="00DC20D0">
        <w:rPr>
          <w:rFonts w:asciiTheme="minorBidi" w:hAnsiTheme="minorBidi" w:cstheme="minorBidi"/>
        </w:rPr>
        <w:t xml:space="preserve"> more detailed information or explore somewhat different informa</w:t>
      </w:r>
      <w:r w:rsidR="00A910DE" w:rsidRPr="00DC20D0">
        <w:rPr>
          <w:rFonts w:asciiTheme="minorBidi" w:hAnsiTheme="minorBidi" w:cstheme="minorBidi"/>
        </w:rPr>
        <w:t>tion or additional information (</w:t>
      </w:r>
      <w:proofErr w:type="spellStart"/>
      <w:r w:rsidR="00A910DE" w:rsidRPr="00DC20D0">
        <w:rPr>
          <w:rFonts w:asciiTheme="minorBidi" w:hAnsiTheme="minorBidi" w:cstheme="minorBidi"/>
        </w:rPr>
        <w:t>Michalos</w:t>
      </w:r>
      <w:proofErr w:type="spellEnd"/>
      <w:r w:rsidR="00A910DE" w:rsidRPr="00DC20D0">
        <w:rPr>
          <w:rFonts w:asciiTheme="minorBidi" w:hAnsiTheme="minorBidi" w:cstheme="minorBidi"/>
        </w:rPr>
        <w:t xml:space="preserve"> et</w:t>
      </w:r>
      <w:r w:rsidR="00B674F8">
        <w:rPr>
          <w:rFonts w:asciiTheme="minorBidi" w:hAnsiTheme="minorBidi" w:cstheme="minorBidi"/>
        </w:rPr>
        <w:t xml:space="preserve"> </w:t>
      </w:r>
      <w:r w:rsidR="00A910DE" w:rsidRPr="00DC20D0">
        <w:rPr>
          <w:rFonts w:asciiTheme="minorBidi" w:hAnsiTheme="minorBidi" w:cstheme="minorBidi"/>
        </w:rPr>
        <w:t>al., 2018).</w:t>
      </w:r>
    </w:p>
    <w:p w14:paraId="134B6FB1" w14:textId="77777777"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Fishbone Diagram:</w:t>
      </w:r>
    </w:p>
    <w:p w14:paraId="50088B5A" w14:textId="77777777" w:rsidR="00555E83" w:rsidRPr="00DC20D0" w:rsidRDefault="007C1BE2" w:rsidP="00137E28">
      <w:pPr>
        <w:spacing w:line="360" w:lineRule="auto"/>
        <w:jc w:val="center"/>
        <w:rPr>
          <w:rFonts w:asciiTheme="minorBidi" w:hAnsiTheme="minorBidi" w:cstheme="minorBidi"/>
          <w:b/>
          <w:bCs/>
          <w:sz w:val="32"/>
          <w:szCs w:val="32"/>
        </w:rPr>
      </w:pPr>
      <w:r w:rsidRPr="00DC20D0">
        <w:rPr>
          <w:rFonts w:asciiTheme="minorBidi" w:hAnsiTheme="minorBidi" w:cstheme="minorBidi"/>
          <w:noProof/>
          <w:lang w:eastAsia="en-US"/>
        </w:rPr>
        <w:lastRenderedPageBreak/>
        <w:drawing>
          <wp:inline distT="0" distB="0" distL="0" distR="0" wp14:anchorId="644AB4B3" wp14:editId="21032A7E">
            <wp:extent cx="5648960" cy="2935123"/>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8" cstate="print"/>
                    <a:srcRect/>
                    <a:stretch/>
                  </pic:blipFill>
                  <pic:spPr>
                    <a:xfrm>
                      <a:off x="0" y="0"/>
                      <a:ext cx="5648960" cy="2935123"/>
                    </a:xfrm>
                    <a:prstGeom prst="rect">
                      <a:avLst/>
                    </a:prstGeom>
                  </pic:spPr>
                </pic:pic>
              </a:graphicData>
            </a:graphic>
          </wp:inline>
        </w:drawing>
      </w:r>
    </w:p>
    <w:p w14:paraId="0E6911E5" w14:textId="1534058B" w:rsidR="00555E83" w:rsidRDefault="00251450" w:rsidP="00984CB1">
      <w:pPr>
        <w:spacing w:line="360" w:lineRule="auto"/>
        <w:jc w:val="both"/>
        <w:rPr>
          <w:rFonts w:asciiTheme="minorBidi" w:hAnsiTheme="minorBidi" w:cstheme="minorBidi"/>
        </w:rPr>
      </w:pPr>
      <w:r>
        <w:rPr>
          <w:rFonts w:asciiTheme="minorBidi" w:hAnsiTheme="minorBidi" w:cstheme="minorBidi"/>
        </w:rPr>
        <w:t xml:space="preserve">A </w:t>
      </w:r>
      <w:r w:rsidRPr="00251450">
        <w:rPr>
          <w:rFonts w:asciiTheme="minorBidi" w:hAnsiTheme="minorBidi" w:cstheme="minorBidi"/>
        </w:rPr>
        <w:t>Fishbone diagram i</w:t>
      </w:r>
      <w:r>
        <w:rPr>
          <w:rFonts w:asciiTheme="minorBidi" w:hAnsiTheme="minorBidi" w:cstheme="minorBidi"/>
        </w:rPr>
        <w:t xml:space="preserve">s a visual tool used to recognize, investigate and visually present all the potential causes of </w:t>
      </w:r>
      <w:r w:rsidRPr="00251450">
        <w:rPr>
          <w:rFonts w:asciiTheme="minorBidi" w:hAnsiTheme="minorBidi" w:cstheme="minorBidi"/>
        </w:rPr>
        <w:t xml:space="preserve">a problem to discover root causes. It was discover by a famous Japanese quality control expert Dr. </w:t>
      </w:r>
      <w:r>
        <w:rPr>
          <w:rFonts w:asciiTheme="minorBidi" w:hAnsiTheme="minorBidi" w:cstheme="minorBidi"/>
        </w:rPr>
        <w:t xml:space="preserve">Kaoru </w:t>
      </w:r>
      <w:r w:rsidRPr="00251450">
        <w:rPr>
          <w:rFonts w:asciiTheme="minorBidi" w:hAnsiTheme="minorBidi" w:cstheme="minorBidi"/>
        </w:rPr>
        <w:t>Ishikawa at the University of Tokyo 1943, to help employees avoid s</w:t>
      </w:r>
      <w:r>
        <w:rPr>
          <w:rFonts w:asciiTheme="minorBidi" w:hAnsiTheme="minorBidi" w:cstheme="minorBidi"/>
        </w:rPr>
        <w:t>olutions that may result in another</w:t>
      </w:r>
      <w:r w:rsidRPr="00251450">
        <w:rPr>
          <w:rFonts w:asciiTheme="minorBidi" w:hAnsiTheme="minorBidi" w:cstheme="minorBidi"/>
        </w:rPr>
        <w:t xml:space="preserve"> problem. It is sometimes referred to as an </w:t>
      </w:r>
      <w:r>
        <w:rPr>
          <w:rFonts w:asciiTheme="minorBidi" w:hAnsiTheme="minorBidi" w:cstheme="minorBidi"/>
        </w:rPr>
        <w:t xml:space="preserve">Ishikawa diagram or a cause and </w:t>
      </w:r>
      <w:r w:rsidRPr="00251450">
        <w:rPr>
          <w:rFonts w:asciiTheme="minorBidi" w:hAnsiTheme="minorBidi" w:cstheme="minorBidi"/>
        </w:rPr>
        <w:t>effect diagram. It is known as fishbone because of its shape</w:t>
      </w:r>
      <w:r w:rsidR="00984CB1">
        <w:rPr>
          <w:rFonts w:asciiTheme="minorBidi" w:hAnsiTheme="minorBidi" w:cstheme="minorBidi"/>
        </w:rPr>
        <w:t xml:space="preserve"> similar to a fish skeleton. Fishbone diagrams are typically</w:t>
      </w:r>
      <w:r w:rsidRPr="00251450">
        <w:rPr>
          <w:rFonts w:asciiTheme="minorBidi" w:hAnsiTheme="minorBidi" w:cstheme="minorBidi"/>
        </w:rPr>
        <w:t xml:space="preserve"> u</w:t>
      </w:r>
      <w:r w:rsidR="00984CB1">
        <w:rPr>
          <w:rFonts w:asciiTheme="minorBidi" w:hAnsiTheme="minorBidi" w:cstheme="minorBidi"/>
        </w:rPr>
        <w:t>sed in the "</w:t>
      </w:r>
      <w:proofErr w:type="spellStart"/>
      <w:r w:rsidR="00984CB1">
        <w:rPr>
          <w:rFonts w:asciiTheme="minorBidi" w:hAnsiTheme="minorBidi" w:cstheme="minorBidi"/>
        </w:rPr>
        <w:t>analyse</w:t>
      </w:r>
      <w:proofErr w:type="spellEnd"/>
      <w:r w:rsidR="00984CB1">
        <w:rPr>
          <w:rFonts w:asciiTheme="minorBidi" w:hAnsiTheme="minorBidi" w:cstheme="minorBidi"/>
        </w:rPr>
        <w:t>" stage</w:t>
      </w:r>
      <w:r w:rsidRPr="00251450">
        <w:rPr>
          <w:rFonts w:asciiTheme="minorBidi" w:hAnsiTheme="minorBidi" w:cstheme="minorBidi"/>
        </w:rPr>
        <w:t xml:space="preserve"> of Six Sigma's DMAIC (Define, Measure, Analyze</w:t>
      </w:r>
      <w:r w:rsidR="00984CB1">
        <w:rPr>
          <w:rFonts w:asciiTheme="minorBidi" w:hAnsiTheme="minorBidi" w:cstheme="minorBidi"/>
        </w:rPr>
        <w:t xml:space="preserve">, Improve, Control) </w:t>
      </w:r>
      <w:r w:rsidRPr="00251450">
        <w:rPr>
          <w:rFonts w:asciiTheme="minorBidi" w:hAnsiTheme="minorBidi" w:cstheme="minorBidi"/>
        </w:rPr>
        <w:t>problem solving</w:t>
      </w:r>
      <w:r w:rsidR="00984CB1">
        <w:rPr>
          <w:rFonts w:asciiTheme="minorBidi" w:hAnsiTheme="minorBidi" w:cstheme="minorBidi"/>
        </w:rPr>
        <w:t xml:space="preserve"> methodology</w:t>
      </w:r>
      <w:r w:rsidRPr="00251450">
        <w:rPr>
          <w:rFonts w:asciiTheme="minorBidi" w:hAnsiTheme="minorBidi" w:cstheme="minorBidi"/>
        </w:rPr>
        <w:t xml:space="preserve">. It is one of the seven basic tools of quality control. </w:t>
      </w:r>
      <w:r w:rsidR="00984CB1" w:rsidRPr="00984CB1">
        <w:rPr>
          <w:rFonts w:asciiTheme="minorBidi" w:hAnsiTheme="minorBidi" w:cstheme="minorBidi"/>
        </w:rPr>
        <w:t>The diagram's layout closely resembles the skeleton of a fish.</w:t>
      </w:r>
      <w:r w:rsidRPr="00251450">
        <w:rPr>
          <w:rFonts w:asciiTheme="minorBidi" w:hAnsiTheme="minorBidi" w:cstheme="minorBidi"/>
        </w:rPr>
        <w:t xml:space="preserve"> </w:t>
      </w:r>
      <w:r w:rsidR="00984CB1" w:rsidRPr="00984CB1">
        <w:rPr>
          <w:rFonts w:asciiTheme="minorBidi" w:hAnsiTheme="minorBidi" w:cstheme="minorBidi"/>
        </w:rPr>
        <w:t xml:space="preserve">Fishbone diagrams are </w:t>
      </w:r>
      <w:r w:rsidR="00984CB1">
        <w:rPr>
          <w:rFonts w:asciiTheme="minorBidi" w:hAnsiTheme="minorBidi" w:cstheme="minorBidi"/>
        </w:rPr>
        <w:t>often drawn from right to left, with</w:t>
      </w:r>
      <w:r w:rsidRPr="00251450">
        <w:rPr>
          <w:rFonts w:asciiTheme="minorBidi" w:hAnsiTheme="minorBidi" w:cstheme="minorBidi"/>
        </w:rPr>
        <w:t xml:space="preserve"> la</w:t>
      </w:r>
      <w:r w:rsidR="00984CB1">
        <w:rPr>
          <w:rFonts w:asciiTheme="minorBidi" w:hAnsiTheme="minorBidi" w:cstheme="minorBidi"/>
        </w:rPr>
        <w:t>r</w:t>
      </w:r>
      <w:r w:rsidRPr="00251450">
        <w:rPr>
          <w:rFonts w:asciiTheme="minorBidi" w:hAnsiTheme="minorBidi" w:cstheme="minorBidi"/>
        </w:rPr>
        <w:t>ge bone</w:t>
      </w:r>
      <w:r w:rsidR="00984CB1">
        <w:rPr>
          <w:rFonts w:asciiTheme="minorBidi" w:hAnsiTheme="minorBidi" w:cstheme="minorBidi"/>
        </w:rPr>
        <w:t>s of the fish branching out to</w:t>
      </w:r>
      <w:r w:rsidRPr="00251450">
        <w:rPr>
          <w:rFonts w:asciiTheme="minorBidi" w:hAnsiTheme="minorBidi" w:cstheme="minorBidi"/>
        </w:rPr>
        <w:t xml:space="preserve"> smaller bones.</w:t>
      </w:r>
    </w:p>
    <w:p w14:paraId="5483A545" w14:textId="77777777" w:rsidR="00251450" w:rsidRPr="00DC20D0" w:rsidRDefault="00251450" w:rsidP="00DC20D0">
      <w:pPr>
        <w:spacing w:line="360" w:lineRule="auto"/>
        <w:jc w:val="both"/>
        <w:rPr>
          <w:rFonts w:asciiTheme="minorBidi" w:hAnsiTheme="minorBidi" w:cstheme="minorBidi"/>
          <w:b/>
          <w:bCs/>
        </w:rPr>
      </w:pPr>
    </w:p>
    <w:p w14:paraId="6FE049CB" w14:textId="733EA3C1" w:rsidR="00555E83" w:rsidRPr="00DC20D0" w:rsidRDefault="00251450" w:rsidP="00DC20D0">
      <w:pPr>
        <w:spacing w:line="360" w:lineRule="auto"/>
        <w:jc w:val="both"/>
        <w:rPr>
          <w:rFonts w:asciiTheme="minorBidi" w:hAnsiTheme="minorBidi" w:cstheme="minorBidi"/>
          <w:sz w:val="32"/>
          <w:szCs w:val="32"/>
        </w:rPr>
      </w:pPr>
      <w:r>
        <w:rPr>
          <w:rFonts w:asciiTheme="minorBidi" w:hAnsiTheme="minorBidi" w:cstheme="minorBidi"/>
          <w:b/>
          <w:bCs/>
          <w:sz w:val="32"/>
          <w:szCs w:val="32"/>
        </w:rPr>
        <w:t xml:space="preserve">Fishbone Analysis </w:t>
      </w:r>
    </w:p>
    <w:p w14:paraId="0A7BD527" w14:textId="003DAF8C" w:rsidR="00555E83" w:rsidRPr="00DC20D0" w:rsidRDefault="007C1BE2" w:rsidP="00637731">
      <w:pPr>
        <w:spacing w:line="360" w:lineRule="auto"/>
        <w:jc w:val="both"/>
        <w:rPr>
          <w:rFonts w:asciiTheme="minorBidi" w:hAnsiTheme="minorBidi" w:cstheme="minorBidi"/>
        </w:rPr>
      </w:pPr>
      <w:r w:rsidRPr="00DC20D0">
        <w:rPr>
          <w:rFonts w:asciiTheme="minorBidi" w:hAnsiTheme="minorBidi" w:cstheme="minorBidi"/>
        </w:rPr>
        <w:t>Through fishbone analysis, it was understood that there was a significant correlation between the communication breakdown of the management team and the company with the changes in the company</w:t>
      </w:r>
      <w:r w:rsidR="009E17DC">
        <w:rPr>
          <w:rFonts w:asciiTheme="minorBidi" w:hAnsiTheme="minorBidi" w:cstheme="minorBidi"/>
        </w:rPr>
        <w:t>’s</w:t>
      </w:r>
      <w:r w:rsidRPr="00DC20D0">
        <w:rPr>
          <w:rFonts w:asciiTheme="minorBidi" w:hAnsiTheme="minorBidi" w:cstheme="minorBidi"/>
        </w:rPr>
        <w:t xml:space="preserve"> structure. The employees were unable to in</w:t>
      </w:r>
      <w:r w:rsidR="00E142FC">
        <w:rPr>
          <w:rFonts w:asciiTheme="minorBidi" w:hAnsiTheme="minorBidi" w:cstheme="minorBidi"/>
        </w:rPr>
        <w:t>teract with their new coworkers because</w:t>
      </w:r>
      <w:r w:rsidRPr="00DC20D0">
        <w:rPr>
          <w:rFonts w:asciiTheme="minorBidi" w:hAnsiTheme="minorBidi" w:cstheme="minorBidi"/>
        </w:rPr>
        <w:t xml:space="preserve"> some of them </w:t>
      </w:r>
      <w:r w:rsidR="00E142FC">
        <w:rPr>
          <w:rFonts w:asciiTheme="minorBidi" w:hAnsiTheme="minorBidi" w:cstheme="minorBidi"/>
        </w:rPr>
        <w:t>were new to the insurance domain</w:t>
      </w:r>
      <w:r w:rsidRPr="00DC20D0">
        <w:rPr>
          <w:rFonts w:asciiTheme="minorBidi" w:hAnsiTheme="minorBidi" w:cstheme="minorBidi"/>
        </w:rPr>
        <w:t xml:space="preserve"> and some w</w:t>
      </w:r>
      <w:r w:rsidR="00E142FC">
        <w:rPr>
          <w:rFonts w:asciiTheme="minorBidi" w:hAnsiTheme="minorBidi" w:cstheme="minorBidi"/>
        </w:rPr>
        <w:t>ere new to the healthcare department</w:t>
      </w:r>
      <w:r w:rsidR="00637731">
        <w:rPr>
          <w:rFonts w:asciiTheme="minorBidi" w:hAnsiTheme="minorBidi" w:cstheme="minorBidi"/>
        </w:rPr>
        <w:t>. It was completely</w:t>
      </w:r>
      <w:r w:rsidRPr="00DC20D0">
        <w:rPr>
          <w:rFonts w:asciiTheme="minorBidi" w:hAnsiTheme="minorBidi" w:cstheme="minorBidi"/>
        </w:rPr>
        <w:t xml:space="preserve"> uncomfortable for him to initiate. </w:t>
      </w:r>
      <w:r w:rsidR="00637731">
        <w:rPr>
          <w:rFonts w:asciiTheme="minorBidi" w:hAnsiTheme="minorBidi" w:cstheme="minorBidi"/>
        </w:rPr>
        <w:t>It was difficult even for top management to make a healthy communication with the new team unless the leader took the initiative.</w:t>
      </w:r>
    </w:p>
    <w:p w14:paraId="4BACFBEE" w14:textId="6CBF5743" w:rsidR="00555E83" w:rsidRPr="00DC20D0" w:rsidRDefault="00637731" w:rsidP="00637731">
      <w:pPr>
        <w:spacing w:line="360" w:lineRule="auto"/>
        <w:jc w:val="both"/>
        <w:rPr>
          <w:rFonts w:asciiTheme="minorBidi" w:hAnsiTheme="minorBidi" w:cstheme="minorBidi"/>
        </w:rPr>
      </w:pPr>
      <w:r>
        <w:rPr>
          <w:rFonts w:asciiTheme="minorBidi" w:hAnsiTheme="minorBidi" w:cstheme="minorBidi"/>
        </w:rPr>
        <w:lastRenderedPageBreak/>
        <w:t xml:space="preserve">Some issues like </w:t>
      </w:r>
      <w:r w:rsidRPr="00637731">
        <w:rPr>
          <w:rFonts w:asciiTheme="minorBidi" w:hAnsiTheme="minorBidi" w:cstheme="minorBidi"/>
        </w:rPr>
        <w:t>stress</w:t>
      </w:r>
      <w:r>
        <w:rPr>
          <w:rFonts w:asciiTheme="minorBidi" w:hAnsiTheme="minorBidi" w:cstheme="minorBidi"/>
        </w:rPr>
        <w:t>,</w:t>
      </w:r>
      <w:r w:rsidRPr="00637731">
        <w:rPr>
          <w:rFonts w:asciiTheme="minorBidi" w:hAnsiTheme="minorBidi" w:cstheme="minorBidi"/>
        </w:rPr>
        <w:t xml:space="preserve"> </w:t>
      </w:r>
      <w:r>
        <w:rPr>
          <w:rFonts w:asciiTheme="minorBidi" w:hAnsiTheme="minorBidi" w:cstheme="minorBidi"/>
        </w:rPr>
        <w:t>lack of conformity,</w:t>
      </w:r>
      <w:r w:rsidR="007C1BE2" w:rsidRPr="00DC20D0">
        <w:rPr>
          <w:rFonts w:asciiTheme="minorBidi" w:hAnsiTheme="minorBidi" w:cstheme="minorBidi"/>
        </w:rPr>
        <w:t xml:space="preserve"> lack of confidence in the new employee, high expectations and low productivity etc. a</w:t>
      </w:r>
      <w:r>
        <w:rPr>
          <w:rFonts w:asciiTheme="minorBidi" w:hAnsiTheme="minorBidi" w:cstheme="minorBidi"/>
        </w:rPr>
        <w:t>re affecting the overall performance</w:t>
      </w:r>
      <w:r w:rsidR="007C1BE2" w:rsidRPr="00DC20D0">
        <w:rPr>
          <w:rFonts w:asciiTheme="minorBidi" w:hAnsiTheme="minorBidi" w:cstheme="minorBidi"/>
        </w:rPr>
        <w:t xml:space="preserve"> of the compan</w:t>
      </w:r>
      <w:r>
        <w:rPr>
          <w:rFonts w:asciiTheme="minorBidi" w:hAnsiTheme="minorBidi" w:cstheme="minorBidi"/>
        </w:rPr>
        <w:t xml:space="preserve">y. There may be </w:t>
      </w:r>
      <w:r w:rsidR="007C1BE2" w:rsidRPr="00DC20D0">
        <w:rPr>
          <w:rFonts w:asciiTheme="minorBidi" w:hAnsiTheme="minorBidi" w:cstheme="minorBidi"/>
        </w:rPr>
        <w:t>loss of customers</w:t>
      </w:r>
      <w:r>
        <w:rPr>
          <w:rFonts w:asciiTheme="minorBidi" w:hAnsiTheme="minorBidi" w:cstheme="minorBidi"/>
        </w:rPr>
        <w:t xml:space="preserve">, finance and </w:t>
      </w:r>
      <w:r w:rsidR="007C1BE2" w:rsidRPr="00DC20D0">
        <w:rPr>
          <w:rFonts w:asciiTheme="minorBidi" w:hAnsiTheme="minorBidi" w:cstheme="minorBidi"/>
        </w:rPr>
        <w:t xml:space="preserve">reputation of the company. </w:t>
      </w:r>
    </w:p>
    <w:p w14:paraId="4649AD3B" w14:textId="16A0733B" w:rsidR="00555E83" w:rsidRPr="00DC20D0" w:rsidRDefault="007C1BE2" w:rsidP="00C52AD7">
      <w:pPr>
        <w:spacing w:line="360" w:lineRule="auto"/>
        <w:jc w:val="both"/>
        <w:rPr>
          <w:rFonts w:asciiTheme="minorBidi" w:hAnsiTheme="minorBidi" w:cstheme="minorBidi"/>
        </w:rPr>
      </w:pPr>
      <w:r w:rsidRPr="00DC20D0">
        <w:rPr>
          <w:rFonts w:asciiTheme="minorBidi" w:hAnsiTheme="minorBidi" w:cstheme="minorBidi"/>
        </w:rPr>
        <w:t xml:space="preserve">The leader's attention should be undivided- whenever a group meeting or panel meeting is held, full attention should be given to each employee </w:t>
      </w:r>
      <w:r w:rsidR="00C52AD7">
        <w:rPr>
          <w:rFonts w:asciiTheme="minorBidi" w:hAnsiTheme="minorBidi" w:cstheme="minorBidi"/>
        </w:rPr>
        <w:t xml:space="preserve">for effective </w:t>
      </w:r>
      <w:r w:rsidRPr="00DC20D0">
        <w:rPr>
          <w:rFonts w:asciiTheme="minorBidi" w:hAnsiTheme="minorBidi" w:cstheme="minorBidi"/>
        </w:rPr>
        <w:t xml:space="preserve">communication. With close attention, one can easily distinguish the person's communication style and provide feedback accordingly. A company </w:t>
      </w:r>
      <w:r w:rsidR="00C52AD7" w:rsidRPr="00DC20D0">
        <w:rPr>
          <w:rFonts w:asciiTheme="minorBidi" w:hAnsiTheme="minorBidi" w:cstheme="minorBidi"/>
        </w:rPr>
        <w:t>should also</w:t>
      </w:r>
      <w:r w:rsidRPr="00DC20D0">
        <w:rPr>
          <w:rFonts w:asciiTheme="minorBidi" w:hAnsiTheme="minorBidi" w:cstheme="minorBidi"/>
        </w:rPr>
        <w:t xml:space="preserve"> </w:t>
      </w:r>
      <w:r w:rsidR="00C52AD7" w:rsidRPr="00DC20D0">
        <w:rPr>
          <w:rFonts w:asciiTheme="minorBidi" w:hAnsiTheme="minorBidi" w:cstheme="minorBidi"/>
        </w:rPr>
        <w:t>give</w:t>
      </w:r>
      <w:r w:rsidRPr="00DC20D0">
        <w:rPr>
          <w:rFonts w:asciiTheme="minorBidi" w:hAnsiTheme="minorBidi" w:cstheme="minorBidi"/>
        </w:rPr>
        <w:t xml:space="preserve"> a party for employees with an informal session where employees from different divisions could interact and get </w:t>
      </w:r>
      <w:r w:rsidR="00C52AD7">
        <w:rPr>
          <w:rFonts w:asciiTheme="minorBidi" w:hAnsiTheme="minorBidi" w:cstheme="minorBidi"/>
        </w:rPr>
        <w:t>along well with each other. It</w:t>
      </w:r>
      <w:r w:rsidRPr="00DC20D0">
        <w:rPr>
          <w:rFonts w:asciiTheme="minorBidi" w:hAnsiTheme="minorBidi" w:cstheme="minorBidi"/>
        </w:rPr>
        <w:t xml:space="preserve"> will help to enhance the collaboration and learning process.</w:t>
      </w:r>
    </w:p>
    <w:p w14:paraId="13878D1F" w14:textId="77777777" w:rsidR="00555E83" w:rsidRPr="00DC20D0" w:rsidRDefault="00555E83" w:rsidP="00DC20D0">
      <w:pPr>
        <w:spacing w:line="360" w:lineRule="auto"/>
        <w:jc w:val="both"/>
        <w:rPr>
          <w:rFonts w:asciiTheme="minorBidi" w:hAnsiTheme="minorBidi" w:cstheme="minorBidi"/>
          <w:sz w:val="24"/>
          <w:szCs w:val="24"/>
        </w:rPr>
      </w:pPr>
    </w:p>
    <w:p w14:paraId="523DAC30" w14:textId="77777777" w:rsidR="00555E83" w:rsidRPr="00DC20D0" w:rsidRDefault="007C1BE2" w:rsidP="00DC20D0">
      <w:pPr>
        <w:spacing w:line="360" w:lineRule="auto"/>
        <w:jc w:val="both"/>
        <w:rPr>
          <w:rFonts w:asciiTheme="minorBidi" w:hAnsiTheme="minorBidi" w:cstheme="minorBidi"/>
          <w:sz w:val="32"/>
          <w:szCs w:val="32"/>
        </w:rPr>
      </w:pPr>
      <w:r w:rsidRPr="00DC20D0">
        <w:rPr>
          <w:rFonts w:asciiTheme="minorBidi" w:hAnsiTheme="minorBidi" w:cstheme="minorBidi"/>
          <w:b/>
          <w:bCs/>
          <w:sz w:val="32"/>
          <w:szCs w:val="32"/>
        </w:rPr>
        <w:t xml:space="preserve">Decision Implementation </w:t>
      </w:r>
      <w:proofErr w:type="gramStart"/>
      <w:r w:rsidRPr="00DC20D0">
        <w:rPr>
          <w:rFonts w:asciiTheme="minorBidi" w:hAnsiTheme="minorBidi" w:cstheme="minorBidi"/>
          <w:b/>
          <w:bCs/>
          <w:sz w:val="32"/>
          <w:szCs w:val="32"/>
        </w:rPr>
        <w:t>Plan :</w:t>
      </w:r>
      <w:proofErr w:type="gramEnd"/>
    </w:p>
    <w:p w14:paraId="58DF86AC"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There are seven basic steps in decision making management: Determining tasks and objectives to be done first, </w:t>
      </w:r>
      <w:proofErr w:type="gramStart"/>
      <w:r w:rsidRPr="00DC20D0">
        <w:rPr>
          <w:rFonts w:asciiTheme="minorBidi" w:hAnsiTheme="minorBidi" w:cstheme="minorBidi"/>
        </w:rPr>
        <w:t>Designing</w:t>
      </w:r>
      <w:proofErr w:type="gramEnd"/>
      <w:r w:rsidRPr="00DC20D0">
        <w:rPr>
          <w:rFonts w:asciiTheme="minorBidi" w:hAnsiTheme="minorBidi" w:cstheme="minorBidi"/>
        </w:rPr>
        <w:t xml:space="preserve"> alternative solutions, Gathering relevant data necessary to make a decision, Previous steps. Planning, execution to systematically implement the best solution. Judgment and assessment and formulating any necessary improvements as son of assessment.</w:t>
      </w:r>
    </w:p>
    <w:p w14:paraId="123E53DF" w14:textId="77777777" w:rsidR="00555E83"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 Managers should go long and monitor the progress of how the decision is implemented. This can be done by following the five main weapons of management. These are foresight, i.e. they should be focused and develop a plan of action or strategy, organizing the work as a whole, ordering staff to work towards implementation, and coordination and coordination of goals. Coordinating activities to create coordination and control all activities ensuring coordination. to set standards and targets. </w:t>
      </w:r>
    </w:p>
    <w:p w14:paraId="3DD8BA4D" w14:textId="77777777" w:rsidR="00C853EB" w:rsidRPr="00DC20D0" w:rsidRDefault="00C853EB" w:rsidP="00DC20D0">
      <w:pPr>
        <w:spacing w:line="360" w:lineRule="auto"/>
        <w:jc w:val="both"/>
        <w:rPr>
          <w:rFonts w:asciiTheme="minorBidi" w:hAnsiTheme="minorBidi" w:cstheme="minorBidi"/>
        </w:rPr>
      </w:pPr>
    </w:p>
    <w:p w14:paraId="7C244E40" w14:textId="77777777" w:rsidR="00555E83" w:rsidRDefault="007C1BE2" w:rsidP="00C853EB">
      <w:pPr>
        <w:spacing w:line="360" w:lineRule="auto"/>
        <w:jc w:val="center"/>
        <w:rPr>
          <w:rFonts w:asciiTheme="minorBidi" w:hAnsiTheme="minorBidi" w:cstheme="minorBidi"/>
          <w:sz w:val="32"/>
          <w:szCs w:val="32"/>
        </w:rPr>
      </w:pPr>
      <w:r w:rsidRPr="00DC20D0">
        <w:rPr>
          <w:rFonts w:asciiTheme="minorBidi" w:hAnsiTheme="minorBidi" w:cstheme="minorBidi"/>
          <w:noProof/>
          <w:lang w:eastAsia="en-US"/>
        </w:rPr>
        <w:lastRenderedPageBreak/>
        <w:drawing>
          <wp:inline distT="0" distB="0" distL="0" distR="0" wp14:anchorId="1181FA18" wp14:editId="426427C9">
            <wp:extent cx="4018914" cy="3713121"/>
            <wp:effectExtent l="0" t="0" r="0" b="0"/>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9" cstate="print"/>
                    <a:srcRect/>
                    <a:stretch/>
                  </pic:blipFill>
                  <pic:spPr>
                    <a:xfrm>
                      <a:off x="0" y="0"/>
                      <a:ext cx="4018914" cy="3713121"/>
                    </a:xfrm>
                    <a:prstGeom prst="rect">
                      <a:avLst/>
                    </a:prstGeom>
                  </pic:spPr>
                </pic:pic>
              </a:graphicData>
            </a:graphic>
          </wp:inline>
        </w:drawing>
      </w:r>
    </w:p>
    <w:p w14:paraId="3E6FF716" w14:textId="77777777" w:rsidR="00C853EB" w:rsidRPr="00DC20D0" w:rsidRDefault="00C853EB" w:rsidP="00C853EB">
      <w:pPr>
        <w:spacing w:line="360" w:lineRule="auto"/>
        <w:jc w:val="center"/>
        <w:rPr>
          <w:rFonts w:asciiTheme="minorBidi" w:hAnsiTheme="minorBidi" w:cstheme="minorBidi"/>
          <w:sz w:val="32"/>
          <w:szCs w:val="32"/>
        </w:rPr>
      </w:pPr>
    </w:p>
    <w:p w14:paraId="17DAEEF4"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When implementing decisions in global organizations, it is important to consider their organizational structure, organizational culture, and all the stakeholders involved because it is a global organization and therefore the decision implementation will affect many people. Once a decision has been implemented, it is important to evaluate its impact so that management can be informed of progress and able to make any necessary improvements or adjustments.</w:t>
      </w:r>
    </w:p>
    <w:p w14:paraId="450DCA4D" w14:textId="4396AB66" w:rsidR="00555E83" w:rsidRPr="00DC20D0" w:rsidRDefault="007C1BE2" w:rsidP="00DC20D0">
      <w:pPr>
        <w:spacing w:line="360" w:lineRule="auto"/>
        <w:jc w:val="both"/>
        <w:rPr>
          <w:rFonts w:asciiTheme="minorBidi" w:hAnsiTheme="minorBidi" w:cstheme="minorBidi"/>
          <w:sz w:val="24"/>
          <w:szCs w:val="24"/>
        </w:rPr>
      </w:pPr>
      <w:r w:rsidRPr="00DC20D0">
        <w:rPr>
          <w:rFonts w:asciiTheme="minorBidi" w:hAnsiTheme="minorBidi" w:cstheme="minorBidi"/>
        </w:rPr>
        <w:t>Management can use survey techniques, for example, to study the impact or change after a decision is implemented. Tools such as questionnaires can be used to monitor or test the</w:t>
      </w:r>
      <w:r w:rsidRPr="00DC20D0">
        <w:rPr>
          <w:rFonts w:asciiTheme="minorBidi" w:hAnsiTheme="minorBidi" w:cstheme="minorBidi"/>
          <w:sz w:val="24"/>
          <w:szCs w:val="24"/>
        </w:rPr>
        <w:t xml:space="preserve"> </w:t>
      </w:r>
      <w:r w:rsidRPr="00DC20D0">
        <w:rPr>
          <w:rFonts w:asciiTheme="minorBidi" w:hAnsiTheme="minorBidi" w:cstheme="minorBidi"/>
        </w:rPr>
        <w:t>effects of change and the data collected can be analyzed and represented in graphs, for</w:t>
      </w:r>
    </w:p>
    <w:p w14:paraId="3D16C6A3"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example, trends over time. To show. This will give a clear picture of the impact of decision implementation. The results will dictate whether there are any adjustments to be made, any necessary changes to policies, or whether the decision was a good idea. The criteria set for evaluating the results will be the expected results or desired change. We can also use another organization as a benchmark and compare our results with them. Also, some global standards like International Organization for Standardization, ISO can be the benchmark to evaluate our results.</w:t>
      </w:r>
    </w:p>
    <w:p w14:paraId="3ECEFFF6" w14:textId="391E3596" w:rsidR="00C853EB" w:rsidRDefault="007C1BE2" w:rsidP="00DC20D0">
      <w:pPr>
        <w:spacing w:line="360" w:lineRule="auto"/>
        <w:jc w:val="both"/>
        <w:rPr>
          <w:rFonts w:asciiTheme="minorBidi" w:hAnsiTheme="minorBidi" w:cstheme="minorBidi"/>
        </w:rPr>
      </w:pPr>
      <w:r w:rsidRPr="00DC20D0">
        <w:rPr>
          <w:rFonts w:asciiTheme="minorBidi" w:hAnsiTheme="minorBidi" w:cstheme="minorBidi"/>
        </w:rPr>
        <w:lastRenderedPageBreak/>
        <w:t xml:space="preserve">Examples of Decision Making in the Workplace method of consultation; Where the boss calls all the department heads and discusses the issue and takes a decision. The boss involves all the employees in a meeting where they discuss the problem, come up with a solution, and make a decision. The boss and board of directors discuss issues and make decisions without involving employees. Boss just takes problems by the horns and thinks deeply about it. He finally comes up with a decision. </w:t>
      </w:r>
    </w:p>
    <w:p w14:paraId="451D123B" w14:textId="77777777" w:rsidR="00251450" w:rsidRPr="00DC20D0" w:rsidRDefault="00251450" w:rsidP="00DC20D0">
      <w:pPr>
        <w:spacing w:line="360" w:lineRule="auto"/>
        <w:jc w:val="both"/>
        <w:rPr>
          <w:rFonts w:asciiTheme="minorBidi" w:hAnsiTheme="minorBidi" w:cstheme="minorBidi"/>
        </w:rPr>
      </w:pPr>
    </w:p>
    <w:p w14:paraId="7FF6F9FB" w14:textId="1E86EC26" w:rsidR="00555E83" w:rsidRPr="00DC20D0" w:rsidRDefault="007C1BE2" w:rsidP="00DC20D0">
      <w:pPr>
        <w:spacing w:line="360" w:lineRule="auto"/>
        <w:jc w:val="both"/>
        <w:rPr>
          <w:rFonts w:asciiTheme="minorBidi" w:hAnsiTheme="minorBidi" w:cstheme="minorBidi"/>
          <w:b/>
          <w:bCs/>
          <w:sz w:val="32"/>
          <w:szCs w:val="32"/>
        </w:rPr>
      </w:pPr>
      <w:r w:rsidRPr="00DC20D0">
        <w:rPr>
          <w:rFonts w:asciiTheme="minorBidi" w:hAnsiTheme="minorBidi" w:cstheme="minorBidi"/>
          <w:b/>
          <w:bCs/>
          <w:sz w:val="32"/>
          <w:szCs w:val="32"/>
        </w:rPr>
        <w:t>Gan</w:t>
      </w:r>
      <w:r w:rsidR="00FE31DC">
        <w:rPr>
          <w:rFonts w:asciiTheme="minorBidi" w:hAnsiTheme="minorBidi" w:cstheme="minorBidi"/>
          <w:b/>
          <w:bCs/>
          <w:sz w:val="32"/>
          <w:szCs w:val="32"/>
        </w:rPr>
        <w:t>t</w:t>
      </w:r>
      <w:r w:rsidRPr="00DC20D0">
        <w:rPr>
          <w:rFonts w:asciiTheme="minorBidi" w:hAnsiTheme="minorBidi" w:cstheme="minorBidi"/>
          <w:b/>
          <w:bCs/>
          <w:sz w:val="32"/>
          <w:szCs w:val="32"/>
        </w:rPr>
        <w:t>'s model:</w:t>
      </w:r>
    </w:p>
    <w:p w14:paraId="5AA919F2" w14:textId="69E3DACA" w:rsidR="00FE31DC" w:rsidRDefault="007C1BE2" w:rsidP="00DC20D0">
      <w:pPr>
        <w:spacing w:line="360" w:lineRule="auto"/>
        <w:jc w:val="both"/>
        <w:rPr>
          <w:rFonts w:asciiTheme="minorBidi" w:hAnsiTheme="minorBidi" w:cstheme="minorBidi"/>
        </w:rPr>
      </w:pPr>
      <w:r w:rsidRPr="00DC20D0">
        <w:rPr>
          <w:rFonts w:asciiTheme="minorBidi" w:hAnsiTheme="minorBidi" w:cstheme="minorBidi"/>
        </w:rPr>
        <w:t>The Office of Juvenile Justice and Delinquency Prevention (OJJDP) Comprehensive Gan</w:t>
      </w:r>
      <w:r w:rsidR="00FE31DC">
        <w:rPr>
          <w:rFonts w:asciiTheme="minorBidi" w:hAnsiTheme="minorBidi" w:cstheme="minorBidi"/>
        </w:rPr>
        <w:t>t</w:t>
      </w:r>
      <w:r w:rsidRPr="00DC20D0">
        <w:rPr>
          <w:rFonts w:asciiTheme="minorBidi" w:hAnsiTheme="minorBidi" w:cstheme="minorBidi"/>
        </w:rPr>
        <w:t xml:space="preserve"> Model (CGM) is </w:t>
      </w:r>
      <w:r w:rsidR="00FE31DC">
        <w:rPr>
          <w:rFonts w:asciiTheme="minorBidi" w:hAnsiTheme="minorBidi" w:cstheme="minorBidi"/>
        </w:rPr>
        <w:t>consisting of five stages.</w:t>
      </w:r>
    </w:p>
    <w:p w14:paraId="38C7FC12" w14:textId="77777777" w:rsidR="00984CB1" w:rsidRDefault="00984CB1" w:rsidP="00DC20D0">
      <w:pPr>
        <w:spacing w:line="360" w:lineRule="auto"/>
        <w:jc w:val="both"/>
        <w:rPr>
          <w:rFonts w:asciiTheme="minorBidi" w:hAnsiTheme="minorBidi" w:cstheme="minorBidi"/>
        </w:rPr>
      </w:pPr>
    </w:p>
    <w:p w14:paraId="34F11D46" w14:textId="263E448E" w:rsidR="00555E83" w:rsidRPr="00DC20D0" w:rsidRDefault="007C1BE2" w:rsidP="00C853EB">
      <w:pPr>
        <w:spacing w:line="360" w:lineRule="auto"/>
        <w:jc w:val="center"/>
        <w:rPr>
          <w:rFonts w:asciiTheme="minorBidi" w:hAnsiTheme="minorBidi" w:cstheme="minorBidi"/>
        </w:rPr>
      </w:pPr>
      <w:r w:rsidRPr="00DC20D0">
        <w:rPr>
          <w:rFonts w:asciiTheme="minorBidi" w:hAnsiTheme="minorBidi" w:cstheme="minorBidi"/>
          <w:noProof/>
          <w:lang w:eastAsia="en-US"/>
        </w:rPr>
        <w:drawing>
          <wp:inline distT="0" distB="0" distL="0" distR="0" wp14:anchorId="17572549" wp14:editId="053E1E24">
            <wp:extent cx="3565525" cy="4375784"/>
            <wp:effectExtent l="0" t="0" r="0" b="0"/>
            <wp:docPr id="1029"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10" cstate="print"/>
                    <a:srcRect/>
                    <a:stretch/>
                  </pic:blipFill>
                  <pic:spPr>
                    <a:xfrm>
                      <a:off x="0" y="0"/>
                      <a:ext cx="3565525" cy="4375784"/>
                    </a:xfrm>
                    <a:prstGeom prst="rect">
                      <a:avLst/>
                    </a:prstGeom>
                  </pic:spPr>
                </pic:pic>
              </a:graphicData>
            </a:graphic>
          </wp:inline>
        </w:drawing>
      </w:r>
    </w:p>
    <w:p w14:paraId="20FCD64E" w14:textId="77777777" w:rsidR="00555E83" w:rsidRPr="00DC20D0" w:rsidRDefault="00555E83" w:rsidP="00DC20D0">
      <w:pPr>
        <w:spacing w:line="360" w:lineRule="auto"/>
        <w:jc w:val="both"/>
        <w:rPr>
          <w:rFonts w:asciiTheme="minorBidi" w:hAnsiTheme="minorBidi" w:cstheme="minorBidi"/>
        </w:rPr>
      </w:pPr>
    </w:p>
    <w:p w14:paraId="075149AA" w14:textId="77777777" w:rsidR="00251450" w:rsidRDefault="00251450" w:rsidP="00DC20D0">
      <w:pPr>
        <w:spacing w:line="360" w:lineRule="auto"/>
        <w:jc w:val="both"/>
        <w:rPr>
          <w:rFonts w:asciiTheme="minorBidi" w:hAnsiTheme="minorBidi" w:cstheme="minorBidi"/>
          <w:b/>
          <w:bCs/>
        </w:rPr>
      </w:pPr>
    </w:p>
    <w:p w14:paraId="1EB639F1" w14:textId="77777777" w:rsidR="00555E83" w:rsidRPr="00DC20D0" w:rsidRDefault="007C1BE2" w:rsidP="00DC20D0">
      <w:pPr>
        <w:spacing w:line="360" w:lineRule="auto"/>
        <w:jc w:val="both"/>
        <w:rPr>
          <w:rFonts w:asciiTheme="minorBidi" w:hAnsiTheme="minorBidi" w:cstheme="minorBidi"/>
          <w:b/>
          <w:bCs/>
        </w:rPr>
      </w:pPr>
      <w:r w:rsidRPr="00DC20D0">
        <w:rPr>
          <w:rFonts w:asciiTheme="minorBidi" w:hAnsiTheme="minorBidi" w:cstheme="minorBidi"/>
          <w:b/>
          <w:bCs/>
        </w:rPr>
        <w:t xml:space="preserve">1) Community Mobilization: </w:t>
      </w:r>
    </w:p>
    <w:p w14:paraId="4FD99097" w14:textId="782FB2E4"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Involvement of local citizens, including former gang members, community </w:t>
      </w:r>
      <w:proofErr w:type="gramStart"/>
      <w:r w:rsidRPr="00DC20D0">
        <w:rPr>
          <w:rFonts w:asciiTheme="minorBidi" w:hAnsiTheme="minorBidi" w:cstheme="minorBidi"/>
        </w:rPr>
        <w:t>groups,  agencies</w:t>
      </w:r>
      <w:proofErr w:type="gramEnd"/>
      <w:r w:rsidRPr="00DC20D0">
        <w:rPr>
          <w:rFonts w:asciiTheme="minorBidi" w:hAnsiTheme="minorBidi" w:cstheme="minorBidi"/>
        </w:rPr>
        <w:t xml:space="preserve">, programs and staff work within and across coordinating agencies. </w:t>
      </w:r>
    </w:p>
    <w:p w14:paraId="688CD9FA" w14:textId="77777777" w:rsidR="00555E83" w:rsidRPr="00DC20D0" w:rsidRDefault="007C1BE2" w:rsidP="00DC20D0">
      <w:pPr>
        <w:spacing w:line="360" w:lineRule="auto"/>
        <w:jc w:val="both"/>
        <w:rPr>
          <w:rFonts w:asciiTheme="minorBidi" w:hAnsiTheme="minorBidi" w:cstheme="minorBidi"/>
          <w:b/>
          <w:bCs/>
        </w:rPr>
      </w:pPr>
      <w:r w:rsidRPr="00DC20D0">
        <w:rPr>
          <w:rFonts w:asciiTheme="minorBidi" w:hAnsiTheme="minorBidi" w:cstheme="minorBidi"/>
          <w:b/>
          <w:bCs/>
        </w:rPr>
        <w:t>2) Providing opportunities:</w:t>
      </w:r>
    </w:p>
    <w:p w14:paraId="7E9345F3"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 Education, training, development, employment, and re-entry programs specific to gang involvement including adolescents and young adults.</w:t>
      </w:r>
    </w:p>
    <w:p w14:paraId="42456F52" w14:textId="5825B054" w:rsidR="00C853EB" w:rsidRDefault="007C1BE2" w:rsidP="00137E28">
      <w:pPr>
        <w:spacing w:line="360" w:lineRule="auto"/>
        <w:jc w:val="both"/>
        <w:rPr>
          <w:rFonts w:asciiTheme="minorBidi" w:hAnsiTheme="minorBidi" w:cstheme="minorBidi"/>
          <w:b/>
          <w:bCs/>
        </w:rPr>
      </w:pPr>
      <w:r w:rsidRPr="00DC20D0">
        <w:rPr>
          <w:rFonts w:asciiTheme="minorBidi" w:hAnsiTheme="minorBidi" w:cstheme="minorBidi"/>
          <w:b/>
          <w:bCs/>
        </w:rPr>
        <w:t xml:space="preserve"> 3) Community intervention:</w:t>
      </w:r>
    </w:p>
    <w:p w14:paraId="655C64E8" w14:textId="24980CCC" w:rsidR="00FE31DC" w:rsidRPr="00FE31DC" w:rsidRDefault="007C1BE2" w:rsidP="00C853EB">
      <w:pPr>
        <w:spacing w:line="360" w:lineRule="auto"/>
        <w:jc w:val="both"/>
        <w:rPr>
          <w:rFonts w:asciiTheme="minorBidi" w:hAnsiTheme="minorBidi" w:cstheme="minorBidi"/>
        </w:rPr>
      </w:pPr>
      <w:r w:rsidRPr="00DC20D0">
        <w:rPr>
          <w:rFonts w:asciiTheme="minorBidi" w:hAnsiTheme="minorBidi" w:cstheme="minorBidi"/>
        </w:rPr>
        <w:t xml:space="preserve">Youth-serving agencies, schools, street outreach workers, grassroots groups, faith-based organizations, law enforcement agencies, and other criminal justice organizations are reaching out. </w:t>
      </w:r>
    </w:p>
    <w:p w14:paraId="4841E73D" w14:textId="18804AEF"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b/>
          <w:bCs/>
        </w:rPr>
        <w:t>4)</w:t>
      </w:r>
      <w:r w:rsidRPr="00DC20D0">
        <w:rPr>
          <w:rFonts w:asciiTheme="minorBidi" w:hAnsiTheme="minorBidi" w:cstheme="minorBidi"/>
        </w:rPr>
        <w:t xml:space="preserve"> </w:t>
      </w:r>
      <w:r w:rsidRPr="00DC20D0">
        <w:rPr>
          <w:rFonts w:asciiTheme="minorBidi" w:hAnsiTheme="minorBidi" w:cstheme="minorBidi"/>
          <w:b/>
          <w:bCs/>
        </w:rPr>
        <w:t>Suppression</w:t>
      </w:r>
      <w:r w:rsidRPr="00DC20D0">
        <w:rPr>
          <w:rFonts w:asciiTheme="minorBidi" w:hAnsiTheme="minorBidi" w:cstheme="minorBidi"/>
        </w:rPr>
        <w:t xml:space="preserve">: </w:t>
      </w:r>
    </w:p>
    <w:p w14:paraId="2350EE79" w14:textId="77777777"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Formal and informal social control mechanisms and accountability measures, including monitoring or supervision of gang-involved youth by law enforcement and offenders. Justice agencies working in partnership with community-based service providers. </w:t>
      </w:r>
    </w:p>
    <w:p w14:paraId="6568B342" w14:textId="338CBB9D" w:rsidR="00AF2607" w:rsidRPr="00DC20D0" w:rsidRDefault="007C1BE2" w:rsidP="00DC20D0">
      <w:pPr>
        <w:spacing w:line="360" w:lineRule="auto"/>
        <w:jc w:val="both"/>
        <w:rPr>
          <w:rFonts w:asciiTheme="minorBidi" w:hAnsiTheme="minorBidi" w:cstheme="minorBidi"/>
          <w:b/>
          <w:bCs/>
        </w:rPr>
      </w:pPr>
      <w:r w:rsidRPr="00DC20D0">
        <w:rPr>
          <w:rFonts w:asciiTheme="minorBidi" w:hAnsiTheme="minorBidi" w:cstheme="minorBidi"/>
          <w:b/>
          <w:bCs/>
        </w:rPr>
        <w:t>5) Organizational Change and Development:</w:t>
      </w:r>
    </w:p>
    <w:p w14:paraId="3F8F9470" w14:textId="31CE0A5E" w:rsidR="00FE31DC" w:rsidRDefault="00FE31DC" w:rsidP="00DC20D0">
      <w:pPr>
        <w:spacing w:line="360" w:lineRule="auto"/>
        <w:jc w:val="both"/>
        <w:rPr>
          <w:rFonts w:asciiTheme="minorBidi" w:hAnsiTheme="minorBidi" w:cstheme="minorBidi"/>
        </w:rPr>
      </w:pPr>
      <w:r>
        <w:rPr>
          <w:rFonts w:asciiTheme="minorBidi" w:hAnsiTheme="minorBidi" w:cstheme="minorBidi"/>
        </w:rPr>
        <w:t>Implementation of policies and procedures results in effective use of available potential.</w:t>
      </w:r>
    </w:p>
    <w:p w14:paraId="388CA78D" w14:textId="77777777" w:rsidR="00555E83" w:rsidRPr="00DC20D0" w:rsidRDefault="00555E83" w:rsidP="00DC20D0">
      <w:pPr>
        <w:spacing w:line="360" w:lineRule="auto"/>
        <w:jc w:val="both"/>
        <w:rPr>
          <w:rFonts w:asciiTheme="minorBidi" w:hAnsiTheme="minorBidi" w:cstheme="minorBidi"/>
        </w:rPr>
      </w:pPr>
    </w:p>
    <w:p w14:paraId="677B46BB" w14:textId="7F555124" w:rsidR="00AF2607" w:rsidRPr="00AF2607" w:rsidRDefault="00AF2607" w:rsidP="00DC20D0">
      <w:pPr>
        <w:spacing w:line="360" w:lineRule="auto"/>
        <w:jc w:val="both"/>
        <w:rPr>
          <w:rFonts w:asciiTheme="minorBidi" w:hAnsiTheme="minorBidi" w:cstheme="minorBidi"/>
          <w:sz w:val="32"/>
          <w:szCs w:val="32"/>
        </w:rPr>
      </w:pPr>
      <w:r w:rsidRPr="00DC20D0">
        <w:rPr>
          <w:rFonts w:asciiTheme="minorBidi" w:hAnsiTheme="minorBidi" w:cstheme="minorBidi"/>
          <w:b/>
          <w:bCs/>
          <w:sz w:val="32"/>
          <w:szCs w:val="32"/>
        </w:rPr>
        <w:t>Conclusion:</w:t>
      </w:r>
    </w:p>
    <w:p w14:paraId="5A1591F4" w14:textId="645AC659" w:rsidR="00555E83" w:rsidRPr="00DC20D0" w:rsidRDefault="007C1BE2" w:rsidP="00DC20D0">
      <w:pPr>
        <w:spacing w:line="360" w:lineRule="auto"/>
        <w:jc w:val="both"/>
        <w:rPr>
          <w:rFonts w:asciiTheme="minorBidi" w:hAnsiTheme="minorBidi" w:cstheme="minorBidi"/>
        </w:rPr>
      </w:pPr>
      <w:r w:rsidRPr="00DC20D0">
        <w:rPr>
          <w:rFonts w:asciiTheme="minorBidi" w:hAnsiTheme="minorBidi" w:cstheme="minorBidi"/>
        </w:rPr>
        <w:t xml:space="preserve">Communication barriers are associated with many problems such as physical, technical, </w:t>
      </w:r>
      <w:r w:rsidR="00AF2607">
        <w:rPr>
          <w:rFonts w:asciiTheme="minorBidi" w:hAnsiTheme="minorBidi" w:cstheme="minorBidi"/>
        </w:rPr>
        <w:t xml:space="preserve">and </w:t>
      </w:r>
      <w:r w:rsidRPr="00DC20D0">
        <w:rPr>
          <w:rFonts w:asciiTheme="minorBidi" w:hAnsiTheme="minorBidi" w:cstheme="minorBidi"/>
        </w:rPr>
        <w:t>psychological</w:t>
      </w:r>
      <w:r w:rsidR="00AF2607">
        <w:rPr>
          <w:rFonts w:asciiTheme="minorBidi" w:hAnsiTheme="minorBidi" w:cstheme="minorBidi"/>
        </w:rPr>
        <w:t xml:space="preserve"> </w:t>
      </w:r>
      <w:r w:rsidRPr="00DC20D0">
        <w:rPr>
          <w:rFonts w:asciiTheme="minorBidi" w:hAnsiTheme="minorBidi" w:cstheme="minorBidi"/>
        </w:rPr>
        <w:t>barriers.</w:t>
      </w:r>
      <w:r w:rsidR="00AF2607">
        <w:rPr>
          <w:rFonts w:asciiTheme="minorBidi" w:hAnsiTheme="minorBidi" w:cstheme="minorBidi"/>
        </w:rPr>
        <w:t xml:space="preserve"> In an organization when these barriers were removed it helps in growing profits and make clear understanding between speaker and listener.</w:t>
      </w:r>
      <w:r w:rsidRPr="00DC20D0">
        <w:rPr>
          <w:rFonts w:asciiTheme="minorBidi" w:hAnsiTheme="minorBidi" w:cstheme="minorBidi"/>
        </w:rPr>
        <w:t xml:space="preserve"> Every organization </w:t>
      </w:r>
      <w:r w:rsidR="00AF2607">
        <w:rPr>
          <w:rFonts w:asciiTheme="minorBidi" w:hAnsiTheme="minorBidi" w:cstheme="minorBidi"/>
        </w:rPr>
        <w:t>has</w:t>
      </w:r>
      <w:r w:rsidRPr="00DC20D0">
        <w:rPr>
          <w:rFonts w:asciiTheme="minorBidi" w:hAnsiTheme="minorBidi" w:cstheme="minorBidi"/>
        </w:rPr>
        <w:t xml:space="preserve"> communication proble</w:t>
      </w:r>
      <w:r w:rsidR="00AF2607">
        <w:rPr>
          <w:rFonts w:asciiTheme="minorBidi" w:hAnsiTheme="minorBidi" w:cstheme="minorBidi"/>
        </w:rPr>
        <w:t>m. To ov</w:t>
      </w:r>
      <w:r w:rsidRPr="00DC20D0">
        <w:rPr>
          <w:rFonts w:asciiTheme="minorBidi" w:hAnsiTheme="minorBidi" w:cstheme="minorBidi"/>
        </w:rPr>
        <w:t>ercom</w:t>
      </w:r>
      <w:r w:rsidR="00AF2607">
        <w:rPr>
          <w:rFonts w:asciiTheme="minorBidi" w:hAnsiTheme="minorBidi" w:cstheme="minorBidi"/>
        </w:rPr>
        <w:t xml:space="preserve">e </w:t>
      </w:r>
      <w:r w:rsidRPr="00DC20D0">
        <w:rPr>
          <w:rFonts w:asciiTheme="minorBidi" w:hAnsiTheme="minorBidi" w:cstheme="minorBidi"/>
        </w:rPr>
        <w:t>this problem becomes very important for achieving organizational goals.</w:t>
      </w:r>
    </w:p>
    <w:p w14:paraId="088D34EE" w14:textId="77777777" w:rsidR="00555E83" w:rsidRPr="00DC20D0" w:rsidRDefault="00555E83" w:rsidP="00DC20D0">
      <w:pPr>
        <w:spacing w:line="360" w:lineRule="auto"/>
        <w:jc w:val="both"/>
        <w:rPr>
          <w:rFonts w:asciiTheme="minorBidi" w:hAnsiTheme="minorBidi" w:cstheme="minorBidi"/>
        </w:rPr>
      </w:pPr>
    </w:p>
    <w:p w14:paraId="52BC10DA" w14:textId="1A13E4A7" w:rsidR="00555E83" w:rsidRPr="00DC20D0" w:rsidRDefault="00555E83" w:rsidP="00787407">
      <w:pPr>
        <w:pStyle w:val="ListParagraph"/>
        <w:spacing w:line="360" w:lineRule="auto"/>
        <w:ind w:left="0"/>
        <w:jc w:val="both"/>
        <w:rPr>
          <w:rFonts w:asciiTheme="minorBidi" w:hAnsiTheme="minorBidi" w:cstheme="minorBidi"/>
        </w:rPr>
      </w:pPr>
    </w:p>
    <w:sectPr w:rsidR="00555E83" w:rsidRPr="00DC20D0">
      <w:headerReference w:type="default" r:id="rId11"/>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70670" w14:textId="77777777" w:rsidR="00205EA4" w:rsidRDefault="00205EA4">
      <w:pPr>
        <w:spacing w:after="0" w:line="240" w:lineRule="auto"/>
      </w:pPr>
      <w:r>
        <w:separator/>
      </w:r>
    </w:p>
  </w:endnote>
  <w:endnote w:type="continuationSeparator" w:id="0">
    <w:p w14:paraId="7EB17872" w14:textId="77777777" w:rsidR="00205EA4" w:rsidRDefault="00205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D3381" w14:textId="77777777" w:rsidR="00555E83" w:rsidRDefault="007C1BE2">
    <w:pPr>
      <w:pStyle w:val="Header"/>
      <w:jc w:val="center"/>
    </w:pPr>
    <w:r>
      <w:fldChar w:fldCharType="begin"/>
    </w:r>
    <w:r>
      <w:instrText>PAGE</w:instrText>
    </w:r>
    <w:r>
      <w:fldChar w:fldCharType="separate"/>
    </w:r>
    <w:r w:rsidR="00984CB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61C0" w14:textId="77777777" w:rsidR="00205EA4" w:rsidRDefault="00205EA4">
      <w:pPr>
        <w:spacing w:after="0" w:line="240" w:lineRule="auto"/>
      </w:pPr>
      <w:r>
        <w:separator/>
      </w:r>
    </w:p>
  </w:footnote>
  <w:footnote w:type="continuationSeparator" w:id="0">
    <w:p w14:paraId="651817E4" w14:textId="77777777" w:rsidR="00205EA4" w:rsidRDefault="00205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6F500" w14:textId="77777777" w:rsidR="00555E83" w:rsidRDefault="00555E83">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2460B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710A01"/>
    <w:multiLevelType w:val="hybridMultilevel"/>
    <w:tmpl w:val="EB444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184487">
    <w:abstractNumId w:val="0"/>
  </w:num>
  <w:num w:numId="2" w16cid:durableId="483083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NotTrackMoves/>
  <w:defaultTabStop w:val="720"/>
  <w:doNotShadeFormData/>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555E83"/>
    <w:rsid w:val="000D371C"/>
    <w:rsid w:val="001113E6"/>
    <w:rsid w:val="00114C01"/>
    <w:rsid w:val="00137E28"/>
    <w:rsid w:val="00192F6A"/>
    <w:rsid w:val="001A3B3D"/>
    <w:rsid w:val="00205EA4"/>
    <w:rsid w:val="00251450"/>
    <w:rsid w:val="002C6778"/>
    <w:rsid w:val="002F0098"/>
    <w:rsid w:val="002F402E"/>
    <w:rsid w:val="00343A82"/>
    <w:rsid w:val="00361228"/>
    <w:rsid w:val="003869E4"/>
    <w:rsid w:val="004909D5"/>
    <w:rsid w:val="00491171"/>
    <w:rsid w:val="00555E83"/>
    <w:rsid w:val="00562AB6"/>
    <w:rsid w:val="0061453D"/>
    <w:rsid w:val="00637731"/>
    <w:rsid w:val="006535E0"/>
    <w:rsid w:val="00656EFF"/>
    <w:rsid w:val="00706E39"/>
    <w:rsid w:val="00787407"/>
    <w:rsid w:val="007A35CC"/>
    <w:rsid w:val="007C1BE2"/>
    <w:rsid w:val="007C312D"/>
    <w:rsid w:val="007D66B8"/>
    <w:rsid w:val="009645D6"/>
    <w:rsid w:val="00984CB1"/>
    <w:rsid w:val="009D34A4"/>
    <w:rsid w:val="009E17DC"/>
    <w:rsid w:val="00A13FFB"/>
    <w:rsid w:val="00A910DE"/>
    <w:rsid w:val="00AF2607"/>
    <w:rsid w:val="00B42310"/>
    <w:rsid w:val="00B4749C"/>
    <w:rsid w:val="00B674F8"/>
    <w:rsid w:val="00BC254B"/>
    <w:rsid w:val="00C104AA"/>
    <w:rsid w:val="00C36C94"/>
    <w:rsid w:val="00C52AD7"/>
    <w:rsid w:val="00C853EB"/>
    <w:rsid w:val="00C8552D"/>
    <w:rsid w:val="00D14CBF"/>
    <w:rsid w:val="00D2080A"/>
    <w:rsid w:val="00D31D99"/>
    <w:rsid w:val="00D624F4"/>
    <w:rsid w:val="00D751EE"/>
    <w:rsid w:val="00D862AD"/>
    <w:rsid w:val="00DC20D0"/>
    <w:rsid w:val="00E047C4"/>
    <w:rsid w:val="00E142FC"/>
    <w:rsid w:val="00EC6C40"/>
    <w:rsid w:val="00F04658"/>
    <w:rsid w:val="00F24CCC"/>
    <w:rsid w:val="00FE31DC"/>
    <w:rsid w:val="00FE624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4C2C10"/>
  <w15:docId w15:val="{611F449F-6D94-7E4A-B433-2C113D63D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00"/>
        <w:tab w:val="right" w:pos="9020"/>
      </w:tabs>
      <w:spacing w:after="0" w:line="240" w:lineRule="auto"/>
    </w:pPr>
    <w:rPr>
      <w:rFonts w:ascii="Times New Roman" w:eastAsia="Calibri" w:hAnsi="Times New Roman"/>
      <w:sz w:val="24"/>
      <w:lang w:eastAsia="en-US"/>
    </w:rPr>
  </w:style>
  <w:style w:type="paragraph" w:styleId="Header">
    <w:name w:val="header"/>
    <w:basedOn w:val="Normal"/>
    <w:pPr>
      <w:tabs>
        <w:tab w:val="center" w:pos="4500"/>
        <w:tab w:val="right" w:pos="9020"/>
      </w:tabs>
      <w:spacing w:after="0" w:line="240" w:lineRule="auto"/>
    </w:pPr>
    <w:rPr>
      <w:rFonts w:ascii="Times New Roman" w:eastAsia="Calibri" w:hAnsi="Times New Roman"/>
      <w:sz w:val="24"/>
      <w:lang w:eastAsia="en-US"/>
    </w:rPr>
  </w:style>
  <w:style w:type="paragraph" w:styleId="ListParagraph">
    <w:name w:val="List Paragraph"/>
    <w:basedOn w:val="Normal"/>
    <w:qFormat/>
    <w:pPr>
      <w:spacing w:after="0"/>
      <w:ind w:left="720"/>
    </w:pPr>
    <w:rPr>
      <w:rFonts w:ascii="Times New Roman" w:eastAsia="Calibri" w:hAnsi="Times New Roman"/>
      <w:sz w:val="24"/>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unhideWhenUsed/>
    <w:rsid w:val="00A910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11</Pages>
  <Words>1994</Words>
  <Characters>11367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Being Writaholic</dc:creator>
  <cp:lastModifiedBy>Rida Shah</cp:lastModifiedBy>
  <cp:revision>18</cp:revision>
  <dcterms:created xsi:type="dcterms:W3CDTF">2022-08-17T12:51:00Z</dcterms:created>
  <dcterms:modified xsi:type="dcterms:W3CDTF">2022-08-30T06:12:00Z</dcterms:modified>
</cp:coreProperties>
</file>