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79A6AA5" w:rsidP="5B6C056F" w:rsidRDefault="379A6AA5" w14:paraId="6A71857C" w14:textId="11DDBC30">
      <w:pPr>
        <w:spacing w:after="160" w:line="259" w:lineRule="auto"/>
        <w:jc w:val="center"/>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1B3F833D">
        <w:rPr>
          <w:rFonts w:ascii="Verdana" w:hAnsi="Verdana" w:eastAsia="Verdana" w:cs="Verdana"/>
          <w:b w:val="1"/>
          <w:bCs w:val="1"/>
          <w:i w:val="0"/>
          <w:iCs w:val="0"/>
          <w:caps w:val="0"/>
          <w:smallCaps w:val="0"/>
          <w:strike w:val="0"/>
          <w:dstrike w:val="0"/>
          <w:noProof w:val="0"/>
          <w:color w:val="000000" w:themeColor="text1" w:themeTint="FF" w:themeShade="FF"/>
          <w:sz w:val="28"/>
          <w:szCs w:val="28"/>
          <w:u w:val="none"/>
          <w:lang w:val="en-GB"/>
        </w:rPr>
        <w:t xml:space="preserve">A critical analysis and evaluation of the observation research tool, ‘Leuven Scale.’ </w:t>
      </w:r>
    </w:p>
    <w:p w:rsidR="379A6AA5" w:rsidP="5B6C056F" w:rsidRDefault="379A6AA5" w14:paraId="4C756604" w14:textId="34D2FDD0">
      <w:pPr>
        <w:jc w:val="center"/>
        <w:rPr>
          <w:rFonts w:ascii="Verdana" w:hAnsi="Verdana" w:eastAsia="Verdana" w:cs="Verdana"/>
          <w:b w:val="1"/>
          <w:bCs w:val="1"/>
          <w:sz w:val="28"/>
          <w:szCs w:val="28"/>
          <w:u w:val="none"/>
        </w:rPr>
      </w:pPr>
    </w:p>
    <w:p w:rsidR="379A6AA5" w:rsidP="5B6C056F" w:rsidRDefault="379A6AA5" w14:paraId="2C634683" w14:textId="157DEA10">
      <w:pPr>
        <w:jc w:val="center"/>
        <w:rPr>
          <w:rFonts w:ascii="Verdana" w:hAnsi="Verdana" w:eastAsia="Verdana" w:cs="Verdana"/>
          <w:b w:val="0"/>
          <w:bCs w:val="0"/>
          <w:sz w:val="32"/>
          <w:szCs w:val="32"/>
          <w:u w:val="single"/>
        </w:rPr>
      </w:pPr>
      <w:r w:rsidRPr="5B6C056F" w:rsidR="78A1C982">
        <w:rPr>
          <w:rFonts w:ascii="Verdana" w:hAnsi="Verdana" w:eastAsia="Verdana" w:cs="Verdana"/>
          <w:b w:val="0"/>
          <w:bCs w:val="0"/>
          <w:sz w:val="28"/>
          <w:szCs w:val="28"/>
          <w:u w:val="single"/>
        </w:rPr>
        <w:t xml:space="preserve">How </w:t>
      </w:r>
      <w:r w:rsidRPr="5B6C056F" w:rsidR="379A6AA5">
        <w:rPr>
          <w:rFonts w:ascii="Verdana" w:hAnsi="Verdana" w:eastAsia="Verdana" w:cs="Verdana"/>
          <w:b w:val="0"/>
          <w:bCs w:val="0"/>
          <w:sz w:val="28"/>
          <w:szCs w:val="28"/>
          <w:u w:val="single"/>
        </w:rPr>
        <w:t xml:space="preserve">does guided reading </w:t>
      </w:r>
      <w:r w:rsidRPr="5B6C056F" w:rsidR="379A6AA5">
        <w:rPr>
          <w:rFonts w:ascii="Verdana" w:hAnsi="Verdana" w:eastAsia="Verdana" w:cs="Verdana"/>
          <w:b w:val="0"/>
          <w:bCs w:val="0"/>
          <w:sz w:val="28"/>
          <w:szCs w:val="28"/>
          <w:u w:val="single"/>
        </w:rPr>
        <w:t>provide</w:t>
      </w:r>
      <w:r w:rsidRPr="5B6C056F" w:rsidR="379A6AA5">
        <w:rPr>
          <w:rFonts w:ascii="Verdana" w:hAnsi="Verdana" w:eastAsia="Verdana" w:cs="Verdana"/>
          <w:b w:val="0"/>
          <w:bCs w:val="0"/>
          <w:sz w:val="28"/>
          <w:szCs w:val="28"/>
          <w:u w:val="single"/>
        </w:rPr>
        <w:t xml:space="preserve"> opportunities for pupil engagement and learning?</w:t>
      </w:r>
    </w:p>
    <w:p w:rsidR="5B6C056F" w:rsidP="5B6C056F" w:rsidRDefault="5B6C056F" w14:paraId="11DFB359" w14:textId="709D41AC">
      <w:pPr>
        <w:pStyle w:val="Normal"/>
        <w:jc w:val="center"/>
        <w:rPr>
          <w:rFonts w:ascii="Verdana" w:hAnsi="Verdana" w:eastAsia="Verdana" w:cs="Verdana"/>
          <w:b w:val="1"/>
          <w:bCs w:val="1"/>
          <w:sz w:val="28"/>
          <w:szCs w:val="28"/>
          <w:u w:val="none"/>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105"/>
        <w:gridCol w:w="3105"/>
        <w:gridCol w:w="3105"/>
      </w:tblGrid>
      <w:tr w:rsidR="5B6C056F" w:rsidTr="5B6C056F" w14:paraId="0BF89942">
        <w:trPr>
          <w:trHeight w:val="300"/>
        </w:trPr>
        <w:tc>
          <w:tcPr>
            <w:tcW w:w="3105" w:type="dxa"/>
            <w:shd w:val="clear" w:color="auto" w:fill="D0CECE" w:themeFill="background2" w:themeFillShade="E6"/>
            <w:tcMar>
              <w:left w:w="105" w:type="dxa"/>
              <w:right w:w="105" w:type="dxa"/>
            </w:tcMar>
            <w:vAlign w:val="top"/>
          </w:tcPr>
          <w:p w:rsidR="5B6C056F" w:rsidP="5B6C056F" w:rsidRDefault="5B6C056F" w14:paraId="586062F9" w14:textId="11D79C5E">
            <w:pPr>
              <w:spacing w:line="259" w:lineRule="auto"/>
              <w:rPr>
                <w:rFonts w:ascii="Verdana" w:hAnsi="Verdana" w:eastAsia="Verdana" w:cs="Verdana"/>
                <w:b w:val="0"/>
                <w:bCs w:val="0"/>
                <w:i w:val="0"/>
                <w:iCs w:val="0"/>
                <w:caps w:val="0"/>
                <w:smallCaps w:val="0"/>
                <w:color w:val="000000" w:themeColor="text1" w:themeTint="FF" w:themeShade="FF"/>
                <w:sz w:val="24"/>
                <w:szCs w:val="24"/>
              </w:rPr>
            </w:pPr>
          </w:p>
        </w:tc>
        <w:tc>
          <w:tcPr>
            <w:tcW w:w="3105" w:type="dxa"/>
            <w:shd w:val="clear" w:color="auto" w:fill="E7E6E6" w:themeFill="background2"/>
            <w:tcMar>
              <w:left w:w="105" w:type="dxa"/>
              <w:right w:w="105" w:type="dxa"/>
            </w:tcMar>
            <w:vAlign w:val="top"/>
          </w:tcPr>
          <w:p w:rsidR="5B6C056F" w:rsidP="5B6C056F" w:rsidRDefault="5B6C056F" w14:paraId="3DCC1728" w14:textId="3DED0B25">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B6C056F" w:rsidR="5B6C056F">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w:t>
            </w:r>
          </w:p>
        </w:tc>
        <w:tc>
          <w:tcPr>
            <w:tcW w:w="3105" w:type="dxa"/>
            <w:shd w:val="clear" w:color="auto" w:fill="E7E6E6" w:themeFill="background2"/>
            <w:tcMar>
              <w:left w:w="105" w:type="dxa"/>
              <w:right w:w="105" w:type="dxa"/>
            </w:tcMar>
            <w:vAlign w:val="top"/>
          </w:tcPr>
          <w:p w:rsidR="5B6C056F" w:rsidP="5B6C056F" w:rsidRDefault="5B6C056F" w14:paraId="63CADDAD" w14:textId="584F4E41">
            <w:pPr>
              <w:spacing w:before="0" w:beforeAutospacing="off" w:after="0" w:afterAutospacing="off" w:line="259" w:lineRule="auto"/>
              <w:ind w:left="0" w:right="0"/>
              <w:jc w:val="center"/>
              <w:rPr>
                <w:rFonts w:ascii="Verdana" w:hAnsi="Verdana" w:eastAsia="Verdana" w:cs="Verdana"/>
                <w:b w:val="0"/>
                <w:bCs w:val="0"/>
                <w:i w:val="0"/>
                <w:iCs w:val="0"/>
                <w:caps w:val="0"/>
                <w:smallCaps w:val="0"/>
                <w:color w:val="000000" w:themeColor="text1" w:themeTint="FF" w:themeShade="FF"/>
                <w:sz w:val="24"/>
                <w:szCs w:val="24"/>
              </w:rPr>
            </w:pPr>
            <w:r w:rsidRPr="5B6C056F" w:rsidR="5B6C056F">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What I have done in this assignment</w:t>
            </w:r>
          </w:p>
        </w:tc>
      </w:tr>
      <w:tr w:rsidR="5B6C056F" w:rsidTr="5B6C056F" w14:paraId="514C0552">
        <w:trPr>
          <w:trHeight w:val="300"/>
        </w:trPr>
        <w:tc>
          <w:tcPr>
            <w:tcW w:w="3105" w:type="dxa"/>
            <w:shd w:val="clear" w:color="auto" w:fill="E7E6E6" w:themeFill="background2"/>
            <w:tcMar>
              <w:left w:w="105" w:type="dxa"/>
              <w:right w:w="105" w:type="dxa"/>
            </w:tcMar>
            <w:vAlign w:val="top"/>
          </w:tcPr>
          <w:p w:rsidR="5B6C056F" w:rsidP="5B6C056F" w:rsidRDefault="5B6C056F" w14:paraId="43B1781F" w14:textId="21A25A09">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B6C056F" w:rsidR="5B6C056F">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 1</w:t>
            </w:r>
          </w:p>
        </w:tc>
        <w:tc>
          <w:tcPr>
            <w:tcW w:w="3105" w:type="dxa"/>
            <w:tcMar>
              <w:left w:w="105" w:type="dxa"/>
              <w:right w:w="105" w:type="dxa"/>
            </w:tcMar>
            <w:vAlign w:val="top"/>
          </w:tcPr>
          <w:p w:rsidR="30712131" w:rsidP="5B6C056F" w:rsidRDefault="30712131" w14:paraId="255F7CC0" w14:textId="69A0B2ED">
            <w:pPr>
              <w:pStyle w:val="Normal"/>
              <w:spacing w:line="259" w:lineRule="auto"/>
              <w:jc w:val="center"/>
              <w:rPr>
                <w:rFonts w:ascii="Verdana" w:hAnsi="Verdana" w:eastAsia="Verdana" w:cs="Verdana"/>
                <w:b w:val="0"/>
                <w:bCs w:val="0"/>
                <w:i w:val="0"/>
                <w:iCs w:val="0"/>
                <w:caps w:val="0"/>
                <w:smallCaps w:val="0"/>
                <w:noProof w:val="0"/>
                <w:color w:val="auto"/>
                <w:sz w:val="24"/>
                <w:szCs w:val="24"/>
                <w:lang w:val="en-GB"/>
              </w:rPr>
            </w:pPr>
            <w:r w:rsidRPr="5B6C056F" w:rsidR="30712131">
              <w:rPr>
                <w:rFonts w:ascii="Verdana" w:hAnsi="Verdana" w:eastAsia="Verdana" w:cs="Verdana"/>
                <w:b w:val="0"/>
                <w:bCs w:val="0"/>
                <w:i w:val="0"/>
                <w:iCs w:val="0"/>
                <w:caps w:val="0"/>
                <w:smallCaps w:val="0"/>
                <w:noProof w:val="0"/>
                <w:color w:val="auto"/>
                <w:sz w:val="24"/>
                <w:szCs w:val="24"/>
                <w:lang w:val="en-GB"/>
              </w:rPr>
              <w:t xml:space="preserve">Aim to </w:t>
            </w:r>
            <w:r w:rsidRPr="5B6C056F" w:rsidR="30712131">
              <w:rPr>
                <w:rFonts w:ascii="Verdana" w:hAnsi="Verdana" w:eastAsia="Verdana" w:cs="Verdana"/>
                <w:b w:val="0"/>
                <w:bCs w:val="0"/>
                <w:i w:val="0"/>
                <w:iCs w:val="0"/>
                <w:caps w:val="0"/>
                <w:smallCaps w:val="0"/>
                <w:noProof w:val="0"/>
                <w:color w:val="auto"/>
                <w:sz w:val="24"/>
                <w:szCs w:val="24"/>
                <w:lang w:val="en-GB"/>
              </w:rPr>
              <w:t>regularly add</w:t>
            </w:r>
            <w:r w:rsidRPr="5B6C056F" w:rsidR="30712131">
              <w:rPr>
                <w:rFonts w:ascii="Verdana" w:hAnsi="Verdana" w:eastAsia="Verdana" w:cs="Verdana"/>
                <w:b w:val="0"/>
                <w:bCs w:val="0"/>
                <w:i w:val="0"/>
                <w:iCs w:val="0"/>
                <w:caps w:val="0"/>
                <w:smallCaps w:val="0"/>
                <w:noProof w:val="0"/>
                <w:color w:val="auto"/>
                <w:sz w:val="24"/>
                <w:szCs w:val="24"/>
                <w:lang w:val="en-GB"/>
              </w:rPr>
              <w:t xml:space="preserve"> your own critical comment to the lit. review.</w:t>
            </w:r>
          </w:p>
        </w:tc>
        <w:tc>
          <w:tcPr>
            <w:tcW w:w="3105" w:type="dxa"/>
            <w:tcMar>
              <w:left w:w="105" w:type="dxa"/>
              <w:right w:w="105" w:type="dxa"/>
            </w:tcMar>
            <w:vAlign w:val="top"/>
          </w:tcPr>
          <w:p w:rsidR="57D9BA4C" w:rsidP="5B6C056F" w:rsidRDefault="57D9BA4C" w14:paraId="16472C80" w14:textId="1ED3D107">
            <w:pPr>
              <w:spacing w:line="259" w:lineRule="auto"/>
              <w:jc w:val="center"/>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pPr>
            <w:r w:rsidRPr="5B6C056F" w:rsidR="57D9BA4C">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 xml:space="preserve">I occasionally added a critical </w:t>
            </w:r>
            <w:r w:rsidRPr="5B6C056F" w:rsidR="57D9BA4C">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comme</w:t>
            </w:r>
            <w:r w:rsidRPr="5B6C056F" w:rsidR="57D9BA4C">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nt to the literature review.</w:t>
            </w:r>
          </w:p>
        </w:tc>
      </w:tr>
      <w:tr w:rsidR="5B6C056F" w:rsidTr="5B6C056F" w14:paraId="6BDBA963">
        <w:trPr>
          <w:trHeight w:val="300"/>
        </w:trPr>
        <w:tc>
          <w:tcPr>
            <w:tcW w:w="3105" w:type="dxa"/>
            <w:shd w:val="clear" w:color="auto" w:fill="E7E6E6" w:themeFill="background2"/>
            <w:tcMar>
              <w:left w:w="105" w:type="dxa"/>
              <w:right w:w="105" w:type="dxa"/>
            </w:tcMar>
            <w:vAlign w:val="top"/>
          </w:tcPr>
          <w:p w:rsidR="5B6C056F" w:rsidP="5B6C056F" w:rsidRDefault="5B6C056F" w14:paraId="17B7A9F1" w14:textId="53745FC1">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B6C056F" w:rsidR="5B6C056F">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 2</w:t>
            </w:r>
          </w:p>
        </w:tc>
        <w:tc>
          <w:tcPr>
            <w:tcW w:w="3105" w:type="dxa"/>
            <w:tcMar>
              <w:left w:w="105" w:type="dxa"/>
              <w:right w:w="105" w:type="dxa"/>
            </w:tcMar>
            <w:vAlign w:val="top"/>
          </w:tcPr>
          <w:p w:rsidR="43E5B898" w:rsidP="5B6C056F" w:rsidRDefault="43E5B898" w14:paraId="1C45BC7B" w14:textId="665BFAE1">
            <w:pPr>
              <w:pStyle w:val="Normal"/>
              <w:spacing w:line="259" w:lineRule="auto"/>
              <w:jc w:val="center"/>
              <w:rPr>
                <w:rFonts w:ascii="Verdana" w:hAnsi="Verdana" w:eastAsia="Verdana" w:cs="Verdana"/>
                <w:b w:val="0"/>
                <w:bCs w:val="0"/>
                <w:i w:val="0"/>
                <w:iCs w:val="0"/>
                <w:caps w:val="0"/>
                <w:smallCaps w:val="0"/>
                <w:noProof w:val="0"/>
                <w:color w:val="auto"/>
                <w:sz w:val="24"/>
                <w:szCs w:val="24"/>
                <w:lang w:val="en-GB"/>
              </w:rPr>
            </w:pPr>
            <w:r w:rsidRPr="5B6C056F" w:rsidR="43E5B898">
              <w:rPr>
                <w:rFonts w:ascii="Verdana" w:hAnsi="Verdana" w:eastAsia="Verdana" w:cs="Verdana"/>
                <w:b w:val="0"/>
                <w:bCs w:val="0"/>
                <w:i w:val="0"/>
                <w:iCs w:val="0"/>
                <w:caps w:val="0"/>
                <w:smallCaps w:val="0"/>
                <w:noProof w:val="0"/>
                <w:color w:val="auto"/>
                <w:sz w:val="24"/>
                <w:szCs w:val="24"/>
                <w:lang w:val="en-GB"/>
              </w:rPr>
              <w:t>Revise all referencing conventions with care.</w:t>
            </w:r>
          </w:p>
        </w:tc>
        <w:tc>
          <w:tcPr>
            <w:tcW w:w="3105" w:type="dxa"/>
            <w:tcMar>
              <w:left w:w="105" w:type="dxa"/>
              <w:right w:w="105" w:type="dxa"/>
            </w:tcMar>
            <w:vAlign w:val="top"/>
          </w:tcPr>
          <w:p w:rsidR="015B26F1" w:rsidP="5B6C056F" w:rsidRDefault="015B26F1" w14:paraId="7712C4EF" w14:textId="55B48E61">
            <w:pPr>
              <w:spacing w:line="259" w:lineRule="auto"/>
              <w:jc w:val="center"/>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pPr>
            <w:r w:rsidRPr="5B6C056F" w:rsidR="015B26F1">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I read over the Har</w:t>
            </w:r>
            <w:r w:rsidRPr="5B6C056F" w:rsidR="0CA2EDB1">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 xml:space="preserve">vard referencing guide to ensure I cited the sources correctly. </w:t>
            </w:r>
          </w:p>
        </w:tc>
      </w:tr>
      <w:tr w:rsidR="5B6C056F" w:rsidTr="5B6C056F" w14:paraId="180A4046">
        <w:trPr>
          <w:trHeight w:val="300"/>
        </w:trPr>
        <w:tc>
          <w:tcPr>
            <w:tcW w:w="3105" w:type="dxa"/>
            <w:shd w:val="clear" w:color="auto" w:fill="E7E6E6" w:themeFill="background2"/>
            <w:tcMar>
              <w:left w:w="105" w:type="dxa"/>
              <w:right w:w="105" w:type="dxa"/>
            </w:tcMar>
            <w:vAlign w:val="top"/>
          </w:tcPr>
          <w:p w:rsidR="5B6C056F" w:rsidP="5B6C056F" w:rsidRDefault="5B6C056F" w14:paraId="6F18C6EB" w14:textId="70617F27">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B6C056F" w:rsidR="5B6C056F">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 3</w:t>
            </w:r>
          </w:p>
        </w:tc>
        <w:tc>
          <w:tcPr>
            <w:tcW w:w="3105" w:type="dxa"/>
            <w:tcMar>
              <w:left w:w="105" w:type="dxa"/>
              <w:right w:w="105" w:type="dxa"/>
            </w:tcMar>
            <w:vAlign w:val="top"/>
          </w:tcPr>
          <w:p w:rsidR="4A57CAAB" w:rsidP="5B6C056F" w:rsidRDefault="4A57CAAB" w14:paraId="64530BDC" w14:textId="11EFD3FF">
            <w:pPr>
              <w:pStyle w:val="Normal"/>
              <w:spacing w:line="259" w:lineRule="auto"/>
              <w:jc w:val="center"/>
              <w:rPr>
                <w:rFonts w:ascii="Verdana" w:hAnsi="Verdana" w:eastAsia="Verdana" w:cs="Verdana"/>
                <w:b w:val="0"/>
                <w:bCs w:val="0"/>
                <w:i w:val="0"/>
                <w:iCs w:val="0"/>
                <w:caps w:val="0"/>
                <w:smallCaps w:val="0"/>
                <w:noProof w:val="0"/>
                <w:color w:val="auto"/>
                <w:sz w:val="24"/>
                <w:szCs w:val="24"/>
                <w:lang w:val="en-GB"/>
              </w:rPr>
            </w:pPr>
            <w:r w:rsidRPr="5B6C056F" w:rsidR="4A57CAAB">
              <w:rPr>
                <w:rFonts w:ascii="Verdana" w:hAnsi="Verdana" w:eastAsia="Verdana" w:cs="Verdana"/>
                <w:b w:val="0"/>
                <w:bCs w:val="0"/>
                <w:i w:val="0"/>
                <w:iCs w:val="0"/>
                <w:caps w:val="0"/>
                <w:smallCaps w:val="0"/>
                <w:noProof w:val="0"/>
                <w:color w:val="auto"/>
                <w:sz w:val="24"/>
                <w:szCs w:val="24"/>
                <w:lang w:val="en-GB"/>
              </w:rPr>
              <w:t>Aim to explain all ideas so the reader can understand your reasoning.</w:t>
            </w:r>
          </w:p>
        </w:tc>
        <w:tc>
          <w:tcPr>
            <w:tcW w:w="3105" w:type="dxa"/>
            <w:tcMar>
              <w:left w:w="105" w:type="dxa"/>
              <w:right w:w="105" w:type="dxa"/>
            </w:tcMar>
            <w:vAlign w:val="top"/>
          </w:tcPr>
          <w:p w:rsidR="71F2F4A0" w:rsidP="5B6C056F" w:rsidRDefault="71F2F4A0" w14:paraId="4385288D" w14:textId="6D2BD16A">
            <w:pPr>
              <w:spacing w:line="259" w:lineRule="auto"/>
              <w:jc w:val="center"/>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pPr>
            <w:r w:rsidRPr="5B6C056F" w:rsidR="71F2F4A0">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 xml:space="preserve">I read over my assignment to ensure everything made sense. </w:t>
            </w:r>
          </w:p>
        </w:tc>
      </w:tr>
    </w:tbl>
    <w:p w:rsidR="5B6C056F" w:rsidP="5B6C056F" w:rsidRDefault="5B6C056F" w14:paraId="7B6FD0EB" w14:textId="4D2F599F">
      <w:pPr>
        <w:pStyle w:val="Normal"/>
        <w:jc w:val="center"/>
        <w:rPr>
          <w:rFonts w:ascii="Verdana" w:hAnsi="Verdana" w:eastAsia="Verdana" w:cs="Verdana"/>
          <w:b w:val="1"/>
          <w:bCs w:val="1"/>
          <w:sz w:val="28"/>
          <w:szCs w:val="28"/>
          <w:u w:val="none"/>
        </w:rPr>
      </w:pPr>
    </w:p>
    <w:p w:rsidR="5B6C056F" w:rsidP="5B6C056F" w:rsidRDefault="5B6C056F" w14:paraId="1E0FB7E5" w14:textId="54EFAC70">
      <w:pPr>
        <w:pStyle w:val="Normal"/>
        <w:jc w:val="center"/>
        <w:rPr>
          <w:rFonts w:ascii="Verdana" w:hAnsi="Verdana" w:eastAsia="Verdana" w:cs="Verdana"/>
          <w:b w:val="1"/>
          <w:bCs w:val="1"/>
          <w:sz w:val="28"/>
          <w:szCs w:val="28"/>
          <w:u w:val="none"/>
        </w:rPr>
      </w:pPr>
    </w:p>
    <w:p w:rsidR="379A6AA5" w:rsidP="1D12E807" w:rsidRDefault="379A6AA5" w14:paraId="09D71A10" w14:textId="421E25C9">
      <w:pPr>
        <w:pStyle w:val="Normal"/>
        <w:jc w:val="left"/>
        <w:rPr>
          <w:rFonts w:ascii="Verdana" w:hAnsi="Verdana" w:eastAsia="Verdana" w:cs="Verdana"/>
          <w:b w:val="0"/>
          <w:bCs w:val="0"/>
          <w:sz w:val="28"/>
          <w:szCs w:val="28"/>
          <w:u w:val="single"/>
        </w:rPr>
      </w:pPr>
      <w:r w:rsidRPr="1D12E807" w:rsidR="379A6AA5">
        <w:rPr>
          <w:rFonts w:ascii="Verdana" w:hAnsi="Verdana" w:eastAsia="Verdana" w:cs="Verdana"/>
          <w:b w:val="0"/>
          <w:bCs w:val="0"/>
          <w:sz w:val="28"/>
          <w:szCs w:val="28"/>
          <w:u w:val="single"/>
        </w:rPr>
        <w:t>Introduction</w:t>
      </w:r>
    </w:p>
    <w:p w:rsidR="034D7F4D" w:rsidP="5B6C056F" w:rsidRDefault="034D7F4D" w14:paraId="5DEAF9CD" w14:textId="163EE347">
      <w:pPr>
        <w:pStyle w:val="Normal"/>
        <w:jc w:val="left"/>
        <w:rPr>
          <w:rFonts w:ascii="Verdana" w:hAnsi="Verdana" w:eastAsia="Verdana" w:cs="Verdana"/>
          <w:b w:val="0"/>
          <w:bCs w:val="0"/>
          <w:i w:val="0"/>
          <w:iCs w:val="0"/>
          <w:caps w:val="0"/>
          <w:smallCaps w:val="0"/>
          <w:color w:val="auto"/>
          <w:sz w:val="28"/>
          <w:szCs w:val="28"/>
        </w:rPr>
      </w:pPr>
      <w:r w:rsidRPr="5B6C056F" w:rsidR="034D7F4D">
        <w:rPr>
          <w:rFonts w:ascii="Verdana" w:hAnsi="Verdana" w:eastAsia="Verdana" w:cs="Verdana"/>
          <w:b w:val="0"/>
          <w:bCs w:val="0"/>
          <w:i w:val="0"/>
          <w:iCs w:val="0"/>
          <w:caps w:val="0"/>
          <w:smallCaps w:val="0"/>
          <w:color w:val="auto"/>
          <w:sz w:val="28"/>
          <w:szCs w:val="28"/>
        </w:rPr>
        <w:t xml:space="preserve">This essay aims to </w:t>
      </w:r>
      <w:r w:rsidRPr="5B6C056F" w:rsidR="034D7F4D">
        <w:rPr>
          <w:rFonts w:ascii="Verdana" w:hAnsi="Verdana" w:eastAsia="Verdana" w:cs="Verdana"/>
          <w:b w:val="0"/>
          <w:bCs w:val="0"/>
          <w:i w:val="0"/>
          <w:iCs w:val="0"/>
          <w:caps w:val="0"/>
          <w:smallCaps w:val="0"/>
          <w:color w:val="auto"/>
          <w:sz w:val="28"/>
          <w:szCs w:val="28"/>
        </w:rPr>
        <w:t>identify</w:t>
      </w:r>
      <w:r w:rsidRPr="5B6C056F" w:rsidR="034D7F4D">
        <w:rPr>
          <w:rFonts w:ascii="Verdana" w:hAnsi="Verdana" w:eastAsia="Verdana" w:cs="Verdana"/>
          <w:b w:val="0"/>
          <w:bCs w:val="0"/>
          <w:i w:val="0"/>
          <w:iCs w:val="0"/>
          <w:caps w:val="0"/>
          <w:smallCaps w:val="0"/>
          <w:color w:val="auto"/>
          <w:sz w:val="28"/>
          <w:szCs w:val="28"/>
        </w:rPr>
        <w:t xml:space="preserve"> </w:t>
      </w:r>
      <w:r w:rsidRPr="5B6C056F" w:rsidR="162CB92E">
        <w:rPr>
          <w:rFonts w:ascii="Verdana" w:hAnsi="Verdana" w:eastAsia="Verdana" w:cs="Verdana"/>
          <w:b w:val="0"/>
          <w:bCs w:val="0"/>
          <w:i w:val="0"/>
          <w:iCs w:val="0"/>
          <w:caps w:val="0"/>
          <w:smallCaps w:val="0"/>
          <w:color w:val="auto"/>
          <w:sz w:val="28"/>
          <w:szCs w:val="28"/>
        </w:rPr>
        <w:t xml:space="preserve">the impact of </w:t>
      </w:r>
      <w:r w:rsidRPr="5B6C056F" w:rsidR="034D7F4D">
        <w:rPr>
          <w:rFonts w:ascii="Verdana" w:hAnsi="Verdana" w:eastAsia="Verdana" w:cs="Verdana"/>
          <w:b w:val="0"/>
          <w:bCs w:val="0"/>
          <w:i w:val="0"/>
          <w:iCs w:val="0"/>
          <w:caps w:val="0"/>
          <w:smallCaps w:val="0"/>
          <w:color w:val="auto"/>
          <w:sz w:val="28"/>
          <w:szCs w:val="28"/>
        </w:rPr>
        <w:t xml:space="preserve">guided reading </w:t>
      </w:r>
      <w:r w:rsidRPr="5B6C056F" w:rsidR="14325134">
        <w:rPr>
          <w:rFonts w:ascii="Verdana" w:hAnsi="Verdana" w:eastAsia="Verdana" w:cs="Verdana"/>
          <w:b w:val="0"/>
          <w:bCs w:val="0"/>
          <w:i w:val="0"/>
          <w:iCs w:val="0"/>
          <w:caps w:val="0"/>
          <w:smallCaps w:val="0"/>
          <w:color w:val="auto"/>
          <w:sz w:val="28"/>
          <w:szCs w:val="28"/>
        </w:rPr>
        <w:t xml:space="preserve">on </w:t>
      </w:r>
      <w:r w:rsidRPr="5B6C056F" w:rsidR="034D7F4D">
        <w:rPr>
          <w:rFonts w:ascii="Verdana" w:hAnsi="Verdana" w:eastAsia="Verdana" w:cs="Verdana"/>
          <w:b w:val="0"/>
          <w:bCs w:val="0"/>
          <w:i w:val="0"/>
          <w:iCs w:val="0"/>
          <w:caps w:val="0"/>
          <w:smallCaps w:val="0"/>
          <w:color w:val="auto"/>
          <w:sz w:val="28"/>
          <w:szCs w:val="28"/>
        </w:rPr>
        <w:t xml:space="preserve">pupil engagement and learning by </w:t>
      </w:r>
      <w:r w:rsidRPr="5B6C056F" w:rsidR="034D7F4D">
        <w:rPr>
          <w:rFonts w:ascii="Verdana" w:hAnsi="Verdana" w:eastAsia="Verdana" w:cs="Verdana"/>
          <w:b w:val="0"/>
          <w:bCs w:val="0"/>
          <w:i w:val="0"/>
          <w:iCs w:val="0"/>
          <w:caps w:val="0"/>
          <w:smallCaps w:val="0"/>
          <w:color w:val="auto"/>
          <w:sz w:val="28"/>
          <w:szCs w:val="28"/>
        </w:rPr>
        <w:t>observing</w:t>
      </w:r>
      <w:r w:rsidRPr="5B6C056F" w:rsidR="034D7F4D">
        <w:rPr>
          <w:rFonts w:ascii="Verdana" w:hAnsi="Verdana" w:eastAsia="Verdana" w:cs="Verdana"/>
          <w:b w:val="0"/>
          <w:bCs w:val="0"/>
          <w:i w:val="0"/>
          <w:iCs w:val="0"/>
          <w:caps w:val="0"/>
          <w:smallCaps w:val="0"/>
          <w:color w:val="auto"/>
          <w:sz w:val="28"/>
          <w:szCs w:val="28"/>
        </w:rPr>
        <w:t xml:space="preserve"> a group of pupils</w:t>
      </w:r>
      <w:r w:rsidRPr="5B6C056F" w:rsidR="1E8EA17A">
        <w:rPr>
          <w:rFonts w:ascii="Verdana" w:hAnsi="Verdana" w:eastAsia="Verdana" w:cs="Verdana"/>
          <w:b w:val="0"/>
          <w:bCs w:val="0"/>
          <w:i w:val="0"/>
          <w:iCs w:val="0"/>
          <w:caps w:val="0"/>
          <w:smallCaps w:val="0"/>
          <w:color w:val="auto"/>
          <w:sz w:val="28"/>
          <w:szCs w:val="28"/>
        </w:rPr>
        <w:t>,</w:t>
      </w:r>
      <w:r w:rsidRPr="5B6C056F" w:rsidR="33F46821">
        <w:rPr>
          <w:rFonts w:ascii="Verdana" w:hAnsi="Verdana" w:eastAsia="Verdana" w:cs="Verdana"/>
          <w:b w:val="0"/>
          <w:bCs w:val="0"/>
          <w:i w:val="0"/>
          <w:iCs w:val="0"/>
          <w:caps w:val="0"/>
          <w:smallCaps w:val="0"/>
          <w:color w:val="auto"/>
          <w:sz w:val="28"/>
          <w:szCs w:val="28"/>
        </w:rPr>
        <w:t xml:space="preserve"> using the Leuven scale. For the observation, three </w:t>
      </w:r>
      <w:r w:rsidRPr="5B6C056F" w:rsidR="72994D52">
        <w:rPr>
          <w:rFonts w:ascii="Verdana" w:hAnsi="Verdana" w:eastAsia="Verdana" w:cs="Verdana"/>
          <w:b w:val="0"/>
          <w:bCs w:val="0"/>
          <w:i w:val="0"/>
          <w:iCs w:val="0"/>
          <w:caps w:val="0"/>
          <w:smallCaps w:val="0"/>
          <w:color w:val="auto"/>
          <w:sz w:val="28"/>
          <w:szCs w:val="28"/>
        </w:rPr>
        <w:t xml:space="preserve">year one </w:t>
      </w:r>
      <w:r w:rsidRPr="5B6C056F" w:rsidR="33F46821">
        <w:rPr>
          <w:rFonts w:ascii="Verdana" w:hAnsi="Verdana" w:eastAsia="Verdana" w:cs="Verdana"/>
          <w:b w:val="0"/>
          <w:bCs w:val="0"/>
          <w:i w:val="0"/>
          <w:iCs w:val="0"/>
          <w:caps w:val="0"/>
          <w:smallCaps w:val="0"/>
          <w:color w:val="auto"/>
          <w:sz w:val="28"/>
          <w:szCs w:val="28"/>
        </w:rPr>
        <w:t xml:space="preserve">pupils from </w:t>
      </w:r>
      <w:bookmarkStart w:name="_Int_5nXONGDg" w:id="1469281318"/>
      <w:r w:rsidRPr="5B6C056F" w:rsidR="33F46821">
        <w:rPr>
          <w:rFonts w:ascii="Verdana" w:hAnsi="Verdana" w:eastAsia="Verdana" w:cs="Verdana"/>
          <w:b w:val="0"/>
          <w:bCs w:val="0"/>
          <w:i w:val="0"/>
          <w:iCs w:val="0"/>
          <w:caps w:val="0"/>
          <w:smallCaps w:val="0"/>
          <w:color w:val="auto"/>
          <w:sz w:val="28"/>
          <w:szCs w:val="28"/>
        </w:rPr>
        <w:t>a year</w:t>
      </w:r>
      <w:bookmarkEnd w:id="1469281318"/>
      <w:r w:rsidRPr="5B6C056F" w:rsidR="33F46821">
        <w:rPr>
          <w:rFonts w:ascii="Verdana" w:hAnsi="Verdana" w:eastAsia="Verdana" w:cs="Verdana"/>
          <w:b w:val="0"/>
          <w:bCs w:val="0"/>
          <w:i w:val="0"/>
          <w:iCs w:val="0"/>
          <w:caps w:val="0"/>
          <w:smallCaps w:val="0"/>
          <w:color w:val="auto"/>
          <w:sz w:val="28"/>
          <w:szCs w:val="28"/>
        </w:rPr>
        <w:t xml:space="preserve"> one and year two class were </w:t>
      </w:r>
      <w:r w:rsidRPr="5B6C056F" w:rsidR="76995882">
        <w:rPr>
          <w:rFonts w:ascii="Verdana" w:hAnsi="Verdana" w:eastAsia="Verdana" w:cs="Verdana"/>
          <w:b w:val="0"/>
          <w:bCs w:val="0"/>
          <w:i w:val="0"/>
          <w:iCs w:val="0"/>
          <w:caps w:val="0"/>
          <w:smallCaps w:val="0"/>
          <w:color w:val="auto"/>
          <w:sz w:val="28"/>
          <w:szCs w:val="28"/>
        </w:rPr>
        <w:t>observed</w:t>
      </w:r>
      <w:r w:rsidRPr="5B6C056F" w:rsidR="76995882">
        <w:rPr>
          <w:rFonts w:ascii="Verdana" w:hAnsi="Verdana" w:eastAsia="Verdana" w:cs="Verdana"/>
          <w:b w:val="0"/>
          <w:bCs w:val="0"/>
          <w:i w:val="0"/>
          <w:iCs w:val="0"/>
          <w:caps w:val="0"/>
          <w:smallCaps w:val="0"/>
          <w:color w:val="auto"/>
          <w:sz w:val="28"/>
          <w:szCs w:val="28"/>
        </w:rPr>
        <w:t xml:space="preserve"> for a total of twenty-five minutes, in five-minute intervals.</w:t>
      </w:r>
      <w:r w:rsidRPr="5B6C056F" w:rsidR="104A54EC">
        <w:rPr>
          <w:rFonts w:ascii="Verdana" w:hAnsi="Verdana" w:eastAsia="Verdana" w:cs="Verdana"/>
          <w:b w:val="0"/>
          <w:bCs w:val="0"/>
          <w:i w:val="0"/>
          <w:iCs w:val="0"/>
          <w:caps w:val="0"/>
          <w:smallCaps w:val="0"/>
          <w:color w:val="auto"/>
          <w:sz w:val="28"/>
          <w:szCs w:val="28"/>
        </w:rPr>
        <w:t xml:space="preserve"> The purpose of the observation was to </w:t>
      </w:r>
      <w:r w:rsidRPr="5B6C056F" w:rsidR="4B877003">
        <w:rPr>
          <w:rFonts w:ascii="Verdana" w:hAnsi="Verdana" w:eastAsia="Verdana" w:cs="Verdana"/>
          <w:b w:val="0"/>
          <w:bCs w:val="0"/>
          <w:i w:val="0"/>
          <w:iCs w:val="0"/>
          <w:caps w:val="0"/>
          <w:smallCaps w:val="0"/>
          <w:color w:val="auto"/>
          <w:sz w:val="28"/>
          <w:szCs w:val="28"/>
        </w:rPr>
        <w:t>recognise the impact guided reading has on the pupils’ engagement levels</w:t>
      </w:r>
      <w:r w:rsidRPr="5B6C056F" w:rsidR="792481BA">
        <w:rPr>
          <w:rFonts w:ascii="Verdana" w:hAnsi="Verdana" w:eastAsia="Verdana" w:cs="Verdana"/>
          <w:b w:val="0"/>
          <w:bCs w:val="0"/>
          <w:i w:val="0"/>
          <w:iCs w:val="0"/>
          <w:caps w:val="0"/>
          <w:smallCaps w:val="0"/>
          <w:color w:val="auto"/>
          <w:sz w:val="28"/>
          <w:szCs w:val="28"/>
        </w:rPr>
        <w:t xml:space="preserve"> within their private indoor learning environment. </w:t>
      </w:r>
      <w:r w:rsidRPr="5B6C056F" w:rsidR="01DCA81A">
        <w:rPr>
          <w:rFonts w:ascii="Verdana" w:hAnsi="Verdana" w:eastAsia="Verdana" w:cs="Verdana"/>
          <w:b w:val="0"/>
          <w:bCs w:val="0"/>
          <w:i w:val="0"/>
          <w:iCs w:val="0"/>
          <w:caps w:val="0"/>
          <w:smallCaps w:val="0"/>
          <w:color w:val="auto"/>
          <w:sz w:val="28"/>
          <w:szCs w:val="28"/>
        </w:rPr>
        <w:t xml:space="preserve">The observation focuses on three </w:t>
      </w:r>
      <w:bookmarkStart w:name="_Int_W8kZEJzZ" w:id="1220130346"/>
      <w:r w:rsidRPr="5B6C056F" w:rsidR="01DCA81A">
        <w:rPr>
          <w:rFonts w:ascii="Verdana" w:hAnsi="Verdana" w:eastAsia="Verdana" w:cs="Verdana"/>
          <w:b w:val="0"/>
          <w:bCs w:val="0"/>
          <w:i w:val="0"/>
          <w:iCs w:val="0"/>
          <w:caps w:val="0"/>
          <w:smallCaps w:val="0"/>
          <w:color w:val="auto"/>
          <w:sz w:val="28"/>
          <w:szCs w:val="28"/>
        </w:rPr>
        <w:t>pupils in particular, who all</w:t>
      </w:r>
      <w:bookmarkEnd w:id="1220130346"/>
      <w:r w:rsidRPr="5B6C056F" w:rsidR="01DCA81A">
        <w:rPr>
          <w:rFonts w:ascii="Verdana" w:hAnsi="Verdana" w:eastAsia="Verdana" w:cs="Verdana"/>
          <w:b w:val="0"/>
          <w:bCs w:val="0"/>
          <w:i w:val="0"/>
          <w:iCs w:val="0"/>
          <w:caps w:val="0"/>
          <w:smallCaps w:val="0"/>
          <w:color w:val="auto"/>
          <w:sz w:val="28"/>
          <w:szCs w:val="28"/>
        </w:rPr>
        <w:t xml:space="preserve"> </w:t>
      </w:r>
      <w:r w:rsidRPr="5B6C056F" w:rsidR="5DF4B2F3">
        <w:rPr>
          <w:rFonts w:ascii="Verdana" w:hAnsi="Verdana" w:eastAsia="Verdana" w:cs="Verdana"/>
          <w:b w:val="0"/>
          <w:bCs w:val="0"/>
          <w:i w:val="0"/>
          <w:iCs w:val="0"/>
          <w:caps w:val="0"/>
          <w:smallCaps w:val="0"/>
          <w:color w:val="auto"/>
          <w:sz w:val="28"/>
          <w:szCs w:val="28"/>
        </w:rPr>
        <w:t xml:space="preserve">share </w:t>
      </w:r>
      <w:r w:rsidRPr="5B6C056F" w:rsidR="01DCA81A">
        <w:rPr>
          <w:rFonts w:ascii="Verdana" w:hAnsi="Verdana" w:eastAsia="Verdana" w:cs="Verdana"/>
          <w:b w:val="0"/>
          <w:bCs w:val="0"/>
          <w:i w:val="0"/>
          <w:iCs w:val="0"/>
          <w:caps w:val="0"/>
          <w:smallCaps w:val="0"/>
          <w:color w:val="auto"/>
          <w:sz w:val="28"/>
          <w:szCs w:val="28"/>
        </w:rPr>
        <w:t>s</w:t>
      </w:r>
      <w:r w:rsidRPr="5B6C056F" w:rsidR="27984DAF">
        <w:rPr>
          <w:rFonts w:ascii="Verdana" w:hAnsi="Verdana" w:eastAsia="Verdana" w:cs="Verdana"/>
          <w:b w:val="0"/>
          <w:bCs w:val="0"/>
          <w:i w:val="0"/>
          <w:iCs w:val="0"/>
          <w:caps w:val="0"/>
          <w:smallCaps w:val="0"/>
          <w:color w:val="auto"/>
          <w:sz w:val="28"/>
          <w:szCs w:val="28"/>
        </w:rPr>
        <w:t xml:space="preserve">imilar </w:t>
      </w:r>
      <w:r w:rsidRPr="5B6C056F" w:rsidR="01DCA81A">
        <w:rPr>
          <w:rFonts w:ascii="Verdana" w:hAnsi="Verdana" w:eastAsia="Verdana" w:cs="Verdana"/>
          <w:b w:val="0"/>
          <w:bCs w:val="0"/>
          <w:i w:val="0"/>
          <w:iCs w:val="0"/>
          <w:caps w:val="0"/>
          <w:smallCaps w:val="0"/>
          <w:color w:val="auto"/>
          <w:sz w:val="28"/>
          <w:szCs w:val="28"/>
        </w:rPr>
        <w:t>reading abilit</w:t>
      </w:r>
      <w:r w:rsidRPr="5B6C056F" w:rsidR="4A0290B7">
        <w:rPr>
          <w:rFonts w:ascii="Verdana" w:hAnsi="Verdana" w:eastAsia="Verdana" w:cs="Verdana"/>
          <w:b w:val="0"/>
          <w:bCs w:val="0"/>
          <w:i w:val="0"/>
          <w:iCs w:val="0"/>
          <w:caps w:val="0"/>
          <w:smallCaps w:val="0"/>
          <w:color w:val="auto"/>
          <w:sz w:val="28"/>
          <w:szCs w:val="28"/>
        </w:rPr>
        <w:t>ies</w:t>
      </w:r>
      <w:r w:rsidRPr="5B6C056F" w:rsidR="01DCA81A">
        <w:rPr>
          <w:rFonts w:ascii="Verdana" w:hAnsi="Verdana" w:eastAsia="Verdana" w:cs="Verdana"/>
          <w:b w:val="0"/>
          <w:bCs w:val="0"/>
          <w:i w:val="0"/>
          <w:iCs w:val="0"/>
          <w:caps w:val="0"/>
          <w:smallCaps w:val="0"/>
          <w:color w:val="auto"/>
          <w:sz w:val="28"/>
          <w:szCs w:val="28"/>
        </w:rPr>
        <w:t xml:space="preserve">, but differ when it comes to their ability to pay attention and </w:t>
      </w:r>
      <w:r w:rsidRPr="5B6C056F" w:rsidR="725945B4">
        <w:rPr>
          <w:rFonts w:ascii="Verdana" w:hAnsi="Verdana" w:eastAsia="Verdana" w:cs="Verdana"/>
          <w:b w:val="0"/>
          <w:bCs w:val="0"/>
          <w:i w:val="0"/>
          <w:iCs w:val="0"/>
          <w:caps w:val="0"/>
          <w:smallCaps w:val="0"/>
          <w:color w:val="auto"/>
          <w:sz w:val="28"/>
          <w:szCs w:val="28"/>
        </w:rPr>
        <w:t>get involved.</w:t>
      </w:r>
      <w:r w:rsidRPr="5B6C056F" w:rsidR="739C5DA2">
        <w:rPr>
          <w:rFonts w:ascii="Verdana" w:hAnsi="Verdana" w:eastAsia="Verdana" w:cs="Verdana"/>
          <w:b w:val="0"/>
          <w:bCs w:val="0"/>
          <w:i w:val="0"/>
          <w:iCs w:val="0"/>
          <w:caps w:val="0"/>
          <w:smallCaps w:val="0"/>
          <w:color w:val="auto"/>
          <w:sz w:val="28"/>
          <w:szCs w:val="28"/>
        </w:rPr>
        <w:t xml:space="preserve"> </w:t>
      </w:r>
      <w:r w:rsidRPr="5B6C056F" w:rsidR="4F52F121">
        <w:rPr>
          <w:rFonts w:ascii="Verdana" w:hAnsi="Verdana" w:eastAsia="Verdana" w:cs="Verdana"/>
          <w:b w:val="0"/>
          <w:bCs w:val="0"/>
          <w:i w:val="0"/>
          <w:iCs w:val="0"/>
          <w:caps w:val="0"/>
          <w:smallCaps w:val="0"/>
          <w:color w:val="auto"/>
          <w:sz w:val="28"/>
          <w:szCs w:val="28"/>
        </w:rPr>
        <w:t>G</w:t>
      </w:r>
      <w:r w:rsidRPr="5B6C056F" w:rsidR="739C5DA2">
        <w:rPr>
          <w:rFonts w:ascii="Verdana" w:hAnsi="Verdana" w:eastAsia="Verdana" w:cs="Verdana"/>
          <w:b w:val="0"/>
          <w:bCs w:val="0"/>
          <w:i w:val="0"/>
          <w:iCs w:val="0"/>
          <w:caps w:val="0"/>
          <w:smallCaps w:val="0"/>
          <w:color w:val="auto"/>
          <w:sz w:val="28"/>
          <w:szCs w:val="28"/>
        </w:rPr>
        <w:t>uided reading consists of a small group of students</w:t>
      </w:r>
      <w:r w:rsidRPr="5B6C056F" w:rsidR="62A45068">
        <w:rPr>
          <w:rFonts w:ascii="Verdana" w:hAnsi="Verdana" w:eastAsia="Verdana" w:cs="Verdana"/>
          <w:b w:val="0"/>
          <w:bCs w:val="0"/>
          <w:i w:val="0"/>
          <w:iCs w:val="0"/>
          <w:caps w:val="0"/>
          <w:smallCaps w:val="0"/>
          <w:color w:val="auto"/>
          <w:sz w:val="28"/>
          <w:szCs w:val="28"/>
        </w:rPr>
        <w:t xml:space="preserve">, of similar reading ability, </w:t>
      </w:r>
      <w:r w:rsidRPr="5B6C056F" w:rsidR="739C5DA2">
        <w:rPr>
          <w:rFonts w:ascii="Verdana" w:hAnsi="Verdana" w:eastAsia="Verdana" w:cs="Verdana"/>
          <w:b w:val="0"/>
          <w:bCs w:val="0"/>
          <w:i w:val="0"/>
          <w:iCs w:val="0"/>
          <w:caps w:val="0"/>
          <w:smallCaps w:val="0"/>
          <w:color w:val="auto"/>
          <w:sz w:val="28"/>
          <w:szCs w:val="28"/>
        </w:rPr>
        <w:t xml:space="preserve">working with a teacher </w:t>
      </w:r>
      <w:r w:rsidRPr="5B6C056F" w:rsidR="598C1832">
        <w:rPr>
          <w:rFonts w:ascii="Verdana" w:hAnsi="Verdana" w:eastAsia="Verdana" w:cs="Verdana"/>
          <w:b w:val="0"/>
          <w:bCs w:val="0"/>
          <w:i w:val="0"/>
          <w:iCs w:val="0"/>
          <w:caps w:val="0"/>
          <w:smallCaps w:val="0"/>
          <w:color w:val="auto"/>
          <w:sz w:val="28"/>
          <w:szCs w:val="28"/>
        </w:rPr>
        <w:t>to improve on their reading skills</w:t>
      </w:r>
      <w:r w:rsidRPr="5B6C056F" w:rsidR="15003AF4">
        <w:rPr>
          <w:rFonts w:ascii="Verdana" w:hAnsi="Verdana" w:eastAsia="Verdana" w:cs="Verdana"/>
          <w:b w:val="0"/>
          <w:bCs w:val="0"/>
          <w:i w:val="0"/>
          <w:iCs w:val="0"/>
          <w:caps w:val="0"/>
          <w:smallCaps w:val="0"/>
          <w:color w:val="auto"/>
          <w:sz w:val="28"/>
          <w:szCs w:val="28"/>
        </w:rPr>
        <w:t xml:space="preserve">, </w:t>
      </w:r>
      <w:r w:rsidRPr="5B6C056F" w:rsidR="598C1832">
        <w:rPr>
          <w:rFonts w:ascii="Verdana" w:hAnsi="Verdana" w:eastAsia="Verdana" w:cs="Verdana"/>
          <w:b w:val="0"/>
          <w:bCs w:val="0"/>
          <w:i w:val="0"/>
          <w:iCs w:val="0"/>
          <w:caps w:val="0"/>
          <w:smallCaps w:val="0"/>
          <w:color w:val="auto"/>
          <w:sz w:val="28"/>
          <w:szCs w:val="28"/>
        </w:rPr>
        <w:t xml:space="preserve">their ability to </w:t>
      </w:r>
      <w:r w:rsidRPr="5B6C056F" w:rsidR="598C1832">
        <w:rPr>
          <w:rFonts w:ascii="Verdana" w:hAnsi="Verdana" w:eastAsia="Verdana" w:cs="Verdana"/>
          <w:b w:val="0"/>
          <w:bCs w:val="0"/>
          <w:i w:val="0"/>
          <w:iCs w:val="0"/>
          <w:caps w:val="0"/>
          <w:smallCaps w:val="0"/>
          <w:color w:val="auto"/>
          <w:sz w:val="28"/>
          <w:szCs w:val="28"/>
        </w:rPr>
        <w:t>comprehend</w:t>
      </w:r>
      <w:r w:rsidRPr="5B6C056F" w:rsidR="598C1832">
        <w:rPr>
          <w:rFonts w:ascii="Verdana" w:hAnsi="Verdana" w:eastAsia="Verdana" w:cs="Verdana"/>
          <w:b w:val="0"/>
          <w:bCs w:val="0"/>
          <w:i w:val="0"/>
          <w:iCs w:val="0"/>
          <w:caps w:val="0"/>
          <w:smallCaps w:val="0"/>
          <w:color w:val="auto"/>
          <w:sz w:val="28"/>
          <w:szCs w:val="28"/>
        </w:rPr>
        <w:t xml:space="preserve"> what they have just read</w:t>
      </w:r>
      <w:r w:rsidRPr="5B6C056F" w:rsidR="6EA7F8E8">
        <w:rPr>
          <w:rFonts w:ascii="Verdana" w:hAnsi="Verdana" w:eastAsia="Verdana" w:cs="Verdana"/>
          <w:b w:val="0"/>
          <w:bCs w:val="0"/>
          <w:i w:val="0"/>
          <w:iCs w:val="0"/>
          <w:caps w:val="0"/>
          <w:smallCaps w:val="0"/>
          <w:color w:val="auto"/>
          <w:sz w:val="28"/>
          <w:szCs w:val="28"/>
        </w:rPr>
        <w:t xml:space="preserve"> and their ability to decode </w:t>
      </w:r>
      <w:r w:rsidRPr="5B6C056F" w:rsidR="6EA7F8E8">
        <w:rPr>
          <w:rFonts w:ascii="Verdana" w:hAnsi="Verdana" w:eastAsia="Verdana" w:cs="Verdana"/>
          <w:b w:val="0"/>
          <w:bCs w:val="0"/>
          <w:i w:val="0"/>
          <w:iCs w:val="0"/>
          <w:caps w:val="0"/>
          <w:smallCaps w:val="0"/>
          <w:color w:val="auto"/>
          <w:sz w:val="28"/>
          <w:szCs w:val="28"/>
        </w:rPr>
        <w:t>new words</w:t>
      </w:r>
      <w:r w:rsidRPr="5B6C056F" w:rsidR="598C1832">
        <w:rPr>
          <w:rFonts w:ascii="Verdana" w:hAnsi="Verdana" w:eastAsia="Verdana" w:cs="Verdana"/>
          <w:b w:val="0"/>
          <w:bCs w:val="0"/>
          <w:i w:val="0"/>
          <w:iCs w:val="0"/>
          <w:caps w:val="0"/>
          <w:smallCaps w:val="0"/>
          <w:color w:val="auto"/>
          <w:sz w:val="28"/>
          <w:szCs w:val="28"/>
        </w:rPr>
        <w:t xml:space="preserve">. </w:t>
      </w:r>
      <w:r w:rsidRPr="5B6C056F" w:rsidR="3F37CEB0">
        <w:rPr>
          <w:rFonts w:ascii="Verdana" w:hAnsi="Verdana" w:eastAsia="Verdana" w:cs="Verdana"/>
          <w:b w:val="0"/>
          <w:bCs w:val="0"/>
          <w:i w:val="0"/>
          <w:iCs w:val="0"/>
          <w:caps w:val="0"/>
          <w:smallCaps w:val="0"/>
          <w:color w:val="auto"/>
          <w:sz w:val="28"/>
          <w:szCs w:val="28"/>
        </w:rPr>
        <w:t>The teacher selects the book for the group and the pupils take it in turns to read, answering questi</w:t>
      </w:r>
      <w:r w:rsidRPr="5B6C056F" w:rsidR="3F37CEB0">
        <w:rPr>
          <w:rFonts w:ascii="Verdana" w:hAnsi="Verdana" w:eastAsia="Verdana" w:cs="Verdana"/>
          <w:b w:val="0"/>
          <w:bCs w:val="0"/>
          <w:i w:val="0"/>
          <w:iCs w:val="0"/>
          <w:caps w:val="0"/>
          <w:smallCaps w:val="0"/>
          <w:color w:val="auto"/>
          <w:sz w:val="28"/>
          <w:szCs w:val="28"/>
        </w:rPr>
        <w:t xml:space="preserve">ons about </w:t>
      </w:r>
      <w:r w:rsidRPr="5B6C056F" w:rsidR="1B075A81">
        <w:rPr>
          <w:rFonts w:ascii="Verdana" w:hAnsi="Verdana" w:eastAsia="Verdana" w:cs="Verdana"/>
          <w:b w:val="0"/>
          <w:bCs w:val="0"/>
          <w:i w:val="0"/>
          <w:iCs w:val="0"/>
          <w:caps w:val="0"/>
          <w:smallCaps w:val="0"/>
          <w:color w:val="auto"/>
          <w:sz w:val="28"/>
          <w:szCs w:val="28"/>
        </w:rPr>
        <w:t>the text</w:t>
      </w:r>
      <w:r w:rsidRPr="5B6C056F" w:rsidR="3AEE5E60">
        <w:rPr>
          <w:rFonts w:ascii="Verdana" w:hAnsi="Verdana" w:eastAsia="Verdana" w:cs="Verdana"/>
          <w:b w:val="0"/>
          <w:bCs w:val="0"/>
          <w:i w:val="0"/>
          <w:iCs w:val="0"/>
          <w:caps w:val="0"/>
          <w:smallCaps w:val="0"/>
          <w:color w:val="auto"/>
          <w:sz w:val="28"/>
          <w:szCs w:val="28"/>
        </w:rPr>
        <w:t xml:space="preserve"> – meaning engagement is vital</w:t>
      </w:r>
      <w:r w:rsidRPr="5B6C056F" w:rsidR="4BABB11D">
        <w:rPr>
          <w:rFonts w:ascii="Verdana" w:hAnsi="Verdana" w:eastAsia="Verdana" w:cs="Verdana"/>
          <w:b w:val="0"/>
          <w:bCs w:val="0"/>
          <w:i w:val="0"/>
          <w:iCs w:val="0"/>
          <w:caps w:val="0"/>
          <w:smallCaps w:val="0"/>
          <w:color w:val="auto"/>
          <w:sz w:val="28"/>
          <w:szCs w:val="28"/>
        </w:rPr>
        <w:t xml:space="preserve"> (</w:t>
      </w:r>
      <w:r w:rsidRPr="5B6C056F" w:rsidR="4BABB11D">
        <w:rPr>
          <w:rFonts w:ascii="Verdana" w:hAnsi="Verdana" w:eastAsia="Verdana" w:cs="Verdana"/>
          <w:b w:val="0"/>
          <w:bCs w:val="0"/>
          <w:i w:val="0"/>
          <w:iCs w:val="0"/>
          <w:caps w:val="0"/>
          <w:smallCaps w:val="0"/>
          <w:color w:val="auto"/>
          <w:sz w:val="28"/>
          <w:szCs w:val="28"/>
        </w:rPr>
        <w:t>Howcast</w:t>
      </w:r>
      <w:r w:rsidRPr="5B6C056F" w:rsidR="4BABB11D">
        <w:rPr>
          <w:rFonts w:ascii="Verdana" w:hAnsi="Verdana" w:eastAsia="Verdana" w:cs="Verdana"/>
          <w:b w:val="0"/>
          <w:bCs w:val="0"/>
          <w:i w:val="0"/>
          <w:iCs w:val="0"/>
          <w:caps w:val="0"/>
          <w:smallCaps w:val="0"/>
          <w:color w:val="auto"/>
          <w:sz w:val="28"/>
          <w:szCs w:val="28"/>
        </w:rPr>
        <w:t>, 2011</w:t>
      </w:r>
      <w:r w:rsidRPr="5B6C056F" w:rsidR="7F4D45B7">
        <w:rPr>
          <w:rFonts w:ascii="Verdana" w:hAnsi="Verdana" w:eastAsia="Verdana" w:cs="Verdana"/>
          <w:b w:val="0"/>
          <w:bCs w:val="0"/>
          <w:i w:val="0"/>
          <w:iCs w:val="0"/>
          <w:caps w:val="0"/>
          <w:smallCaps w:val="0"/>
          <w:color w:val="auto"/>
          <w:sz w:val="28"/>
          <w:szCs w:val="28"/>
        </w:rPr>
        <w:t xml:space="preserve">). </w:t>
      </w:r>
    </w:p>
    <w:p w:rsidR="1D12E807" w:rsidP="1D12E807" w:rsidRDefault="1D12E807" w14:paraId="7527F8AB" w14:textId="00B08AA9">
      <w:pPr>
        <w:pStyle w:val="Normal"/>
        <w:jc w:val="left"/>
        <w:rPr>
          <w:rFonts w:ascii="Verdana" w:hAnsi="Verdana" w:eastAsia="Verdana" w:cs="Verdana"/>
          <w:b w:val="0"/>
          <w:bCs w:val="0"/>
          <w:i w:val="0"/>
          <w:iCs w:val="0"/>
          <w:caps w:val="0"/>
          <w:smallCaps w:val="0"/>
          <w:color w:val="auto"/>
          <w:sz w:val="28"/>
          <w:szCs w:val="28"/>
        </w:rPr>
      </w:pPr>
    </w:p>
    <w:p w:rsidR="7F4D45B7" w:rsidP="1D12E807" w:rsidRDefault="7F4D45B7" w14:paraId="7AE2112F" w14:textId="41381572">
      <w:pPr>
        <w:pStyle w:val="Normal"/>
        <w:jc w:val="left"/>
        <w:rPr>
          <w:rFonts w:ascii="Verdana" w:hAnsi="Verdana" w:eastAsia="Verdana" w:cs="Verdana"/>
          <w:b w:val="0"/>
          <w:bCs w:val="0"/>
          <w:i w:val="0"/>
          <w:iCs w:val="0"/>
          <w:caps w:val="0"/>
          <w:smallCaps w:val="0"/>
          <w:color w:val="auto"/>
          <w:sz w:val="28"/>
          <w:szCs w:val="28"/>
        </w:rPr>
      </w:pPr>
      <w:r w:rsidRPr="1D12E807" w:rsidR="7F4D45B7">
        <w:rPr>
          <w:rFonts w:ascii="Verdana" w:hAnsi="Verdana" w:eastAsia="Verdana" w:cs="Verdana"/>
          <w:b w:val="0"/>
          <w:bCs w:val="0"/>
          <w:i w:val="0"/>
          <w:iCs w:val="0"/>
          <w:caps w:val="0"/>
          <w:smallCaps w:val="0"/>
          <w:color w:val="auto"/>
          <w:sz w:val="28"/>
          <w:szCs w:val="28"/>
          <w:u w:val="single"/>
        </w:rPr>
        <w:t>Literature Review</w:t>
      </w:r>
    </w:p>
    <w:p w:rsidR="1D12E807" w:rsidP="5B6C056F" w:rsidRDefault="1D12E807" w14:paraId="39806DBA" w14:textId="6F817CEA">
      <w:pPr>
        <w:pStyle w:val="Normal"/>
        <w:spacing w:before="0" w:beforeAutospacing="off" w:after="0" w:afterAutospacing="off" w:line="259" w:lineRule="auto"/>
        <w:jc w:val="left"/>
        <w:rPr>
          <w:rFonts w:ascii="Verdana" w:hAnsi="Verdana" w:eastAsia="Verdana" w:cs="Verdana"/>
          <w:b w:val="0"/>
          <w:bCs w:val="0"/>
          <w:i w:val="0"/>
          <w:iCs w:val="0"/>
          <w:caps w:val="0"/>
          <w:smallCaps w:val="0"/>
          <w:color w:val="auto"/>
          <w:sz w:val="28"/>
          <w:szCs w:val="28"/>
        </w:rPr>
      </w:pPr>
      <w:r w:rsidRPr="5B6C056F" w:rsidR="59B42CEE">
        <w:rPr>
          <w:rFonts w:ascii="Verdana" w:hAnsi="Verdana" w:eastAsia="Verdana" w:cs="Verdana"/>
          <w:b w:val="0"/>
          <w:bCs w:val="0"/>
          <w:i w:val="0"/>
          <w:iCs w:val="0"/>
          <w:caps w:val="0"/>
          <w:smallCaps w:val="0"/>
          <w:color w:val="auto"/>
          <w:sz w:val="28"/>
          <w:szCs w:val="28"/>
        </w:rPr>
        <w:t>In</w:t>
      </w:r>
      <w:r w:rsidRPr="5B6C056F" w:rsidR="20E2603D">
        <w:rPr>
          <w:rFonts w:ascii="Verdana" w:hAnsi="Verdana" w:eastAsia="Verdana" w:cs="Verdana"/>
          <w:b w:val="0"/>
          <w:bCs w:val="0"/>
          <w:i w:val="0"/>
          <w:iCs w:val="0"/>
          <w:caps w:val="0"/>
          <w:smallCaps w:val="0"/>
          <w:color w:val="auto"/>
          <w:sz w:val="28"/>
          <w:szCs w:val="28"/>
        </w:rPr>
        <w:t xml:space="preserve"> </w:t>
      </w:r>
      <w:r w:rsidRPr="5B6C056F" w:rsidR="59B42CEE">
        <w:rPr>
          <w:rFonts w:ascii="Verdana" w:hAnsi="Verdana" w:eastAsia="Verdana" w:cs="Verdana"/>
          <w:b w:val="0"/>
          <w:bCs w:val="0"/>
          <w:i w:val="0"/>
          <w:iCs w:val="0"/>
          <w:caps w:val="0"/>
          <w:smallCaps w:val="0"/>
          <w:color w:val="auto"/>
          <w:sz w:val="28"/>
          <w:szCs w:val="28"/>
        </w:rPr>
        <w:t>2022, the Welsh Government introduced a new curriculum for schools across Wales.</w:t>
      </w:r>
      <w:r w:rsidRPr="5B6C056F" w:rsidR="063A89DC">
        <w:rPr>
          <w:rFonts w:ascii="Verdana" w:hAnsi="Verdana" w:eastAsia="Verdana" w:cs="Verdana"/>
          <w:b w:val="0"/>
          <w:bCs w:val="0"/>
          <w:i w:val="0"/>
          <w:iCs w:val="0"/>
          <w:caps w:val="0"/>
          <w:smallCaps w:val="0"/>
          <w:color w:val="auto"/>
          <w:sz w:val="28"/>
          <w:szCs w:val="28"/>
        </w:rPr>
        <w:t xml:space="preserve"> </w:t>
      </w:r>
      <w:r w:rsidRPr="5B6C056F" w:rsidR="063A89DC">
        <w:rPr>
          <w:rFonts w:ascii="Verdana" w:hAnsi="Verdana" w:eastAsia="Verdana" w:cs="Verdana"/>
          <w:b w:val="0"/>
          <w:bCs w:val="0"/>
          <w:i w:val="0"/>
          <w:iCs w:val="0"/>
          <w:caps w:val="0"/>
          <w:smallCaps w:val="0"/>
          <w:color w:val="auto"/>
          <w:sz w:val="28"/>
          <w:szCs w:val="28"/>
        </w:rPr>
        <w:t xml:space="preserve">The purpose of this new curriculum is to promote well-being in all pupils, </w:t>
      </w:r>
      <w:r w:rsidRPr="5B6C056F" w:rsidR="456291C2">
        <w:rPr>
          <w:rFonts w:ascii="Verdana" w:hAnsi="Verdana" w:eastAsia="Verdana" w:cs="Verdana"/>
          <w:b w:val="0"/>
          <w:bCs w:val="0"/>
          <w:i w:val="0"/>
          <w:iCs w:val="0"/>
          <w:caps w:val="0"/>
          <w:smallCaps w:val="0"/>
          <w:color w:val="auto"/>
          <w:sz w:val="28"/>
          <w:szCs w:val="28"/>
        </w:rPr>
        <w:t xml:space="preserve">develop an integrated approach to learning, to encourage engagement, among other </w:t>
      </w:r>
      <w:r w:rsidRPr="5B6C056F" w:rsidR="456291C2">
        <w:rPr>
          <w:rFonts w:ascii="Verdana" w:hAnsi="Verdana" w:eastAsia="Verdana" w:cs="Verdana"/>
          <w:b w:val="0"/>
          <w:bCs w:val="0"/>
          <w:i w:val="0"/>
          <w:iCs w:val="0"/>
          <w:caps w:val="0"/>
          <w:smallCaps w:val="0"/>
          <w:color w:val="auto"/>
          <w:sz w:val="28"/>
          <w:szCs w:val="28"/>
        </w:rPr>
        <w:t>objectives</w:t>
      </w:r>
      <w:r w:rsidRPr="5B6C056F" w:rsidR="34A912A7">
        <w:rPr>
          <w:rFonts w:ascii="Verdana" w:hAnsi="Verdana" w:eastAsia="Verdana" w:cs="Verdana"/>
          <w:b w:val="0"/>
          <w:bCs w:val="0"/>
          <w:i w:val="0"/>
          <w:iCs w:val="0"/>
          <w:caps w:val="0"/>
          <w:smallCaps w:val="0"/>
          <w:color w:val="auto"/>
          <w:sz w:val="28"/>
          <w:szCs w:val="28"/>
        </w:rPr>
        <w:t xml:space="preserve"> (Welsh Government, 2023)</w:t>
      </w:r>
      <w:r w:rsidRPr="5B6C056F" w:rsidR="456291C2">
        <w:rPr>
          <w:rFonts w:ascii="Verdana" w:hAnsi="Verdana" w:eastAsia="Verdana" w:cs="Verdana"/>
          <w:b w:val="0"/>
          <w:bCs w:val="0"/>
          <w:i w:val="0"/>
          <w:iCs w:val="0"/>
          <w:caps w:val="0"/>
          <w:smallCaps w:val="0"/>
          <w:color w:val="auto"/>
          <w:sz w:val="28"/>
          <w:szCs w:val="28"/>
        </w:rPr>
        <w:t>.</w:t>
      </w:r>
      <w:r w:rsidRPr="5B6C056F" w:rsidR="5B6DBEEA">
        <w:rPr>
          <w:rFonts w:ascii="Verdana" w:hAnsi="Verdana" w:eastAsia="Verdana" w:cs="Verdana"/>
          <w:b w:val="0"/>
          <w:bCs w:val="0"/>
          <w:i w:val="0"/>
          <w:iCs w:val="0"/>
          <w:caps w:val="0"/>
          <w:smallCaps w:val="0"/>
          <w:color w:val="auto"/>
          <w:sz w:val="28"/>
          <w:szCs w:val="28"/>
        </w:rPr>
        <w:t xml:space="preserve"> </w:t>
      </w:r>
      <w:r w:rsidRPr="5B6C056F" w:rsidR="3031E8B5">
        <w:rPr>
          <w:rFonts w:ascii="Verdana" w:hAnsi="Verdana" w:eastAsia="Verdana" w:cs="Verdana"/>
          <w:b w:val="0"/>
          <w:bCs w:val="0"/>
          <w:i w:val="0"/>
          <w:iCs w:val="0"/>
          <w:caps w:val="0"/>
          <w:smallCaps w:val="0"/>
          <w:color w:val="auto"/>
          <w:sz w:val="28"/>
          <w:szCs w:val="28"/>
        </w:rPr>
        <w:t xml:space="preserve">Within the new curriculum, there are six areas of learning and experience – these are: expressive arts, health and wellbeing, </w:t>
      </w:r>
      <w:r w:rsidRPr="5B6C056F" w:rsidR="2A4F8473">
        <w:rPr>
          <w:rFonts w:ascii="Verdana" w:hAnsi="Verdana" w:eastAsia="Verdana" w:cs="Verdana"/>
          <w:b w:val="0"/>
          <w:bCs w:val="0"/>
          <w:i w:val="0"/>
          <w:iCs w:val="0"/>
          <w:caps w:val="0"/>
          <w:smallCaps w:val="0"/>
          <w:color w:val="auto"/>
          <w:sz w:val="28"/>
          <w:szCs w:val="28"/>
        </w:rPr>
        <w:t xml:space="preserve">humanities, languages, literacy and communication, </w:t>
      </w:r>
      <w:r w:rsidRPr="5B6C056F" w:rsidR="2A4F8473">
        <w:rPr>
          <w:rFonts w:ascii="Verdana" w:hAnsi="Verdana" w:eastAsia="Verdana" w:cs="Verdana"/>
          <w:b w:val="0"/>
          <w:bCs w:val="0"/>
          <w:i w:val="0"/>
          <w:iCs w:val="0"/>
          <w:caps w:val="0"/>
          <w:smallCaps w:val="0"/>
          <w:color w:val="auto"/>
          <w:sz w:val="28"/>
          <w:szCs w:val="28"/>
        </w:rPr>
        <w:t>mathematics and numeracy and science</w:t>
      </w:r>
      <w:r w:rsidRPr="5B6C056F" w:rsidR="2A4F8473">
        <w:rPr>
          <w:rFonts w:ascii="Verdana" w:hAnsi="Verdana" w:eastAsia="Verdana" w:cs="Verdana"/>
          <w:b w:val="0"/>
          <w:bCs w:val="0"/>
          <w:i w:val="0"/>
          <w:iCs w:val="0"/>
          <w:caps w:val="0"/>
          <w:smallCaps w:val="0"/>
          <w:color w:val="auto"/>
          <w:sz w:val="28"/>
          <w:szCs w:val="28"/>
        </w:rPr>
        <w:t xml:space="preserve"> and technology.</w:t>
      </w:r>
      <w:r w:rsidRPr="5B6C056F" w:rsidR="2D4B2276">
        <w:rPr>
          <w:rFonts w:ascii="Verdana" w:hAnsi="Verdana" w:eastAsia="Verdana" w:cs="Verdana"/>
          <w:b w:val="0"/>
          <w:bCs w:val="0"/>
          <w:i w:val="0"/>
          <w:iCs w:val="0"/>
          <w:caps w:val="0"/>
          <w:smallCaps w:val="0"/>
          <w:color w:val="auto"/>
          <w:sz w:val="28"/>
          <w:szCs w:val="28"/>
        </w:rPr>
        <w:t xml:space="preserve"> </w:t>
      </w:r>
      <w:r w:rsidRPr="5B6C056F" w:rsidR="01366971">
        <w:rPr>
          <w:rFonts w:ascii="Verdana" w:hAnsi="Verdana" w:eastAsia="Verdana" w:cs="Verdana"/>
          <w:b w:val="0"/>
          <w:bCs w:val="0"/>
          <w:i w:val="0"/>
          <w:iCs w:val="0"/>
          <w:caps w:val="0"/>
          <w:smallCaps w:val="0"/>
          <w:color w:val="auto"/>
          <w:sz w:val="28"/>
          <w:szCs w:val="28"/>
        </w:rPr>
        <w:t xml:space="preserve">Adding to this, the new curriculum includes cross-curricular skills such as: literacy, </w:t>
      </w:r>
      <w:r w:rsidRPr="5B6C056F" w:rsidR="01366971">
        <w:rPr>
          <w:rFonts w:ascii="Verdana" w:hAnsi="Verdana" w:eastAsia="Verdana" w:cs="Verdana"/>
          <w:b w:val="0"/>
          <w:bCs w:val="0"/>
          <w:i w:val="0"/>
          <w:iCs w:val="0"/>
          <w:caps w:val="0"/>
          <w:smallCaps w:val="0"/>
          <w:color w:val="auto"/>
          <w:sz w:val="28"/>
          <w:szCs w:val="28"/>
        </w:rPr>
        <w:t>numeracy</w:t>
      </w:r>
      <w:r w:rsidRPr="5B6C056F" w:rsidR="01366971">
        <w:rPr>
          <w:rFonts w:ascii="Verdana" w:hAnsi="Verdana" w:eastAsia="Verdana" w:cs="Verdana"/>
          <w:b w:val="0"/>
          <w:bCs w:val="0"/>
          <w:i w:val="0"/>
          <w:iCs w:val="0"/>
          <w:caps w:val="0"/>
          <w:smallCaps w:val="0"/>
          <w:color w:val="auto"/>
          <w:sz w:val="28"/>
          <w:szCs w:val="28"/>
        </w:rPr>
        <w:t xml:space="preserve"> and digital competence – each of which has its own framework for practitioners to follow</w:t>
      </w:r>
      <w:r w:rsidRPr="5B6C056F" w:rsidR="1F107B37">
        <w:rPr>
          <w:rFonts w:ascii="Verdana" w:hAnsi="Verdana" w:eastAsia="Verdana" w:cs="Verdana"/>
          <w:b w:val="0"/>
          <w:bCs w:val="0"/>
          <w:i w:val="0"/>
          <w:iCs w:val="0"/>
          <w:caps w:val="0"/>
          <w:smallCaps w:val="0"/>
          <w:color w:val="auto"/>
          <w:sz w:val="28"/>
          <w:szCs w:val="28"/>
        </w:rPr>
        <w:t xml:space="preserve"> (Education Wales, 2020)</w:t>
      </w:r>
      <w:r w:rsidRPr="5B6C056F" w:rsidR="01366971">
        <w:rPr>
          <w:rFonts w:ascii="Verdana" w:hAnsi="Verdana" w:eastAsia="Verdana" w:cs="Verdana"/>
          <w:b w:val="0"/>
          <w:bCs w:val="0"/>
          <w:i w:val="0"/>
          <w:iCs w:val="0"/>
          <w:caps w:val="0"/>
          <w:smallCaps w:val="0"/>
          <w:color w:val="auto"/>
          <w:sz w:val="28"/>
          <w:szCs w:val="28"/>
        </w:rPr>
        <w:t>.</w:t>
      </w:r>
      <w:r w:rsidRPr="5B6C056F" w:rsidR="2A013143">
        <w:rPr>
          <w:rFonts w:ascii="Verdana" w:hAnsi="Verdana" w:eastAsia="Verdana" w:cs="Verdana"/>
          <w:b w:val="0"/>
          <w:bCs w:val="0"/>
          <w:i w:val="0"/>
          <w:iCs w:val="0"/>
          <w:caps w:val="0"/>
          <w:smallCaps w:val="0"/>
          <w:color w:val="auto"/>
          <w:sz w:val="28"/>
          <w:szCs w:val="28"/>
        </w:rPr>
        <w:t xml:space="preserve"> </w:t>
      </w:r>
      <w:r w:rsidRPr="5B6C056F" w:rsidR="14C63365">
        <w:rPr>
          <w:rFonts w:ascii="Verdana" w:hAnsi="Verdana" w:eastAsia="Verdana" w:cs="Verdana"/>
          <w:b w:val="0"/>
          <w:bCs w:val="0"/>
          <w:i w:val="0"/>
          <w:iCs w:val="0"/>
          <w:caps w:val="0"/>
          <w:smallCaps w:val="0"/>
          <w:color w:val="auto"/>
          <w:sz w:val="28"/>
          <w:szCs w:val="28"/>
        </w:rPr>
        <w:t>Also,</w:t>
      </w:r>
      <w:r w:rsidRPr="5B6C056F" w:rsidR="11E7F805">
        <w:rPr>
          <w:rFonts w:ascii="Verdana" w:hAnsi="Verdana" w:eastAsia="Verdana" w:cs="Verdana"/>
          <w:b w:val="0"/>
          <w:bCs w:val="0"/>
          <w:i w:val="0"/>
          <w:iCs w:val="0"/>
          <w:caps w:val="0"/>
          <w:smallCaps w:val="0"/>
          <w:color w:val="auto"/>
          <w:sz w:val="28"/>
          <w:szCs w:val="28"/>
        </w:rPr>
        <w:t xml:space="preserve"> within the curriculum framework there is a variety of descriptions of learning, which includ</w:t>
      </w:r>
      <w:r w:rsidRPr="5B6C056F" w:rsidR="2497890F">
        <w:rPr>
          <w:rFonts w:ascii="Verdana" w:hAnsi="Verdana" w:eastAsia="Verdana" w:cs="Verdana"/>
          <w:b w:val="0"/>
          <w:bCs w:val="0"/>
          <w:i w:val="0"/>
          <w:iCs w:val="0"/>
          <w:caps w:val="0"/>
          <w:smallCaps w:val="0"/>
          <w:color w:val="auto"/>
          <w:sz w:val="28"/>
          <w:szCs w:val="28"/>
        </w:rPr>
        <w:t>e progression steps, under each of the different areas of learning and experience (</w:t>
      </w:r>
      <w:r w:rsidRPr="5B6C056F" w:rsidR="2497890F">
        <w:rPr>
          <w:rFonts w:ascii="Verdana" w:hAnsi="Verdana" w:eastAsia="Verdana" w:cs="Verdana"/>
          <w:b w:val="0"/>
          <w:bCs w:val="0"/>
          <w:i w:val="0"/>
          <w:iCs w:val="0"/>
          <w:caps w:val="0"/>
          <w:smallCaps w:val="0"/>
          <w:color w:val="auto"/>
          <w:sz w:val="28"/>
          <w:szCs w:val="28"/>
        </w:rPr>
        <w:t>AoLE</w:t>
      </w:r>
      <w:r w:rsidRPr="5B6C056F" w:rsidR="2497890F">
        <w:rPr>
          <w:rFonts w:ascii="Verdana" w:hAnsi="Verdana" w:eastAsia="Verdana" w:cs="Verdana"/>
          <w:b w:val="0"/>
          <w:bCs w:val="0"/>
          <w:i w:val="0"/>
          <w:iCs w:val="0"/>
          <w:caps w:val="0"/>
          <w:smallCaps w:val="0"/>
          <w:color w:val="auto"/>
          <w:sz w:val="28"/>
          <w:szCs w:val="28"/>
        </w:rPr>
        <w:t xml:space="preserve">). </w:t>
      </w:r>
      <w:r w:rsidRPr="5B6C056F" w:rsidR="49B43EBE">
        <w:rPr>
          <w:rFonts w:ascii="Verdana" w:hAnsi="Verdana" w:eastAsia="Verdana" w:cs="Verdana"/>
          <w:b w:val="0"/>
          <w:bCs w:val="0"/>
          <w:i w:val="0"/>
          <w:iCs w:val="0"/>
          <w:caps w:val="0"/>
          <w:smallCaps w:val="0"/>
          <w:color w:val="auto"/>
          <w:sz w:val="28"/>
          <w:szCs w:val="28"/>
        </w:rPr>
        <w:t>Children in Foundation Learning could be in progression step one or two. Progression step three is typically for pupils in year four or above</w:t>
      </w:r>
      <w:r w:rsidRPr="5B6C056F" w:rsidR="53F1F39B">
        <w:rPr>
          <w:rFonts w:ascii="Verdana" w:hAnsi="Verdana" w:eastAsia="Verdana" w:cs="Verdana"/>
          <w:b w:val="0"/>
          <w:bCs w:val="0"/>
          <w:i w:val="0"/>
          <w:iCs w:val="0"/>
          <w:caps w:val="0"/>
          <w:smallCaps w:val="0"/>
          <w:color w:val="auto"/>
          <w:sz w:val="28"/>
          <w:szCs w:val="28"/>
        </w:rPr>
        <w:t xml:space="preserve"> </w:t>
      </w:r>
      <w:r w:rsidRPr="5B6C056F" w:rsidR="39568249">
        <w:rPr>
          <w:rFonts w:ascii="Verdana" w:hAnsi="Verdana" w:eastAsia="Verdana" w:cs="Verdana"/>
          <w:b w:val="0"/>
          <w:bCs w:val="0"/>
          <w:i w:val="0"/>
          <w:iCs w:val="0"/>
          <w:caps w:val="0"/>
          <w:smallCaps w:val="0"/>
          <w:color w:val="auto"/>
          <w:sz w:val="28"/>
          <w:szCs w:val="28"/>
        </w:rPr>
        <w:t>(</w:t>
      </w:r>
      <w:r w:rsidRPr="5B6C056F" w:rsidR="39568249">
        <w:rPr>
          <w:rFonts w:ascii="Verdana" w:hAnsi="Verdana" w:eastAsia="Verdana" w:cs="Verdana"/>
          <w:b w:val="0"/>
          <w:bCs w:val="0"/>
          <w:i w:val="0"/>
          <w:iCs w:val="0"/>
          <w:caps w:val="0"/>
          <w:smallCaps w:val="0"/>
          <w:color w:val="auto"/>
          <w:sz w:val="28"/>
          <w:szCs w:val="28"/>
          <w:highlight w:val="black"/>
        </w:rPr>
        <w:t>Penderyn Primary</w:t>
      </w:r>
      <w:r w:rsidRPr="5B6C056F" w:rsidR="39568249">
        <w:rPr>
          <w:rFonts w:ascii="Verdana" w:hAnsi="Verdana" w:eastAsia="Verdana" w:cs="Verdana"/>
          <w:b w:val="0"/>
          <w:bCs w:val="0"/>
          <w:i w:val="0"/>
          <w:iCs w:val="0"/>
          <w:caps w:val="0"/>
          <w:smallCaps w:val="0"/>
          <w:color w:val="auto"/>
          <w:sz w:val="28"/>
          <w:szCs w:val="28"/>
        </w:rPr>
        <w:t>, 2022).</w:t>
      </w:r>
      <w:r w:rsidRPr="5B6C056F" w:rsidR="1F9B6B7F">
        <w:rPr>
          <w:rFonts w:ascii="Verdana" w:hAnsi="Verdana" w:eastAsia="Verdana" w:cs="Verdana"/>
          <w:b w:val="0"/>
          <w:bCs w:val="0"/>
          <w:i w:val="0"/>
          <w:iCs w:val="0"/>
          <w:caps w:val="0"/>
          <w:smallCaps w:val="0"/>
          <w:color w:val="auto"/>
          <w:sz w:val="28"/>
          <w:szCs w:val="28"/>
        </w:rPr>
        <w:t xml:space="preserve"> However, this is not always correct – every child is different.</w:t>
      </w:r>
      <w:r w:rsidRPr="5B6C056F" w:rsidR="53F1F39B">
        <w:rPr>
          <w:rFonts w:ascii="Verdana" w:hAnsi="Verdana" w:eastAsia="Verdana" w:cs="Verdana"/>
          <w:b w:val="0"/>
          <w:bCs w:val="0"/>
          <w:i w:val="0"/>
          <w:iCs w:val="0"/>
          <w:caps w:val="0"/>
          <w:smallCaps w:val="0"/>
          <w:color w:val="auto"/>
          <w:sz w:val="28"/>
          <w:szCs w:val="28"/>
        </w:rPr>
        <w:t xml:space="preserve"> </w:t>
      </w:r>
      <w:r w:rsidRPr="5B6C056F" w:rsidR="2497890F">
        <w:rPr>
          <w:rFonts w:ascii="Verdana" w:hAnsi="Verdana" w:eastAsia="Verdana" w:cs="Verdana"/>
          <w:b w:val="0"/>
          <w:bCs w:val="0"/>
          <w:i w:val="0"/>
          <w:iCs w:val="0"/>
          <w:caps w:val="0"/>
          <w:smallCaps w:val="0"/>
          <w:color w:val="auto"/>
          <w:sz w:val="28"/>
          <w:szCs w:val="28"/>
        </w:rPr>
        <w:t xml:space="preserve">Each </w:t>
      </w:r>
      <w:r w:rsidRPr="5B6C056F" w:rsidR="2497890F">
        <w:rPr>
          <w:rFonts w:ascii="Verdana" w:hAnsi="Verdana" w:eastAsia="Verdana" w:cs="Verdana"/>
          <w:b w:val="0"/>
          <w:bCs w:val="0"/>
          <w:i w:val="0"/>
          <w:iCs w:val="0"/>
          <w:caps w:val="0"/>
          <w:smallCaps w:val="0"/>
          <w:color w:val="auto"/>
          <w:sz w:val="28"/>
          <w:szCs w:val="28"/>
        </w:rPr>
        <w:t>AoLE</w:t>
      </w:r>
      <w:r w:rsidRPr="5B6C056F" w:rsidR="2497890F">
        <w:rPr>
          <w:rFonts w:ascii="Verdana" w:hAnsi="Verdana" w:eastAsia="Verdana" w:cs="Verdana"/>
          <w:b w:val="0"/>
          <w:bCs w:val="0"/>
          <w:i w:val="0"/>
          <w:iCs w:val="0"/>
          <w:caps w:val="0"/>
          <w:smallCaps w:val="0"/>
          <w:color w:val="auto"/>
          <w:sz w:val="28"/>
          <w:szCs w:val="28"/>
        </w:rPr>
        <w:t xml:space="preserve"> has </w:t>
      </w:r>
      <w:r w:rsidRPr="5B6C056F" w:rsidR="56F3739A">
        <w:rPr>
          <w:rFonts w:ascii="Verdana" w:hAnsi="Verdana" w:eastAsia="Verdana" w:cs="Verdana"/>
          <w:b w:val="0"/>
          <w:bCs w:val="0"/>
          <w:i w:val="0"/>
          <w:iCs w:val="0"/>
          <w:caps w:val="0"/>
          <w:smallCaps w:val="0"/>
          <w:color w:val="auto"/>
          <w:sz w:val="28"/>
          <w:szCs w:val="28"/>
        </w:rPr>
        <w:t>several</w:t>
      </w:r>
      <w:r w:rsidRPr="5B6C056F" w:rsidR="2497890F">
        <w:rPr>
          <w:rFonts w:ascii="Verdana" w:hAnsi="Verdana" w:eastAsia="Verdana" w:cs="Verdana"/>
          <w:b w:val="0"/>
          <w:bCs w:val="0"/>
          <w:i w:val="0"/>
          <w:iCs w:val="0"/>
          <w:caps w:val="0"/>
          <w:smallCaps w:val="0"/>
          <w:color w:val="auto"/>
          <w:sz w:val="28"/>
          <w:szCs w:val="28"/>
        </w:rPr>
        <w:t xml:space="preserve"> statements of what matters, which outlines </w:t>
      </w:r>
      <w:r w:rsidRPr="5B6C056F" w:rsidR="3F512030">
        <w:rPr>
          <w:rFonts w:ascii="Verdana" w:hAnsi="Verdana" w:eastAsia="Verdana" w:cs="Verdana"/>
          <w:b w:val="0"/>
          <w:bCs w:val="0"/>
          <w:i w:val="0"/>
          <w:iCs w:val="0"/>
          <w:caps w:val="0"/>
          <w:smallCaps w:val="0"/>
          <w:color w:val="auto"/>
          <w:sz w:val="28"/>
          <w:szCs w:val="28"/>
        </w:rPr>
        <w:t>what is important</w:t>
      </w:r>
      <w:r w:rsidRPr="5B6C056F" w:rsidR="0989826C">
        <w:rPr>
          <w:rFonts w:ascii="Verdana" w:hAnsi="Verdana" w:eastAsia="Verdana" w:cs="Verdana"/>
          <w:b w:val="0"/>
          <w:bCs w:val="0"/>
          <w:i w:val="0"/>
          <w:iCs w:val="0"/>
          <w:caps w:val="0"/>
          <w:smallCaps w:val="0"/>
          <w:color w:val="auto"/>
          <w:sz w:val="28"/>
          <w:szCs w:val="28"/>
        </w:rPr>
        <w:t xml:space="preserve"> in that area of learning.</w:t>
      </w:r>
      <w:r w:rsidRPr="5B6C056F" w:rsidR="22C15EB6">
        <w:rPr>
          <w:rFonts w:ascii="Verdana" w:hAnsi="Verdana" w:eastAsia="Verdana" w:cs="Verdana"/>
          <w:b w:val="0"/>
          <w:bCs w:val="0"/>
          <w:i w:val="0"/>
          <w:iCs w:val="0"/>
          <w:caps w:val="0"/>
          <w:smallCaps w:val="0"/>
          <w:color w:val="auto"/>
          <w:sz w:val="28"/>
          <w:szCs w:val="28"/>
        </w:rPr>
        <w:t xml:space="preserve"> </w:t>
      </w:r>
      <w:bookmarkStart w:name="_Int_xjZayOb9" w:id="422496698"/>
      <w:r w:rsidRPr="5B6C056F" w:rsidR="22C15EB6">
        <w:rPr>
          <w:rFonts w:ascii="Verdana" w:hAnsi="Verdana" w:eastAsia="Verdana" w:cs="Verdana"/>
          <w:b w:val="0"/>
          <w:bCs w:val="0"/>
          <w:i w:val="0"/>
          <w:iCs w:val="0"/>
          <w:caps w:val="0"/>
          <w:smallCaps w:val="0"/>
          <w:color w:val="auto"/>
          <w:sz w:val="28"/>
          <w:szCs w:val="28"/>
        </w:rPr>
        <w:t>It is clear that during</w:t>
      </w:r>
      <w:bookmarkEnd w:id="422496698"/>
      <w:r w:rsidRPr="5B6C056F" w:rsidR="22C15EB6">
        <w:rPr>
          <w:rFonts w:ascii="Verdana" w:hAnsi="Verdana" w:eastAsia="Verdana" w:cs="Verdana"/>
          <w:b w:val="0"/>
          <w:bCs w:val="0"/>
          <w:i w:val="0"/>
          <w:iCs w:val="0"/>
          <w:caps w:val="0"/>
          <w:smallCaps w:val="0"/>
          <w:color w:val="auto"/>
          <w:sz w:val="28"/>
          <w:szCs w:val="28"/>
        </w:rPr>
        <w:t xml:space="preserve"> the observation, the children </w:t>
      </w:r>
      <w:r w:rsidRPr="5B6C056F" w:rsidR="05DDF2BB">
        <w:rPr>
          <w:rFonts w:ascii="Verdana" w:hAnsi="Verdana" w:eastAsia="Verdana" w:cs="Verdana"/>
          <w:b w:val="0"/>
          <w:bCs w:val="0"/>
          <w:i w:val="0"/>
          <w:iCs w:val="0"/>
          <w:caps w:val="0"/>
          <w:smallCaps w:val="0"/>
          <w:color w:val="auto"/>
          <w:sz w:val="28"/>
          <w:szCs w:val="28"/>
        </w:rPr>
        <w:t xml:space="preserve">were working towards the languages, </w:t>
      </w:r>
      <w:r w:rsidRPr="5B6C056F" w:rsidR="05DDF2BB">
        <w:rPr>
          <w:rFonts w:ascii="Verdana" w:hAnsi="Verdana" w:eastAsia="Verdana" w:cs="Verdana"/>
          <w:b w:val="0"/>
          <w:bCs w:val="0"/>
          <w:i w:val="0"/>
          <w:iCs w:val="0"/>
          <w:caps w:val="0"/>
          <w:smallCaps w:val="0"/>
          <w:color w:val="auto"/>
          <w:sz w:val="28"/>
          <w:szCs w:val="28"/>
        </w:rPr>
        <w:t>literacy</w:t>
      </w:r>
      <w:r w:rsidRPr="5B6C056F" w:rsidR="05DDF2BB">
        <w:rPr>
          <w:rFonts w:ascii="Verdana" w:hAnsi="Verdana" w:eastAsia="Verdana" w:cs="Verdana"/>
          <w:b w:val="0"/>
          <w:bCs w:val="0"/>
          <w:i w:val="0"/>
          <w:iCs w:val="0"/>
          <w:caps w:val="0"/>
          <w:smallCaps w:val="0"/>
          <w:color w:val="auto"/>
          <w:sz w:val="28"/>
          <w:szCs w:val="28"/>
        </w:rPr>
        <w:t xml:space="preserve"> and communication </w:t>
      </w:r>
      <w:r w:rsidRPr="5B6C056F" w:rsidR="05DDF2BB">
        <w:rPr>
          <w:rFonts w:ascii="Verdana" w:hAnsi="Verdana" w:eastAsia="Verdana" w:cs="Verdana"/>
          <w:b w:val="0"/>
          <w:bCs w:val="0"/>
          <w:i w:val="0"/>
          <w:iCs w:val="0"/>
          <w:caps w:val="0"/>
          <w:smallCaps w:val="0"/>
          <w:color w:val="auto"/>
          <w:sz w:val="28"/>
          <w:szCs w:val="28"/>
        </w:rPr>
        <w:t>AoLE</w:t>
      </w:r>
      <w:r w:rsidRPr="5B6C056F" w:rsidR="05DDF2BB">
        <w:rPr>
          <w:rFonts w:ascii="Verdana" w:hAnsi="Verdana" w:eastAsia="Verdana" w:cs="Verdana"/>
          <w:b w:val="0"/>
          <w:bCs w:val="0"/>
          <w:i w:val="0"/>
          <w:iCs w:val="0"/>
          <w:caps w:val="0"/>
          <w:smallCaps w:val="0"/>
          <w:color w:val="auto"/>
          <w:sz w:val="28"/>
          <w:szCs w:val="28"/>
        </w:rPr>
        <w:t>.</w:t>
      </w:r>
      <w:r w:rsidRPr="5B6C056F" w:rsidR="05733EFF">
        <w:rPr>
          <w:rFonts w:ascii="Verdana" w:hAnsi="Verdana" w:eastAsia="Verdana" w:cs="Verdana"/>
          <w:b w:val="0"/>
          <w:bCs w:val="0"/>
          <w:i w:val="0"/>
          <w:iCs w:val="0"/>
          <w:caps w:val="0"/>
          <w:smallCaps w:val="0"/>
          <w:color w:val="auto"/>
          <w:sz w:val="28"/>
          <w:szCs w:val="28"/>
        </w:rPr>
        <w:t xml:space="preserve"> </w:t>
      </w:r>
    </w:p>
    <w:p w:rsidR="1D12E807" w:rsidP="5B6C056F" w:rsidRDefault="1D12E807" w14:paraId="0C4FB28B" w14:textId="6224A49B">
      <w:pPr>
        <w:pStyle w:val="Normal"/>
        <w:spacing w:before="0" w:beforeAutospacing="off" w:after="0" w:afterAutospacing="off" w:line="259" w:lineRule="auto"/>
        <w:jc w:val="left"/>
        <w:rPr>
          <w:rFonts w:ascii="Verdana" w:hAnsi="Verdana" w:eastAsia="Verdana" w:cs="Verdana"/>
          <w:b w:val="0"/>
          <w:bCs w:val="0"/>
          <w:i w:val="0"/>
          <w:iCs w:val="0"/>
          <w:caps w:val="0"/>
          <w:smallCaps w:val="0"/>
          <w:color w:val="auto"/>
          <w:sz w:val="28"/>
          <w:szCs w:val="28"/>
        </w:rPr>
      </w:pPr>
    </w:p>
    <w:p w:rsidR="1D12E807" w:rsidP="5B6C056F" w:rsidRDefault="1D12E807" w14:paraId="78F1B3A7" w14:textId="338F0C99">
      <w:pPr>
        <w:pStyle w:val="Normal"/>
        <w:spacing w:before="0" w:beforeAutospacing="off" w:after="0" w:afterAutospacing="off" w:line="259" w:lineRule="auto"/>
        <w:jc w:val="left"/>
        <w:rPr>
          <w:rFonts w:ascii="Verdana" w:hAnsi="Verdana" w:eastAsia="Verdana" w:cs="Verdana"/>
          <w:b w:val="0"/>
          <w:bCs w:val="0"/>
          <w:i w:val="0"/>
          <w:iCs w:val="0"/>
          <w:caps w:val="0"/>
          <w:smallCaps w:val="0"/>
          <w:color w:val="auto"/>
          <w:sz w:val="28"/>
          <w:szCs w:val="28"/>
        </w:rPr>
      </w:pPr>
      <w:r w:rsidRPr="5B6C056F" w:rsidR="05733EFF">
        <w:rPr>
          <w:rFonts w:ascii="Verdana" w:hAnsi="Verdana" w:eastAsia="Verdana" w:cs="Verdana"/>
          <w:b w:val="0"/>
          <w:bCs w:val="0"/>
          <w:i w:val="0"/>
          <w:iCs w:val="0"/>
          <w:caps w:val="0"/>
          <w:smallCaps w:val="0"/>
          <w:color w:val="auto"/>
          <w:sz w:val="28"/>
          <w:szCs w:val="28"/>
        </w:rPr>
        <w:t xml:space="preserve">Guided reading </w:t>
      </w:r>
      <w:r w:rsidRPr="5B6C056F" w:rsidR="48FD208D">
        <w:rPr>
          <w:rFonts w:ascii="Verdana" w:hAnsi="Verdana" w:eastAsia="Verdana" w:cs="Verdana"/>
          <w:b w:val="0"/>
          <w:bCs w:val="0"/>
          <w:i w:val="0"/>
          <w:iCs w:val="0"/>
          <w:caps w:val="0"/>
          <w:smallCaps w:val="0"/>
          <w:color w:val="auto"/>
          <w:sz w:val="28"/>
          <w:szCs w:val="28"/>
        </w:rPr>
        <w:t xml:space="preserve">could </w:t>
      </w:r>
      <w:r w:rsidRPr="5B6C056F" w:rsidR="05733EFF">
        <w:rPr>
          <w:rFonts w:ascii="Verdana" w:hAnsi="Verdana" w:eastAsia="Verdana" w:cs="Verdana"/>
          <w:b w:val="0"/>
          <w:bCs w:val="0"/>
          <w:i w:val="0"/>
          <w:iCs w:val="0"/>
          <w:caps w:val="0"/>
          <w:smallCaps w:val="0"/>
          <w:color w:val="auto"/>
          <w:sz w:val="28"/>
          <w:szCs w:val="28"/>
        </w:rPr>
        <w:t>aid children in improving their: independence</w:t>
      </w:r>
      <w:r w:rsidRPr="5B6C056F" w:rsidR="172D20B0">
        <w:rPr>
          <w:rFonts w:ascii="Verdana" w:hAnsi="Verdana" w:eastAsia="Verdana" w:cs="Verdana"/>
          <w:b w:val="0"/>
          <w:bCs w:val="0"/>
          <w:i w:val="0"/>
          <w:iCs w:val="0"/>
          <w:caps w:val="0"/>
          <w:smallCaps w:val="0"/>
          <w:color w:val="auto"/>
          <w:sz w:val="28"/>
          <w:szCs w:val="28"/>
        </w:rPr>
        <w:t>, ability to problem solve, take risks while in a safe environment, collaboration skills and ability to comprehend unfamiliar things</w:t>
      </w:r>
      <w:r w:rsidRPr="5B6C056F" w:rsidR="319D20A9">
        <w:rPr>
          <w:rFonts w:ascii="Verdana" w:hAnsi="Verdana" w:eastAsia="Verdana" w:cs="Verdana"/>
          <w:b w:val="0"/>
          <w:bCs w:val="0"/>
          <w:i w:val="0"/>
          <w:iCs w:val="0"/>
          <w:caps w:val="0"/>
          <w:smallCaps w:val="0"/>
          <w:color w:val="auto"/>
          <w:sz w:val="28"/>
          <w:szCs w:val="28"/>
        </w:rPr>
        <w:t xml:space="preserve"> (Council for the Curriculum, Examinations and Assessment, unknown)</w:t>
      </w:r>
      <w:r w:rsidRPr="5B6C056F" w:rsidR="31A443E6">
        <w:rPr>
          <w:rFonts w:ascii="Verdana" w:hAnsi="Verdana" w:eastAsia="Verdana" w:cs="Verdana"/>
          <w:b w:val="0"/>
          <w:bCs w:val="0"/>
          <w:i w:val="0"/>
          <w:iCs w:val="0"/>
          <w:caps w:val="0"/>
          <w:smallCaps w:val="0"/>
          <w:color w:val="auto"/>
          <w:sz w:val="28"/>
          <w:szCs w:val="28"/>
        </w:rPr>
        <w:t xml:space="preserve"> - </w:t>
      </w:r>
      <w:bookmarkStart w:name="_Int_OydxyKK2" w:id="1186309242"/>
      <w:r w:rsidRPr="5B6C056F" w:rsidR="31A443E6">
        <w:rPr>
          <w:rFonts w:ascii="Verdana" w:hAnsi="Verdana" w:eastAsia="Verdana" w:cs="Verdana"/>
          <w:b w:val="0"/>
          <w:bCs w:val="0"/>
          <w:i w:val="0"/>
          <w:iCs w:val="0"/>
          <w:caps w:val="0"/>
          <w:smallCaps w:val="0"/>
          <w:color w:val="auto"/>
          <w:sz w:val="28"/>
          <w:szCs w:val="28"/>
        </w:rPr>
        <w:t>all of</w:t>
      </w:r>
      <w:bookmarkEnd w:id="1186309242"/>
      <w:r w:rsidRPr="5B6C056F" w:rsidR="31A443E6">
        <w:rPr>
          <w:rFonts w:ascii="Verdana" w:hAnsi="Verdana" w:eastAsia="Verdana" w:cs="Verdana"/>
          <w:b w:val="0"/>
          <w:bCs w:val="0"/>
          <w:i w:val="0"/>
          <w:iCs w:val="0"/>
          <w:caps w:val="0"/>
          <w:smallCaps w:val="0"/>
          <w:color w:val="auto"/>
          <w:sz w:val="28"/>
          <w:szCs w:val="28"/>
        </w:rPr>
        <w:t xml:space="preserve"> which link to the different areas of learning and experience in the new curriculum</w:t>
      </w:r>
      <w:r w:rsidRPr="5B6C056F" w:rsidR="39D8D68B">
        <w:rPr>
          <w:rFonts w:ascii="Verdana" w:hAnsi="Verdana" w:eastAsia="Verdana" w:cs="Verdana"/>
          <w:b w:val="0"/>
          <w:bCs w:val="0"/>
          <w:i w:val="0"/>
          <w:iCs w:val="0"/>
          <w:caps w:val="0"/>
          <w:smallCaps w:val="0"/>
          <w:color w:val="auto"/>
          <w:sz w:val="28"/>
          <w:szCs w:val="28"/>
        </w:rPr>
        <w:t>, more specifically languages, literacy and communication.</w:t>
      </w:r>
      <w:r w:rsidRPr="5B6C056F" w:rsidR="39D8D68B">
        <w:rPr>
          <w:rFonts w:ascii="Verdana" w:hAnsi="Verdana" w:eastAsia="Verdana" w:cs="Verdana"/>
          <w:b w:val="0"/>
          <w:bCs w:val="0"/>
          <w:i w:val="0"/>
          <w:iCs w:val="0"/>
          <w:caps w:val="0"/>
          <w:smallCaps w:val="0"/>
          <w:color w:val="auto"/>
          <w:sz w:val="28"/>
          <w:szCs w:val="28"/>
        </w:rPr>
        <w:t xml:space="preserve"> </w:t>
      </w:r>
      <w:r w:rsidRPr="5B6C056F" w:rsidR="170CA340">
        <w:rPr>
          <w:rFonts w:ascii="Verdana" w:hAnsi="Verdana" w:eastAsia="Verdana" w:cs="Verdana"/>
          <w:b w:val="0"/>
          <w:bCs w:val="0"/>
          <w:i w:val="0"/>
          <w:iCs w:val="0"/>
          <w:caps w:val="0"/>
          <w:smallCaps w:val="0"/>
          <w:color w:val="auto"/>
          <w:sz w:val="28"/>
          <w:szCs w:val="28"/>
        </w:rPr>
        <w:t>Myriad authors have</w:t>
      </w:r>
      <w:r w:rsidRPr="5B6C056F" w:rsidR="7AD93238">
        <w:rPr>
          <w:rFonts w:ascii="Verdana" w:hAnsi="Verdana" w:eastAsia="Verdana" w:cs="Verdana"/>
          <w:b w:val="0"/>
          <w:bCs w:val="0"/>
          <w:i w:val="0"/>
          <w:iCs w:val="0"/>
          <w:caps w:val="0"/>
          <w:smallCaps w:val="0"/>
          <w:color w:val="auto"/>
          <w:sz w:val="28"/>
          <w:szCs w:val="28"/>
        </w:rPr>
        <w:t xml:space="preserve"> expressed their views on guided reading and its impact on pupil engagement and learning.</w:t>
      </w:r>
      <w:r w:rsidRPr="5B6C056F" w:rsidR="2468D082">
        <w:rPr>
          <w:rFonts w:ascii="Verdana" w:hAnsi="Verdana" w:eastAsia="Verdana" w:cs="Verdana"/>
          <w:b w:val="0"/>
          <w:bCs w:val="0"/>
          <w:i w:val="0"/>
          <w:iCs w:val="0"/>
          <w:caps w:val="0"/>
          <w:smallCaps w:val="0"/>
          <w:color w:val="auto"/>
          <w:sz w:val="28"/>
          <w:szCs w:val="28"/>
        </w:rPr>
        <w:t xml:space="preserve"> For instance, </w:t>
      </w:r>
      <w:r w:rsidRPr="5B6C056F" w:rsidR="7D0BD530">
        <w:rPr>
          <w:rFonts w:ascii="Verdana" w:hAnsi="Verdana" w:eastAsia="Verdana" w:cs="Verdana"/>
          <w:b w:val="0"/>
          <w:bCs w:val="0"/>
          <w:i w:val="0"/>
          <w:iCs w:val="0"/>
          <w:caps w:val="0"/>
          <w:smallCaps w:val="0"/>
          <w:color w:val="auto"/>
          <w:sz w:val="28"/>
          <w:szCs w:val="28"/>
        </w:rPr>
        <w:t xml:space="preserve">Fountas and Pinnell who </w:t>
      </w:r>
      <w:r w:rsidRPr="5B6C056F" w:rsidR="319E5A31">
        <w:rPr>
          <w:rFonts w:ascii="Verdana" w:hAnsi="Verdana" w:eastAsia="Verdana" w:cs="Verdana"/>
          <w:b w:val="0"/>
          <w:bCs w:val="0"/>
          <w:i w:val="0"/>
          <w:iCs w:val="0"/>
          <w:caps w:val="0"/>
          <w:smallCaps w:val="0"/>
          <w:color w:val="auto"/>
          <w:sz w:val="28"/>
          <w:szCs w:val="28"/>
        </w:rPr>
        <w:t xml:space="preserve">discuss the importance of differentiated and personalised instruction within guided reading as it </w:t>
      </w:r>
      <w:r w:rsidRPr="5B6C056F" w:rsidR="5DEFDC88">
        <w:rPr>
          <w:rFonts w:ascii="Verdana" w:hAnsi="Verdana" w:eastAsia="Verdana" w:cs="Verdana"/>
          <w:b w:val="0"/>
          <w:bCs w:val="0"/>
          <w:i w:val="0"/>
          <w:iCs w:val="0"/>
          <w:caps w:val="0"/>
          <w:smallCaps w:val="0"/>
          <w:color w:val="auto"/>
          <w:sz w:val="28"/>
          <w:szCs w:val="28"/>
        </w:rPr>
        <w:t>encourages learners to become independent and confident readers.</w:t>
      </w:r>
      <w:r w:rsidRPr="5B6C056F" w:rsidR="06AD653A">
        <w:rPr>
          <w:rFonts w:ascii="Verdana" w:hAnsi="Verdana" w:eastAsia="Verdana" w:cs="Verdana"/>
          <w:b w:val="0"/>
          <w:bCs w:val="0"/>
          <w:i w:val="0"/>
          <w:iCs w:val="0"/>
          <w:caps w:val="0"/>
          <w:smallCaps w:val="0"/>
          <w:color w:val="auto"/>
          <w:sz w:val="28"/>
          <w:szCs w:val="28"/>
        </w:rPr>
        <w:t xml:space="preserve"> Learners who are confident with their reading and reading comprehension will be actively engaged in the guided</w:t>
      </w:r>
      <w:r w:rsidRPr="5B6C056F" w:rsidR="4BFAB7D6">
        <w:rPr>
          <w:rFonts w:ascii="Verdana" w:hAnsi="Verdana" w:eastAsia="Verdana" w:cs="Verdana"/>
          <w:b w:val="0"/>
          <w:bCs w:val="0"/>
          <w:i w:val="0"/>
          <w:iCs w:val="0"/>
          <w:caps w:val="0"/>
          <w:smallCaps w:val="0"/>
          <w:color w:val="auto"/>
          <w:sz w:val="28"/>
          <w:szCs w:val="28"/>
        </w:rPr>
        <w:t xml:space="preserve"> reading sessions</w:t>
      </w:r>
      <w:r w:rsidRPr="5B6C056F" w:rsidR="338D67FB">
        <w:rPr>
          <w:rFonts w:ascii="Verdana" w:hAnsi="Verdana" w:eastAsia="Verdana" w:cs="Verdana"/>
          <w:b w:val="0"/>
          <w:bCs w:val="0"/>
          <w:i w:val="0"/>
          <w:iCs w:val="0"/>
          <w:caps w:val="0"/>
          <w:smallCaps w:val="0"/>
          <w:color w:val="auto"/>
          <w:sz w:val="28"/>
          <w:szCs w:val="28"/>
        </w:rPr>
        <w:t xml:space="preserve"> </w:t>
      </w:r>
      <w:r w:rsidRPr="5B6C056F" w:rsidR="5F69722E">
        <w:rPr>
          <w:rFonts w:ascii="Verdana" w:hAnsi="Verdana" w:eastAsia="Verdana" w:cs="Verdana"/>
          <w:b w:val="0"/>
          <w:bCs w:val="0"/>
          <w:i w:val="0"/>
          <w:iCs w:val="0"/>
          <w:caps w:val="0"/>
          <w:smallCaps w:val="0"/>
          <w:color w:val="auto"/>
          <w:sz w:val="28"/>
          <w:szCs w:val="28"/>
        </w:rPr>
        <w:t>(Fountas and Pinnell, 2012)</w:t>
      </w:r>
      <w:r w:rsidRPr="5B6C056F" w:rsidR="4BFAB7D6">
        <w:rPr>
          <w:rFonts w:ascii="Verdana" w:hAnsi="Verdana" w:eastAsia="Verdana" w:cs="Verdana"/>
          <w:b w:val="0"/>
          <w:bCs w:val="0"/>
          <w:i w:val="0"/>
          <w:iCs w:val="0"/>
          <w:caps w:val="0"/>
          <w:smallCaps w:val="0"/>
          <w:color w:val="auto"/>
          <w:sz w:val="28"/>
          <w:szCs w:val="28"/>
        </w:rPr>
        <w:t>.</w:t>
      </w:r>
      <w:r w:rsidRPr="5B6C056F" w:rsidR="3D92C349">
        <w:rPr>
          <w:rFonts w:ascii="Verdana" w:hAnsi="Verdana" w:eastAsia="Verdana" w:cs="Verdana"/>
          <w:b w:val="0"/>
          <w:bCs w:val="0"/>
          <w:i w:val="0"/>
          <w:iCs w:val="0"/>
          <w:caps w:val="0"/>
          <w:smallCaps w:val="0"/>
          <w:color w:val="auto"/>
          <w:sz w:val="28"/>
          <w:szCs w:val="28"/>
        </w:rPr>
        <w:t xml:space="preserve"> </w:t>
      </w:r>
      <w:r w:rsidRPr="5B6C056F" w:rsidR="3D92C349">
        <w:rPr>
          <w:rFonts w:ascii="Verdana" w:hAnsi="Verdana" w:eastAsia="Verdana" w:cs="Verdana"/>
          <w:b w:val="0"/>
          <w:bCs w:val="0"/>
          <w:i w:val="0"/>
          <w:iCs w:val="0"/>
          <w:caps w:val="0"/>
          <w:smallCaps w:val="0"/>
          <w:color w:val="auto"/>
          <w:sz w:val="28"/>
          <w:szCs w:val="28"/>
        </w:rPr>
        <w:t xml:space="preserve">This is not always correct – confident readers are not always </w:t>
      </w:r>
      <w:r w:rsidRPr="5B6C056F" w:rsidR="3D92C349">
        <w:rPr>
          <w:rFonts w:ascii="Verdana" w:hAnsi="Verdana" w:eastAsia="Verdana" w:cs="Verdana"/>
          <w:b w:val="0"/>
          <w:bCs w:val="0"/>
          <w:i w:val="0"/>
          <w:iCs w:val="0"/>
          <w:caps w:val="0"/>
          <w:smallCaps w:val="0"/>
          <w:color w:val="auto"/>
          <w:sz w:val="28"/>
          <w:szCs w:val="28"/>
        </w:rPr>
        <w:t>engaged,</w:t>
      </w:r>
      <w:r w:rsidRPr="5B6C056F" w:rsidR="3D92C349">
        <w:rPr>
          <w:rFonts w:ascii="Verdana" w:hAnsi="Verdana" w:eastAsia="Verdana" w:cs="Verdana"/>
          <w:b w:val="0"/>
          <w:bCs w:val="0"/>
          <w:i w:val="0"/>
          <w:iCs w:val="0"/>
          <w:caps w:val="0"/>
          <w:smallCaps w:val="0"/>
          <w:color w:val="auto"/>
          <w:sz w:val="28"/>
          <w:szCs w:val="28"/>
        </w:rPr>
        <w:t xml:space="preserve"> they may be good at reading but could dislike it.</w:t>
      </w:r>
      <w:r w:rsidRPr="5B6C056F" w:rsidR="0682C7E8">
        <w:rPr>
          <w:rFonts w:ascii="Verdana" w:hAnsi="Verdana" w:eastAsia="Verdana" w:cs="Verdana"/>
          <w:b w:val="0"/>
          <w:bCs w:val="0"/>
          <w:i w:val="0"/>
          <w:iCs w:val="0"/>
          <w:caps w:val="0"/>
          <w:smallCaps w:val="0"/>
          <w:color w:val="auto"/>
          <w:sz w:val="28"/>
          <w:szCs w:val="28"/>
        </w:rPr>
        <w:t xml:space="preserve"> </w:t>
      </w:r>
      <w:r w:rsidRPr="5B6C056F" w:rsidR="0682C7E8">
        <w:rPr>
          <w:rFonts w:ascii="Verdana" w:hAnsi="Verdana" w:eastAsia="Verdana" w:cs="Verdana"/>
          <w:b w:val="0"/>
          <w:bCs w:val="0"/>
          <w:i w:val="0"/>
          <w:iCs w:val="0"/>
          <w:caps w:val="0"/>
          <w:smallCaps w:val="0"/>
          <w:color w:val="auto"/>
          <w:sz w:val="28"/>
          <w:szCs w:val="28"/>
        </w:rPr>
        <w:t>However,</w:t>
      </w:r>
      <w:r w:rsidRPr="5B6C056F" w:rsidR="5FC4F05F">
        <w:rPr>
          <w:rFonts w:ascii="Verdana" w:hAnsi="Verdana" w:eastAsia="Verdana" w:cs="Verdana"/>
          <w:b w:val="0"/>
          <w:bCs w:val="0"/>
          <w:i w:val="0"/>
          <w:iCs w:val="0"/>
          <w:caps w:val="0"/>
          <w:smallCaps w:val="0"/>
          <w:color w:val="auto"/>
          <w:sz w:val="28"/>
          <w:szCs w:val="28"/>
        </w:rPr>
        <w:t xml:space="preserve"> Smith criticises guided reading as he views </w:t>
      </w:r>
      <w:r w:rsidRPr="5B6C056F" w:rsidR="5EB8050F">
        <w:rPr>
          <w:rFonts w:ascii="Verdana" w:hAnsi="Verdana" w:eastAsia="Verdana" w:cs="Verdana"/>
          <w:b w:val="0"/>
          <w:bCs w:val="0"/>
          <w:i w:val="0"/>
          <w:iCs w:val="0"/>
          <w:caps w:val="0"/>
          <w:smallCaps w:val="0"/>
          <w:color w:val="auto"/>
          <w:sz w:val="28"/>
          <w:szCs w:val="28"/>
        </w:rPr>
        <w:t>the skills it focuses on</w:t>
      </w:r>
      <w:r w:rsidRPr="5B6C056F" w:rsidR="2C106991">
        <w:rPr>
          <w:rFonts w:ascii="Verdana" w:hAnsi="Verdana" w:eastAsia="Verdana" w:cs="Verdana"/>
          <w:b w:val="0"/>
          <w:bCs w:val="0"/>
          <w:i w:val="0"/>
          <w:iCs w:val="0"/>
          <w:caps w:val="0"/>
          <w:smallCaps w:val="0"/>
          <w:color w:val="auto"/>
          <w:sz w:val="28"/>
          <w:szCs w:val="28"/>
        </w:rPr>
        <w:t xml:space="preserve"> (</w:t>
      </w:r>
      <w:r w:rsidRPr="5B6C056F" w:rsidR="5EB8050F">
        <w:rPr>
          <w:rFonts w:ascii="Verdana" w:hAnsi="Verdana" w:eastAsia="Verdana" w:cs="Verdana"/>
          <w:b w:val="0"/>
          <w:bCs w:val="0"/>
          <w:i w:val="0"/>
          <w:iCs w:val="0"/>
          <w:caps w:val="0"/>
          <w:smallCaps w:val="0"/>
          <w:color w:val="auto"/>
          <w:sz w:val="28"/>
          <w:szCs w:val="28"/>
        </w:rPr>
        <w:t>decoding and comprehension skills</w:t>
      </w:r>
      <w:r w:rsidRPr="5B6C056F" w:rsidR="088C8409">
        <w:rPr>
          <w:rFonts w:ascii="Verdana" w:hAnsi="Verdana" w:eastAsia="Verdana" w:cs="Verdana"/>
          <w:b w:val="0"/>
          <w:bCs w:val="0"/>
          <w:i w:val="0"/>
          <w:iCs w:val="0"/>
          <w:caps w:val="0"/>
          <w:smallCaps w:val="0"/>
          <w:color w:val="auto"/>
          <w:sz w:val="28"/>
          <w:szCs w:val="28"/>
        </w:rPr>
        <w:t>)</w:t>
      </w:r>
      <w:r w:rsidRPr="5B6C056F" w:rsidR="5EB8050F">
        <w:rPr>
          <w:rFonts w:ascii="Verdana" w:hAnsi="Verdana" w:eastAsia="Verdana" w:cs="Verdana"/>
          <w:b w:val="0"/>
          <w:bCs w:val="0"/>
          <w:i w:val="0"/>
          <w:iCs w:val="0"/>
          <w:caps w:val="0"/>
          <w:smallCaps w:val="0"/>
          <w:color w:val="auto"/>
          <w:sz w:val="28"/>
          <w:szCs w:val="28"/>
        </w:rPr>
        <w:t xml:space="preserve"> as surface level r</w:t>
      </w:r>
      <w:r w:rsidRPr="5B6C056F" w:rsidR="441121D0">
        <w:rPr>
          <w:rFonts w:ascii="Verdana" w:hAnsi="Verdana" w:eastAsia="Verdana" w:cs="Verdana"/>
          <w:b w:val="0"/>
          <w:bCs w:val="0"/>
          <w:i w:val="0"/>
          <w:iCs w:val="0"/>
          <w:caps w:val="0"/>
          <w:smallCaps w:val="0"/>
          <w:color w:val="auto"/>
          <w:sz w:val="28"/>
          <w:szCs w:val="28"/>
        </w:rPr>
        <w:t xml:space="preserve">eading skills. To him, reading is about making connections between what you already know, hence developing a passion to read. Smith </w:t>
      </w:r>
      <w:r w:rsidRPr="5B6C056F" w:rsidR="6EC35BE2">
        <w:rPr>
          <w:rFonts w:ascii="Verdana" w:hAnsi="Verdana" w:eastAsia="Verdana" w:cs="Verdana"/>
          <w:b w:val="0"/>
          <w:bCs w:val="0"/>
          <w:i w:val="0"/>
          <w:iCs w:val="0"/>
          <w:caps w:val="0"/>
          <w:smallCaps w:val="0"/>
          <w:color w:val="auto"/>
          <w:sz w:val="28"/>
          <w:szCs w:val="28"/>
        </w:rPr>
        <w:t>argues that children will be more engaged with reading if they can connect to the text on a more meaningful level, thus being more engaged. Therefore, disagreeing with guided</w:t>
      </w:r>
      <w:r w:rsidRPr="5B6C056F" w:rsidR="1CFF4391">
        <w:rPr>
          <w:rFonts w:ascii="Verdana" w:hAnsi="Verdana" w:eastAsia="Verdana" w:cs="Verdana"/>
          <w:b w:val="0"/>
          <w:bCs w:val="0"/>
          <w:i w:val="0"/>
          <w:iCs w:val="0"/>
          <w:caps w:val="0"/>
          <w:smallCaps w:val="0"/>
          <w:color w:val="auto"/>
          <w:sz w:val="28"/>
          <w:szCs w:val="28"/>
        </w:rPr>
        <w:t xml:space="preserve"> reading and its impact on pupil engagement</w:t>
      </w:r>
      <w:r w:rsidRPr="5B6C056F" w:rsidR="6DFE0B7F">
        <w:rPr>
          <w:rFonts w:ascii="Verdana" w:hAnsi="Verdana" w:eastAsia="Verdana" w:cs="Verdana"/>
          <w:b w:val="0"/>
          <w:bCs w:val="0"/>
          <w:i w:val="0"/>
          <w:iCs w:val="0"/>
          <w:caps w:val="0"/>
          <w:smallCaps w:val="0"/>
          <w:color w:val="auto"/>
          <w:sz w:val="28"/>
          <w:szCs w:val="28"/>
        </w:rPr>
        <w:t xml:space="preserve"> </w:t>
      </w:r>
      <w:r w:rsidRPr="5B6C056F" w:rsidR="0F824521">
        <w:rPr>
          <w:rFonts w:ascii="Verdana" w:hAnsi="Verdana" w:eastAsia="Verdana" w:cs="Verdana"/>
          <w:b w:val="0"/>
          <w:bCs w:val="0"/>
          <w:i w:val="0"/>
          <w:iCs w:val="0"/>
          <w:caps w:val="0"/>
          <w:smallCaps w:val="0"/>
          <w:color w:val="auto"/>
          <w:sz w:val="28"/>
          <w:szCs w:val="28"/>
        </w:rPr>
        <w:t>(Smith, 1982)</w:t>
      </w:r>
      <w:r w:rsidRPr="5B6C056F" w:rsidR="1CFF4391">
        <w:rPr>
          <w:rFonts w:ascii="Verdana" w:hAnsi="Verdana" w:eastAsia="Verdana" w:cs="Verdana"/>
          <w:b w:val="0"/>
          <w:bCs w:val="0"/>
          <w:i w:val="0"/>
          <w:iCs w:val="0"/>
          <w:caps w:val="0"/>
          <w:smallCaps w:val="0"/>
          <w:color w:val="auto"/>
          <w:sz w:val="28"/>
          <w:szCs w:val="28"/>
        </w:rPr>
        <w:t>.</w:t>
      </w:r>
      <w:r w:rsidRPr="5B6C056F" w:rsidR="58DB041E">
        <w:rPr>
          <w:rFonts w:ascii="Verdana" w:hAnsi="Verdana" w:eastAsia="Verdana" w:cs="Verdana"/>
          <w:b w:val="0"/>
          <w:bCs w:val="0"/>
          <w:i w:val="0"/>
          <w:iCs w:val="0"/>
          <w:caps w:val="0"/>
          <w:smallCaps w:val="0"/>
          <w:color w:val="auto"/>
          <w:sz w:val="28"/>
          <w:szCs w:val="28"/>
        </w:rPr>
        <w:t xml:space="preserve"> </w:t>
      </w:r>
      <w:r w:rsidRPr="5B6C056F" w:rsidR="63753244">
        <w:rPr>
          <w:rFonts w:ascii="Verdana" w:hAnsi="Verdana" w:eastAsia="Verdana" w:cs="Verdana"/>
          <w:b w:val="0"/>
          <w:bCs w:val="0"/>
          <w:i w:val="0"/>
          <w:iCs w:val="0"/>
          <w:caps w:val="0"/>
          <w:smallCaps w:val="0"/>
          <w:color w:val="auto"/>
          <w:sz w:val="28"/>
          <w:szCs w:val="28"/>
        </w:rPr>
        <w:t xml:space="preserve">Alternatively, </w:t>
      </w:r>
      <w:r w:rsidRPr="5B6C056F" w:rsidR="1C174DB7">
        <w:rPr>
          <w:rFonts w:ascii="Verdana" w:hAnsi="Verdana" w:eastAsia="Verdana" w:cs="Verdana"/>
          <w:b w:val="0"/>
          <w:bCs w:val="0"/>
          <w:i w:val="0"/>
          <w:iCs w:val="0"/>
          <w:caps w:val="0"/>
          <w:smallCaps w:val="0"/>
          <w:color w:val="auto"/>
          <w:sz w:val="28"/>
          <w:szCs w:val="28"/>
        </w:rPr>
        <w:t xml:space="preserve">Duke </w:t>
      </w:r>
      <w:r w:rsidRPr="5B6C056F" w:rsidR="2BB35DB4">
        <w:rPr>
          <w:rFonts w:ascii="Verdana" w:hAnsi="Verdana" w:eastAsia="Verdana" w:cs="Verdana"/>
          <w:b w:val="0"/>
          <w:bCs w:val="0"/>
          <w:i w:val="0"/>
          <w:iCs w:val="0"/>
          <w:caps w:val="0"/>
          <w:smallCaps w:val="0"/>
          <w:color w:val="auto"/>
          <w:sz w:val="28"/>
          <w:szCs w:val="28"/>
        </w:rPr>
        <w:t>views guided reading as an instructional</w:t>
      </w:r>
      <w:r w:rsidRPr="5B6C056F" w:rsidR="7B578D8A">
        <w:rPr>
          <w:rFonts w:ascii="Verdana" w:hAnsi="Verdana" w:eastAsia="Verdana" w:cs="Verdana"/>
          <w:b w:val="0"/>
          <w:bCs w:val="0"/>
          <w:i w:val="0"/>
          <w:iCs w:val="0"/>
          <w:caps w:val="0"/>
          <w:smallCaps w:val="0"/>
          <w:color w:val="auto"/>
          <w:sz w:val="28"/>
          <w:szCs w:val="28"/>
        </w:rPr>
        <w:t xml:space="preserve"> and structured</w:t>
      </w:r>
      <w:r w:rsidRPr="5B6C056F" w:rsidR="2BB35DB4">
        <w:rPr>
          <w:rFonts w:ascii="Verdana" w:hAnsi="Verdana" w:eastAsia="Verdana" w:cs="Verdana"/>
          <w:b w:val="0"/>
          <w:bCs w:val="0"/>
          <w:i w:val="0"/>
          <w:iCs w:val="0"/>
          <w:caps w:val="0"/>
          <w:smallCaps w:val="0"/>
          <w:color w:val="auto"/>
          <w:sz w:val="28"/>
          <w:szCs w:val="28"/>
        </w:rPr>
        <w:t xml:space="preserve"> approach that </w:t>
      </w:r>
      <w:r w:rsidRPr="5B6C056F" w:rsidR="60EF38CD">
        <w:rPr>
          <w:rFonts w:ascii="Verdana" w:hAnsi="Verdana" w:eastAsia="Verdana" w:cs="Verdana"/>
          <w:b w:val="0"/>
          <w:bCs w:val="0"/>
          <w:i w:val="0"/>
          <w:iCs w:val="0"/>
          <w:caps w:val="0"/>
          <w:smallCaps w:val="0"/>
          <w:color w:val="auto"/>
          <w:sz w:val="28"/>
          <w:szCs w:val="28"/>
        </w:rPr>
        <w:t xml:space="preserve">develops literacy skills as teachers </w:t>
      </w:r>
      <w:r w:rsidRPr="5B6C056F" w:rsidR="6A1D971B">
        <w:rPr>
          <w:rFonts w:ascii="Verdana" w:hAnsi="Verdana" w:eastAsia="Verdana" w:cs="Verdana"/>
          <w:b w:val="0"/>
          <w:bCs w:val="0"/>
          <w:i w:val="0"/>
          <w:iCs w:val="0"/>
          <w:caps w:val="0"/>
          <w:smallCaps w:val="0"/>
          <w:color w:val="auto"/>
          <w:sz w:val="28"/>
          <w:szCs w:val="28"/>
        </w:rPr>
        <w:t>can</w:t>
      </w:r>
      <w:r w:rsidRPr="5B6C056F" w:rsidR="60EF38CD">
        <w:rPr>
          <w:rFonts w:ascii="Verdana" w:hAnsi="Verdana" w:eastAsia="Verdana" w:cs="Verdana"/>
          <w:b w:val="0"/>
          <w:bCs w:val="0"/>
          <w:i w:val="0"/>
          <w:iCs w:val="0"/>
          <w:caps w:val="0"/>
          <w:smallCaps w:val="0"/>
          <w:color w:val="auto"/>
          <w:sz w:val="28"/>
          <w:szCs w:val="28"/>
        </w:rPr>
        <w:t xml:space="preserve"> tailor support to the pupils they are working in the group with.</w:t>
      </w:r>
      <w:r w:rsidRPr="5B6C056F" w:rsidR="178AFE92">
        <w:rPr>
          <w:rFonts w:ascii="Verdana" w:hAnsi="Verdana" w:eastAsia="Verdana" w:cs="Verdana"/>
          <w:b w:val="0"/>
          <w:bCs w:val="0"/>
          <w:i w:val="0"/>
          <w:iCs w:val="0"/>
          <w:caps w:val="0"/>
          <w:smallCaps w:val="0"/>
          <w:color w:val="auto"/>
          <w:sz w:val="28"/>
          <w:szCs w:val="28"/>
        </w:rPr>
        <w:t xml:space="preserve"> It creates a supportive learning environment which encourages children to develop a love and passion for reading. Duke's work implies that guided reading supports pupil e</w:t>
      </w:r>
      <w:r w:rsidRPr="5B6C056F" w:rsidR="13A362DC">
        <w:rPr>
          <w:rFonts w:ascii="Verdana" w:hAnsi="Verdana" w:eastAsia="Verdana" w:cs="Verdana"/>
          <w:b w:val="0"/>
          <w:bCs w:val="0"/>
          <w:i w:val="0"/>
          <w:iCs w:val="0"/>
          <w:caps w:val="0"/>
          <w:smallCaps w:val="0"/>
          <w:color w:val="auto"/>
          <w:sz w:val="28"/>
          <w:szCs w:val="28"/>
        </w:rPr>
        <w:t xml:space="preserve">ngagement as pupils will feel encouraged to </w:t>
      </w:r>
      <w:r w:rsidRPr="5B6C056F" w:rsidR="13A362DC">
        <w:rPr>
          <w:rFonts w:ascii="Verdana" w:hAnsi="Verdana" w:eastAsia="Verdana" w:cs="Verdana"/>
          <w:b w:val="0"/>
          <w:bCs w:val="0"/>
          <w:i w:val="0"/>
          <w:iCs w:val="0"/>
          <w:caps w:val="0"/>
          <w:smallCaps w:val="0"/>
          <w:color w:val="auto"/>
          <w:sz w:val="28"/>
          <w:szCs w:val="28"/>
        </w:rPr>
        <w:t>participate</w:t>
      </w:r>
      <w:r w:rsidRPr="5B6C056F" w:rsidR="13A362DC">
        <w:rPr>
          <w:rFonts w:ascii="Verdana" w:hAnsi="Verdana" w:eastAsia="Verdana" w:cs="Verdana"/>
          <w:b w:val="0"/>
          <w:bCs w:val="0"/>
          <w:i w:val="0"/>
          <w:iCs w:val="0"/>
          <w:caps w:val="0"/>
          <w:smallCaps w:val="0"/>
          <w:color w:val="auto"/>
          <w:sz w:val="28"/>
          <w:szCs w:val="28"/>
        </w:rPr>
        <w:t xml:space="preserve"> in their guided reading activities from </w:t>
      </w:r>
      <w:r w:rsidRPr="5B6C056F" w:rsidR="13A362DC">
        <w:rPr>
          <w:rFonts w:ascii="Verdana" w:hAnsi="Verdana" w:eastAsia="Verdana" w:cs="Verdana"/>
          <w:b w:val="0"/>
          <w:bCs w:val="0"/>
          <w:i w:val="0"/>
          <w:iCs w:val="0"/>
          <w:caps w:val="0"/>
          <w:smallCaps w:val="0"/>
          <w:color w:val="auto"/>
          <w:sz w:val="28"/>
          <w:szCs w:val="28"/>
        </w:rPr>
        <w:t>a young age</w:t>
      </w:r>
      <w:r w:rsidRPr="5B6C056F" w:rsidR="13A362DC">
        <w:rPr>
          <w:rFonts w:ascii="Verdana" w:hAnsi="Verdana" w:eastAsia="Verdana" w:cs="Verdana"/>
          <w:b w:val="0"/>
          <w:bCs w:val="0"/>
          <w:i w:val="0"/>
          <w:iCs w:val="0"/>
          <w:caps w:val="0"/>
          <w:smallCaps w:val="0"/>
          <w:color w:val="auto"/>
          <w:sz w:val="28"/>
          <w:szCs w:val="28"/>
        </w:rPr>
        <w:t xml:space="preserve"> </w:t>
      </w:r>
      <w:r w:rsidRPr="5B6C056F" w:rsidR="7E61FDDE">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(Cartwright and Duke, 2021)</w:t>
      </w:r>
      <w:r w:rsidRPr="5B6C056F" w:rsidR="13A362DC">
        <w:rPr>
          <w:rFonts w:ascii="Verdana" w:hAnsi="Verdana" w:eastAsia="Verdana" w:cs="Verdana"/>
          <w:b w:val="0"/>
          <w:bCs w:val="0"/>
          <w:i w:val="0"/>
          <w:iCs w:val="0"/>
          <w:caps w:val="0"/>
          <w:smallCaps w:val="0"/>
          <w:color w:val="auto"/>
          <w:sz w:val="28"/>
          <w:szCs w:val="28"/>
        </w:rPr>
        <w:t>.</w:t>
      </w:r>
      <w:r w:rsidRPr="5B6C056F" w:rsidR="6658844E">
        <w:rPr>
          <w:rFonts w:ascii="Verdana" w:hAnsi="Verdana" w:eastAsia="Verdana" w:cs="Verdana"/>
          <w:b w:val="0"/>
          <w:bCs w:val="0"/>
          <w:i w:val="0"/>
          <w:iCs w:val="0"/>
          <w:caps w:val="0"/>
          <w:smallCaps w:val="0"/>
          <w:color w:val="auto"/>
          <w:sz w:val="28"/>
          <w:szCs w:val="28"/>
        </w:rPr>
        <w:t xml:space="preserve"> Goodman disagrees with guided reading as the approach does not align with </w:t>
      </w:r>
      <w:r w:rsidRPr="5B6C056F" w:rsidR="282A6E2A">
        <w:rPr>
          <w:rFonts w:ascii="Verdana" w:hAnsi="Verdana" w:eastAsia="Verdana" w:cs="Verdana"/>
          <w:b w:val="0"/>
          <w:bCs w:val="0"/>
          <w:i w:val="0"/>
          <w:iCs w:val="0"/>
          <w:caps w:val="0"/>
          <w:smallCaps w:val="0"/>
          <w:color w:val="auto"/>
          <w:sz w:val="28"/>
          <w:szCs w:val="28"/>
        </w:rPr>
        <w:t>the concepts of whole language instruction</w:t>
      </w:r>
      <w:r w:rsidRPr="5B6C056F" w:rsidR="31082D1F">
        <w:rPr>
          <w:rFonts w:ascii="Verdana" w:hAnsi="Verdana" w:eastAsia="Verdana" w:cs="Verdana"/>
          <w:b w:val="0"/>
          <w:bCs w:val="0"/>
          <w:i w:val="0"/>
          <w:iCs w:val="0"/>
          <w:caps w:val="0"/>
          <w:smallCaps w:val="0"/>
          <w:color w:val="auto"/>
          <w:sz w:val="28"/>
          <w:szCs w:val="28"/>
        </w:rPr>
        <w:t xml:space="preserve"> – reading should be taught using an integrated approach.</w:t>
      </w:r>
      <w:r w:rsidRPr="5B6C056F" w:rsidR="282A6E2A">
        <w:rPr>
          <w:rFonts w:ascii="Verdana" w:hAnsi="Verdana" w:eastAsia="Verdana" w:cs="Verdana"/>
          <w:b w:val="0"/>
          <w:bCs w:val="0"/>
          <w:i w:val="0"/>
          <w:iCs w:val="0"/>
          <w:caps w:val="0"/>
          <w:smallCaps w:val="0"/>
          <w:color w:val="auto"/>
          <w:sz w:val="28"/>
          <w:szCs w:val="28"/>
        </w:rPr>
        <w:t xml:space="preserve"> </w:t>
      </w:r>
      <w:r w:rsidRPr="5B6C056F" w:rsidR="282A6E2A">
        <w:rPr>
          <w:rFonts w:ascii="Verdana" w:hAnsi="Verdana" w:eastAsia="Verdana" w:cs="Verdana"/>
          <w:b w:val="0"/>
          <w:bCs w:val="0"/>
          <w:i w:val="0"/>
          <w:iCs w:val="0"/>
          <w:caps w:val="0"/>
          <w:smallCaps w:val="0"/>
          <w:color w:val="auto"/>
          <w:sz w:val="28"/>
          <w:szCs w:val="28"/>
        </w:rPr>
        <w:t>Goodman</w:t>
      </w:r>
      <w:r w:rsidRPr="5B6C056F" w:rsidR="282A6E2A">
        <w:rPr>
          <w:rFonts w:ascii="Verdana" w:hAnsi="Verdana" w:eastAsia="Verdana" w:cs="Verdana"/>
          <w:b w:val="0"/>
          <w:bCs w:val="0"/>
          <w:i w:val="0"/>
          <w:iCs w:val="0"/>
          <w:caps w:val="0"/>
          <w:smallCaps w:val="0"/>
          <w:color w:val="auto"/>
          <w:sz w:val="28"/>
          <w:szCs w:val="28"/>
        </w:rPr>
        <w:t xml:space="preserve"> believes that guided reading does not provide children with authentic reading experiences, which is of importance to him</w:t>
      </w:r>
      <w:r w:rsidRPr="5B6C056F" w:rsidR="47957FF3">
        <w:rPr>
          <w:rFonts w:ascii="Verdana" w:hAnsi="Verdana" w:eastAsia="Verdana" w:cs="Verdana"/>
          <w:b w:val="0"/>
          <w:bCs w:val="0"/>
          <w:i w:val="0"/>
          <w:iCs w:val="0"/>
          <w:caps w:val="0"/>
          <w:smallCaps w:val="0"/>
          <w:color w:val="auto"/>
          <w:sz w:val="28"/>
          <w:szCs w:val="28"/>
        </w:rPr>
        <w:t xml:space="preserve"> </w:t>
      </w:r>
      <w:r w:rsidRPr="5B6C056F" w:rsidR="65A9518A">
        <w:rPr>
          <w:rFonts w:ascii="Verdana" w:hAnsi="Verdana" w:eastAsia="Verdana" w:cs="Verdana"/>
          <w:b w:val="0"/>
          <w:bCs w:val="0"/>
          <w:i w:val="0"/>
          <w:iCs w:val="0"/>
          <w:caps w:val="0"/>
          <w:smallCaps w:val="0"/>
          <w:color w:val="auto"/>
          <w:sz w:val="28"/>
          <w:szCs w:val="28"/>
        </w:rPr>
        <w:t>(Goodman, 1996)</w:t>
      </w:r>
      <w:r w:rsidRPr="5B6C056F" w:rsidR="282A6E2A">
        <w:rPr>
          <w:rFonts w:ascii="Verdana" w:hAnsi="Verdana" w:eastAsia="Verdana" w:cs="Verdana"/>
          <w:b w:val="0"/>
          <w:bCs w:val="0"/>
          <w:i w:val="0"/>
          <w:iCs w:val="0"/>
          <w:caps w:val="0"/>
          <w:smallCaps w:val="0"/>
          <w:color w:val="auto"/>
          <w:sz w:val="28"/>
          <w:szCs w:val="28"/>
        </w:rPr>
        <w:t>.</w:t>
      </w:r>
      <w:r w:rsidRPr="5B6C056F" w:rsidR="1E700732">
        <w:rPr>
          <w:rFonts w:ascii="Verdana" w:hAnsi="Verdana" w:eastAsia="Verdana" w:cs="Verdana"/>
          <w:b w:val="0"/>
          <w:bCs w:val="0"/>
          <w:i w:val="0"/>
          <w:iCs w:val="0"/>
          <w:caps w:val="0"/>
          <w:smallCaps w:val="0"/>
          <w:color w:val="auto"/>
          <w:sz w:val="28"/>
          <w:szCs w:val="28"/>
        </w:rPr>
        <w:t xml:space="preserve"> It is </w:t>
      </w:r>
      <w:r w:rsidRPr="5B6C056F" w:rsidR="1E700732">
        <w:rPr>
          <w:rFonts w:ascii="Verdana" w:hAnsi="Verdana" w:eastAsia="Verdana" w:cs="Verdana"/>
          <w:b w:val="0"/>
          <w:bCs w:val="0"/>
          <w:i w:val="0"/>
          <w:iCs w:val="0"/>
          <w:caps w:val="0"/>
          <w:smallCaps w:val="0"/>
          <w:color w:val="auto"/>
          <w:sz w:val="28"/>
          <w:szCs w:val="28"/>
        </w:rPr>
        <w:t>evident</w:t>
      </w:r>
      <w:r w:rsidRPr="5B6C056F" w:rsidR="1E700732">
        <w:rPr>
          <w:rFonts w:ascii="Verdana" w:hAnsi="Verdana" w:eastAsia="Verdana" w:cs="Verdana"/>
          <w:b w:val="0"/>
          <w:bCs w:val="0"/>
          <w:i w:val="0"/>
          <w:iCs w:val="0"/>
          <w:caps w:val="0"/>
          <w:smallCaps w:val="0"/>
          <w:color w:val="auto"/>
          <w:sz w:val="28"/>
          <w:szCs w:val="28"/>
        </w:rPr>
        <w:t xml:space="preserve"> to see that although there are </w:t>
      </w:r>
      <w:r w:rsidRPr="5B6C056F" w:rsidR="02482D57">
        <w:rPr>
          <w:rFonts w:ascii="Verdana" w:hAnsi="Verdana" w:eastAsia="Verdana" w:cs="Verdana"/>
          <w:b w:val="0"/>
          <w:bCs w:val="0"/>
          <w:i w:val="0"/>
          <w:iCs w:val="0"/>
          <w:caps w:val="0"/>
          <w:smallCaps w:val="0"/>
          <w:color w:val="auto"/>
          <w:sz w:val="28"/>
          <w:szCs w:val="28"/>
        </w:rPr>
        <w:t>varying views amongst authors, guided reading is an instructional approach to reading, which is what plethora of children need. Due to its nature being instr</w:t>
      </w:r>
      <w:r w:rsidRPr="5B6C056F" w:rsidR="1E7B9E5E">
        <w:rPr>
          <w:rFonts w:ascii="Verdana" w:hAnsi="Verdana" w:eastAsia="Verdana" w:cs="Verdana"/>
          <w:b w:val="0"/>
          <w:bCs w:val="0"/>
          <w:i w:val="0"/>
          <w:iCs w:val="0"/>
          <w:caps w:val="0"/>
          <w:smallCaps w:val="0"/>
          <w:color w:val="auto"/>
          <w:sz w:val="28"/>
          <w:szCs w:val="28"/>
        </w:rPr>
        <w:t>uctional, children tend to be engaged throughout the activity.</w:t>
      </w:r>
      <w:r w:rsidRPr="5B6C056F" w:rsidR="2057377D">
        <w:rPr>
          <w:rFonts w:ascii="Verdana" w:hAnsi="Verdana" w:eastAsia="Verdana" w:cs="Verdana"/>
          <w:b w:val="0"/>
          <w:bCs w:val="0"/>
          <w:i w:val="0"/>
          <w:iCs w:val="0"/>
          <w:caps w:val="0"/>
          <w:smallCaps w:val="0"/>
          <w:color w:val="auto"/>
          <w:sz w:val="28"/>
          <w:szCs w:val="28"/>
        </w:rPr>
        <w:t xml:space="preserve"> </w:t>
      </w:r>
    </w:p>
    <w:p w:rsidR="1D12E807" w:rsidP="5B6C056F" w:rsidRDefault="1D12E807" w14:paraId="33F88A5F" w14:textId="53CF54E9">
      <w:pPr>
        <w:pStyle w:val="Normal"/>
        <w:spacing w:before="0" w:beforeAutospacing="off" w:after="0" w:afterAutospacing="off" w:line="259" w:lineRule="auto"/>
        <w:jc w:val="left"/>
        <w:rPr>
          <w:rFonts w:ascii="Verdana" w:hAnsi="Verdana" w:eastAsia="Verdana" w:cs="Verdana"/>
          <w:b w:val="0"/>
          <w:bCs w:val="0"/>
          <w:i w:val="0"/>
          <w:iCs w:val="0"/>
          <w:caps w:val="0"/>
          <w:smallCaps w:val="0"/>
          <w:color w:val="auto"/>
          <w:sz w:val="28"/>
          <w:szCs w:val="28"/>
        </w:rPr>
      </w:pPr>
    </w:p>
    <w:p w:rsidR="1D12E807" w:rsidP="5B6C056F" w:rsidRDefault="1D12E807" w14:paraId="396697AF" w14:textId="07E60218">
      <w:pPr>
        <w:pStyle w:val="Normal"/>
        <w:spacing w:before="0" w:beforeAutospacing="off" w:after="0" w:afterAutospacing="off" w:line="259" w:lineRule="auto"/>
        <w:jc w:val="left"/>
        <w:rPr>
          <w:rFonts w:ascii="Verdana" w:hAnsi="Verdana" w:eastAsia="Verdana" w:cs="Verdana"/>
          <w:b w:val="0"/>
          <w:bCs w:val="0"/>
          <w:i w:val="0"/>
          <w:iCs w:val="0"/>
          <w:caps w:val="0"/>
          <w:smallCaps w:val="0"/>
          <w:color w:val="auto"/>
          <w:sz w:val="28"/>
          <w:szCs w:val="28"/>
        </w:rPr>
      </w:pPr>
      <w:r w:rsidRPr="5B6C056F" w:rsidR="2057377D">
        <w:rPr>
          <w:rFonts w:ascii="Verdana" w:hAnsi="Verdana" w:eastAsia="Verdana" w:cs="Verdana"/>
          <w:b w:val="0"/>
          <w:bCs w:val="0"/>
          <w:i w:val="0"/>
          <w:iCs w:val="0"/>
          <w:caps w:val="0"/>
          <w:smallCaps w:val="0"/>
          <w:color w:val="auto"/>
          <w:sz w:val="28"/>
          <w:szCs w:val="28"/>
        </w:rPr>
        <w:t>Engagement is vital in school settings. “Education must begin with the solution of the teacher-student contradiction, by reconciling the poles of the contradiction so that both are simultaneously teachers and students.” (Freire, 1993). Paulo Freire, a Brazilian philosopher, highlights the importance of teachers and pupils working together, rather than pupils being passive recipients. Freire believes that when pupils and teachers work together, it creates better outcomes for the children. For them to work together, pupils must be engaged.</w:t>
      </w:r>
    </w:p>
    <w:p w:rsidR="1D12E807" w:rsidP="5B6C056F" w:rsidRDefault="1D12E807" w14:paraId="6BFF25E0" w14:textId="26C6140D">
      <w:pPr>
        <w:pStyle w:val="Normal"/>
        <w:jc w:val="left"/>
        <w:rPr>
          <w:rFonts w:ascii="Verdana" w:hAnsi="Verdana" w:eastAsia="Verdana" w:cs="Verdana"/>
          <w:b w:val="0"/>
          <w:bCs w:val="0"/>
          <w:i w:val="0"/>
          <w:iCs w:val="0"/>
          <w:caps w:val="0"/>
          <w:smallCaps w:val="0"/>
          <w:color w:val="auto"/>
          <w:sz w:val="28"/>
          <w:szCs w:val="28"/>
        </w:rPr>
      </w:pPr>
    </w:p>
    <w:p w:rsidR="1D12E807" w:rsidP="5B6C056F" w:rsidRDefault="1D12E807" w14:paraId="205F0369" w14:textId="5218FDE3">
      <w:pPr>
        <w:pStyle w:val="Normal"/>
        <w:jc w:val="left"/>
        <w:rPr>
          <w:rFonts w:ascii="Verdana" w:hAnsi="Verdana" w:eastAsia="Verdana" w:cs="Verdana"/>
          <w:b w:val="0"/>
          <w:bCs w:val="0"/>
          <w:i w:val="0"/>
          <w:iCs w:val="0"/>
          <w:caps w:val="0"/>
          <w:smallCaps w:val="0"/>
          <w:color w:val="auto"/>
          <w:sz w:val="28"/>
          <w:szCs w:val="28"/>
        </w:rPr>
      </w:pPr>
      <w:r w:rsidRPr="5B6C056F" w:rsidR="1E7B9E5E">
        <w:rPr>
          <w:rFonts w:ascii="Verdana" w:hAnsi="Verdana" w:eastAsia="Verdana" w:cs="Verdana"/>
          <w:b w:val="0"/>
          <w:bCs w:val="0"/>
          <w:i w:val="0"/>
          <w:iCs w:val="0"/>
          <w:caps w:val="0"/>
          <w:smallCaps w:val="0"/>
          <w:color w:val="auto"/>
          <w:sz w:val="28"/>
          <w:szCs w:val="28"/>
          <w:u w:val="single"/>
        </w:rPr>
        <w:t>Methodology</w:t>
      </w:r>
    </w:p>
    <w:p w:rsidR="1D12E807" w:rsidP="5B6C056F" w:rsidRDefault="1D12E807" w14:paraId="590B4651" w14:textId="730532A6">
      <w:pPr>
        <w:pStyle w:val="Normal"/>
        <w:jc w:val="left"/>
        <w:rPr>
          <w:rFonts w:ascii="Verdana" w:hAnsi="Verdana" w:eastAsia="Verdana" w:cs="Verdana"/>
          <w:b w:val="0"/>
          <w:bCs w:val="0"/>
          <w:i w:val="0"/>
          <w:iCs w:val="0"/>
          <w:caps w:val="0"/>
          <w:smallCaps w:val="0"/>
          <w:color w:val="auto"/>
          <w:sz w:val="28"/>
          <w:szCs w:val="28"/>
        </w:rPr>
      </w:pPr>
      <w:r w:rsidRPr="5B6C056F" w:rsidR="0F70D6EF">
        <w:rPr>
          <w:rFonts w:ascii="Verdana" w:hAnsi="Verdana" w:eastAsia="Verdana" w:cs="Verdana"/>
          <w:b w:val="0"/>
          <w:bCs w:val="0"/>
          <w:i w:val="0"/>
          <w:iCs w:val="0"/>
          <w:caps w:val="0"/>
          <w:smallCaps w:val="0"/>
          <w:color w:val="auto"/>
          <w:sz w:val="28"/>
          <w:szCs w:val="28"/>
        </w:rPr>
        <w:t>F</w:t>
      </w:r>
      <w:r w:rsidRPr="5B6C056F" w:rsidR="1E7B9E5E">
        <w:rPr>
          <w:rFonts w:ascii="Verdana" w:hAnsi="Verdana" w:eastAsia="Verdana" w:cs="Verdana"/>
          <w:b w:val="0"/>
          <w:bCs w:val="0"/>
          <w:i w:val="0"/>
          <w:iCs w:val="0"/>
          <w:caps w:val="0"/>
          <w:smallCaps w:val="0"/>
          <w:color w:val="auto"/>
          <w:sz w:val="28"/>
          <w:szCs w:val="28"/>
        </w:rPr>
        <w:t>or</w:t>
      </w:r>
      <w:r w:rsidRPr="5B6C056F" w:rsidR="727AB30A">
        <w:rPr>
          <w:rFonts w:ascii="Verdana" w:hAnsi="Verdana" w:eastAsia="Verdana" w:cs="Verdana"/>
          <w:b w:val="0"/>
          <w:bCs w:val="0"/>
          <w:i w:val="0"/>
          <w:iCs w:val="0"/>
          <w:caps w:val="0"/>
          <w:smallCaps w:val="0"/>
          <w:color w:val="auto"/>
          <w:sz w:val="28"/>
          <w:szCs w:val="28"/>
        </w:rPr>
        <w:t xml:space="preserve"> </w:t>
      </w:r>
      <w:r w:rsidRPr="5B6C056F" w:rsidR="0F70D6EF">
        <w:rPr>
          <w:rFonts w:ascii="Verdana" w:hAnsi="Verdana" w:eastAsia="Verdana" w:cs="Verdana"/>
          <w:b w:val="0"/>
          <w:bCs w:val="0"/>
          <w:i w:val="0"/>
          <w:iCs w:val="0"/>
          <w:caps w:val="0"/>
          <w:smallCaps w:val="0"/>
          <w:color w:val="auto"/>
          <w:sz w:val="28"/>
          <w:szCs w:val="28"/>
        </w:rPr>
        <w:t xml:space="preserve">this observation, engagement levels of three pupils were measured by using the Leuven scale. The observation that took place </w:t>
      </w:r>
      <w:r w:rsidRPr="5B6C056F" w:rsidR="0172DA92">
        <w:rPr>
          <w:rFonts w:ascii="Verdana" w:hAnsi="Verdana" w:eastAsia="Verdana" w:cs="Verdana"/>
          <w:b w:val="0"/>
          <w:bCs w:val="0"/>
          <w:i w:val="0"/>
          <w:iCs w:val="0"/>
          <w:caps w:val="0"/>
          <w:smallCaps w:val="0"/>
          <w:color w:val="auto"/>
          <w:sz w:val="28"/>
          <w:szCs w:val="28"/>
        </w:rPr>
        <w:t xml:space="preserve">was a non-participant observation. </w:t>
      </w:r>
      <w:r w:rsidRPr="5B6C056F" w:rsidR="30F74092">
        <w:rPr>
          <w:rFonts w:ascii="Verdana" w:hAnsi="Verdana" w:eastAsia="Verdana" w:cs="Verdana"/>
          <w:b w:val="0"/>
          <w:bCs w:val="0"/>
          <w:i w:val="0"/>
          <w:iCs w:val="0"/>
          <w:caps w:val="0"/>
          <w:smallCaps w:val="0"/>
          <w:color w:val="auto"/>
          <w:sz w:val="28"/>
          <w:szCs w:val="28"/>
        </w:rPr>
        <w:t xml:space="preserve">A non-participant observation is where the researcher simply just </w:t>
      </w:r>
      <w:r w:rsidRPr="5B6C056F" w:rsidR="30F74092">
        <w:rPr>
          <w:rFonts w:ascii="Verdana" w:hAnsi="Verdana" w:eastAsia="Verdana" w:cs="Verdana"/>
          <w:b w:val="0"/>
          <w:bCs w:val="0"/>
          <w:i w:val="0"/>
          <w:iCs w:val="0"/>
          <w:caps w:val="0"/>
          <w:smallCaps w:val="0"/>
          <w:color w:val="auto"/>
          <w:sz w:val="28"/>
          <w:szCs w:val="28"/>
        </w:rPr>
        <w:t>observes</w:t>
      </w:r>
      <w:r w:rsidRPr="5B6C056F" w:rsidR="30F74092">
        <w:rPr>
          <w:rFonts w:ascii="Verdana" w:hAnsi="Verdana" w:eastAsia="Verdana" w:cs="Verdana"/>
          <w:b w:val="0"/>
          <w:bCs w:val="0"/>
          <w:i w:val="0"/>
          <w:iCs w:val="0"/>
          <w:caps w:val="0"/>
          <w:smallCaps w:val="0"/>
          <w:color w:val="auto"/>
          <w:sz w:val="28"/>
          <w:szCs w:val="28"/>
        </w:rPr>
        <w:t xml:space="preserve"> the task and does not actively </w:t>
      </w:r>
      <w:r w:rsidRPr="5B6C056F" w:rsidR="30F74092">
        <w:rPr>
          <w:rFonts w:ascii="Verdana" w:hAnsi="Verdana" w:eastAsia="Verdana" w:cs="Verdana"/>
          <w:b w:val="0"/>
          <w:bCs w:val="0"/>
          <w:i w:val="0"/>
          <w:iCs w:val="0"/>
          <w:caps w:val="0"/>
          <w:smallCaps w:val="0"/>
          <w:color w:val="auto"/>
          <w:sz w:val="28"/>
          <w:szCs w:val="28"/>
        </w:rPr>
        <w:t>participate</w:t>
      </w:r>
      <w:r w:rsidRPr="5B6C056F" w:rsidR="30F74092">
        <w:rPr>
          <w:rFonts w:ascii="Verdana" w:hAnsi="Verdana" w:eastAsia="Verdana" w:cs="Verdana"/>
          <w:b w:val="0"/>
          <w:bCs w:val="0"/>
          <w:i w:val="0"/>
          <w:iCs w:val="0"/>
          <w:caps w:val="0"/>
          <w:smallCaps w:val="0"/>
          <w:color w:val="auto"/>
          <w:sz w:val="28"/>
          <w:szCs w:val="28"/>
        </w:rPr>
        <w:t>. The aim of this type of observation is that the</w:t>
      </w:r>
      <w:r w:rsidRPr="5B6C056F" w:rsidR="251D0E96">
        <w:rPr>
          <w:rFonts w:ascii="Verdana" w:hAnsi="Verdana" w:eastAsia="Verdana" w:cs="Verdana"/>
          <w:b w:val="0"/>
          <w:bCs w:val="0"/>
          <w:i w:val="0"/>
          <w:iCs w:val="0"/>
          <w:caps w:val="0"/>
          <w:smallCaps w:val="0"/>
          <w:color w:val="auto"/>
          <w:sz w:val="28"/>
          <w:szCs w:val="28"/>
        </w:rPr>
        <w:t xml:space="preserve"> observer should not directly influence the people who are being </w:t>
      </w:r>
      <w:r w:rsidRPr="5B6C056F" w:rsidR="251D0E96">
        <w:rPr>
          <w:rFonts w:ascii="Verdana" w:hAnsi="Verdana" w:eastAsia="Verdana" w:cs="Verdana"/>
          <w:b w:val="0"/>
          <w:bCs w:val="0"/>
          <w:i w:val="0"/>
          <w:iCs w:val="0"/>
          <w:caps w:val="0"/>
          <w:smallCaps w:val="0"/>
          <w:color w:val="auto"/>
          <w:sz w:val="28"/>
          <w:szCs w:val="28"/>
        </w:rPr>
        <w:t>observed</w:t>
      </w:r>
      <w:r w:rsidRPr="5B6C056F" w:rsidR="251D0E96">
        <w:rPr>
          <w:rFonts w:ascii="Verdana" w:hAnsi="Verdana" w:eastAsia="Verdana" w:cs="Verdana"/>
          <w:b w:val="0"/>
          <w:bCs w:val="0"/>
          <w:i w:val="0"/>
          <w:iCs w:val="0"/>
          <w:caps w:val="0"/>
          <w:smallCaps w:val="0"/>
          <w:color w:val="auto"/>
          <w:sz w:val="28"/>
          <w:szCs w:val="28"/>
        </w:rPr>
        <w:t>.</w:t>
      </w:r>
      <w:r w:rsidRPr="5B6C056F" w:rsidR="0F487F45">
        <w:rPr>
          <w:rFonts w:ascii="Verdana" w:hAnsi="Verdana" w:eastAsia="Verdana" w:cs="Verdana"/>
          <w:b w:val="0"/>
          <w:bCs w:val="0"/>
          <w:i w:val="0"/>
          <w:iCs w:val="0"/>
          <w:caps w:val="0"/>
          <w:smallCaps w:val="0"/>
          <w:color w:val="auto"/>
          <w:sz w:val="28"/>
          <w:szCs w:val="28"/>
        </w:rPr>
        <w:t xml:space="preserve"> </w:t>
      </w:r>
      <w:r w:rsidRPr="5B6C056F" w:rsidR="2786B385">
        <w:rPr>
          <w:rFonts w:ascii="Verdana" w:hAnsi="Verdana" w:eastAsia="Verdana" w:cs="Verdana"/>
          <w:b w:val="0"/>
          <w:bCs w:val="0"/>
          <w:i w:val="0"/>
          <w:iCs w:val="0"/>
          <w:caps w:val="0"/>
          <w:smallCaps w:val="0"/>
          <w:color w:val="auto"/>
          <w:sz w:val="28"/>
          <w:szCs w:val="28"/>
        </w:rPr>
        <w:t>Consequently</w:t>
      </w:r>
      <w:r w:rsidRPr="5B6C056F" w:rsidR="0F487F45">
        <w:rPr>
          <w:rFonts w:ascii="Verdana" w:hAnsi="Verdana" w:eastAsia="Verdana" w:cs="Verdana"/>
          <w:b w:val="0"/>
          <w:bCs w:val="0"/>
          <w:i w:val="0"/>
          <w:iCs w:val="0"/>
          <w:caps w:val="0"/>
          <w:smallCaps w:val="0"/>
          <w:color w:val="auto"/>
          <w:sz w:val="28"/>
          <w:szCs w:val="28"/>
        </w:rPr>
        <w:t xml:space="preserve">, resulting in fair and </w:t>
      </w:r>
      <w:r w:rsidRPr="5B6C056F" w:rsidR="0F487F45">
        <w:rPr>
          <w:rFonts w:ascii="Verdana" w:hAnsi="Verdana" w:eastAsia="Verdana" w:cs="Verdana"/>
          <w:b w:val="0"/>
          <w:bCs w:val="0"/>
          <w:i w:val="0"/>
          <w:iCs w:val="0"/>
          <w:caps w:val="0"/>
          <w:smallCaps w:val="0"/>
          <w:color w:val="auto"/>
          <w:sz w:val="28"/>
          <w:szCs w:val="28"/>
        </w:rPr>
        <w:t>accurate</w:t>
      </w:r>
      <w:r w:rsidRPr="5B6C056F" w:rsidR="251D0E96">
        <w:rPr>
          <w:rFonts w:ascii="Verdana" w:hAnsi="Verdana" w:eastAsia="Verdana" w:cs="Verdana"/>
          <w:b w:val="0"/>
          <w:bCs w:val="0"/>
          <w:i w:val="0"/>
          <w:iCs w:val="0"/>
          <w:caps w:val="0"/>
          <w:smallCaps w:val="0"/>
          <w:color w:val="auto"/>
          <w:sz w:val="28"/>
          <w:szCs w:val="28"/>
        </w:rPr>
        <w:t xml:space="preserve"> </w:t>
      </w:r>
      <w:r w:rsidRPr="5B6C056F" w:rsidR="46020FB6">
        <w:rPr>
          <w:rFonts w:ascii="Verdana" w:hAnsi="Verdana" w:eastAsia="Verdana" w:cs="Verdana"/>
          <w:b w:val="0"/>
          <w:bCs w:val="0"/>
          <w:i w:val="0"/>
          <w:iCs w:val="0"/>
          <w:caps w:val="0"/>
          <w:smallCaps w:val="0"/>
          <w:color w:val="auto"/>
          <w:sz w:val="28"/>
          <w:szCs w:val="28"/>
        </w:rPr>
        <w:t>results from the observation.</w:t>
      </w:r>
      <w:r w:rsidRPr="5B6C056F" w:rsidR="6E9AF1DD">
        <w:rPr>
          <w:rFonts w:ascii="Verdana" w:hAnsi="Verdana" w:eastAsia="Verdana" w:cs="Verdana"/>
          <w:b w:val="0"/>
          <w:bCs w:val="0"/>
          <w:i w:val="0"/>
          <w:iCs w:val="0"/>
          <w:caps w:val="0"/>
          <w:smallCaps w:val="0"/>
          <w:color w:val="auto"/>
          <w:sz w:val="28"/>
          <w:szCs w:val="28"/>
        </w:rPr>
        <w:t xml:space="preserve"> </w:t>
      </w:r>
      <w:r w:rsidRPr="5B6C056F" w:rsidR="151A7119">
        <w:rPr>
          <w:rFonts w:ascii="Verdana" w:hAnsi="Verdana" w:eastAsia="Verdana" w:cs="Verdana"/>
          <w:b w:val="0"/>
          <w:bCs w:val="0"/>
          <w:i w:val="0"/>
          <w:iCs w:val="0"/>
          <w:caps w:val="0"/>
          <w:smallCaps w:val="0"/>
          <w:color w:val="auto"/>
          <w:sz w:val="28"/>
          <w:szCs w:val="28"/>
        </w:rPr>
        <w:t>This form of observation can be beneficial as it involves an observation of the learners, in their natural setting</w:t>
      </w:r>
      <w:r w:rsidRPr="5B6C056F" w:rsidR="47765BA4">
        <w:rPr>
          <w:rFonts w:ascii="Verdana" w:hAnsi="Verdana" w:eastAsia="Verdana" w:cs="Verdana"/>
          <w:b w:val="0"/>
          <w:bCs w:val="0"/>
          <w:i w:val="0"/>
          <w:iCs w:val="0"/>
          <w:caps w:val="0"/>
          <w:smallCaps w:val="0"/>
          <w:color w:val="auto"/>
          <w:sz w:val="28"/>
          <w:szCs w:val="28"/>
        </w:rPr>
        <w:t xml:space="preserve">, meaning </w:t>
      </w:r>
      <w:r w:rsidRPr="5B6C056F" w:rsidR="6D49ADFD">
        <w:rPr>
          <w:rFonts w:ascii="Verdana" w:hAnsi="Verdana" w:eastAsia="Verdana" w:cs="Verdana"/>
          <w:b w:val="0"/>
          <w:bCs w:val="0"/>
          <w:i w:val="0"/>
          <w:iCs w:val="0"/>
          <w:caps w:val="0"/>
          <w:smallCaps w:val="0"/>
          <w:color w:val="auto"/>
          <w:sz w:val="28"/>
          <w:szCs w:val="28"/>
        </w:rPr>
        <w:t>their behaviour should not change. However, even though this is a useful method of observation,</w:t>
      </w:r>
      <w:r w:rsidRPr="5B6C056F" w:rsidR="4C9C2096">
        <w:rPr>
          <w:rFonts w:ascii="Verdana" w:hAnsi="Verdana" w:eastAsia="Verdana" w:cs="Verdana"/>
          <w:b w:val="0"/>
          <w:bCs w:val="0"/>
          <w:i w:val="0"/>
          <w:iCs w:val="0"/>
          <w:caps w:val="0"/>
          <w:smallCaps w:val="0"/>
          <w:color w:val="auto"/>
          <w:sz w:val="28"/>
          <w:szCs w:val="28"/>
        </w:rPr>
        <w:t xml:space="preserve"> there is also a downside to it. </w:t>
      </w:r>
      <w:r w:rsidRPr="5B6C056F" w:rsidR="04969424">
        <w:rPr>
          <w:rFonts w:ascii="Verdana" w:hAnsi="Verdana" w:eastAsia="Verdana" w:cs="Verdana"/>
          <w:b w:val="0"/>
          <w:bCs w:val="0"/>
          <w:i w:val="0"/>
          <w:iCs w:val="0"/>
          <w:caps w:val="0"/>
          <w:smallCaps w:val="0"/>
          <w:color w:val="auto"/>
          <w:sz w:val="28"/>
          <w:szCs w:val="28"/>
        </w:rPr>
        <w:t xml:space="preserve">Although the observer is </w:t>
      </w:r>
      <w:r w:rsidRPr="5B6C056F" w:rsidR="04969424">
        <w:rPr>
          <w:rFonts w:ascii="Verdana" w:hAnsi="Verdana" w:eastAsia="Verdana" w:cs="Verdana"/>
          <w:b w:val="0"/>
          <w:bCs w:val="0"/>
          <w:i w:val="0"/>
          <w:iCs w:val="0"/>
          <w:caps w:val="0"/>
          <w:smallCaps w:val="0"/>
          <w:color w:val="auto"/>
          <w:sz w:val="28"/>
          <w:szCs w:val="28"/>
        </w:rPr>
        <w:t>observing</w:t>
      </w:r>
      <w:r w:rsidRPr="5B6C056F" w:rsidR="04969424">
        <w:rPr>
          <w:rFonts w:ascii="Verdana" w:hAnsi="Verdana" w:eastAsia="Verdana" w:cs="Verdana"/>
          <w:b w:val="0"/>
          <w:bCs w:val="0"/>
          <w:i w:val="0"/>
          <w:iCs w:val="0"/>
          <w:caps w:val="0"/>
          <w:smallCaps w:val="0"/>
          <w:color w:val="auto"/>
          <w:sz w:val="28"/>
          <w:szCs w:val="28"/>
        </w:rPr>
        <w:t xml:space="preserve"> from a distance, not taking an active part, the presence of someone could potentially </w:t>
      </w:r>
      <w:r w:rsidRPr="5B6C056F" w:rsidR="04969424">
        <w:rPr>
          <w:rFonts w:ascii="Verdana" w:hAnsi="Verdana" w:eastAsia="Verdana" w:cs="Verdana"/>
          <w:b w:val="0"/>
          <w:bCs w:val="0"/>
          <w:i w:val="0"/>
          <w:iCs w:val="0"/>
          <w:caps w:val="0"/>
          <w:smallCaps w:val="0"/>
          <w:color w:val="auto"/>
          <w:sz w:val="28"/>
          <w:szCs w:val="28"/>
        </w:rPr>
        <w:t>impact</w:t>
      </w:r>
      <w:r w:rsidRPr="5B6C056F" w:rsidR="04969424">
        <w:rPr>
          <w:rFonts w:ascii="Verdana" w:hAnsi="Verdana" w:eastAsia="Verdana" w:cs="Verdana"/>
          <w:b w:val="0"/>
          <w:bCs w:val="0"/>
          <w:i w:val="0"/>
          <w:iCs w:val="0"/>
          <w:caps w:val="0"/>
          <w:smallCaps w:val="0"/>
          <w:color w:val="auto"/>
          <w:sz w:val="28"/>
          <w:szCs w:val="28"/>
        </w:rPr>
        <w:t xml:space="preserve"> on the behaviour and </w:t>
      </w:r>
      <w:r w:rsidRPr="5B6C056F" w:rsidR="433B7955">
        <w:rPr>
          <w:rFonts w:ascii="Verdana" w:hAnsi="Verdana" w:eastAsia="Verdana" w:cs="Verdana"/>
          <w:b w:val="0"/>
          <w:bCs w:val="0"/>
          <w:i w:val="0"/>
          <w:iCs w:val="0"/>
          <w:caps w:val="0"/>
          <w:smallCaps w:val="0"/>
          <w:color w:val="auto"/>
          <w:sz w:val="28"/>
          <w:szCs w:val="28"/>
        </w:rPr>
        <w:t>engagement</w:t>
      </w:r>
      <w:r w:rsidRPr="5B6C056F" w:rsidR="04969424">
        <w:rPr>
          <w:rFonts w:ascii="Verdana" w:hAnsi="Verdana" w:eastAsia="Verdana" w:cs="Verdana"/>
          <w:b w:val="0"/>
          <w:bCs w:val="0"/>
          <w:i w:val="0"/>
          <w:iCs w:val="0"/>
          <w:caps w:val="0"/>
          <w:smallCaps w:val="0"/>
          <w:color w:val="auto"/>
          <w:sz w:val="28"/>
          <w:szCs w:val="28"/>
        </w:rPr>
        <w:t xml:space="preserve"> l</w:t>
      </w:r>
      <w:r w:rsidRPr="5B6C056F" w:rsidR="7EB42FE1">
        <w:rPr>
          <w:rFonts w:ascii="Verdana" w:hAnsi="Verdana" w:eastAsia="Verdana" w:cs="Verdana"/>
          <w:b w:val="0"/>
          <w:bCs w:val="0"/>
          <w:i w:val="0"/>
          <w:iCs w:val="0"/>
          <w:caps w:val="0"/>
          <w:smallCaps w:val="0"/>
          <w:color w:val="auto"/>
          <w:sz w:val="28"/>
          <w:szCs w:val="28"/>
        </w:rPr>
        <w:t>evels of the learners. This could result in inaccurate results</w:t>
      </w:r>
      <w:r w:rsidRPr="5B6C056F" w:rsidR="50FC8E69">
        <w:rPr>
          <w:rFonts w:ascii="Verdana" w:hAnsi="Verdana" w:eastAsia="Verdana" w:cs="Verdana"/>
          <w:b w:val="0"/>
          <w:bCs w:val="0"/>
          <w:i w:val="0"/>
          <w:iCs w:val="0"/>
          <w:caps w:val="0"/>
          <w:smallCaps w:val="0"/>
          <w:color w:val="auto"/>
          <w:sz w:val="28"/>
          <w:szCs w:val="28"/>
        </w:rPr>
        <w:t xml:space="preserve"> </w:t>
      </w:r>
      <w:r w:rsidRPr="5B6C056F" w:rsidR="2A575206">
        <w:rPr>
          <w:rFonts w:ascii="Verdana" w:hAnsi="Verdana" w:eastAsia="Verdana" w:cs="Verdana"/>
          <w:b w:val="0"/>
          <w:bCs w:val="0"/>
          <w:i w:val="0"/>
          <w:iCs w:val="0"/>
          <w:caps w:val="0"/>
          <w:smallCaps w:val="0"/>
          <w:color w:val="auto"/>
          <w:sz w:val="28"/>
          <w:szCs w:val="28"/>
        </w:rPr>
        <w:t>(Macfarlan, 2022)</w:t>
      </w:r>
      <w:r w:rsidRPr="5B6C056F" w:rsidR="7EB42FE1">
        <w:rPr>
          <w:rFonts w:ascii="Verdana" w:hAnsi="Verdana" w:eastAsia="Verdana" w:cs="Verdana"/>
          <w:b w:val="0"/>
          <w:bCs w:val="0"/>
          <w:i w:val="0"/>
          <w:iCs w:val="0"/>
          <w:caps w:val="0"/>
          <w:smallCaps w:val="0"/>
          <w:color w:val="auto"/>
          <w:sz w:val="28"/>
          <w:szCs w:val="28"/>
        </w:rPr>
        <w:t>.</w:t>
      </w:r>
      <w:r w:rsidRPr="5B6C056F" w:rsidR="564C1978">
        <w:rPr>
          <w:rFonts w:ascii="Verdana" w:hAnsi="Verdana" w:eastAsia="Verdana" w:cs="Verdana"/>
          <w:b w:val="0"/>
          <w:bCs w:val="0"/>
          <w:i w:val="0"/>
          <w:iCs w:val="0"/>
          <w:caps w:val="0"/>
          <w:smallCaps w:val="0"/>
          <w:color w:val="auto"/>
          <w:sz w:val="28"/>
          <w:szCs w:val="28"/>
        </w:rPr>
        <w:t xml:space="preserve"> </w:t>
      </w:r>
    </w:p>
    <w:p w:rsidR="1D12E807" w:rsidP="5B6C056F" w:rsidRDefault="1D12E807" w14:paraId="1A1A71DF" w14:textId="54788BDF">
      <w:pPr>
        <w:pStyle w:val="Normal"/>
        <w:jc w:val="left"/>
        <w:rPr>
          <w:rFonts w:ascii="Verdana" w:hAnsi="Verdana" w:eastAsia="Verdana" w:cs="Verdana"/>
          <w:b w:val="0"/>
          <w:bCs w:val="0"/>
          <w:i w:val="0"/>
          <w:iCs w:val="0"/>
          <w:caps w:val="0"/>
          <w:smallCaps w:val="0"/>
          <w:color w:val="auto"/>
          <w:sz w:val="28"/>
          <w:szCs w:val="28"/>
        </w:rPr>
      </w:pPr>
    </w:p>
    <w:p w:rsidR="1D12E807" w:rsidP="5B6C056F" w:rsidRDefault="1D12E807" w14:paraId="6600F403" w14:textId="793738BF">
      <w:pPr>
        <w:pStyle w:val="Normal"/>
        <w:jc w:val="left"/>
        <w:rPr>
          <w:rFonts w:ascii="Verdana" w:hAnsi="Verdana" w:eastAsia="Verdana" w:cs="Verdana"/>
          <w:b w:val="0"/>
          <w:bCs w:val="0"/>
          <w:i w:val="0"/>
          <w:iCs w:val="0"/>
          <w:caps w:val="0"/>
          <w:smallCaps w:val="0"/>
          <w:color w:val="auto"/>
          <w:sz w:val="28"/>
          <w:szCs w:val="28"/>
        </w:rPr>
      </w:pPr>
      <w:r w:rsidRPr="5B6C056F" w:rsidR="00E68471">
        <w:rPr>
          <w:rFonts w:ascii="Verdana" w:hAnsi="Verdana" w:eastAsia="Verdana" w:cs="Verdana"/>
          <w:b w:val="0"/>
          <w:bCs w:val="0"/>
          <w:i w:val="0"/>
          <w:iCs w:val="0"/>
          <w:caps w:val="0"/>
          <w:smallCaps w:val="0"/>
          <w:color w:val="auto"/>
          <w:sz w:val="28"/>
          <w:szCs w:val="28"/>
        </w:rPr>
        <w:t>The Leuven scale is a method of measuring a child’s involvement levels ranging from one to five</w:t>
      </w:r>
      <w:r w:rsidRPr="5B6C056F" w:rsidR="14CE156E">
        <w:rPr>
          <w:rFonts w:ascii="Verdana" w:hAnsi="Verdana" w:eastAsia="Verdana" w:cs="Verdana"/>
          <w:b w:val="0"/>
          <w:bCs w:val="0"/>
          <w:i w:val="0"/>
          <w:iCs w:val="0"/>
          <w:caps w:val="0"/>
          <w:smallCaps w:val="0"/>
          <w:color w:val="auto"/>
          <w:sz w:val="28"/>
          <w:szCs w:val="28"/>
        </w:rPr>
        <w:t>; l</w:t>
      </w:r>
      <w:r w:rsidRPr="5B6C056F" w:rsidR="00E68471">
        <w:rPr>
          <w:rFonts w:ascii="Verdana" w:hAnsi="Verdana" w:eastAsia="Verdana" w:cs="Verdana"/>
          <w:b w:val="0"/>
          <w:bCs w:val="0"/>
          <w:i w:val="0"/>
          <w:iCs w:val="0"/>
          <w:caps w:val="0"/>
          <w:smallCaps w:val="0"/>
          <w:color w:val="auto"/>
          <w:sz w:val="28"/>
          <w:szCs w:val="28"/>
        </w:rPr>
        <w:t xml:space="preserve">evel one </w:t>
      </w:r>
      <w:r w:rsidRPr="5B6C056F" w:rsidR="41C49D7B">
        <w:rPr>
          <w:rFonts w:ascii="Verdana" w:hAnsi="Verdana" w:eastAsia="Verdana" w:cs="Verdana"/>
          <w:b w:val="0"/>
          <w:bCs w:val="0"/>
          <w:i w:val="0"/>
          <w:iCs w:val="0"/>
          <w:caps w:val="0"/>
          <w:smallCaps w:val="0"/>
          <w:color w:val="auto"/>
          <w:sz w:val="28"/>
          <w:szCs w:val="28"/>
        </w:rPr>
        <w:t>describes low activ</w:t>
      </w:r>
      <w:r w:rsidRPr="5B6C056F" w:rsidR="03F86A23">
        <w:rPr>
          <w:rFonts w:ascii="Verdana" w:hAnsi="Verdana" w:eastAsia="Verdana" w:cs="Verdana"/>
          <w:b w:val="0"/>
          <w:bCs w:val="0"/>
          <w:i w:val="0"/>
          <w:iCs w:val="0"/>
          <w:caps w:val="0"/>
          <w:smallCaps w:val="0"/>
          <w:color w:val="auto"/>
          <w:sz w:val="28"/>
          <w:szCs w:val="28"/>
        </w:rPr>
        <w:t xml:space="preserve">ity </w:t>
      </w:r>
      <w:r w:rsidRPr="5B6C056F" w:rsidR="03F86A23">
        <w:rPr>
          <w:rFonts w:ascii="Verdana" w:hAnsi="Verdana" w:eastAsia="Verdana" w:cs="Verdana"/>
          <w:b w:val="0"/>
          <w:bCs w:val="0"/>
          <w:i w:val="0"/>
          <w:iCs w:val="0"/>
          <w:caps w:val="0"/>
          <w:smallCaps w:val="0"/>
          <w:color w:val="auto"/>
          <w:sz w:val="28"/>
          <w:szCs w:val="28"/>
        </w:rPr>
        <w:t>whereas</w:t>
      </w:r>
      <w:r w:rsidRPr="5B6C056F" w:rsidR="03F86A23">
        <w:rPr>
          <w:rFonts w:ascii="Verdana" w:hAnsi="Verdana" w:eastAsia="Verdana" w:cs="Verdana"/>
          <w:b w:val="0"/>
          <w:bCs w:val="0"/>
          <w:i w:val="0"/>
          <w:iCs w:val="0"/>
          <w:caps w:val="0"/>
          <w:smallCaps w:val="0"/>
          <w:color w:val="auto"/>
          <w:sz w:val="28"/>
          <w:szCs w:val="28"/>
        </w:rPr>
        <w:t xml:space="preserve"> level five describes high activity, where the child is continuously involved. </w:t>
      </w:r>
      <w:r w:rsidRPr="5B6C056F" w:rsidR="219B4236">
        <w:rPr>
          <w:rFonts w:ascii="Verdana" w:hAnsi="Verdana" w:eastAsia="Verdana" w:cs="Verdana"/>
          <w:b w:val="0"/>
          <w:bCs w:val="0"/>
          <w:i w:val="0"/>
          <w:iCs w:val="0"/>
          <w:caps w:val="0"/>
          <w:smallCaps w:val="0"/>
          <w:color w:val="auto"/>
          <w:sz w:val="28"/>
          <w:szCs w:val="28"/>
        </w:rPr>
        <w:t>The Leuven scale can be a useful method of measuring involvement levels of pupils as there are five points on the scale, each point having its own description,</w:t>
      </w:r>
      <w:r w:rsidRPr="5B6C056F" w:rsidR="66228BA9">
        <w:rPr>
          <w:rFonts w:ascii="Verdana" w:hAnsi="Verdana" w:eastAsia="Verdana" w:cs="Verdana"/>
          <w:b w:val="0"/>
          <w:bCs w:val="0"/>
          <w:i w:val="0"/>
          <w:iCs w:val="0"/>
          <w:caps w:val="0"/>
          <w:smallCaps w:val="0"/>
          <w:color w:val="auto"/>
          <w:sz w:val="28"/>
          <w:szCs w:val="28"/>
        </w:rPr>
        <w:t xml:space="preserve"> meaning the levels of involvement will differ from child to child. </w:t>
      </w:r>
      <w:r w:rsidRPr="5B6C056F" w:rsidR="77D0E8CD">
        <w:rPr>
          <w:rFonts w:ascii="Verdana" w:hAnsi="Verdana" w:eastAsia="Verdana" w:cs="Verdana"/>
          <w:b w:val="0"/>
          <w:bCs w:val="0"/>
          <w:i w:val="0"/>
          <w:iCs w:val="0"/>
          <w:caps w:val="0"/>
          <w:smallCaps w:val="0"/>
          <w:color w:val="auto"/>
          <w:sz w:val="28"/>
          <w:szCs w:val="28"/>
        </w:rPr>
        <w:t xml:space="preserve">It allows for professionals to track a child’s involvement </w:t>
      </w:r>
      <w:r w:rsidRPr="5B6C056F" w:rsidR="42BEC8A5">
        <w:rPr>
          <w:rFonts w:ascii="Verdana" w:hAnsi="Verdana" w:eastAsia="Verdana" w:cs="Verdana"/>
          <w:b w:val="0"/>
          <w:bCs w:val="0"/>
          <w:i w:val="0"/>
          <w:iCs w:val="0"/>
          <w:caps w:val="0"/>
          <w:smallCaps w:val="0"/>
          <w:color w:val="auto"/>
          <w:sz w:val="28"/>
          <w:szCs w:val="28"/>
        </w:rPr>
        <w:t>to</w:t>
      </w:r>
      <w:r w:rsidRPr="5B6C056F" w:rsidR="77D0E8CD">
        <w:rPr>
          <w:rFonts w:ascii="Verdana" w:hAnsi="Verdana" w:eastAsia="Verdana" w:cs="Verdana"/>
          <w:b w:val="0"/>
          <w:bCs w:val="0"/>
          <w:i w:val="0"/>
          <w:iCs w:val="0"/>
          <w:caps w:val="0"/>
          <w:smallCaps w:val="0"/>
          <w:color w:val="auto"/>
          <w:sz w:val="28"/>
          <w:szCs w:val="28"/>
        </w:rPr>
        <w:t xml:space="preserve"> understand how to move forwa</w:t>
      </w:r>
      <w:r w:rsidRPr="5B6C056F" w:rsidR="561E059A">
        <w:rPr>
          <w:rFonts w:ascii="Verdana" w:hAnsi="Verdana" w:eastAsia="Verdana" w:cs="Verdana"/>
          <w:b w:val="0"/>
          <w:bCs w:val="0"/>
          <w:i w:val="0"/>
          <w:iCs w:val="0"/>
          <w:caps w:val="0"/>
          <w:smallCaps w:val="0"/>
          <w:color w:val="auto"/>
          <w:sz w:val="28"/>
          <w:szCs w:val="28"/>
        </w:rPr>
        <w:t>rd, with the child’s best interests at heart.</w:t>
      </w:r>
      <w:r w:rsidRPr="5B6C056F" w:rsidR="00167FCF">
        <w:rPr>
          <w:rFonts w:ascii="Verdana" w:hAnsi="Verdana" w:eastAsia="Verdana" w:cs="Verdana"/>
          <w:b w:val="0"/>
          <w:bCs w:val="0"/>
          <w:i w:val="0"/>
          <w:iCs w:val="0"/>
          <w:caps w:val="0"/>
          <w:smallCaps w:val="0"/>
          <w:color w:val="auto"/>
          <w:sz w:val="28"/>
          <w:szCs w:val="28"/>
        </w:rPr>
        <w:t xml:space="preserve"> On the other hand, although the scale has five points of levels of invol</w:t>
      </w:r>
      <w:r w:rsidRPr="5B6C056F" w:rsidR="4E068F65">
        <w:rPr>
          <w:rFonts w:ascii="Verdana" w:hAnsi="Verdana" w:eastAsia="Verdana" w:cs="Verdana"/>
          <w:b w:val="0"/>
          <w:bCs w:val="0"/>
          <w:i w:val="0"/>
          <w:iCs w:val="0"/>
          <w:caps w:val="0"/>
          <w:smallCaps w:val="0"/>
          <w:color w:val="auto"/>
          <w:sz w:val="28"/>
          <w:szCs w:val="28"/>
        </w:rPr>
        <w:t xml:space="preserve">vement, it does not </w:t>
      </w:r>
      <w:r w:rsidRPr="5B6C056F" w:rsidR="4E068F65">
        <w:rPr>
          <w:rFonts w:ascii="Verdana" w:hAnsi="Verdana" w:eastAsia="Verdana" w:cs="Verdana"/>
          <w:b w:val="0"/>
          <w:bCs w:val="0"/>
          <w:i w:val="0"/>
          <w:iCs w:val="0"/>
          <w:caps w:val="0"/>
          <w:smallCaps w:val="0"/>
          <w:color w:val="auto"/>
          <w:sz w:val="28"/>
          <w:szCs w:val="28"/>
        </w:rPr>
        <w:t>take into account</w:t>
      </w:r>
      <w:r w:rsidRPr="5B6C056F" w:rsidR="4E068F65">
        <w:rPr>
          <w:rFonts w:ascii="Verdana" w:hAnsi="Verdana" w:eastAsia="Verdana" w:cs="Verdana"/>
          <w:b w:val="0"/>
          <w:bCs w:val="0"/>
          <w:i w:val="0"/>
          <w:iCs w:val="0"/>
          <w:caps w:val="0"/>
          <w:smallCaps w:val="0"/>
          <w:color w:val="auto"/>
          <w:sz w:val="28"/>
          <w:szCs w:val="28"/>
        </w:rPr>
        <w:t xml:space="preserve"> the behaviour and needs of children with </w:t>
      </w:r>
      <w:r w:rsidRPr="5B6C056F" w:rsidR="4E068F65">
        <w:rPr>
          <w:rFonts w:ascii="Verdana" w:hAnsi="Verdana" w:eastAsia="Verdana" w:cs="Verdana"/>
          <w:b w:val="0"/>
          <w:bCs w:val="0"/>
          <w:i w:val="0"/>
          <w:iCs w:val="0"/>
          <w:caps w:val="0"/>
          <w:smallCaps w:val="0"/>
          <w:color w:val="auto"/>
          <w:sz w:val="28"/>
          <w:szCs w:val="28"/>
        </w:rPr>
        <w:t>additional</w:t>
      </w:r>
      <w:r w:rsidRPr="5B6C056F" w:rsidR="4E068F65">
        <w:rPr>
          <w:rFonts w:ascii="Verdana" w:hAnsi="Verdana" w:eastAsia="Verdana" w:cs="Verdana"/>
          <w:b w:val="0"/>
          <w:bCs w:val="0"/>
          <w:i w:val="0"/>
          <w:iCs w:val="0"/>
          <w:caps w:val="0"/>
          <w:smallCaps w:val="0"/>
          <w:color w:val="auto"/>
          <w:sz w:val="28"/>
          <w:szCs w:val="28"/>
        </w:rPr>
        <w:t xml:space="preserve"> learning needs, for example. Children with </w:t>
      </w:r>
      <w:r w:rsidRPr="5B6C056F" w:rsidR="4E068F65">
        <w:rPr>
          <w:rFonts w:ascii="Verdana" w:hAnsi="Verdana" w:eastAsia="Verdana" w:cs="Verdana"/>
          <w:b w:val="0"/>
          <w:bCs w:val="0"/>
          <w:i w:val="0"/>
          <w:iCs w:val="0"/>
          <w:caps w:val="0"/>
          <w:smallCaps w:val="0"/>
          <w:color w:val="auto"/>
          <w:sz w:val="28"/>
          <w:szCs w:val="28"/>
        </w:rPr>
        <w:t>additional</w:t>
      </w:r>
      <w:r w:rsidRPr="5B6C056F" w:rsidR="4E068F65">
        <w:rPr>
          <w:rFonts w:ascii="Verdana" w:hAnsi="Verdana" w:eastAsia="Verdana" w:cs="Verdana"/>
          <w:b w:val="0"/>
          <w:bCs w:val="0"/>
          <w:i w:val="0"/>
          <w:iCs w:val="0"/>
          <w:caps w:val="0"/>
          <w:smallCaps w:val="0"/>
          <w:color w:val="auto"/>
          <w:sz w:val="28"/>
          <w:szCs w:val="28"/>
        </w:rPr>
        <w:t xml:space="preserve"> learning needs may not fit into the five categories, hence it could raise concerns when </w:t>
      </w:r>
      <w:r w:rsidRPr="5B6C056F" w:rsidR="4E068F65">
        <w:rPr>
          <w:rFonts w:ascii="Verdana" w:hAnsi="Verdana" w:eastAsia="Verdana" w:cs="Verdana"/>
          <w:b w:val="0"/>
          <w:bCs w:val="0"/>
          <w:i w:val="0"/>
          <w:iCs w:val="0"/>
          <w:caps w:val="0"/>
          <w:smallCaps w:val="0"/>
          <w:color w:val="auto"/>
          <w:sz w:val="28"/>
          <w:szCs w:val="28"/>
        </w:rPr>
        <w:t>observ</w:t>
      </w:r>
      <w:r w:rsidRPr="5B6C056F" w:rsidR="0CAB7497">
        <w:rPr>
          <w:rFonts w:ascii="Verdana" w:hAnsi="Verdana" w:eastAsia="Verdana" w:cs="Verdana"/>
          <w:b w:val="0"/>
          <w:bCs w:val="0"/>
          <w:i w:val="0"/>
          <w:iCs w:val="0"/>
          <w:caps w:val="0"/>
          <w:smallCaps w:val="0"/>
          <w:color w:val="auto"/>
          <w:sz w:val="28"/>
          <w:szCs w:val="28"/>
        </w:rPr>
        <w:t>ing</w:t>
      </w:r>
      <w:r w:rsidRPr="5B6C056F" w:rsidR="0CAB7497">
        <w:rPr>
          <w:rFonts w:ascii="Verdana" w:hAnsi="Verdana" w:eastAsia="Verdana" w:cs="Verdana"/>
          <w:b w:val="0"/>
          <w:bCs w:val="0"/>
          <w:i w:val="0"/>
          <w:iCs w:val="0"/>
          <w:caps w:val="0"/>
          <w:smallCaps w:val="0"/>
          <w:color w:val="auto"/>
          <w:sz w:val="28"/>
          <w:szCs w:val="28"/>
        </w:rPr>
        <w:t>. Adding to this, throughout the school day the level of involvement in pupils will fluctuate</w:t>
      </w:r>
      <w:r w:rsidRPr="5B6C056F" w:rsidR="163E39A0">
        <w:rPr>
          <w:rFonts w:ascii="Verdana" w:hAnsi="Verdana" w:eastAsia="Verdana" w:cs="Verdana"/>
          <w:b w:val="0"/>
          <w:bCs w:val="0"/>
          <w:i w:val="0"/>
          <w:iCs w:val="0"/>
          <w:caps w:val="0"/>
          <w:smallCaps w:val="0"/>
          <w:color w:val="auto"/>
          <w:sz w:val="28"/>
          <w:szCs w:val="28"/>
        </w:rPr>
        <w:t xml:space="preserve"> </w:t>
      </w:r>
      <w:r w:rsidRPr="5B6C056F" w:rsidR="6A1D9EC6">
        <w:rPr>
          <w:rFonts w:ascii="Verdana" w:hAnsi="Verdana" w:eastAsia="Verdana" w:cs="Verdana"/>
          <w:b w:val="0"/>
          <w:bCs w:val="0"/>
          <w:i w:val="0"/>
          <w:iCs w:val="0"/>
          <w:caps w:val="0"/>
          <w:smallCaps w:val="0"/>
          <w:color w:val="auto"/>
          <w:sz w:val="28"/>
          <w:szCs w:val="28"/>
        </w:rPr>
        <w:t>(Learning Journals, unknown)</w:t>
      </w:r>
      <w:r w:rsidRPr="5B6C056F" w:rsidR="0CAB7497">
        <w:rPr>
          <w:rFonts w:ascii="Verdana" w:hAnsi="Verdana" w:eastAsia="Verdana" w:cs="Verdana"/>
          <w:b w:val="0"/>
          <w:bCs w:val="0"/>
          <w:i w:val="0"/>
          <w:iCs w:val="0"/>
          <w:caps w:val="0"/>
          <w:smallCaps w:val="0"/>
          <w:color w:val="auto"/>
          <w:sz w:val="28"/>
          <w:szCs w:val="28"/>
        </w:rPr>
        <w:t>. The Leuven scale does not take into cons</w:t>
      </w:r>
      <w:r w:rsidRPr="5B6C056F" w:rsidR="6BFDE72F">
        <w:rPr>
          <w:rFonts w:ascii="Verdana" w:hAnsi="Verdana" w:eastAsia="Verdana" w:cs="Verdana"/>
          <w:b w:val="0"/>
          <w:bCs w:val="0"/>
          <w:i w:val="0"/>
          <w:iCs w:val="0"/>
          <w:caps w:val="0"/>
          <w:smallCaps w:val="0"/>
          <w:color w:val="auto"/>
          <w:sz w:val="28"/>
          <w:szCs w:val="28"/>
        </w:rPr>
        <w:t xml:space="preserve">ideration the factors that may </w:t>
      </w:r>
      <w:r w:rsidRPr="5B6C056F" w:rsidR="6BFDE72F">
        <w:rPr>
          <w:rFonts w:ascii="Verdana" w:hAnsi="Verdana" w:eastAsia="Verdana" w:cs="Verdana"/>
          <w:b w:val="0"/>
          <w:bCs w:val="0"/>
          <w:i w:val="0"/>
          <w:iCs w:val="0"/>
          <w:caps w:val="0"/>
          <w:smallCaps w:val="0"/>
          <w:color w:val="auto"/>
          <w:sz w:val="28"/>
          <w:szCs w:val="28"/>
        </w:rPr>
        <w:t>impact</w:t>
      </w:r>
      <w:r w:rsidRPr="5B6C056F" w:rsidR="6BFDE72F">
        <w:rPr>
          <w:rFonts w:ascii="Verdana" w:hAnsi="Verdana" w:eastAsia="Verdana" w:cs="Verdana"/>
          <w:b w:val="0"/>
          <w:bCs w:val="0"/>
          <w:i w:val="0"/>
          <w:iCs w:val="0"/>
          <w:caps w:val="0"/>
          <w:smallCaps w:val="0"/>
          <w:color w:val="auto"/>
          <w:sz w:val="28"/>
          <w:szCs w:val="28"/>
        </w:rPr>
        <w:t xml:space="preserve"> a child’s engagement. For instance, it does not account for the time of day, the activity the child is </w:t>
      </w:r>
      <w:r w:rsidRPr="5B6C056F" w:rsidR="5799546E">
        <w:rPr>
          <w:rFonts w:ascii="Verdana" w:hAnsi="Verdana" w:eastAsia="Verdana" w:cs="Verdana"/>
          <w:b w:val="0"/>
          <w:bCs w:val="0"/>
          <w:i w:val="0"/>
          <w:iCs w:val="0"/>
          <w:caps w:val="0"/>
          <w:smallCaps w:val="0"/>
          <w:color w:val="auto"/>
          <w:sz w:val="28"/>
          <w:szCs w:val="28"/>
        </w:rPr>
        <w:t>doing, the duration of the task, the children surrounding the child, the environment the child is in</w:t>
      </w:r>
      <w:r w:rsidRPr="5B6C056F" w:rsidR="0E22A185">
        <w:rPr>
          <w:rFonts w:ascii="Verdana" w:hAnsi="Verdana" w:eastAsia="Verdana" w:cs="Verdana"/>
          <w:b w:val="0"/>
          <w:bCs w:val="0"/>
          <w:i w:val="0"/>
          <w:iCs w:val="0"/>
          <w:caps w:val="0"/>
          <w:smallCaps w:val="0"/>
          <w:color w:val="auto"/>
          <w:sz w:val="28"/>
          <w:szCs w:val="28"/>
        </w:rPr>
        <w:t>, the distractions or the noise levels of the class.</w:t>
      </w:r>
    </w:p>
    <w:p w:rsidR="1D12E807" w:rsidP="5B6C056F" w:rsidRDefault="1D12E807" w14:paraId="3840DE46" w14:textId="5E435ACB">
      <w:pPr>
        <w:pStyle w:val="Normal"/>
        <w:jc w:val="left"/>
        <w:rPr>
          <w:rFonts w:ascii="Verdana" w:hAnsi="Verdana" w:eastAsia="Verdana" w:cs="Verdana"/>
          <w:b w:val="0"/>
          <w:bCs w:val="0"/>
          <w:i w:val="0"/>
          <w:iCs w:val="0"/>
          <w:caps w:val="0"/>
          <w:smallCaps w:val="0"/>
          <w:color w:val="auto"/>
          <w:sz w:val="28"/>
          <w:szCs w:val="28"/>
        </w:rPr>
      </w:pPr>
    </w:p>
    <w:p w:rsidR="1D12E807" w:rsidP="5B6C056F" w:rsidRDefault="1D12E807" w14:paraId="09C4F782" w14:textId="3E4BC98F">
      <w:pPr>
        <w:pStyle w:val="Normal"/>
        <w:jc w:val="left"/>
        <w:rPr>
          <w:rFonts w:ascii="Verdana" w:hAnsi="Verdana" w:eastAsia="Verdana" w:cs="Verdana"/>
          <w:b w:val="0"/>
          <w:bCs w:val="0"/>
          <w:i w:val="0"/>
          <w:iCs w:val="0"/>
          <w:caps w:val="0"/>
          <w:smallCaps w:val="0"/>
          <w:color w:val="auto"/>
          <w:sz w:val="28"/>
          <w:szCs w:val="28"/>
        </w:rPr>
      </w:pPr>
      <w:r w:rsidRPr="5B6C056F" w:rsidR="1E030F1C">
        <w:rPr>
          <w:rFonts w:ascii="Verdana" w:hAnsi="Verdana" w:eastAsia="Verdana" w:cs="Verdana"/>
          <w:b w:val="0"/>
          <w:bCs w:val="0"/>
          <w:i w:val="0"/>
          <w:iCs w:val="0"/>
          <w:caps w:val="0"/>
          <w:smallCaps w:val="0"/>
          <w:color w:val="auto"/>
          <w:sz w:val="28"/>
          <w:szCs w:val="28"/>
          <w:u w:val="single"/>
        </w:rPr>
        <w:t>Discussion and Findings</w:t>
      </w:r>
    </w:p>
    <w:p w:rsidR="1D12E807" w:rsidP="5B6C056F" w:rsidRDefault="1D12E807" w14:paraId="0572D88F" w14:textId="059ED5C6">
      <w:pPr>
        <w:pStyle w:val="Normal"/>
        <w:suppressLineNumbers w:val="0"/>
        <w:bidi w:val="0"/>
        <w:spacing w:before="0" w:beforeAutospacing="off" w:after="160" w:afterAutospacing="off" w:line="259" w:lineRule="auto"/>
        <w:ind w:left="0" w:right="0"/>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03C76826">
        <w:rPr>
          <w:rFonts w:ascii="Verdana" w:hAnsi="Verdana" w:eastAsia="Verdana" w:cs="Verdana"/>
          <w:b w:val="0"/>
          <w:bCs w:val="0"/>
          <w:i w:val="0"/>
          <w:iCs w:val="0"/>
          <w:caps w:val="0"/>
          <w:smallCaps w:val="0"/>
          <w:color w:val="auto"/>
          <w:sz w:val="28"/>
          <w:szCs w:val="28"/>
          <w:u w:val="none"/>
        </w:rPr>
        <w:t>Ethics play a vital role in research, especially when it comes to researching young people.</w:t>
      </w:r>
      <w:r w:rsidRPr="5B6C056F" w:rsidR="5032329D">
        <w:rPr>
          <w:rFonts w:ascii="Verdana" w:hAnsi="Verdana" w:eastAsia="Verdana" w:cs="Verdana"/>
          <w:b w:val="0"/>
          <w:bCs w:val="0"/>
          <w:i w:val="0"/>
          <w:iCs w:val="0"/>
          <w:caps w:val="0"/>
          <w:smallCaps w:val="0"/>
          <w:color w:val="auto"/>
          <w:sz w:val="28"/>
          <w:szCs w:val="28"/>
          <w:u w:val="none"/>
        </w:rPr>
        <w:t xml:space="preserve"> When researching young people, there are myriad considerations that must be </w:t>
      </w:r>
      <w:r w:rsidRPr="5B6C056F" w:rsidR="7F76E5A2">
        <w:rPr>
          <w:rFonts w:ascii="Verdana" w:hAnsi="Verdana" w:eastAsia="Verdana" w:cs="Verdana"/>
          <w:b w:val="0"/>
          <w:bCs w:val="0"/>
          <w:i w:val="0"/>
          <w:iCs w:val="0"/>
          <w:caps w:val="0"/>
          <w:smallCaps w:val="0"/>
          <w:color w:val="auto"/>
          <w:sz w:val="28"/>
          <w:szCs w:val="28"/>
          <w:u w:val="none"/>
        </w:rPr>
        <w:t>considered</w:t>
      </w:r>
      <w:r w:rsidRPr="5B6C056F" w:rsidR="61E08FC1">
        <w:rPr>
          <w:rFonts w:ascii="Verdana" w:hAnsi="Verdana" w:eastAsia="Verdana" w:cs="Verdana"/>
          <w:b w:val="0"/>
          <w:bCs w:val="0"/>
          <w:i w:val="0"/>
          <w:iCs w:val="0"/>
          <w:caps w:val="0"/>
          <w:smallCaps w:val="0"/>
          <w:color w:val="auto"/>
          <w:sz w:val="28"/>
          <w:szCs w:val="28"/>
          <w:u w:val="none"/>
        </w:rPr>
        <w:t xml:space="preserve">. Following </w:t>
      </w:r>
      <w:r w:rsidRPr="5B6C056F" w:rsidR="2667D935">
        <w:rPr>
          <w:rFonts w:ascii="Verdana" w:hAnsi="Verdana" w:eastAsia="Verdana" w:cs="Verdana"/>
          <w:b w:val="0"/>
          <w:bCs w:val="0"/>
          <w:i w:val="0"/>
          <w:iCs w:val="0"/>
          <w:caps w:val="0"/>
          <w:smallCaps w:val="0"/>
          <w:color w:val="auto"/>
          <w:sz w:val="28"/>
          <w:szCs w:val="28"/>
          <w:u w:val="none"/>
        </w:rPr>
        <w:t xml:space="preserve">the guidelines is of paramount importance as it results in the learners being kept safe from risk </w:t>
      </w:r>
      <w:bookmarkStart w:name="_Int_sEJHiUyV" w:id="1293487378"/>
      <w:r w:rsidRPr="5B6C056F" w:rsidR="2667D935">
        <w:rPr>
          <w:rFonts w:ascii="Verdana" w:hAnsi="Verdana" w:eastAsia="Verdana" w:cs="Verdana"/>
          <w:b w:val="0"/>
          <w:bCs w:val="0"/>
          <w:i w:val="0"/>
          <w:iCs w:val="0"/>
          <w:caps w:val="0"/>
          <w:smallCaps w:val="0"/>
          <w:color w:val="auto"/>
          <w:sz w:val="28"/>
          <w:szCs w:val="28"/>
          <w:u w:val="none"/>
        </w:rPr>
        <w:t>and also</w:t>
      </w:r>
      <w:bookmarkEnd w:id="1293487378"/>
      <w:r w:rsidRPr="5B6C056F" w:rsidR="2667D935">
        <w:rPr>
          <w:rFonts w:ascii="Verdana" w:hAnsi="Verdana" w:eastAsia="Verdana" w:cs="Verdana"/>
          <w:b w:val="0"/>
          <w:bCs w:val="0"/>
          <w:i w:val="0"/>
          <w:iCs w:val="0"/>
          <w:caps w:val="0"/>
          <w:smallCaps w:val="0"/>
          <w:color w:val="auto"/>
          <w:sz w:val="28"/>
          <w:szCs w:val="28"/>
          <w:u w:val="none"/>
        </w:rPr>
        <w:t xml:space="preserve"> aids in developing their well-being</w:t>
      </w:r>
      <w:r w:rsidRPr="5B6C056F" w:rsidR="5CF1264B">
        <w:rPr>
          <w:rFonts w:ascii="Verdana" w:hAnsi="Verdana" w:eastAsia="Verdana" w:cs="Verdana"/>
          <w:b w:val="0"/>
          <w:bCs w:val="0"/>
          <w:i w:val="0"/>
          <w:iCs w:val="0"/>
          <w:caps w:val="0"/>
          <w:smallCaps w:val="0"/>
          <w:color w:val="auto"/>
          <w:sz w:val="28"/>
          <w:szCs w:val="28"/>
          <w:u w:val="none"/>
        </w:rPr>
        <w:t xml:space="preserve">. When researching, researchers have a responsibility to </w:t>
      </w:r>
      <w:r w:rsidRPr="5B6C056F" w:rsidR="680D0BB0">
        <w:rPr>
          <w:rFonts w:ascii="Verdana" w:hAnsi="Verdana" w:eastAsia="Verdana" w:cs="Verdana"/>
          <w:b w:val="0"/>
          <w:bCs w:val="0"/>
          <w:i w:val="0"/>
          <w:iCs w:val="0"/>
          <w:caps w:val="0"/>
          <w:smallCaps w:val="0"/>
          <w:color w:val="auto"/>
          <w:sz w:val="28"/>
          <w:szCs w:val="28"/>
          <w:u w:val="none"/>
        </w:rPr>
        <w:t>always uphold confidentiality</w:t>
      </w:r>
      <w:r w:rsidRPr="5B6C056F" w:rsidR="5CF1264B">
        <w:rPr>
          <w:rFonts w:ascii="Verdana" w:hAnsi="Verdana" w:eastAsia="Verdana" w:cs="Verdana"/>
          <w:b w:val="0"/>
          <w:bCs w:val="0"/>
          <w:i w:val="0"/>
          <w:iCs w:val="0"/>
          <w:caps w:val="0"/>
          <w:smallCaps w:val="0"/>
          <w:color w:val="auto"/>
          <w:sz w:val="28"/>
          <w:szCs w:val="28"/>
          <w:u w:val="none"/>
        </w:rPr>
        <w:t xml:space="preserve">. </w:t>
      </w:r>
      <w:r w:rsidRPr="5B6C056F" w:rsidR="4AC5C763">
        <w:rPr>
          <w:rFonts w:ascii="Verdana" w:hAnsi="Verdana" w:eastAsia="Verdana" w:cs="Verdana"/>
          <w:b w:val="0"/>
          <w:bCs w:val="0"/>
          <w:i w:val="0"/>
          <w:iCs w:val="0"/>
          <w:caps w:val="0"/>
          <w:smallCaps w:val="0"/>
          <w:color w:val="auto"/>
          <w:sz w:val="28"/>
          <w:szCs w:val="28"/>
          <w:u w:val="none"/>
        </w:rPr>
        <w:t xml:space="preserve">Ensuring that </w:t>
      </w:r>
      <w:r w:rsidRPr="5B6C056F" w:rsidR="4AC5C763">
        <w:rPr>
          <w:rFonts w:ascii="Verdana" w:hAnsi="Verdana" w:eastAsia="Verdana" w:cs="Verdana"/>
          <w:b w:val="0"/>
          <w:bCs w:val="0"/>
          <w:i w:val="0"/>
          <w:iCs w:val="0"/>
          <w:caps w:val="0"/>
          <w:smallCaps w:val="0"/>
          <w:color w:val="auto"/>
          <w:sz w:val="28"/>
          <w:szCs w:val="28"/>
          <w:u w:val="none"/>
        </w:rPr>
        <w:t>private information</w:t>
      </w:r>
      <w:r w:rsidRPr="5B6C056F" w:rsidR="4AC5C763">
        <w:rPr>
          <w:rFonts w:ascii="Verdana" w:hAnsi="Verdana" w:eastAsia="Verdana" w:cs="Verdana"/>
          <w:b w:val="0"/>
          <w:bCs w:val="0"/>
          <w:i w:val="0"/>
          <w:iCs w:val="0"/>
          <w:caps w:val="0"/>
          <w:smallCaps w:val="0"/>
          <w:color w:val="auto"/>
          <w:sz w:val="28"/>
          <w:szCs w:val="28"/>
          <w:u w:val="none"/>
        </w:rPr>
        <w:t xml:space="preserve"> is kept private and confidential is vital. There is a </w:t>
      </w:r>
      <w:r w:rsidRPr="5B6C056F" w:rsidR="2A2BFA0C">
        <w:rPr>
          <w:rFonts w:ascii="Verdana" w:hAnsi="Verdana" w:eastAsia="Verdana" w:cs="Verdana"/>
          <w:b w:val="0"/>
          <w:bCs w:val="0"/>
          <w:i w:val="0"/>
          <w:iCs w:val="0"/>
          <w:caps w:val="0"/>
          <w:smallCaps w:val="0"/>
          <w:color w:val="auto"/>
          <w:sz w:val="28"/>
          <w:szCs w:val="28"/>
          <w:u w:val="none"/>
        </w:rPr>
        <w:t>responsibility</w:t>
      </w:r>
      <w:r w:rsidRPr="5B6C056F" w:rsidR="4AC5C763">
        <w:rPr>
          <w:rFonts w:ascii="Verdana" w:hAnsi="Verdana" w:eastAsia="Verdana" w:cs="Verdana"/>
          <w:b w:val="0"/>
          <w:bCs w:val="0"/>
          <w:i w:val="0"/>
          <w:iCs w:val="0"/>
          <w:caps w:val="0"/>
          <w:smallCaps w:val="0"/>
          <w:color w:val="auto"/>
          <w:sz w:val="28"/>
          <w:szCs w:val="28"/>
          <w:u w:val="none"/>
        </w:rPr>
        <w:t xml:space="preserve"> of all researchers to not </w:t>
      </w:r>
      <w:r w:rsidRPr="5B6C056F" w:rsidR="4AC5C763">
        <w:rPr>
          <w:rFonts w:ascii="Verdana" w:hAnsi="Verdana" w:eastAsia="Verdana" w:cs="Verdana"/>
          <w:b w:val="0"/>
          <w:bCs w:val="0"/>
          <w:i w:val="0"/>
          <w:iCs w:val="0"/>
          <w:caps w:val="0"/>
          <w:smallCaps w:val="0"/>
          <w:color w:val="auto"/>
          <w:sz w:val="28"/>
          <w:szCs w:val="28"/>
          <w:u w:val="none"/>
        </w:rPr>
        <w:t>disclose</w:t>
      </w:r>
      <w:r w:rsidRPr="5B6C056F" w:rsidR="4AC5C763">
        <w:rPr>
          <w:rFonts w:ascii="Verdana" w:hAnsi="Verdana" w:eastAsia="Verdana" w:cs="Verdana"/>
          <w:b w:val="0"/>
          <w:bCs w:val="0"/>
          <w:i w:val="0"/>
          <w:iCs w:val="0"/>
          <w:caps w:val="0"/>
          <w:smallCaps w:val="0"/>
          <w:color w:val="auto"/>
          <w:sz w:val="28"/>
          <w:szCs w:val="28"/>
          <w:u w:val="none"/>
        </w:rPr>
        <w:t xml:space="preserve"> personal information </w:t>
      </w:r>
      <w:r w:rsidRPr="5B6C056F" w:rsidR="4AC5C763">
        <w:rPr>
          <w:rFonts w:ascii="Verdana" w:hAnsi="Verdana" w:eastAsia="Verdana" w:cs="Verdana"/>
          <w:b w:val="0"/>
          <w:bCs w:val="0"/>
          <w:i w:val="0"/>
          <w:iCs w:val="0"/>
          <w:caps w:val="0"/>
          <w:smallCaps w:val="0"/>
          <w:color w:val="auto"/>
          <w:sz w:val="28"/>
          <w:szCs w:val="28"/>
          <w:u w:val="none"/>
        </w:rPr>
        <w:t>regarding</w:t>
      </w:r>
      <w:r w:rsidRPr="5B6C056F" w:rsidR="4AC5C763">
        <w:rPr>
          <w:rFonts w:ascii="Verdana" w:hAnsi="Verdana" w:eastAsia="Verdana" w:cs="Verdana"/>
          <w:b w:val="0"/>
          <w:bCs w:val="0"/>
          <w:i w:val="0"/>
          <w:iCs w:val="0"/>
          <w:caps w:val="0"/>
          <w:smallCaps w:val="0"/>
          <w:color w:val="auto"/>
          <w:sz w:val="28"/>
          <w:szCs w:val="28"/>
          <w:u w:val="none"/>
        </w:rPr>
        <w:t xml:space="preserve"> the participants. For </w:t>
      </w:r>
      <w:r w:rsidRPr="5B6C056F" w:rsidR="6C664F96">
        <w:rPr>
          <w:rFonts w:ascii="Verdana" w:hAnsi="Verdana" w:eastAsia="Verdana" w:cs="Verdana"/>
          <w:b w:val="0"/>
          <w:bCs w:val="0"/>
          <w:i w:val="0"/>
          <w:iCs w:val="0"/>
          <w:caps w:val="0"/>
          <w:smallCaps w:val="0"/>
          <w:color w:val="auto"/>
          <w:sz w:val="28"/>
          <w:szCs w:val="28"/>
          <w:u w:val="none"/>
        </w:rPr>
        <w:t>example, their name, background – their identity</w:t>
      </w:r>
      <w:r w:rsidRPr="5B6C056F" w:rsidR="6C664F96">
        <w:rPr>
          <w:rFonts w:ascii="Verdana" w:hAnsi="Verdana" w:eastAsia="Verdana" w:cs="Verdana"/>
          <w:b w:val="0"/>
          <w:bCs w:val="0"/>
          <w:i w:val="0"/>
          <w:iCs w:val="0"/>
          <w:caps w:val="0"/>
          <w:smallCaps w:val="0"/>
          <w:color w:val="auto"/>
          <w:sz w:val="28"/>
          <w:szCs w:val="28"/>
          <w:u w:val="none"/>
        </w:rPr>
        <w:t>.</w:t>
      </w:r>
      <w:r w:rsidRPr="5B6C056F" w:rsidR="0C230964">
        <w:rPr>
          <w:rFonts w:ascii="Verdana" w:hAnsi="Verdana" w:eastAsia="Verdana" w:cs="Verdana"/>
          <w:b w:val="0"/>
          <w:bCs w:val="0"/>
          <w:i w:val="0"/>
          <w:iCs w:val="0"/>
          <w:caps w:val="0"/>
          <w:smallCaps w:val="0"/>
          <w:color w:val="auto"/>
          <w:sz w:val="28"/>
          <w:szCs w:val="28"/>
          <w:u w:val="none"/>
        </w:rPr>
        <w:t xml:space="preserve"> An advantage of this observation is that </w:t>
      </w:r>
      <w:r w:rsidRPr="5B6C056F" w:rsidR="52651710">
        <w:rPr>
          <w:rFonts w:ascii="Verdana" w:hAnsi="Verdana" w:eastAsia="Verdana" w:cs="Verdana"/>
          <w:b w:val="0"/>
          <w:bCs w:val="0"/>
          <w:i w:val="0"/>
          <w:iCs w:val="0"/>
          <w:caps w:val="0"/>
          <w:smallCaps w:val="0"/>
          <w:color w:val="auto"/>
          <w:sz w:val="28"/>
          <w:szCs w:val="28"/>
          <w:u w:val="none"/>
        </w:rPr>
        <w:t xml:space="preserve">the children were </w:t>
      </w:r>
      <w:r w:rsidRPr="5B6C056F" w:rsidR="52651710">
        <w:rPr>
          <w:rFonts w:ascii="Verdana" w:hAnsi="Verdana" w:eastAsia="Verdana" w:cs="Verdana"/>
          <w:b w:val="0"/>
          <w:bCs w:val="0"/>
          <w:i w:val="0"/>
          <w:iCs w:val="0"/>
          <w:caps w:val="0"/>
          <w:smallCaps w:val="0"/>
          <w:color w:val="auto"/>
          <w:sz w:val="28"/>
          <w:szCs w:val="28"/>
          <w:u w:val="none"/>
        </w:rPr>
        <w:t>observed</w:t>
      </w:r>
      <w:r w:rsidRPr="5B6C056F" w:rsidR="52651710">
        <w:rPr>
          <w:rFonts w:ascii="Verdana" w:hAnsi="Verdana" w:eastAsia="Verdana" w:cs="Verdana"/>
          <w:b w:val="0"/>
          <w:bCs w:val="0"/>
          <w:i w:val="0"/>
          <w:iCs w:val="0"/>
          <w:caps w:val="0"/>
          <w:smallCaps w:val="0"/>
          <w:color w:val="auto"/>
          <w:sz w:val="28"/>
          <w:szCs w:val="28"/>
          <w:u w:val="none"/>
        </w:rPr>
        <w:t xml:space="preserve"> in their priv</w:t>
      </w:r>
      <w:r w:rsidRPr="5B6C056F" w:rsidR="61894EA9">
        <w:rPr>
          <w:rFonts w:ascii="Verdana" w:hAnsi="Verdana" w:eastAsia="Verdana" w:cs="Verdana"/>
          <w:b w:val="0"/>
          <w:bCs w:val="0"/>
          <w:i w:val="0"/>
          <w:iCs w:val="0"/>
          <w:caps w:val="0"/>
          <w:smallCaps w:val="0"/>
          <w:color w:val="auto"/>
          <w:sz w:val="28"/>
          <w:szCs w:val="28"/>
          <w:u w:val="none"/>
        </w:rPr>
        <w:t>ate indoor learning environment, meaning it is a safe and familiar place for the learners. Subsequently, ensuring that the individuals involved in the observation</w:t>
      </w:r>
      <w:r w:rsidRPr="5B6C056F" w:rsidR="1D52F6E8">
        <w:rPr>
          <w:rFonts w:ascii="Verdana" w:hAnsi="Verdana" w:eastAsia="Verdana" w:cs="Verdana"/>
          <w:b w:val="0"/>
          <w:bCs w:val="0"/>
          <w:i w:val="0"/>
          <w:iCs w:val="0"/>
          <w:caps w:val="0"/>
          <w:smallCaps w:val="0"/>
          <w:color w:val="auto"/>
          <w:sz w:val="28"/>
          <w:szCs w:val="28"/>
          <w:u w:val="none"/>
        </w:rPr>
        <w:t xml:space="preserve"> were not at risk of </w:t>
      </w:r>
      <w:r w:rsidRPr="5B6C056F" w:rsidR="72CF828D">
        <w:rPr>
          <w:rFonts w:ascii="Verdana" w:hAnsi="Verdana" w:eastAsia="Verdana" w:cs="Verdana"/>
          <w:b w:val="0"/>
          <w:bCs w:val="0"/>
          <w:i w:val="0"/>
          <w:iCs w:val="0"/>
          <w:caps w:val="0"/>
          <w:smallCaps w:val="0"/>
          <w:color w:val="auto"/>
          <w:sz w:val="28"/>
          <w:szCs w:val="28"/>
          <w:u w:val="none"/>
        </w:rPr>
        <w:t>unnecessary</w:t>
      </w:r>
      <w:r w:rsidRPr="5B6C056F" w:rsidR="1D52F6E8">
        <w:rPr>
          <w:rFonts w:ascii="Verdana" w:hAnsi="Verdana" w:eastAsia="Verdana" w:cs="Verdana"/>
          <w:b w:val="0"/>
          <w:bCs w:val="0"/>
          <w:i w:val="0"/>
          <w:iCs w:val="0"/>
          <w:caps w:val="0"/>
          <w:smallCaps w:val="0"/>
          <w:color w:val="auto"/>
          <w:sz w:val="28"/>
          <w:szCs w:val="28"/>
          <w:u w:val="none"/>
        </w:rPr>
        <w:t xml:space="preserve"> harm. Ensuring that all individuals are safe and protected is beneficial.</w:t>
      </w:r>
      <w:r w:rsidRPr="5B6C056F" w:rsidR="406DF81E">
        <w:rPr>
          <w:rFonts w:ascii="Verdana" w:hAnsi="Verdana" w:eastAsia="Verdana" w:cs="Verdana"/>
          <w:b w:val="0"/>
          <w:bCs w:val="0"/>
          <w:i w:val="0"/>
          <w:iCs w:val="0"/>
          <w:caps w:val="0"/>
          <w:smallCaps w:val="0"/>
          <w:color w:val="auto"/>
          <w:sz w:val="28"/>
          <w:szCs w:val="28"/>
          <w:u w:val="none"/>
        </w:rPr>
        <w:t xml:space="preserve"> In terms of ensuring safety of the learners, assent was given before the observation took place. </w:t>
      </w:r>
      <w:r w:rsidRPr="5B6C056F" w:rsidR="317467BF">
        <w:rPr>
          <w:rFonts w:ascii="Verdana" w:hAnsi="Verdana" w:eastAsia="Verdana" w:cs="Verdana"/>
          <w:b w:val="0"/>
          <w:bCs w:val="0"/>
          <w:i w:val="0"/>
          <w:iCs w:val="0"/>
          <w:caps w:val="0"/>
          <w:smallCaps w:val="0"/>
          <w:color w:val="auto"/>
          <w:sz w:val="28"/>
          <w:szCs w:val="28"/>
          <w:u w:val="none"/>
        </w:rPr>
        <w:t xml:space="preserve">Informed consent from parents and carers was not </w:t>
      </w:r>
      <w:r w:rsidRPr="5B6C056F" w:rsidR="317467BF">
        <w:rPr>
          <w:rFonts w:ascii="Verdana" w:hAnsi="Verdana" w:eastAsia="Verdana" w:cs="Verdana"/>
          <w:b w:val="0"/>
          <w:bCs w:val="0"/>
          <w:i w:val="0"/>
          <w:iCs w:val="0"/>
          <w:caps w:val="0"/>
          <w:smallCaps w:val="0"/>
          <w:color w:val="auto"/>
          <w:sz w:val="28"/>
          <w:szCs w:val="28"/>
          <w:u w:val="none"/>
        </w:rPr>
        <w:t>required</w:t>
      </w:r>
      <w:r w:rsidRPr="5B6C056F" w:rsidR="317467BF">
        <w:rPr>
          <w:rFonts w:ascii="Verdana" w:hAnsi="Verdana" w:eastAsia="Verdana" w:cs="Verdana"/>
          <w:b w:val="0"/>
          <w:bCs w:val="0"/>
          <w:i w:val="0"/>
          <w:iCs w:val="0"/>
          <w:caps w:val="0"/>
          <w:smallCaps w:val="0"/>
          <w:color w:val="auto"/>
          <w:sz w:val="28"/>
          <w:szCs w:val="28"/>
          <w:u w:val="none"/>
        </w:rPr>
        <w:t xml:space="preserve"> for this observation due to the nature of it. The observation took place in a lesson, that the class teacher had planned. Therefore, the observation occurred</w:t>
      </w:r>
      <w:r w:rsidRPr="5B6C056F" w:rsidR="554E23CB">
        <w:rPr>
          <w:rFonts w:ascii="Verdana" w:hAnsi="Verdana" w:eastAsia="Verdana" w:cs="Verdana"/>
          <w:b w:val="0"/>
          <w:bCs w:val="0"/>
          <w:i w:val="0"/>
          <w:iCs w:val="0"/>
          <w:caps w:val="0"/>
          <w:smallCaps w:val="0"/>
          <w:color w:val="auto"/>
          <w:sz w:val="28"/>
          <w:szCs w:val="28"/>
          <w:u w:val="none"/>
        </w:rPr>
        <w:t xml:space="preserve"> in the learners’ learning experiences. However, ensuring safety is of paramount importance, which is why assent was taken into consideration</w:t>
      </w:r>
      <w:r w:rsidRPr="5B6C056F" w:rsidR="6D631753">
        <w:rPr>
          <w:rFonts w:ascii="Verdana" w:hAnsi="Verdana" w:eastAsia="Verdana" w:cs="Verdana"/>
          <w:b w:val="0"/>
          <w:bCs w:val="0"/>
          <w:i w:val="0"/>
          <w:iCs w:val="0"/>
          <w:caps w:val="0"/>
          <w:smallCaps w:val="0"/>
          <w:color w:val="auto"/>
          <w:sz w:val="28"/>
          <w:szCs w:val="28"/>
          <w:u w:val="none"/>
        </w:rPr>
        <w:t xml:space="preserve"> </w:t>
      </w:r>
      <w:r w:rsidRPr="5B6C056F" w:rsidR="09A9C49F">
        <w:rPr>
          <w:rFonts w:ascii="Verdana" w:hAnsi="Verdana" w:eastAsia="Verdana" w:cs="Verdana"/>
          <w:b w:val="0"/>
          <w:bCs w:val="0"/>
          <w:i w:val="0"/>
          <w:iCs w:val="0"/>
          <w:caps w:val="0"/>
          <w:smallCaps w:val="0"/>
          <w:color w:val="auto"/>
          <w:sz w:val="28"/>
          <w:szCs w:val="28"/>
          <w:u w:val="none"/>
        </w:rPr>
        <w:t>(Bera, 2018)</w:t>
      </w:r>
      <w:r w:rsidRPr="5B6C056F" w:rsidR="554E23CB">
        <w:rPr>
          <w:rFonts w:ascii="Verdana" w:hAnsi="Verdana" w:eastAsia="Verdana" w:cs="Verdana"/>
          <w:b w:val="0"/>
          <w:bCs w:val="0"/>
          <w:i w:val="0"/>
          <w:iCs w:val="0"/>
          <w:caps w:val="0"/>
          <w:smallCaps w:val="0"/>
          <w:color w:val="auto"/>
          <w:sz w:val="28"/>
          <w:szCs w:val="28"/>
          <w:u w:val="none"/>
        </w:rPr>
        <w:t>. Due to the age of the individuals, the profess</w:t>
      </w:r>
      <w:r w:rsidRPr="5B6C056F" w:rsidR="13F308FD">
        <w:rPr>
          <w:rFonts w:ascii="Verdana" w:hAnsi="Verdana" w:eastAsia="Verdana" w:cs="Verdana"/>
          <w:b w:val="0"/>
          <w:bCs w:val="0"/>
          <w:i w:val="0"/>
          <w:iCs w:val="0"/>
          <w:caps w:val="0"/>
          <w:smallCaps w:val="0"/>
          <w:color w:val="auto"/>
          <w:sz w:val="28"/>
          <w:szCs w:val="28"/>
          <w:u w:val="none"/>
        </w:rPr>
        <w:t xml:space="preserve">ional in charge was also asked if </w:t>
      </w:r>
      <w:r w:rsidRPr="5B6C056F" w:rsidR="13F308FD">
        <w:rPr>
          <w:rFonts w:ascii="Verdana" w:hAnsi="Verdana" w:eastAsia="Verdana" w:cs="Verdana"/>
          <w:b w:val="0"/>
          <w:bCs w:val="0"/>
          <w:i w:val="0"/>
          <w:iCs w:val="0"/>
          <w:caps w:val="0"/>
          <w:smallCaps w:val="0"/>
          <w:color w:val="auto"/>
          <w:sz w:val="28"/>
          <w:szCs w:val="28"/>
          <w:u w:val="none"/>
        </w:rPr>
        <w:t>observing</w:t>
      </w:r>
      <w:r w:rsidRPr="5B6C056F" w:rsidR="13F308FD">
        <w:rPr>
          <w:rFonts w:ascii="Verdana" w:hAnsi="Verdana" w:eastAsia="Verdana" w:cs="Verdana"/>
          <w:b w:val="0"/>
          <w:bCs w:val="0"/>
          <w:i w:val="0"/>
          <w:iCs w:val="0"/>
          <w:caps w:val="0"/>
          <w:smallCaps w:val="0"/>
          <w:color w:val="auto"/>
          <w:sz w:val="28"/>
          <w:szCs w:val="28"/>
          <w:u w:val="none"/>
        </w:rPr>
        <w:t xml:space="preserve"> the children was okay to do so. The observation focused on three children out of a group of six. All six children gave their assent and were infor</w:t>
      </w:r>
      <w:r w:rsidRPr="5B6C056F" w:rsidR="1A599F61">
        <w:rPr>
          <w:rFonts w:ascii="Verdana" w:hAnsi="Verdana" w:eastAsia="Verdana" w:cs="Verdana"/>
          <w:b w:val="0"/>
          <w:bCs w:val="0"/>
          <w:i w:val="0"/>
          <w:iCs w:val="0"/>
          <w:caps w:val="0"/>
          <w:smallCaps w:val="0"/>
          <w:color w:val="auto"/>
          <w:sz w:val="28"/>
          <w:szCs w:val="28"/>
          <w:u w:val="none"/>
        </w:rPr>
        <w:t xml:space="preserve">med that they were being </w:t>
      </w:r>
      <w:r w:rsidRPr="5B6C056F" w:rsidR="1A599F61">
        <w:rPr>
          <w:rFonts w:ascii="Verdana" w:hAnsi="Verdana" w:eastAsia="Verdana" w:cs="Verdana"/>
          <w:b w:val="0"/>
          <w:bCs w:val="0"/>
          <w:i w:val="0"/>
          <w:iCs w:val="0"/>
          <w:caps w:val="0"/>
          <w:smallCaps w:val="0"/>
          <w:color w:val="auto"/>
          <w:sz w:val="28"/>
          <w:szCs w:val="28"/>
          <w:u w:val="none"/>
        </w:rPr>
        <w:t>observed</w:t>
      </w:r>
      <w:r w:rsidRPr="5B6C056F" w:rsidR="1A599F61">
        <w:rPr>
          <w:rFonts w:ascii="Verdana" w:hAnsi="Verdana" w:eastAsia="Verdana" w:cs="Verdana"/>
          <w:b w:val="0"/>
          <w:bCs w:val="0"/>
          <w:i w:val="0"/>
          <w:iCs w:val="0"/>
          <w:caps w:val="0"/>
          <w:smallCaps w:val="0"/>
          <w:color w:val="auto"/>
          <w:sz w:val="28"/>
          <w:szCs w:val="28"/>
          <w:u w:val="none"/>
        </w:rPr>
        <w:t xml:space="preserve"> from a distance.</w:t>
      </w:r>
      <w:r w:rsidRPr="5B6C056F" w:rsidR="5484FFDA">
        <w:rPr>
          <w:rFonts w:ascii="Verdana" w:hAnsi="Verdana" w:eastAsia="Verdana" w:cs="Verdana"/>
          <w:b w:val="0"/>
          <w:bCs w:val="0"/>
          <w:i w:val="0"/>
          <w:iCs w:val="0"/>
          <w:caps w:val="0"/>
          <w:smallCaps w:val="0"/>
          <w:color w:val="auto"/>
          <w:sz w:val="28"/>
          <w:szCs w:val="28"/>
          <w:u w:val="none"/>
        </w:rPr>
        <w:t xml:space="preserve"> </w:t>
      </w:r>
      <w:r w:rsidRPr="5B6C056F" w:rsidR="26D50DE6">
        <w:rPr>
          <w:rFonts w:ascii="Verdana" w:hAnsi="Verdana" w:eastAsia="Verdana" w:cs="Verdana"/>
          <w:b w:val="0"/>
          <w:bCs w:val="0"/>
          <w:i w:val="0"/>
          <w:iCs w:val="0"/>
          <w:caps w:val="0"/>
          <w:smallCaps w:val="0"/>
          <w:color w:val="auto"/>
          <w:sz w:val="28"/>
          <w:szCs w:val="28"/>
          <w:u w:val="none"/>
        </w:rPr>
        <w:t>For this research to be completed, data collection has been carefully considered. One way t</w:t>
      </w:r>
      <w:r w:rsidRPr="5B6C056F" w:rsidR="39849EF0">
        <w:rPr>
          <w:rFonts w:ascii="Verdana" w:hAnsi="Verdana" w:eastAsia="Verdana" w:cs="Verdana"/>
          <w:b w:val="0"/>
          <w:bCs w:val="0"/>
          <w:i w:val="0"/>
          <w:iCs w:val="0"/>
          <w:caps w:val="0"/>
          <w:smallCaps w:val="0"/>
          <w:color w:val="auto"/>
          <w:sz w:val="28"/>
          <w:szCs w:val="28"/>
          <w:u w:val="none"/>
        </w:rPr>
        <w:t xml:space="preserve">his was done is by the children not being named. Each child was named pupil one, pupil two and pupil three – this ensures </w:t>
      </w:r>
      <w:r w:rsidRPr="5B6C056F" w:rsidR="39849EF0">
        <w:rPr>
          <w:rFonts w:ascii="Verdana" w:hAnsi="Verdana" w:eastAsia="Verdana" w:cs="Verdana"/>
          <w:b w:val="0"/>
          <w:bCs w:val="0"/>
          <w:i w:val="0"/>
          <w:iCs w:val="0"/>
          <w:caps w:val="0"/>
          <w:smallCaps w:val="0"/>
          <w:color w:val="auto"/>
          <w:sz w:val="28"/>
          <w:szCs w:val="28"/>
          <w:u w:val="none"/>
        </w:rPr>
        <w:t>private information</w:t>
      </w:r>
      <w:r w:rsidRPr="5B6C056F" w:rsidR="39849EF0">
        <w:rPr>
          <w:rFonts w:ascii="Verdana" w:hAnsi="Verdana" w:eastAsia="Verdana" w:cs="Verdana"/>
          <w:b w:val="0"/>
          <w:bCs w:val="0"/>
          <w:i w:val="0"/>
          <w:iCs w:val="0"/>
          <w:caps w:val="0"/>
          <w:smallCaps w:val="0"/>
          <w:color w:val="auto"/>
          <w:sz w:val="28"/>
          <w:szCs w:val="28"/>
          <w:u w:val="none"/>
        </w:rPr>
        <w:t xml:space="preserve"> is confidential.</w:t>
      </w:r>
      <w:r w:rsidRPr="5B6C056F" w:rsidR="517309EC">
        <w:rPr>
          <w:rFonts w:ascii="Verdana" w:hAnsi="Verdana" w:eastAsia="Verdana" w:cs="Verdana"/>
          <w:b w:val="0"/>
          <w:bCs w:val="0"/>
          <w:i w:val="0"/>
          <w:iCs w:val="0"/>
          <w:caps w:val="0"/>
          <w:smallCaps w:val="0"/>
          <w:color w:val="auto"/>
          <w:sz w:val="28"/>
          <w:szCs w:val="28"/>
          <w:u w:val="none"/>
        </w:rPr>
        <w:t xml:space="preserve"> </w:t>
      </w:r>
    </w:p>
    <w:p w:rsidR="1D12E807" w:rsidP="5B6C056F" w:rsidRDefault="1D12E807" w14:paraId="72753A8F" w14:textId="20D777A1">
      <w:pPr>
        <w:pStyle w:val="Normal"/>
        <w:suppressLineNumbers w:val="0"/>
        <w:bidi w:val="0"/>
        <w:spacing w:before="0" w:beforeAutospacing="off" w:after="160" w:afterAutospacing="off" w:line="259" w:lineRule="auto"/>
        <w:ind w:left="0" w:right="0"/>
        <w:jc w:val="left"/>
        <w:rPr>
          <w:rFonts w:ascii="Verdana" w:hAnsi="Verdana" w:eastAsia="Verdana" w:cs="Verdana"/>
          <w:b w:val="0"/>
          <w:bCs w:val="0"/>
          <w:i w:val="0"/>
          <w:iCs w:val="0"/>
          <w:caps w:val="0"/>
          <w:smallCaps w:val="0"/>
          <w:color w:val="auto"/>
          <w:sz w:val="28"/>
          <w:szCs w:val="28"/>
          <w:u w:val="none"/>
        </w:rPr>
      </w:pPr>
    </w:p>
    <w:p w:rsidR="1D12E807" w:rsidP="5B6C056F" w:rsidRDefault="1D12E807" w14:paraId="729CEECC" w14:textId="6E425535">
      <w:pPr>
        <w:pStyle w:val="Normal"/>
        <w:suppressLineNumbers w:val="0"/>
        <w:bidi w:val="0"/>
        <w:spacing w:before="0" w:beforeAutospacing="off" w:after="160" w:afterAutospacing="off" w:line="259" w:lineRule="auto"/>
        <w:ind w:left="0" w:right="0"/>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629D34EE">
        <w:rPr>
          <w:rFonts w:ascii="Verdana" w:hAnsi="Verdana" w:eastAsia="Verdana" w:cs="Verdana"/>
          <w:b w:val="0"/>
          <w:bCs w:val="0"/>
          <w:i w:val="0"/>
          <w:iCs w:val="0"/>
          <w:caps w:val="0"/>
          <w:smallCaps w:val="0"/>
          <w:color w:val="auto"/>
          <w:sz w:val="28"/>
          <w:szCs w:val="28"/>
          <w:u w:val="none"/>
        </w:rPr>
        <w:t>During the observation it was clear to see that there was a distinction between the three observed learners. All we</w:t>
      </w:r>
      <w:r w:rsidRPr="5B6C056F" w:rsidR="48563DEB">
        <w:rPr>
          <w:rFonts w:ascii="Verdana" w:hAnsi="Verdana" w:eastAsia="Verdana" w:cs="Verdana"/>
          <w:b w:val="0"/>
          <w:bCs w:val="0"/>
          <w:i w:val="0"/>
          <w:iCs w:val="0"/>
          <w:caps w:val="0"/>
          <w:smallCaps w:val="0"/>
          <w:color w:val="auto"/>
          <w:sz w:val="28"/>
          <w:szCs w:val="28"/>
          <w:u w:val="none"/>
        </w:rPr>
        <w:t xml:space="preserve">re of a similar age and similar reading ability, but they differed in terms of engagement levels – as seen in Appendix </w:t>
      </w:r>
      <w:r w:rsidRPr="5B6C056F" w:rsidR="44277C08">
        <w:rPr>
          <w:rFonts w:ascii="Verdana" w:hAnsi="Verdana" w:eastAsia="Verdana" w:cs="Verdana"/>
          <w:b w:val="0"/>
          <w:bCs w:val="0"/>
          <w:i w:val="0"/>
          <w:iCs w:val="0"/>
          <w:caps w:val="0"/>
          <w:smallCaps w:val="0"/>
          <w:color w:val="auto"/>
          <w:sz w:val="28"/>
          <w:szCs w:val="28"/>
          <w:u w:val="none"/>
        </w:rPr>
        <w:t>2</w:t>
      </w:r>
      <w:r w:rsidRPr="5B6C056F" w:rsidR="48563DEB">
        <w:rPr>
          <w:rFonts w:ascii="Verdana" w:hAnsi="Verdana" w:eastAsia="Verdana" w:cs="Verdana"/>
          <w:b w:val="0"/>
          <w:bCs w:val="0"/>
          <w:i w:val="0"/>
          <w:iCs w:val="0"/>
          <w:caps w:val="0"/>
          <w:smallCaps w:val="0"/>
          <w:color w:val="auto"/>
          <w:sz w:val="28"/>
          <w:szCs w:val="28"/>
          <w:u w:val="none"/>
        </w:rPr>
        <w:t xml:space="preserve">. </w:t>
      </w:r>
      <w:r w:rsidRPr="5B6C056F" w:rsidR="5996E1D2">
        <w:rPr>
          <w:rFonts w:ascii="Verdana" w:hAnsi="Verdana" w:eastAsia="Verdana" w:cs="Verdana"/>
          <w:b w:val="0"/>
          <w:bCs w:val="0"/>
          <w:i w:val="0"/>
          <w:iCs w:val="0"/>
          <w:caps w:val="0"/>
          <w:smallCaps w:val="0"/>
          <w:color w:val="auto"/>
          <w:sz w:val="28"/>
          <w:szCs w:val="28"/>
          <w:u w:val="none"/>
        </w:rPr>
        <w:t>Pupil one displayed sustained a</w:t>
      </w:r>
      <w:r w:rsidRPr="5B6C056F" w:rsidR="38E9546B">
        <w:rPr>
          <w:rFonts w:ascii="Verdana" w:hAnsi="Verdana" w:eastAsia="Verdana" w:cs="Verdana"/>
          <w:b w:val="0"/>
          <w:bCs w:val="0"/>
          <w:i w:val="0"/>
          <w:iCs w:val="0"/>
          <w:caps w:val="0"/>
          <w:smallCaps w:val="0"/>
          <w:color w:val="auto"/>
          <w:sz w:val="28"/>
          <w:szCs w:val="28"/>
          <w:u w:val="none"/>
        </w:rPr>
        <w:t xml:space="preserve">ctivity throughout majority of the task. This pupil was scored a five, which is the highest score – meaning they were continuously engaged in the </w:t>
      </w:r>
      <w:r w:rsidRPr="5B6C056F" w:rsidR="626A48D9">
        <w:rPr>
          <w:rFonts w:ascii="Verdana" w:hAnsi="Verdana" w:eastAsia="Verdana" w:cs="Verdana"/>
          <w:b w:val="0"/>
          <w:bCs w:val="0"/>
          <w:i w:val="0"/>
          <w:iCs w:val="0"/>
          <w:caps w:val="0"/>
          <w:smallCaps w:val="0"/>
          <w:color w:val="auto"/>
          <w:sz w:val="28"/>
          <w:szCs w:val="28"/>
          <w:u w:val="none"/>
        </w:rPr>
        <w:t>activity and</w:t>
      </w:r>
      <w:r w:rsidRPr="5B6C056F" w:rsidR="38E9546B">
        <w:rPr>
          <w:rFonts w:ascii="Verdana" w:hAnsi="Verdana" w:eastAsia="Verdana" w:cs="Verdana"/>
          <w:b w:val="0"/>
          <w:bCs w:val="0"/>
          <w:i w:val="0"/>
          <w:iCs w:val="0"/>
          <w:caps w:val="0"/>
          <w:smallCaps w:val="0"/>
          <w:color w:val="auto"/>
          <w:sz w:val="28"/>
          <w:szCs w:val="28"/>
          <w:u w:val="none"/>
        </w:rPr>
        <w:t xml:space="preserve"> s</w:t>
      </w:r>
      <w:r w:rsidRPr="5B6C056F" w:rsidR="507A15D1">
        <w:rPr>
          <w:rFonts w:ascii="Verdana" w:hAnsi="Verdana" w:eastAsia="Verdana" w:cs="Verdana"/>
          <w:b w:val="0"/>
          <w:bCs w:val="0"/>
          <w:i w:val="0"/>
          <w:iCs w:val="0"/>
          <w:caps w:val="0"/>
          <w:smallCaps w:val="0"/>
          <w:color w:val="auto"/>
          <w:sz w:val="28"/>
          <w:szCs w:val="28"/>
          <w:u w:val="none"/>
        </w:rPr>
        <w:t xml:space="preserve">cored a four towards the end of the activity. Out </w:t>
      </w:r>
      <w:r w:rsidRPr="5B6C056F" w:rsidR="53FB47B7">
        <w:rPr>
          <w:rFonts w:ascii="Verdana" w:hAnsi="Verdana" w:eastAsia="Verdana" w:cs="Verdana"/>
          <w:b w:val="0"/>
          <w:bCs w:val="0"/>
          <w:i w:val="0"/>
          <w:iCs w:val="0"/>
          <w:caps w:val="0"/>
          <w:smallCaps w:val="0"/>
          <w:color w:val="auto"/>
          <w:sz w:val="28"/>
          <w:szCs w:val="28"/>
          <w:u w:val="none"/>
        </w:rPr>
        <w:t>of</w:t>
      </w:r>
      <w:r w:rsidRPr="5B6C056F" w:rsidR="507A15D1">
        <w:rPr>
          <w:rFonts w:ascii="Verdana" w:hAnsi="Verdana" w:eastAsia="Verdana" w:cs="Verdana"/>
          <w:b w:val="0"/>
          <w:bCs w:val="0"/>
          <w:i w:val="0"/>
          <w:iCs w:val="0"/>
          <w:caps w:val="0"/>
          <w:smallCaps w:val="0"/>
          <w:color w:val="auto"/>
          <w:sz w:val="28"/>
          <w:szCs w:val="28"/>
          <w:u w:val="none"/>
        </w:rPr>
        <w:t xml:space="preserve"> the five times the pupils were measured, pupil one scored a five on four occasions. A </w:t>
      </w:r>
      <w:r w:rsidRPr="5B6C056F" w:rsidR="1B67F5A9">
        <w:rPr>
          <w:rFonts w:ascii="Verdana" w:hAnsi="Verdana" w:eastAsia="Verdana" w:cs="Verdana"/>
          <w:b w:val="0"/>
          <w:bCs w:val="0"/>
          <w:i w:val="0"/>
          <w:iCs w:val="0"/>
          <w:caps w:val="0"/>
          <w:smallCaps w:val="0"/>
          <w:color w:val="auto"/>
          <w:sz w:val="28"/>
          <w:szCs w:val="28"/>
          <w:u w:val="none"/>
        </w:rPr>
        <w:t xml:space="preserve">factor which may have </w:t>
      </w:r>
      <w:r w:rsidRPr="5B6C056F" w:rsidR="1B67F5A9">
        <w:rPr>
          <w:rFonts w:ascii="Verdana" w:hAnsi="Verdana" w:eastAsia="Verdana" w:cs="Verdana"/>
          <w:b w:val="0"/>
          <w:bCs w:val="0"/>
          <w:i w:val="0"/>
          <w:iCs w:val="0"/>
          <w:caps w:val="0"/>
          <w:smallCaps w:val="0"/>
          <w:color w:val="auto"/>
          <w:sz w:val="28"/>
          <w:szCs w:val="28"/>
          <w:u w:val="none"/>
        </w:rPr>
        <w:t>impacted</w:t>
      </w:r>
      <w:r w:rsidRPr="5B6C056F" w:rsidR="1B67F5A9">
        <w:rPr>
          <w:rFonts w:ascii="Verdana" w:hAnsi="Verdana" w:eastAsia="Verdana" w:cs="Verdana"/>
          <w:b w:val="0"/>
          <w:bCs w:val="0"/>
          <w:i w:val="0"/>
          <w:iCs w:val="0"/>
          <w:caps w:val="0"/>
          <w:smallCaps w:val="0"/>
          <w:color w:val="auto"/>
          <w:sz w:val="28"/>
          <w:szCs w:val="28"/>
          <w:u w:val="none"/>
        </w:rPr>
        <w:t xml:space="preserve"> pupil one’s engagement levels could be that the activity took place for twenty-five minutes, which is a long time. Pupil two, on the other hand, </w:t>
      </w:r>
      <w:r w:rsidRPr="5B6C056F" w:rsidR="688F0959">
        <w:rPr>
          <w:rFonts w:ascii="Verdana" w:hAnsi="Verdana" w:eastAsia="Verdana" w:cs="Verdana"/>
          <w:b w:val="0"/>
          <w:bCs w:val="0"/>
          <w:i w:val="0"/>
          <w:iCs w:val="0"/>
          <w:caps w:val="0"/>
          <w:smallCaps w:val="0"/>
          <w:color w:val="auto"/>
          <w:sz w:val="28"/>
          <w:szCs w:val="28"/>
          <w:u w:val="none"/>
        </w:rPr>
        <w:t xml:space="preserve">had a wider range of scores. At the start of the task, pupil two was easily distracted and was not engaging with their peers and teacher, but </w:t>
      </w:r>
      <w:r w:rsidRPr="5B6C056F" w:rsidR="4B0DAA97">
        <w:rPr>
          <w:rFonts w:ascii="Verdana" w:hAnsi="Verdana" w:eastAsia="Verdana" w:cs="Verdana"/>
          <w:b w:val="0"/>
          <w:bCs w:val="0"/>
          <w:i w:val="0"/>
          <w:iCs w:val="0"/>
          <w:caps w:val="0"/>
          <w:smallCaps w:val="0"/>
          <w:color w:val="auto"/>
          <w:sz w:val="28"/>
          <w:szCs w:val="28"/>
          <w:u w:val="none"/>
        </w:rPr>
        <w:t xml:space="preserve">as the task </w:t>
      </w:r>
      <w:r w:rsidRPr="5B6C056F" w:rsidR="41BCBB72">
        <w:rPr>
          <w:rFonts w:ascii="Verdana" w:hAnsi="Verdana" w:eastAsia="Verdana" w:cs="Verdana"/>
          <w:b w:val="0"/>
          <w:bCs w:val="0"/>
          <w:i w:val="0"/>
          <w:iCs w:val="0"/>
          <w:caps w:val="0"/>
          <w:smallCaps w:val="0"/>
          <w:color w:val="auto"/>
          <w:sz w:val="28"/>
          <w:szCs w:val="28"/>
          <w:u w:val="none"/>
        </w:rPr>
        <w:t>progressed,</w:t>
      </w:r>
      <w:r w:rsidRPr="5B6C056F" w:rsidR="2D1652CD">
        <w:rPr>
          <w:rFonts w:ascii="Verdana" w:hAnsi="Verdana" w:eastAsia="Verdana" w:cs="Verdana"/>
          <w:b w:val="0"/>
          <w:bCs w:val="0"/>
          <w:i w:val="0"/>
          <w:iCs w:val="0"/>
          <w:caps w:val="0"/>
          <w:smallCaps w:val="0"/>
          <w:color w:val="auto"/>
          <w:sz w:val="28"/>
          <w:szCs w:val="28"/>
          <w:u w:val="none"/>
        </w:rPr>
        <w:t xml:space="preserve"> they started to show interest and their engagement improved. Although pupil two’s engagement improved from the start of the activity, they were scored a level three at the end of the task. </w:t>
      </w:r>
      <w:r w:rsidRPr="5B6C056F" w:rsidR="5F723D58">
        <w:rPr>
          <w:rFonts w:ascii="Verdana" w:hAnsi="Verdana" w:eastAsia="Verdana" w:cs="Verdana"/>
          <w:b w:val="0"/>
          <w:bCs w:val="0"/>
          <w:i w:val="0"/>
          <w:iCs w:val="0"/>
          <w:caps w:val="0"/>
          <w:smallCaps w:val="0"/>
          <w:color w:val="auto"/>
          <w:sz w:val="28"/>
          <w:szCs w:val="28"/>
          <w:u w:val="none"/>
        </w:rPr>
        <w:t xml:space="preserve">Pupil two was situated by one of their friends, meaning that </w:t>
      </w:r>
      <w:r w:rsidRPr="5B6C056F" w:rsidR="5DBD3BA1">
        <w:rPr>
          <w:rFonts w:ascii="Verdana" w:hAnsi="Verdana" w:eastAsia="Verdana" w:cs="Verdana"/>
          <w:b w:val="0"/>
          <w:bCs w:val="0"/>
          <w:i w:val="0"/>
          <w:iCs w:val="0"/>
          <w:caps w:val="0"/>
          <w:smallCaps w:val="0"/>
          <w:color w:val="auto"/>
          <w:sz w:val="28"/>
          <w:szCs w:val="28"/>
          <w:u w:val="none"/>
        </w:rPr>
        <w:t xml:space="preserve">they were very easily distracted. </w:t>
      </w:r>
      <w:r w:rsidRPr="5B6C056F" w:rsidR="5DBD3BA1">
        <w:rPr>
          <w:rFonts w:ascii="Verdana" w:hAnsi="Verdana" w:eastAsia="Verdana" w:cs="Verdana"/>
          <w:b w:val="0"/>
          <w:bCs w:val="0"/>
          <w:i w:val="0"/>
          <w:iCs w:val="0"/>
          <w:caps w:val="0"/>
          <w:smallCaps w:val="0"/>
          <w:color w:val="auto"/>
          <w:sz w:val="28"/>
          <w:szCs w:val="28"/>
          <w:u w:val="none"/>
        </w:rPr>
        <w:t>Similar</w:t>
      </w:r>
      <w:r w:rsidRPr="5B6C056F" w:rsidR="33F2E239">
        <w:rPr>
          <w:rFonts w:ascii="Verdana" w:hAnsi="Verdana" w:eastAsia="Verdana" w:cs="Verdana"/>
          <w:b w:val="0"/>
          <w:bCs w:val="0"/>
          <w:i w:val="0"/>
          <w:iCs w:val="0"/>
          <w:caps w:val="0"/>
          <w:smallCaps w:val="0"/>
          <w:color w:val="auto"/>
          <w:sz w:val="28"/>
          <w:szCs w:val="28"/>
          <w:u w:val="none"/>
        </w:rPr>
        <w:t>ly</w:t>
      </w:r>
      <w:r w:rsidRPr="5B6C056F" w:rsidR="5DBD3BA1">
        <w:rPr>
          <w:rFonts w:ascii="Verdana" w:hAnsi="Verdana" w:eastAsia="Verdana" w:cs="Verdana"/>
          <w:b w:val="0"/>
          <w:bCs w:val="0"/>
          <w:i w:val="0"/>
          <w:iCs w:val="0"/>
          <w:caps w:val="0"/>
          <w:smallCaps w:val="0"/>
          <w:color w:val="auto"/>
          <w:sz w:val="28"/>
          <w:szCs w:val="28"/>
          <w:u w:val="none"/>
        </w:rPr>
        <w:t xml:space="preserve"> to</w:t>
      </w:r>
      <w:r w:rsidRPr="5B6C056F" w:rsidR="5DBD3BA1">
        <w:rPr>
          <w:rFonts w:ascii="Verdana" w:hAnsi="Verdana" w:eastAsia="Verdana" w:cs="Verdana"/>
          <w:b w:val="0"/>
          <w:bCs w:val="0"/>
          <w:i w:val="0"/>
          <w:iCs w:val="0"/>
          <w:caps w:val="0"/>
          <w:smallCaps w:val="0"/>
          <w:color w:val="auto"/>
          <w:sz w:val="28"/>
          <w:szCs w:val="28"/>
          <w:u w:val="none"/>
        </w:rPr>
        <w:t xml:space="preserve"> pupil two, pupil three was also scored low on the scale of engagement – their lowest score being a one and their highest being a three. Pupil three</w:t>
      </w:r>
      <w:r w:rsidRPr="5B6C056F" w:rsidR="09B28FC9">
        <w:rPr>
          <w:rFonts w:ascii="Verdana" w:hAnsi="Verdana" w:eastAsia="Verdana" w:cs="Verdana"/>
          <w:b w:val="0"/>
          <w:bCs w:val="0"/>
          <w:i w:val="0"/>
          <w:iCs w:val="0"/>
          <w:caps w:val="0"/>
          <w:smallCaps w:val="0"/>
          <w:color w:val="auto"/>
          <w:sz w:val="28"/>
          <w:szCs w:val="28"/>
          <w:u w:val="none"/>
        </w:rPr>
        <w:t xml:space="preserve">, like pupil two, was situated next to a peer. Consequently, throughout the activity pupil three was easily distracted and found it difficult to engage with the activity. </w:t>
      </w:r>
      <w:r w:rsidRPr="5B6C056F" w:rsidR="7BB4936B">
        <w:rPr>
          <w:rFonts w:ascii="Verdana" w:hAnsi="Verdana" w:eastAsia="Verdana" w:cs="Verdana"/>
          <w:b w:val="0"/>
          <w:bCs w:val="0"/>
          <w:i w:val="0"/>
          <w:iCs w:val="0"/>
          <w:caps w:val="0"/>
          <w:smallCaps w:val="0"/>
          <w:color w:val="auto"/>
          <w:sz w:val="28"/>
          <w:szCs w:val="28"/>
          <w:u w:val="none"/>
        </w:rPr>
        <w:t xml:space="preserve">Pupil three </w:t>
      </w:r>
      <w:r w:rsidRPr="5B6C056F" w:rsidR="10E45B9F">
        <w:rPr>
          <w:rFonts w:ascii="Verdana" w:hAnsi="Verdana" w:eastAsia="Verdana" w:cs="Verdana"/>
          <w:b w:val="0"/>
          <w:bCs w:val="0"/>
          <w:i w:val="0"/>
          <w:iCs w:val="0"/>
          <w:caps w:val="0"/>
          <w:smallCaps w:val="0"/>
          <w:color w:val="auto"/>
          <w:sz w:val="28"/>
          <w:szCs w:val="28"/>
          <w:u w:val="none"/>
        </w:rPr>
        <w:t xml:space="preserve">engaged well while the teacher was focusing on </w:t>
      </w:r>
      <w:bookmarkStart w:name="_Int_5z4EMVyj" w:id="62978394"/>
      <w:r w:rsidRPr="5B6C056F" w:rsidR="10E45B9F">
        <w:rPr>
          <w:rFonts w:ascii="Verdana" w:hAnsi="Verdana" w:eastAsia="Verdana" w:cs="Verdana"/>
          <w:b w:val="0"/>
          <w:bCs w:val="0"/>
          <w:i w:val="0"/>
          <w:iCs w:val="0"/>
          <w:caps w:val="0"/>
          <w:smallCaps w:val="0"/>
          <w:color w:val="auto"/>
          <w:sz w:val="28"/>
          <w:szCs w:val="28"/>
          <w:u w:val="none"/>
        </w:rPr>
        <w:t>them, but</w:t>
      </w:r>
      <w:bookmarkEnd w:id="62978394"/>
      <w:r w:rsidRPr="5B6C056F" w:rsidR="10E45B9F">
        <w:rPr>
          <w:rFonts w:ascii="Verdana" w:hAnsi="Verdana" w:eastAsia="Verdana" w:cs="Verdana"/>
          <w:b w:val="0"/>
          <w:bCs w:val="0"/>
          <w:i w:val="0"/>
          <w:iCs w:val="0"/>
          <w:caps w:val="0"/>
          <w:smallCaps w:val="0"/>
          <w:color w:val="auto"/>
          <w:sz w:val="28"/>
          <w:szCs w:val="28"/>
          <w:u w:val="none"/>
        </w:rPr>
        <w:t xml:space="preserve"> was looking around the classroom and swinging on their chair while other pupils in the group were reading. </w:t>
      </w:r>
      <w:r w:rsidRPr="5B6C056F" w:rsidR="78FE5DCE">
        <w:rPr>
          <w:rFonts w:ascii="Verdana" w:hAnsi="Verdana" w:eastAsia="Verdana" w:cs="Verdana"/>
          <w:b w:val="0"/>
          <w:bCs w:val="0"/>
          <w:i w:val="0"/>
          <w:iCs w:val="0"/>
          <w:caps w:val="0"/>
          <w:smallCaps w:val="0"/>
          <w:color w:val="auto"/>
          <w:sz w:val="28"/>
          <w:szCs w:val="28"/>
          <w:u w:val="none"/>
        </w:rPr>
        <w:t>In order to</w:t>
      </w:r>
      <w:r w:rsidRPr="5B6C056F" w:rsidR="78FE5DCE">
        <w:rPr>
          <w:rFonts w:ascii="Verdana" w:hAnsi="Verdana" w:eastAsia="Verdana" w:cs="Verdana"/>
          <w:b w:val="0"/>
          <w:bCs w:val="0"/>
          <w:i w:val="0"/>
          <w:iCs w:val="0"/>
          <w:caps w:val="0"/>
          <w:smallCaps w:val="0"/>
          <w:color w:val="auto"/>
          <w:sz w:val="28"/>
          <w:szCs w:val="28"/>
          <w:u w:val="none"/>
        </w:rPr>
        <w:t xml:space="preserve"> record these observations, I created another table which showed any other comments that needed to be made throughout the observation. </w:t>
      </w:r>
      <w:r w:rsidRPr="5B6C056F" w:rsidR="78FE5DCE">
        <w:rPr>
          <w:rFonts w:ascii="Verdana" w:hAnsi="Verdana" w:eastAsia="Verdana" w:cs="Verdana"/>
          <w:b w:val="0"/>
          <w:bCs w:val="0"/>
          <w:i w:val="0"/>
          <w:iCs w:val="0"/>
          <w:caps w:val="0"/>
          <w:smallCaps w:val="0"/>
          <w:noProof w:val="0"/>
          <w:color w:val="000000" w:themeColor="text1" w:themeTint="FF" w:themeShade="FF"/>
          <w:sz w:val="28"/>
          <w:szCs w:val="28"/>
          <w:lang w:val="en-GB"/>
        </w:rPr>
        <w:t xml:space="preserve">Overall, it was </w:t>
      </w:r>
      <w:r w:rsidRPr="5B6C056F" w:rsidR="37A34300">
        <w:rPr>
          <w:rFonts w:ascii="Verdana" w:hAnsi="Verdana" w:eastAsia="Verdana" w:cs="Verdana"/>
          <w:b w:val="0"/>
          <w:bCs w:val="0"/>
          <w:i w:val="0"/>
          <w:iCs w:val="0"/>
          <w:caps w:val="0"/>
          <w:smallCaps w:val="0"/>
          <w:noProof w:val="0"/>
          <w:color w:val="000000" w:themeColor="text1" w:themeTint="FF" w:themeShade="FF"/>
          <w:sz w:val="28"/>
          <w:szCs w:val="28"/>
          <w:lang w:val="en-GB"/>
        </w:rPr>
        <w:t>apparent</w:t>
      </w:r>
      <w:r w:rsidRPr="5B6C056F" w:rsidR="37A34300">
        <w:rPr>
          <w:rFonts w:ascii="Verdana" w:hAnsi="Verdana" w:eastAsia="Verdana" w:cs="Verdana"/>
          <w:b w:val="0"/>
          <w:bCs w:val="0"/>
          <w:i w:val="0"/>
          <w:iCs w:val="0"/>
          <w:caps w:val="0"/>
          <w:smallCaps w:val="0"/>
          <w:noProof w:val="0"/>
          <w:color w:val="000000" w:themeColor="text1" w:themeTint="FF" w:themeShade="FF"/>
          <w:sz w:val="28"/>
          <w:szCs w:val="28"/>
          <w:lang w:val="en-GB"/>
        </w:rPr>
        <w:t xml:space="preserve"> </w:t>
      </w:r>
      <w:r w:rsidRPr="5B6C056F" w:rsidR="78FE5DCE">
        <w:rPr>
          <w:rFonts w:ascii="Verdana" w:hAnsi="Verdana" w:eastAsia="Verdana" w:cs="Verdana"/>
          <w:b w:val="0"/>
          <w:bCs w:val="0"/>
          <w:i w:val="0"/>
          <w:iCs w:val="0"/>
          <w:caps w:val="0"/>
          <w:smallCaps w:val="0"/>
          <w:noProof w:val="0"/>
          <w:color w:val="000000" w:themeColor="text1" w:themeTint="FF" w:themeShade="FF"/>
          <w:sz w:val="28"/>
          <w:szCs w:val="28"/>
          <w:lang w:val="en-GB"/>
        </w:rPr>
        <w:t xml:space="preserve">to see that depending on the placement of the participants it </w:t>
      </w:r>
      <w:r w:rsidRPr="5B6C056F" w:rsidR="16F5B599">
        <w:rPr>
          <w:rFonts w:ascii="Verdana" w:hAnsi="Verdana" w:eastAsia="Verdana" w:cs="Verdana"/>
          <w:b w:val="0"/>
          <w:bCs w:val="0"/>
          <w:i w:val="0"/>
          <w:iCs w:val="0"/>
          <w:caps w:val="0"/>
          <w:smallCaps w:val="0"/>
          <w:noProof w:val="0"/>
          <w:color w:val="000000" w:themeColor="text1" w:themeTint="FF" w:themeShade="FF"/>
          <w:sz w:val="28"/>
          <w:szCs w:val="28"/>
          <w:lang w:val="en-GB"/>
        </w:rPr>
        <w:t>had a vast impact on</w:t>
      </w:r>
      <w:r w:rsidRPr="5B6C056F" w:rsidR="78FE5DCE">
        <w:rPr>
          <w:rFonts w:ascii="Verdana" w:hAnsi="Verdana" w:eastAsia="Verdana" w:cs="Verdana"/>
          <w:b w:val="0"/>
          <w:bCs w:val="0"/>
          <w:i w:val="0"/>
          <w:iCs w:val="0"/>
          <w:caps w:val="0"/>
          <w:smallCaps w:val="0"/>
          <w:noProof w:val="0"/>
          <w:color w:val="000000" w:themeColor="text1" w:themeTint="FF" w:themeShade="FF"/>
          <w:sz w:val="28"/>
          <w:szCs w:val="28"/>
          <w:lang w:val="en-GB"/>
        </w:rPr>
        <w:t xml:space="preserve"> the outcome of the</w:t>
      </w:r>
      <w:r w:rsidRPr="5B6C056F" w:rsidR="086E9D77">
        <w:rPr>
          <w:rFonts w:ascii="Verdana" w:hAnsi="Verdana" w:eastAsia="Verdana" w:cs="Verdana"/>
          <w:b w:val="0"/>
          <w:bCs w:val="0"/>
          <w:i w:val="0"/>
          <w:iCs w:val="0"/>
          <w:caps w:val="0"/>
          <w:smallCaps w:val="0"/>
          <w:noProof w:val="0"/>
          <w:color w:val="000000" w:themeColor="text1" w:themeTint="FF" w:themeShade="FF"/>
          <w:sz w:val="28"/>
          <w:szCs w:val="28"/>
          <w:lang w:val="en-GB"/>
        </w:rPr>
        <w:t xml:space="preserve">ir engagement levels. </w:t>
      </w:r>
    </w:p>
    <w:p w:rsidR="1D12E807" w:rsidP="5B6C056F" w:rsidRDefault="1D12E807" w14:paraId="56E7328C" w14:textId="71F95559">
      <w:pPr>
        <w:pStyle w:val="Normal"/>
        <w:jc w:val="left"/>
        <w:rPr>
          <w:rFonts w:ascii="Verdana" w:hAnsi="Verdana" w:eastAsia="Verdana" w:cs="Verdana"/>
          <w:b w:val="0"/>
          <w:bCs w:val="0"/>
          <w:i w:val="0"/>
          <w:iCs w:val="0"/>
          <w:caps w:val="0"/>
          <w:smallCaps w:val="0"/>
          <w:color w:val="auto"/>
          <w:sz w:val="28"/>
          <w:szCs w:val="28"/>
          <w:u w:val="none"/>
        </w:rPr>
      </w:pPr>
    </w:p>
    <w:p w:rsidR="1D12E807" w:rsidP="5B6C056F" w:rsidRDefault="1D12E807" w14:paraId="5A4D787F" w14:textId="49E0CDCD">
      <w:pPr>
        <w:pStyle w:val="Normal"/>
        <w:jc w:val="left"/>
        <w:rPr>
          <w:rFonts w:ascii="Verdana" w:hAnsi="Verdana" w:eastAsia="Verdana" w:cs="Verdana"/>
          <w:b w:val="0"/>
          <w:bCs w:val="0"/>
          <w:i w:val="0"/>
          <w:iCs w:val="0"/>
          <w:caps w:val="0"/>
          <w:smallCaps w:val="0"/>
          <w:color w:val="auto"/>
          <w:sz w:val="28"/>
          <w:szCs w:val="28"/>
          <w:u w:val="none"/>
        </w:rPr>
      </w:pPr>
      <w:r w:rsidRPr="5B6C056F" w:rsidR="2A1BB787">
        <w:rPr>
          <w:rFonts w:ascii="Verdana" w:hAnsi="Verdana" w:eastAsia="Verdana" w:cs="Verdana"/>
          <w:b w:val="0"/>
          <w:bCs w:val="0"/>
          <w:i w:val="0"/>
          <w:iCs w:val="0"/>
          <w:caps w:val="0"/>
          <w:smallCaps w:val="0"/>
          <w:color w:val="auto"/>
          <w:sz w:val="28"/>
          <w:szCs w:val="28"/>
          <w:u w:val="single"/>
        </w:rPr>
        <w:t>Conclusions and Recommendations</w:t>
      </w:r>
    </w:p>
    <w:p w:rsidR="1D12E807" w:rsidP="5B6C056F" w:rsidRDefault="1D12E807" w14:paraId="4072A378" w14:textId="10C46455">
      <w:pPr>
        <w:pStyle w:val="Normal"/>
        <w:jc w:val="left"/>
        <w:rPr>
          <w:rFonts w:ascii="Verdana" w:hAnsi="Verdana" w:eastAsia="Verdana" w:cs="Verdana"/>
          <w:b w:val="0"/>
          <w:bCs w:val="0"/>
          <w:i w:val="0"/>
          <w:iCs w:val="0"/>
          <w:caps w:val="0"/>
          <w:smallCaps w:val="0"/>
          <w:color w:val="auto"/>
          <w:sz w:val="28"/>
          <w:szCs w:val="28"/>
          <w:u w:val="none"/>
        </w:rPr>
      </w:pPr>
      <w:r w:rsidRPr="5B6C056F" w:rsidR="2A1BB787">
        <w:rPr>
          <w:rFonts w:ascii="Verdana" w:hAnsi="Verdana" w:eastAsia="Verdana" w:cs="Verdana"/>
          <w:b w:val="0"/>
          <w:bCs w:val="0"/>
          <w:i w:val="0"/>
          <w:iCs w:val="0"/>
          <w:caps w:val="0"/>
          <w:smallCaps w:val="0"/>
          <w:color w:val="auto"/>
          <w:sz w:val="28"/>
          <w:szCs w:val="28"/>
          <w:u w:val="none"/>
        </w:rPr>
        <w:t xml:space="preserve">Overall, it is </w:t>
      </w:r>
      <w:r w:rsidRPr="5B6C056F" w:rsidR="2A1BB787">
        <w:rPr>
          <w:rFonts w:ascii="Verdana" w:hAnsi="Verdana" w:eastAsia="Verdana" w:cs="Verdana"/>
          <w:b w:val="0"/>
          <w:bCs w:val="0"/>
          <w:i w:val="0"/>
          <w:iCs w:val="0"/>
          <w:caps w:val="0"/>
          <w:smallCaps w:val="0"/>
          <w:color w:val="auto"/>
          <w:sz w:val="28"/>
          <w:szCs w:val="28"/>
          <w:u w:val="none"/>
        </w:rPr>
        <w:t>evident</w:t>
      </w:r>
      <w:r w:rsidRPr="5B6C056F" w:rsidR="2A1BB787">
        <w:rPr>
          <w:rFonts w:ascii="Verdana" w:hAnsi="Verdana" w:eastAsia="Verdana" w:cs="Verdana"/>
          <w:b w:val="0"/>
          <w:bCs w:val="0"/>
          <w:i w:val="0"/>
          <w:iCs w:val="0"/>
          <w:caps w:val="0"/>
          <w:smallCaps w:val="0"/>
          <w:color w:val="auto"/>
          <w:sz w:val="28"/>
          <w:szCs w:val="28"/>
          <w:u w:val="none"/>
        </w:rPr>
        <w:t xml:space="preserve"> to see, from this observation, that guided reading has a positive impact on pupil engagement and learning. As the task is c</w:t>
      </w:r>
      <w:r w:rsidRPr="5B6C056F" w:rsidR="68C09CB8">
        <w:rPr>
          <w:rFonts w:ascii="Verdana" w:hAnsi="Verdana" w:eastAsia="Verdana" w:cs="Verdana"/>
          <w:b w:val="0"/>
          <w:bCs w:val="0"/>
          <w:i w:val="0"/>
          <w:iCs w:val="0"/>
          <w:caps w:val="0"/>
          <w:smallCaps w:val="0"/>
          <w:color w:val="auto"/>
          <w:sz w:val="28"/>
          <w:szCs w:val="28"/>
          <w:u w:val="none"/>
        </w:rPr>
        <w:t xml:space="preserve">ompleted in small groups, it allows for the teacher to converse with all pupils </w:t>
      </w:r>
      <w:r w:rsidRPr="5B6C056F" w:rsidR="00515E1F">
        <w:rPr>
          <w:rFonts w:ascii="Verdana" w:hAnsi="Verdana" w:eastAsia="Verdana" w:cs="Verdana"/>
          <w:b w:val="0"/>
          <w:bCs w:val="0"/>
          <w:i w:val="0"/>
          <w:iCs w:val="0"/>
          <w:caps w:val="0"/>
          <w:smallCaps w:val="0"/>
          <w:color w:val="auto"/>
          <w:sz w:val="28"/>
          <w:szCs w:val="28"/>
          <w:u w:val="none"/>
        </w:rPr>
        <w:t xml:space="preserve">partaking in the activity. </w:t>
      </w:r>
      <w:r w:rsidRPr="5B6C056F" w:rsidR="00515E1F">
        <w:rPr>
          <w:rFonts w:ascii="Verdana" w:hAnsi="Verdana" w:eastAsia="Verdana" w:cs="Verdana"/>
          <w:b w:val="0"/>
          <w:bCs w:val="0"/>
          <w:i w:val="0"/>
          <w:iCs w:val="0"/>
          <w:caps w:val="0"/>
          <w:smallCaps w:val="0"/>
          <w:color w:val="auto"/>
          <w:sz w:val="28"/>
          <w:szCs w:val="28"/>
          <w:u w:val="none"/>
        </w:rPr>
        <w:t>It is clear that guided</w:t>
      </w:r>
      <w:r w:rsidRPr="5B6C056F" w:rsidR="00515E1F">
        <w:rPr>
          <w:rFonts w:ascii="Verdana" w:hAnsi="Verdana" w:eastAsia="Verdana" w:cs="Verdana"/>
          <w:b w:val="0"/>
          <w:bCs w:val="0"/>
          <w:i w:val="0"/>
          <w:iCs w:val="0"/>
          <w:caps w:val="0"/>
          <w:smallCaps w:val="0"/>
          <w:color w:val="auto"/>
          <w:sz w:val="28"/>
          <w:szCs w:val="28"/>
          <w:u w:val="none"/>
        </w:rPr>
        <w:t xml:space="preserve"> reading improves literacy skills, reading skills and comprehension skills as well as social development.</w:t>
      </w:r>
      <w:r w:rsidRPr="5B6C056F" w:rsidR="4B3F3DF6">
        <w:rPr>
          <w:rFonts w:ascii="Verdana" w:hAnsi="Verdana" w:eastAsia="Verdana" w:cs="Verdana"/>
          <w:b w:val="0"/>
          <w:bCs w:val="0"/>
          <w:i w:val="0"/>
          <w:iCs w:val="0"/>
          <w:caps w:val="0"/>
          <w:smallCaps w:val="0"/>
          <w:color w:val="auto"/>
          <w:sz w:val="28"/>
          <w:szCs w:val="28"/>
          <w:u w:val="none"/>
        </w:rPr>
        <w:t xml:space="preserve"> Although this method of observation was easy and clear to use, another method of observation might have been more effective. The Leuven scale does not </w:t>
      </w:r>
      <w:r w:rsidRPr="5B6C056F" w:rsidR="564F13CD">
        <w:rPr>
          <w:rFonts w:ascii="Verdana" w:hAnsi="Verdana" w:eastAsia="Verdana" w:cs="Verdana"/>
          <w:b w:val="0"/>
          <w:bCs w:val="0"/>
          <w:i w:val="0"/>
          <w:iCs w:val="0"/>
          <w:caps w:val="0"/>
          <w:smallCaps w:val="0"/>
          <w:color w:val="auto"/>
          <w:sz w:val="28"/>
          <w:szCs w:val="28"/>
          <w:u w:val="none"/>
        </w:rPr>
        <w:t>consider</w:t>
      </w:r>
      <w:r w:rsidRPr="5B6C056F" w:rsidR="4B3F3DF6">
        <w:rPr>
          <w:rFonts w:ascii="Verdana" w:hAnsi="Verdana" w:eastAsia="Verdana" w:cs="Verdana"/>
          <w:b w:val="0"/>
          <w:bCs w:val="0"/>
          <w:i w:val="0"/>
          <w:iCs w:val="0"/>
          <w:caps w:val="0"/>
          <w:smallCaps w:val="0"/>
          <w:color w:val="auto"/>
          <w:sz w:val="28"/>
          <w:szCs w:val="28"/>
          <w:u w:val="none"/>
        </w:rPr>
        <w:t xml:space="preserve"> the surrounding factors that may be </w:t>
      </w:r>
      <w:r w:rsidRPr="5B6C056F" w:rsidR="4B3F3DF6">
        <w:rPr>
          <w:rFonts w:ascii="Verdana" w:hAnsi="Verdana" w:eastAsia="Verdana" w:cs="Verdana"/>
          <w:b w:val="0"/>
          <w:bCs w:val="0"/>
          <w:i w:val="0"/>
          <w:iCs w:val="0"/>
          <w:caps w:val="0"/>
          <w:smallCaps w:val="0"/>
          <w:color w:val="auto"/>
          <w:sz w:val="28"/>
          <w:szCs w:val="28"/>
          <w:u w:val="none"/>
        </w:rPr>
        <w:t>impacting</w:t>
      </w:r>
      <w:r w:rsidRPr="5B6C056F" w:rsidR="4B3F3DF6">
        <w:rPr>
          <w:rFonts w:ascii="Verdana" w:hAnsi="Verdana" w:eastAsia="Verdana" w:cs="Verdana"/>
          <w:b w:val="0"/>
          <w:bCs w:val="0"/>
          <w:i w:val="0"/>
          <w:iCs w:val="0"/>
          <w:caps w:val="0"/>
          <w:smallCaps w:val="0"/>
          <w:color w:val="auto"/>
          <w:sz w:val="28"/>
          <w:szCs w:val="28"/>
          <w:u w:val="none"/>
        </w:rPr>
        <w:t xml:space="preserve"> the levels of engagement of the pupils being </w:t>
      </w:r>
      <w:r w:rsidRPr="5B6C056F" w:rsidR="4B3F3DF6">
        <w:rPr>
          <w:rFonts w:ascii="Verdana" w:hAnsi="Verdana" w:eastAsia="Verdana" w:cs="Verdana"/>
          <w:b w:val="0"/>
          <w:bCs w:val="0"/>
          <w:i w:val="0"/>
          <w:iCs w:val="0"/>
          <w:caps w:val="0"/>
          <w:smallCaps w:val="0"/>
          <w:color w:val="auto"/>
          <w:sz w:val="28"/>
          <w:szCs w:val="28"/>
          <w:u w:val="none"/>
        </w:rPr>
        <w:t>observed</w:t>
      </w:r>
      <w:r w:rsidRPr="5B6C056F" w:rsidR="4B3F3DF6">
        <w:rPr>
          <w:rFonts w:ascii="Verdana" w:hAnsi="Verdana" w:eastAsia="Verdana" w:cs="Verdana"/>
          <w:b w:val="0"/>
          <w:bCs w:val="0"/>
          <w:i w:val="0"/>
          <w:iCs w:val="0"/>
          <w:caps w:val="0"/>
          <w:smallCaps w:val="0"/>
          <w:color w:val="auto"/>
          <w:sz w:val="28"/>
          <w:szCs w:val="28"/>
          <w:u w:val="none"/>
        </w:rPr>
        <w:t xml:space="preserve">. </w:t>
      </w:r>
      <w:bookmarkStart w:name="_Int_LmZQZEie" w:id="1563270472"/>
      <w:r w:rsidRPr="5B6C056F" w:rsidR="4BC37018">
        <w:rPr>
          <w:rFonts w:ascii="Verdana" w:hAnsi="Verdana" w:eastAsia="Verdana" w:cs="Verdana"/>
          <w:b w:val="0"/>
          <w:bCs w:val="0"/>
          <w:i w:val="0"/>
          <w:iCs w:val="0"/>
          <w:caps w:val="0"/>
          <w:smallCaps w:val="0"/>
          <w:color w:val="auto"/>
          <w:sz w:val="28"/>
          <w:szCs w:val="28"/>
          <w:u w:val="none"/>
        </w:rPr>
        <w:t xml:space="preserve">Not only this, but it does not account for any children who have </w:t>
      </w:r>
      <w:r w:rsidRPr="5B6C056F" w:rsidR="4BC37018">
        <w:rPr>
          <w:rFonts w:ascii="Verdana" w:hAnsi="Verdana" w:eastAsia="Verdana" w:cs="Verdana"/>
          <w:b w:val="0"/>
          <w:bCs w:val="0"/>
          <w:i w:val="0"/>
          <w:iCs w:val="0"/>
          <w:caps w:val="0"/>
          <w:smallCaps w:val="0"/>
          <w:color w:val="auto"/>
          <w:sz w:val="28"/>
          <w:szCs w:val="28"/>
          <w:u w:val="none"/>
        </w:rPr>
        <w:t>additional</w:t>
      </w:r>
      <w:r w:rsidRPr="5B6C056F" w:rsidR="4BC37018">
        <w:rPr>
          <w:rFonts w:ascii="Verdana" w:hAnsi="Verdana" w:eastAsia="Verdana" w:cs="Verdana"/>
          <w:b w:val="0"/>
          <w:bCs w:val="0"/>
          <w:i w:val="0"/>
          <w:iCs w:val="0"/>
          <w:caps w:val="0"/>
          <w:smallCaps w:val="0"/>
          <w:color w:val="auto"/>
          <w:sz w:val="28"/>
          <w:szCs w:val="28"/>
          <w:u w:val="none"/>
        </w:rPr>
        <w:t xml:space="preserve"> learning needs.</w:t>
      </w:r>
      <w:bookmarkEnd w:id="1563270472"/>
      <w:r w:rsidRPr="5B6C056F" w:rsidR="4BC37018">
        <w:rPr>
          <w:rFonts w:ascii="Verdana" w:hAnsi="Verdana" w:eastAsia="Verdana" w:cs="Verdana"/>
          <w:b w:val="0"/>
          <w:bCs w:val="0"/>
          <w:i w:val="0"/>
          <w:iCs w:val="0"/>
          <w:caps w:val="0"/>
          <w:smallCaps w:val="0"/>
          <w:color w:val="auto"/>
          <w:sz w:val="28"/>
          <w:szCs w:val="28"/>
          <w:u w:val="none"/>
        </w:rPr>
        <w:t xml:space="preserve"> The Leuven scale may not be suitable for those with </w:t>
      </w:r>
      <w:r w:rsidRPr="5B6C056F" w:rsidR="4BC37018">
        <w:rPr>
          <w:rFonts w:ascii="Verdana" w:hAnsi="Verdana" w:eastAsia="Verdana" w:cs="Verdana"/>
          <w:b w:val="0"/>
          <w:bCs w:val="0"/>
          <w:i w:val="0"/>
          <w:iCs w:val="0"/>
          <w:caps w:val="0"/>
          <w:smallCaps w:val="0"/>
          <w:color w:val="auto"/>
          <w:sz w:val="28"/>
          <w:szCs w:val="28"/>
          <w:u w:val="none"/>
        </w:rPr>
        <w:t>additional</w:t>
      </w:r>
      <w:r w:rsidRPr="5B6C056F" w:rsidR="4BC37018">
        <w:rPr>
          <w:rFonts w:ascii="Verdana" w:hAnsi="Verdana" w:eastAsia="Verdana" w:cs="Verdana"/>
          <w:b w:val="0"/>
          <w:bCs w:val="0"/>
          <w:i w:val="0"/>
          <w:iCs w:val="0"/>
          <w:caps w:val="0"/>
          <w:smallCaps w:val="0"/>
          <w:color w:val="auto"/>
          <w:sz w:val="28"/>
          <w:szCs w:val="28"/>
          <w:u w:val="none"/>
        </w:rPr>
        <w:t xml:space="preserve"> needs as the scoring levels are vague and are difficult to apply f</w:t>
      </w:r>
      <w:r w:rsidRPr="5B6C056F" w:rsidR="5CED9B1A">
        <w:rPr>
          <w:rFonts w:ascii="Verdana" w:hAnsi="Verdana" w:eastAsia="Verdana" w:cs="Verdana"/>
          <w:b w:val="0"/>
          <w:bCs w:val="0"/>
          <w:i w:val="0"/>
          <w:iCs w:val="0"/>
          <w:caps w:val="0"/>
          <w:smallCaps w:val="0"/>
          <w:color w:val="auto"/>
          <w:sz w:val="28"/>
          <w:szCs w:val="28"/>
          <w:u w:val="none"/>
        </w:rPr>
        <w:t xml:space="preserve">or pupils with different circumstances. Due to the duration of the observation being twenty-five minutes, it was </w:t>
      </w:r>
      <w:r w:rsidRPr="5B6C056F" w:rsidR="5CED9B1A">
        <w:rPr>
          <w:rFonts w:ascii="Verdana" w:hAnsi="Verdana" w:eastAsia="Verdana" w:cs="Verdana"/>
          <w:b w:val="0"/>
          <w:bCs w:val="0"/>
          <w:i w:val="0"/>
          <w:iCs w:val="0"/>
          <w:caps w:val="0"/>
          <w:smallCaps w:val="0"/>
          <w:color w:val="auto"/>
          <w:sz w:val="28"/>
          <w:szCs w:val="28"/>
          <w:u w:val="none"/>
        </w:rPr>
        <w:t>apparent</w:t>
      </w:r>
      <w:r w:rsidRPr="5B6C056F" w:rsidR="5CED9B1A">
        <w:rPr>
          <w:rFonts w:ascii="Verdana" w:hAnsi="Verdana" w:eastAsia="Verdana" w:cs="Verdana"/>
          <w:b w:val="0"/>
          <w:bCs w:val="0"/>
          <w:i w:val="0"/>
          <w:iCs w:val="0"/>
          <w:caps w:val="0"/>
          <w:smallCaps w:val="0"/>
          <w:color w:val="auto"/>
          <w:sz w:val="28"/>
          <w:szCs w:val="28"/>
          <w:u w:val="none"/>
        </w:rPr>
        <w:t xml:space="preserve"> that the level of engagement from the three</w:t>
      </w:r>
      <w:r w:rsidRPr="5B6C056F" w:rsidR="7E8E234D">
        <w:rPr>
          <w:rFonts w:ascii="Verdana" w:hAnsi="Verdana" w:eastAsia="Verdana" w:cs="Verdana"/>
          <w:b w:val="0"/>
          <w:bCs w:val="0"/>
          <w:i w:val="0"/>
          <w:iCs w:val="0"/>
          <w:caps w:val="0"/>
          <w:smallCaps w:val="0"/>
          <w:color w:val="auto"/>
          <w:sz w:val="28"/>
          <w:szCs w:val="28"/>
          <w:u w:val="none"/>
        </w:rPr>
        <w:t xml:space="preserve"> pupils fluctuated throughout the activity. </w:t>
      </w:r>
      <w:r w:rsidRPr="5B6C056F" w:rsidR="2850CE27">
        <w:rPr>
          <w:rFonts w:ascii="Verdana" w:hAnsi="Verdana" w:eastAsia="Verdana" w:cs="Verdana"/>
          <w:b w:val="0"/>
          <w:bCs w:val="0"/>
          <w:i w:val="0"/>
          <w:iCs w:val="0"/>
          <w:caps w:val="0"/>
          <w:smallCaps w:val="0"/>
          <w:color w:val="auto"/>
          <w:sz w:val="28"/>
          <w:szCs w:val="28"/>
          <w:u w:val="none"/>
        </w:rPr>
        <w:t xml:space="preserve">Consequently, a consideration, if this observation </w:t>
      </w:r>
      <w:r w:rsidRPr="5B6C056F" w:rsidR="2850CE27">
        <w:rPr>
          <w:rFonts w:ascii="Verdana" w:hAnsi="Verdana" w:eastAsia="Verdana" w:cs="Verdana"/>
          <w:b w:val="0"/>
          <w:bCs w:val="0"/>
          <w:i w:val="0"/>
          <w:iCs w:val="0"/>
          <w:caps w:val="0"/>
          <w:smallCaps w:val="0"/>
          <w:color w:val="auto"/>
          <w:sz w:val="28"/>
          <w:szCs w:val="28"/>
          <w:u w:val="none"/>
        </w:rPr>
        <w:t>was</w:t>
      </w:r>
      <w:r w:rsidRPr="5B6C056F" w:rsidR="2850CE27">
        <w:rPr>
          <w:rFonts w:ascii="Verdana" w:hAnsi="Verdana" w:eastAsia="Verdana" w:cs="Verdana"/>
          <w:b w:val="0"/>
          <w:bCs w:val="0"/>
          <w:i w:val="0"/>
          <w:iCs w:val="0"/>
          <w:caps w:val="0"/>
          <w:smallCaps w:val="0"/>
          <w:color w:val="auto"/>
          <w:sz w:val="28"/>
          <w:szCs w:val="28"/>
          <w:u w:val="none"/>
        </w:rPr>
        <w:t xml:space="preserve"> to be done again, next time could b</w:t>
      </w:r>
      <w:r w:rsidRPr="5B6C056F" w:rsidR="3B005F31">
        <w:rPr>
          <w:rFonts w:ascii="Verdana" w:hAnsi="Verdana" w:eastAsia="Verdana" w:cs="Verdana"/>
          <w:b w:val="0"/>
          <w:bCs w:val="0"/>
          <w:i w:val="0"/>
          <w:iCs w:val="0"/>
          <w:caps w:val="0"/>
          <w:smallCaps w:val="0"/>
          <w:color w:val="auto"/>
          <w:sz w:val="28"/>
          <w:szCs w:val="28"/>
          <w:u w:val="none"/>
        </w:rPr>
        <w:t xml:space="preserve">e to </w:t>
      </w:r>
      <w:r w:rsidRPr="5B6C056F" w:rsidR="3B005F31">
        <w:rPr>
          <w:rFonts w:ascii="Verdana" w:hAnsi="Verdana" w:eastAsia="Verdana" w:cs="Verdana"/>
          <w:b w:val="0"/>
          <w:bCs w:val="0"/>
          <w:i w:val="0"/>
          <w:iCs w:val="0"/>
          <w:caps w:val="0"/>
          <w:smallCaps w:val="0"/>
          <w:color w:val="auto"/>
          <w:sz w:val="28"/>
          <w:szCs w:val="28"/>
          <w:u w:val="none"/>
        </w:rPr>
        <w:t>observe</w:t>
      </w:r>
      <w:r w:rsidRPr="5B6C056F" w:rsidR="3B005F31">
        <w:rPr>
          <w:rFonts w:ascii="Verdana" w:hAnsi="Verdana" w:eastAsia="Verdana" w:cs="Verdana"/>
          <w:b w:val="0"/>
          <w:bCs w:val="0"/>
          <w:i w:val="0"/>
          <w:iCs w:val="0"/>
          <w:caps w:val="0"/>
          <w:smallCaps w:val="0"/>
          <w:color w:val="auto"/>
          <w:sz w:val="28"/>
          <w:szCs w:val="28"/>
          <w:u w:val="none"/>
        </w:rPr>
        <w:t xml:space="preserve"> the children over a less amount of time. To conclude, it is </w:t>
      </w:r>
      <w:r w:rsidRPr="5B6C056F" w:rsidR="3B005F31">
        <w:rPr>
          <w:rFonts w:ascii="Verdana" w:hAnsi="Verdana" w:eastAsia="Verdana" w:cs="Verdana"/>
          <w:b w:val="0"/>
          <w:bCs w:val="0"/>
          <w:i w:val="0"/>
          <w:iCs w:val="0"/>
          <w:caps w:val="0"/>
          <w:smallCaps w:val="0"/>
          <w:color w:val="auto"/>
          <w:sz w:val="28"/>
          <w:szCs w:val="28"/>
          <w:u w:val="none"/>
        </w:rPr>
        <w:t>evident</w:t>
      </w:r>
      <w:r w:rsidRPr="5B6C056F" w:rsidR="3B005F31">
        <w:rPr>
          <w:rFonts w:ascii="Verdana" w:hAnsi="Verdana" w:eastAsia="Verdana" w:cs="Verdana"/>
          <w:b w:val="0"/>
          <w:bCs w:val="0"/>
          <w:i w:val="0"/>
          <w:iCs w:val="0"/>
          <w:caps w:val="0"/>
          <w:smallCaps w:val="0"/>
          <w:color w:val="auto"/>
          <w:sz w:val="28"/>
          <w:szCs w:val="28"/>
          <w:u w:val="none"/>
        </w:rPr>
        <w:t xml:space="preserve"> that guided reading does have an impact on pupil engagement and learning. However, it must also be noted that th</w:t>
      </w:r>
      <w:r w:rsidRPr="5B6C056F" w:rsidR="464825F1">
        <w:rPr>
          <w:rFonts w:ascii="Verdana" w:hAnsi="Verdana" w:eastAsia="Verdana" w:cs="Verdana"/>
          <w:b w:val="0"/>
          <w:bCs w:val="0"/>
          <w:i w:val="0"/>
          <w:iCs w:val="0"/>
          <w:caps w:val="0"/>
          <w:smallCaps w:val="0"/>
          <w:color w:val="auto"/>
          <w:sz w:val="28"/>
          <w:szCs w:val="28"/>
          <w:u w:val="none"/>
        </w:rPr>
        <w:t xml:space="preserve">ere are several contributing factors as to why some children’s engagement levels fluctuate throughout the observed task. </w:t>
      </w:r>
    </w:p>
    <w:p w:rsidR="3784D929" w:rsidP="5B6C056F" w:rsidRDefault="3784D929" w14:paraId="64F9860C" w14:textId="74D7AE7A">
      <w:pPr>
        <w:pStyle w:val="Normal"/>
        <w:jc w:val="left"/>
        <w:rPr>
          <w:rFonts w:ascii="Verdana" w:hAnsi="Verdana" w:eastAsia="Verdana" w:cs="Verdana"/>
          <w:b w:val="0"/>
          <w:bCs w:val="0"/>
          <w:i w:val="0"/>
          <w:iCs w:val="0"/>
          <w:caps w:val="0"/>
          <w:smallCaps w:val="0"/>
          <w:color w:val="auto"/>
          <w:sz w:val="28"/>
          <w:szCs w:val="28"/>
        </w:rPr>
      </w:pPr>
    </w:p>
    <w:p w:rsidR="5B6C056F" w:rsidP="5B6C056F" w:rsidRDefault="5B6C056F" w14:paraId="72DE13B6" w14:textId="3543F675">
      <w:pPr>
        <w:pStyle w:val="Normal"/>
        <w:jc w:val="left"/>
        <w:rPr>
          <w:rFonts w:ascii="Verdana" w:hAnsi="Verdana" w:eastAsia="Verdana" w:cs="Verdana"/>
          <w:b w:val="0"/>
          <w:bCs w:val="0"/>
          <w:i w:val="0"/>
          <w:iCs w:val="0"/>
          <w:caps w:val="0"/>
          <w:smallCaps w:val="0"/>
          <w:color w:val="auto"/>
          <w:sz w:val="28"/>
          <w:szCs w:val="28"/>
        </w:rPr>
      </w:pPr>
    </w:p>
    <w:p w:rsidR="5B6C056F" w:rsidP="5B6C056F" w:rsidRDefault="5B6C056F" w14:paraId="52F920F3" w14:textId="15A1BF57">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04E32A5F" w14:textId="06AF038F">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544F51BE" w14:textId="60B2D846">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4EB7492E" w14:textId="74EAE5D7">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7123F3DD" w14:textId="5039002E">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43722052" w14:textId="51739DEF">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7C254404" w14:textId="61F047BF">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0C0DCCDA" w14:textId="0A76B7DA">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73F68B2E" w14:textId="27C950CB">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315F7117" w14:textId="4CAF7E0E">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148D42E3" w14:textId="6796A409">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0EF81358" w14:textId="4213B906">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25AED228" w14:textId="467D0F61">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06E7E2B8" w14:textId="4D722278">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7BFAE51E" w14:textId="23BC7C94">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14DDBD52" w14:textId="6E368B89">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514331B1" w14:textId="56FF772D">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1B7605A0" w14:textId="0D9B0392">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3D05FDD5" w14:textId="3B249193">
      <w:pPr>
        <w:pStyle w:val="Normal"/>
        <w:jc w:val="center"/>
        <w:rPr>
          <w:rFonts w:ascii="Verdana" w:hAnsi="Verdana" w:eastAsia="Verdana" w:cs="Verdana"/>
          <w:b w:val="1"/>
          <w:bCs w:val="1"/>
          <w:i w:val="0"/>
          <w:iCs w:val="0"/>
          <w:caps w:val="0"/>
          <w:smallCaps w:val="0"/>
          <w:color w:val="auto"/>
          <w:sz w:val="28"/>
          <w:szCs w:val="28"/>
          <w:u w:val="none"/>
        </w:rPr>
      </w:pPr>
    </w:p>
    <w:p w:rsidR="5B6C056F" w:rsidP="5B6C056F" w:rsidRDefault="5B6C056F" w14:paraId="084C60EF" w14:textId="78A63DD6">
      <w:pPr>
        <w:pStyle w:val="Normal"/>
        <w:jc w:val="center"/>
        <w:rPr>
          <w:rFonts w:ascii="Verdana" w:hAnsi="Verdana" w:eastAsia="Verdana" w:cs="Verdana"/>
          <w:b w:val="1"/>
          <w:bCs w:val="1"/>
          <w:i w:val="0"/>
          <w:iCs w:val="0"/>
          <w:caps w:val="0"/>
          <w:smallCaps w:val="0"/>
          <w:color w:val="auto"/>
          <w:sz w:val="28"/>
          <w:szCs w:val="28"/>
          <w:u w:val="none"/>
        </w:rPr>
      </w:pPr>
    </w:p>
    <w:p w:rsidR="70336339" w:rsidP="5B6C056F" w:rsidRDefault="70336339" w14:paraId="098A0EAD" w14:textId="143E66E3">
      <w:pPr>
        <w:pStyle w:val="Normal"/>
        <w:jc w:val="center"/>
        <w:rPr>
          <w:rFonts w:ascii="Verdana" w:hAnsi="Verdana" w:eastAsia="Verdana" w:cs="Verdana"/>
          <w:b w:val="0"/>
          <w:bCs w:val="0"/>
          <w:i w:val="0"/>
          <w:iCs w:val="0"/>
          <w:caps w:val="0"/>
          <w:smallCaps w:val="0"/>
          <w:color w:val="auto"/>
          <w:sz w:val="28"/>
          <w:szCs w:val="28"/>
        </w:rPr>
      </w:pPr>
      <w:r w:rsidRPr="5B6C056F" w:rsidR="70336339">
        <w:rPr>
          <w:rFonts w:ascii="Verdana" w:hAnsi="Verdana" w:eastAsia="Verdana" w:cs="Verdana"/>
          <w:b w:val="1"/>
          <w:bCs w:val="1"/>
          <w:i w:val="0"/>
          <w:iCs w:val="0"/>
          <w:caps w:val="0"/>
          <w:smallCaps w:val="0"/>
          <w:color w:val="auto"/>
          <w:sz w:val="28"/>
          <w:szCs w:val="28"/>
          <w:u w:val="none"/>
        </w:rPr>
        <w:t>Reference List</w:t>
      </w:r>
    </w:p>
    <w:p w:rsidR="5B6C056F" w:rsidP="5B6C056F" w:rsidRDefault="5B6C056F" w14:paraId="0C062E9F" w14:textId="535974D0">
      <w:pPr>
        <w:pStyle w:val="Normal"/>
        <w:jc w:val="center"/>
        <w:rPr>
          <w:rFonts w:ascii="Verdana" w:hAnsi="Verdana" w:eastAsia="Verdana" w:cs="Verdana"/>
          <w:b w:val="1"/>
          <w:bCs w:val="1"/>
          <w:i w:val="0"/>
          <w:iCs w:val="0"/>
          <w:caps w:val="0"/>
          <w:smallCaps w:val="0"/>
          <w:color w:val="auto"/>
          <w:sz w:val="28"/>
          <w:szCs w:val="28"/>
          <w:u w:val="none"/>
        </w:rPr>
      </w:pPr>
    </w:p>
    <w:p w:rsidR="70336339" w:rsidP="5B6C056F" w:rsidRDefault="70336339" w14:paraId="78B206B1" w14:textId="4E7E3840">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Bera (2018) </w:t>
      </w:r>
      <w:r w:rsidRPr="5B6C056F" w:rsidR="70336339">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Ethical Guidelines for Educational Research. </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c05606117d0d4f69">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https://www.bera.ac.uk/publication/ethical-guidelines-for-educational-research-2018-online</w:t>
        </w:r>
      </w:hyperlink>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19</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February 2024)</w:t>
      </w:r>
    </w:p>
    <w:p w:rsidR="5B6C056F" w:rsidP="5B6C056F" w:rsidRDefault="5B6C056F" w14:paraId="3A2B27EA" w14:textId="2D941F43">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3C8746EB" w14:textId="58745734">
      <w:pPr>
        <w:spacing w:after="160" w:line="259" w:lineRule="auto"/>
        <w:ind w:left="-20" w:right="-20"/>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xml:space="preserve">Duke, N.K. and Cartwright, K.B. (2021) </w:t>
      </w:r>
      <w:r w:rsidRPr="5B6C056F" w:rsidR="70336339">
        <w:rPr>
          <w:rFonts w:ascii="Verdana" w:hAnsi="Verdana" w:eastAsia="Verdana" w:cs="Verdana"/>
          <w:b w:val="0"/>
          <w:bCs w:val="0"/>
          <w:i w:val="1"/>
          <w:iCs w:val="1"/>
          <w:caps w:val="0"/>
          <w:smallCaps w:val="0"/>
          <w:noProof w:val="0"/>
          <w:color w:val="000000" w:themeColor="text1" w:themeTint="FF" w:themeShade="FF"/>
          <w:sz w:val="28"/>
          <w:szCs w:val="28"/>
          <w:lang w:val="en-US"/>
        </w:rPr>
        <w:t>The Science of Reading Progresses: Communicating Advances Beyond the Simple View of Reading.</w:t>
      </w:r>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Available at: </w:t>
      </w:r>
      <w:hyperlink r:id="R1a6e9e7a84d94a6e">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https://doi.org/10.1002/rrq.411</w:t>
        </w:r>
      </w:hyperlink>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16</w:t>
      </w:r>
      <w:r w:rsidRPr="5B6C056F" w:rsidR="70336339">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February 2024)</w:t>
      </w:r>
    </w:p>
    <w:p w:rsidR="5B6C056F" w:rsidP="5B6C056F" w:rsidRDefault="5B6C056F" w14:paraId="5ED3CA1F" w14:textId="72414EA2">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7883FAD6" w14:textId="2EEE0977">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Council for the Curriculum, Examinations and Assessment (unknown) </w:t>
      </w:r>
      <w:r w:rsidRPr="5B6C056F" w:rsidR="70336339">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Language and Literacy in the Foundation Stage | Reading.</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Available at: </w:t>
      </w:r>
      <w:hyperlink w:anchor=":~:text=Guided%20Reading,shared%20and%20group%20emergent%20sessions" r:id="R6d2e5cbe95dd42f5">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https://ccea.org.uk/downloads/docs/ccea-asset/Resource/Reading.pdf#:~:text=Guided%20Reading,shared%20and%20group%20emergent%20sessions</w:t>
        </w:r>
      </w:hyperlink>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16</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February 2024)</w:t>
      </w:r>
    </w:p>
    <w:p w:rsidR="5B6C056F" w:rsidP="5B6C056F" w:rsidRDefault="5B6C056F" w14:paraId="0ED394B5" w14:textId="366A9839">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38CD0B9E" w14:textId="77D2103C">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Education Wales (2020) </w:t>
      </w:r>
      <w:r w:rsidRPr="5B6C056F" w:rsidR="70336339">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Areas of Learning and Experience as a central element of the new curriculum. </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22101a52cdf64e94">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https://educationwales.blog.gov.wales/2020/03/02/areas-of-learning-and-experience-as-a-central-element-of-the-new-curriculum/</w:t>
        </w:r>
      </w:hyperlink>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10</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February 2024)</w:t>
      </w:r>
    </w:p>
    <w:p w:rsidR="5B6C056F" w:rsidP="5B6C056F" w:rsidRDefault="5B6C056F" w14:paraId="25F409AF" w14:textId="1770241E">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78DAF367" w14:textId="5267C2D5">
      <w:pPr>
        <w:spacing w:after="160" w:line="259" w:lineRule="auto"/>
        <w:ind w:left="-20" w:right="-20"/>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xml:space="preserve">Fountas, I.C. and Pinnell, G.S. (2012) “Guided Reading: The Romance and the Reality,” </w:t>
      </w:r>
      <w:r w:rsidRPr="5B6C056F" w:rsidR="70336339">
        <w:rPr>
          <w:rFonts w:ascii="Verdana" w:hAnsi="Verdana" w:eastAsia="Verdana" w:cs="Verdana"/>
          <w:b w:val="0"/>
          <w:bCs w:val="0"/>
          <w:i w:val="1"/>
          <w:iCs w:val="1"/>
          <w:caps w:val="0"/>
          <w:smallCaps w:val="0"/>
          <w:noProof w:val="0"/>
          <w:color w:val="000000" w:themeColor="text1" w:themeTint="FF" w:themeShade="FF"/>
          <w:sz w:val="28"/>
          <w:szCs w:val="28"/>
          <w:lang w:val="en-US"/>
        </w:rPr>
        <w:t>The Reading teacher</w:t>
      </w:r>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66(4). Available at: </w:t>
      </w:r>
      <w:hyperlink r:id="R9c7f0254edf54f11">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https://k-5literacyconnections.weebly.com/uploads/4/4/7/9/4479989/guided_reading_the_romance_and_the_reality.pdf</w:t>
        </w:r>
      </w:hyperlink>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(Accessed: 16</w:t>
      </w:r>
      <w:r w:rsidRPr="5B6C056F" w:rsidR="70336339">
        <w:rPr>
          <w:rFonts w:ascii="Verdana" w:hAnsi="Verdana" w:eastAsia="Verdana" w:cs="Verdana"/>
          <w:b w:val="0"/>
          <w:bCs w:val="0"/>
          <w:i w:val="0"/>
          <w:iCs w:val="0"/>
          <w:caps w:val="0"/>
          <w:smallCaps w:val="0"/>
          <w:noProof w:val="0"/>
          <w:color w:val="000000" w:themeColor="text1" w:themeTint="FF" w:themeShade="FF"/>
          <w:sz w:val="28"/>
          <w:szCs w:val="28"/>
          <w:vertAlign w:val="superscript"/>
          <w:lang w:val="en-US"/>
        </w:rPr>
        <w:t>th</w:t>
      </w:r>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February 2024)</w:t>
      </w:r>
    </w:p>
    <w:p w:rsidR="5B6C056F" w:rsidP="5B6C056F" w:rsidRDefault="5B6C056F" w14:paraId="5C1F1C88" w14:textId="079A69A4">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247ABB8A" w14:textId="65D1BE87">
      <w:pPr>
        <w:spacing w:after="160" w:line="259" w:lineRule="auto"/>
        <w:ind w:left="-20" w:right="-20"/>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xml:space="preserve">Freire, P. (1993) </w:t>
      </w:r>
      <w:r w:rsidRPr="5B6C056F" w:rsidR="70336339">
        <w:rPr>
          <w:rFonts w:ascii="Verdana" w:hAnsi="Verdana" w:eastAsia="Verdana" w:cs="Verdana"/>
          <w:b w:val="0"/>
          <w:bCs w:val="0"/>
          <w:i w:val="1"/>
          <w:iCs w:val="1"/>
          <w:caps w:val="0"/>
          <w:smallCaps w:val="0"/>
          <w:noProof w:val="0"/>
          <w:color w:val="000000" w:themeColor="text1" w:themeTint="FF" w:themeShade="FF"/>
          <w:sz w:val="28"/>
          <w:szCs w:val="28"/>
          <w:lang w:val="en-US"/>
        </w:rPr>
        <w:t>Pedagogy of the oppressed</w:t>
      </w:r>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New rev. 20th-Anniversary edn. New York: Continuum.</w:t>
      </w:r>
    </w:p>
    <w:p w:rsidR="5B6C056F" w:rsidP="5B6C056F" w:rsidRDefault="5B6C056F" w14:paraId="1BFD3EF9" w14:textId="7FA30AA5">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7B6883F9" w14:textId="17974F00">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Goodman, K. (1996) </w:t>
      </w:r>
      <w:r w:rsidRPr="5B6C056F" w:rsidR="70336339">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On Reading. </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3</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rd</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edn. NH: Heinemann</w:t>
      </w:r>
    </w:p>
    <w:p w:rsidR="5B6C056F" w:rsidP="5B6C056F" w:rsidRDefault="5B6C056F" w14:paraId="48C96E83" w14:textId="01EE6C02">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438FE75F" w14:textId="6A160E1A">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Howcast (2011) </w:t>
      </w:r>
      <w:r w:rsidRPr="5B6C056F" w:rsidR="70336339">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What Is Guided Reading? | Reading Lessons. </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[video] Available at: </w:t>
      </w:r>
      <w:hyperlink r:id="R4ad80044ed71491c">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https://www.youtube.com/watch?v=yw6CyBjkPqw</w:t>
        </w:r>
      </w:hyperlink>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9</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February 2024)</w:t>
      </w:r>
    </w:p>
    <w:p w:rsidR="5B6C056F" w:rsidP="5B6C056F" w:rsidRDefault="5B6C056F" w14:paraId="6309D6E5" w14:textId="3C6F43CE">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73D2BADD" w14:textId="7224C78F">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Learning Journals (unknown) </w:t>
      </w:r>
      <w:r w:rsidRPr="5B6C056F" w:rsidR="70336339">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What Is the Leuven Scale and How to Use It. </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3376952441074aaf">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https://learningjournals.co.uk/what-is-the-leuven-scale-and-how-to-use-it/</w:t>
        </w:r>
      </w:hyperlink>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19</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February 2024)</w:t>
      </w:r>
    </w:p>
    <w:p w:rsidR="5B6C056F" w:rsidP="5B6C056F" w:rsidRDefault="5B6C056F" w14:paraId="0C9666A2" w14:textId="03EB5616">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58F8C898" w14:textId="65FE47DD">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Macfarlan, A. (2022) </w:t>
      </w:r>
      <w:r w:rsidRPr="5B6C056F" w:rsidR="70336339">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Non-participant observation. </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w:anchor=":~:text=Non%2Dparticipant%20Observation%20involves%20observing,from%20the%20activities%20being%20observed" r:id="Rfadeb7d5f79b496d">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https://www.betterevaluation.org/methods-approaches/methods/non-participant-observation#:~:text=Non%2Dparticipant%20Observation%20involves%20observing,from%20the%20activities%20being%20observed</w:t>
        </w:r>
      </w:hyperlink>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(Accessed: 16</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February 2024)</w:t>
      </w:r>
    </w:p>
    <w:p w:rsidR="5B6C056F" w:rsidP="5B6C056F" w:rsidRDefault="5B6C056F" w14:paraId="3E93B804" w14:textId="48DF7BA7">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1E75FA85" w14:textId="14CA3CDA">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strike w:val="0"/>
          <w:dstrike w:val="0"/>
          <w:noProof w:val="0"/>
          <w:color w:val="auto"/>
          <w:sz w:val="28"/>
          <w:szCs w:val="28"/>
          <w:highlight w:val="black"/>
          <w:u w:val="none"/>
          <w:lang w:val="en-US"/>
        </w:rPr>
        <w:t>Penderyn Primary</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(2022) </w:t>
      </w:r>
      <w:r w:rsidRPr="5B6C056F" w:rsidR="70336339">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Curriculum for Wales. </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w:anchor=":~:text=Progression%20Step%201%3A%20Nursery%20and,Years%204%2C%205%20and%206" r:id="R8f9153c001134097">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https://www.</w:t>
        </w:r>
        <w:r w:rsidRPr="5B6C056F" w:rsidR="70336339">
          <w:rPr>
            <w:rStyle w:val="Hyperlink"/>
            <w:rFonts w:ascii="Verdana" w:hAnsi="Verdana" w:eastAsia="Verdana" w:cs="Verdana"/>
            <w:b w:val="0"/>
            <w:bCs w:val="0"/>
            <w:i w:val="0"/>
            <w:iCs w:val="0"/>
            <w:caps w:val="0"/>
            <w:smallCaps w:val="0"/>
            <w:strike w:val="0"/>
            <w:dstrike w:val="0"/>
            <w:noProof w:val="0"/>
            <w:color w:val="auto"/>
            <w:sz w:val="28"/>
            <w:szCs w:val="28"/>
            <w:highlight w:val="black"/>
            <w:lang w:val="en-US"/>
          </w:rPr>
          <w:t>penderynpri</w:t>
        </w:r>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.cymru/curriculum-for-wales/#:~:text=Progression%20Step%201%3A%20Nursery%20and,Years%204%2C%205%20and%206</w:t>
        </w:r>
      </w:hyperlink>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16</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February 2024)</w:t>
      </w:r>
    </w:p>
    <w:p w:rsidR="5B6C056F" w:rsidP="5B6C056F" w:rsidRDefault="5B6C056F" w14:paraId="49F4C2C4" w14:textId="1E7BA216">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393BAA71" w14:textId="59E0D575">
      <w:pPr>
        <w:spacing w:after="160" w:line="259" w:lineRule="auto"/>
        <w:ind w:left="-20" w:right="-20"/>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xml:space="preserve">Smith, F. (1982) </w:t>
      </w:r>
      <w:r w:rsidRPr="5B6C056F" w:rsidR="70336339">
        <w:rPr>
          <w:rFonts w:ascii="Verdana" w:hAnsi="Verdana" w:eastAsia="Verdana" w:cs="Verdana"/>
          <w:b w:val="0"/>
          <w:bCs w:val="0"/>
          <w:i w:val="1"/>
          <w:iCs w:val="1"/>
          <w:caps w:val="0"/>
          <w:smallCaps w:val="0"/>
          <w:noProof w:val="0"/>
          <w:color w:val="000000" w:themeColor="text1" w:themeTint="FF" w:themeShade="FF"/>
          <w:sz w:val="28"/>
          <w:szCs w:val="28"/>
          <w:lang w:val="en-US"/>
        </w:rPr>
        <w:t>Understanding reading : a psycholinguistic analysis of reading and learning to read</w:t>
      </w:r>
      <w:r w:rsidRPr="5B6C056F" w:rsidR="70336339">
        <w:rPr>
          <w:rFonts w:ascii="Verdana" w:hAnsi="Verdana" w:eastAsia="Verdana" w:cs="Verdana"/>
          <w:b w:val="0"/>
          <w:bCs w:val="0"/>
          <w:i w:val="0"/>
          <w:iCs w:val="0"/>
          <w:caps w:val="0"/>
          <w:smallCaps w:val="0"/>
          <w:noProof w:val="0"/>
          <w:color w:val="000000" w:themeColor="text1" w:themeTint="FF" w:themeShade="FF"/>
          <w:sz w:val="28"/>
          <w:szCs w:val="28"/>
          <w:lang w:val="en-US"/>
        </w:rPr>
        <w:t>. 3rd ed. New York ; Holt, Rinehart and Winston.</w:t>
      </w:r>
    </w:p>
    <w:p w:rsidR="5B6C056F" w:rsidP="5B6C056F" w:rsidRDefault="5B6C056F" w14:paraId="7E31925F" w14:textId="6BD8F886">
      <w:pPr>
        <w:pStyle w:val="Normal"/>
        <w:jc w:val="left"/>
        <w:rPr>
          <w:rFonts w:ascii="Verdana" w:hAnsi="Verdana" w:eastAsia="Verdana" w:cs="Verdana"/>
          <w:b w:val="1"/>
          <w:bCs w:val="1"/>
          <w:i w:val="0"/>
          <w:iCs w:val="0"/>
          <w:caps w:val="0"/>
          <w:smallCaps w:val="0"/>
          <w:color w:val="auto"/>
          <w:sz w:val="28"/>
          <w:szCs w:val="28"/>
          <w:u w:val="none"/>
        </w:rPr>
      </w:pPr>
    </w:p>
    <w:p w:rsidR="70336339" w:rsidP="5B6C056F" w:rsidRDefault="70336339" w14:paraId="66BAE5CD" w14:textId="2757B4FA">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Welsh Government (2023) </w:t>
      </w:r>
      <w:r w:rsidRPr="5B6C056F" w:rsidR="70336339">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Curriculum for Wales: Overview. </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bbcb3435409f4baf">
        <w:r w:rsidRPr="5B6C056F" w:rsidR="70336339">
          <w:rPr>
            <w:rStyle w:val="Hyperlink"/>
            <w:rFonts w:ascii="Verdana" w:hAnsi="Verdana" w:eastAsia="Verdana" w:cs="Verdana"/>
            <w:b w:val="0"/>
            <w:bCs w:val="0"/>
            <w:i w:val="0"/>
            <w:iCs w:val="0"/>
            <w:caps w:val="0"/>
            <w:smallCaps w:val="0"/>
            <w:strike w:val="0"/>
            <w:dstrike w:val="0"/>
            <w:noProof w:val="0"/>
            <w:sz w:val="28"/>
            <w:szCs w:val="28"/>
            <w:lang w:val="en-US"/>
          </w:rPr>
          <w:t>https://www.gov.wales/curriculum-wales-overview</w:t>
        </w:r>
      </w:hyperlink>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10</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5B6C056F" w:rsidR="7033633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February 2024)</w:t>
      </w:r>
    </w:p>
    <w:p w:rsidR="5B6C056F" w:rsidP="5B6C056F" w:rsidRDefault="5B6C056F" w14:paraId="4FA92558" w14:textId="4733BAFB">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1C9FD9DC" w14:textId="6032A489">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0D3682B5" w14:textId="1B6AC65D">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7DAED592" w14:textId="268F1340">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41A60EEC" w14:textId="7663CB52">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33AC39F9" w14:textId="55E45D96">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554E9E08" w14:textId="1032A0AF">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53371070" w14:textId="228A7BB1">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69EA4A5E" w14:textId="619782DF">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07FB4120" w14:textId="08099E6E">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643EB6B4" w14:textId="6FD319B1">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7751C8FB" w14:textId="0054999B">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42B40179" w14:textId="46A98FC0">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5A8667E9" w14:textId="757B6E28">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2A1BBD9D" w14:textId="38971382">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5C4A9C6B" w14:textId="770A7176">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3F52F899" w14:textId="4D357812">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4BD43484" w14:textId="71CBF556">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19B8A629" w14:textId="04694D53">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65EE1EB0" w14:textId="059F5252">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2BFFF685" w14:textId="1B23734E">
      <w:pPr>
        <w:pStyle w:val="Normal"/>
        <w:jc w:val="left"/>
        <w:rPr>
          <w:rFonts w:ascii="Verdana" w:hAnsi="Verdana" w:eastAsia="Verdana" w:cs="Verdana"/>
          <w:b w:val="1"/>
          <w:bCs w:val="1"/>
          <w:i w:val="0"/>
          <w:iCs w:val="0"/>
          <w:caps w:val="0"/>
          <w:smallCaps w:val="0"/>
          <w:color w:val="auto"/>
          <w:sz w:val="28"/>
          <w:szCs w:val="28"/>
          <w:u w:val="none"/>
        </w:rPr>
      </w:pPr>
    </w:p>
    <w:p w:rsidR="5B6C056F" w:rsidP="5B6C056F" w:rsidRDefault="5B6C056F" w14:paraId="2D7D3495" w14:textId="571A987D">
      <w:pPr>
        <w:pStyle w:val="Normal"/>
        <w:jc w:val="left"/>
        <w:rPr>
          <w:rFonts w:ascii="Verdana" w:hAnsi="Verdana" w:eastAsia="Verdana" w:cs="Verdana"/>
          <w:b w:val="1"/>
          <w:bCs w:val="1"/>
          <w:i w:val="0"/>
          <w:iCs w:val="0"/>
          <w:caps w:val="0"/>
          <w:smallCaps w:val="0"/>
          <w:color w:val="auto"/>
          <w:sz w:val="28"/>
          <w:szCs w:val="28"/>
          <w:u w:val="none"/>
        </w:rPr>
      </w:pPr>
    </w:p>
    <w:p w:rsidR="6C7BF9B6" w:rsidP="5B6C056F" w:rsidRDefault="6C7BF9B6" w14:paraId="51C90044" w14:textId="07889E5E">
      <w:pPr>
        <w:pStyle w:val="Normal"/>
        <w:jc w:val="center"/>
        <w:rPr>
          <w:rFonts w:ascii="Verdana" w:hAnsi="Verdana" w:eastAsia="Verdana" w:cs="Verdana"/>
          <w:b w:val="1"/>
          <w:bCs w:val="1"/>
          <w:i w:val="0"/>
          <w:iCs w:val="0"/>
          <w:caps w:val="0"/>
          <w:smallCaps w:val="0"/>
          <w:color w:val="auto"/>
          <w:sz w:val="28"/>
          <w:szCs w:val="28"/>
          <w:u w:val="none"/>
        </w:rPr>
      </w:pPr>
      <w:r w:rsidRPr="5B6C056F" w:rsidR="6C7BF9B6">
        <w:rPr>
          <w:rFonts w:ascii="Verdana" w:hAnsi="Verdana" w:eastAsia="Verdana" w:cs="Verdana"/>
          <w:b w:val="1"/>
          <w:bCs w:val="1"/>
          <w:i w:val="0"/>
          <w:iCs w:val="0"/>
          <w:caps w:val="0"/>
          <w:smallCaps w:val="0"/>
          <w:color w:val="auto"/>
          <w:sz w:val="28"/>
          <w:szCs w:val="28"/>
          <w:u w:val="none"/>
        </w:rPr>
        <w:t>Appendix</w:t>
      </w:r>
    </w:p>
    <w:p w:rsidR="5B6C056F" w:rsidP="5B6C056F" w:rsidRDefault="5B6C056F" w14:paraId="2F5030E5" w14:textId="74625348">
      <w:pPr>
        <w:pStyle w:val="Normal"/>
        <w:jc w:val="center"/>
        <w:rPr>
          <w:rFonts w:ascii="Verdana" w:hAnsi="Verdana" w:eastAsia="Verdana" w:cs="Verdana"/>
          <w:b w:val="1"/>
          <w:bCs w:val="1"/>
          <w:i w:val="0"/>
          <w:iCs w:val="0"/>
          <w:caps w:val="0"/>
          <w:smallCaps w:val="0"/>
          <w:color w:val="auto"/>
          <w:sz w:val="28"/>
          <w:szCs w:val="28"/>
          <w:u w:val="none"/>
        </w:rPr>
      </w:pPr>
    </w:p>
    <w:p w:rsidR="6C7BF9B6" w:rsidP="5B6C056F" w:rsidRDefault="6C7BF9B6" w14:paraId="72176A29" w14:textId="686CDF83">
      <w:pPr>
        <w:pStyle w:val="Normal"/>
        <w:jc w:val="left"/>
        <w:rPr>
          <w:rFonts w:ascii="Verdana" w:hAnsi="Verdana" w:eastAsia="Verdana" w:cs="Verdana"/>
          <w:b w:val="1"/>
          <w:bCs w:val="1"/>
          <w:i w:val="0"/>
          <w:iCs w:val="0"/>
          <w:caps w:val="0"/>
          <w:smallCaps w:val="0"/>
          <w:color w:val="auto"/>
          <w:sz w:val="28"/>
          <w:szCs w:val="28"/>
          <w:u w:val="none"/>
        </w:rPr>
      </w:pPr>
      <w:r w:rsidRPr="5B6C056F" w:rsidR="6C7BF9B6">
        <w:rPr>
          <w:rFonts w:ascii="Verdana" w:hAnsi="Verdana" w:eastAsia="Verdana" w:cs="Verdana"/>
          <w:b w:val="0"/>
          <w:bCs w:val="0"/>
          <w:i w:val="0"/>
          <w:iCs w:val="0"/>
          <w:caps w:val="0"/>
          <w:smallCaps w:val="0"/>
          <w:color w:val="auto"/>
          <w:sz w:val="28"/>
          <w:szCs w:val="28"/>
          <w:u w:val="none"/>
        </w:rPr>
        <w:t xml:space="preserve">Appendix 1 – blank copy of observation schedule </w:t>
      </w:r>
    </w:p>
    <w:p w:rsidR="6C7BF9B6" w:rsidP="5B6C056F" w:rsidRDefault="6C7BF9B6" w14:paraId="745733B6" w14:textId="2A29C3AE">
      <w:pPr>
        <w:pStyle w:val="Normal"/>
        <w:jc w:val="left"/>
        <w:rPr>
          <w:rFonts w:ascii="Verdana" w:hAnsi="Verdana" w:eastAsia="Verdana" w:cs="Verdana"/>
          <w:b w:val="0"/>
          <w:bCs w:val="0"/>
          <w:i w:val="0"/>
          <w:iCs w:val="0"/>
          <w:caps w:val="0"/>
          <w:smallCaps w:val="0"/>
          <w:color w:val="auto"/>
          <w:sz w:val="28"/>
          <w:szCs w:val="28"/>
          <w:u w:val="none"/>
        </w:rPr>
      </w:pPr>
      <w:r w:rsidR="6C7BF9B6">
        <w:drawing>
          <wp:inline wp14:editId="631B4741" wp14:anchorId="3051033B">
            <wp:extent cx="5201166" cy="6675294"/>
            <wp:effectExtent l="0" t="0" r="0" b="0"/>
            <wp:docPr id="1805088340" name="" title=""/>
            <wp:cNvGraphicFramePr>
              <a:graphicFrameLocks noChangeAspect="1"/>
            </wp:cNvGraphicFramePr>
            <a:graphic>
              <a:graphicData uri="http://schemas.openxmlformats.org/drawingml/2006/picture">
                <pic:pic>
                  <pic:nvPicPr>
                    <pic:cNvPr id="0" name=""/>
                    <pic:cNvPicPr/>
                  </pic:nvPicPr>
                  <pic:blipFill>
                    <a:blip r:embed="R45470f057f0b4c22">
                      <a:extLst>
                        <a:ext xmlns:a="http://schemas.openxmlformats.org/drawingml/2006/main" uri="{28A0092B-C50C-407E-A947-70E740481C1C}">
                          <a14:useLocalDpi val="0"/>
                        </a:ext>
                      </a:extLst>
                    </a:blip>
                    <a:stretch>
                      <a:fillRect/>
                    </a:stretch>
                  </pic:blipFill>
                  <pic:spPr>
                    <a:xfrm>
                      <a:off x="0" y="0"/>
                      <a:ext cx="5201166" cy="6675294"/>
                    </a:xfrm>
                    <a:prstGeom prst="rect">
                      <a:avLst/>
                    </a:prstGeom>
                  </pic:spPr>
                </pic:pic>
              </a:graphicData>
            </a:graphic>
          </wp:inline>
        </w:drawing>
      </w:r>
    </w:p>
    <w:p w:rsidR="6C7BF9B6" w:rsidP="5B6C056F" w:rsidRDefault="6C7BF9B6" w14:paraId="5162EC6A" w14:textId="4A4F29E3">
      <w:pPr>
        <w:pStyle w:val="Normal"/>
        <w:jc w:val="left"/>
        <w:rPr>
          <w:rFonts w:ascii="Verdana" w:hAnsi="Verdana" w:eastAsia="Verdana" w:cs="Verdana"/>
          <w:b w:val="0"/>
          <w:bCs w:val="0"/>
          <w:i w:val="0"/>
          <w:iCs w:val="0"/>
          <w:caps w:val="0"/>
          <w:smallCaps w:val="0"/>
          <w:color w:val="auto"/>
          <w:sz w:val="28"/>
          <w:szCs w:val="28"/>
          <w:u w:val="none"/>
        </w:rPr>
      </w:pPr>
      <w:r w:rsidR="6C7BF9B6">
        <w:drawing>
          <wp:inline wp14:editId="7A31C980" wp14:anchorId="5A63C664">
            <wp:extent cx="5241608" cy="6763364"/>
            <wp:effectExtent l="0" t="0" r="0" b="0"/>
            <wp:docPr id="1104340208" name="" title=""/>
            <wp:cNvGraphicFramePr>
              <a:graphicFrameLocks noChangeAspect="1"/>
            </wp:cNvGraphicFramePr>
            <a:graphic>
              <a:graphicData uri="http://schemas.openxmlformats.org/drawingml/2006/picture">
                <pic:pic>
                  <pic:nvPicPr>
                    <pic:cNvPr id="0" name=""/>
                    <pic:cNvPicPr/>
                  </pic:nvPicPr>
                  <pic:blipFill>
                    <a:blip r:embed="Rbf3590d3b4ee416c">
                      <a:extLst>
                        <a:ext xmlns:a="http://schemas.openxmlformats.org/drawingml/2006/main" uri="{28A0092B-C50C-407E-A947-70E740481C1C}">
                          <a14:useLocalDpi val="0"/>
                        </a:ext>
                      </a:extLst>
                    </a:blip>
                    <a:stretch>
                      <a:fillRect/>
                    </a:stretch>
                  </pic:blipFill>
                  <pic:spPr>
                    <a:xfrm>
                      <a:off x="0" y="0"/>
                      <a:ext cx="5241608" cy="6763364"/>
                    </a:xfrm>
                    <a:prstGeom prst="rect">
                      <a:avLst/>
                    </a:prstGeom>
                  </pic:spPr>
                </pic:pic>
              </a:graphicData>
            </a:graphic>
          </wp:inline>
        </w:drawing>
      </w:r>
    </w:p>
    <w:p w:rsidR="5B6C056F" w:rsidP="5B6C056F" w:rsidRDefault="5B6C056F" w14:paraId="715554E8" w14:textId="443BA330">
      <w:pPr>
        <w:pStyle w:val="Normal"/>
        <w:jc w:val="left"/>
        <w:rPr>
          <w:rFonts w:ascii="Verdana" w:hAnsi="Verdana" w:eastAsia="Verdana" w:cs="Verdana"/>
          <w:b w:val="0"/>
          <w:bCs w:val="0"/>
          <w:i w:val="0"/>
          <w:iCs w:val="0"/>
          <w:caps w:val="0"/>
          <w:smallCaps w:val="0"/>
          <w:color w:val="auto"/>
          <w:sz w:val="28"/>
          <w:szCs w:val="28"/>
          <w:u w:val="none"/>
        </w:rPr>
      </w:pPr>
    </w:p>
    <w:p w:rsidR="5B6C056F" w:rsidP="5B6C056F" w:rsidRDefault="5B6C056F" w14:paraId="49F08924" w14:textId="1514F229">
      <w:pPr>
        <w:pStyle w:val="Normal"/>
        <w:jc w:val="left"/>
        <w:rPr>
          <w:rFonts w:ascii="Verdana" w:hAnsi="Verdana" w:eastAsia="Verdana" w:cs="Verdana"/>
          <w:b w:val="0"/>
          <w:bCs w:val="0"/>
          <w:i w:val="0"/>
          <w:iCs w:val="0"/>
          <w:caps w:val="0"/>
          <w:smallCaps w:val="0"/>
          <w:color w:val="auto"/>
          <w:sz w:val="28"/>
          <w:szCs w:val="28"/>
          <w:u w:val="none"/>
        </w:rPr>
      </w:pPr>
    </w:p>
    <w:p w:rsidR="5B6C056F" w:rsidP="5B6C056F" w:rsidRDefault="5B6C056F" w14:paraId="2616A8D7" w14:textId="0CF1E293">
      <w:pPr>
        <w:pStyle w:val="Normal"/>
        <w:jc w:val="left"/>
        <w:rPr>
          <w:rFonts w:ascii="Verdana" w:hAnsi="Verdana" w:eastAsia="Verdana" w:cs="Verdana"/>
          <w:b w:val="0"/>
          <w:bCs w:val="0"/>
          <w:i w:val="0"/>
          <w:iCs w:val="0"/>
          <w:caps w:val="0"/>
          <w:smallCaps w:val="0"/>
          <w:color w:val="auto"/>
          <w:sz w:val="28"/>
          <w:szCs w:val="28"/>
          <w:u w:val="none"/>
        </w:rPr>
      </w:pPr>
    </w:p>
    <w:p w:rsidR="5B6C056F" w:rsidP="5B6C056F" w:rsidRDefault="5B6C056F" w14:paraId="747BABD0" w14:textId="3651C590">
      <w:pPr>
        <w:pStyle w:val="Normal"/>
        <w:jc w:val="left"/>
        <w:rPr>
          <w:rFonts w:ascii="Verdana" w:hAnsi="Verdana" w:eastAsia="Verdana" w:cs="Verdana"/>
          <w:b w:val="0"/>
          <w:bCs w:val="0"/>
          <w:i w:val="0"/>
          <w:iCs w:val="0"/>
          <w:caps w:val="0"/>
          <w:smallCaps w:val="0"/>
          <w:color w:val="auto"/>
          <w:sz w:val="28"/>
          <w:szCs w:val="28"/>
          <w:u w:val="none"/>
        </w:rPr>
      </w:pPr>
    </w:p>
    <w:p w:rsidR="4A196A98" w:rsidP="5B6C056F" w:rsidRDefault="4A196A98" w14:paraId="07A3CEC2" w14:textId="0D550A8B">
      <w:pPr>
        <w:pStyle w:val="Normal"/>
        <w:jc w:val="left"/>
        <w:rPr>
          <w:rFonts w:ascii="Verdana" w:hAnsi="Verdana" w:eastAsia="Verdana" w:cs="Verdana"/>
          <w:b w:val="0"/>
          <w:bCs w:val="0"/>
          <w:i w:val="0"/>
          <w:iCs w:val="0"/>
          <w:caps w:val="0"/>
          <w:smallCaps w:val="0"/>
          <w:color w:val="auto"/>
          <w:sz w:val="28"/>
          <w:szCs w:val="28"/>
          <w:u w:val="none"/>
        </w:rPr>
      </w:pPr>
      <w:r w:rsidRPr="5B6C056F" w:rsidR="4A196A98">
        <w:rPr>
          <w:rFonts w:ascii="Verdana" w:hAnsi="Verdana" w:eastAsia="Verdana" w:cs="Verdana"/>
          <w:b w:val="0"/>
          <w:bCs w:val="0"/>
          <w:i w:val="0"/>
          <w:iCs w:val="0"/>
          <w:caps w:val="0"/>
          <w:smallCaps w:val="0"/>
          <w:color w:val="auto"/>
          <w:sz w:val="28"/>
          <w:szCs w:val="28"/>
          <w:u w:val="none"/>
        </w:rPr>
        <w:t>Appendix 2 – completed copy of observation schedule</w:t>
      </w:r>
    </w:p>
    <w:p w:rsidR="4A196A98" w:rsidP="5B6C056F" w:rsidRDefault="4A196A98" w14:paraId="72ABF8AA" w14:textId="4F7183AA">
      <w:pPr>
        <w:pStyle w:val="Normal"/>
        <w:jc w:val="left"/>
        <w:rPr>
          <w:rFonts w:ascii="Verdana" w:hAnsi="Verdana" w:eastAsia="Verdana" w:cs="Verdana"/>
          <w:b w:val="0"/>
          <w:bCs w:val="0"/>
          <w:i w:val="0"/>
          <w:iCs w:val="0"/>
          <w:caps w:val="0"/>
          <w:smallCaps w:val="0"/>
          <w:color w:val="auto"/>
          <w:sz w:val="28"/>
          <w:szCs w:val="28"/>
          <w:u w:val="none"/>
        </w:rPr>
      </w:pPr>
      <w:r w:rsidR="4A196A98">
        <w:drawing>
          <wp:inline wp14:editId="353C81D1" wp14:anchorId="1C90F37C">
            <wp:extent cx="5149374" cy="6608822"/>
            <wp:effectExtent l="0" t="0" r="0" b="0"/>
            <wp:docPr id="2093323886" name="" title=""/>
            <wp:cNvGraphicFramePr>
              <a:graphicFrameLocks noChangeAspect="1"/>
            </wp:cNvGraphicFramePr>
            <a:graphic>
              <a:graphicData uri="http://schemas.openxmlformats.org/drawingml/2006/picture">
                <pic:pic>
                  <pic:nvPicPr>
                    <pic:cNvPr id="0" name=""/>
                    <pic:cNvPicPr/>
                  </pic:nvPicPr>
                  <pic:blipFill>
                    <a:blip r:embed="R42c1d823692942db">
                      <a:extLst>
                        <a:ext xmlns:a="http://schemas.openxmlformats.org/drawingml/2006/main" uri="{28A0092B-C50C-407E-A947-70E740481C1C}">
                          <a14:useLocalDpi val="0"/>
                        </a:ext>
                      </a:extLst>
                    </a:blip>
                    <a:stretch>
                      <a:fillRect/>
                    </a:stretch>
                  </pic:blipFill>
                  <pic:spPr>
                    <a:xfrm>
                      <a:off x="0" y="0"/>
                      <a:ext cx="5149374" cy="6608822"/>
                    </a:xfrm>
                    <a:prstGeom prst="rect">
                      <a:avLst/>
                    </a:prstGeom>
                  </pic:spPr>
                </pic:pic>
              </a:graphicData>
            </a:graphic>
          </wp:inline>
        </w:drawing>
      </w:r>
    </w:p>
    <w:p w:rsidR="5B6C056F" w:rsidP="5B6C056F" w:rsidRDefault="5B6C056F" w14:paraId="73FD6F23" w14:textId="3C49955C">
      <w:pPr>
        <w:pStyle w:val="Normal"/>
        <w:jc w:val="left"/>
        <w:rPr>
          <w:rFonts w:ascii="Verdana" w:hAnsi="Verdana" w:eastAsia="Verdana" w:cs="Verdana"/>
          <w:b w:val="0"/>
          <w:bCs w:val="0"/>
          <w:i w:val="0"/>
          <w:iCs w:val="0"/>
          <w:caps w:val="0"/>
          <w:smallCaps w:val="0"/>
          <w:color w:val="auto"/>
          <w:sz w:val="28"/>
          <w:szCs w:val="28"/>
          <w:u w:val="none"/>
        </w:rPr>
      </w:pPr>
    </w:p>
    <w:p w:rsidR="5B6C056F" w:rsidP="5B6C056F" w:rsidRDefault="5B6C056F" w14:paraId="002B98A3" w14:textId="0382A218">
      <w:pPr>
        <w:pStyle w:val="Normal"/>
        <w:jc w:val="left"/>
        <w:rPr>
          <w:rFonts w:ascii="Verdana" w:hAnsi="Verdana" w:eastAsia="Verdana" w:cs="Verdana"/>
          <w:b w:val="0"/>
          <w:bCs w:val="0"/>
          <w:i w:val="0"/>
          <w:iCs w:val="0"/>
          <w:caps w:val="0"/>
          <w:smallCaps w:val="0"/>
          <w:color w:val="auto"/>
          <w:sz w:val="28"/>
          <w:szCs w:val="28"/>
          <w:u w:val="none"/>
        </w:rPr>
      </w:pPr>
    </w:p>
    <w:p w:rsidR="5B6C056F" w:rsidP="5B6C056F" w:rsidRDefault="5B6C056F" w14:paraId="6A8254E1" w14:textId="366BB88C">
      <w:pPr>
        <w:pStyle w:val="Normal"/>
        <w:jc w:val="left"/>
        <w:rPr>
          <w:rFonts w:ascii="Verdana" w:hAnsi="Verdana" w:eastAsia="Verdana" w:cs="Verdana"/>
          <w:b w:val="0"/>
          <w:bCs w:val="0"/>
          <w:i w:val="0"/>
          <w:iCs w:val="0"/>
          <w:caps w:val="0"/>
          <w:smallCaps w:val="0"/>
          <w:color w:val="auto"/>
          <w:sz w:val="28"/>
          <w:szCs w:val="28"/>
          <w:u w:val="none"/>
        </w:rPr>
      </w:pPr>
    </w:p>
    <w:p w:rsidR="4A196A98" w:rsidP="5B6C056F" w:rsidRDefault="4A196A98" w14:paraId="203DDF95" w14:textId="51B1A86A">
      <w:pPr>
        <w:pStyle w:val="Normal"/>
        <w:jc w:val="left"/>
        <w:rPr>
          <w:rFonts w:ascii="Verdana" w:hAnsi="Verdana" w:eastAsia="Verdana" w:cs="Verdana"/>
          <w:b w:val="0"/>
          <w:bCs w:val="0"/>
          <w:i w:val="0"/>
          <w:iCs w:val="0"/>
          <w:caps w:val="0"/>
          <w:smallCaps w:val="0"/>
          <w:color w:val="auto"/>
          <w:sz w:val="28"/>
          <w:szCs w:val="28"/>
          <w:u w:val="none"/>
        </w:rPr>
      </w:pPr>
      <w:r w:rsidR="4A196A98">
        <w:drawing>
          <wp:inline wp14:editId="71660BF6" wp14:anchorId="08F04924">
            <wp:extent cx="5196205" cy="6777658"/>
            <wp:effectExtent l="0" t="0" r="0" b="0"/>
            <wp:docPr id="126774027" name="" title=""/>
            <wp:cNvGraphicFramePr>
              <a:graphicFrameLocks noChangeAspect="1"/>
            </wp:cNvGraphicFramePr>
            <a:graphic>
              <a:graphicData uri="http://schemas.openxmlformats.org/drawingml/2006/picture">
                <pic:pic>
                  <pic:nvPicPr>
                    <pic:cNvPr id="0" name=""/>
                    <pic:cNvPicPr/>
                  </pic:nvPicPr>
                  <pic:blipFill>
                    <a:blip r:embed="Rc51e027837774207">
                      <a:extLst>
                        <a:ext xmlns:a="http://schemas.openxmlformats.org/drawingml/2006/main" uri="{28A0092B-C50C-407E-A947-70E740481C1C}">
                          <a14:useLocalDpi val="0"/>
                        </a:ext>
                      </a:extLst>
                    </a:blip>
                    <a:stretch>
                      <a:fillRect/>
                    </a:stretch>
                  </pic:blipFill>
                  <pic:spPr>
                    <a:xfrm>
                      <a:off x="0" y="0"/>
                      <a:ext cx="5196205" cy="6777658"/>
                    </a:xfrm>
                    <a:prstGeom prst="rect">
                      <a:avLst/>
                    </a:prstGeom>
                  </pic:spPr>
                </pic:pic>
              </a:graphicData>
            </a:graphic>
          </wp:inline>
        </w:drawing>
      </w:r>
    </w:p>
    <w:p w:rsidR="5B6C056F" w:rsidP="5B6C056F" w:rsidRDefault="5B6C056F" w14:paraId="40F06F7A" w14:textId="1BA1E97D">
      <w:pPr>
        <w:pStyle w:val="Normal"/>
        <w:jc w:val="left"/>
        <w:rPr>
          <w:rFonts w:ascii="Verdana" w:hAnsi="Verdana" w:eastAsia="Verdana" w:cs="Verdana"/>
          <w:b w:val="0"/>
          <w:bCs w:val="0"/>
          <w:i w:val="0"/>
          <w:iCs w:val="0"/>
          <w:caps w:val="0"/>
          <w:smallCaps w:val="0"/>
          <w:color w:val="auto"/>
          <w:sz w:val="28"/>
          <w:szCs w:val="28"/>
          <w:u w:val="none"/>
        </w:rPr>
      </w:pPr>
    </w:p>
    <w:p w:rsidR="5B6C056F" w:rsidP="5B6C056F" w:rsidRDefault="5B6C056F" w14:paraId="233798BB" w14:textId="06D1FF48">
      <w:pPr>
        <w:pStyle w:val="Normal"/>
        <w:jc w:val="left"/>
        <w:rPr>
          <w:rFonts w:ascii="Verdana" w:hAnsi="Verdana" w:eastAsia="Verdana" w:cs="Verdana"/>
          <w:b w:val="0"/>
          <w:bCs w:val="0"/>
          <w:i w:val="0"/>
          <w:iCs w:val="0"/>
          <w:caps w:val="0"/>
          <w:smallCaps w:val="0"/>
          <w:color w:val="auto"/>
          <w:sz w:val="28"/>
          <w:szCs w:val="28"/>
          <w:u w:val="none"/>
        </w:rPr>
      </w:pPr>
    </w:p>
    <w:p w:rsidR="5B6C056F" w:rsidP="5B6C056F" w:rsidRDefault="5B6C056F" w14:paraId="74952AB6" w14:textId="58369F6C">
      <w:pPr>
        <w:pStyle w:val="Normal"/>
        <w:jc w:val="left"/>
        <w:rPr>
          <w:rFonts w:ascii="Verdana" w:hAnsi="Verdana" w:eastAsia="Verdana" w:cs="Verdana"/>
          <w:b w:val="0"/>
          <w:bCs w:val="0"/>
          <w:i w:val="0"/>
          <w:iCs w:val="0"/>
          <w:caps w:val="0"/>
          <w:smallCaps w:val="0"/>
          <w:color w:val="auto"/>
          <w:sz w:val="28"/>
          <w:szCs w:val="28"/>
          <w:u w:val="none"/>
        </w:rPr>
      </w:pPr>
    </w:p>
    <w:p w:rsidR="5B6C056F" w:rsidP="5B6C056F" w:rsidRDefault="5B6C056F" w14:paraId="34E7373C" w14:textId="7BA182E0">
      <w:pPr>
        <w:pStyle w:val="Normal"/>
        <w:jc w:val="left"/>
        <w:rPr>
          <w:rFonts w:ascii="Verdana" w:hAnsi="Verdana" w:eastAsia="Verdana" w:cs="Verdana"/>
          <w:b w:val="0"/>
          <w:bCs w:val="0"/>
          <w:i w:val="0"/>
          <w:iCs w:val="0"/>
          <w:caps w:val="0"/>
          <w:smallCaps w:val="0"/>
          <w:color w:val="auto"/>
          <w:sz w:val="28"/>
          <w:szCs w:val="28"/>
          <w:u w:val="none"/>
        </w:rPr>
      </w:pPr>
    </w:p>
    <w:p w:rsidR="4A196A98" w:rsidP="5B6C056F" w:rsidRDefault="4A196A98" w14:paraId="4922E44A" w14:textId="39559D2E">
      <w:pPr>
        <w:pStyle w:val="Normal"/>
        <w:jc w:val="left"/>
        <w:rPr>
          <w:rFonts w:ascii="Verdana" w:hAnsi="Verdana" w:eastAsia="Verdana" w:cs="Verdana"/>
          <w:noProof w:val="0"/>
          <w:sz w:val="28"/>
          <w:szCs w:val="28"/>
          <w:lang w:val="en-GB"/>
        </w:rPr>
      </w:pPr>
      <w:r w:rsidRPr="5B6C056F" w:rsidR="4A196A98">
        <w:rPr>
          <w:rFonts w:ascii="Verdana" w:hAnsi="Verdana" w:eastAsia="Verdana" w:cs="Verdana"/>
          <w:b w:val="0"/>
          <w:bCs w:val="0"/>
          <w:i w:val="0"/>
          <w:iCs w:val="0"/>
          <w:caps w:val="0"/>
          <w:smallCaps w:val="0"/>
          <w:color w:val="auto"/>
          <w:sz w:val="28"/>
          <w:szCs w:val="28"/>
          <w:u w:val="none"/>
        </w:rPr>
        <w:t>Appendix 3 – Professional Reflection</w:t>
      </w:r>
    </w:p>
    <w:p w:rsidR="5B6C056F" w:rsidP="5B6C056F" w:rsidRDefault="5B6C056F" w14:paraId="4EFF69AE" w14:textId="7CDCA04B">
      <w:pPr>
        <w:pStyle w:val="Normal"/>
        <w:jc w:val="left"/>
        <w:rPr>
          <w:rFonts w:ascii="Verdana" w:hAnsi="Verdana" w:eastAsia="Verdana" w:cs="Verdana"/>
          <w:b w:val="0"/>
          <w:bCs w:val="0"/>
          <w:i w:val="0"/>
          <w:iCs w:val="0"/>
          <w:caps w:val="0"/>
          <w:smallCaps w:val="0"/>
          <w:color w:val="auto"/>
          <w:sz w:val="28"/>
          <w:szCs w:val="28"/>
          <w:u w:val="none"/>
        </w:rPr>
      </w:pPr>
    </w:p>
    <w:p w:rsidR="4A196A98" w:rsidP="5B6C056F" w:rsidRDefault="4A196A98" w14:paraId="695A1050" w14:textId="64847228">
      <w:pPr>
        <w:pStyle w:val="Normal"/>
        <w:jc w:val="left"/>
        <w:rPr>
          <w:rFonts w:ascii="Verdana" w:hAnsi="Verdana" w:eastAsia="Verdana" w:cs="Verdana"/>
          <w:noProof w:val="0"/>
          <w:sz w:val="28"/>
          <w:szCs w:val="28"/>
          <w:lang w:val="en-GB"/>
        </w:rPr>
      </w:pPr>
      <w:r w:rsidRPr="5B6C056F" w:rsidR="4A196A98">
        <w:rPr>
          <w:rFonts w:ascii="Verdana" w:hAnsi="Verdana" w:eastAsia="Verdana" w:cs="Verdana"/>
          <w:noProof w:val="0"/>
          <w:sz w:val="28"/>
          <w:szCs w:val="28"/>
          <w:lang w:val="en-GB"/>
        </w:rPr>
        <w:t>1 - Describe ONE of the observations you carried out. What did you learn from it?</w:t>
      </w:r>
    </w:p>
    <w:p w:rsidR="4A196A98" w:rsidP="5B6C056F" w:rsidRDefault="4A196A98" w14:paraId="1BFEDAE4" w14:textId="116B75C7">
      <w:pPr>
        <w:pStyle w:val="Normal"/>
        <w:jc w:val="left"/>
        <w:rPr>
          <w:rFonts w:ascii="Verdana" w:hAnsi="Verdana" w:eastAsia="Verdana" w:cs="Verdana"/>
          <w:noProof w:val="0"/>
          <w:sz w:val="28"/>
          <w:szCs w:val="28"/>
          <w:lang w:val="en-GB"/>
        </w:rPr>
      </w:pPr>
      <w:r w:rsidRPr="5B6C056F" w:rsidR="4A196A98">
        <w:rPr>
          <w:rFonts w:ascii="Verdana" w:hAnsi="Verdana" w:eastAsia="Verdana" w:cs="Verdana"/>
          <w:noProof w:val="0"/>
          <w:sz w:val="28"/>
          <w:szCs w:val="28"/>
          <w:lang w:val="en-GB"/>
        </w:rPr>
        <w:t xml:space="preserve">I </w:t>
      </w:r>
      <w:r w:rsidRPr="5B6C056F" w:rsidR="4A196A98">
        <w:rPr>
          <w:rFonts w:ascii="Verdana" w:hAnsi="Verdana" w:eastAsia="Verdana" w:cs="Verdana"/>
          <w:noProof w:val="0"/>
          <w:sz w:val="28"/>
          <w:szCs w:val="28"/>
          <w:lang w:val="en-GB"/>
        </w:rPr>
        <w:t>observed</w:t>
      </w:r>
      <w:r w:rsidRPr="5B6C056F" w:rsidR="4A196A98">
        <w:rPr>
          <w:rFonts w:ascii="Verdana" w:hAnsi="Verdana" w:eastAsia="Verdana" w:cs="Verdana"/>
          <w:noProof w:val="0"/>
          <w:sz w:val="28"/>
          <w:szCs w:val="28"/>
          <w:lang w:val="en-GB"/>
        </w:rPr>
        <w:t xml:space="preserve"> three pupils out of a group of six pupils during a guided reading task with a teacher. I learnt that guided reading helps to improve a child’s reading and comprehension skills and that guided reading does have an impact on a child’s engag</w:t>
      </w:r>
      <w:r w:rsidRPr="5B6C056F" w:rsidR="06081A2D">
        <w:rPr>
          <w:rFonts w:ascii="Verdana" w:hAnsi="Verdana" w:eastAsia="Verdana" w:cs="Verdana"/>
          <w:noProof w:val="0"/>
          <w:sz w:val="28"/>
          <w:szCs w:val="28"/>
          <w:lang w:val="en-GB"/>
        </w:rPr>
        <w:t>ement.</w:t>
      </w:r>
    </w:p>
    <w:p w:rsidR="5B6C056F" w:rsidP="5B6C056F" w:rsidRDefault="5B6C056F" w14:paraId="7F07FF09" w14:textId="37ABBC4B">
      <w:pPr>
        <w:pStyle w:val="Normal"/>
        <w:jc w:val="left"/>
        <w:rPr>
          <w:rFonts w:ascii="Verdana" w:hAnsi="Verdana" w:eastAsia="Verdana" w:cs="Verdana"/>
          <w:noProof w:val="0"/>
          <w:sz w:val="28"/>
          <w:szCs w:val="28"/>
          <w:lang w:val="en-GB"/>
        </w:rPr>
      </w:pPr>
    </w:p>
    <w:p w:rsidR="06081A2D" w:rsidP="5B6C056F" w:rsidRDefault="06081A2D" w14:paraId="0DB58977" w14:textId="0AA481F6">
      <w:pPr>
        <w:pStyle w:val="Normal"/>
        <w:jc w:val="left"/>
        <w:rPr>
          <w:rFonts w:ascii="Verdana" w:hAnsi="Verdana" w:eastAsia="Verdana" w:cs="Verdana"/>
          <w:noProof w:val="0"/>
          <w:sz w:val="28"/>
          <w:szCs w:val="28"/>
          <w:lang w:val="en-GB"/>
        </w:rPr>
      </w:pPr>
      <w:r w:rsidRPr="5B6C056F" w:rsidR="06081A2D">
        <w:rPr>
          <w:rFonts w:ascii="Verdana" w:hAnsi="Verdana" w:eastAsia="Verdana" w:cs="Verdana"/>
          <w:noProof w:val="0"/>
          <w:sz w:val="28"/>
          <w:szCs w:val="28"/>
          <w:lang w:val="en-GB"/>
        </w:rPr>
        <w:t>2 - What were the challenges and opportunities of being a non-participant observer in the classroom?</w:t>
      </w:r>
    </w:p>
    <w:p w:rsidR="06081A2D" w:rsidP="5B6C056F" w:rsidRDefault="06081A2D" w14:paraId="7D5FF7AF" w14:textId="51461789">
      <w:pPr>
        <w:pStyle w:val="Normal"/>
        <w:jc w:val="left"/>
        <w:rPr>
          <w:rFonts w:ascii="Verdana" w:hAnsi="Verdana" w:eastAsia="Verdana" w:cs="Verdana"/>
          <w:noProof w:val="0"/>
          <w:sz w:val="28"/>
          <w:szCs w:val="28"/>
          <w:lang w:val="en-GB"/>
        </w:rPr>
      </w:pPr>
      <w:r w:rsidRPr="5B6C056F" w:rsidR="06081A2D">
        <w:rPr>
          <w:rFonts w:ascii="Verdana" w:hAnsi="Verdana" w:eastAsia="Verdana" w:cs="Verdana"/>
          <w:noProof w:val="0"/>
          <w:sz w:val="28"/>
          <w:szCs w:val="28"/>
          <w:lang w:val="en-GB"/>
        </w:rPr>
        <w:t xml:space="preserve">A challenge of being a non-participant observer was that the children previously knew me from the enrichment days. Therefore, the children found it difficult not being able to talk to me and ask for help – I had to sit back and </w:t>
      </w:r>
      <w:r w:rsidRPr="5B6C056F" w:rsidR="06081A2D">
        <w:rPr>
          <w:rFonts w:ascii="Verdana" w:hAnsi="Verdana" w:eastAsia="Verdana" w:cs="Verdana"/>
          <w:noProof w:val="0"/>
          <w:sz w:val="28"/>
          <w:szCs w:val="28"/>
          <w:lang w:val="en-GB"/>
        </w:rPr>
        <w:t>observe</w:t>
      </w:r>
      <w:r w:rsidRPr="5B6C056F" w:rsidR="06081A2D">
        <w:rPr>
          <w:rFonts w:ascii="Verdana" w:hAnsi="Verdana" w:eastAsia="Verdana" w:cs="Verdana"/>
          <w:noProof w:val="0"/>
          <w:sz w:val="28"/>
          <w:szCs w:val="28"/>
          <w:lang w:val="en-GB"/>
        </w:rPr>
        <w:t xml:space="preserve">. An opportunity was that I got to </w:t>
      </w:r>
      <w:r w:rsidRPr="5B6C056F" w:rsidR="06081A2D">
        <w:rPr>
          <w:rFonts w:ascii="Verdana" w:hAnsi="Verdana" w:eastAsia="Verdana" w:cs="Verdana"/>
          <w:noProof w:val="0"/>
          <w:sz w:val="28"/>
          <w:szCs w:val="28"/>
          <w:lang w:val="en-GB"/>
        </w:rPr>
        <w:t>observe</w:t>
      </w:r>
      <w:r w:rsidRPr="5B6C056F" w:rsidR="06081A2D">
        <w:rPr>
          <w:rFonts w:ascii="Verdana" w:hAnsi="Verdana" w:eastAsia="Verdana" w:cs="Verdana"/>
          <w:noProof w:val="0"/>
          <w:sz w:val="28"/>
          <w:szCs w:val="28"/>
          <w:lang w:val="en-GB"/>
        </w:rPr>
        <w:t xml:space="preserve"> what a</w:t>
      </w:r>
      <w:r w:rsidRPr="5B6C056F" w:rsidR="1D98DB93">
        <w:rPr>
          <w:rFonts w:ascii="Verdana" w:hAnsi="Verdana" w:eastAsia="Verdana" w:cs="Verdana"/>
          <w:noProof w:val="0"/>
          <w:sz w:val="28"/>
          <w:szCs w:val="28"/>
          <w:lang w:val="en-GB"/>
        </w:rPr>
        <w:t xml:space="preserve"> guided reading session entails while a teacher is leading it. </w:t>
      </w:r>
    </w:p>
    <w:p w:rsidR="5B6C056F" w:rsidP="5B6C056F" w:rsidRDefault="5B6C056F" w14:paraId="4B41036A" w14:textId="218045CD">
      <w:pPr>
        <w:pStyle w:val="Normal"/>
        <w:jc w:val="left"/>
        <w:rPr>
          <w:rFonts w:ascii="Verdana" w:hAnsi="Verdana" w:eastAsia="Verdana" w:cs="Verdana"/>
          <w:noProof w:val="0"/>
          <w:sz w:val="28"/>
          <w:szCs w:val="28"/>
          <w:lang w:val="en-GB"/>
        </w:rPr>
      </w:pPr>
    </w:p>
    <w:p w:rsidR="4172979F" w:rsidP="5B6C056F" w:rsidRDefault="4172979F" w14:paraId="2B99B524" w14:textId="49ADBE3F">
      <w:pPr>
        <w:pStyle w:val="Normal"/>
        <w:jc w:val="left"/>
        <w:rPr>
          <w:rFonts w:ascii="Verdana" w:hAnsi="Verdana" w:eastAsia="Verdana" w:cs="Verdana"/>
          <w:noProof w:val="0"/>
          <w:sz w:val="28"/>
          <w:szCs w:val="28"/>
          <w:lang w:val="en-GB"/>
        </w:rPr>
      </w:pPr>
      <w:r w:rsidRPr="5B6C056F" w:rsidR="4172979F">
        <w:rPr>
          <w:rFonts w:ascii="Verdana" w:hAnsi="Verdana" w:eastAsia="Verdana" w:cs="Verdana"/>
          <w:noProof w:val="0"/>
          <w:sz w:val="28"/>
          <w:szCs w:val="28"/>
          <w:lang w:val="en-GB"/>
        </w:rPr>
        <w:t>3 - In your experience, what were the benefits and limitations of the Leuven Scale as a research tool?</w:t>
      </w:r>
    </w:p>
    <w:p w:rsidR="4172979F" w:rsidP="5B6C056F" w:rsidRDefault="4172979F" w14:paraId="2AFA5873" w14:textId="3D399B10">
      <w:pPr>
        <w:pStyle w:val="Normal"/>
        <w:jc w:val="left"/>
        <w:rPr>
          <w:rFonts w:ascii="Verdana" w:hAnsi="Verdana" w:eastAsia="Verdana" w:cs="Verdana"/>
          <w:noProof w:val="0"/>
          <w:sz w:val="28"/>
          <w:szCs w:val="28"/>
          <w:lang w:val="en-GB"/>
        </w:rPr>
      </w:pPr>
      <w:r w:rsidRPr="5B6C056F" w:rsidR="4172979F">
        <w:rPr>
          <w:rFonts w:ascii="Verdana" w:hAnsi="Verdana" w:eastAsia="Verdana" w:cs="Verdana"/>
          <w:noProof w:val="0"/>
          <w:sz w:val="28"/>
          <w:szCs w:val="28"/>
          <w:lang w:val="en-GB"/>
        </w:rPr>
        <w:t xml:space="preserve">A benefit of the Leuven Scale is that it is clear and easy to use as the five scoring levels have clear descriptions of what a child could be doing in each level. However, a </w:t>
      </w:r>
      <w:r w:rsidRPr="5B6C056F" w:rsidR="73CE822A">
        <w:rPr>
          <w:rFonts w:ascii="Verdana" w:hAnsi="Verdana" w:eastAsia="Verdana" w:cs="Verdana"/>
          <w:noProof w:val="0"/>
          <w:sz w:val="28"/>
          <w:szCs w:val="28"/>
          <w:lang w:val="en-GB"/>
        </w:rPr>
        <w:t>limitation</w:t>
      </w:r>
      <w:r w:rsidRPr="5B6C056F" w:rsidR="4172979F">
        <w:rPr>
          <w:rFonts w:ascii="Verdana" w:hAnsi="Verdana" w:eastAsia="Verdana" w:cs="Verdana"/>
          <w:noProof w:val="0"/>
          <w:sz w:val="28"/>
          <w:szCs w:val="28"/>
          <w:lang w:val="en-GB"/>
        </w:rPr>
        <w:t xml:space="preserve"> of this method is that it does not </w:t>
      </w:r>
      <w:r w:rsidRPr="5B6C056F" w:rsidR="4172979F">
        <w:rPr>
          <w:rFonts w:ascii="Verdana" w:hAnsi="Verdana" w:eastAsia="Verdana" w:cs="Verdana"/>
          <w:noProof w:val="0"/>
          <w:sz w:val="28"/>
          <w:szCs w:val="28"/>
          <w:lang w:val="en-GB"/>
        </w:rPr>
        <w:t>take into ac</w:t>
      </w:r>
      <w:r w:rsidRPr="5B6C056F" w:rsidR="3B90335D">
        <w:rPr>
          <w:rFonts w:ascii="Verdana" w:hAnsi="Verdana" w:eastAsia="Verdana" w:cs="Verdana"/>
          <w:noProof w:val="0"/>
          <w:sz w:val="28"/>
          <w:szCs w:val="28"/>
          <w:lang w:val="en-GB"/>
        </w:rPr>
        <w:t>count</w:t>
      </w:r>
      <w:r w:rsidRPr="5B6C056F" w:rsidR="3B90335D">
        <w:rPr>
          <w:rFonts w:ascii="Verdana" w:hAnsi="Verdana" w:eastAsia="Verdana" w:cs="Verdana"/>
          <w:noProof w:val="0"/>
          <w:sz w:val="28"/>
          <w:szCs w:val="28"/>
          <w:lang w:val="en-GB"/>
        </w:rPr>
        <w:t xml:space="preserve"> the children who may have </w:t>
      </w:r>
      <w:r w:rsidRPr="5B6C056F" w:rsidR="3B90335D">
        <w:rPr>
          <w:rFonts w:ascii="Verdana" w:hAnsi="Verdana" w:eastAsia="Verdana" w:cs="Verdana"/>
          <w:noProof w:val="0"/>
          <w:sz w:val="28"/>
          <w:szCs w:val="28"/>
          <w:lang w:val="en-GB"/>
        </w:rPr>
        <w:t>additional</w:t>
      </w:r>
      <w:r w:rsidRPr="5B6C056F" w:rsidR="3B90335D">
        <w:rPr>
          <w:rFonts w:ascii="Verdana" w:hAnsi="Verdana" w:eastAsia="Verdana" w:cs="Verdana"/>
          <w:noProof w:val="0"/>
          <w:sz w:val="28"/>
          <w:szCs w:val="28"/>
          <w:lang w:val="en-GB"/>
        </w:rPr>
        <w:t xml:space="preserve"> learning needs. Also, it can be seen as quite vague.</w:t>
      </w:r>
    </w:p>
    <w:p w:rsidR="5B6C056F" w:rsidP="5B6C056F" w:rsidRDefault="5B6C056F" w14:paraId="2D049012" w14:textId="4BF87D4C">
      <w:pPr>
        <w:pStyle w:val="Normal"/>
        <w:ind w:left="0"/>
        <w:jc w:val="left"/>
        <w:rPr>
          <w:rFonts w:ascii="Verdana" w:hAnsi="Verdana" w:eastAsia="Verdana" w:cs="Verdana"/>
          <w:noProof w:val="0"/>
          <w:sz w:val="28"/>
          <w:szCs w:val="28"/>
          <w:lang w:val="en-GB"/>
        </w:rPr>
      </w:pPr>
    </w:p>
    <w:p w:rsidR="046A7F2C" w:rsidP="5B6C056F" w:rsidRDefault="046A7F2C" w14:paraId="42F7198F" w14:textId="093D309A">
      <w:pPr>
        <w:pStyle w:val="Normal"/>
        <w:ind w:left="0"/>
        <w:jc w:val="left"/>
        <w:rPr>
          <w:rFonts w:ascii="Verdana" w:hAnsi="Verdana" w:eastAsia="Verdana" w:cs="Verdana"/>
          <w:noProof w:val="0"/>
          <w:sz w:val="28"/>
          <w:szCs w:val="28"/>
          <w:lang w:val="en-GB"/>
        </w:rPr>
      </w:pPr>
      <w:r w:rsidRPr="5B6C056F" w:rsidR="046A7F2C">
        <w:rPr>
          <w:rFonts w:ascii="Verdana" w:hAnsi="Verdana" w:eastAsia="Verdana" w:cs="Verdana"/>
          <w:noProof w:val="0"/>
          <w:sz w:val="28"/>
          <w:szCs w:val="28"/>
          <w:lang w:val="en-GB"/>
        </w:rPr>
        <w:t>4 - What were the main points of learning for you in terms of being a researcher in the classroom?</w:t>
      </w:r>
    </w:p>
    <w:p w:rsidR="046A7F2C" w:rsidP="5B6C056F" w:rsidRDefault="046A7F2C" w14:paraId="7684BE57" w14:textId="36070272">
      <w:pPr>
        <w:pStyle w:val="Normal"/>
        <w:ind w:left="0"/>
        <w:jc w:val="left"/>
        <w:rPr>
          <w:rFonts w:ascii="Verdana" w:hAnsi="Verdana" w:eastAsia="Verdana" w:cs="Verdana"/>
          <w:noProof w:val="0"/>
          <w:sz w:val="28"/>
          <w:szCs w:val="28"/>
          <w:lang w:val="en-GB"/>
        </w:rPr>
      </w:pPr>
      <w:r w:rsidRPr="5B6C056F" w:rsidR="046A7F2C">
        <w:rPr>
          <w:rFonts w:ascii="Verdana" w:hAnsi="Verdana" w:eastAsia="Verdana" w:cs="Verdana"/>
          <w:noProof w:val="0"/>
          <w:sz w:val="28"/>
          <w:szCs w:val="28"/>
          <w:lang w:val="en-GB"/>
        </w:rPr>
        <w:t xml:space="preserve">The main points that I learnt was </w:t>
      </w:r>
      <w:r w:rsidRPr="5B6C056F" w:rsidR="541B1FED">
        <w:rPr>
          <w:rFonts w:ascii="Verdana" w:hAnsi="Verdana" w:eastAsia="Verdana" w:cs="Verdana"/>
          <w:noProof w:val="0"/>
          <w:sz w:val="28"/>
          <w:szCs w:val="28"/>
          <w:lang w:val="en-GB"/>
        </w:rPr>
        <w:t xml:space="preserve">that it was difficult to be a non-participant observer as children from other groups in the class were asking me questions and therefore, distracting me. </w:t>
      </w:r>
      <w:r w:rsidRPr="5B6C056F" w:rsidR="541B1FED">
        <w:rPr>
          <w:rFonts w:ascii="Verdana" w:hAnsi="Verdana" w:eastAsia="Verdana" w:cs="Verdana"/>
          <w:noProof w:val="0"/>
          <w:sz w:val="28"/>
          <w:szCs w:val="28"/>
          <w:lang w:val="en-GB"/>
        </w:rPr>
        <w:t>Perhaps it</w:t>
      </w:r>
      <w:r w:rsidRPr="5B6C056F" w:rsidR="541B1FED">
        <w:rPr>
          <w:rFonts w:ascii="Verdana" w:hAnsi="Verdana" w:eastAsia="Verdana" w:cs="Verdana"/>
          <w:noProof w:val="0"/>
          <w:sz w:val="28"/>
          <w:szCs w:val="28"/>
          <w:lang w:val="en-GB"/>
        </w:rPr>
        <w:t xml:space="preserve"> would be better to c</w:t>
      </w:r>
      <w:r w:rsidRPr="5B6C056F" w:rsidR="0C596EBB">
        <w:rPr>
          <w:rFonts w:ascii="Verdana" w:hAnsi="Verdana" w:eastAsia="Verdana" w:cs="Verdana"/>
          <w:noProof w:val="0"/>
          <w:sz w:val="28"/>
          <w:szCs w:val="28"/>
          <w:lang w:val="en-GB"/>
        </w:rPr>
        <w:t>omplete the observation in a classroom with children who you do not know. However, this would raise the concern of the children not acting as they normally would if there is an unknown and unfamiliar face in the classroom.</w:t>
      </w:r>
    </w:p>
    <w:p w:rsidR="5B6C056F" w:rsidP="5B6C056F" w:rsidRDefault="5B6C056F" w14:paraId="07BC738E" w14:textId="46A7146D">
      <w:pPr>
        <w:pStyle w:val="Normal"/>
        <w:ind w:left="0"/>
        <w:jc w:val="left"/>
        <w:rPr>
          <w:rFonts w:ascii="Verdana" w:hAnsi="Verdana" w:eastAsia="Verdana" w:cs="Verdana"/>
          <w:noProof w:val="0"/>
          <w:sz w:val="28"/>
          <w:szCs w:val="28"/>
          <w:lang w:val="en-GB"/>
        </w:rPr>
      </w:pPr>
    </w:p>
    <w:p w:rsidR="046A7F2C" w:rsidP="5B6C056F" w:rsidRDefault="046A7F2C" w14:paraId="5E94845F" w14:textId="19FF79C7">
      <w:pPr>
        <w:pStyle w:val="Normal"/>
        <w:ind w:left="0"/>
        <w:jc w:val="left"/>
        <w:rPr>
          <w:rFonts w:ascii="Verdana" w:hAnsi="Verdana" w:eastAsia="Verdana" w:cs="Verdana"/>
          <w:noProof w:val="0"/>
          <w:sz w:val="28"/>
          <w:szCs w:val="28"/>
          <w:lang w:val="en-GB"/>
        </w:rPr>
      </w:pPr>
      <w:r w:rsidRPr="5B6C056F" w:rsidR="046A7F2C">
        <w:rPr>
          <w:rFonts w:ascii="Verdana" w:hAnsi="Verdana" w:eastAsia="Verdana" w:cs="Verdana"/>
          <w:noProof w:val="0"/>
          <w:sz w:val="28"/>
          <w:szCs w:val="28"/>
          <w:lang w:val="en-GB"/>
        </w:rPr>
        <w:t>5 - What would you do differently if you were to conduct this research again? Why?</w:t>
      </w:r>
    </w:p>
    <w:p w:rsidR="046A7F2C" w:rsidP="5B6C056F" w:rsidRDefault="046A7F2C" w14:paraId="6DEA157F" w14:textId="2B282465">
      <w:pPr>
        <w:pStyle w:val="Normal"/>
        <w:ind w:left="0"/>
        <w:jc w:val="left"/>
        <w:rPr>
          <w:rFonts w:ascii="Verdana" w:hAnsi="Verdana" w:eastAsia="Verdana" w:cs="Verdana"/>
          <w:noProof w:val="0"/>
          <w:sz w:val="28"/>
          <w:szCs w:val="28"/>
          <w:lang w:val="en-GB"/>
        </w:rPr>
      </w:pPr>
      <w:r w:rsidRPr="5B6C056F" w:rsidR="046A7F2C">
        <w:rPr>
          <w:rFonts w:ascii="Verdana" w:hAnsi="Verdana" w:eastAsia="Verdana" w:cs="Verdana"/>
          <w:noProof w:val="0"/>
          <w:sz w:val="28"/>
          <w:szCs w:val="28"/>
          <w:lang w:val="en-GB"/>
        </w:rPr>
        <w:t xml:space="preserve">If I were to conduct this research again, I would </w:t>
      </w:r>
      <w:r w:rsidRPr="5B6C056F" w:rsidR="046A7F2C">
        <w:rPr>
          <w:rFonts w:ascii="Verdana" w:hAnsi="Verdana" w:eastAsia="Verdana" w:cs="Verdana"/>
          <w:noProof w:val="0"/>
          <w:sz w:val="28"/>
          <w:szCs w:val="28"/>
          <w:lang w:val="en-GB"/>
        </w:rPr>
        <w:t>observe</w:t>
      </w:r>
      <w:r w:rsidRPr="5B6C056F" w:rsidR="046A7F2C">
        <w:rPr>
          <w:rFonts w:ascii="Verdana" w:hAnsi="Verdana" w:eastAsia="Verdana" w:cs="Verdana"/>
          <w:noProof w:val="0"/>
          <w:sz w:val="28"/>
          <w:szCs w:val="28"/>
          <w:lang w:val="en-GB"/>
        </w:rPr>
        <w:t xml:space="preserve"> the children over a smaller amount of time. This is because the longer an activity is, the more distracted a child is going to get. As well as this, I would</w:t>
      </w:r>
      <w:r w:rsidRPr="5B6C056F" w:rsidR="7D614733">
        <w:rPr>
          <w:rFonts w:ascii="Verdana" w:hAnsi="Verdana" w:eastAsia="Verdana" w:cs="Verdana"/>
          <w:noProof w:val="0"/>
          <w:sz w:val="28"/>
          <w:szCs w:val="28"/>
          <w:lang w:val="en-GB"/>
        </w:rPr>
        <w:t xml:space="preserve"> conduct the same research multiple times </w:t>
      </w:r>
      <w:r w:rsidRPr="5B6C056F" w:rsidR="7D614733">
        <w:rPr>
          <w:rFonts w:ascii="Verdana" w:hAnsi="Verdana" w:eastAsia="Verdana" w:cs="Verdana"/>
          <w:noProof w:val="0"/>
          <w:sz w:val="28"/>
          <w:szCs w:val="28"/>
          <w:lang w:val="en-GB"/>
        </w:rPr>
        <w:t>in order to</w:t>
      </w:r>
      <w:r w:rsidRPr="5B6C056F" w:rsidR="7D614733">
        <w:rPr>
          <w:rFonts w:ascii="Verdana" w:hAnsi="Verdana" w:eastAsia="Verdana" w:cs="Verdana"/>
          <w:noProof w:val="0"/>
          <w:sz w:val="28"/>
          <w:szCs w:val="28"/>
          <w:lang w:val="en-GB"/>
        </w:rPr>
        <w:t xml:space="preserve"> see if I would get the same results. </w:t>
      </w:r>
    </w:p>
    <w:p w:rsidR="5B6C056F" w:rsidP="5B6C056F" w:rsidRDefault="5B6C056F" w14:paraId="19CD3BFD" w14:textId="702B2753">
      <w:pPr>
        <w:pStyle w:val="Normal"/>
        <w:ind w:left="0"/>
        <w:jc w:val="left"/>
        <w:rPr>
          <w:rFonts w:ascii="Verdana" w:hAnsi="Verdana" w:eastAsia="Verdana" w:cs="Verdana"/>
          <w:noProof w:val="0"/>
          <w:sz w:val="28"/>
          <w:szCs w:val="28"/>
          <w:lang w:val="en-GB"/>
        </w:rPr>
      </w:pPr>
    </w:p>
    <w:p w:rsidR="7D614733" w:rsidP="5B6C056F" w:rsidRDefault="7D614733" w14:paraId="428360F8" w14:textId="79409C2D">
      <w:pPr>
        <w:pStyle w:val="Normal"/>
        <w:ind w:left="0"/>
        <w:jc w:val="left"/>
        <w:rPr>
          <w:rFonts w:ascii="Verdana" w:hAnsi="Verdana" w:eastAsia="Verdana" w:cs="Verdana"/>
          <w:noProof w:val="0"/>
          <w:sz w:val="28"/>
          <w:szCs w:val="28"/>
          <w:lang w:val="en-GB"/>
        </w:rPr>
      </w:pPr>
      <w:r w:rsidRPr="5B6C056F" w:rsidR="7D614733">
        <w:rPr>
          <w:rFonts w:ascii="Verdana" w:hAnsi="Verdana" w:eastAsia="Verdana" w:cs="Verdana"/>
          <w:noProof w:val="0"/>
          <w:sz w:val="28"/>
          <w:szCs w:val="28"/>
          <w:lang w:val="en-GB"/>
        </w:rPr>
        <w:t>6 - Discuss any other methods of research you could use in the classroom to improve your practice. What are the positives and negatives?</w:t>
      </w:r>
    </w:p>
    <w:p w:rsidR="7D614733" w:rsidP="5B6C056F" w:rsidRDefault="7D614733" w14:paraId="2C0455E0" w14:textId="75B08A21">
      <w:pPr>
        <w:pStyle w:val="Normal"/>
        <w:ind w:left="0"/>
        <w:jc w:val="left"/>
        <w:rPr>
          <w:rFonts w:ascii="Verdana" w:hAnsi="Verdana" w:eastAsia="Verdana" w:cs="Verdana"/>
          <w:noProof w:val="0"/>
          <w:sz w:val="28"/>
          <w:szCs w:val="28"/>
          <w:lang w:val="en-GB"/>
        </w:rPr>
      </w:pPr>
      <w:r w:rsidRPr="5B6C056F" w:rsidR="7D614733">
        <w:rPr>
          <w:rFonts w:ascii="Verdana" w:hAnsi="Verdana" w:eastAsia="Verdana" w:cs="Verdana"/>
          <w:noProof w:val="0"/>
          <w:sz w:val="28"/>
          <w:szCs w:val="28"/>
          <w:lang w:val="en-GB"/>
        </w:rPr>
        <w:t xml:space="preserve">Another method of research that I could use in the classroom to improve my practice could be to interview children in the class. Surveying </w:t>
      </w:r>
      <w:r w:rsidRPr="5B6C056F" w:rsidR="6E6216F0">
        <w:rPr>
          <w:rFonts w:ascii="Verdana" w:hAnsi="Verdana" w:eastAsia="Verdana" w:cs="Verdana"/>
          <w:noProof w:val="0"/>
          <w:sz w:val="28"/>
          <w:szCs w:val="28"/>
          <w:lang w:val="en-GB"/>
        </w:rPr>
        <w:t>children would have an advantage as it means I would be hearing the information straight from them and I would gain qualitative research. However, conducting interviews is time consuming and therefore may not be the best option.</w:t>
      </w:r>
    </w:p>
    <w:p w:rsidR="5B6C056F" w:rsidP="5B6C056F" w:rsidRDefault="5B6C056F" w14:paraId="6B2FD968" w14:textId="240C81B1">
      <w:pPr>
        <w:pStyle w:val="Normal"/>
        <w:ind w:left="0"/>
        <w:jc w:val="left"/>
        <w:rPr>
          <w:rFonts w:ascii="Verdana" w:hAnsi="Verdana" w:eastAsia="Verdana" w:cs="Verdana"/>
          <w:noProof w:val="0"/>
          <w:sz w:val="28"/>
          <w:szCs w:val="28"/>
          <w:lang w:val="en-GB"/>
        </w:rPr>
      </w:pPr>
    </w:p>
    <w:p w:rsidR="5B6C056F" w:rsidP="5B6C056F" w:rsidRDefault="5B6C056F" w14:paraId="718B0888" w14:textId="735A625D">
      <w:pPr>
        <w:pStyle w:val="Normal"/>
        <w:ind w:left="0"/>
        <w:jc w:val="left"/>
        <w:rPr>
          <w:rFonts w:ascii="Verdana" w:hAnsi="Verdana" w:eastAsia="Verdana" w:cs="Verdana"/>
          <w:noProof w:val="0"/>
          <w:sz w:val="28"/>
          <w:szCs w:val="28"/>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vhVnStvSFrP+3" int2:id="egPc2q2L">
      <int2:state int2:type="AugLoop_Text_Critique" int2:value="Rejected"/>
    </int2:textHash>
    <int2:bookmark int2:bookmarkName="_Int_LmZQZEie" int2:invalidationBookmarkName="" int2:hashCode="LkHzl7ASQRhpZZ" int2:id="FsVfE2fw">
      <int2:state int2:type="WordDesignerPullQuotesAnnotation" int2:value="Reviewed"/>
    </int2:bookmark>
    <int2:bookmark int2:bookmarkName="_Int_5z4EMVyj" int2:invalidationBookmarkName="" int2:hashCode="e/txg8uT95Rt6W" int2:id="DeTsGyuB">
      <int2:state int2:type="AugLoop_Text_Critique" int2:value="Rejected"/>
    </int2:bookmark>
    <int2:bookmark int2:bookmarkName="_Int_sEJHiUyV" int2:invalidationBookmarkName="" int2:hashCode="oDKeFME1Nby2NZ" int2:id="qeJvBBzb">
      <int2:state int2:type="AugLoop_Text_Critique" int2:value="Rejected"/>
    </int2:bookmark>
    <int2:bookmark int2:bookmarkName="_Int_OydxyKK2" int2:invalidationBookmarkName="" int2:hashCode="FhxCN58vOqq4SL" int2:id="3yLiH1LI">
      <int2:state int2:type="AugLoop_Text_Critique" int2:value="Rejected"/>
    </int2:bookmark>
    <int2:bookmark int2:bookmarkName="_Int_xjZayOb9" int2:invalidationBookmarkName="" int2:hashCode="OqnK4flAemlSTv" int2:id="C1Cj1NtA">
      <int2:state int2:type="AugLoop_Text_Critique" int2:value="Rejected"/>
    </int2:bookmark>
    <int2:bookmark int2:bookmarkName="_Int_W8kZEJzZ" int2:invalidationBookmarkName="" int2:hashCode="s9pCg15Buhwl5F" int2:id="uqSUp3LN">
      <int2:state int2:type="AugLoop_Text_Critique" int2:value="Rejected"/>
    </int2:bookmark>
    <int2:bookmark int2:bookmarkName="_Int_5nXONGDg" int2:invalidationBookmarkName="" int2:hashCode="++Czdsq0ce2Oio" int2:id="ERjbjyP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f9c95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CC0C75"/>
    <w:rsid w:val="00167FCF"/>
    <w:rsid w:val="00515E1F"/>
    <w:rsid w:val="007F506C"/>
    <w:rsid w:val="00E68471"/>
    <w:rsid w:val="01366971"/>
    <w:rsid w:val="015B26F1"/>
    <w:rsid w:val="015E2054"/>
    <w:rsid w:val="015F3D36"/>
    <w:rsid w:val="0172DA92"/>
    <w:rsid w:val="0188266B"/>
    <w:rsid w:val="019A87BE"/>
    <w:rsid w:val="01DCA81A"/>
    <w:rsid w:val="02482D57"/>
    <w:rsid w:val="025F5C6A"/>
    <w:rsid w:val="0264950F"/>
    <w:rsid w:val="02D4DC0C"/>
    <w:rsid w:val="0318E871"/>
    <w:rsid w:val="034D7F4D"/>
    <w:rsid w:val="0356FEC6"/>
    <w:rsid w:val="03629F70"/>
    <w:rsid w:val="037EBE2C"/>
    <w:rsid w:val="037EBE2C"/>
    <w:rsid w:val="03A1AAFF"/>
    <w:rsid w:val="03C76826"/>
    <w:rsid w:val="03F86A23"/>
    <w:rsid w:val="046A7F2C"/>
    <w:rsid w:val="04969424"/>
    <w:rsid w:val="05353080"/>
    <w:rsid w:val="0571788E"/>
    <w:rsid w:val="05733EFF"/>
    <w:rsid w:val="05DDF2BB"/>
    <w:rsid w:val="05DFFDD0"/>
    <w:rsid w:val="05DFFDD0"/>
    <w:rsid w:val="06081A2D"/>
    <w:rsid w:val="063A89DC"/>
    <w:rsid w:val="0682C7E8"/>
    <w:rsid w:val="06AD653A"/>
    <w:rsid w:val="06C5BB1E"/>
    <w:rsid w:val="0732CD8D"/>
    <w:rsid w:val="076B9A00"/>
    <w:rsid w:val="07DE3F92"/>
    <w:rsid w:val="08522F4F"/>
    <w:rsid w:val="086E9D77"/>
    <w:rsid w:val="088C8409"/>
    <w:rsid w:val="088E81E8"/>
    <w:rsid w:val="08DBA678"/>
    <w:rsid w:val="09139822"/>
    <w:rsid w:val="09853938"/>
    <w:rsid w:val="0985A18C"/>
    <w:rsid w:val="0989826C"/>
    <w:rsid w:val="09914012"/>
    <w:rsid w:val="09A9C49F"/>
    <w:rsid w:val="09AB31CE"/>
    <w:rsid w:val="09B28FC9"/>
    <w:rsid w:val="09E845BE"/>
    <w:rsid w:val="0A7776D9"/>
    <w:rsid w:val="0A96A283"/>
    <w:rsid w:val="0B3819A5"/>
    <w:rsid w:val="0B48E84E"/>
    <w:rsid w:val="0B84161F"/>
    <w:rsid w:val="0C13473A"/>
    <w:rsid w:val="0C230964"/>
    <w:rsid w:val="0C596EBB"/>
    <w:rsid w:val="0CA2EDB1"/>
    <w:rsid w:val="0CAB7497"/>
    <w:rsid w:val="0CBCD9FA"/>
    <w:rsid w:val="0D2C5182"/>
    <w:rsid w:val="0D92E4B6"/>
    <w:rsid w:val="0D92E4B6"/>
    <w:rsid w:val="0E185538"/>
    <w:rsid w:val="0E22A185"/>
    <w:rsid w:val="0E395BDB"/>
    <w:rsid w:val="0E6FBA67"/>
    <w:rsid w:val="0EA27965"/>
    <w:rsid w:val="0EACBE08"/>
    <w:rsid w:val="0EBBB6E1"/>
    <w:rsid w:val="0F2EB517"/>
    <w:rsid w:val="0F487F45"/>
    <w:rsid w:val="0F70D6EF"/>
    <w:rsid w:val="0F824521"/>
    <w:rsid w:val="0FE6518D"/>
    <w:rsid w:val="0FE75939"/>
    <w:rsid w:val="103E49C6"/>
    <w:rsid w:val="104A54EC"/>
    <w:rsid w:val="10E45B9F"/>
    <w:rsid w:val="10F4E780"/>
    <w:rsid w:val="1183299A"/>
    <w:rsid w:val="11E45ECA"/>
    <w:rsid w:val="11E7F805"/>
    <w:rsid w:val="1223EBEE"/>
    <w:rsid w:val="1264038C"/>
    <w:rsid w:val="12817EF9"/>
    <w:rsid w:val="12D3AC2B"/>
    <w:rsid w:val="13A362DC"/>
    <w:rsid w:val="13F308FD"/>
    <w:rsid w:val="14325134"/>
    <w:rsid w:val="14C63365"/>
    <w:rsid w:val="14CE156E"/>
    <w:rsid w:val="14DD4229"/>
    <w:rsid w:val="15003AF4"/>
    <w:rsid w:val="151A7119"/>
    <w:rsid w:val="156D04F0"/>
    <w:rsid w:val="160B4CED"/>
    <w:rsid w:val="160B4CED"/>
    <w:rsid w:val="162CB92E"/>
    <w:rsid w:val="163E39A0"/>
    <w:rsid w:val="168CF431"/>
    <w:rsid w:val="16D0F84A"/>
    <w:rsid w:val="16F5B599"/>
    <w:rsid w:val="170CA340"/>
    <w:rsid w:val="17224FD7"/>
    <w:rsid w:val="17224FD7"/>
    <w:rsid w:val="17236CB9"/>
    <w:rsid w:val="172D20B0"/>
    <w:rsid w:val="1739BA51"/>
    <w:rsid w:val="178AFE92"/>
    <w:rsid w:val="17A375D7"/>
    <w:rsid w:val="186DC4CA"/>
    <w:rsid w:val="18867292"/>
    <w:rsid w:val="188DA2F0"/>
    <w:rsid w:val="18BE2038"/>
    <w:rsid w:val="18D58AB2"/>
    <w:rsid w:val="198C2FA6"/>
    <w:rsid w:val="1A04237A"/>
    <w:rsid w:val="1A06570E"/>
    <w:rsid w:val="1A08990C"/>
    <w:rsid w:val="1A2B1BA5"/>
    <w:rsid w:val="1A2EBB81"/>
    <w:rsid w:val="1A599F61"/>
    <w:rsid w:val="1A715B13"/>
    <w:rsid w:val="1AC52461"/>
    <w:rsid w:val="1B075A81"/>
    <w:rsid w:val="1B3F833D"/>
    <w:rsid w:val="1B67F5A9"/>
    <w:rsid w:val="1B7717A6"/>
    <w:rsid w:val="1BB1A5D7"/>
    <w:rsid w:val="1BCC0C75"/>
    <w:rsid w:val="1C136E24"/>
    <w:rsid w:val="1C174DB7"/>
    <w:rsid w:val="1CFF4391"/>
    <w:rsid w:val="1D12E807"/>
    <w:rsid w:val="1D52F6E8"/>
    <w:rsid w:val="1D98DB93"/>
    <w:rsid w:val="1E030F1C"/>
    <w:rsid w:val="1E165ED2"/>
    <w:rsid w:val="1E4EDE34"/>
    <w:rsid w:val="1E700732"/>
    <w:rsid w:val="1E7B9E5E"/>
    <w:rsid w:val="1E8EA17A"/>
    <w:rsid w:val="1EDC0A2F"/>
    <w:rsid w:val="1F107B37"/>
    <w:rsid w:val="1F14395F"/>
    <w:rsid w:val="1F29263F"/>
    <w:rsid w:val="1F492159"/>
    <w:rsid w:val="1F9B6B7F"/>
    <w:rsid w:val="1FB7E512"/>
    <w:rsid w:val="2012F460"/>
    <w:rsid w:val="20177946"/>
    <w:rsid w:val="2057377D"/>
    <w:rsid w:val="2076A13A"/>
    <w:rsid w:val="2077DA90"/>
    <w:rsid w:val="208516FA"/>
    <w:rsid w:val="208C3254"/>
    <w:rsid w:val="20BADA99"/>
    <w:rsid w:val="20E2603D"/>
    <w:rsid w:val="21652DB3"/>
    <w:rsid w:val="216E074A"/>
    <w:rsid w:val="219B4236"/>
    <w:rsid w:val="221168F3"/>
    <w:rsid w:val="229B250E"/>
    <w:rsid w:val="22AA7FDB"/>
    <w:rsid w:val="22C15EB6"/>
    <w:rsid w:val="2318B91B"/>
    <w:rsid w:val="233B7D25"/>
    <w:rsid w:val="234F0F81"/>
    <w:rsid w:val="2468D082"/>
    <w:rsid w:val="2485A056"/>
    <w:rsid w:val="2497890F"/>
    <w:rsid w:val="24A5A80C"/>
    <w:rsid w:val="24B24046"/>
    <w:rsid w:val="24BBC1D8"/>
    <w:rsid w:val="251D0E96"/>
    <w:rsid w:val="254909B5"/>
    <w:rsid w:val="25B91293"/>
    <w:rsid w:val="2600F147"/>
    <w:rsid w:val="260DE2CB"/>
    <w:rsid w:val="2641786D"/>
    <w:rsid w:val="2667D935"/>
    <w:rsid w:val="26D50DE6"/>
    <w:rsid w:val="2728F66D"/>
    <w:rsid w:val="2786B385"/>
    <w:rsid w:val="27984DAF"/>
    <w:rsid w:val="27A73DD6"/>
    <w:rsid w:val="27AC0641"/>
    <w:rsid w:val="27DC981D"/>
    <w:rsid w:val="27EFFE03"/>
    <w:rsid w:val="282A6E2A"/>
    <w:rsid w:val="2850CE27"/>
    <w:rsid w:val="2871B19E"/>
    <w:rsid w:val="28C4260D"/>
    <w:rsid w:val="2920FBF8"/>
    <w:rsid w:val="2A013143"/>
    <w:rsid w:val="2A1BB787"/>
    <w:rsid w:val="2A2BFA0C"/>
    <w:rsid w:val="2A4F8473"/>
    <w:rsid w:val="2A575206"/>
    <w:rsid w:val="2A6CCCE2"/>
    <w:rsid w:val="2B0DD15B"/>
    <w:rsid w:val="2BB35DB4"/>
    <w:rsid w:val="2BDD18A5"/>
    <w:rsid w:val="2C106991"/>
    <w:rsid w:val="2C1ACA40"/>
    <w:rsid w:val="2C7D3FBD"/>
    <w:rsid w:val="2C7F7764"/>
    <w:rsid w:val="2C989FC1"/>
    <w:rsid w:val="2D1652CD"/>
    <w:rsid w:val="2D202CB1"/>
    <w:rsid w:val="2D4B2276"/>
    <w:rsid w:val="2D6B8788"/>
    <w:rsid w:val="2DAC39F2"/>
    <w:rsid w:val="2DCC184E"/>
    <w:rsid w:val="2E66B96F"/>
    <w:rsid w:val="2E8A2EB1"/>
    <w:rsid w:val="2EE39DBF"/>
    <w:rsid w:val="2EEAFE76"/>
    <w:rsid w:val="2F051A5C"/>
    <w:rsid w:val="2FCD1647"/>
    <w:rsid w:val="3004A596"/>
    <w:rsid w:val="3031E8B5"/>
    <w:rsid w:val="30712131"/>
    <w:rsid w:val="30A3CD0E"/>
    <w:rsid w:val="30F74092"/>
    <w:rsid w:val="31082D1F"/>
    <w:rsid w:val="317467BF"/>
    <w:rsid w:val="319D20A9"/>
    <w:rsid w:val="319E5A31"/>
    <w:rsid w:val="31A443E6"/>
    <w:rsid w:val="31D15070"/>
    <w:rsid w:val="32CF5CC2"/>
    <w:rsid w:val="32D7178A"/>
    <w:rsid w:val="338D67FB"/>
    <w:rsid w:val="33F2E239"/>
    <w:rsid w:val="33F46821"/>
    <w:rsid w:val="34A5106C"/>
    <w:rsid w:val="34A912A7"/>
    <w:rsid w:val="34DB33FB"/>
    <w:rsid w:val="34E1734A"/>
    <w:rsid w:val="3508F132"/>
    <w:rsid w:val="35181A4A"/>
    <w:rsid w:val="355CC507"/>
    <w:rsid w:val="356715D4"/>
    <w:rsid w:val="3675A389"/>
    <w:rsid w:val="367D43AB"/>
    <w:rsid w:val="3718C66F"/>
    <w:rsid w:val="37238019"/>
    <w:rsid w:val="3784D929"/>
    <w:rsid w:val="379A6AA5"/>
    <w:rsid w:val="37A34300"/>
    <w:rsid w:val="37DB5268"/>
    <w:rsid w:val="37DB5268"/>
    <w:rsid w:val="3817A501"/>
    <w:rsid w:val="3819140C"/>
    <w:rsid w:val="38C52D97"/>
    <w:rsid w:val="38E9546B"/>
    <w:rsid w:val="390EAC7A"/>
    <w:rsid w:val="39568249"/>
    <w:rsid w:val="39849EF0"/>
    <w:rsid w:val="39B4E46D"/>
    <w:rsid w:val="39D8D68B"/>
    <w:rsid w:val="3A389502"/>
    <w:rsid w:val="3AEE5E60"/>
    <w:rsid w:val="3B005F31"/>
    <w:rsid w:val="3B0F78D8"/>
    <w:rsid w:val="3B90335D"/>
    <w:rsid w:val="3C2CD4B6"/>
    <w:rsid w:val="3C466567"/>
    <w:rsid w:val="3CEB1624"/>
    <w:rsid w:val="3D58FF5C"/>
    <w:rsid w:val="3D591513"/>
    <w:rsid w:val="3D92C349"/>
    <w:rsid w:val="3DB059C1"/>
    <w:rsid w:val="3DE235C8"/>
    <w:rsid w:val="3EBAE2B8"/>
    <w:rsid w:val="3EDCF6F6"/>
    <w:rsid w:val="3F0C0625"/>
    <w:rsid w:val="3F37CEB0"/>
    <w:rsid w:val="3F512030"/>
    <w:rsid w:val="3F647578"/>
    <w:rsid w:val="3FD52976"/>
    <w:rsid w:val="4022B6E6"/>
    <w:rsid w:val="406DF81E"/>
    <w:rsid w:val="40FD1413"/>
    <w:rsid w:val="41721A64"/>
    <w:rsid w:val="4172979F"/>
    <w:rsid w:val="4193E6AA"/>
    <w:rsid w:val="41BCBB72"/>
    <w:rsid w:val="41C49D7B"/>
    <w:rsid w:val="41CCCCC6"/>
    <w:rsid w:val="42AC1923"/>
    <w:rsid w:val="42BEC8A5"/>
    <w:rsid w:val="43095244"/>
    <w:rsid w:val="431E050F"/>
    <w:rsid w:val="433B7955"/>
    <w:rsid w:val="4388F706"/>
    <w:rsid w:val="43E5B898"/>
    <w:rsid w:val="441121D0"/>
    <w:rsid w:val="44277C08"/>
    <w:rsid w:val="44A522A5"/>
    <w:rsid w:val="44B9D570"/>
    <w:rsid w:val="44B9D570"/>
    <w:rsid w:val="44CB876C"/>
    <w:rsid w:val="44F79714"/>
    <w:rsid w:val="4524C767"/>
    <w:rsid w:val="456291C2"/>
    <w:rsid w:val="46020FB6"/>
    <w:rsid w:val="462CC99C"/>
    <w:rsid w:val="464825F1"/>
    <w:rsid w:val="471421AB"/>
    <w:rsid w:val="4717180A"/>
    <w:rsid w:val="47710676"/>
    <w:rsid w:val="47765BA4"/>
    <w:rsid w:val="47957FF3"/>
    <w:rsid w:val="47A987D8"/>
    <w:rsid w:val="48563DEB"/>
    <w:rsid w:val="48B2E86B"/>
    <w:rsid w:val="48B2E86B"/>
    <w:rsid w:val="48CC10C8"/>
    <w:rsid w:val="48FD208D"/>
    <w:rsid w:val="490B57BE"/>
    <w:rsid w:val="49222AA1"/>
    <w:rsid w:val="498D4693"/>
    <w:rsid w:val="49AD101F"/>
    <w:rsid w:val="49B43EBE"/>
    <w:rsid w:val="49D905EA"/>
    <w:rsid w:val="4A0290B7"/>
    <w:rsid w:val="4A196A98"/>
    <w:rsid w:val="4A4EB8CC"/>
    <w:rsid w:val="4A57CAAB"/>
    <w:rsid w:val="4A64B6ED"/>
    <w:rsid w:val="4AC5C763"/>
    <w:rsid w:val="4AE44FC8"/>
    <w:rsid w:val="4B0DAA97"/>
    <w:rsid w:val="4B146429"/>
    <w:rsid w:val="4B3F3DF6"/>
    <w:rsid w:val="4B8000F5"/>
    <w:rsid w:val="4B877003"/>
    <w:rsid w:val="4BABB11D"/>
    <w:rsid w:val="4BC37018"/>
    <w:rsid w:val="4BFAB7D6"/>
    <w:rsid w:val="4C9C2096"/>
    <w:rsid w:val="4CCE33A1"/>
    <w:rsid w:val="4D86598E"/>
    <w:rsid w:val="4D99C7F9"/>
    <w:rsid w:val="4D9C09F7"/>
    <w:rsid w:val="4D9F81EB"/>
    <w:rsid w:val="4E068F65"/>
    <w:rsid w:val="4E78C653"/>
    <w:rsid w:val="4E870920"/>
    <w:rsid w:val="4ED2F428"/>
    <w:rsid w:val="4F45D0F7"/>
    <w:rsid w:val="4F52F121"/>
    <w:rsid w:val="4FA091D8"/>
    <w:rsid w:val="4FBB6A2C"/>
    <w:rsid w:val="50252D7B"/>
    <w:rsid w:val="5032329D"/>
    <w:rsid w:val="507A15D1"/>
    <w:rsid w:val="50856C41"/>
    <w:rsid w:val="50C5E7D6"/>
    <w:rsid w:val="50C5E7D6"/>
    <w:rsid w:val="50FC8E69"/>
    <w:rsid w:val="5142AF70"/>
    <w:rsid w:val="5169D445"/>
    <w:rsid w:val="517309EC"/>
    <w:rsid w:val="51DE07A2"/>
    <w:rsid w:val="51DFCE13"/>
    <w:rsid w:val="5259CAB1"/>
    <w:rsid w:val="525C92BD"/>
    <w:rsid w:val="5261B837"/>
    <w:rsid w:val="52651710"/>
    <w:rsid w:val="52AF45A7"/>
    <w:rsid w:val="534C3776"/>
    <w:rsid w:val="53748944"/>
    <w:rsid w:val="5386AE77"/>
    <w:rsid w:val="53BD0D03"/>
    <w:rsid w:val="53F1F39B"/>
    <w:rsid w:val="53FB47B7"/>
    <w:rsid w:val="540EC36F"/>
    <w:rsid w:val="541B1FED"/>
    <w:rsid w:val="5484FFDA"/>
    <w:rsid w:val="55176ED5"/>
    <w:rsid w:val="5534ABD5"/>
    <w:rsid w:val="554E23CB"/>
    <w:rsid w:val="554FDE05"/>
    <w:rsid w:val="55AA93D0"/>
    <w:rsid w:val="55F1C84C"/>
    <w:rsid w:val="561E059A"/>
    <w:rsid w:val="5629303C"/>
    <w:rsid w:val="564C1978"/>
    <w:rsid w:val="564F13CD"/>
    <w:rsid w:val="565716D0"/>
    <w:rsid w:val="56F3739A"/>
    <w:rsid w:val="5731B166"/>
    <w:rsid w:val="5735295A"/>
    <w:rsid w:val="5735295A"/>
    <w:rsid w:val="57466431"/>
    <w:rsid w:val="57466431"/>
    <w:rsid w:val="5782B6CA"/>
    <w:rsid w:val="5799546E"/>
    <w:rsid w:val="57BDA7E2"/>
    <w:rsid w:val="57D9BA4C"/>
    <w:rsid w:val="58477B52"/>
    <w:rsid w:val="586E8C37"/>
    <w:rsid w:val="5886CB33"/>
    <w:rsid w:val="58DB041E"/>
    <w:rsid w:val="58E23492"/>
    <w:rsid w:val="598C1832"/>
    <w:rsid w:val="5996E1D2"/>
    <w:rsid w:val="59A12BF1"/>
    <w:rsid w:val="59B42CEE"/>
    <w:rsid w:val="59F25FCA"/>
    <w:rsid w:val="5A229B94"/>
    <w:rsid w:val="5A7E04F3"/>
    <w:rsid w:val="5AD73B21"/>
    <w:rsid w:val="5AF89E88"/>
    <w:rsid w:val="5B2A87F3"/>
    <w:rsid w:val="5B352016"/>
    <w:rsid w:val="5B3834C3"/>
    <w:rsid w:val="5B6C056F"/>
    <w:rsid w:val="5B6DBEEA"/>
    <w:rsid w:val="5B84E9E8"/>
    <w:rsid w:val="5BDAEE65"/>
    <w:rsid w:val="5CED9B1A"/>
    <w:rsid w:val="5CF1264B"/>
    <w:rsid w:val="5D59AF76"/>
    <w:rsid w:val="5DBD3BA1"/>
    <w:rsid w:val="5DEFDC88"/>
    <w:rsid w:val="5DF4B2F3"/>
    <w:rsid w:val="5EB8050F"/>
    <w:rsid w:val="5F3CC34B"/>
    <w:rsid w:val="5F517616"/>
    <w:rsid w:val="5F69722E"/>
    <w:rsid w:val="5F723D58"/>
    <w:rsid w:val="5FC4F05F"/>
    <w:rsid w:val="606B57A2"/>
    <w:rsid w:val="60A87F4B"/>
    <w:rsid w:val="60D893AC"/>
    <w:rsid w:val="60EF38CD"/>
    <w:rsid w:val="61894EA9"/>
    <w:rsid w:val="61E08FC1"/>
    <w:rsid w:val="626A48D9"/>
    <w:rsid w:val="629AF57C"/>
    <w:rsid w:val="629D34EE"/>
    <w:rsid w:val="62A45068"/>
    <w:rsid w:val="62C6D87C"/>
    <w:rsid w:val="63753244"/>
    <w:rsid w:val="637B82C7"/>
    <w:rsid w:val="641821F4"/>
    <w:rsid w:val="6424E739"/>
    <w:rsid w:val="6424E739"/>
    <w:rsid w:val="64271ACD"/>
    <w:rsid w:val="65A9518A"/>
    <w:rsid w:val="65C0B79A"/>
    <w:rsid w:val="65E70904"/>
    <w:rsid w:val="66228BA9"/>
    <w:rsid w:val="66394C7F"/>
    <w:rsid w:val="6658844E"/>
    <w:rsid w:val="66A1E988"/>
    <w:rsid w:val="66A1E988"/>
    <w:rsid w:val="66F085C4"/>
    <w:rsid w:val="66FBCC4E"/>
    <w:rsid w:val="6703D117"/>
    <w:rsid w:val="674CAFA0"/>
    <w:rsid w:val="674FC2B6"/>
    <w:rsid w:val="67992CBD"/>
    <w:rsid w:val="679A499F"/>
    <w:rsid w:val="680D0BB0"/>
    <w:rsid w:val="6848C9FD"/>
    <w:rsid w:val="688F0959"/>
    <w:rsid w:val="68BF5E1F"/>
    <w:rsid w:val="68C09CB8"/>
    <w:rsid w:val="693E0786"/>
    <w:rsid w:val="695F0335"/>
    <w:rsid w:val="69C23755"/>
    <w:rsid w:val="69CE29B0"/>
    <w:rsid w:val="69ED5423"/>
    <w:rsid w:val="6A1D971B"/>
    <w:rsid w:val="6A1D9EC6"/>
    <w:rsid w:val="6AD1EA61"/>
    <w:rsid w:val="6B5E07B6"/>
    <w:rsid w:val="6BB5F7CF"/>
    <w:rsid w:val="6BD7423A"/>
    <w:rsid w:val="6BFDE72F"/>
    <w:rsid w:val="6C625FC5"/>
    <w:rsid w:val="6C664F96"/>
    <w:rsid w:val="6C7BF9B6"/>
    <w:rsid w:val="6C9B2CE6"/>
    <w:rsid w:val="6CA389C0"/>
    <w:rsid w:val="6D49ADFD"/>
    <w:rsid w:val="6D631753"/>
    <w:rsid w:val="6D86CC2B"/>
    <w:rsid w:val="6DFE0B7F"/>
    <w:rsid w:val="6E03B169"/>
    <w:rsid w:val="6E098B23"/>
    <w:rsid w:val="6E1178A9"/>
    <w:rsid w:val="6E4405D1"/>
    <w:rsid w:val="6E6216F0"/>
    <w:rsid w:val="6E9AF1DD"/>
    <w:rsid w:val="6EA7F8E8"/>
    <w:rsid w:val="6EC35BE2"/>
    <w:rsid w:val="6F066F8C"/>
    <w:rsid w:val="6F2EF995"/>
    <w:rsid w:val="6F57BDCF"/>
    <w:rsid w:val="6FDA795D"/>
    <w:rsid w:val="7005290D"/>
    <w:rsid w:val="70336339"/>
    <w:rsid w:val="7089B91B"/>
    <w:rsid w:val="711D09C3"/>
    <w:rsid w:val="71412BE5"/>
    <w:rsid w:val="7149196B"/>
    <w:rsid w:val="71F2F4A0"/>
    <w:rsid w:val="72253953"/>
    <w:rsid w:val="725945B4"/>
    <w:rsid w:val="727AB30A"/>
    <w:rsid w:val="72994D52"/>
    <w:rsid w:val="72CF828D"/>
    <w:rsid w:val="72DCFC46"/>
    <w:rsid w:val="739C5DA2"/>
    <w:rsid w:val="73B627D1"/>
    <w:rsid w:val="73CE822A"/>
    <w:rsid w:val="74151D61"/>
    <w:rsid w:val="7458E560"/>
    <w:rsid w:val="746622C5"/>
    <w:rsid w:val="7469F0B4"/>
    <w:rsid w:val="7478CCA7"/>
    <w:rsid w:val="74B34755"/>
    <w:rsid w:val="74CD5AF5"/>
    <w:rsid w:val="74FE0439"/>
    <w:rsid w:val="751A68E3"/>
    <w:rsid w:val="75F07AE6"/>
    <w:rsid w:val="760D47F5"/>
    <w:rsid w:val="7618B2AE"/>
    <w:rsid w:val="761C8A8E"/>
    <w:rsid w:val="76995882"/>
    <w:rsid w:val="7740F070"/>
    <w:rsid w:val="7765E680"/>
    <w:rsid w:val="77D0E8CD"/>
    <w:rsid w:val="78A1C982"/>
    <w:rsid w:val="78FE5DCE"/>
    <w:rsid w:val="792481BA"/>
    <w:rsid w:val="793CBB16"/>
    <w:rsid w:val="79542B50"/>
    <w:rsid w:val="7A9D8742"/>
    <w:rsid w:val="7AC3EC09"/>
    <w:rsid w:val="7AD93238"/>
    <w:rsid w:val="7B105561"/>
    <w:rsid w:val="7B578D8A"/>
    <w:rsid w:val="7BB4936B"/>
    <w:rsid w:val="7C3957A3"/>
    <w:rsid w:val="7D0BD530"/>
    <w:rsid w:val="7D47AFA9"/>
    <w:rsid w:val="7D614733"/>
    <w:rsid w:val="7DFB8CCB"/>
    <w:rsid w:val="7E1B4A8A"/>
    <w:rsid w:val="7E61FDDE"/>
    <w:rsid w:val="7E8E234D"/>
    <w:rsid w:val="7EAFC29A"/>
    <w:rsid w:val="7EB42FE1"/>
    <w:rsid w:val="7EFA96E7"/>
    <w:rsid w:val="7F4D45B7"/>
    <w:rsid w:val="7F70F865"/>
    <w:rsid w:val="7F76E5A2"/>
    <w:rsid w:val="7FECB9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C0C75"/>
  <w15:chartTrackingRefBased/>
  <w15:docId w15:val="{7BAA0DBF-93B6-46FE-AACD-A436D612DB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D12E80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D12E807"/>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D12E807"/>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D12E807"/>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D12E807"/>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D12E807"/>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D12E807"/>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D12E807"/>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D12E807"/>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D12E807"/>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D12E807"/>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D12E807"/>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D12E80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D12E80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D12E807"/>
    <w:pPr>
      <w:spacing/>
      <w:ind w:left="720"/>
      <w:contextualSpacing/>
    </w:pPr>
  </w:style>
  <w:style w:type="character" w:styleId="Heading1Char" w:customStyle="true">
    <w:uiPriority w:val="9"/>
    <w:name w:val="Heading 1 Char"/>
    <w:basedOn w:val="DefaultParagraphFont"/>
    <w:link w:val="Heading1"/>
    <w:rsid w:val="1D12E80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D12E80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D12E807"/>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D12E80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D12E80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D12E80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D12E80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D12E80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D12E80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D12E807"/>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D12E80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D12E80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D12E807"/>
    <w:rPr>
      <w:i w:val="1"/>
      <w:iCs w:val="1"/>
      <w:noProof w:val="0"/>
      <w:color w:val="4472C4" w:themeColor="accent1" w:themeTint="FF" w:themeShade="FF"/>
      <w:lang w:val="en-GB"/>
    </w:rPr>
  </w:style>
  <w:style w:type="paragraph" w:styleId="TOC1">
    <w:uiPriority w:val="39"/>
    <w:name w:val="toc 1"/>
    <w:basedOn w:val="Normal"/>
    <w:next w:val="Normal"/>
    <w:unhideWhenUsed/>
    <w:rsid w:val="1D12E807"/>
    <w:pPr>
      <w:spacing w:after="100"/>
    </w:pPr>
  </w:style>
  <w:style w:type="paragraph" w:styleId="TOC2">
    <w:uiPriority w:val="39"/>
    <w:name w:val="toc 2"/>
    <w:basedOn w:val="Normal"/>
    <w:next w:val="Normal"/>
    <w:unhideWhenUsed/>
    <w:rsid w:val="1D12E807"/>
    <w:pPr>
      <w:spacing w:after="100"/>
      <w:ind w:left="220"/>
    </w:pPr>
  </w:style>
  <w:style w:type="paragraph" w:styleId="TOC3">
    <w:uiPriority w:val="39"/>
    <w:name w:val="toc 3"/>
    <w:basedOn w:val="Normal"/>
    <w:next w:val="Normal"/>
    <w:unhideWhenUsed/>
    <w:rsid w:val="1D12E807"/>
    <w:pPr>
      <w:spacing w:after="100"/>
      <w:ind w:left="440"/>
    </w:pPr>
  </w:style>
  <w:style w:type="paragraph" w:styleId="TOC4">
    <w:uiPriority w:val="39"/>
    <w:name w:val="toc 4"/>
    <w:basedOn w:val="Normal"/>
    <w:next w:val="Normal"/>
    <w:unhideWhenUsed/>
    <w:rsid w:val="1D12E807"/>
    <w:pPr>
      <w:spacing w:after="100"/>
      <w:ind w:left="660"/>
    </w:pPr>
  </w:style>
  <w:style w:type="paragraph" w:styleId="TOC5">
    <w:uiPriority w:val="39"/>
    <w:name w:val="toc 5"/>
    <w:basedOn w:val="Normal"/>
    <w:next w:val="Normal"/>
    <w:unhideWhenUsed/>
    <w:rsid w:val="1D12E807"/>
    <w:pPr>
      <w:spacing w:after="100"/>
      <w:ind w:left="880"/>
    </w:pPr>
  </w:style>
  <w:style w:type="paragraph" w:styleId="TOC6">
    <w:uiPriority w:val="39"/>
    <w:name w:val="toc 6"/>
    <w:basedOn w:val="Normal"/>
    <w:next w:val="Normal"/>
    <w:unhideWhenUsed/>
    <w:rsid w:val="1D12E807"/>
    <w:pPr>
      <w:spacing w:after="100"/>
      <w:ind w:left="1100"/>
    </w:pPr>
  </w:style>
  <w:style w:type="paragraph" w:styleId="TOC7">
    <w:uiPriority w:val="39"/>
    <w:name w:val="toc 7"/>
    <w:basedOn w:val="Normal"/>
    <w:next w:val="Normal"/>
    <w:unhideWhenUsed/>
    <w:rsid w:val="1D12E807"/>
    <w:pPr>
      <w:spacing w:after="100"/>
      <w:ind w:left="1320"/>
    </w:pPr>
  </w:style>
  <w:style w:type="paragraph" w:styleId="TOC8">
    <w:uiPriority w:val="39"/>
    <w:name w:val="toc 8"/>
    <w:basedOn w:val="Normal"/>
    <w:next w:val="Normal"/>
    <w:unhideWhenUsed/>
    <w:rsid w:val="1D12E807"/>
    <w:pPr>
      <w:spacing w:after="100"/>
      <w:ind w:left="1540"/>
    </w:pPr>
  </w:style>
  <w:style w:type="paragraph" w:styleId="TOC9">
    <w:uiPriority w:val="39"/>
    <w:name w:val="toc 9"/>
    <w:basedOn w:val="Normal"/>
    <w:next w:val="Normal"/>
    <w:unhideWhenUsed/>
    <w:rsid w:val="1D12E807"/>
    <w:pPr>
      <w:spacing w:after="100"/>
      <w:ind w:left="1760"/>
    </w:pPr>
  </w:style>
  <w:style w:type="paragraph" w:styleId="EndnoteText">
    <w:uiPriority w:val="99"/>
    <w:name w:val="endnote text"/>
    <w:basedOn w:val="Normal"/>
    <w:semiHidden/>
    <w:unhideWhenUsed/>
    <w:link w:val="EndnoteTextChar"/>
    <w:rsid w:val="1D12E807"/>
    <w:rPr>
      <w:sz w:val="20"/>
      <w:szCs w:val="20"/>
    </w:rPr>
    <w:pPr>
      <w:spacing w:after="0"/>
    </w:pPr>
  </w:style>
  <w:style w:type="character" w:styleId="EndnoteTextChar" w:customStyle="true">
    <w:uiPriority w:val="99"/>
    <w:name w:val="Endnote Text Char"/>
    <w:basedOn w:val="DefaultParagraphFont"/>
    <w:semiHidden/>
    <w:link w:val="EndnoteText"/>
    <w:rsid w:val="1D12E807"/>
    <w:rPr>
      <w:noProof w:val="0"/>
      <w:sz w:val="20"/>
      <w:szCs w:val="20"/>
      <w:lang w:val="en-GB"/>
    </w:rPr>
  </w:style>
  <w:style w:type="paragraph" w:styleId="Footer">
    <w:uiPriority w:val="99"/>
    <w:name w:val="footer"/>
    <w:basedOn w:val="Normal"/>
    <w:unhideWhenUsed/>
    <w:link w:val="FooterChar"/>
    <w:rsid w:val="1D12E80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D12E807"/>
    <w:rPr>
      <w:noProof w:val="0"/>
      <w:lang w:val="en-GB"/>
    </w:rPr>
  </w:style>
  <w:style w:type="paragraph" w:styleId="FootnoteText">
    <w:uiPriority w:val="99"/>
    <w:name w:val="footnote text"/>
    <w:basedOn w:val="Normal"/>
    <w:semiHidden/>
    <w:unhideWhenUsed/>
    <w:link w:val="FootnoteTextChar"/>
    <w:rsid w:val="1D12E807"/>
    <w:rPr>
      <w:sz w:val="20"/>
      <w:szCs w:val="20"/>
    </w:rPr>
    <w:pPr>
      <w:spacing w:after="0"/>
    </w:pPr>
  </w:style>
  <w:style w:type="character" w:styleId="FootnoteTextChar" w:customStyle="true">
    <w:uiPriority w:val="99"/>
    <w:name w:val="Footnote Text Char"/>
    <w:basedOn w:val="DefaultParagraphFont"/>
    <w:semiHidden/>
    <w:link w:val="FootnoteText"/>
    <w:rsid w:val="1D12E807"/>
    <w:rPr>
      <w:noProof w:val="0"/>
      <w:sz w:val="20"/>
      <w:szCs w:val="20"/>
      <w:lang w:val="en-GB"/>
    </w:rPr>
  </w:style>
  <w:style w:type="paragraph" w:styleId="Header">
    <w:uiPriority w:val="99"/>
    <w:name w:val="header"/>
    <w:basedOn w:val="Normal"/>
    <w:unhideWhenUsed/>
    <w:link w:val="HeaderChar"/>
    <w:rsid w:val="1D12E80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D12E807"/>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6f6d079d2c948a9" /><Relationship Type="http://schemas.openxmlformats.org/officeDocument/2006/relationships/hyperlink" Target="https://www.bera.ac.uk/publication/ethical-guidelines-for-educational-research-2018-online" TargetMode="External" Id="Rc05606117d0d4f69" /><Relationship Type="http://schemas.openxmlformats.org/officeDocument/2006/relationships/hyperlink" Target="https://doi.org/10.1002/rrq.411" TargetMode="External" Id="R1a6e9e7a84d94a6e" /><Relationship Type="http://schemas.openxmlformats.org/officeDocument/2006/relationships/hyperlink" Target="https://ccea.org.uk/downloads/docs/ccea-asset/Resource/Reading.pdf" TargetMode="External" Id="R6d2e5cbe95dd42f5" /><Relationship Type="http://schemas.openxmlformats.org/officeDocument/2006/relationships/hyperlink" Target="https://educationwales.blog.gov.wales/2020/03/02/areas-of-learning-and-experience-as-a-central-element-of-the-new-curriculum/" TargetMode="External" Id="R22101a52cdf64e94" /><Relationship Type="http://schemas.openxmlformats.org/officeDocument/2006/relationships/hyperlink" Target="https://k-5literacyconnections.weebly.com/uploads/4/4/7/9/4479989/guided_reading_the_romance_and_the_reality.pdf" TargetMode="External" Id="R9c7f0254edf54f11" /><Relationship Type="http://schemas.openxmlformats.org/officeDocument/2006/relationships/hyperlink" Target="https://www.youtube.com/watch?v=yw6CyBjkPqw" TargetMode="External" Id="R4ad80044ed71491c" /><Relationship Type="http://schemas.openxmlformats.org/officeDocument/2006/relationships/hyperlink" Target="https://learningjournals.co.uk/what-is-the-leuven-scale-and-how-to-use-it/" TargetMode="External" Id="R3376952441074aaf" /><Relationship Type="http://schemas.openxmlformats.org/officeDocument/2006/relationships/hyperlink" Target="https://www.betterevaluation.org/methods-approaches/methods/non-participant-observation" TargetMode="External" Id="Rfadeb7d5f79b496d" /><Relationship Type="http://schemas.openxmlformats.org/officeDocument/2006/relationships/hyperlink" Target="https://www.penderynpri.cymru/curriculum-for-wales/" TargetMode="External" Id="R8f9153c001134097" /><Relationship Type="http://schemas.openxmlformats.org/officeDocument/2006/relationships/hyperlink" Target="https://www.gov.wales/curriculum-wales-overview" TargetMode="External" Id="Rbbcb3435409f4baf" /><Relationship Type="http://schemas.openxmlformats.org/officeDocument/2006/relationships/image" Target="/media/image.png" Id="R45470f057f0b4c22" /><Relationship Type="http://schemas.openxmlformats.org/officeDocument/2006/relationships/image" Target="/media/image2.png" Id="Rbf3590d3b4ee416c" /><Relationship Type="http://schemas.openxmlformats.org/officeDocument/2006/relationships/image" Target="/media/image3.png" Id="R42c1d823692942db" /><Relationship Type="http://schemas.openxmlformats.org/officeDocument/2006/relationships/image" Target="/media/image4.png" Id="Rc51e027837774207" /><Relationship Type="http://schemas.openxmlformats.org/officeDocument/2006/relationships/numbering" Target="numbering.xml" Id="R7158a03e00fb43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2024-02-09T11:54:40.8652362Z</dcterms:created>
  <dcterms:modified xsi:type="dcterms:W3CDTF">2024-02-26T22:36:09.9005535Z</dcterms:modified>
  <dc:creator>Keira Wickham (2300800)</dc:creator>
  <lastModifiedBy>Keira Wickham (2300800)</lastModifiedBy>
</coreProperties>
</file>