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76121" w14:textId="3F17E0FE" w:rsidR="00471C9C" w:rsidRDefault="00471C9C">
      <w:r>
        <w:rPr>
          <w:noProof/>
        </w:rPr>
        <w:drawing>
          <wp:inline distT="0" distB="0" distL="0" distR="0" wp14:anchorId="06C69C7E" wp14:editId="01F69D87">
            <wp:extent cx="3799235" cy="1447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4289" cy="1453537"/>
                    </a:xfrm>
                    <a:prstGeom prst="rect">
                      <a:avLst/>
                    </a:prstGeom>
                    <a:noFill/>
                  </pic:spPr>
                </pic:pic>
              </a:graphicData>
            </a:graphic>
          </wp:inline>
        </w:drawing>
      </w:r>
    </w:p>
    <w:p w14:paraId="121F5641" w14:textId="573CB741" w:rsidR="00471C9C" w:rsidRDefault="00471C9C"/>
    <w:p w14:paraId="4F4F28EE" w14:textId="2AE21704" w:rsidR="00471C9C" w:rsidRDefault="00471C9C"/>
    <w:p w14:paraId="3BED04ED" w14:textId="23CB28D5" w:rsidR="00471C9C" w:rsidRPr="00471C9C" w:rsidRDefault="00471C9C" w:rsidP="00471C9C">
      <w:pPr>
        <w:jc w:val="center"/>
        <w:rPr>
          <w:rFonts w:ascii="Arial" w:hAnsi="Arial" w:cs="Arial"/>
          <w:sz w:val="40"/>
          <w:szCs w:val="40"/>
        </w:rPr>
      </w:pPr>
      <w:r w:rsidRPr="00471C9C">
        <w:rPr>
          <w:rFonts w:ascii="Arial" w:hAnsi="Arial" w:cs="Arial"/>
          <w:sz w:val="40"/>
          <w:szCs w:val="40"/>
        </w:rPr>
        <w:t>Assessment 1</w:t>
      </w:r>
    </w:p>
    <w:p w14:paraId="0EE2BDDC" w14:textId="77777777" w:rsidR="00471C9C" w:rsidRPr="00471C9C" w:rsidRDefault="00471C9C" w:rsidP="00471C9C">
      <w:pPr>
        <w:jc w:val="center"/>
        <w:rPr>
          <w:rFonts w:ascii="Arial" w:hAnsi="Arial" w:cs="Arial"/>
          <w:sz w:val="40"/>
          <w:szCs w:val="40"/>
        </w:rPr>
      </w:pPr>
      <w:r w:rsidRPr="00471C9C">
        <w:rPr>
          <w:rFonts w:ascii="Arial" w:hAnsi="Arial" w:cs="Arial"/>
          <w:sz w:val="40"/>
          <w:szCs w:val="40"/>
        </w:rPr>
        <w:t>Supporting Paper</w:t>
      </w:r>
    </w:p>
    <w:p w14:paraId="2B9A5885" w14:textId="4369F51E" w:rsidR="00471C9C" w:rsidRDefault="00471C9C" w:rsidP="00471C9C">
      <w:pPr>
        <w:jc w:val="center"/>
        <w:rPr>
          <w:rFonts w:ascii="Arial" w:hAnsi="Arial" w:cs="Arial"/>
          <w:sz w:val="40"/>
          <w:szCs w:val="40"/>
        </w:rPr>
      </w:pPr>
    </w:p>
    <w:p w14:paraId="52ED46B4" w14:textId="77777777" w:rsidR="00471C9C" w:rsidRPr="00471C9C" w:rsidRDefault="00471C9C" w:rsidP="00471C9C">
      <w:pPr>
        <w:jc w:val="center"/>
        <w:rPr>
          <w:rFonts w:ascii="Arial" w:hAnsi="Arial" w:cs="Arial"/>
          <w:sz w:val="40"/>
          <w:szCs w:val="40"/>
        </w:rPr>
      </w:pPr>
    </w:p>
    <w:p w14:paraId="62835F49" w14:textId="73BE5A2E" w:rsidR="00471C9C" w:rsidRDefault="00471C9C" w:rsidP="00471C9C">
      <w:pPr>
        <w:rPr>
          <w:rFonts w:ascii="Arial" w:hAnsi="Arial" w:cs="Arial"/>
          <w:sz w:val="32"/>
          <w:szCs w:val="32"/>
        </w:rPr>
      </w:pPr>
    </w:p>
    <w:p w14:paraId="68967B0A" w14:textId="6FFB10DC" w:rsidR="00471C9C" w:rsidRDefault="00471C9C" w:rsidP="00471C9C">
      <w:pPr>
        <w:rPr>
          <w:rFonts w:ascii="Arial" w:hAnsi="Arial" w:cs="Arial"/>
          <w:sz w:val="32"/>
          <w:szCs w:val="32"/>
        </w:rPr>
      </w:pPr>
    </w:p>
    <w:p w14:paraId="0DC2CD26" w14:textId="77777777" w:rsidR="00471C9C" w:rsidRPr="00471C9C" w:rsidRDefault="00471C9C" w:rsidP="00471C9C">
      <w:pPr>
        <w:rPr>
          <w:rFonts w:ascii="Arial" w:hAnsi="Arial" w:cs="Arial"/>
          <w:sz w:val="32"/>
          <w:szCs w:val="32"/>
        </w:rPr>
      </w:pPr>
    </w:p>
    <w:p w14:paraId="64EB6EB3" w14:textId="12D207D3" w:rsidR="00471C9C" w:rsidRPr="00471C9C" w:rsidRDefault="00471C9C" w:rsidP="00471C9C">
      <w:pPr>
        <w:rPr>
          <w:rFonts w:ascii="Arial" w:hAnsi="Arial" w:cs="Arial"/>
          <w:sz w:val="32"/>
          <w:szCs w:val="32"/>
        </w:rPr>
      </w:pPr>
      <w:r w:rsidRPr="00471C9C">
        <w:rPr>
          <w:rFonts w:ascii="Arial" w:hAnsi="Arial" w:cs="Arial"/>
          <w:sz w:val="32"/>
          <w:szCs w:val="32"/>
        </w:rPr>
        <w:t>Student name:</w:t>
      </w:r>
      <w:r w:rsidR="009D4422">
        <w:rPr>
          <w:rFonts w:ascii="Arial" w:hAnsi="Arial" w:cs="Arial"/>
          <w:sz w:val="32"/>
          <w:szCs w:val="32"/>
        </w:rPr>
        <w:t xml:space="preserve"> Flavia Apio</w:t>
      </w:r>
    </w:p>
    <w:p w14:paraId="3702BA8B" w14:textId="05721D79" w:rsidR="00471C9C" w:rsidRDefault="00471C9C" w:rsidP="00471C9C">
      <w:pPr>
        <w:rPr>
          <w:rFonts w:ascii="Arial" w:hAnsi="Arial" w:cs="Arial"/>
          <w:sz w:val="32"/>
          <w:szCs w:val="32"/>
        </w:rPr>
      </w:pPr>
      <w:r w:rsidRPr="00471C9C">
        <w:rPr>
          <w:rFonts w:ascii="Arial" w:hAnsi="Arial" w:cs="Arial"/>
          <w:sz w:val="32"/>
          <w:szCs w:val="32"/>
        </w:rPr>
        <w:t xml:space="preserve">Student ID: </w:t>
      </w:r>
      <w:r w:rsidR="009D4422">
        <w:rPr>
          <w:rFonts w:ascii="Arial" w:hAnsi="Arial" w:cs="Arial"/>
          <w:sz w:val="32"/>
          <w:szCs w:val="32"/>
        </w:rPr>
        <w:t>2023550</w:t>
      </w:r>
    </w:p>
    <w:p w14:paraId="3DD6C46A" w14:textId="77777777" w:rsidR="00471C9C" w:rsidRPr="00471C9C" w:rsidRDefault="00471C9C" w:rsidP="00471C9C">
      <w:pPr>
        <w:rPr>
          <w:rFonts w:ascii="Arial" w:hAnsi="Arial" w:cs="Arial"/>
          <w:sz w:val="32"/>
          <w:szCs w:val="32"/>
        </w:rPr>
      </w:pPr>
    </w:p>
    <w:p w14:paraId="7EBB4773" w14:textId="77777777" w:rsidR="00471C9C" w:rsidRPr="00471C9C" w:rsidRDefault="00471C9C" w:rsidP="00471C9C">
      <w:pPr>
        <w:rPr>
          <w:rFonts w:ascii="Arial" w:hAnsi="Arial" w:cs="Arial"/>
          <w:sz w:val="32"/>
          <w:szCs w:val="32"/>
        </w:rPr>
      </w:pPr>
      <w:r w:rsidRPr="00471C9C">
        <w:rPr>
          <w:rFonts w:ascii="Arial" w:hAnsi="Arial" w:cs="Arial"/>
          <w:sz w:val="32"/>
          <w:szCs w:val="32"/>
        </w:rPr>
        <w:t>Module name: Mental Disorders and Psychopathology</w:t>
      </w:r>
    </w:p>
    <w:p w14:paraId="71B108A0" w14:textId="77777777" w:rsidR="00471C9C" w:rsidRPr="00471C9C" w:rsidRDefault="00471C9C" w:rsidP="00471C9C">
      <w:pPr>
        <w:rPr>
          <w:rFonts w:ascii="Arial" w:hAnsi="Arial" w:cs="Arial"/>
          <w:sz w:val="32"/>
          <w:szCs w:val="32"/>
        </w:rPr>
      </w:pPr>
      <w:r w:rsidRPr="00471C9C">
        <w:rPr>
          <w:rFonts w:ascii="Arial" w:hAnsi="Arial" w:cs="Arial"/>
          <w:sz w:val="32"/>
          <w:szCs w:val="32"/>
        </w:rPr>
        <w:t>Module code: BMHP6006</w:t>
      </w:r>
    </w:p>
    <w:p w14:paraId="2FA4DA16" w14:textId="77777777" w:rsidR="00471C9C" w:rsidRPr="00471C9C" w:rsidRDefault="00471C9C" w:rsidP="00471C9C">
      <w:pPr>
        <w:rPr>
          <w:rFonts w:ascii="Arial" w:hAnsi="Arial" w:cs="Arial"/>
          <w:sz w:val="32"/>
          <w:szCs w:val="32"/>
        </w:rPr>
      </w:pPr>
      <w:r w:rsidRPr="00471C9C">
        <w:rPr>
          <w:rFonts w:ascii="Arial" w:hAnsi="Arial" w:cs="Arial"/>
          <w:sz w:val="32"/>
          <w:szCs w:val="32"/>
        </w:rPr>
        <w:t xml:space="preserve">Lecturer name: Bianca Sanfilippo </w:t>
      </w:r>
    </w:p>
    <w:p w14:paraId="3E99C527" w14:textId="6D0902A9" w:rsidR="00471C9C" w:rsidRDefault="00471C9C" w:rsidP="00FC71A9">
      <w:pPr>
        <w:rPr>
          <w:rFonts w:ascii="Arial" w:hAnsi="Arial" w:cs="Arial"/>
          <w:sz w:val="32"/>
          <w:szCs w:val="32"/>
        </w:rPr>
      </w:pPr>
      <w:r w:rsidRPr="76CB671C">
        <w:rPr>
          <w:rFonts w:ascii="Arial" w:hAnsi="Arial" w:cs="Arial"/>
          <w:sz w:val="32"/>
          <w:szCs w:val="32"/>
        </w:rPr>
        <w:t xml:space="preserve">Date: </w:t>
      </w:r>
      <w:r w:rsidR="00FC71A9" w:rsidRPr="00FC71A9">
        <w:rPr>
          <w:rFonts w:ascii="Arial" w:hAnsi="Arial" w:cs="Arial"/>
          <w:sz w:val="32"/>
          <w:szCs w:val="32"/>
        </w:rPr>
        <w:t>22nd April 2024, 2pm (UK time).</w:t>
      </w:r>
    </w:p>
    <w:p w14:paraId="6D1F5B5A" w14:textId="670075A4" w:rsidR="00471C9C" w:rsidRDefault="00471C9C" w:rsidP="00471C9C">
      <w:pPr>
        <w:rPr>
          <w:rFonts w:ascii="Arial" w:hAnsi="Arial" w:cs="Arial"/>
          <w:sz w:val="32"/>
          <w:szCs w:val="32"/>
        </w:rPr>
      </w:pPr>
    </w:p>
    <w:p w14:paraId="17AE0ECA" w14:textId="0B7A18AD" w:rsidR="00471C9C" w:rsidRDefault="00471C9C" w:rsidP="00471C9C">
      <w:pPr>
        <w:rPr>
          <w:rFonts w:ascii="Arial" w:hAnsi="Arial" w:cs="Arial"/>
          <w:sz w:val="32"/>
          <w:szCs w:val="32"/>
        </w:rPr>
      </w:pPr>
    </w:p>
    <w:p w14:paraId="66116EA6" w14:textId="45CED349" w:rsidR="00471C9C" w:rsidRDefault="00471C9C" w:rsidP="00471C9C">
      <w:pPr>
        <w:rPr>
          <w:rFonts w:ascii="Arial" w:hAnsi="Arial" w:cs="Arial"/>
          <w:sz w:val="32"/>
          <w:szCs w:val="32"/>
        </w:rPr>
      </w:pPr>
    </w:p>
    <w:p w14:paraId="2A8C7076" w14:textId="68C329A5" w:rsidR="00471C9C" w:rsidRDefault="00471C9C" w:rsidP="003C2F85">
      <w:pPr>
        <w:rPr>
          <w:rFonts w:ascii="Arial" w:hAnsi="Arial" w:cs="Arial"/>
          <w:sz w:val="32"/>
          <w:szCs w:val="32"/>
        </w:rPr>
      </w:pPr>
    </w:p>
    <w:sdt>
      <w:sdtPr>
        <w:rPr>
          <w:rFonts w:asciiTheme="minorHAnsi" w:eastAsiaTheme="minorEastAsia" w:hAnsiTheme="minorHAnsi" w:cs="Times New Roman"/>
          <w:color w:val="auto"/>
          <w:sz w:val="22"/>
          <w:szCs w:val="22"/>
        </w:rPr>
        <w:id w:val="2022817302"/>
        <w:docPartObj>
          <w:docPartGallery w:val="Table of Contents"/>
          <w:docPartUnique/>
        </w:docPartObj>
      </w:sdtPr>
      <w:sdtEndPr/>
      <w:sdtContent>
        <w:p w14:paraId="682E6C5B" w14:textId="352C742D" w:rsidR="00471C9C" w:rsidRPr="00766817" w:rsidRDefault="00471C9C">
          <w:pPr>
            <w:pStyle w:val="TOCHeading"/>
            <w:rPr>
              <w:rFonts w:ascii="Arial" w:hAnsi="Arial" w:cs="Arial"/>
              <w:color w:val="auto"/>
              <w:sz w:val="24"/>
              <w:szCs w:val="24"/>
            </w:rPr>
          </w:pPr>
          <w:r w:rsidRPr="00766817">
            <w:rPr>
              <w:rFonts w:ascii="Arial" w:hAnsi="Arial" w:cs="Arial"/>
              <w:color w:val="auto"/>
              <w:sz w:val="24"/>
              <w:szCs w:val="24"/>
            </w:rPr>
            <w:t>Table of Contents</w:t>
          </w:r>
        </w:p>
        <w:p w14:paraId="36AE2CD6" w14:textId="77777777" w:rsidR="004F530F" w:rsidRPr="00766817" w:rsidRDefault="004F530F" w:rsidP="004F530F">
          <w:pPr>
            <w:rPr>
              <w:sz w:val="24"/>
              <w:szCs w:val="24"/>
              <w:lang w:val="en-US"/>
            </w:rPr>
          </w:pPr>
        </w:p>
        <w:p w14:paraId="7A997E94" w14:textId="166AD8DA" w:rsidR="004F530F" w:rsidRPr="00766817" w:rsidRDefault="004F530F" w:rsidP="004F530F">
          <w:pPr>
            <w:rPr>
              <w:rFonts w:ascii="Arial" w:hAnsi="Arial" w:cs="Arial"/>
              <w:sz w:val="24"/>
              <w:szCs w:val="24"/>
              <w:lang w:val="en-US"/>
            </w:rPr>
          </w:pPr>
          <w:r w:rsidRPr="00766817">
            <w:rPr>
              <w:rFonts w:ascii="Arial" w:hAnsi="Arial" w:cs="Arial"/>
              <w:sz w:val="24"/>
              <w:szCs w:val="24"/>
              <w:lang w:val="en-US"/>
            </w:rPr>
            <w:t>Introduction</w:t>
          </w:r>
        </w:p>
        <w:p w14:paraId="5BEA8B23" w14:textId="3E65F0E3" w:rsidR="00E33654" w:rsidRPr="00766817" w:rsidRDefault="00E33654" w:rsidP="004F530F">
          <w:pPr>
            <w:rPr>
              <w:rFonts w:ascii="Arial" w:hAnsi="Arial" w:cs="Arial"/>
              <w:sz w:val="24"/>
              <w:szCs w:val="24"/>
              <w:lang w:val="en-US"/>
            </w:rPr>
          </w:pPr>
          <w:r w:rsidRPr="00766817">
            <w:rPr>
              <w:rFonts w:ascii="Arial" w:hAnsi="Arial" w:cs="Arial"/>
              <w:sz w:val="24"/>
              <w:szCs w:val="24"/>
              <w:lang w:val="en-US"/>
            </w:rPr>
            <w:t>Definition of Depression</w:t>
          </w:r>
        </w:p>
        <w:p w14:paraId="3FA3113B" w14:textId="34287BA1" w:rsidR="00D976BE" w:rsidRPr="00766817" w:rsidRDefault="00F14912" w:rsidP="004F530F">
          <w:pPr>
            <w:rPr>
              <w:rFonts w:ascii="Arial" w:hAnsi="Arial" w:cs="Arial"/>
              <w:sz w:val="24"/>
              <w:szCs w:val="24"/>
              <w:lang w:val="en-US"/>
            </w:rPr>
          </w:pPr>
          <w:r w:rsidRPr="00766817">
            <w:rPr>
              <w:rFonts w:ascii="Arial" w:hAnsi="Arial" w:cs="Arial"/>
              <w:sz w:val="24"/>
              <w:szCs w:val="24"/>
              <w:lang w:val="en-US"/>
            </w:rPr>
            <w:t>Data on depression</w:t>
          </w:r>
        </w:p>
        <w:p w14:paraId="3B60B711" w14:textId="20B1F371" w:rsidR="00F14912" w:rsidRPr="00766817" w:rsidRDefault="00F14912" w:rsidP="004F530F">
          <w:pPr>
            <w:rPr>
              <w:rFonts w:ascii="Arial" w:hAnsi="Arial" w:cs="Arial"/>
              <w:sz w:val="24"/>
              <w:szCs w:val="24"/>
              <w:lang w:val="en-US"/>
            </w:rPr>
          </w:pPr>
          <w:r w:rsidRPr="00766817">
            <w:rPr>
              <w:rFonts w:ascii="Arial" w:hAnsi="Arial" w:cs="Arial"/>
              <w:sz w:val="24"/>
              <w:szCs w:val="24"/>
              <w:lang w:val="en-US"/>
            </w:rPr>
            <w:t>Causes of Depression</w:t>
          </w:r>
        </w:p>
        <w:p w14:paraId="1F0AA069" w14:textId="19F1F6FA" w:rsidR="00C14950" w:rsidRPr="00766817" w:rsidRDefault="00C14950" w:rsidP="004F530F">
          <w:pPr>
            <w:rPr>
              <w:rFonts w:ascii="Arial" w:hAnsi="Arial" w:cs="Arial"/>
              <w:sz w:val="24"/>
              <w:szCs w:val="24"/>
              <w:lang w:val="en-US"/>
            </w:rPr>
          </w:pPr>
          <w:r w:rsidRPr="00766817">
            <w:rPr>
              <w:rFonts w:ascii="Arial" w:hAnsi="Arial" w:cs="Arial"/>
              <w:sz w:val="24"/>
              <w:szCs w:val="24"/>
              <w:lang w:val="en-US"/>
            </w:rPr>
            <w:t>Symptoms/signs of Depression</w:t>
          </w:r>
        </w:p>
        <w:p w14:paraId="41114F6D" w14:textId="5853885E" w:rsidR="00C14950" w:rsidRPr="00766817" w:rsidRDefault="00C14950" w:rsidP="004F530F">
          <w:pPr>
            <w:rPr>
              <w:rFonts w:ascii="Arial" w:hAnsi="Arial" w:cs="Arial"/>
              <w:sz w:val="24"/>
              <w:szCs w:val="24"/>
              <w:lang w:val="en-US"/>
            </w:rPr>
          </w:pPr>
          <w:r w:rsidRPr="00766817">
            <w:rPr>
              <w:rFonts w:ascii="Arial" w:hAnsi="Arial" w:cs="Arial"/>
              <w:sz w:val="24"/>
              <w:szCs w:val="24"/>
              <w:lang w:val="en-US"/>
            </w:rPr>
            <w:t>Diagnosis</w:t>
          </w:r>
        </w:p>
        <w:p w14:paraId="687170C0" w14:textId="003D0B92" w:rsidR="005120D8" w:rsidRPr="00766817" w:rsidRDefault="005120D8" w:rsidP="004F530F">
          <w:pPr>
            <w:rPr>
              <w:rFonts w:ascii="Arial" w:hAnsi="Arial" w:cs="Arial"/>
              <w:sz w:val="24"/>
              <w:szCs w:val="24"/>
              <w:lang w:val="en-US"/>
            </w:rPr>
          </w:pPr>
          <w:r w:rsidRPr="00766817">
            <w:rPr>
              <w:rFonts w:ascii="Arial" w:hAnsi="Arial" w:cs="Arial"/>
              <w:sz w:val="24"/>
              <w:szCs w:val="24"/>
              <w:lang w:val="en-US"/>
            </w:rPr>
            <w:t>Historical view and treatments for Depression</w:t>
          </w:r>
        </w:p>
        <w:p w14:paraId="71B0AD97" w14:textId="46D62E3B" w:rsidR="002D2E8D" w:rsidRPr="00766817" w:rsidRDefault="002D2E8D" w:rsidP="004F530F">
          <w:pPr>
            <w:rPr>
              <w:rFonts w:ascii="Arial" w:hAnsi="Arial" w:cs="Arial"/>
              <w:sz w:val="24"/>
              <w:szCs w:val="24"/>
              <w:lang w:val="en-US"/>
            </w:rPr>
          </w:pPr>
          <w:r w:rsidRPr="00766817">
            <w:rPr>
              <w:rFonts w:ascii="Arial" w:hAnsi="Arial" w:cs="Arial"/>
              <w:sz w:val="24"/>
              <w:szCs w:val="24"/>
              <w:lang w:val="en-US"/>
            </w:rPr>
            <w:t>Current treatments (NHS)</w:t>
          </w:r>
        </w:p>
        <w:p w14:paraId="1D5644EF" w14:textId="77D2ED6D" w:rsidR="00CE0714" w:rsidRPr="00766817" w:rsidRDefault="00777E78" w:rsidP="004F530F">
          <w:pPr>
            <w:rPr>
              <w:rFonts w:ascii="Arial" w:hAnsi="Arial" w:cs="Arial"/>
              <w:sz w:val="24"/>
              <w:szCs w:val="24"/>
              <w:lang w:val="en-US"/>
            </w:rPr>
          </w:pPr>
          <w:r w:rsidRPr="00766817">
            <w:rPr>
              <w:rFonts w:ascii="Arial" w:hAnsi="Arial" w:cs="Arial"/>
              <w:sz w:val="24"/>
              <w:szCs w:val="24"/>
              <w:lang w:val="en-US"/>
            </w:rPr>
            <w:t xml:space="preserve">Principles when working with people with </w:t>
          </w:r>
          <w:proofErr w:type="gramStart"/>
          <w:r w:rsidRPr="00766817">
            <w:rPr>
              <w:rFonts w:ascii="Arial" w:hAnsi="Arial" w:cs="Arial"/>
              <w:sz w:val="24"/>
              <w:szCs w:val="24"/>
              <w:lang w:val="en-US"/>
            </w:rPr>
            <w:t>Depression</w:t>
          </w:r>
          <w:proofErr w:type="gramEnd"/>
        </w:p>
        <w:p w14:paraId="6DB5DA6C" w14:textId="5D6251C9" w:rsidR="00777E78" w:rsidRPr="00766817" w:rsidRDefault="00777E78" w:rsidP="004F530F">
          <w:pPr>
            <w:rPr>
              <w:rFonts w:ascii="Arial" w:hAnsi="Arial" w:cs="Arial"/>
              <w:sz w:val="24"/>
              <w:szCs w:val="24"/>
              <w:lang w:val="en-US"/>
            </w:rPr>
          </w:pPr>
          <w:r w:rsidRPr="00766817">
            <w:rPr>
              <w:rFonts w:ascii="Arial" w:hAnsi="Arial" w:cs="Arial"/>
              <w:sz w:val="24"/>
              <w:szCs w:val="24"/>
              <w:lang w:val="en-US"/>
            </w:rPr>
            <w:t>Recommendations for the improvement of the symptoms</w:t>
          </w:r>
        </w:p>
        <w:p w14:paraId="7CFE5706" w14:textId="6D52DD62" w:rsidR="00112A1F" w:rsidRPr="00766817" w:rsidRDefault="002F1C6F" w:rsidP="004F530F">
          <w:pPr>
            <w:rPr>
              <w:rFonts w:ascii="Arial" w:hAnsi="Arial" w:cs="Arial"/>
              <w:sz w:val="24"/>
              <w:szCs w:val="24"/>
              <w:lang w:val="en-US"/>
            </w:rPr>
          </w:pPr>
          <w:r w:rsidRPr="00766817">
            <w:rPr>
              <w:rFonts w:ascii="Arial" w:hAnsi="Arial" w:cs="Arial"/>
              <w:sz w:val="24"/>
              <w:szCs w:val="24"/>
              <w:lang w:val="en-US"/>
            </w:rPr>
            <w:t xml:space="preserve">Conclusion </w:t>
          </w:r>
        </w:p>
        <w:p w14:paraId="7347ECCB" w14:textId="0C552D59" w:rsidR="002F1C6F" w:rsidRPr="00766817" w:rsidRDefault="00A859E0" w:rsidP="004F530F">
          <w:pPr>
            <w:rPr>
              <w:rFonts w:ascii="Arial" w:hAnsi="Arial" w:cs="Arial"/>
              <w:sz w:val="24"/>
              <w:szCs w:val="24"/>
              <w:lang w:val="en-US"/>
            </w:rPr>
          </w:pPr>
          <w:r w:rsidRPr="00766817">
            <w:rPr>
              <w:rFonts w:ascii="Arial" w:hAnsi="Arial" w:cs="Arial"/>
              <w:sz w:val="24"/>
              <w:szCs w:val="24"/>
              <w:lang w:val="en-US"/>
            </w:rPr>
            <w:t>References</w:t>
          </w:r>
        </w:p>
        <w:p w14:paraId="0F6CF85A" w14:textId="77777777" w:rsidR="005120D8" w:rsidRPr="004F530F" w:rsidRDefault="005120D8" w:rsidP="004F530F">
          <w:pPr>
            <w:rPr>
              <w:rFonts w:ascii="Arial" w:hAnsi="Arial" w:cs="Arial"/>
              <w:sz w:val="32"/>
              <w:szCs w:val="32"/>
              <w:lang w:val="en-US"/>
            </w:rPr>
          </w:pPr>
        </w:p>
        <w:p w14:paraId="6EA891E5" w14:textId="77709709" w:rsidR="00471C9C" w:rsidRDefault="00E442A2">
          <w:pPr>
            <w:pStyle w:val="TOC3"/>
            <w:ind w:left="446"/>
          </w:pPr>
        </w:p>
      </w:sdtContent>
    </w:sdt>
    <w:p w14:paraId="2221836C" w14:textId="7ABB8FF6" w:rsidR="00471C9C" w:rsidRDefault="00471C9C" w:rsidP="00471C9C">
      <w:pPr>
        <w:rPr>
          <w:rFonts w:ascii="Arial" w:hAnsi="Arial" w:cs="Arial"/>
          <w:sz w:val="32"/>
          <w:szCs w:val="32"/>
        </w:rPr>
      </w:pPr>
    </w:p>
    <w:p w14:paraId="088EC662" w14:textId="759582E5" w:rsidR="00471C9C" w:rsidRDefault="00471C9C" w:rsidP="00471C9C">
      <w:pPr>
        <w:rPr>
          <w:rFonts w:ascii="Arial" w:hAnsi="Arial" w:cs="Arial"/>
          <w:sz w:val="32"/>
          <w:szCs w:val="32"/>
        </w:rPr>
      </w:pPr>
    </w:p>
    <w:p w14:paraId="03CB754B" w14:textId="2F5F7984" w:rsidR="00471C9C" w:rsidRDefault="00471C9C" w:rsidP="00471C9C">
      <w:pPr>
        <w:rPr>
          <w:rFonts w:ascii="Arial" w:hAnsi="Arial" w:cs="Arial"/>
          <w:sz w:val="32"/>
          <w:szCs w:val="32"/>
        </w:rPr>
      </w:pPr>
    </w:p>
    <w:p w14:paraId="7CC58A6D" w14:textId="415C70C2" w:rsidR="00471C9C" w:rsidRDefault="00471C9C" w:rsidP="00471C9C">
      <w:pPr>
        <w:rPr>
          <w:rFonts w:ascii="Arial" w:hAnsi="Arial" w:cs="Arial"/>
          <w:sz w:val="32"/>
          <w:szCs w:val="32"/>
        </w:rPr>
      </w:pPr>
    </w:p>
    <w:p w14:paraId="125E9161" w14:textId="50FBF3FA" w:rsidR="00471C9C" w:rsidRDefault="00471C9C" w:rsidP="00471C9C">
      <w:pPr>
        <w:rPr>
          <w:rFonts w:ascii="Arial" w:hAnsi="Arial" w:cs="Arial"/>
          <w:sz w:val="32"/>
          <w:szCs w:val="32"/>
        </w:rPr>
      </w:pPr>
    </w:p>
    <w:p w14:paraId="6CCBB16F" w14:textId="5D62D394" w:rsidR="00471C9C" w:rsidRDefault="00471C9C" w:rsidP="00471C9C">
      <w:pPr>
        <w:rPr>
          <w:rFonts w:ascii="Arial" w:hAnsi="Arial" w:cs="Arial"/>
          <w:sz w:val="32"/>
          <w:szCs w:val="32"/>
        </w:rPr>
      </w:pPr>
    </w:p>
    <w:p w14:paraId="335BB01B" w14:textId="5F7FBF64" w:rsidR="00471C9C" w:rsidRDefault="00471C9C" w:rsidP="00471C9C">
      <w:pPr>
        <w:rPr>
          <w:rFonts w:ascii="Arial" w:hAnsi="Arial" w:cs="Arial"/>
          <w:sz w:val="32"/>
          <w:szCs w:val="32"/>
        </w:rPr>
      </w:pPr>
    </w:p>
    <w:p w14:paraId="42DE5963" w14:textId="671800AE" w:rsidR="00471C9C" w:rsidRDefault="00471C9C" w:rsidP="00471C9C">
      <w:pPr>
        <w:rPr>
          <w:rFonts w:ascii="Arial" w:hAnsi="Arial" w:cs="Arial"/>
          <w:sz w:val="32"/>
          <w:szCs w:val="32"/>
        </w:rPr>
      </w:pPr>
    </w:p>
    <w:p w14:paraId="1EDF0BA0" w14:textId="6DCDA8A1" w:rsidR="00471C9C" w:rsidRDefault="00471C9C" w:rsidP="00471C9C">
      <w:pPr>
        <w:rPr>
          <w:rFonts w:ascii="Arial" w:hAnsi="Arial" w:cs="Arial"/>
          <w:sz w:val="32"/>
          <w:szCs w:val="32"/>
        </w:rPr>
      </w:pPr>
    </w:p>
    <w:p w14:paraId="50660551" w14:textId="77777777" w:rsidR="0038229F" w:rsidRDefault="0038229F" w:rsidP="00471C9C">
      <w:pPr>
        <w:rPr>
          <w:rFonts w:ascii="Arial" w:hAnsi="Arial" w:cs="Arial"/>
          <w:sz w:val="32"/>
          <w:szCs w:val="32"/>
        </w:rPr>
      </w:pPr>
    </w:p>
    <w:p w14:paraId="751CD346" w14:textId="77777777" w:rsidR="00766817" w:rsidRDefault="00766817" w:rsidP="00471C9C">
      <w:pPr>
        <w:rPr>
          <w:rFonts w:ascii="Arial" w:hAnsi="Arial" w:cs="Arial"/>
          <w:b/>
          <w:bCs/>
          <w:sz w:val="32"/>
          <w:szCs w:val="32"/>
          <w:u w:val="single"/>
        </w:rPr>
      </w:pPr>
    </w:p>
    <w:p w14:paraId="160BFEF7" w14:textId="77777777" w:rsidR="00766817" w:rsidRDefault="00766817" w:rsidP="00471C9C">
      <w:pPr>
        <w:rPr>
          <w:rFonts w:ascii="Arial" w:hAnsi="Arial" w:cs="Arial"/>
          <w:b/>
          <w:bCs/>
          <w:sz w:val="32"/>
          <w:szCs w:val="32"/>
          <w:u w:val="single"/>
        </w:rPr>
      </w:pPr>
    </w:p>
    <w:p w14:paraId="2EF7E0EE" w14:textId="6DE219FD" w:rsidR="00471C9C" w:rsidRPr="00766817" w:rsidRDefault="00471C9C" w:rsidP="00471C9C">
      <w:pPr>
        <w:rPr>
          <w:rFonts w:ascii="Arial" w:hAnsi="Arial" w:cs="Arial"/>
          <w:b/>
          <w:bCs/>
          <w:sz w:val="24"/>
          <w:szCs w:val="24"/>
          <w:u w:val="single"/>
        </w:rPr>
      </w:pPr>
      <w:r w:rsidRPr="00766817">
        <w:rPr>
          <w:rFonts w:ascii="Arial" w:hAnsi="Arial" w:cs="Arial"/>
          <w:b/>
          <w:bCs/>
          <w:sz w:val="24"/>
          <w:szCs w:val="24"/>
          <w:u w:val="single"/>
        </w:rPr>
        <w:lastRenderedPageBreak/>
        <w:t xml:space="preserve">Introduction </w:t>
      </w:r>
    </w:p>
    <w:p w14:paraId="6DD05310" w14:textId="416B1773" w:rsidR="00AF4068" w:rsidRPr="00766817" w:rsidRDefault="00AF4068" w:rsidP="00471C9C">
      <w:pPr>
        <w:rPr>
          <w:rFonts w:ascii="Arial" w:hAnsi="Arial" w:cs="Arial"/>
          <w:sz w:val="24"/>
          <w:szCs w:val="24"/>
        </w:rPr>
      </w:pPr>
      <w:r w:rsidRPr="00766817">
        <w:rPr>
          <w:rFonts w:ascii="Arial" w:hAnsi="Arial" w:cs="Arial"/>
          <w:sz w:val="24"/>
          <w:szCs w:val="24"/>
        </w:rPr>
        <w:t xml:space="preserve">This is a </w:t>
      </w:r>
      <w:r w:rsidR="00F6400E" w:rsidRPr="00766817">
        <w:rPr>
          <w:rFonts w:ascii="Arial" w:hAnsi="Arial" w:cs="Arial"/>
          <w:sz w:val="24"/>
          <w:szCs w:val="24"/>
        </w:rPr>
        <w:t xml:space="preserve">supporting paper </w:t>
      </w:r>
      <w:r w:rsidR="001C3BA9" w:rsidRPr="00766817">
        <w:rPr>
          <w:rFonts w:ascii="Arial" w:hAnsi="Arial" w:cs="Arial"/>
          <w:sz w:val="24"/>
          <w:szCs w:val="24"/>
        </w:rPr>
        <w:t xml:space="preserve">based on </w:t>
      </w:r>
      <w:r w:rsidR="007871CE" w:rsidRPr="00766817">
        <w:rPr>
          <w:rFonts w:ascii="Arial" w:hAnsi="Arial" w:cs="Arial"/>
          <w:sz w:val="24"/>
          <w:szCs w:val="24"/>
        </w:rPr>
        <w:t>a</w:t>
      </w:r>
      <w:r w:rsidR="001C3BA9" w:rsidRPr="00766817">
        <w:rPr>
          <w:rFonts w:ascii="Arial" w:hAnsi="Arial" w:cs="Arial"/>
          <w:sz w:val="24"/>
          <w:szCs w:val="24"/>
        </w:rPr>
        <w:t xml:space="preserve"> debate </w:t>
      </w:r>
      <w:r w:rsidR="00D667F8" w:rsidRPr="00766817">
        <w:rPr>
          <w:rFonts w:ascii="Arial" w:hAnsi="Arial" w:cs="Arial"/>
          <w:sz w:val="24"/>
          <w:szCs w:val="24"/>
        </w:rPr>
        <w:t>about Depre</w:t>
      </w:r>
      <w:r w:rsidR="009E682D" w:rsidRPr="00766817">
        <w:rPr>
          <w:rFonts w:ascii="Arial" w:hAnsi="Arial" w:cs="Arial"/>
          <w:sz w:val="24"/>
          <w:szCs w:val="24"/>
        </w:rPr>
        <w:t>ssion</w:t>
      </w:r>
      <w:r w:rsidR="00EA6EB7" w:rsidRPr="00766817">
        <w:rPr>
          <w:rFonts w:ascii="Arial" w:hAnsi="Arial" w:cs="Arial"/>
          <w:sz w:val="24"/>
          <w:szCs w:val="24"/>
        </w:rPr>
        <w:t>. It includes Definition</w:t>
      </w:r>
      <w:r w:rsidR="009914B9" w:rsidRPr="00766817">
        <w:rPr>
          <w:rFonts w:ascii="Arial" w:hAnsi="Arial" w:cs="Arial"/>
          <w:sz w:val="24"/>
          <w:szCs w:val="24"/>
        </w:rPr>
        <w:t>, data, causes,</w:t>
      </w:r>
      <w:r w:rsidR="00E75704" w:rsidRPr="00766817">
        <w:rPr>
          <w:rFonts w:ascii="Arial" w:hAnsi="Arial" w:cs="Arial"/>
          <w:sz w:val="24"/>
          <w:szCs w:val="24"/>
        </w:rPr>
        <w:t xml:space="preserve"> signs</w:t>
      </w:r>
      <w:r w:rsidR="00C96124" w:rsidRPr="00766817">
        <w:rPr>
          <w:rFonts w:ascii="Arial" w:hAnsi="Arial" w:cs="Arial"/>
          <w:sz w:val="24"/>
          <w:szCs w:val="24"/>
        </w:rPr>
        <w:t>/symptoms, diagnosis, historical view</w:t>
      </w:r>
      <w:r w:rsidR="006A57B9" w:rsidRPr="00766817">
        <w:rPr>
          <w:rFonts w:ascii="Arial" w:hAnsi="Arial" w:cs="Arial"/>
          <w:sz w:val="24"/>
          <w:szCs w:val="24"/>
        </w:rPr>
        <w:t>, current treatment, princip</w:t>
      </w:r>
      <w:r w:rsidR="00F30F99" w:rsidRPr="00766817">
        <w:rPr>
          <w:rFonts w:ascii="Arial" w:hAnsi="Arial" w:cs="Arial"/>
          <w:sz w:val="24"/>
          <w:szCs w:val="24"/>
        </w:rPr>
        <w:t>les when working with people with depression, recommendation</w:t>
      </w:r>
      <w:r w:rsidR="00484B26" w:rsidRPr="00766817">
        <w:rPr>
          <w:rFonts w:ascii="Arial" w:hAnsi="Arial" w:cs="Arial"/>
          <w:sz w:val="24"/>
          <w:szCs w:val="24"/>
        </w:rPr>
        <w:t>, conclusion and references.</w:t>
      </w:r>
    </w:p>
    <w:p w14:paraId="776B1F9C" w14:textId="77777777" w:rsidR="00484B26" w:rsidRDefault="00484B26" w:rsidP="00471C9C">
      <w:pPr>
        <w:rPr>
          <w:rFonts w:ascii="Arial" w:hAnsi="Arial" w:cs="Arial"/>
          <w:sz w:val="32"/>
          <w:szCs w:val="32"/>
        </w:rPr>
      </w:pPr>
    </w:p>
    <w:p w14:paraId="565BE8DD" w14:textId="77777777" w:rsidR="00484B26" w:rsidRDefault="00484B26" w:rsidP="00471C9C">
      <w:pPr>
        <w:rPr>
          <w:rFonts w:ascii="Arial" w:hAnsi="Arial" w:cs="Arial"/>
          <w:sz w:val="32"/>
          <w:szCs w:val="32"/>
        </w:rPr>
      </w:pPr>
    </w:p>
    <w:p w14:paraId="106A21C1" w14:textId="77777777" w:rsidR="00484B26" w:rsidRPr="00AF4068" w:rsidRDefault="00484B26" w:rsidP="00471C9C">
      <w:pPr>
        <w:rPr>
          <w:rFonts w:ascii="Arial" w:hAnsi="Arial" w:cs="Arial"/>
          <w:sz w:val="32"/>
          <w:szCs w:val="32"/>
        </w:rPr>
      </w:pPr>
    </w:p>
    <w:p w14:paraId="7F03E249" w14:textId="3D8E6B36" w:rsidR="00471C9C" w:rsidRDefault="00471C9C" w:rsidP="00471C9C">
      <w:pPr>
        <w:rPr>
          <w:rFonts w:ascii="Arial" w:hAnsi="Arial" w:cs="Arial"/>
          <w:b/>
          <w:bCs/>
          <w:sz w:val="32"/>
          <w:szCs w:val="32"/>
        </w:rPr>
      </w:pPr>
    </w:p>
    <w:p w14:paraId="1BB3D34E" w14:textId="5CBE2543" w:rsidR="00471C9C" w:rsidRDefault="00471C9C" w:rsidP="00471C9C">
      <w:pPr>
        <w:rPr>
          <w:rFonts w:ascii="Arial" w:hAnsi="Arial" w:cs="Arial"/>
          <w:b/>
          <w:bCs/>
          <w:sz w:val="32"/>
          <w:szCs w:val="32"/>
        </w:rPr>
      </w:pPr>
    </w:p>
    <w:p w14:paraId="05A85196" w14:textId="254E9D98" w:rsidR="00471C9C" w:rsidRDefault="00471C9C" w:rsidP="00471C9C">
      <w:pPr>
        <w:rPr>
          <w:rFonts w:ascii="Arial" w:hAnsi="Arial" w:cs="Arial"/>
          <w:b/>
          <w:bCs/>
          <w:sz w:val="32"/>
          <w:szCs w:val="32"/>
        </w:rPr>
      </w:pPr>
    </w:p>
    <w:p w14:paraId="042B376B" w14:textId="77777777" w:rsidR="00484B26" w:rsidRDefault="00484B26" w:rsidP="00471C9C">
      <w:pPr>
        <w:rPr>
          <w:rFonts w:ascii="Arial" w:hAnsi="Arial" w:cs="Arial"/>
          <w:b/>
          <w:bCs/>
          <w:sz w:val="32"/>
          <w:szCs w:val="32"/>
        </w:rPr>
      </w:pPr>
    </w:p>
    <w:p w14:paraId="6F717DB3" w14:textId="77777777" w:rsidR="00484B26" w:rsidRDefault="00484B26" w:rsidP="00471C9C">
      <w:pPr>
        <w:rPr>
          <w:rFonts w:ascii="Arial" w:hAnsi="Arial" w:cs="Arial"/>
          <w:b/>
          <w:bCs/>
          <w:sz w:val="32"/>
          <w:szCs w:val="32"/>
        </w:rPr>
      </w:pPr>
    </w:p>
    <w:p w14:paraId="6BDF30A6" w14:textId="77777777" w:rsidR="00484B26" w:rsidRDefault="00484B26" w:rsidP="00471C9C">
      <w:pPr>
        <w:rPr>
          <w:rFonts w:ascii="Arial" w:hAnsi="Arial" w:cs="Arial"/>
          <w:b/>
          <w:bCs/>
          <w:sz w:val="32"/>
          <w:szCs w:val="32"/>
        </w:rPr>
      </w:pPr>
    </w:p>
    <w:p w14:paraId="5F11A582" w14:textId="77777777" w:rsidR="00484B26" w:rsidRDefault="00484B26" w:rsidP="00471C9C">
      <w:pPr>
        <w:rPr>
          <w:rFonts w:ascii="Arial" w:hAnsi="Arial" w:cs="Arial"/>
          <w:b/>
          <w:bCs/>
          <w:sz w:val="32"/>
          <w:szCs w:val="32"/>
        </w:rPr>
      </w:pPr>
    </w:p>
    <w:p w14:paraId="0A98FA86" w14:textId="77777777" w:rsidR="00484B26" w:rsidRDefault="00484B26" w:rsidP="00471C9C">
      <w:pPr>
        <w:rPr>
          <w:rFonts w:ascii="Arial" w:hAnsi="Arial" w:cs="Arial"/>
          <w:b/>
          <w:bCs/>
          <w:sz w:val="32"/>
          <w:szCs w:val="32"/>
        </w:rPr>
      </w:pPr>
    </w:p>
    <w:p w14:paraId="1A03DD1B" w14:textId="77777777" w:rsidR="00484B26" w:rsidRDefault="00484B26" w:rsidP="00471C9C">
      <w:pPr>
        <w:rPr>
          <w:rFonts w:ascii="Arial" w:hAnsi="Arial" w:cs="Arial"/>
          <w:b/>
          <w:bCs/>
          <w:sz w:val="32"/>
          <w:szCs w:val="32"/>
        </w:rPr>
      </w:pPr>
    </w:p>
    <w:p w14:paraId="18A15435" w14:textId="77777777" w:rsidR="00484B26" w:rsidRDefault="00484B26" w:rsidP="00471C9C">
      <w:pPr>
        <w:rPr>
          <w:rFonts w:ascii="Arial" w:hAnsi="Arial" w:cs="Arial"/>
          <w:b/>
          <w:bCs/>
          <w:sz w:val="32"/>
          <w:szCs w:val="32"/>
        </w:rPr>
      </w:pPr>
    </w:p>
    <w:p w14:paraId="23DCAF80" w14:textId="77777777" w:rsidR="00484B26" w:rsidRDefault="00484B26" w:rsidP="00471C9C">
      <w:pPr>
        <w:rPr>
          <w:rFonts w:ascii="Arial" w:hAnsi="Arial" w:cs="Arial"/>
          <w:b/>
          <w:bCs/>
          <w:sz w:val="32"/>
          <w:szCs w:val="32"/>
        </w:rPr>
      </w:pPr>
    </w:p>
    <w:p w14:paraId="57CDB911" w14:textId="77777777" w:rsidR="00484B26" w:rsidRDefault="00484B26" w:rsidP="00471C9C">
      <w:pPr>
        <w:rPr>
          <w:rFonts w:ascii="Arial" w:hAnsi="Arial" w:cs="Arial"/>
          <w:b/>
          <w:bCs/>
          <w:sz w:val="32"/>
          <w:szCs w:val="32"/>
        </w:rPr>
      </w:pPr>
    </w:p>
    <w:p w14:paraId="13F5A255" w14:textId="77777777" w:rsidR="00484B26" w:rsidRDefault="00484B26" w:rsidP="00471C9C">
      <w:pPr>
        <w:rPr>
          <w:rFonts w:ascii="Arial" w:hAnsi="Arial" w:cs="Arial"/>
          <w:b/>
          <w:bCs/>
          <w:sz w:val="32"/>
          <w:szCs w:val="32"/>
        </w:rPr>
      </w:pPr>
    </w:p>
    <w:p w14:paraId="1DB607FD" w14:textId="77777777" w:rsidR="00484B26" w:rsidRDefault="00484B26" w:rsidP="00471C9C">
      <w:pPr>
        <w:rPr>
          <w:rFonts w:ascii="Arial" w:hAnsi="Arial" w:cs="Arial"/>
          <w:b/>
          <w:bCs/>
          <w:sz w:val="32"/>
          <w:szCs w:val="32"/>
        </w:rPr>
      </w:pPr>
    </w:p>
    <w:p w14:paraId="74277E7D" w14:textId="77777777" w:rsidR="00484B26" w:rsidRDefault="00484B26" w:rsidP="00471C9C">
      <w:pPr>
        <w:rPr>
          <w:rFonts w:ascii="Arial" w:hAnsi="Arial" w:cs="Arial"/>
          <w:b/>
          <w:bCs/>
          <w:sz w:val="32"/>
          <w:szCs w:val="32"/>
        </w:rPr>
      </w:pPr>
    </w:p>
    <w:p w14:paraId="096C6AAA" w14:textId="77777777" w:rsidR="00484B26" w:rsidRDefault="00484B26" w:rsidP="00471C9C">
      <w:pPr>
        <w:rPr>
          <w:rFonts w:ascii="Arial" w:hAnsi="Arial" w:cs="Arial"/>
          <w:b/>
          <w:bCs/>
          <w:sz w:val="32"/>
          <w:szCs w:val="32"/>
        </w:rPr>
      </w:pPr>
    </w:p>
    <w:p w14:paraId="289EC6FF" w14:textId="77777777" w:rsidR="00484B26" w:rsidRDefault="00484B26" w:rsidP="00471C9C">
      <w:pPr>
        <w:rPr>
          <w:rFonts w:ascii="Arial" w:hAnsi="Arial" w:cs="Arial"/>
          <w:b/>
          <w:bCs/>
          <w:sz w:val="32"/>
          <w:szCs w:val="32"/>
        </w:rPr>
      </w:pPr>
    </w:p>
    <w:p w14:paraId="54648F31" w14:textId="77777777" w:rsidR="00766817" w:rsidRDefault="00766817" w:rsidP="00471C9C">
      <w:pPr>
        <w:rPr>
          <w:rFonts w:ascii="Arial" w:hAnsi="Arial" w:cs="Arial"/>
          <w:b/>
          <w:bCs/>
          <w:sz w:val="32"/>
          <w:szCs w:val="32"/>
          <w:u w:val="single"/>
        </w:rPr>
      </w:pPr>
    </w:p>
    <w:p w14:paraId="265ECA2D" w14:textId="77777777" w:rsidR="00766817" w:rsidRDefault="00766817" w:rsidP="00471C9C">
      <w:pPr>
        <w:rPr>
          <w:rFonts w:ascii="Arial" w:hAnsi="Arial" w:cs="Arial"/>
          <w:b/>
          <w:bCs/>
          <w:sz w:val="32"/>
          <w:szCs w:val="32"/>
          <w:u w:val="single"/>
        </w:rPr>
      </w:pPr>
    </w:p>
    <w:p w14:paraId="5400893D" w14:textId="30D63FEA" w:rsidR="00471C9C" w:rsidRPr="00766817" w:rsidRDefault="00471C9C" w:rsidP="00471C9C">
      <w:pPr>
        <w:rPr>
          <w:rFonts w:ascii="Arial" w:hAnsi="Arial" w:cs="Arial"/>
          <w:b/>
          <w:bCs/>
          <w:color w:val="000000" w:themeColor="text1"/>
          <w:sz w:val="24"/>
          <w:szCs w:val="24"/>
          <w:u w:val="single"/>
        </w:rPr>
      </w:pPr>
      <w:r w:rsidRPr="00766817">
        <w:rPr>
          <w:rFonts w:ascii="Arial" w:hAnsi="Arial" w:cs="Arial"/>
          <w:b/>
          <w:bCs/>
          <w:sz w:val="24"/>
          <w:szCs w:val="24"/>
          <w:u w:val="single"/>
        </w:rPr>
        <w:lastRenderedPageBreak/>
        <w:t xml:space="preserve">Definition of </w:t>
      </w:r>
      <w:r w:rsidR="00E33654" w:rsidRPr="00766817">
        <w:rPr>
          <w:rFonts w:ascii="Arial" w:hAnsi="Arial" w:cs="Arial"/>
          <w:b/>
          <w:bCs/>
          <w:color w:val="000000" w:themeColor="text1"/>
          <w:sz w:val="24"/>
          <w:szCs w:val="24"/>
          <w:u w:val="single"/>
        </w:rPr>
        <w:t>Depression</w:t>
      </w:r>
    </w:p>
    <w:p w14:paraId="6A796BE0" w14:textId="5D4D58C5" w:rsidR="002D1DBF" w:rsidRPr="00766817" w:rsidRDefault="00382AFE" w:rsidP="002D1DBF">
      <w:pPr>
        <w:rPr>
          <w:rFonts w:ascii="Arial" w:hAnsi="Arial" w:cs="Arial"/>
          <w:color w:val="000000" w:themeColor="text1"/>
          <w:sz w:val="24"/>
          <w:szCs w:val="24"/>
        </w:rPr>
      </w:pPr>
      <w:r w:rsidRPr="00382AFE">
        <w:rPr>
          <w:rFonts w:ascii="Arial" w:hAnsi="Arial" w:cs="Arial"/>
          <w:color w:val="000000" w:themeColor="text1"/>
          <w:sz w:val="24"/>
          <w:szCs w:val="24"/>
          <w:lang w:val="en-US"/>
        </w:rPr>
        <w:t xml:space="preserve">Depression is an enduring mood of gloom and indifference that keeps you from going about your everyday business. </w:t>
      </w:r>
      <w:r w:rsidR="00DE000E" w:rsidRPr="00DE000E">
        <w:rPr>
          <w:rFonts w:ascii="Arial" w:hAnsi="Arial" w:cs="Arial"/>
          <w:color w:val="000000" w:themeColor="text1"/>
          <w:sz w:val="24"/>
          <w:szCs w:val="24"/>
          <w:lang w:val="en-US"/>
        </w:rPr>
        <w:t>Depression comes in several forms, and its symptoms can be minor or severe</w:t>
      </w:r>
      <w:r w:rsidR="002D1DBF" w:rsidRPr="00766817">
        <w:rPr>
          <w:rFonts w:ascii="Arial" w:hAnsi="Arial" w:cs="Arial"/>
          <w:color w:val="000000" w:themeColor="text1"/>
          <w:sz w:val="24"/>
          <w:szCs w:val="24"/>
          <w:lang w:val="en-US"/>
        </w:rPr>
        <w:t xml:space="preserve"> (State of Victoria, 2024).</w:t>
      </w:r>
    </w:p>
    <w:p w14:paraId="47A8B353" w14:textId="4F2C53CE" w:rsidR="00834EBE" w:rsidRPr="00834EBE" w:rsidRDefault="00834EBE" w:rsidP="00834EBE">
      <w:pPr>
        <w:rPr>
          <w:rFonts w:ascii="Arial" w:hAnsi="Arial" w:cs="Arial"/>
          <w:color w:val="000000" w:themeColor="text1"/>
          <w:sz w:val="32"/>
          <w:szCs w:val="32"/>
        </w:rPr>
      </w:pPr>
    </w:p>
    <w:p w14:paraId="66F1C9C9" w14:textId="1804E3D3" w:rsidR="00471C9C" w:rsidRPr="00766817" w:rsidRDefault="00D8198D" w:rsidP="00471C9C">
      <w:pPr>
        <w:rPr>
          <w:rFonts w:ascii="Arial" w:hAnsi="Arial" w:cs="Arial"/>
          <w:b/>
          <w:bCs/>
          <w:sz w:val="24"/>
          <w:szCs w:val="24"/>
          <w:u w:val="single"/>
        </w:rPr>
      </w:pPr>
      <w:r w:rsidRPr="00766817">
        <w:rPr>
          <w:rFonts w:ascii="Arial" w:hAnsi="Arial" w:cs="Arial"/>
          <w:b/>
          <w:bCs/>
          <w:sz w:val="24"/>
          <w:szCs w:val="24"/>
          <w:u w:val="single"/>
        </w:rPr>
        <w:t>Disorder within the ICD-10 Manual</w:t>
      </w:r>
    </w:p>
    <w:p w14:paraId="27262EF9" w14:textId="28BC7DD7" w:rsidR="00471C9C" w:rsidRPr="00766817" w:rsidRDefault="000E1189" w:rsidP="000E1189">
      <w:pPr>
        <w:rPr>
          <w:rFonts w:ascii="Arial" w:hAnsi="Arial" w:cs="Arial"/>
          <w:sz w:val="24"/>
          <w:szCs w:val="24"/>
        </w:rPr>
      </w:pPr>
      <w:r w:rsidRPr="00766817">
        <w:rPr>
          <w:rFonts w:ascii="Arial" w:hAnsi="Arial" w:cs="Arial"/>
          <w:sz w:val="24"/>
          <w:szCs w:val="24"/>
        </w:rPr>
        <w:t>Mood [affective] disorders. F32-F32.9 (World Health Organization, 2010).</w:t>
      </w:r>
    </w:p>
    <w:p w14:paraId="1EC204E0" w14:textId="77777777" w:rsidR="00C45ADD" w:rsidRDefault="00C45ADD" w:rsidP="00471C9C">
      <w:pPr>
        <w:rPr>
          <w:rFonts w:ascii="Arial" w:hAnsi="Arial" w:cs="Arial"/>
          <w:b/>
          <w:bCs/>
          <w:sz w:val="32"/>
          <w:szCs w:val="32"/>
        </w:rPr>
      </w:pPr>
    </w:p>
    <w:p w14:paraId="3AC19952" w14:textId="77777777" w:rsidR="00C45ADD" w:rsidRDefault="00C45ADD" w:rsidP="00471C9C">
      <w:pPr>
        <w:rPr>
          <w:rFonts w:ascii="Arial" w:hAnsi="Arial" w:cs="Arial"/>
          <w:b/>
          <w:bCs/>
          <w:sz w:val="32"/>
          <w:szCs w:val="32"/>
        </w:rPr>
      </w:pPr>
    </w:p>
    <w:p w14:paraId="25237D0F" w14:textId="77777777" w:rsidR="006D3371" w:rsidRDefault="006D3371" w:rsidP="00471C9C">
      <w:pPr>
        <w:rPr>
          <w:rFonts w:ascii="Arial" w:hAnsi="Arial" w:cs="Arial"/>
          <w:b/>
          <w:bCs/>
          <w:sz w:val="32"/>
          <w:szCs w:val="32"/>
        </w:rPr>
      </w:pPr>
    </w:p>
    <w:p w14:paraId="4A9B97A2" w14:textId="77777777" w:rsidR="006D3371" w:rsidRDefault="006D3371" w:rsidP="00471C9C">
      <w:pPr>
        <w:rPr>
          <w:rFonts w:ascii="Arial" w:hAnsi="Arial" w:cs="Arial"/>
          <w:b/>
          <w:bCs/>
          <w:sz w:val="32"/>
          <w:szCs w:val="32"/>
        </w:rPr>
      </w:pPr>
    </w:p>
    <w:p w14:paraId="18E585FF" w14:textId="77777777" w:rsidR="006D3371" w:rsidRDefault="006D3371" w:rsidP="00471C9C">
      <w:pPr>
        <w:rPr>
          <w:rFonts w:ascii="Arial" w:hAnsi="Arial" w:cs="Arial"/>
          <w:b/>
          <w:bCs/>
          <w:sz w:val="32"/>
          <w:szCs w:val="32"/>
        </w:rPr>
      </w:pPr>
    </w:p>
    <w:p w14:paraId="491F51C3" w14:textId="77777777" w:rsidR="006D3371" w:rsidRDefault="006D3371" w:rsidP="00471C9C">
      <w:pPr>
        <w:rPr>
          <w:rFonts w:ascii="Arial" w:hAnsi="Arial" w:cs="Arial"/>
          <w:b/>
          <w:bCs/>
          <w:sz w:val="32"/>
          <w:szCs w:val="32"/>
        </w:rPr>
      </w:pPr>
    </w:p>
    <w:p w14:paraId="30C99903" w14:textId="77777777" w:rsidR="006D3371" w:rsidRDefault="006D3371" w:rsidP="00471C9C">
      <w:pPr>
        <w:rPr>
          <w:rFonts w:ascii="Arial" w:hAnsi="Arial" w:cs="Arial"/>
          <w:b/>
          <w:bCs/>
          <w:sz w:val="32"/>
          <w:szCs w:val="32"/>
        </w:rPr>
      </w:pPr>
    </w:p>
    <w:p w14:paraId="3171B151" w14:textId="77777777" w:rsidR="006D3371" w:rsidRDefault="006D3371" w:rsidP="00471C9C">
      <w:pPr>
        <w:rPr>
          <w:rFonts w:ascii="Arial" w:hAnsi="Arial" w:cs="Arial"/>
          <w:b/>
          <w:bCs/>
          <w:sz w:val="32"/>
          <w:szCs w:val="32"/>
        </w:rPr>
      </w:pPr>
    </w:p>
    <w:p w14:paraId="7A19FF54" w14:textId="77777777" w:rsidR="006D3371" w:rsidRDefault="006D3371" w:rsidP="00471C9C">
      <w:pPr>
        <w:rPr>
          <w:rFonts w:ascii="Arial" w:hAnsi="Arial" w:cs="Arial"/>
          <w:b/>
          <w:bCs/>
          <w:sz w:val="32"/>
          <w:szCs w:val="32"/>
        </w:rPr>
      </w:pPr>
    </w:p>
    <w:p w14:paraId="0F3EE6C9" w14:textId="77777777" w:rsidR="006D3371" w:rsidRDefault="006D3371" w:rsidP="00471C9C">
      <w:pPr>
        <w:rPr>
          <w:rFonts w:ascii="Arial" w:hAnsi="Arial" w:cs="Arial"/>
          <w:b/>
          <w:bCs/>
          <w:sz w:val="32"/>
          <w:szCs w:val="32"/>
        </w:rPr>
      </w:pPr>
    </w:p>
    <w:p w14:paraId="57C59167" w14:textId="77777777" w:rsidR="006D3371" w:rsidRDefault="006D3371" w:rsidP="00471C9C">
      <w:pPr>
        <w:rPr>
          <w:rFonts w:ascii="Arial" w:hAnsi="Arial" w:cs="Arial"/>
          <w:b/>
          <w:bCs/>
          <w:sz w:val="32"/>
          <w:szCs w:val="32"/>
        </w:rPr>
      </w:pPr>
    </w:p>
    <w:p w14:paraId="1C6A9322" w14:textId="77777777" w:rsidR="006D3371" w:rsidRDefault="006D3371" w:rsidP="00471C9C">
      <w:pPr>
        <w:rPr>
          <w:rFonts w:ascii="Arial" w:hAnsi="Arial" w:cs="Arial"/>
          <w:b/>
          <w:bCs/>
          <w:sz w:val="32"/>
          <w:szCs w:val="32"/>
        </w:rPr>
      </w:pPr>
    </w:p>
    <w:p w14:paraId="432FDBB3" w14:textId="77777777" w:rsidR="006D3371" w:rsidRDefault="006D3371" w:rsidP="00471C9C">
      <w:pPr>
        <w:rPr>
          <w:rFonts w:ascii="Arial" w:hAnsi="Arial" w:cs="Arial"/>
          <w:b/>
          <w:bCs/>
          <w:sz w:val="32"/>
          <w:szCs w:val="32"/>
        </w:rPr>
      </w:pPr>
    </w:p>
    <w:p w14:paraId="57E873BB" w14:textId="77777777" w:rsidR="006D3371" w:rsidRDefault="006D3371" w:rsidP="00471C9C">
      <w:pPr>
        <w:rPr>
          <w:rFonts w:ascii="Arial" w:hAnsi="Arial" w:cs="Arial"/>
          <w:b/>
          <w:bCs/>
          <w:sz w:val="32"/>
          <w:szCs w:val="32"/>
        </w:rPr>
      </w:pPr>
    </w:p>
    <w:p w14:paraId="7BB47282" w14:textId="77777777" w:rsidR="006D3371" w:rsidRDefault="006D3371" w:rsidP="00471C9C">
      <w:pPr>
        <w:rPr>
          <w:rFonts w:ascii="Arial" w:hAnsi="Arial" w:cs="Arial"/>
          <w:b/>
          <w:bCs/>
          <w:sz w:val="32"/>
          <w:szCs w:val="32"/>
        </w:rPr>
      </w:pPr>
    </w:p>
    <w:p w14:paraId="2FDDF4E1" w14:textId="77777777" w:rsidR="006D3371" w:rsidRDefault="006D3371" w:rsidP="00471C9C">
      <w:pPr>
        <w:rPr>
          <w:rFonts w:ascii="Arial" w:hAnsi="Arial" w:cs="Arial"/>
          <w:b/>
          <w:bCs/>
          <w:sz w:val="32"/>
          <w:szCs w:val="32"/>
        </w:rPr>
      </w:pPr>
    </w:p>
    <w:p w14:paraId="246E8D10" w14:textId="77777777" w:rsidR="006D3371" w:rsidRDefault="006D3371" w:rsidP="00471C9C">
      <w:pPr>
        <w:rPr>
          <w:rFonts w:ascii="Arial" w:hAnsi="Arial" w:cs="Arial"/>
          <w:b/>
          <w:bCs/>
          <w:sz w:val="32"/>
          <w:szCs w:val="32"/>
        </w:rPr>
      </w:pPr>
    </w:p>
    <w:p w14:paraId="6DEEAA89" w14:textId="77777777" w:rsidR="00766817" w:rsidRDefault="00766817" w:rsidP="00471C9C">
      <w:pPr>
        <w:rPr>
          <w:rFonts w:ascii="Arial" w:hAnsi="Arial" w:cs="Arial"/>
          <w:b/>
          <w:bCs/>
          <w:sz w:val="32"/>
          <w:szCs w:val="32"/>
          <w:u w:val="single"/>
        </w:rPr>
      </w:pPr>
    </w:p>
    <w:p w14:paraId="4AF09FF6" w14:textId="77777777" w:rsidR="00766817" w:rsidRDefault="00766817" w:rsidP="00471C9C">
      <w:pPr>
        <w:rPr>
          <w:rFonts w:ascii="Arial" w:hAnsi="Arial" w:cs="Arial"/>
          <w:b/>
          <w:bCs/>
          <w:sz w:val="32"/>
          <w:szCs w:val="32"/>
          <w:u w:val="single"/>
        </w:rPr>
      </w:pPr>
    </w:p>
    <w:p w14:paraId="7B840A94" w14:textId="77777777" w:rsidR="00766817" w:rsidRDefault="00766817" w:rsidP="00471C9C">
      <w:pPr>
        <w:rPr>
          <w:rFonts w:ascii="Arial" w:hAnsi="Arial" w:cs="Arial"/>
          <w:b/>
          <w:bCs/>
          <w:sz w:val="32"/>
          <w:szCs w:val="32"/>
          <w:u w:val="single"/>
        </w:rPr>
      </w:pPr>
    </w:p>
    <w:p w14:paraId="2D60D693" w14:textId="0C358034" w:rsidR="00471C9C" w:rsidRPr="00766817" w:rsidRDefault="00471C9C" w:rsidP="00471C9C">
      <w:pPr>
        <w:rPr>
          <w:rFonts w:ascii="Arial" w:hAnsi="Arial" w:cs="Arial"/>
          <w:b/>
          <w:bCs/>
          <w:sz w:val="24"/>
          <w:szCs w:val="24"/>
          <w:u w:val="single"/>
        </w:rPr>
      </w:pPr>
      <w:r w:rsidRPr="00766817">
        <w:rPr>
          <w:rFonts w:ascii="Arial" w:hAnsi="Arial" w:cs="Arial"/>
          <w:b/>
          <w:bCs/>
          <w:sz w:val="24"/>
          <w:szCs w:val="24"/>
          <w:u w:val="single"/>
        </w:rPr>
        <w:lastRenderedPageBreak/>
        <w:t xml:space="preserve">Data </w:t>
      </w:r>
      <w:r w:rsidR="006631BD" w:rsidRPr="00766817">
        <w:rPr>
          <w:rFonts w:ascii="Arial" w:hAnsi="Arial" w:cs="Arial"/>
          <w:b/>
          <w:bCs/>
          <w:sz w:val="24"/>
          <w:szCs w:val="24"/>
          <w:u w:val="single"/>
        </w:rPr>
        <w:t>on depression</w:t>
      </w:r>
    </w:p>
    <w:p w14:paraId="03C4F785" w14:textId="0BD6752A" w:rsidR="00027D51" w:rsidRPr="00766817" w:rsidRDefault="00950D75" w:rsidP="00471C9C">
      <w:pPr>
        <w:rPr>
          <w:rFonts w:ascii="Arial" w:hAnsi="Arial" w:cs="Arial"/>
          <w:color w:val="000000" w:themeColor="text1"/>
          <w:sz w:val="24"/>
          <w:szCs w:val="24"/>
        </w:rPr>
      </w:pPr>
      <w:r w:rsidRPr="00950D75">
        <w:rPr>
          <w:rFonts w:ascii="Arial" w:hAnsi="Arial" w:cs="Arial"/>
          <w:color w:val="000000" w:themeColor="text1"/>
          <w:sz w:val="24"/>
          <w:szCs w:val="24"/>
        </w:rPr>
        <w:t>5.7% of people over 60 and 5% of adults are thought to be affected by depression, which affects 3.8% of people overall. 4% of men and 6% of females</w:t>
      </w:r>
      <w:r w:rsidR="00027D51" w:rsidRPr="00766817">
        <w:rPr>
          <w:rFonts w:ascii="Arial" w:hAnsi="Arial" w:cs="Arial"/>
          <w:color w:val="000000" w:themeColor="text1"/>
          <w:sz w:val="24"/>
          <w:szCs w:val="24"/>
        </w:rPr>
        <w:t xml:space="preserve"> (WHO, 2023).</w:t>
      </w:r>
    </w:p>
    <w:p w14:paraId="46FB0BF7" w14:textId="77777777" w:rsidR="00910722" w:rsidRDefault="00910722" w:rsidP="00471C9C">
      <w:pPr>
        <w:rPr>
          <w:rFonts w:ascii="Arial" w:hAnsi="Arial" w:cs="Arial"/>
          <w:color w:val="000000" w:themeColor="text1"/>
          <w:sz w:val="32"/>
          <w:szCs w:val="32"/>
        </w:rPr>
      </w:pPr>
    </w:p>
    <w:p w14:paraId="41CDFE19" w14:textId="0F9BB6FB" w:rsidR="00FB6A36" w:rsidRDefault="00F960F6" w:rsidP="00471C9C">
      <w:pPr>
        <w:rPr>
          <w:rFonts w:ascii="Arial" w:hAnsi="Arial" w:cs="Arial"/>
          <w:color w:val="000000" w:themeColor="text1"/>
          <w:sz w:val="32"/>
          <w:szCs w:val="32"/>
        </w:rPr>
      </w:pPr>
      <w:r>
        <w:rPr>
          <w:rFonts w:ascii="Arial" w:hAnsi="Arial" w:cs="Arial"/>
          <w:noProof/>
          <w:color w:val="000000" w:themeColor="text1"/>
          <w:sz w:val="32"/>
          <w:szCs w:val="32"/>
        </w:rPr>
        <w:drawing>
          <wp:inline distT="0" distB="0" distL="0" distR="0" wp14:anchorId="63C76478" wp14:editId="4FDC1B5B">
            <wp:extent cx="5731510" cy="3324860"/>
            <wp:effectExtent l="0" t="0" r="0" b="2540"/>
            <wp:docPr id="5" name="Picture 5" descr="UN health agency reports depression now ‘leading cause of disabil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UN health agency reports depression now ‘leading cause of disability ..."/>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3324860"/>
                    </a:xfrm>
                    <a:prstGeom prst="rect">
                      <a:avLst/>
                    </a:prstGeom>
                  </pic:spPr>
                </pic:pic>
              </a:graphicData>
            </a:graphic>
          </wp:inline>
        </w:drawing>
      </w:r>
    </w:p>
    <w:p w14:paraId="1BB39597" w14:textId="77777777" w:rsidR="006D3371" w:rsidRPr="00027D51" w:rsidRDefault="006D3371" w:rsidP="00471C9C">
      <w:pPr>
        <w:rPr>
          <w:rFonts w:ascii="Arial" w:hAnsi="Arial" w:cs="Arial"/>
          <w:color w:val="000000" w:themeColor="text1"/>
          <w:sz w:val="32"/>
          <w:szCs w:val="32"/>
        </w:rPr>
      </w:pPr>
    </w:p>
    <w:p w14:paraId="06C23A6D" w14:textId="6448153A" w:rsidR="00471C9C" w:rsidRDefault="00471C9C" w:rsidP="00471C9C">
      <w:pPr>
        <w:rPr>
          <w:rFonts w:ascii="Arial" w:hAnsi="Arial" w:cs="Arial"/>
          <w:b/>
          <w:bCs/>
          <w:color w:val="FF0000"/>
          <w:sz w:val="32"/>
          <w:szCs w:val="32"/>
        </w:rPr>
      </w:pPr>
    </w:p>
    <w:p w14:paraId="3C6343AA" w14:textId="47279252" w:rsidR="00471C9C" w:rsidRDefault="00471C9C" w:rsidP="00471C9C">
      <w:pPr>
        <w:rPr>
          <w:rFonts w:ascii="Arial" w:hAnsi="Arial" w:cs="Arial"/>
          <w:b/>
          <w:bCs/>
          <w:color w:val="FF0000"/>
          <w:sz w:val="32"/>
          <w:szCs w:val="32"/>
        </w:rPr>
      </w:pPr>
    </w:p>
    <w:p w14:paraId="34FAD477" w14:textId="77777777" w:rsidR="006D3371" w:rsidRDefault="006D3371" w:rsidP="00471C9C">
      <w:pPr>
        <w:rPr>
          <w:rFonts w:ascii="Arial" w:hAnsi="Arial" w:cs="Arial"/>
          <w:b/>
          <w:bCs/>
          <w:sz w:val="32"/>
          <w:szCs w:val="32"/>
        </w:rPr>
      </w:pPr>
    </w:p>
    <w:p w14:paraId="770B068D" w14:textId="77777777" w:rsidR="006D3371" w:rsidRDefault="006D3371" w:rsidP="00471C9C">
      <w:pPr>
        <w:rPr>
          <w:rFonts w:ascii="Arial" w:hAnsi="Arial" w:cs="Arial"/>
          <w:b/>
          <w:bCs/>
          <w:sz w:val="32"/>
          <w:szCs w:val="32"/>
        </w:rPr>
      </w:pPr>
    </w:p>
    <w:p w14:paraId="1D311254" w14:textId="77777777" w:rsidR="006D3371" w:rsidRDefault="006D3371" w:rsidP="00471C9C">
      <w:pPr>
        <w:rPr>
          <w:rFonts w:ascii="Arial" w:hAnsi="Arial" w:cs="Arial"/>
          <w:b/>
          <w:bCs/>
          <w:sz w:val="32"/>
          <w:szCs w:val="32"/>
        </w:rPr>
      </w:pPr>
    </w:p>
    <w:p w14:paraId="4AFAA710" w14:textId="77777777" w:rsidR="006D3371" w:rsidRDefault="006D3371" w:rsidP="00471C9C">
      <w:pPr>
        <w:rPr>
          <w:rFonts w:ascii="Arial" w:hAnsi="Arial" w:cs="Arial"/>
          <w:b/>
          <w:bCs/>
          <w:sz w:val="32"/>
          <w:szCs w:val="32"/>
        </w:rPr>
      </w:pPr>
    </w:p>
    <w:p w14:paraId="373BE4B0" w14:textId="77777777" w:rsidR="006D3371" w:rsidRDefault="006D3371" w:rsidP="00471C9C">
      <w:pPr>
        <w:rPr>
          <w:rFonts w:ascii="Arial" w:hAnsi="Arial" w:cs="Arial"/>
          <w:b/>
          <w:bCs/>
          <w:sz w:val="32"/>
          <w:szCs w:val="32"/>
        </w:rPr>
      </w:pPr>
    </w:p>
    <w:p w14:paraId="79D338A3" w14:textId="77777777" w:rsidR="006D3371" w:rsidRDefault="006D3371" w:rsidP="00471C9C">
      <w:pPr>
        <w:rPr>
          <w:rFonts w:ascii="Arial" w:hAnsi="Arial" w:cs="Arial"/>
          <w:b/>
          <w:bCs/>
          <w:sz w:val="32"/>
          <w:szCs w:val="32"/>
        </w:rPr>
      </w:pPr>
    </w:p>
    <w:p w14:paraId="64EFED2B" w14:textId="77777777" w:rsidR="006D3371" w:rsidRDefault="006D3371" w:rsidP="00471C9C">
      <w:pPr>
        <w:rPr>
          <w:rFonts w:ascii="Arial" w:hAnsi="Arial" w:cs="Arial"/>
          <w:b/>
          <w:bCs/>
          <w:sz w:val="32"/>
          <w:szCs w:val="32"/>
        </w:rPr>
      </w:pPr>
    </w:p>
    <w:p w14:paraId="1FA77FC8" w14:textId="77777777" w:rsidR="009C58AF" w:rsidRDefault="009C58AF" w:rsidP="00471C9C">
      <w:pPr>
        <w:rPr>
          <w:rFonts w:ascii="Arial" w:hAnsi="Arial" w:cs="Arial"/>
          <w:b/>
          <w:bCs/>
          <w:sz w:val="32"/>
          <w:szCs w:val="32"/>
        </w:rPr>
      </w:pPr>
    </w:p>
    <w:p w14:paraId="183A16EF" w14:textId="77777777" w:rsidR="00766817" w:rsidRDefault="00766817" w:rsidP="00471C9C">
      <w:pPr>
        <w:rPr>
          <w:rFonts w:ascii="Arial" w:hAnsi="Arial" w:cs="Arial"/>
          <w:b/>
          <w:bCs/>
          <w:sz w:val="32"/>
          <w:szCs w:val="32"/>
          <w:u w:val="single"/>
        </w:rPr>
      </w:pPr>
    </w:p>
    <w:p w14:paraId="54252B28" w14:textId="1396B8BE" w:rsidR="00471C9C" w:rsidRPr="00EF6B2D" w:rsidRDefault="00083AA3" w:rsidP="00471C9C">
      <w:pPr>
        <w:rPr>
          <w:rFonts w:ascii="Arial" w:hAnsi="Arial" w:cs="Arial"/>
          <w:b/>
          <w:bCs/>
          <w:sz w:val="24"/>
          <w:szCs w:val="24"/>
          <w:u w:val="single"/>
        </w:rPr>
      </w:pPr>
      <w:r w:rsidRPr="00EF6B2D">
        <w:rPr>
          <w:rFonts w:ascii="Arial" w:hAnsi="Arial" w:cs="Arial"/>
          <w:b/>
          <w:bCs/>
          <w:sz w:val="24"/>
          <w:szCs w:val="24"/>
          <w:u w:val="single"/>
        </w:rPr>
        <w:lastRenderedPageBreak/>
        <w:t>Causes</w:t>
      </w:r>
      <w:r w:rsidR="00F14912" w:rsidRPr="00EF6B2D">
        <w:rPr>
          <w:rFonts w:ascii="Arial" w:hAnsi="Arial" w:cs="Arial"/>
          <w:b/>
          <w:bCs/>
          <w:sz w:val="24"/>
          <w:szCs w:val="24"/>
          <w:u w:val="single"/>
        </w:rPr>
        <w:t xml:space="preserve"> of Depression</w:t>
      </w:r>
    </w:p>
    <w:p w14:paraId="5A13016F" w14:textId="17FBE3FB" w:rsidR="00C45ADD" w:rsidRPr="00EF6B2D" w:rsidRDefault="00C45ADD" w:rsidP="00C45ADD">
      <w:pPr>
        <w:rPr>
          <w:rFonts w:ascii="Arial" w:hAnsi="Arial" w:cs="Arial"/>
          <w:sz w:val="24"/>
          <w:szCs w:val="24"/>
        </w:rPr>
      </w:pPr>
      <w:r w:rsidRPr="00EF6B2D">
        <w:rPr>
          <w:rFonts w:ascii="Arial" w:hAnsi="Arial" w:cs="Arial"/>
          <w:sz w:val="24"/>
          <w:szCs w:val="24"/>
        </w:rPr>
        <w:t>Depression doesn't have a single cause.</w:t>
      </w:r>
      <w:r w:rsidR="003F6DE6">
        <w:rPr>
          <w:rFonts w:ascii="Arial" w:hAnsi="Arial" w:cs="Arial"/>
          <w:sz w:val="24"/>
          <w:szCs w:val="24"/>
        </w:rPr>
        <w:t xml:space="preserve"> </w:t>
      </w:r>
      <w:r w:rsidR="00382AFE" w:rsidRPr="00382AFE">
        <w:rPr>
          <w:rFonts w:ascii="Arial" w:hAnsi="Arial" w:cs="Arial"/>
          <w:sz w:val="24"/>
          <w:szCs w:val="24"/>
        </w:rPr>
        <w:t xml:space="preserve">It has several triggers and can happen for various causes. Some people could be impacted by a difficult or painful life event, like a divorce, </w:t>
      </w:r>
      <w:r w:rsidR="003F6DE6" w:rsidRPr="003F6DE6">
        <w:rPr>
          <w:rFonts w:ascii="Arial" w:hAnsi="Arial" w:cs="Arial"/>
          <w:sz w:val="24"/>
          <w:szCs w:val="24"/>
        </w:rPr>
        <w:t>illness, job loss, layoff, or financial difficulties</w:t>
      </w:r>
      <w:r w:rsidRPr="00EF6B2D">
        <w:rPr>
          <w:rFonts w:ascii="Arial" w:hAnsi="Arial" w:cs="Arial"/>
          <w:sz w:val="24"/>
          <w:szCs w:val="24"/>
        </w:rPr>
        <w:t xml:space="preserve"> (NHS, 2023).</w:t>
      </w:r>
    </w:p>
    <w:p w14:paraId="001376F8" w14:textId="77777777" w:rsidR="00A4404B" w:rsidRPr="00C45ADD" w:rsidRDefault="00A4404B" w:rsidP="00C45ADD">
      <w:pPr>
        <w:rPr>
          <w:rFonts w:ascii="Arial" w:hAnsi="Arial" w:cs="Arial"/>
          <w:sz w:val="32"/>
          <w:szCs w:val="32"/>
        </w:rPr>
      </w:pPr>
    </w:p>
    <w:p w14:paraId="52C096E4" w14:textId="4169910E" w:rsidR="00471C9C" w:rsidRDefault="00471C9C" w:rsidP="00471C9C">
      <w:pPr>
        <w:rPr>
          <w:rFonts w:ascii="Arial" w:hAnsi="Arial" w:cs="Arial"/>
          <w:b/>
          <w:bCs/>
          <w:color w:val="FF0000"/>
          <w:sz w:val="32"/>
          <w:szCs w:val="32"/>
        </w:rPr>
      </w:pPr>
    </w:p>
    <w:p w14:paraId="5281013D" w14:textId="77777777" w:rsidR="00C45ADD" w:rsidRDefault="00C45ADD" w:rsidP="00471C9C">
      <w:pPr>
        <w:rPr>
          <w:rFonts w:ascii="Arial" w:hAnsi="Arial" w:cs="Arial"/>
          <w:b/>
          <w:bCs/>
          <w:sz w:val="32"/>
          <w:szCs w:val="32"/>
        </w:rPr>
      </w:pPr>
    </w:p>
    <w:p w14:paraId="7DC152C2" w14:textId="77777777" w:rsidR="00C45ADD" w:rsidRDefault="00C45ADD" w:rsidP="00471C9C">
      <w:pPr>
        <w:rPr>
          <w:rFonts w:ascii="Arial" w:hAnsi="Arial" w:cs="Arial"/>
          <w:b/>
          <w:bCs/>
          <w:sz w:val="32"/>
          <w:szCs w:val="32"/>
        </w:rPr>
      </w:pPr>
    </w:p>
    <w:p w14:paraId="3CF9BCC1" w14:textId="77777777" w:rsidR="007E52F3" w:rsidRDefault="007E52F3" w:rsidP="00471C9C">
      <w:pPr>
        <w:rPr>
          <w:rFonts w:ascii="Arial" w:hAnsi="Arial" w:cs="Arial"/>
          <w:b/>
          <w:bCs/>
          <w:sz w:val="32"/>
          <w:szCs w:val="32"/>
        </w:rPr>
      </w:pPr>
    </w:p>
    <w:p w14:paraId="2F295E93" w14:textId="77777777" w:rsidR="007E52F3" w:rsidRDefault="007E52F3" w:rsidP="00471C9C">
      <w:pPr>
        <w:rPr>
          <w:rFonts w:ascii="Arial" w:hAnsi="Arial" w:cs="Arial"/>
          <w:b/>
          <w:bCs/>
          <w:sz w:val="32"/>
          <w:szCs w:val="32"/>
        </w:rPr>
      </w:pPr>
    </w:p>
    <w:p w14:paraId="561A3D70" w14:textId="77777777" w:rsidR="007E52F3" w:rsidRDefault="007E52F3" w:rsidP="00471C9C">
      <w:pPr>
        <w:rPr>
          <w:rFonts w:ascii="Arial" w:hAnsi="Arial" w:cs="Arial"/>
          <w:b/>
          <w:bCs/>
          <w:sz w:val="32"/>
          <w:szCs w:val="32"/>
        </w:rPr>
      </w:pPr>
    </w:p>
    <w:p w14:paraId="5A3FECEF" w14:textId="77777777" w:rsidR="007E52F3" w:rsidRDefault="007E52F3" w:rsidP="00471C9C">
      <w:pPr>
        <w:rPr>
          <w:rFonts w:ascii="Arial" w:hAnsi="Arial" w:cs="Arial"/>
          <w:b/>
          <w:bCs/>
          <w:sz w:val="32"/>
          <w:szCs w:val="32"/>
        </w:rPr>
      </w:pPr>
    </w:p>
    <w:p w14:paraId="58E93D7E" w14:textId="77777777" w:rsidR="007E52F3" w:rsidRDefault="007E52F3" w:rsidP="00471C9C">
      <w:pPr>
        <w:rPr>
          <w:rFonts w:ascii="Arial" w:hAnsi="Arial" w:cs="Arial"/>
          <w:b/>
          <w:bCs/>
          <w:sz w:val="32"/>
          <w:szCs w:val="32"/>
        </w:rPr>
      </w:pPr>
    </w:p>
    <w:p w14:paraId="341AB8B8" w14:textId="77777777" w:rsidR="007E52F3" w:rsidRDefault="007E52F3" w:rsidP="00471C9C">
      <w:pPr>
        <w:rPr>
          <w:rFonts w:ascii="Arial" w:hAnsi="Arial" w:cs="Arial"/>
          <w:b/>
          <w:bCs/>
          <w:sz w:val="32"/>
          <w:szCs w:val="32"/>
        </w:rPr>
      </w:pPr>
    </w:p>
    <w:p w14:paraId="62914C2D" w14:textId="77777777" w:rsidR="007E52F3" w:rsidRDefault="007E52F3" w:rsidP="00471C9C">
      <w:pPr>
        <w:rPr>
          <w:rFonts w:ascii="Arial" w:hAnsi="Arial" w:cs="Arial"/>
          <w:b/>
          <w:bCs/>
          <w:sz w:val="32"/>
          <w:szCs w:val="32"/>
        </w:rPr>
      </w:pPr>
    </w:p>
    <w:p w14:paraId="3B260521" w14:textId="77777777" w:rsidR="007E52F3" w:rsidRDefault="007E52F3" w:rsidP="00471C9C">
      <w:pPr>
        <w:rPr>
          <w:rFonts w:ascii="Arial" w:hAnsi="Arial" w:cs="Arial"/>
          <w:b/>
          <w:bCs/>
          <w:sz w:val="32"/>
          <w:szCs w:val="32"/>
        </w:rPr>
      </w:pPr>
    </w:p>
    <w:p w14:paraId="50845761" w14:textId="77777777" w:rsidR="007E52F3" w:rsidRDefault="007E52F3" w:rsidP="00471C9C">
      <w:pPr>
        <w:rPr>
          <w:rFonts w:ascii="Arial" w:hAnsi="Arial" w:cs="Arial"/>
          <w:b/>
          <w:bCs/>
          <w:sz w:val="32"/>
          <w:szCs w:val="32"/>
        </w:rPr>
      </w:pPr>
    </w:p>
    <w:p w14:paraId="5ADACB4C" w14:textId="77777777" w:rsidR="007E52F3" w:rsidRDefault="007E52F3" w:rsidP="00471C9C">
      <w:pPr>
        <w:rPr>
          <w:rFonts w:ascii="Arial" w:hAnsi="Arial" w:cs="Arial"/>
          <w:b/>
          <w:bCs/>
          <w:sz w:val="32"/>
          <w:szCs w:val="32"/>
        </w:rPr>
      </w:pPr>
    </w:p>
    <w:p w14:paraId="607A11E0" w14:textId="77777777" w:rsidR="007E52F3" w:rsidRDefault="007E52F3" w:rsidP="00471C9C">
      <w:pPr>
        <w:rPr>
          <w:rFonts w:ascii="Arial" w:hAnsi="Arial" w:cs="Arial"/>
          <w:b/>
          <w:bCs/>
          <w:sz w:val="32"/>
          <w:szCs w:val="32"/>
        </w:rPr>
      </w:pPr>
    </w:p>
    <w:p w14:paraId="6EB0AB33" w14:textId="77777777" w:rsidR="007E52F3" w:rsidRDefault="007E52F3" w:rsidP="00471C9C">
      <w:pPr>
        <w:rPr>
          <w:rFonts w:ascii="Arial" w:hAnsi="Arial" w:cs="Arial"/>
          <w:b/>
          <w:bCs/>
          <w:sz w:val="32"/>
          <w:szCs w:val="32"/>
        </w:rPr>
      </w:pPr>
    </w:p>
    <w:p w14:paraId="6A41195B" w14:textId="77777777" w:rsidR="007E52F3" w:rsidRDefault="007E52F3" w:rsidP="00471C9C">
      <w:pPr>
        <w:rPr>
          <w:rFonts w:ascii="Arial" w:hAnsi="Arial" w:cs="Arial"/>
          <w:b/>
          <w:bCs/>
          <w:sz w:val="32"/>
          <w:szCs w:val="32"/>
        </w:rPr>
      </w:pPr>
    </w:p>
    <w:p w14:paraId="09572D3C" w14:textId="77777777" w:rsidR="007E52F3" w:rsidRDefault="007E52F3" w:rsidP="00471C9C">
      <w:pPr>
        <w:rPr>
          <w:rFonts w:ascii="Arial" w:hAnsi="Arial" w:cs="Arial"/>
          <w:b/>
          <w:bCs/>
          <w:sz w:val="32"/>
          <w:szCs w:val="32"/>
        </w:rPr>
      </w:pPr>
    </w:p>
    <w:p w14:paraId="6E8B155E" w14:textId="77777777" w:rsidR="007E52F3" w:rsidRDefault="007E52F3" w:rsidP="00471C9C">
      <w:pPr>
        <w:rPr>
          <w:rFonts w:ascii="Arial" w:hAnsi="Arial" w:cs="Arial"/>
          <w:b/>
          <w:bCs/>
          <w:sz w:val="32"/>
          <w:szCs w:val="32"/>
        </w:rPr>
      </w:pPr>
    </w:p>
    <w:p w14:paraId="19E0D23C" w14:textId="77777777" w:rsidR="00A4404B" w:rsidRDefault="00A4404B" w:rsidP="00471C9C">
      <w:pPr>
        <w:rPr>
          <w:rFonts w:ascii="Arial" w:hAnsi="Arial" w:cs="Arial"/>
          <w:b/>
          <w:bCs/>
          <w:sz w:val="32"/>
          <w:szCs w:val="32"/>
        </w:rPr>
      </w:pPr>
    </w:p>
    <w:p w14:paraId="7BE23070" w14:textId="77777777" w:rsidR="00EF6B2D" w:rsidRDefault="00EF6B2D" w:rsidP="00471C9C">
      <w:pPr>
        <w:rPr>
          <w:rFonts w:ascii="Arial" w:hAnsi="Arial" w:cs="Arial"/>
          <w:b/>
          <w:bCs/>
          <w:sz w:val="32"/>
          <w:szCs w:val="32"/>
        </w:rPr>
      </w:pPr>
    </w:p>
    <w:p w14:paraId="73FD25E2" w14:textId="77777777" w:rsidR="00EF6B2D" w:rsidRDefault="00EF6B2D" w:rsidP="00471C9C">
      <w:pPr>
        <w:rPr>
          <w:rFonts w:ascii="Arial" w:hAnsi="Arial" w:cs="Arial"/>
          <w:b/>
          <w:bCs/>
          <w:sz w:val="32"/>
          <w:szCs w:val="32"/>
        </w:rPr>
      </w:pPr>
    </w:p>
    <w:p w14:paraId="09EE92F7" w14:textId="2F69415C" w:rsidR="00471C9C" w:rsidRPr="00EF6B2D" w:rsidRDefault="00083AA3" w:rsidP="00471C9C">
      <w:pPr>
        <w:rPr>
          <w:rFonts w:ascii="Arial" w:hAnsi="Arial" w:cs="Arial"/>
          <w:b/>
          <w:bCs/>
          <w:sz w:val="24"/>
          <w:szCs w:val="24"/>
          <w:u w:val="single"/>
        </w:rPr>
      </w:pPr>
      <w:r w:rsidRPr="00EF6B2D">
        <w:rPr>
          <w:rFonts w:ascii="Arial" w:hAnsi="Arial" w:cs="Arial"/>
          <w:b/>
          <w:bCs/>
          <w:sz w:val="24"/>
          <w:szCs w:val="24"/>
          <w:u w:val="single"/>
        </w:rPr>
        <w:lastRenderedPageBreak/>
        <w:t>Symptoms/signs</w:t>
      </w:r>
      <w:r w:rsidR="00F14912" w:rsidRPr="00EF6B2D">
        <w:rPr>
          <w:rFonts w:ascii="Arial" w:hAnsi="Arial" w:cs="Arial"/>
          <w:b/>
          <w:bCs/>
          <w:sz w:val="24"/>
          <w:szCs w:val="24"/>
          <w:u w:val="single"/>
        </w:rPr>
        <w:t xml:space="preserve"> of Depression</w:t>
      </w:r>
    </w:p>
    <w:p w14:paraId="0FD9B35C" w14:textId="75542CB6" w:rsidR="008F7D1A" w:rsidRPr="00EF6B2D" w:rsidRDefault="00F11339" w:rsidP="00471C9C">
      <w:pPr>
        <w:rPr>
          <w:rFonts w:ascii="Arial" w:hAnsi="Arial" w:cs="Arial"/>
          <w:sz w:val="24"/>
          <w:szCs w:val="24"/>
        </w:rPr>
      </w:pPr>
      <w:r w:rsidRPr="00F11339">
        <w:rPr>
          <w:rFonts w:ascii="Arial" w:hAnsi="Arial" w:cs="Arial"/>
          <w:sz w:val="24"/>
          <w:szCs w:val="24"/>
        </w:rPr>
        <w:t>Emotions that are out of control, hopelessness, loss of interest, increased tiredness and sleep issues, changes in appetite and weight</w:t>
      </w:r>
      <w:r w:rsidR="00A83CCD" w:rsidRPr="00EF6B2D">
        <w:rPr>
          <w:rFonts w:ascii="Arial" w:hAnsi="Arial" w:cs="Arial"/>
          <w:sz w:val="24"/>
          <w:szCs w:val="24"/>
        </w:rPr>
        <w:t xml:space="preserve"> (Dodd, 2023).</w:t>
      </w:r>
    </w:p>
    <w:p w14:paraId="6C067AE2" w14:textId="3A858210" w:rsidR="00461435" w:rsidRPr="00EF6B2D" w:rsidRDefault="00E81C0D" w:rsidP="00471C9C">
      <w:pPr>
        <w:rPr>
          <w:rFonts w:ascii="Arial" w:hAnsi="Arial" w:cs="Arial"/>
          <w:sz w:val="24"/>
          <w:szCs w:val="24"/>
        </w:rPr>
      </w:pPr>
      <w:r w:rsidRPr="00E81C0D">
        <w:rPr>
          <w:rFonts w:ascii="Arial" w:hAnsi="Arial" w:cs="Arial"/>
          <w:sz w:val="24"/>
          <w:szCs w:val="24"/>
        </w:rPr>
        <w:t xml:space="preserve">Temper tantrums, irritability, or exasperation—even about </w:t>
      </w:r>
      <w:r w:rsidR="00382AFE" w:rsidRPr="00382AFE">
        <w:rPr>
          <w:rFonts w:ascii="Arial" w:hAnsi="Arial" w:cs="Arial"/>
          <w:sz w:val="24"/>
          <w:szCs w:val="24"/>
        </w:rPr>
        <w:t>trivial issues</w:t>
      </w:r>
      <w:r w:rsidR="00382AFE">
        <w:rPr>
          <w:rFonts w:ascii="Arial" w:hAnsi="Arial" w:cs="Arial"/>
          <w:sz w:val="24"/>
          <w:szCs w:val="24"/>
        </w:rPr>
        <w:t xml:space="preserve">.  </w:t>
      </w:r>
      <w:r w:rsidR="00382AFE" w:rsidRPr="00382AFE">
        <w:rPr>
          <w:rFonts w:ascii="Arial" w:hAnsi="Arial" w:cs="Arial"/>
          <w:sz w:val="24"/>
          <w:szCs w:val="24"/>
        </w:rPr>
        <w:t xml:space="preserve">Insufficient enthusiasm </w:t>
      </w:r>
      <w:r w:rsidRPr="00E81C0D">
        <w:rPr>
          <w:rFonts w:ascii="Arial" w:hAnsi="Arial" w:cs="Arial"/>
          <w:sz w:val="24"/>
          <w:szCs w:val="24"/>
        </w:rPr>
        <w:t>or enjoyment</w:t>
      </w:r>
      <w:r w:rsidR="00382AFE">
        <w:rPr>
          <w:rFonts w:ascii="Arial" w:hAnsi="Arial" w:cs="Arial"/>
          <w:sz w:val="24"/>
          <w:szCs w:val="24"/>
        </w:rPr>
        <w:t xml:space="preserve"> </w:t>
      </w:r>
      <w:r w:rsidR="00382AFE" w:rsidRPr="00382AFE">
        <w:rPr>
          <w:rFonts w:ascii="Arial" w:hAnsi="Arial" w:cs="Arial"/>
          <w:sz w:val="24"/>
          <w:szCs w:val="24"/>
        </w:rPr>
        <w:t>in most daily activities, including sex, hobbies, and athletics</w:t>
      </w:r>
      <w:r w:rsidR="00382AFE">
        <w:rPr>
          <w:rFonts w:ascii="Arial" w:hAnsi="Arial" w:cs="Arial"/>
          <w:sz w:val="24"/>
          <w:szCs w:val="24"/>
        </w:rPr>
        <w:t>.</w:t>
      </w:r>
      <w:r w:rsidR="008D0782">
        <w:rPr>
          <w:rFonts w:ascii="Arial" w:hAnsi="Arial" w:cs="Arial"/>
          <w:sz w:val="24"/>
          <w:szCs w:val="24"/>
        </w:rPr>
        <w:t xml:space="preserve"> </w:t>
      </w:r>
      <w:r w:rsidR="008B28E7" w:rsidRPr="008B28E7">
        <w:rPr>
          <w:rFonts w:ascii="Arial" w:hAnsi="Arial" w:cs="Arial"/>
          <w:sz w:val="24"/>
          <w:szCs w:val="24"/>
        </w:rPr>
        <w:t>Suicidal ideas, thoughts of death, suicidal thoughts, and suicidal attempts</w:t>
      </w:r>
      <w:r w:rsidR="00E1466B" w:rsidRPr="00EF6B2D">
        <w:rPr>
          <w:rFonts w:ascii="Arial" w:hAnsi="Arial" w:cs="Arial"/>
          <w:sz w:val="24"/>
          <w:szCs w:val="24"/>
        </w:rPr>
        <w:t>, and inexplicable medical symptoms like headaches or back pain that occur frequently or repeatedly.</w:t>
      </w:r>
    </w:p>
    <w:p w14:paraId="5D744971" w14:textId="1D6BC876" w:rsidR="005B4A7F" w:rsidRPr="00EF6B2D" w:rsidRDefault="00E50B13" w:rsidP="00471C9C">
      <w:pPr>
        <w:rPr>
          <w:rFonts w:ascii="Arial" w:hAnsi="Arial" w:cs="Arial"/>
          <w:sz w:val="24"/>
          <w:szCs w:val="24"/>
        </w:rPr>
      </w:pPr>
      <w:r w:rsidRPr="00E50B13">
        <w:rPr>
          <w:rFonts w:ascii="Arial" w:hAnsi="Arial" w:cs="Arial"/>
          <w:sz w:val="24"/>
          <w:szCs w:val="24"/>
        </w:rPr>
        <w:t>Many people who suffer from depression often have symptoms that are severe enough to interfere with their daily activities, including social interactions, employment, education, and relationships with others. For no apparent cause, some people may endure extensive suffering or unhappiness</w:t>
      </w:r>
      <w:r w:rsidR="00461435" w:rsidRPr="00EF6B2D">
        <w:rPr>
          <w:rFonts w:ascii="Arial" w:hAnsi="Arial" w:cs="Arial"/>
          <w:sz w:val="24"/>
          <w:szCs w:val="24"/>
        </w:rPr>
        <w:t xml:space="preserve"> (</w:t>
      </w:r>
      <w:r w:rsidR="004675B8" w:rsidRPr="00EF6B2D">
        <w:rPr>
          <w:rFonts w:ascii="Arial" w:hAnsi="Arial" w:cs="Arial"/>
          <w:sz w:val="24"/>
          <w:szCs w:val="24"/>
        </w:rPr>
        <w:t>Mayo Foundation for Medical Education and Research</w:t>
      </w:r>
      <w:r w:rsidR="00640582" w:rsidRPr="00EF6B2D">
        <w:rPr>
          <w:rFonts w:ascii="Arial" w:hAnsi="Arial" w:cs="Arial"/>
          <w:sz w:val="24"/>
          <w:szCs w:val="24"/>
        </w:rPr>
        <w:t>, 2022).</w:t>
      </w:r>
    </w:p>
    <w:p w14:paraId="57814BDE" w14:textId="1648740B" w:rsidR="00083AA3" w:rsidRDefault="00083AA3" w:rsidP="00471C9C">
      <w:pPr>
        <w:rPr>
          <w:rFonts w:ascii="Arial" w:hAnsi="Arial" w:cs="Arial"/>
          <w:b/>
          <w:bCs/>
          <w:sz w:val="32"/>
          <w:szCs w:val="32"/>
        </w:rPr>
      </w:pPr>
    </w:p>
    <w:p w14:paraId="5D05E879" w14:textId="77777777" w:rsidR="00FA785B" w:rsidRDefault="00FA785B" w:rsidP="00471C9C">
      <w:pPr>
        <w:rPr>
          <w:rFonts w:ascii="Arial" w:hAnsi="Arial" w:cs="Arial"/>
          <w:b/>
          <w:bCs/>
          <w:sz w:val="32"/>
          <w:szCs w:val="32"/>
        </w:rPr>
      </w:pPr>
    </w:p>
    <w:p w14:paraId="111A66ED" w14:textId="77777777" w:rsidR="00FA785B" w:rsidRDefault="00FA785B" w:rsidP="00471C9C">
      <w:pPr>
        <w:rPr>
          <w:rFonts w:ascii="Arial" w:hAnsi="Arial" w:cs="Arial"/>
          <w:b/>
          <w:bCs/>
          <w:sz w:val="32"/>
          <w:szCs w:val="32"/>
        </w:rPr>
      </w:pPr>
    </w:p>
    <w:p w14:paraId="28578FE5" w14:textId="77777777" w:rsidR="00FA785B" w:rsidRDefault="00FA785B" w:rsidP="00471C9C">
      <w:pPr>
        <w:rPr>
          <w:rFonts w:ascii="Arial" w:hAnsi="Arial" w:cs="Arial"/>
          <w:b/>
          <w:bCs/>
          <w:sz w:val="32"/>
          <w:szCs w:val="32"/>
        </w:rPr>
      </w:pPr>
    </w:p>
    <w:p w14:paraId="7CDF5658" w14:textId="77777777" w:rsidR="00FA785B" w:rsidRDefault="00FA785B" w:rsidP="00471C9C">
      <w:pPr>
        <w:rPr>
          <w:rFonts w:ascii="Arial" w:hAnsi="Arial" w:cs="Arial"/>
          <w:b/>
          <w:bCs/>
          <w:sz w:val="32"/>
          <w:szCs w:val="32"/>
        </w:rPr>
      </w:pPr>
    </w:p>
    <w:p w14:paraId="6D338F4D" w14:textId="77777777" w:rsidR="00FA785B" w:rsidRDefault="00FA785B" w:rsidP="00471C9C">
      <w:pPr>
        <w:rPr>
          <w:rFonts w:ascii="Arial" w:hAnsi="Arial" w:cs="Arial"/>
          <w:b/>
          <w:bCs/>
          <w:sz w:val="32"/>
          <w:szCs w:val="32"/>
        </w:rPr>
      </w:pPr>
    </w:p>
    <w:p w14:paraId="1673D9ED" w14:textId="77777777" w:rsidR="00FA785B" w:rsidRDefault="00FA785B" w:rsidP="00471C9C">
      <w:pPr>
        <w:rPr>
          <w:rFonts w:ascii="Arial" w:hAnsi="Arial" w:cs="Arial"/>
          <w:b/>
          <w:bCs/>
          <w:sz w:val="32"/>
          <w:szCs w:val="32"/>
        </w:rPr>
      </w:pPr>
    </w:p>
    <w:p w14:paraId="373F83EE" w14:textId="77777777" w:rsidR="00FA785B" w:rsidRDefault="00FA785B" w:rsidP="00471C9C">
      <w:pPr>
        <w:rPr>
          <w:rFonts w:ascii="Arial" w:hAnsi="Arial" w:cs="Arial"/>
          <w:b/>
          <w:bCs/>
          <w:sz w:val="32"/>
          <w:szCs w:val="32"/>
        </w:rPr>
      </w:pPr>
    </w:p>
    <w:p w14:paraId="31DC5F86" w14:textId="77777777" w:rsidR="00FA785B" w:rsidRDefault="00FA785B" w:rsidP="00471C9C">
      <w:pPr>
        <w:rPr>
          <w:rFonts w:ascii="Arial" w:hAnsi="Arial" w:cs="Arial"/>
          <w:b/>
          <w:bCs/>
          <w:sz w:val="32"/>
          <w:szCs w:val="32"/>
        </w:rPr>
      </w:pPr>
    </w:p>
    <w:p w14:paraId="1124DD8C" w14:textId="77777777" w:rsidR="00FA785B" w:rsidRDefault="00FA785B" w:rsidP="00471C9C">
      <w:pPr>
        <w:rPr>
          <w:rFonts w:ascii="Arial" w:hAnsi="Arial" w:cs="Arial"/>
          <w:b/>
          <w:bCs/>
          <w:sz w:val="32"/>
          <w:szCs w:val="32"/>
        </w:rPr>
      </w:pPr>
    </w:p>
    <w:p w14:paraId="04C3413F" w14:textId="77777777" w:rsidR="00FA785B" w:rsidRDefault="00FA785B" w:rsidP="00471C9C">
      <w:pPr>
        <w:rPr>
          <w:rFonts w:ascii="Arial" w:hAnsi="Arial" w:cs="Arial"/>
          <w:b/>
          <w:bCs/>
          <w:sz w:val="32"/>
          <w:szCs w:val="32"/>
        </w:rPr>
      </w:pPr>
    </w:p>
    <w:p w14:paraId="5FBA2413" w14:textId="77777777" w:rsidR="00495013" w:rsidRDefault="00495013" w:rsidP="00471C9C">
      <w:pPr>
        <w:rPr>
          <w:rFonts w:ascii="Arial" w:hAnsi="Arial" w:cs="Arial"/>
          <w:b/>
          <w:bCs/>
          <w:sz w:val="32"/>
          <w:szCs w:val="32"/>
        </w:rPr>
      </w:pPr>
    </w:p>
    <w:p w14:paraId="0048DEF8" w14:textId="77777777" w:rsidR="00EF6B2D" w:rsidRDefault="00EF6B2D" w:rsidP="00471C9C">
      <w:pPr>
        <w:rPr>
          <w:rFonts w:ascii="Arial" w:hAnsi="Arial" w:cs="Arial"/>
          <w:b/>
          <w:bCs/>
          <w:sz w:val="32"/>
          <w:szCs w:val="32"/>
          <w:u w:val="single"/>
        </w:rPr>
      </w:pPr>
    </w:p>
    <w:p w14:paraId="0BA89884" w14:textId="77777777" w:rsidR="00EF6B2D" w:rsidRDefault="00EF6B2D" w:rsidP="00471C9C">
      <w:pPr>
        <w:rPr>
          <w:rFonts w:ascii="Arial" w:hAnsi="Arial" w:cs="Arial"/>
          <w:b/>
          <w:bCs/>
          <w:sz w:val="32"/>
          <w:szCs w:val="32"/>
          <w:u w:val="single"/>
        </w:rPr>
      </w:pPr>
    </w:p>
    <w:p w14:paraId="5032E59E" w14:textId="77777777" w:rsidR="00EF6B2D" w:rsidRDefault="00EF6B2D" w:rsidP="00471C9C">
      <w:pPr>
        <w:rPr>
          <w:rFonts w:ascii="Arial" w:hAnsi="Arial" w:cs="Arial"/>
          <w:b/>
          <w:bCs/>
          <w:sz w:val="32"/>
          <w:szCs w:val="32"/>
          <w:u w:val="single"/>
        </w:rPr>
      </w:pPr>
    </w:p>
    <w:p w14:paraId="4A99A041" w14:textId="77777777" w:rsidR="00EF6B2D" w:rsidRDefault="00EF6B2D" w:rsidP="00471C9C">
      <w:pPr>
        <w:rPr>
          <w:rFonts w:ascii="Arial" w:hAnsi="Arial" w:cs="Arial"/>
          <w:b/>
          <w:bCs/>
          <w:sz w:val="32"/>
          <w:szCs w:val="32"/>
          <w:u w:val="single"/>
        </w:rPr>
      </w:pPr>
    </w:p>
    <w:p w14:paraId="28CF6215" w14:textId="77777777" w:rsidR="00EF6B2D" w:rsidRDefault="00EF6B2D" w:rsidP="00471C9C">
      <w:pPr>
        <w:rPr>
          <w:rFonts w:ascii="Arial" w:hAnsi="Arial" w:cs="Arial"/>
          <w:b/>
          <w:bCs/>
          <w:sz w:val="32"/>
          <w:szCs w:val="32"/>
          <w:u w:val="single"/>
        </w:rPr>
      </w:pPr>
    </w:p>
    <w:p w14:paraId="74988F27" w14:textId="02A5AC4B" w:rsidR="00083AA3" w:rsidRPr="00EF6B2D" w:rsidRDefault="00083AA3" w:rsidP="00471C9C">
      <w:pPr>
        <w:rPr>
          <w:rFonts w:ascii="Arial" w:hAnsi="Arial" w:cs="Arial"/>
          <w:b/>
          <w:bCs/>
          <w:sz w:val="24"/>
          <w:szCs w:val="24"/>
          <w:u w:val="single"/>
        </w:rPr>
      </w:pPr>
      <w:r w:rsidRPr="00EF6B2D">
        <w:rPr>
          <w:rFonts w:ascii="Arial" w:hAnsi="Arial" w:cs="Arial"/>
          <w:b/>
          <w:bCs/>
          <w:sz w:val="24"/>
          <w:szCs w:val="24"/>
          <w:u w:val="single"/>
        </w:rPr>
        <w:lastRenderedPageBreak/>
        <w:t>Diagnosis</w:t>
      </w:r>
      <w:r w:rsidR="009A61C0" w:rsidRPr="00EF6B2D">
        <w:rPr>
          <w:rFonts w:ascii="Arial" w:hAnsi="Arial" w:cs="Arial"/>
          <w:b/>
          <w:bCs/>
          <w:sz w:val="24"/>
          <w:szCs w:val="24"/>
          <w:u w:val="single"/>
        </w:rPr>
        <w:t xml:space="preserve"> of Depression</w:t>
      </w:r>
    </w:p>
    <w:p w14:paraId="3B4CE7FE" w14:textId="0E877F65" w:rsidR="00275849" w:rsidRPr="00EF6B2D" w:rsidRDefault="00FC76B2" w:rsidP="007F5067">
      <w:pPr>
        <w:rPr>
          <w:rFonts w:ascii="Arial" w:hAnsi="Arial" w:cs="Arial"/>
          <w:sz w:val="24"/>
          <w:szCs w:val="24"/>
        </w:rPr>
      </w:pPr>
      <w:r w:rsidRPr="00FC76B2">
        <w:rPr>
          <w:rFonts w:ascii="Arial" w:hAnsi="Arial" w:cs="Arial"/>
          <w:sz w:val="24"/>
          <w:szCs w:val="24"/>
        </w:rPr>
        <w:t xml:space="preserve">While a physical examination and some blood or urine tests may be performed by your general practitioner (GP) to rule out illnesses that share symptoms, including an underactive thyroid, </w:t>
      </w:r>
      <w:r w:rsidR="00DD4292" w:rsidRPr="00DD4292">
        <w:rPr>
          <w:rFonts w:ascii="Arial" w:hAnsi="Arial" w:cs="Arial"/>
          <w:sz w:val="24"/>
          <w:szCs w:val="24"/>
        </w:rPr>
        <w:t>depression cannot be detected physically.</w:t>
      </w:r>
      <w:r w:rsidR="00AA3063">
        <w:rPr>
          <w:rFonts w:ascii="Arial" w:hAnsi="Arial" w:cs="Arial"/>
          <w:sz w:val="24"/>
          <w:szCs w:val="24"/>
        </w:rPr>
        <w:t xml:space="preserve"> </w:t>
      </w:r>
      <w:r w:rsidR="00AA3063" w:rsidRPr="00AA3063">
        <w:rPr>
          <w:rFonts w:ascii="Arial" w:hAnsi="Arial" w:cs="Arial"/>
          <w:sz w:val="24"/>
          <w:szCs w:val="24"/>
        </w:rPr>
        <w:t>enquiring about your general well-being and the ways in which your mood affects your daily actions</w:t>
      </w:r>
      <w:r w:rsidR="00160C4B" w:rsidRPr="00EF6B2D">
        <w:rPr>
          <w:rFonts w:ascii="Arial" w:hAnsi="Arial" w:cs="Arial"/>
          <w:sz w:val="24"/>
          <w:szCs w:val="24"/>
        </w:rPr>
        <w:t>, both mentally and physically, is the primary method a general practitioner will use to determine whether you are depressed.</w:t>
      </w:r>
      <w:r w:rsidR="00D96457" w:rsidRPr="00EF6B2D">
        <w:rPr>
          <w:rFonts w:ascii="Arial" w:hAnsi="Arial" w:cs="Arial"/>
          <w:sz w:val="24"/>
          <w:szCs w:val="24"/>
        </w:rPr>
        <w:t xml:space="preserve"> </w:t>
      </w:r>
      <w:r w:rsidR="00DF7C89" w:rsidRPr="00EF6B2D">
        <w:rPr>
          <w:rFonts w:ascii="Arial" w:hAnsi="Arial" w:cs="Arial"/>
          <w:sz w:val="24"/>
          <w:szCs w:val="24"/>
        </w:rPr>
        <w:t xml:space="preserve">In addition, they'll inquire about your lifestyle and family environment, past mental health issues, medical history, and any current triggers, such stressful occurrences. They'll inquire as to whether you've considered self-harm or suicide. </w:t>
      </w:r>
      <w:r w:rsidR="009E2B3B" w:rsidRPr="00EF6B2D">
        <w:rPr>
          <w:rFonts w:ascii="Arial" w:hAnsi="Arial" w:cs="Arial"/>
          <w:sz w:val="24"/>
          <w:szCs w:val="24"/>
        </w:rPr>
        <w:t xml:space="preserve">If necessary, a GP may assess your symptoms with a questionnaire </w:t>
      </w:r>
      <w:r w:rsidR="007F5067" w:rsidRPr="00EF6B2D">
        <w:rPr>
          <w:rFonts w:ascii="Arial" w:hAnsi="Arial" w:cs="Arial"/>
          <w:sz w:val="24"/>
          <w:szCs w:val="24"/>
        </w:rPr>
        <w:t>(NHS, 2023).</w:t>
      </w:r>
    </w:p>
    <w:p w14:paraId="1AFB21CA" w14:textId="77777777" w:rsidR="00A83CCD" w:rsidRPr="00A83CCD" w:rsidRDefault="00A83CCD" w:rsidP="00471C9C">
      <w:pPr>
        <w:rPr>
          <w:rFonts w:ascii="Arial" w:hAnsi="Arial" w:cs="Arial"/>
          <w:sz w:val="32"/>
          <w:szCs w:val="32"/>
        </w:rPr>
      </w:pPr>
    </w:p>
    <w:p w14:paraId="06D58DF1" w14:textId="49B3047B" w:rsidR="00083AA3" w:rsidRDefault="00083AA3" w:rsidP="00471C9C">
      <w:pPr>
        <w:rPr>
          <w:rFonts w:ascii="Arial" w:hAnsi="Arial" w:cs="Arial"/>
          <w:b/>
          <w:bCs/>
          <w:sz w:val="32"/>
          <w:szCs w:val="32"/>
        </w:rPr>
      </w:pPr>
    </w:p>
    <w:p w14:paraId="273E645F" w14:textId="77777777" w:rsidR="00512387" w:rsidRDefault="00512387" w:rsidP="00471C9C">
      <w:pPr>
        <w:rPr>
          <w:rFonts w:ascii="Arial" w:hAnsi="Arial" w:cs="Arial"/>
          <w:b/>
          <w:bCs/>
          <w:sz w:val="32"/>
          <w:szCs w:val="32"/>
        </w:rPr>
      </w:pPr>
    </w:p>
    <w:p w14:paraId="7356A3C3" w14:textId="77777777" w:rsidR="00512387" w:rsidRDefault="00512387" w:rsidP="00471C9C">
      <w:pPr>
        <w:rPr>
          <w:rFonts w:ascii="Arial" w:hAnsi="Arial" w:cs="Arial"/>
          <w:b/>
          <w:bCs/>
          <w:sz w:val="32"/>
          <w:szCs w:val="32"/>
        </w:rPr>
      </w:pPr>
    </w:p>
    <w:p w14:paraId="60CDA104" w14:textId="77777777" w:rsidR="00512387" w:rsidRDefault="00512387" w:rsidP="00471C9C">
      <w:pPr>
        <w:rPr>
          <w:rFonts w:ascii="Arial" w:hAnsi="Arial" w:cs="Arial"/>
          <w:b/>
          <w:bCs/>
          <w:sz w:val="32"/>
          <w:szCs w:val="32"/>
        </w:rPr>
      </w:pPr>
    </w:p>
    <w:p w14:paraId="61B8B83F" w14:textId="77777777" w:rsidR="00512387" w:rsidRDefault="00512387" w:rsidP="00471C9C">
      <w:pPr>
        <w:rPr>
          <w:rFonts w:ascii="Arial" w:hAnsi="Arial" w:cs="Arial"/>
          <w:b/>
          <w:bCs/>
          <w:sz w:val="32"/>
          <w:szCs w:val="32"/>
        </w:rPr>
      </w:pPr>
    </w:p>
    <w:p w14:paraId="281D31B2" w14:textId="77777777" w:rsidR="00512387" w:rsidRDefault="00512387" w:rsidP="00471C9C">
      <w:pPr>
        <w:rPr>
          <w:rFonts w:ascii="Arial" w:hAnsi="Arial" w:cs="Arial"/>
          <w:b/>
          <w:bCs/>
          <w:sz w:val="32"/>
          <w:szCs w:val="32"/>
        </w:rPr>
      </w:pPr>
    </w:p>
    <w:p w14:paraId="6CC9A376" w14:textId="77777777" w:rsidR="00512387" w:rsidRDefault="00512387" w:rsidP="00471C9C">
      <w:pPr>
        <w:rPr>
          <w:rFonts w:ascii="Arial" w:hAnsi="Arial" w:cs="Arial"/>
          <w:b/>
          <w:bCs/>
          <w:sz w:val="32"/>
          <w:szCs w:val="32"/>
        </w:rPr>
      </w:pPr>
    </w:p>
    <w:p w14:paraId="6698177E" w14:textId="77777777" w:rsidR="00512387" w:rsidRDefault="00512387" w:rsidP="00471C9C">
      <w:pPr>
        <w:rPr>
          <w:rFonts w:ascii="Arial" w:hAnsi="Arial" w:cs="Arial"/>
          <w:b/>
          <w:bCs/>
          <w:sz w:val="32"/>
          <w:szCs w:val="32"/>
        </w:rPr>
      </w:pPr>
    </w:p>
    <w:p w14:paraId="2DA995FD" w14:textId="77777777" w:rsidR="00512387" w:rsidRDefault="00512387" w:rsidP="00471C9C">
      <w:pPr>
        <w:rPr>
          <w:rFonts w:ascii="Arial" w:hAnsi="Arial" w:cs="Arial"/>
          <w:b/>
          <w:bCs/>
          <w:sz w:val="32"/>
          <w:szCs w:val="32"/>
        </w:rPr>
      </w:pPr>
    </w:p>
    <w:p w14:paraId="3C9F77D6" w14:textId="77777777" w:rsidR="00512387" w:rsidRDefault="00512387" w:rsidP="00471C9C">
      <w:pPr>
        <w:rPr>
          <w:rFonts w:ascii="Arial" w:hAnsi="Arial" w:cs="Arial"/>
          <w:b/>
          <w:bCs/>
          <w:sz w:val="32"/>
          <w:szCs w:val="32"/>
        </w:rPr>
      </w:pPr>
    </w:p>
    <w:p w14:paraId="44209FE2" w14:textId="77777777" w:rsidR="00512387" w:rsidRDefault="00512387" w:rsidP="00471C9C">
      <w:pPr>
        <w:rPr>
          <w:rFonts w:ascii="Arial" w:hAnsi="Arial" w:cs="Arial"/>
          <w:b/>
          <w:bCs/>
          <w:sz w:val="32"/>
          <w:szCs w:val="32"/>
        </w:rPr>
      </w:pPr>
    </w:p>
    <w:p w14:paraId="20E2A3BD" w14:textId="77777777" w:rsidR="00512387" w:rsidRDefault="00512387" w:rsidP="00471C9C">
      <w:pPr>
        <w:rPr>
          <w:rFonts w:ascii="Arial" w:hAnsi="Arial" w:cs="Arial"/>
          <w:b/>
          <w:bCs/>
          <w:sz w:val="32"/>
          <w:szCs w:val="32"/>
        </w:rPr>
      </w:pPr>
    </w:p>
    <w:p w14:paraId="75C98203" w14:textId="77777777" w:rsidR="009E2B3B" w:rsidRDefault="009E2B3B" w:rsidP="00471C9C">
      <w:pPr>
        <w:rPr>
          <w:rFonts w:ascii="Arial" w:hAnsi="Arial" w:cs="Arial"/>
          <w:b/>
          <w:bCs/>
          <w:sz w:val="32"/>
          <w:szCs w:val="32"/>
        </w:rPr>
      </w:pPr>
    </w:p>
    <w:p w14:paraId="13EDD9A9" w14:textId="77777777" w:rsidR="00EF6B2D" w:rsidRDefault="00EF6B2D" w:rsidP="00471C9C">
      <w:pPr>
        <w:rPr>
          <w:rFonts w:ascii="Arial" w:hAnsi="Arial" w:cs="Arial"/>
          <w:b/>
          <w:bCs/>
          <w:sz w:val="32"/>
          <w:szCs w:val="32"/>
          <w:u w:val="single"/>
        </w:rPr>
      </w:pPr>
    </w:p>
    <w:p w14:paraId="434406C5" w14:textId="77777777" w:rsidR="00EF6B2D" w:rsidRDefault="00EF6B2D" w:rsidP="00471C9C">
      <w:pPr>
        <w:rPr>
          <w:rFonts w:ascii="Arial" w:hAnsi="Arial" w:cs="Arial"/>
          <w:b/>
          <w:bCs/>
          <w:sz w:val="32"/>
          <w:szCs w:val="32"/>
          <w:u w:val="single"/>
        </w:rPr>
      </w:pPr>
    </w:p>
    <w:p w14:paraId="45E7A6A9" w14:textId="77777777" w:rsidR="00EF6B2D" w:rsidRDefault="00EF6B2D" w:rsidP="00471C9C">
      <w:pPr>
        <w:rPr>
          <w:rFonts w:ascii="Arial" w:hAnsi="Arial" w:cs="Arial"/>
          <w:b/>
          <w:bCs/>
          <w:sz w:val="32"/>
          <w:szCs w:val="32"/>
          <w:u w:val="single"/>
        </w:rPr>
      </w:pPr>
    </w:p>
    <w:p w14:paraId="65E634E6" w14:textId="77777777" w:rsidR="00EF6B2D" w:rsidRDefault="00EF6B2D" w:rsidP="00471C9C">
      <w:pPr>
        <w:rPr>
          <w:rFonts w:ascii="Arial" w:hAnsi="Arial" w:cs="Arial"/>
          <w:b/>
          <w:bCs/>
          <w:sz w:val="32"/>
          <w:szCs w:val="32"/>
          <w:u w:val="single"/>
        </w:rPr>
      </w:pPr>
    </w:p>
    <w:p w14:paraId="3039A904" w14:textId="77777777" w:rsidR="00410FE1" w:rsidRDefault="00410FE1" w:rsidP="00471C9C">
      <w:pPr>
        <w:rPr>
          <w:rFonts w:ascii="Arial" w:hAnsi="Arial" w:cs="Arial"/>
          <w:b/>
          <w:bCs/>
          <w:sz w:val="24"/>
          <w:szCs w:val="24"/>
          <w:u w:val="single"/>
        </w:rPr>
      </w:pPr>
    </w:p>
    <w:p w14:paraId="73BFC9C8" w14:textId="39814B7C" w:rsidR="00083AA3" w:rsidRPr="00410FE1" w:rsidRDefault="00083AA3" w:rsidP="00471C9C">
      <w:pPr>
        <w:rPr>
          <w:rFonts w:ascii="Arial" w:hAnsi="Arial" w:cs="Arial"/>
          <w:b/>
          <w:bCs/>
          <w:sz w:val="24"/>
          <w:szCs w:val="24"/>
          <w:u w:val="single"/>
        </w:rPr>
      </w:pPr>
      <w:r w:rsidRPr="00410FE1">
        <w:rPr>
          <w:rFonts w:ascii="Arial" w:hAnsi="Arial" w:cs="Arial"/>
          <w:b/>
          <w:bCs/>
          <w:sz w:val="24"/>
          <w:szCs w:val="24"/>
          <w:u w:val="single"/>
        </w:rPr>
        <w:lastRenderedPageBreak/>
        <w:t xml:space="preserve">Historical view and treatments for </w:t>
      </w:r>
      <w:r w:rsidR="00721E5D" w:rsidRPr="00410FE1">
        <w:rPr>
          <w:rFonts w:ascii="Arial" w:hAnsi="Arial" w:cs="Arial"/>
          <w:b/>
          <w:bCs/>
          <w:sz w:val="24"/>
          <w:szCs w:val="24"/>
          <w:u w:val="single"/>
        </w:rPr>
        <w:t>Depression</w:t>
      </w:r>
    </w:p>
    <w:p w14:paraId="1FDC43FE" w14:textId="5FBD8C4F" w:rsidR="00F44596" w:rsidRPr="00410FE1" w:rsidRDefault="00F44596" w:rsidP="00F44596">
      <w:pPr>
        <w:rPr>
          <w:rFonts w:ascii="Arial" w:hAnsi="Arial" w:cs="Arial"/>
          <w:sz w:val="24"/>
          <w:szCs w:val="24"/>
        </w:rPr>
      </w:pPr>
      <w:r w:rsidRPr="00410FE1">
        <w:rPr>
          <w:rFonts w:ascii="Arial" w:hAnsi="Arial" w:cs="Arial"/>
          <w:sz w:val="24"/>
          <w:szCs w:val="24"/>
        </w:rPr>
        <w:t>Depression first emerged in</w:t>
      </w:r>
      <w:r w:rsidR="007961C7">
        <w:rPr>
          <w:rFonts w:ascii="Arial" w:hAnsi="Arial" w:cs="Arial"/>
          <w:sz w:val="24"/>
          <w:szCs w:val="24"/>
        </w:rPr>
        <w:t xml:space="preserve"> </w:t>
      </w:r>
      <w:r w:rsidR="007961C7" w:rsidRPr="007961C7">
        <w:rPr>
          <w:rFonts w:ascii="Arial" w:hAnsi="Arial" w:cs="Arial"/>
          <w:sz w:val="24"/>
          <w:szCs w:val="24"/>
        </w:rPr>
        <w:t>Mesopotamia in the year 2000 B.C.E</w:t>
      </w:r>
      <w:r w:rsidRPr="00410FE1">
        <w:rPr>
          <w:rFonts w:ascii="Arial" w:hAnsi="Arial" w:cs="Arial"/>
          <w:sz w:val="24"/>
          <w:szCs w:val="24"/>
        </w:rPr>
        <w:t>.</w:t>
      </w:r>
      <w:r w:rsidR="0047327C" w:rsidRPr="00410FE1">
        <w:rPr>
          <w:rFonts w:ascii="Arial" w:hAnsi="Arial" w:cs="Arial"/>
          <w:sz w:val="24"/>
          <w:szCs w:val="24"/>
        </w:rPr>
        <w:t xml:space="preserve"> </w:t>
      </w:r>
      <w:r w:rsidR="000B553E" w:rsidRPr="000B553E">
        <w:rPr>
          <w:rFonts w:ascii="Arial" w:hAnsi="Arial" w:cs="Arial"/>
          <w:sz w:val="24"/>
          <w:szCs w:val="24"/>
        </w:rPr>
        <w:t xml:space="preserve">It was considered </w:t>
      </w:r>
      <w:r w:rsidR="00FC76B2" w:rsidRPr="00FC76B2">
        <w:rPr>
          <w:rFonts w:ascii="Arial" w:hAnsi="Arial" w:cs="Arial"/>
          <w:sz w:val="24"/>
          <w:szCs w:val="24"/>
        </w:rPr>
        <w:t xml:space="preserve">an ascetic instead of </w:t>
      </w:r>
      <w:r w:rsidR="000B553E" w:rsidRPr="000B553E">
        <w:rPr>
          <w:rFonts w:ascii="Arial" w:hAnsi="Arial" w:cs="Arial"/>
          <w:sz w:val="24"/>
          <w:szCs w:val="24"/>
        </w:rPr>
        <w:t>a physiological disorder, and</w:t>
      </w:r>
      <w:r w:rsidR="00FC76B2">
        <w:rPr>
          <w:rFonts w:ascii="Arial" w:hAnsi="Arial" w:cs="Arial"/>
          <w:sz w:val="24"/>
          <w:szCs w:val="24"/>
        </w:rPr>
        <w:t xml:space="preserve"> </w:t>
      </w:r>
      <w:r w:rsidR="00D039AD">
        <w:rPr>
          <w:rFonts w:ascii="Arial" w:hAnsi="Arial" w:cs="Arial"/>
          <w:sz w:val="24"/>
          <w:szCs w:val="24"/>
        </w:rPr>
        <w:t>like</w:t>
      </w:r>
      <w:r w:rsidR="00FC76B2" w:rsidRPr="00FC76B2">
        <w:rPr>
          <w:rFonts w:ascii="Arial" w:hAnsi="Arial" w:cs="Arial"/>
          <w:sz w:val="24"/>
          <w:szCs w:val="24"/>
        </w:rPr>
        <w:t xml:space="preserve"> other psychological disorders, it was thought to be brought on by demonic possession.</w:t>
      </w:r>
    </w:p>
    <w:p w14:paraId="249652DA" w14:textId="17C69CFD" w:rsidR="00721E5D" w:rsidRPr="00410FE1" w:rsidRDefault="00F44596" w:rsidP="00F44596">
      <w:pPr>
        <w:rPr>
          <w:rFonts w:ascii="Arial" w:hAnsi="Arial" w:cs="Arial"/>
          <w:sz w:val="24"/>
          <w:szCs w:val="24"/>
        </w:rPr>
      </w:pPr>
      <w:r w:rsidRPr="00410FE1">
        <w:rPr>
          <w:rFonts w:ascii="Arial" w:hAnsi="Arial" w:cs="Arial"/>
          <w:sz w:val="24"/>
          <w:szCs w:val="24"/>
        </w:rPr>
        <w:t>Doctors were not the ones treating it; clerics were.</w:t>
      </w:r>
      <w:r w:rsidR="00235529" w:rsidRPr="00410FE1">
        <w:rPr>
          <w:rFonts w:ascii="Arial" w:hAnsi="Arial" w:cs="Arial"/>
          <w:sz w:val="24"/>
          <w:szCs w:val="24"/>
        </w:rPr>
        <w:t xml:space="preserve"> </w:t>
      </w:r>
      <w:r w:rsidRPr="00410FE1">
        <w:rPr>
          <w:rFonts w:ascii="Arial" w:hAnsi="Arial" w:cs="Arial"/>
          <w:sz w:val="24"/>
          <w:szCs w:val="24"/>
        </w:rPr>
        <w:t xml:space="preserve">It was frequently treated with physical constraint, hunger, and beatings </w:t>
      </w:r>
      <w:r w:rsidR="00410FE1" w:rsidRPr="00410FE1">
        <w:rPr>
          <w:rFonts w:ascii="Arial" w:hAnsi="Arial" w:cs="Arial"/>
          <w:sz w:val="24"/>
          <w:szCs w:val="24"/>
        </w:rPr>
        <w:t>to</w:t>
      </w:r>
      <w:r w:rsidRPr="00410FE1">
        <w:rPr>
          <w:rFonts w:ascii="Arial" w:hAnsi="Arial" w:cs="Arial"/>
          <w:sz w:val="24"/>
          <w:szCs w:val="24"/>
        </w:rPr>
        <w:t xml:space="preserve"> expel the demons (</w:t>
      </w:r>
      <w:proofErr w:type="spellStart"/>
      <w:r w:rsidRPr="00410FE1">
        <w:rPr>
          <w:rFonts w:ascii="Arial" w:hAnsi="Arial" w:cs="Arial"/>
          <w:sz w:val="24"/>
          <w:szCs w:val="24"/>
        </w:rPr>
        <w:t>Schimelpfening</w:t>
      </w:r>
      <w:proofErr w:type="spellEnd"/>
      <w:r w:rsidRPr="00410FE1">
        <w:rPr>
          <w:rFonts w:ascii="Arial" w:hAnsi="Arial" w:cs="Arial"/>
          <w:sz w:val="24"/>
          <w:szCs w:val="24"/>
        </w:rPr>
        <w:t>, 2023).</w:t>
      </w:r>
    </w:p>
    <w:p w14:paraId="7C3E6EFB" w14:textId="02348621" w:rsidR="00083AA3" w:rsidRDefault="00083AA3" w:rsidP="00471C9C">
      <w:pPr>
        <w:rPr>
          <w:rFonts w:ascii="Arial" w:hAnsi="Arial" w:cs="Arial"/>
          <w:b/>
          <w:bCs/>
          <w:sz w:val="32"/>
          <w:szCs w:val="32"/>
        </w:rPr>
      </w:pPr>
    </w:p>
    <w:p w14:paraId="6828E836" w14:textId="77777777" w:rsidR="00D8198D" w:rsidRDefault="00D8198D" w:rsidP="00471C9C">
      <w:pPr>
        <w:rPr>
          <w:rFonts w:ascii="Arial" w:hAnsi="Arial" w:cs="Arial"/>
          <w:b/>
          <w:bCs/>
          <w:sz w:val="32"/>
          <w:szCs w:val="32"/>
        </w:rPr>
      </w:pPr>
    </w:p>
    <w:p w14:paraId="24B76335" w14:textId="77777777" w:rsidR="00D8198D" w:rsidRDefault="00D8198D" w:rsidP="00471C9C">
      <w:pPr>
        <w:rPr>
          <w:rFonts w:ascii="Arial" w:hAnsi="Arial" w:cs="Arial"/>
          <w:b/>
          <w:bCs/>
          <w:sz w:val="32"/>
          <w:szCs w:val="32"/>
        </w:rPr>
      </w:pPr>
    </w:p>
    <w:p w14:paraId="58022429" w14:textId="77777777" w:rsidR="00427941" w:rsidRDefault="00427941" w:rsidP="00471C9C">
      <w:pPr>
        <w:rPr>
          <w:rFonts w:ascii="Arial" w:hAnsi="Arial" w:cs="Arial"/>
          <w:b/>
          <w:bCs/>
          <w:sz w:val="32"/>
          <w:szCs w:val="32"/>
        </w:rPr>
      </w:pPr>
    </w:p>
    <w:p w14:paraId="4FEE0679" w14:textId="77777777" w:rsidR="00427941" w:rsidRDefault="00427941" w:rsidP="00471C9C">
      <w:pPr>
        <w:rPr>
          <w:rFonts w:ascii="Arial" w:hAnsi="Arial" w:cs="Arial"/>
          <w:b/>
          <w:bCs/>
          <w:sz w:val="32"/>
          <w:szCs w:val="32"/>
        </w:rPr>
      </w:pPr>
    </w:p>
    <w:p w14:paraId="05F39DCB" w14:textId="77777777" w:rsidR="00427941" w:rsidRDefault="00427941" w:rsidP="00471C9C">
      <w:pPr>
        <w:rPr>
          <w:rFonts w:ascii="Arial" w:hAnsi="Arial" w:cs="Arial"/>
          <w:b/>
          <w:bCs/>
          <w:sz w:val="32"/>
          <w:szCs w:val="32"/>
        </w:rPr>
      </w:pPr>
    </w:p>
    <w:p w14:paraId="09B9EDB2" w14:textId="77777777" w:rsidR="00427941" w:rsidRDefault="00427941" w:rsidP="00471C9C">
      <w:pPr>
        <w:rPr>
          <w:rFonts w:ascii="Arial" w:hAnsi="Arial" w:cs="Arial"/>
          <w:b/>
          <w:bCs/>
          <w:sz w:val="32"/>
          <w:szCs w:val="32"/>
        </w:rPr>
      </w:pPr>
    </w:p>
    <w:p w14:paraId="08FBFE1E" w14:textId="77777777" w:rsidR="00427941" w:rsidRDefault="00427941" w:rsidP="00471C9C">
      <w:pPr>
        <w:rPr>
          <w:rFonts w:ascii="Arial" w:hAnsi="Arial" w:cs="Arial"/>
          <w:b/>
          <w:bCs/>
          <w:sz w:val="32"/>
          <w:szCs w:val="32"/>
        </w:rPr>
      </w:pPr>
    </w:p>
    <w:p w14:paraId="2A8B21A2" w14:textId="77777777" w:rsidR="00235529" w:rsidRDefault="00235529" w:rsidP="00471C9C">
      <w:pPr>
        <w:rPr>
          <w:rFonts w:ascii="Arial" w:hAnsi="Arial" w:cs="Arial"/>
          <w:b/>
          <w:bCs/>
          <w:sz w:val="32"/>
          <w:szCs w:val="32"/>
        </w:rPr>
      </w:pPr>
    </w:p>
    <w:p w14:paraId="33A852E5" w14:textId="77777777" w:rsidR="00235529" w:rsidRDefault="00235529" w:rsidP="00471C9C">
      <w:pPr>
        <w:rPr>
          <w:rFonts w:ascii="Arial" w:hAnsi="Arial" w:cs="Arial"/>
          <w:b/>
          <w:bCs/>
          <w:sz w:val="32"/>
          <w:szCs w:val="32"/>
        </w:rPr>
      </w:pPr>
    </w:p>
    <w:p w14:paraId="7A2029C9" w14:textId="77777777" w:rsidR="00235529" w:rsidRDefault="00235529" w:rsidP="00471C9C">
      <w:pPr>
        <w:rPr>
          <w:rFonts w:ascii="Arial" w:hAnsi="Arial" w:cs="Arial"/>
          <w:b/>
          <w:bCs/>
          <w:sz w:val="32"/>
          <w:szCs w:val="32"/>
        </w:rPr>
      </w:pPr>
    </w:p>
    <w:p w14:paraId="19408C0F" w14:textId="77777777" w:rsidR="00235529" w:rsidRDefault="00235529" w:rsidP="00471C9C">
      <w:pPr>
        <w:rPr>
          <w:rFonts w:ascii="Arial" w:hAnsi="Arial" w:cs="Arial"/>
          <w:b/>
          <w:bCs/>
          <w:sz w:val="32"/>
          <w:szCs w:val="32"/>
        </w:rPr>
      </w:pPr>
    </w:p>
    <w:p w14:paraId="198DE980" w14:textId="77777777" w:rsidR="00235529" w:rsidRDefault="00235529" w:rsidP="00471C9C">
      <w:pPr>
        <w:rPr>
          <w:rFonts w:ascii="Arial" w:hAnsi="Arial" w:cs="Arial"/>
          <w:b/>
          <w:bCs/>
          <w:sz w:val="32"/>
          <w:szCs w:val="32"/>
        </w:rPr>
      </w:pPr>
    </w:p>
    <w:p w14:paraId="609D73F6" w14:textId="77777777" w:rsidR="00235529" w:rsidRDefault="00235529" w:rsidP="00471C9C">
      <w:pPr>
        <w:rPr>
          <w:rFonts w:ascii="Arial" w:hAnsi="Arial" w:cs="Arial"/>
          <w:b/>
          <w:bCs/>
          <w:sz w:val="32"/>
          <w:szCs w:val="32"/>
        </w:rPr>
      </w:pPr>
    </w:p>
    <w:p w14:paraId="459AB47E" w14:textId="77777777" w:rsidR="00235529" w:rsidRDefault="00235529" w:rsidP="00471C9C">
      <w:pPr>
        <w:rPr>
          <w:rFonts w:ascii="Arial" w:hAnsi="Arial" w:cs="Arial"/>
          <w:b/>
          <w:bCs/>
          <w:sz w:val="32"/>
          <w:szCs w:val="32"/>
        </w:rPr>
      </w:pPr>
    </w:p>
    <w:p w14:paraId="54DF9AAC" w14:textId="77777777" w:rsidR="00235529" w:rsidRDefault="00235529" w:rsidP="00471C9C">
      <w:pPr>
        <w:rPr>
          <w:rFonts w:ascii="Arial" w:hAnsi="Arial" w:cs="Arial"/>
          <w:b/>
          <w:bCs/>
          <w:sz w:val="32"/>
          <w:szCs w:val="32"/>
        </w:rPr>
      </w:pPr>
    </w:p>
    <w:p w14:paraId="52E1034A" w14:textId="77777777" w:rsidR="00235529" w:rsidRDefault="00235529" w:rsidP="00471C9C">
      <w:pPr>
        <w:rPr>
          <w:rFonts w:ascii="Arial" w:hAnsi="Arial" w:cs="Arial"/>
          <w:b/>
          <w:bCs/>
          <w:sz w:val="32"/>
          <w:szCs w:val="32"/>
        </w:rPr>
      </w:pPr>
    </w:p>
    <w:p w14:paraId="050E621D" w14:textId="77777777" w:rsidR="00796B49" w:rsidRDefault="00796B49" w:rsidP="00471C9C">
      <w:pPr>
        <w:rPr>
          <w:rFonts w:ascii="Arial" w:hAnsi="Arial" w:cs="Arial"/>
          <w:b/>
          <w:bCs/>
          <w:sz w:val="32"/>
          <w:szCs w:val="32"/>
        </w:rPr>
      </w:pPr>
    </w:p>
    <w:p w14:paraId="73FAC835" w14:textId="77777777" w:rsidR="00410FE1" w:rsidRDefault="00410FE1" w:rsidP="00471C9C">
      <w:pPr>
        <w:rPr>
          <w:rFonts w:ascii="Arial" w:hAnsi="Arial" w:cs="Arial"/>
          <w:b/>
          <w:bCs/>
          <w:sz w:val="32"/>
          <w:szCs w:val="32"/>
          <w:u w:val="single"/>
        </w:rPr>
      </w:pPr>
    </w:p>
    <w:p w14:paraId="7B6AEB1C" w14:textId="77777777" w:rsidR="00410FE1" w:rsidRDefault="00410FE1" w:rsidP="00471C9C">
      <w:pPr>
        <w:rPr>
          <w:rFonts w:ascii="Arial" w:hAnsi="Arial" w:cs="Arial"/>
          <w:b/>
          <w:bCs/>
          <w:sz w:val="32"/>
          <w:szCs w:val="32"/>
          <w:u w:val="single"/>
        </w:rPr>
      </w:pPr>
    </w:p>
    <w:p w14:paraId="340A45AE" w14:textId="76DF9BDA" w:rsidR="00083AA3" w:rsidRPr="00410FE1" w:rsidRDefault="00083AA3" w:rsidP="00471C9C">
      <w:pPr>
        <w:rPr>
          <w:rFonts w:ascii="Arial" w:hAnsi="Arial" w:cs="Arial"/>
          <w:b/>
          <w:bCs/>
          <w:sz w:val="24"/>
          <w:szCs w:val="24"/>
          <w:u w:val="single"/>
        </w:rPr>
      </w:pPr>
      <w:r w:rsidRPr="00410FE1">
        <w:rPr>
          <w:rFonts w:ascii="Arial" w:hAnsi="Arial" w:cs="Arial"/>
          <w:b/>
          <w:bCs/>
          <w:sz w:val="24"/>
          <w:szCs w:val="24"/>
          <w:u w:val="single"/>
        </w:rPr>
        <w:lastRenderedPageBreak/>
        <w:t xml:space="preserve">Current treatments </w:t>
      </w:r>
      <w:r w:rsidR="000570AB" w:rsidRPr="00410FE1">
        <w:rPr>
          <w:rFonts w:ascii="Arial" w:hAnsi="Arial" w:cs="Arial"/>
          <w:b/>
          <w:bCs/>
          <w:sz w:val="24"/>
          <w:szCs w:val="24"/>
          <w:u w:val="single"/>
        </w:rPr>
        <w:t>of Depression</w:t>
      </w:r>
      <w:r w:rsidR="00216415" w:rsidRPr="00410FE1">
        <w:rPr>
          <w:rFonts w:ascii="Arial" w:hAnsi="Arial" w:cs="Arial"/>
          <w:b/>
          <w:bCs/>
          <w:sz w:val="24"/>
          <w:szCs w:val="24"/>
          <w:u w:val="single"/>
        </w:rPr>
        <w:t xml:space="preserve"> (NHS)</w:t>
      </w:r>
    </w:p>
    <w:p w14:paraId="2203F7E7" w14:textId="7E8BE0D9" w:rsidR="006325DE" w:rsidRPr="00410FE1" w:rsidRDefault="006325DE" w:rsidP="00E77BCB">
      <w:pPr>
        <w:rPr>
          <w:rFonts w:ascii="Arial" w:hAnsi="Arial" w:cs="Arial"/>
          <w:b/>
          <w:bCs/>
          <w:color w:val="FF0000"/>
          <w:sz w:val="24"/>
          <w:szCs w:val="24"/>
        </w:rPr>
      </w:pPr>
      <w:r w:rsidRPr="00410FE1">
        <w:rPr>
          <w:rFonts w:ascii="Arial" w:hAnsi="Arial" w:cs="Arial"/>
          <w:color w:val="000000" w:themeColor="text1"/>
          <w:sz w:val="24"/>
          <w:szCs w:val="24"/>
        </w:rPr>
        <w:t>Antidepressant medications with psychosocial therapies are probably the best combo for treating people with mild depression. The latest synopsis offers the most compelling proof to far that the combination of treatments is more effective than either one alone</w:t>
      </w:r>
      <w:r w:rsidR="001020E1" w:rsidRPr="00410FE1">
        <w:rPr>
          <w:rFonts w:ascii="Arial" w:hAnsi="Arial" w:cs="Arial"/>
          <w:color w:val="000000" w:themeColor="text1"/>
          <w:sz w:val="24"/>
          <w:szCs w:val="24"/>
        </w:rPr>
        <w:t xml:space="preserve"> (H</w:t>
      </w:r>
      <w:r w:rsidR="004D4683" w:rsidRPr="00410FE1">
        <w:rPr>
          <w:rFonts w:ascii="Arial" w:hAnsi="Arial" w:cs="Arial"/>
          <w:color w:val="000000" w:themeColor="text1"/>
          <w:sz w:val="24"/>
          <w:szCs w:val="24"/>
        </w:rPr>
        <w:t>ealth</w:t>
      </w:r>
      <w:r w:rsidR="001020E1" w:rsidRPr="00410FE1">
        <w:rPr>
          <w:rFonts w:ascii="Arial" w:hAnsi="Arial" w:cs="Arial"/>
          <w:color w:val="000000" w:themeColor="text1"/>
          <w:sz w:val="24"/>
          <w:szCs w:val="24"/>
        </w:rPr>
        <w:t xml:space="preserve"> </w:t>
      </w:r>
      <w:r w:rsidR="004D4683" w:rsidRPr="00410FE1">
        <w:rPr>
          <w:rFonts w:ascii="Arial" w:hAnsi="Arial" w:cs="Arial"/>
          <w:color w:val="000000" w:themeColor="text1"/>
          <w:sz w:val="24"/>
          <w:szCs w:val="24"/>
        </w:rPr>
        <w:t>and</w:t>
      </w:r>
      <w:r w:rsidR="001020E1" w:rsidRPr="00410FE1">
        <w:rPr>
          <w:rFonts w:ascii="Arial" w:hAnsi="Arial" w:cs="Arial"/>
          <w:color w:val="000000" w:themeColor="text1"/>
          <w:sz w:val="24"/>
          <w:szCs w:val="24"/>
        </w:rPr>
        <w:t xml:space="preserve"> </w:t>
      </w:r>
      <w:r w:rsidR="004D4683" w:rsidRPr="00410FE1">
        <w:rPr>
          <w:rFonts w:ascii="Arial" w:hAnsi="Arial" w:cs="Arial"/>
          <w:color w:val="000000" w:themeColor="text1"/>
          <w:sz w:val="24"/>
          <w:szCs w:val="24"/>
        </w:rPr>
        <w:t>Social</w:t>
      </w:r>
      <w:r w:rsidR="001020E1" w:rsidRPr="00410FE1">
        <w:rPr>
          <w:rFonts w:ascii="Arial" w:hAnsi="Arial" w:cs="Arial"/>
          <w:color w:val="000000" w:themeColor="text1"/>
          <w:sz w:val="24"/>
          <w:szCs w:val="24"/>
        </w:rPr>
        <w:t xml:space="preserve"> C</w:t>
      </w:r>
      <w:r w:rsidR="004D4683" w:rsidRPr="00410FE1">
        <w:rPr>
          <w:rFonts w:ascii="Arial" w:hAnsi="Arial" w:cs="Arial"/>
          <w:color w:val="000000" w:themeColor="text1"/>
          <w:sz w:val="24"/>
          <w:szCs w:val="24"/>
        </w:rPr>
        <w:t>are</w:t>
      </w:r>
      <w:r w:rsidR="001020E1" w:rsidRPr="00410FE1">
        <w:rPr>
          <w:rFonts w:ascii="Arial" w:hAnsi="Arial" w:cs="Arial"/>
          <w:color w:val="000000" w:themeColor="text1"/>
          <w:sz w:val="24"/>
          <w:szCs w:val="24"/>
        </w:rPr>
        <w:t xml:space="preserve"> S</w:t>
      </w:r>
      <w:r w:rsidR="004D4683" w:rsidRPr="00410FE1">
        <w:rPr>
          <w:rFonts w:ascii="Arial" w:hAnsi="Arial" w:cs="Arial"/>
          <w:color w:val="000000" w:themeColor="text1"/>
          <w:sz w:val="24"/>
          <w:szCs w:val="24"/>
        </w:rPr>
        <w:t>er</w:t>
      </w:r>
      <w:r w:rsidR="00855482" w:rsidRPr="00410FE1">
        <w:rPr>
          <w:rFonts w:ascii="Arial" w:hAnsi="Arial" w:cs="Arial"/>
          <w:color w:val="000000" w:themeColor="text1"/>
          <w:sz w:val="24"/>
          <w:szCs w:val="24"/>
        </w:rPr>
        <w:t xml:space="preserve">vice </w:t>
      </w:r>
      <w:r w:rsidR="001020E1" w:rsidRPr="00410FE1">
        <w:rPr>
          <w:rFonts w:ascii="Arial" w:hAnsi="Arial" w:cs="Arial"/>
          <w:color w:val="000000" w:themeColor="text1"/>
          <w:sz w:val="24"/>
          <w:szCs w:val="24"/>
        </w:rPr>
        <w:t>R</w:t>
      </w:r>
      <w:r w:rsidR="00320BF7" w:rsidRPr="00410FE1">
        <w:rPr>
          <w:rFonts w:ascii="Arial" w:hAnsi="Arial" w:cs="Arial"/>
          <w:color w:val="000000" w:themeColor="text1"/>
          <w:sz w:val="24"/>
          <w:szCs w:val="24"/>
        </w:rPr>
        <w:t>es</w:t>
      </w:r>
      <w:r w:rsidR="00D57DDD" w:rsidRPr="00410FE1">
        <w:rPr>
          <w:rFonts w:ascii="Arial" w:hAnsi="Arial" w:cs="Arial"/>
          <w:color w:val="000000" w:themeColor="text1"/>
          <w:sz w:val="24"/>
          <w:szCs w:val="24"/>
        </w:rPr>
        <w:t>earch</w:t>
      </w:r>
      <w:r w:rsidR="004D4683" w:rsidRPr="00410FE1">
        <w:rPr>
          <w:rFonts w:ascii="Arial" w:hAnsi="Arial" w:cs="Arial"/>
          <w:color w:val="000000" w:themeColor="text1"/>
          <w:sz w:val="24"/>
          <w:szCs w:val="24"/>
        </w:rPr>
        <w:t>, 2020).</w:t>
      </w:r>
    </w:p>
    <w:p w14:paraId="13081B29" w14:textId="77777777" w:rsidR="00E77BCB" w:rsidRPr="00410FE1" w:rsidRDefault="00E77BCB" w:rsidP="00E77BCB">
      <w:pPr>
        <w:rPr>
          <w:rFonts w:ascii="Arial" w:hAnsi="Arial" w:cs="Arial"/>
          <w:color w:val="000000" w:themeColor="text1"/>
          <w:sz w:val="24"/>
          <w:szCs w:val="24"/>
        </w:rPr>
      </w:pPr>
      <w:r w:rsidRPr="00410FE1">
        <w:rPr>
          <w:rFonts w:ascii="Arial" w:hAnsi="Arial" w:cs="Arial"/>
          <w:color w:val="000000" w:themeColor="text1"/>
          <w:sz w:val="24"/>
          <w:szCs w:val="24"/>
        </w:rPr>
        <w:t>Mild: watchful waiting, guided self-help, exercise class and talking therapy.</w:t>
      </w:r>
    </w:p>
    <w:p w14:paraId="3906B203" w14:textId="4E51B37B" w:rsidR="00E77BCB" w:rsidRPr="00410FE1" w:rsidRDefault="00E77BCB" w:rsidP="00E77BCB">
      <w:pPr>
        <w:rPr>
          <w:rFonts w:ascii="Arial" w:hAnsi="Arial" w:cs="Arial"/>
          <w:color w:val="000000" w:themeColor="text1"/>
          <w:sz w:val="24"/>
          <w:szCs w:val="24"/>
        </w:rPr>
      </w:pPr>
      <w:r w:rsidRPr="00410FE1">
        <w:rPr>
          <w:rFonts w:ascii="Arial" w:hAnsi="Arial" w:cs="Arial"/>
          <w:color w:val="000000" w:themeColor="text1"/>
          <w:sz w:val="24"/>
          <w:szCs w:val="24"/>
        </w:rPr>
        <w:t>Moderate: Antidepressants, Combination therapy and Mental health teams</w:t>
      </w:r>
      <w:r w:rsidR="00DF3970" w:rsidRPr="00410FE1">
        <w:rPr>
          <w:rFonts w:ascii="Arial" w:hAnsi="Arial" w:cs="Arial"/>
          <w:color w:val="000000" w:themeColor="text1"/>
          <w:sz w:val="24"/>
          <w:szCs w:val="24"/>
        </w:rPr>
        <w:t>.</w:t>
      </w:r>
    </w:p>
    <w:p w14:paraId="3BE6EE83" w14:textId="4819EA9D" w:rsidR="00D8198D" w:rsidRPr="00410FE1" w:rsidRDefault="00E77BCB" w:rsidP="00E77BCB">
      <w:pPr>
        <w:rPr>
          <w:rFonts w:ascii="Arial" w:hAnsi="Arial" w:cs="Arial"/>
          <w:color w:val="000000" w:themeColor="text1"/>
          <w:sz w:val="24"/>
          <w:szCs w:val="24"/>
        </w:rPr>
      </w:pPr>
      <w:r w:rsidRPr="00410FE1">
        <w:rPr>
          <w:rFonts w:ascii="Arial" w:hAnsi="Arial" w:cs="Arial"/>
          <w:color w:val="000000" w:themeColor="text1"/>
          <w:sz w:val="24"/>
          <w:szCs w:val="24"/>
        </w:rPr>
        <w:t>Severe: Brain stimulation, Antidepressants, Counselling and Psychodynamic psychotherapy</w:t>
      </w:r>
      <w:r w:rsidR="005D31B8" w:rsidRPr="00410FE1">
        <w:rPr>
          <w:rFonts w:ascii="Arial" w:hAnsi="Arial" w:cs="Arial"/>
          <w:color w:val="000000" w:themeColor="text1"/>
          <w:sz w:val="24"/>
          <w:szCs w:val="24"/>
        </w:rPr>
        <w:t xml:space="preserve"> </w:t>
      </w:r>
      <w:r w:rsidRPr="00410FE1">
        <w:rPr>
          <w:rFonts w:ascii="Arial" w:hAnsi="Arial" w:cs="Arial"/>
          <w:color w:val="000000" w:themeColor="text1"/>
          <w:sz w:val="24"/>
          <w:szCs w:val="24"/>
        </w:rPr>
        <w:t>(NHS, 2023)</w:t>
      </w:r>
      <w:r w:rsidR="005D31B8" w:rsidRPr="00410FE1">
        <w:rPr>
          <w:rFonts w:ascii="Arial" w:hAnsi="Arial" w:cs="Arial"/>
          <w:color w:val="000000" w:themeColor="text1"/>
          <w:sz w:val="24"/>
          <w:szCs w:val="24"/>
        </w:rPr>
        <w:t>.</w:t>
      </w:r>
    </w:p>
    <w:p w14:paraId="374CFB45" w14:textId="77777777" w:rsidR="00D8198D" w:rsidRDefault="00D8198D" w:rsidP="00471C9C">
      <w:pPr>
        <w:rPr>
          <w:rFonts w:ascii="Arial" w:hAnsi="Arial" w:cs="Arial"/>
          <w:b/>
          <w:bCs/>
          <w:sz w:val="32"/>
          <w:szCs w:val="32"/>
        </w:rPr>
      </w:pPr>
    </w:p>
    <w:p w14:paraId="792288C3" w14:textId="3CE5AC35" w:rsidR="00083AA3" w:rsidRDefault="00083AA3" w:rsidP="00471C9C">
      <w:pPr>
        <w:rPr>
          <w:rFonts w:ascii="Arial" w:hAnsi="Arial" w:cs="Arial"/>
          <w:b/>
          <w:bCs/>
          <w:sz w:val="32"/>
          <w:szCs w:val="32"/>
        </w:rPr>
      </w:pPr>
    </w:p>
    <w:p w14:paraId="520C4166" w14:textId="3B35BF38" w:rsidR="00083AA3" w:rsidRDefault="00083AA3" w:rsidP="00471C9C">
      <w:pPr>
        <w:rPr>
          <w:rFonts w:ascii="Arial" w:hAnsi="Arial" w:cs="Arial"/>
          <w:b/>
          <w:bCs/>
          <w:sz w:val="32"/>
          <w:szCs w:val="32"/>
        </w:rPr>
      </w:pPr>
    </w:p>
    <w:p w14:paraId="72D0D93A" w14:textId="77777777" w:rsidR="00FC5861" w:rsidRDefault="00FC5861" w:rsidP="00471C9C">
      <w:pPr>
        <w:rPr>
          <w:rFonts w:ascii="Arial" w:hAnsi="Arial" w:cs="Arial"/>
          <w:b/>
          <w:bCs/>
          <w:sz w:val="32"/>
          <w:szCs w:val="32"/>
        </w:rPr>
      </w:pPr>
    </w:p>
    <w:p w14:paraId="6329AE52" w14:textId="77777777" w:rsidR="00FC5861" w:rsidRDefault="00FC5861" w:rsidP="00471C9C">
      <w:pPr>
        <w:rPr>
          <w:rFonts w:ascii="Arial" w:hAnsi="Arial" w:cs="Arial"/>
          <w:b/>
          <w:bCs/>
          <w:sz w:val="32"/>
          <w:szCs w:val="32"/>
        </w:rPr>
      </w:pPr>
    </w:p>
    <w:p w14:paraId="2199E7CF" w14:textId="77777777" w:rsidR="00FC5861" w:rsidRDefault="00FC5861" w:rsidP="00471C9C">
      <w:pPr>
        <w:rPr>
          <w:rFonts w:ascii="Arial" w:hAnsi="Arial" w:cs="Arial"/>
          <w:b/>
          <w:bCs/>
          <w:sz w:val="32"/>
          <w:szCs w:val="32"/>
        </w:rPr>
      </w:pPr>
    </w:p>
    <w:p w14:paraId="54BF32BB" w14:textId="77777777" w:rsidR="00FC5861" w:rsidRDefault="00FC5861" w:rsidP="00471C9C">
      <w:pPr>
        <w:rPr>
          <w:rFonts w:ascii="Arial" w:hAnsi="Arial" w:cs="Arial"/>
          <w:b/>
          <w:bCs/>
          <w:sz w:val="32"/>
          <w:szCs w:val="32"/>
        </w:rPr>
      </w:pPr>
    </w:p>
    <w:p w14:paraId="0AACDC87" w14:textId="77777777" w:rsidR="00FC5861" w:rsidRDefault="00FC5861" w:rsidP="00471C9C">
      <w:pPr>
        <w:rPr>
          <w:rFonts w:ascii="Arial" w:hAnsi="Arial" w:cs="Arial"/>
          <w:b/>
          <w:bCs/>
          <w:sz w:val="32"/>
          <w:szCs w:val="32"/>
        </w:rPr>
      </w:pPr>
    </w:p>
    <w:p w14:paraId="7D36D5FE" w14:textId="77777777" w:rsidR="00FC5861" w:rsidRDefault="00FC5861" w:rsidP="00471C9C">
      <w:pPr>
        <w:rPr>
          <w:rFonts w:ascii="Arial" w:hAnsi="Arial" w:cs="Arial"/>
          <w:b/>
          <w:bCs/>
          <w:sz w:val="32"/>
          <w:szCs w:val="32"/>
        </w:rPr>
      </w:pPr>
    </w:p>
    <w:p w14:paraId="492EB1E9" w14:textId="77777777" w:rsidR="00FC5861" w:rsidRDefault="00FC5861" w:rsidP="00471C9C">
      <w:pPr>
        <w:rPr>
          <w:rFonts w:ascii="Arial" w:hAnsi="Arial" w:cs="Arial"/>
          <w:b/>
          <w:bCs/>
          <w:sz w:val="32"/>
          <w:szCs w:val="32"/>
        </w:rPr>
      </w:pPr>
    </w:p>
    <w:p w14:paraId="12A7D409" w14:textId="77777777" w:rsidR="00FC5861" w:rsidRDefault="00FC5861" w:rsidP="00471C9C">
      <w:pPr>
        <w:rPr>
          <w:rFonts w:ascii="Arial" w:hAnsi="Arial" w:cs="Arial"/>
          <w:b/>
          <w:bCs/>
          <w:sz w:val="32"/>
          <w:szCs w:val="32"/>
        </w:rPr>
      </w:pPr>
    </w:p>
    <w:p w14:paraId="422F34B3" w14:textId="77777777" w:rsidR="00FC5861" w:rsidRDefault="00FC5861" w:rsidP="00471C9C">
      <w:pPr>
        <w:rPr>
          <w:rFonts w:ascii="Arial" w:hAnsi="Arial" w:cs="Arial"/>
          <w:b/>
          <w:bCs/>
          <w:sz w:val="32"/>
          <w:szCs w:val="32"/>
        </w:rPr>
      </w:pPr>
    </w:p>
    <w:p w14:paraId="79653CE0" w14:textId="77777777" w:rsidR="00FC5861" w:rsidRDefault="00FC5861" w:rsidP="00471C9C">
      <w:pPr>
        <w:rPr>
          <w:rFonts w:ascii="Arial" w:hAnsi="Arial" w:cs="Arial"/>
          <w:b/>
          <w:bCs/>
          <w:sz w:val="32"/>
          <w:szCs w:val="32"/>
        </w:rPr>
      </w:pPr>
    </w:p>
    <w:p w14:paraId="046C487A" w14:textId="77777777" w:rsidR="000570AB" w:rsidRDefault="000570AB" w:rsidP="00471C9C">
      <w:pPr>
        <w:rPr>
          <w:rFonts w:ascii="Arial" w:hAnsi="Arial" w:cs="Arial"/>
          <w:b/>
          <w:bCs/>
          <w:sz w:val="32"/>
          <w:szCs w:val="32"/>
        </w:rPr>
      </w:pPr>
    </w:p>
    <w:p w14:paraId="3DCDB1D6" w14:textId="77777777" w:rsidR="005F62A4" w:rsidRDefault="005F62A4" w:rsidP="00471C9C">
      <w:pPr>
        <w:rPr>
          <w:rFonts w:ascii="Arial" w:hAnsi="Arial" w:cs="Arial"/>
          <w:b/>
          <w:bCs/>
          <w:sz w:val="32"/>
          <w:szCs w:val="32"/>
          <w:u w:val="single"/>
        </w:rPr>
      </w:pPr>
    </w:p>
    <w:p w14:paraId="1860A856" w14:textId="77777777" w:rsidR="005F62A4" w:rsidRDefault="005F62A4" w:rsidP="00471C9C">
      <w:pPr>
        <w:rPr>
          <w:rFonts w:ascii="Arial" w:hAnsi="Arial" w:cs="Arial"/>
          <w:b/>
          <w:bCs/>
          <w:sz w:val="32"/>
          <w:szCs w:val="32"/>
          <w:u w:val="single"/>
        </w:rPr>
      </w:pPr>
    </w:p>
    <w:p w14:paraId="1889C02C" w14:textId="77777777" w:rsidR="005F62A4" w:rsidRDefault="005F62A4" w:rsidP="00471C9C">
      <w:pPr>
        <w:rPr>
          <w:rFonts w:ascii="Arial" w:hAnsi="Arial" w:cs="Arial"/>
          <w:b/>
          <w:bCs/>
          <w:sz w:val="32"/>
          <w:szCs w:val="32"/>
          <w:u w:val="single"/>
        </w:rPr>
      </w:pPr>
    </w:p>
    <w:p w14:paraId="076F256B" w14:textId="77777777" w:rsidR="005F62A4" w:rsidRDefault="005F62A4" w:rsidP="00471C9C">
      <w:pPr>
        <w:rPr>
          <w:rFonts w:ascii="Arial" w:hAnsi="Arial" w:cs="Arial"/>
          <w:b/>
          <w:bCs/>
          <w:sz w:val="32"/>
          <w:szCs w:val="32"/>
          <w:u w:val="single"/>
        </w:rPr>
      </w:pPr>
    </w:p>
    <w:p w14:paraId="39B0EDDD" w14:textId="77777777" w:rsidR="005F62A4" w:rsidRDefault="005F62A4" w:rsidP="00471C9C">
      <w:pPr>
        <w:rPr>
          <w:rFonts w:ascii="Arial" w:hAnsi="Arial" w:cs="Arial"/>
          <w:b/>
          <w:bCs/>
          <w:sz w:val="32"/>
          <w:szCs w:val="32"/>
          <w:u w:val="single"/>
        </w:rPr>
      </w:pPr>
    </w:p>
    <w:p w14:paraId="17F5A708" w14:textId="4DFB3870" w:rsidR="00083AA3" w:rsidRPr="00D039AD" w:rsidRDefault="00083AA3" w:rsidP="00471C9C">
      <w:pPr>
        <w:rPr>
          <w:rFonts w:ascii="Arial" w:hAnsi="Arial" w:cs="Arial"/>
          <w:b/>
          <w:bCs/>
          <w:sz w:val="24"/>
          <w:szCs w:val="24"/>
          <w:u w:val="single"/>
        </w:rPr>
      </w:pPr>
      <w:r w:rsidRPr="00D039AD">
        <w:rPr>
          <w:rFonts w:ascii="Arial" w:hAnsi="Arial" w:cs="Arial"/>
          <w:b/>
          <w:bCs/>
          <w:sz w:val="24"/>
          <w:szCs w:val="24"/>
          <w:u w:val="single"/>
        </w:rPr>
        <w:lastRenderedPageBreak/>
        <w:t>Principles when working with people with</w:t>
      </w:r>
      <w:r w:rsidR="002C29A4" w:rsidRPr="00D039AD">
        <w:rPr>
          <w:rFonts w:ascii="Arial" w:hAnsi="Arial" w:cs="Arial"/>
          <w:b/>
          <w:bCs/>
          <w:sz w:val="24"/>
          <w:szCs w:val="24"/>
          <w:u w:val="single"/>
        </w:rPr>
        <w:t xml:space="preserve"> </w:t>
      </w:r>
      <w:r w:rsidR="00341B67" w:rsidRPr="00D039AD">
        <w:rPr>
          <w:rFonts w:ascii="Arial" w:hAnsi="Arial" w:cs="Arial"/>
          <w:b/>
          <w:bCs/>
          <w:sz w:val="24"/>
          <w:szCs w:val="24"/>
          <w:u w:val="single"/>
        </w:rPr>
        <w:t>Depression.</w:t>
      </w:r>
    </w:p>
    <w:p w14:paraId="7CB7376B" w14:textId="2C9AB24E" w:rsidR="00AF69E6" w:rsidRPr="00E64392" w:rsidRDefault="00526DB0" w:rsidP="00526DB0">
      <w:pPr>
        <w:rPr>
          <w:rFonts w:ascii="Arial" w:hAnsi="Arial" w:cs="Arial"/>
          <w:color w:val="000000" w:themeColor="text1"/>
          <w:sz w:val="24"/>
          <w:szCs w:val="24"/>
        </w:rPr>
      </w:pPr>
      <w:r w:rsidRPr="00E64392">
        <w:rPr>
          <w:rFonts w:ascii="Arial" w:hAnsi="Arial" w:cs="Arial"/>
          <w:color w:val="000000" w:themeColor="text1"/>
          <w:sz w:val="24"/>
          <w:szCs w:val="24"/>
        </w:rPr>
        <w:t>Assemble a trustworthy rapport and collaborate in a transparent, interesting, and no</w:t>
      </w:r>
      <w:r w:rsidR="002C401B" w:rsidRPr="00E64392">
        <w:rPr>
          <w:rFonts w:ascii="Arial" w:hAnsi="Arial" w:cs="Arial"/>
          <w:color w:val="000000" w:themeColor="text1"/>
          <w:sz w:val="24"/>
          <w:szCs w:val="24"/>
        </w:rPr>
        <w:t>n-</w:t>
      </w:r>
      <w:r w:rsidRPr="00E64392">
        <w:rPr>
          <w:rFonts w:ascii="Arial" w:hAnsi="Arial" w:cs="Arial"/>
          <w:color w:val="000000" w:themeColor="text1"/>
          <w:sz w:val="24"/>
          <w:szCs w:val="24"/>
        </w:rPr>
        <w:t>judgmental way.</w:t>
      </w:r>
      <w:r w:rsidR="0098435B" w:rsidRPr="00E64392">
        <w:rPr>
          <w:rFonts w:ascii="Arial" w:hAnsi="Arial" w:cs="Arial"/>
          <w:color w:val="000000" w:themeColor="text1"/>
          <w:sz w:val="24"/>
          <w:szCs w:val="24"/>
        </w:rPr>
        <w:t xml:space="preserve"> </w:t>
      </w:r>
      <w:r w:rsidRPr="00E64392">
        <w:rPr>
          <w:rFonts w:ascii="Arial" w:hAnsi="Arial" w:cs="Arial"/>
          <w:color w:val="000000" w:themeColor="text1"/>
          <w:sz w:val="24"/>
          <w:szCs w:val="24"/>
        </w:rPr>
        <w:t>Recognize that receiving a depression diagnosis may lead to stigma and discrimination.</w:t>
      </w:r>
      <w:r w:rsidR="0098435B" w:rsidRPr="00E64392">
        <w:rPr>
          <w:rFonts w:ascii="Arial" w:hAnsi="Arial" w:cs="Arial"/>
          <w:color w:val="000000" w:themeColor="text1"/>
          <w:sz w:val="24"/>
          <w:szCs w:val="24"/>
        </w:rPr>
        <w:t xml:space="preserve"> </w:t>
      </w:r>
      <w:r w:rsidRPr="00E64392">
        <w:rPr>
          <w:rFonts w:ascii="Arial" w:hAnsi="Arial" w:cs="Arial"/>
          <w:color w:val="000000" w:themeColor="text1"/>
          <w:sz w:val="24"/>
          <w:szCs w:val="24"/>
        </w:rPr>
        <w:t>Make certain that conversations occur in environments that uphold dignity, privacy, and confidentiality.</w:t>
      </w:r>
      <w:r w:rsidR="0098435B" w:rsidRPr="00E64392">
        <w:rPr>
          <w:rFonts w:ascii="Arial" w:hAnsi="Arial" w:cs="Arial"/>
          <w:color w:val="000000" w:themeColor="text1"/>
          <w:sz w:val="24"/>
          <w:szCs w:val="24"/>
        </w:rPr>
        <w:t xml:space="preserve"> </w:t>
      </w:r>
      <w:r w:rsidRPr="00E64392">
        <w:rPr>
          <w:rFonts w:ascii="Arial" w:hAnsi="Arial" w:cs="Arial"/>
          <w:color w:val="000000" w:themeColor="text1"/>
          <w:sz w:val="24"/>
          <w:szCs w:val="24"/>
        </w:rPr>
        <w:t>Describe the many stages of depression and the possibility of recovery as you discuss treatment options in a hopeful and upbeat environment (NICE guideline, 2022).</w:t>
      </w:r>
    </w:p>
    <w:p w14:paraId="006FA407" w14:textId="77777777" w:rsidR="00D8198D" w:rsidRDefault="00D8198D" w:rsidP="00471C9C">
      <w:pPr>
        <w:rPr>
          <w:rFonts w:ascii="Arial" w:hAnsi="Arial" w:cs="Arial"/>
          <w:b/>
          <w:bCs/>
          <w:sz w:val="32"/>
          <w:szCs w:val="32"/>
        </w:rPr>
      </w:pPr>
    </w:p>
    <w:p w14:paraId="232152EC" w14:textId="5076E074" w:rsidR="00083AA3" w:rsidRDefault="00083AA3" w:rsidP="00471C9C">
      <w:pPr>
        <w:rPr>
          <w:rFonts w:ascii="Arial" w:hAnsi="Arial" w:cs="Arial"/>
          <w:b/>
          <w:bCs/>
          <w:sz w:val="32"/>
          <w:szCs w:val="32"/>
        </w:rPr>
      </w:pPr>
    </w:p>
    <w:p w14:paraId="54E50F94" w14:textId="77777777" w:rsidR="00971984" w:rsidRDefault="00971984" w:rsidP="00471C9C">
      <w:pPr>
        <w:rPr>
          <w:rFonts w:ascii="Arial" w:hAnsi="Arial" w:cs="Arial"/>
          <w:b/>
          <w:bCs/>
          <w:sz w:val="32"/>
          <w:szCs w:val="32"/>
        </w:rPr>
      </w:pPr>
    </w:p>
    <w:p w14:paraId="465BDCB1" w14:textId="77777777" w:rsidR="006D3917" w:rsidRDefault="006D3917" w:rsidP="00471C9C">
      <w:pPr>
        <w:rPr>
          <w:rFonts w:ascii="Arial" w:hAnsi="Arial" w:cs="Arial"/>
          <w:b/>
          <w:bCs/>
          <w:sz w:val="32"/>
          <w:szCs w:val="32"/>
        </w:rPr>
      </w:pPr>
    </w:p>
    <w:p w14:paraId="05EF1E73" w14:textId="77777777" w:rsidR="006D3917" w:rsidRDefault="006D3917" w:rsidP="00471C9C">
      <w:pPr>
        <w:rPr>
          <w:rFonts w:ascii="Arial" w:hAnsi="Arial" w:cs="Arial"/>
          <w:b/>
          <w:bCs/>
          <w:sz w:val="32"/>
          <w:szCs w:val="32"/>
        </w:rPr>
      </w:pPr>
    </w:p>
    <w:p w14:paraId="7B0A0822" w14:textId="77777777" w:rsidR="006D3917" w:rsidRDefault="006D3917" w:rsidP="00471C9C">
      <w:pPr>
        <w:rPr>
          <w:rFonts w:ascii="Arial" w:hAnsi="Arial" w:cs="Arial"/>
          <w:b/>
          <w:bCs/>
          <w:sz w:val="32"/>
          <w:szCs w:val="32"/>
        </w:rPr>
      </w:pPr>
    </w:p>
    <w:p w14:paraId="1C51EAA5" w14:textId="77777777" w:rsidR="006D3917" w:rsidRDefault="006D3917" w:rsidP="00471C9C">
      <w:pPr>
        <w:rPr>
          <w:rFonts w:ascii="Arial" w:hAnsi="Arial" w:cs="Arial"/>
          <w:b/>
          <w:bCs/>
          <w:sz w:val="32"/>
          <w:szCs w:val="32"/>
        </w:rPr>
      </w:pPr>
    </w:p>
    <w:p w14:paraId="56D89549" w14:textId="77777777" w:rsidR="006D3917" w:rsidRDefault="006D3917" w:rsidP="00471C9C">
      <w:pPr>
        <w:rPr>
          <w:rFonts w:ascii="Arial" w:hAnsi="Arial" w:cs="Arial"/>
          <w:b/>
          <w:bCs/>
          <w:sz w:val="32"/>
          <w:szCs w:val="32"/>
        </w:rPr>
      </w:pPr>
    </w:p>
    <w:p w14:paraId="3D4748E5" w14:textId="77777777" w:rsidR="006D3917" w:rsidRDefault="006D3917" w:rsidP="00471C9C">
      <w:pPr>
        <w:rPr>
          <w:rFonts w:ascii="Arial" w:hAnsi="Arial" w:cs="Arial"/>
          <w:b/>
          <w:bCs/>
          <w:sz w:val="32"/>
          <w:szCs w:val="32"/>
        </w:rPr>
      </w:pPr>
    </w:p>
    <w:p w14:paraId="6EFA5F5D" w14:textId="77777777" w:rsidR="006D3917" w:rsidRDefault="006D3917" w:rsidP="00471C9C">
      <w:pPr>
        <w:rPr>
          <w:rFonts w:ascii="Arial" w:hAnsi="Arial" w:cs="Arial"/>
          <w:b/>
          <w:bCs/>
          <w:sz w:val="32"/>
          <w:szCs w:val="32"/>
        </w:rPr>
      </w:pPr>
    </w:p>
    <w:p w14:paraId="4BE00BAE" w14:textId="77777777" w:rsidR="006D3917" w:rsidRDefault="006D3917" w:rsidP="00471C9C">
      <w:pPr>
        <w:rPr>
          <w:rFonts w:ascii="Arial" w:hAnsi="Arial" w:cs="Arial"/>
          <w:b/>
          <w:bCs/>
          <w:sz w:val="32"/>
          <w:szCs w:val="32"/>
        </w:rPr>
      </w:pPr>
    </w:p>
    <w:p w14:paraId="6DFB70D1" w14:textId="77777777" w:rsidR="006D3917" w:rsidRDefault="006D3917" w:rsidP="00471C9C">
      <w:pPr>
        <w:rPr>
          <w:rFonts w:ascii="Arial" w:hAnsi="Arial" w:cs="Arial"/>
          <w:b/>
          <w:bCs/>
          <w:sz w:val="32"/>
          <w:szCs w:val="32"/>
        </w:rPr>
      </w:pPr>
    </w:p>
    <w:p w14:paraId="1856160D" w14:textId="77777777" w:rsidR="006D3917" w:rsidRDefault="006D3917" w:rsidP="00471C9C">
      <w:pPr>
        <w:rPr>
          <w:rFonts w:ascii="Arial" w:hAnsi="Arial" w:cs="Arial"/>
          <w:b/>
          <w:bCs/>
          <w:sz w:val="32"/>
          <w:szCs w:val="32"/>
        </w:rPr>
      </w:pPr>
    </w:p>
    <w:p w14:paraId="31F99204" w14:textId="77777777" w:rsidR="006D3917" w:rsidRDefault="006D3917" w:rsidP="00471C9C">
      <w:pPr>
        <w:rPr>
          <w:rFonts w:ascii="Arial" w:hAnsi="Arial" w:cs="Arial"/>
          <w:b/>
          <w:bCs/>
          <w:sz w:val="32"/>
          <w:szCs w:val="32"/>
        </w:rPr>
      </w:pPr>
    </w:p>
    <w:p w14:paraId="5937DE83" w14:textId="77777777" w:rsidR="006D3917" w:rsidRDefault="006D3917" w:rsidP="00471C9C">
      <w:pPr>
        <w:rPr>
          <w:rFonts w:ascii="Arial" w:hAnsi="Arial" w:cs="Arial"/>
          <w:b/>
          <w:bCs/>
          <w:sz w:val="32"/>
          <w:szCs w:val="32"/>
        </w:rPr>
      </w:pPr>
    </w:p>
    <w:p w14:paraId="3024267B" w14:textId="77777777" w:rsidR="006D3917" w:rsidRDefault="006D3917" w:rsidP="00471C9C">
      <w:pPr>
        <w:rPr>
          <w:rFonts w:ascii="Arial" w:hAnsi="Arial" w:cs="Arial"/>
          <w:b/>
          <w:bCs/>
          <w:sz w:val="32"/>
          <w:szCs w:val="32"/>
        </w:rPr>
      </w:pPr>
    </w:p>
    <w:p w14:paraId="0BFC045A" w14:textId="77777777" w:rsidR="005F62A4" w:rsidRDefault="005F62A4" w:rsidP="00471C9C">
      <w:pPr>
        <w:rPr>
          <w:rFonts w:ascii="Arial" w:hAnsi="Arial" w:cs="Arial"/>
          <w:b/>
          <w:bCs/>
          <w:sz w:val="32"/>
          <w:szCs w:val="32"/>
          <w:u w:val="single"/>
        </w:rPr>
      </w:pPr>
    </w:p>
    <w:p w14:paraId="4ACEFA8D" w14:textId="77777777" w:rsidR="005F62A4" w:rsidRDefault="005F62A4" w:rsidP="00471C9C">
      <w:pPr>
        <w:rPr>
          <w:rFonts w:ascii="Arial" w:hAnsi="Arial" w:cs="Arial"/>
          <w:b/>
          <w:bCs/>
          <w:sz w:val="32"/>
          <w:szCs w:val="32"/>
          <w:u w:val="single"/>
        </w:rPr>
      </w:pPr>
    </w:p>
    <w:p w14:paraId="31BE37D8" w14:textId="5E3FA5F8" w:rsidR="00083AA3" w:rsidRPr="001C78A9" w:rsidRDefault="00083AA3" w:rsidP="00471C9C">
      <w:pPr>
        <w:rPr>
          <w:rFonts w:ascii="Arial" w:hAnsi="Arial" w:cs="Arial"/>
          <w:b/>
          <w:bCs/>
          <w:sz w:val="24"/>
          <w:szCs w:val="24"/>
          <w:u w:val="single"/>
        </w:rPr>
      </w:pPr>
      <w:r w:rsidRPr="001C78A9">
        <w:rPr>
          <w:rFonts w:ascii="Arial" w:hAnsi="Arial" w:cs="Arial"/>
          <w:b/>
          <w:bCs/>
          <w:sz w:val="24"/>
          <w:szCs w:val="24"/>
          <w:u w:val="single"/>
        </w:rPr>
        <w:lastRenderedPageBreak/>
        <w:t xml:space="preserve">Recommendations for the improvement of the symptoms </w:t>
      </w:r>
    </w:p>
    <w:p w14:paraId="6967FD73" w14:textId="39C0EC80" w:rsidR="00117B89" w:rsidRDefault="00117B89" w:rsidP="00D23963">
      <w:pPr>
        <w:rPr>
          <w:rFonts w:ascii="Arial" w:hAnsi="Arial" w:cs="Arial"/>
          <w:sz w:val="24"/>
          <w:szCs w:val="24"/>
        </w:rPr>
      </w:pPr>
      <w:r w:rsidRPr="00117B89">
        <w:rPr>
          <w:rFonts w:ascii="Arial" w:hAnsi="Arial" w:cs="Arial"/>
          <w:sz w:val="24"/>
          <w:szCs w:val="24"/>
        </w:rPr>
        <w:t>The most important treatments for depression include psychological counselling, education, lifestyle changes, and social support. For certain people, antidepressants could also be required.</w:t>
      </w:r>
    </w:p>
    <w:p w14:paraId="344DD039" w14:textId="587CA9BA" w:rsidR="00625345" w:rsidRPr="001C78A9" w:rsidRDefault="00A524E4" w:rsidP="00D23963">
      <w:pPr>
        <w:rPr>
          <w:rFonts w:ascii="Arial" w:hAnsi="Arial" w:cs="Arial"/>
          <w:sz w:val="24"/>
          <w:szCs w:val="24"/>
        </w:rPr>
      </w:pPr>
      <w:r w:rsidRPr="00A524E4">
        <w:rPr>
          <w:rFonts w:ascii="Arial" w:hAnsi="Arial" w:cs="Arial"/>
          <w:sz w:val="24"/>
          <w:szCs w:val="24"/>
        </w:rPr>
        <w:t xml:space="preserve">Numerous scientific studies on depression have demonstrated that for treating mild to moderate depression, exercise is just as helpful as medication. </w:t>
      </w:r>
      <w:r w:rsidR="00F2033C" w:rsidRPr="001C78A9">
        <w:rPr>
          <w:rFonts w:ascii="Arial" w:hAnsi="Arial" w:cs="Arial"/>
          <w:sz w:val="24"/>
          <w:szCs w:val="24"/>
        </w:rPr>
        <w:t>Disprove Negative Ideas.</w:t>
      </w:r>
      <w:r w:rsidR="00E00ABE" w:rsidRPr="001C78A9">
        <w:rPr>
          <w:rFonts w:ascii="Arial" w:hAnsi="Arial" w:cs="Arial"/>
          <w:sz w:val="24"/>
          <w:szCs w:val="24"/>
        </w:rPr>
        <w:t xml:space="preserve"> Consume Wholesome Foods Frequently</w:t>
      </w:r>
      <w:r w:rsidR="000F44CF" w:rsidRPr="001C78A9">
        <w:rPr>
          <w:rFonts w:ascii="Arial" w:hAnsi="Arial" w:cs="Arial"/>
          <w:sz w:val="24"/>
          <w:szCs w:val="24"/>
        </w:rPr>
        <w:t>.</w:t>
      </w:r>
      <w:r w:rsidR="007154CE" w:rsidRPr="001C78A9">
        <w:rPr>
          <w:rFonts w:ascii="Arial" w:hAnsi="Arial" w:cs="Arial"/>
          <w:sz w:val="24"/>
          <w:szCs w:val="24"/>
        </w:rPr>
        <w:t xml:space="preserve"> </w:t>
      </w:r>
      <w:r w:rsidR="005D2416" w:rsidRPr="001C78A9">
        <w:rPr>
          <w:rFonts w:ascii="Arial" w:hAnsi="Arial" w:cs="Arial"/>
          <w:sz w:val="24"/>
          <w:szCs w:val="24"/>
        </w:rPr>
        <w:t>Our bodies and brains need sleep to rejuvenate, heal, and regenerate. Obtaining a decent night's sleep every night enhances general well-being and vitality, potentially mitigating symptoms of depression.</w:t>
      </w:r>
      <w:r w:rsidR="008D35FC" w:rsidRPr="001C78A9">
        <w:rPr>
          <w:rFonts w:ascii="Arial" w:hAnsi="Arial" w:cs="Arial"/>
          <w:sz w:val="24"/>
          <w:szCs w:val="24"/>
        </w:rPr>
        <w:t xml:space="preserve"> Consume A Lot of Water</w:t>
      </w:r>
      <w:r w:rsidR="00283CD3" w:rsidRPr="001C78A9">
        <w:rPr>
          <w:rFonts w:ascii="Arial" w:hAnsi="Arial" w:cs="Arial"/>
          <w:sz w:val="24"/>
          <w:szCs w:val="24"/>
        </w:rPr>
        <w:t xml:space="preserve">. </w:t>
      </w:r>
      <w:r w:rsidR="006722CC" w:rsidRPr="006722CC">
        <w:rPr>
          <w:rFonts w:ascii="Arial" w:hAnsi="Arial" w:cs="Arial"/>
          <w:sz w:val="24"/>
          <w:szCs w:val="24"/>
        </w:rPr>
        <w:t xml:space="preserve">Laughing is another method of increasing dopamine levels in the brain. Laughing with others, watching humorous films or TV shows, </w:t>
      </w:r>
      <w:r w:rsidR="00FC76B2">
        <w:rPr>
          <w:rFonts w:ascii="Arial" w:hAnsi="Arial" w:cs="Arial"/>
          <w:sz w:val="24"/>
          <w:szCs w:val="24"/>
        </w:rPr>
        <w:t>d</w:t>
      </w:r>
      <w:r w:rsidR="00FC76B2" w:rsidRPr="00FC76B2">
        <w:rPr>
          <w:rFonts w:ascii="Arial" w:hAnsi="Arial" w:cs="Arial"/>
          <w:sz w:val="24"/>
          <w:szCs w:val="24"/>
        </w:rPr>
        <w:t xml:space="preserve">opamine levels can rise and alleviate depressive symptoms when you read jokes or simply think about hilarious things that make you laugh. </w:t>
      </w:r>
      <w:r w:rsidR="00366583" w:rsidRPr="001C78A9">
        <w:rPr>
          <w:rFonts w:ascii="Arial" w:hAnsi="Arial" w:cs="Arial"/>
          <w:sz w:val="24"/>
          <w:szCs w:val="24"/>
        </w:rPr>
        <w:t>(</w:t>
      </w:r>
      <w:r w:rsidR="00220C9C" w:rsidRPr="001C78A9">
        <w:rPr>
          <w:rFonts w:ascii="Arial" w:hAnsi="Arial" w:cs="Arial"/>
          <w:sz w:val="24"/>
          <w:szCs w:val="24"/>
        </w:rPr>
        <w:t>Intrepid Mental Wellness, 2024).</w:t>
      </w:r>
    </w:p>
    <w:p w14:paraId="332C9904" w14:textId="77777777" w:rsidR="00083AA3" w:rsidRDefault="00083AA3" w:rsidP="00471C9C">
      <w:pPr>
        <w:rPr>
          <w:rFonts w:ascii="Arial" w:hAnsi="Arial" w:cs="Arial"/>
          <w:sz w:val="32"/>
          <w:szCs w:val="32"/>
        </w:rPr>
      </w:pPr>
    </w:p>
    <w:p w14:paraId="28A58A52" w14:textId="77777777" w:rsidR="00585E1C" w:rsidRDefault="00585E1C" w:rsidP="00471C9C">
      <w:pPr>
        <w:rPr>
          <w:rFonts w:ascii="Arial" w:hAnsi="Arial" w:cs="Arial"/>
          <w:sz w:val="32"/>
          <w:szCs w:val="32"/>
        </w:rPr>
      </w:pPr>
    </w:p>
    <w:p w14:paraId="43CD14C0" w14:textId="77777777" w:rsidR="00585E1C" w:rsidRDefault="00585E1C" w:rsidP="00471C9C">
      <w:pPr>
        <w:rPr>
          <w:rFonts w:ascii="Arial" w:hAnsi="Arial" w:cs="Arial"/>
          <w:sz w:val="32"/>
          <w:szCs w:val="32"/>
        </w:rPr>
      </w:pPr>
    </w:p>
    <w:p w14:paraId="627B2A47" w14:textId="77777777" w:rsidR="00D23963" w:rsidRDefault="00D23963" w:rsidP="00471C9C">
      <w:pPr>
        <w:rPr>
          <w:rFonts w:ascii="Arial" w:hAnsi="Arial" w:cs="Arial"/>
          <w:b/>
          <w:bCs/>
          <w:sz w:val="32"/>
          <w:szCs w:val="32"/>
        </w:rPr>
      </w:pPr>
    </w:p>
    <w:p w14:paraId="09BD1B47" w14:textId="77777777" w:rsidR="00D23963" w:rsidRDefault="00D23963" w:rsidP="00471C9C">
      <w:pPr>
        <w:rPr>
          <w:rFonts w:ascii="Arial" w:hAnsi="Arial" w:cs="Arial"/>
          <w:b/>
          <w:bCs/>
          <w:sz w:val="32"/>
          <w:szCs w:val="32"/>
        </w:rPr>
      </w:pPr>
    </w:p>
    <w:p w14:paraId="5399B792" w14:textId="77777777" w:rsidR="00D23963" w:rsidRDefault="00D23963" w:rsidP="00471C9C">
      <w:pPr>
        <w:rPr>
          <w:rFonts w:ascii="Arial" w:hAnsi="Arial" w:cs="Arial"/>
          <w:b/>
          <w:bCs/>
          <w:sz w:val="32"/>
          <w:szCs w:val="32"/>
        </w:rPr>
      </w:pPr>
    </w:p>
    <w:p w14:paraId="47C663D0" w14:textId="77777777" w:rsidR="00D23963" w:rsidRDefault="00D23963" w:rsidP="00471C9C">
      <w:pPr>
        <w:rPr>
          <w:rFonts w:ascii="Arial" w:hAnsi="Arial" w:cs="Arial"/>
          <w:b/>
          <w:bCs/>
          <w:sz w:val="32"/>
          <w:szCs w:val="32"/>
        </w:rPr>
      </w:pPr>
    </w:p>
    <w:p w14:paraId="34A10B56" w14:textId="77777777" w:rsidR="00D23963" w:rsidRDefault="00D23963" w:rsidP="00471C9C">
      <w:pPr>
        <w:rPr>
          <w:rFonts w:ascii="Arial" w:hAnsi="Arial" w:cs="Arial"/>
          <w:b/>
          <w:bCs/>
          <w:sz w:val="32"/>
          <w:szCs w:val="32"/>
        </w:rPr>
      </w:pPr>
    </w:p>
    <w:p w14:paraId="31C06689" w14:textId="77777777" w:rsidR="00D23963" w:rsidRDefault="00D23963" w:rsidP="00471C9C">
      <w:pPr>
        <w:rPr>
          <w:rFonts w:ascii="Arial" w:hAnsi="Arial" w:cs="Arial"/>
          <w:b/>
          <w:bCs/>
          <w:sz w:val="32"/>
          <w:szCs w:val="32"/>
        </w:rPr>
      </w:pPr>
    </w:p>
    <w:p w14:paraId="1E287AF2" w14:textId="77777777" w:rsidR="00D23963" w:rsidRDefault="00D23963" w:rsidP="00471C9C">
      <w:pPr>
        <w:rPr>
          <w:rFonts w:ascii="Arial" w:hAnsi="Arial" w:cs="Arial"/>
          <w:b/>
          <w:bCs/>
          <w:sz w:val="32"/>
          <w:szCs w:val="32"/>
        </w:rPr>
      </w:pPr>
    </w:p>
    <w:p w14:paraId="6132B950" w14:textId="77777777" w:rsidR="004338ED" w:rsidRDefault="004338ED" w:rsidP="00471C9C">
      <w:pPr>
        <w:rPr>
          <w:rFonts w:ascii="Arial" w:hAnsi="Arial" w:cs="Arial"/>
          <w:b/>
          <w:bCs/>
          <w:sz w:val="32"/>
          <w:szCs w:val="32"/>
        </w:rPr>
      </w:pPr>
    </w:p>
    <w:p w14:paraId="1B6FA728" w14:textId="77777777" w:rsidR="001C78A9" w:rsidRDefault="001C78A9" w:rsidP="00471C9C">
      <w:pPr>
        <w:rPr>
          <w:rFonts w:ascii="Arial" w:hAnsi="Arial" w:cs="Arial"/>
          <w:b/>
          <w:bCs/>
          <w:sz w:val="32"/>
          <w:szCs w:val="32"/>
          <w:u w:val="single"/>
        </w:rPr>
      </w:pPr>
    </w:p>
    <w:p w14:paraId="4CB6DF2D" w14:textId="77777777" w:rsidR="001C78A9" w:rsidRDefault="001C78A9" w:rsidP="00471C9C">
      <w:pPr>
        <w:rPr>
          <w:rFonts w:ascii="Arial" w:hAnsi="Arial" w:cs="Arial"/>
          <w:b/>
          <w:bCs/>
          <w:sz w:val="32"/>
          <w:szCs w:val="32"/>
          <w:u w:val="single"/>
        </w:rPr>
      </w:pPr>
    </w:p>
    <w:p w14:paraId="7C500BB2" w14:textId="77777777" w:rsidR="001C78A9" w:rsidRDefault="001C78A9" w:rsidP="00471C9C">
      <w:pPr>
        <w:rPr>
          <w:rFonts w:ascii="Arial" w:hAnsi="Arial" w:cs="Arial"/>
          <w:b/>
          <w:bCs/>
          <w:sz w:val="32"/>
          <w:szCs w:val="32"/>
          <w:u w:val="single"/>
        </w:rPr>
      </w:pPr>
    </w:p>
    <w:p w14:paraId="4492CFC2" w14:textId="77777777" w:rsidR="001C78A9" w:rsidRDefault="001C78A9" w:rsidP="00471C9C">
      <w:pPr>
        <w:rPr>
          <w:rFonts w:ascii="Arial" w:hAnsi="Arial" w:cs="Arial"/>
          <w:b/>
          <w:bCs/>
          <w:sz w:val="32"/>
          <w:szCs w:val="32"/>
          <w:u w:val="single"/>
        </w:rPr>
      </w:pPr>
    </w:p>
    <w:p w14:paraId="5F927FA7" w14:textId="77777777" w:rsidR="001C78A9" w:rsidRDefault="001C78A9" w:rsidP="00471C9C">
      <w:pPr>
        <w:rPr>
          <w:rFonts w:ascii="Arial" w:hAnsi="Arial" w:cs="Arial"/>
          <w:b/>
          <w:bCs/>
          <w:sz w:val="32"/>
          <w:szCs w:val="32"/>
          <w:u w:val="single"/>
        </w:rPr>
      </w:pPr>
    </w:p>
    <w:p w14:paraId="0C6E970B" w14:textId="77777777" w:rsidR="00964262" w:rsidRDefault="00964262" w:rsidP="00471C9C">
      <w:pPr>
        <w:rPr>
          <w:rFonts w:ascii="Arial" w:hAnsi="Arial" w:cs="Arial"/>
          <w:b/>
          <w:bCs/>
          <w:sz w:val="32"/>
          <w:szCs w:val="32"/>
          <w:u w:val="single"/>
        </w:rPr>
      </w:pPr>
    </w:p>
    <w:p w14:paraId="7B8DAF3C" w14:textId="69AC275A" w:rsidR="00083AA3" w:rsidRPr="00964262" w:rsidRDefault="00083AA3" w:rsidP="00471C9C">
      <w:pPr>
        <w:rPr>
          <w:rFonts w:ascii="Arial" w:hAnsi="Arial" w:cs="Arial"/>
          <w:b/>
          <w:bCs/>
          <w:sz w:val="24"/>
          <w:szCs w:val="24"/>
          <w:u w:val="single"/>
        </w:rPr>
      </w:pPr>
      <w:r w:rsidRPr="00964262">
        <w:rPr>
          <w:rFonts w:ascii="Arial" w:hAnsi="Arial" w:cs="Arial"/>
          <w:b/>
          <w:bCs/>
          <w:sz w:val="24"/>
          <w:szCs w:val="24"/>
          <w:u w:val="single"/>
        </w:rPr>
        <w:lastRenderedPageBreak/>
        <w:t>Conclusion</w:t>
      </w:r>
    </w:p>
    <w:p w14:paraId="6DE14FA6" w14:textId="58F11295" w:rsidR="00083AA3" w:rsidRPr="00D83CA8" w:rsidRDefault="00D83CA8" w:rsidP="00471C9C">
      <w:pPr>
        <w:rPr>
          <w:rFonts w:ascii="Arial" w:hAnsi="Arial" w:cs="Arial"/>
          <w:sz w:val="24"/>
          <w:szCs w:val="24"/>
        </w:rPr>
      </w:pPr>
      <w:r w:rsidRPr="00D83CA8">
        <w:rPr>
          <w:rFonts w:ascii="Arial" w:hAnsi="Arial" w:cs="Arial"/>
          <w:sz w:val="24"/>
          <w:szCs w:val="24"/>
        </w:rPr>
        <w:t>Depression is a common illness that can cause pain, functional impairment, elevated suicide risk, higher health care costs, and lower productivity. Both the standalone incidence of depression and its co-occurring general medical problems have effective remedies.</w:t>
      </w:r>
    </w:p>
    <w:p w14:paraId="2251B6F3" w14:textId="33E43FA7" w:rsidR="00083AA3" w:rsidRDefault="00083AA3" w:rsidP="00471C9C">
      <w:pPr>
        <w:rPr>
          <w:rFonts w:ascii="Arial" w:hAnsi="Arial" w:cs="Arial"/>
          <w:b/>
          <w:bCs/>
          <w:sz w:val="32"/>
          <w:szCs w:val="32"/>
        </w:rPr>
      </w:pPr>
    </w:p>
    <w:p w14:paraId="566AA60F" w14:textId="547176B9" w:rsidR="00083AA3" w:rsidRDefault="00083AA3" w:rsidP="00471C9C">
      <w:pPr>
        <w:rPr>
          <w:rFonts w:ascii="Arial" w:hAnsi="Arial" w:cs="Arial"/>
          <w:b/>
          <w:bCs/>
          <w:sz w:val="32"/>
          <w:szCs w:val="32"/>
        </w:rPr>
      </w:pPr>
    </w:p>
    <w:p w14:paraId="1FE478EA" w14:textId="1AFF7D74" w:rsidR="00083AA3" w:rsidRDefault="00083AA3" w:rsidP="00471C9C">
      <w:pPr>
        <w:rPr>
          <w:rFonts w:ascii="Arial" w:hAnsi="Arial" w:cs="Arial"/>
          <w:b/>
          <w:bCs/>
          <w:sz w:val="32"/>
          <w:szCs w:val="32"/>
        </w:rPr>
      </w:pPr>
    </w:p>
    <w:p w14:paraId="567C99D0" w14:textId="0525B621" w:rsidR="00083AA3" w:rsidRDefault="00083AA3" w:rsidP="00471C9C">
      <w:pPr>
        <w:rPr>
          <w:rFonts w:ascii="Arial" w:hAnsi="Arial" w:cs="Arial"/>
          <w:b/>
          <w:bCs/>
          <w:sz w:val="32"/>
          <w:szCs w:val="32"/>
        </w:rPr>
      </w:pPr>
    </w:p>
    <w:p w14:paraId="12C8C33E" w14:textId="3AF6DE4A" w:rsidR="00083AA3" w:rsidRDefault="00083AA3" w:rsidP="00471C9C">
      <w:pPr>
        <w:rPr>
          <w:rFonts w:ascii="Arial" w:hAnsi="Arial" w:cs="Arial"/>
          <w:b/>
          <w:bCs/>
          <w:sz w:val="32"/>
          <w:szCs w:val="32"/>
        </w:rPr>
      </w:pPr>
    </w:p>
    <w:p w14:paraId="2BBAA2A3" w14:textId="31FE1451" w:rsidR="00083AA3" w:rsidRDefault="00083AA3" w:rsidP="00471C9C">
      <w:pPr>
        <w:rPr>
          <w:rFonts w:ascii="Arial" w:hAnsi="Arial" w:cs="Arial"/>
          <w:b/>
          <w:bCs/>
          <w:sz w:val="32"/>
          <w:szCs w:val="32"/>
        </w:rPr>
      </w:pPr>
    </w:p>
    <w:p w14:paraId="7B5E3DBD" w14:textId="69738573" w:rsidR="00083AA3" w:rsidRDefault="00083AA3" w:rsidP="00471C9C">
      <w:pPr>
        <w:rPr>
          <w:rFonts w:ascii="Arial" w:hAnsi="Arial" w:cs="Arial"/>
          <w:b/>
          <w:bCs/>
          <w:sz w:val="32"/>
          <w:szCs w:val="32"/>
        </w:rPr>
      </w:pPr>
    </w:p>
    <w:p w14:paraId="0FD38E7B" w14:textId="420DC845" w:rsidR="00083AA3" w:rsidRDefault="00083AA3" w:rsidP="00471C9C">
      <w:pPr>
        <w:rPr>
          <w:rFonts w:ascii="Arial" w:hAnsi="Arial" w:cs="Arial"/>
          <w:b/>
          <w:bCs/>
          <w:sz w:val="32"/>
          <w:szCs w:val="32"/>
        </w:rPr>
      </w:pPr>
    </w:p>
    <w:p w14:paraId="3D646D57" w14:textId="77777777" w:rsidR="00143AA2" w:rsidRDefault="00143AA2" w:rsidP="00471C9C">
      <w:pPr>
        <w:rPr>
          <w:rFonts w:ascii="Arial" w:hAnsi="Arial" w:cs="Arial"/>
          <w:b/>
          <w:bCs/>
          <w:sz w:val="32"/>
          <w:szCs w:val="32"/>
        </w:rPr>
      </w:pPr>
    </w:p>
    <w:p w14:paraId="6EC8BE6C" w14:textId="77777777" w:rsidR="004338ED" w:rsidRDefault="004338ED" w:rsidP="00471C9C">
      <w:pPr>
        <w:rPr>
          <w:rFonts w:ascii="Arial" w:hAnsi="Arial" w:cs="Arial"/>
          <w:b/>
          <w:bCs/>
          <w:sz w:val="32"/>
          <w:szCs w:val="32"/>
        </w:rPr>
      </w:pPr>
    </w:p>
    <w:p w14:paraId="3910F867" w14:textId="77777777" w:rsidR="004338ED" w:rsidRDefault="004338ED" w:rsidP="00471C9C">
      <w:pPr>
        <w:rPr>
          <w:rFonts w:ascii="Arial" w:hAnsi="Arial" w:cs="Arial"/>
          <w:b/>
          <w:bCs/>
          <w:sz w:val="32"/>
          <w:szCs w:val="32"/>
        </w:rPr>
      </w:pPr>
    </w:p>
    <w:p w14:paraId="05F40343" w14:textId="77777777" w:rsidR="004338ED" w:rsidRDefault="004338ED" w:rsidP="00471C9C">
      <w:pPr>
        <w:rPr>
          <w:rFonts w:ascii="Arial" w:hAnsi="Arial" w:cs="Arial"/>
          <w:b/>
          <w:bCs/>
          <w:sz w:val="32"/>
          <w:szCs w:val="32"/>
        </w:rPr>
      </w:pPr>
    </w:p>
    <w:p w14:paraId="6377FA04" w14:textId="77777777" w:rsidR="004338ED" w:rsidRDefault="004338ED" w:rsidP="00471C9C">
      <w:pPr>
        <w:rPr>
          <w:rFonts w:ascii="Arial" w:hAnsi="Arial" w:cs="Arial"/>
          <w:b/>
          <w:bCs/>
          <w:sz w:val="32"/>
          <w:szCs w:val="32"/>
        </w:rPr>
      </w:pPr>
    </w:p>
    <w:p w14:paraId="24E870D8" w14:textId="77777777" w:rsidR="004338ED" w:rsidRDefault="004338ED" w:rsidP="00471C9C">
      <w:pPr>
        <w:rPr>
          <w:rFonts w:ascii="Arial" w:hAnsi="Arial" w:cs="Arial"/>
          <w:b/>
          <w:bCs/>
          <w:sz w:val="32"/>
          <w:szCs w:val="32"/>
        </w:rPr>
      </w:pPr>
    </w:p>
    <w:p w14:paraId="555F37DF" w14:textId="77777777" w:rsidR="004338ED" w:rsidRDefault="004338ED" w:rsidP="00471C9C">
      <w:pPr>
        <w:rPr>
          <w:rFonts w:ascii="Arial" w:hAnsi="Arial" w:cs="Arial"/>
          <w:b/>
          <w:bCs/>
          <w:sz w:val="32"/>
          <w:szCs w:val="32"/>
        </w:rPr>
      </w:pPr>
    </w:p>
    <w:p w14:paraId="36B35162" w14:textId="77777777" w:rsidR="004338ED" w:rsidRDefault="004338ED" w:rsidP="00471C9C">
      <w:pPr>
        <w:rPr>
          <w:rFonts w:ascii="Arial" w:hAnsi="Arial" w:cs="Arial"/>
          <w:b/>
          <w:bCs/>
          <w:sz w:val="32"/>
          <w:szCs w:val="32"/>
        </w:rPr>
      </w:pPr>
    </w:p>
    <w:p w14:paraId="4ECCE191" w14:textId="77777777" w:rsidR="004338ED" w:rsidRDefault="004338ED" w:rsidP="00471C9C">
      <w:pPr>
        <w:rPr>
          <w:rFonts w:ascii="Arial" w:hAnsi="Arial" w:cs="Arial"/>
          <w:b/>
          <w:bCs/>
          <w:sz w:val="32"/>
          <w:szCs w:val="32"/>
        </w:rPr>
      </w:pPr>
    </w:p>
    <w:p w14:paraId="1AA76F59" w14:textId="77777777" w:rsidR="004338ED" w:rsidRDefault="004338ED" w:rsidP="00471C9C">
      <w:pPr>
        <w:rPr>
          <w:rFonts w:ascii="Arial" w:hAnsi="Arial" w:cs="Arial"/>
          <w:b/>
          <w:bCs/>
          <w:sz w:val="32"/>
          <w:szCs w:val="32"/>
        </w:rPr>
      </w:pPr>
    </w:p>
    <w:p w14:paraId="302057AD" w14:textId="77777777" w:rsidR="004338ED" w:rsidRDefault="004338ED" w:rsidP="00471C9C">
      <w:pPr>
        <w:rPr>
          <w:rFonts w:ascii="Arial" w:hAnsi="Arial" w:cs="Arial"/>
          <w:b/>
          <w:bCs/>
          <w:sz w:val="32"/>
          <w:szCs w:val="32"/>
        </w:rPr>
      </w:pPr>
    </w:p>
    <w:p w14:paraId="1BE770F8" w14:textId="77777777" w:rsidR="008E6308" w:rsidRDefault="008E6308" w:rsidP="00471C9C">
      <w:pPr>
        <w:rPr>
          <w:rFonts w:ascii="Arial" w:hAnsi="Arial" w:cs="Arial"/>
          <w:b/>
          <w:bCs/>
          <w:sz w:val="32"/>
          <w:szCs w:val="32"/>
          <w:u w:val="single"/>
        </w:rPr>
      </w:pPr>
    </w:p>
    <w:p w14:paraId="38B7343F" w14:textId="77777777" w:rsidR="008E6308" w:rsidRDefault="008E6308" w:rsidP="00471C9C">
      <w:pPr>
        <w:rPr>
          <w:rFonts w:ascii="Arial" w:hAnsi="Arial" w:cs="Arial"/>
          <w:b/>
          <w:bCs/>
          <w:sz w:val="32"/>
          <w:szCs w:val="32"/>
          <w:u w:val="single"/>
        </w:rPr>
      </w:pPr>
    </w:p>
    <w:p w14:paraId="11CC652D" w14:textId="77777777" w:rsidR="00CE35DE" w:rsidRDefault="00CE35DE" w:rsidP="00471C9C">
      <w:pPr>
        <w:rPr>
          <w:rFonts w:ascii="Arial" w:hAnsi="Arial" w:cs="Arial"/>
          <w:b/>
          <w:bCs/>
          <w:sz w:val="24"/>
          <w:szCs w:val="24"/>
          <w:u w:val="single"/>
        </w:rPr>
      </w:pPr>
    </w:p>
    <w:p w14:paraId="533437FF" w14:textId="5124F4B3" w:rsidR="00083AA3" w:rsidRPr="008E6308" w:rsidRDefault="00083AA3" w:rsidP="00471C9C">
      <w:pPr>
        <w:rPr>
          <w:rFonts w:ascii="Arial" w:hAnsi="Arial" w:cs="Arial"/>
          <w:b/>
          <w:bCs/>
          <w:sz w:val="24"/>
          <w:szCs w:val="24"/>
          <w:u w:val="single"/>
        </w:rPr>
      </w:pPr>
      <w:r w:rsidRPr="008E6308">
        <w:rPr>
          <w:rFonts w:ascii="Arial" w:hAnsi="Arial" w:cs="Arial"/>
          <w:b/>
          <w:bCs/>
          <w:sz w:val="24"/>
          <w:szCs w:val="24"/>
          <w:u w:val="single"/>
        </w:rPr>
        <w:lastRenderedPageBreak/>
        <w:t xml:space="preserve">References </w:t>
      </w:r>
    </w:p>
    <w:p w14:paraId="176E8F5B" w14:textId="517BFBB5" w:rsidR="00074B76" w:rsidRDefault="00074B76" w:rsidP="00736B09">
      <w:pPr>
        <w:rPr>
          <w:rFonts w:ascii="Arial" w:hAnsi="Arial" w:cs="Arial"/>
          <w:sz w:val="24"/>
          <w:szCs w:val="24"/>
        </w:rPr>
      </w:pPr>
      <w:r w:rsidRPr="00074B76">
        <w:rPr>
          <w:rFonts w:ascii="Arial" w:hAnsi="Arial" w:cs="Arial"/>
          <w:sz w:val="24"/>
          <w:szCs w:val="24"/>
        </w:rPr>
        <w:t>Health and Social Care Service Research</w:t>
      </w:r>
      <w:r w:rsidR="003D3B5E">
        <w:rPr>
          <w:rFonts w:ascii="Arial" w:hAnsi="Arial" w:cs="Arial"/>
          <w:sz w:val="24"/>
          <w:szCs w:val="24"/>
        </w:rPr>
        <w:t xml:space="preserve"> (</w:t>
      </w:r>
      <w:r w:rsidRPr="00074B76">
        <w:rPr>
          <w:rFonts w:ascii="Arial" w:hAnsi="Arial" w:cs="Arial"/>
          <w:sz w:val="24"/>
          <w:szCs w:val="24"/>
        </w:rPr>
        <w:t>2020</w:t>
      </w:r>
      <w:r w:rsidR="003D3B5E">
        <w:rPr>
          <w:rFonts w:ascii="Arial" w:hAnsi="Arial" w:cs="Arial"/>
          <w:sz w:val="24"/>
          <w:szCs w:val="24"/>
        </w:rPr>
        <w:t>)</w:t>
      </w:r>
      <w:r w:rsidR="000405B8">
        <w:rPr>
          <w:rFonts w:ascii="Arial" w:hAnsi="Arial" w:cs="Arial"/>
          <w:sz w:val="24"/>
          <w:szCs w:val="24"/>
        </w:rPr>
        <w:t xml:space="preserve"> </w:t>
      </w:r>
      <w:r w:rsidR="000405B8" w:rsidRPr="00EE0EF9">
        <w:rPr>
          <w:rFonts w:ascii="Arial" w:hAnsi="Arial" w:cs="Arial"/>
          <w:i/>
          <w:iCs/>
          <w:sz w:val="24"/>
          <w:szCs w:val="24"/>
        </w:rPr>
        <w:t>Combined drug and psychological therapies may be most effective for depression</w:t>
      </w:r>
      <w:r w:rsidR="00EE0EF9">
        <w:rPr>
          <w:rFonts w:ascii="Arial" w:hAnsi="Arial" w:cs="Arial"/>
          <w:i/>
          <w:iCs/>
          <w:sz w:val="24"/>
          <w:szCs w:val="24"/>
        </w:rPr>
        <w:t xml:space="preserve">. </w:t>
      </w:r>
      <w:r w:rsidR="00EE0EF9">
        <w:rPr>
          <w:rFonts w:ascii="Arial" w:hAnsi="Arial" w:cs="Arial"/>
          <w:sz w:val="24"/>
          <w:szCs w:val="24"/>
        </w:rPr>
        <w:t>Available</w:t>
      </w:r>
      <w:r w:rsidR="001A7CA7">
        <w:rPr>
          <w:rFonts w:ascii="Arial" w:hAnsi="Arial" w:cs="Arial"/>
          <w:sz w:val="24"/>
          <w:szCs w:val="24"/>
        </w:rPr>
        <w:t xml:space="preserve"> at: </w:t>
      </w:r>
      <w:hyperlink r:id="rId11" w:history="1">
        <w:r w:rsidR="001A7CA7" w:rsidRPr="00136906">
          <w:rPr>
            <w:rStyle w:val="Hyperlink"/>
            <w:rFonts w:ascii="Arial" w:hAnsi="Arial" w:cs="Arial"/>
            <w:sz w:val="24"/>
            <w:szCs w:val="24"/>
          </w:rPr>
          <w:t>https://evidence.nihr.ac.uk/alert/combined-drug-and-psychological-therapies-may-be-most-effective-for-depression/</w:t>
        </w:r>
      </w:hyperlink>
      <w:r w:rsidR="001A7CA7">
        <w:rPr>
          <w:rFonts w:ascii="Arial" w:hAnsi="Arial" w:cs="Arial"/>
          <w:sz w:val="24"/>
          <w:szCs w:val="24"/>
        </w:rPr>
        <w:t xml:space="preserve"> </w:t>
      </w:r>
      <w:r w:rsidR="00DB75BA">
        <w:rPr>
          <w:rFonts w:ascii="Arial" w:hAnsi="Arial" w:cs="Arial"/>
          <w:sz w:val="24"/>
          <w:szCs w:val="24"/>
        </w:rPr>
        <w:t>(Accessed: 26</w:t>
      </w:r>
      <w:r w:rsidR="00DB75BA" w:rsidRPr="00DB75BA">
        <w:rPr>
          <w:rFonts w:ascii="Arial" w:hAnsi="Arial" w:cs="Arial"/>
          <w:sz w:val="24"/>
          <w:szCs w:val="24"/>
          <w:vertAlign w:val="superscript"/>
        </w:rPr>
        <w:t>th</w:t>
      </w:r>
      <w:r w:rsidR="00DB75BA">
        <w:rPr>
          <w:rFonts w:ascii="Arial" w:hAnsi="Arial" w:cs="Arial"/>
          <w:sz w:val="24"/>
          <w:szCs w:val="24"/>
        </w:rPr>
        <w:t xml:space="preserve"> March 2024).</w:t>
      </w:r>
    </w:p>
    <w:p w14:paraId="5D9A3FFC" w14:textId="4882319F" w:rsidR="00245949" w:rsidRPr="00C95FF7" w:rsidRDefault="00245949" w:rsidP="00736B09">
      <w:pPr>
        <w:rPr>
          <w:rFonts w:ascii="Arial" w:hAnsi="Arial" w:cs="Arial"/>
          <w:sz w:val="24"/>
          <w:szCs w:val="24"/>
        </w:rPr>
      </w:pPr>
      <w:r w:rsidRPr="00245949">
        <w:rPr>
          <w:rFonts w:ascii="Arial" w:hAnsi="Arial" w:cs="Arial"/>
          <w:sz w:val="24"/>
          <w:szCs w:val="24"/>
        </w:rPr>
        <w:t xml:space="preserve">Intrepid Mental Wellness </w:t>
      </w:r>
      <w:r w:rsidR="00C95FF7">
        <w:rPr>
          <w:rFonts w:ascii="Arial" w:hAnsi="Arial" w:cs="Arial"/>
          <w:sz w:val="24"/>
          <w:szCs w:val="24"/>
        </w:rPr>
        <w:t>(</w:t>
      </w:r>
      <w:r w:rsidRPr="00245949">
        <w:rPr>
          <w:rFonts w:ascii="Arial" w:hAnsi="Arial" w:cs="Arial"/>
          <w:sz w:val="24"/>
          <w:szCs w:val="24"/>
        </w:rPr>
        <w:t>2024</w:t>
      </w:r>
      <w:r w:rsidR="00C95FF7">
        <w:rPr>
          <w:rFonts w:ascii="Arial" w:hAnsi="Arial" w:cs="Arial"/>
          <w:sz w:val="24"/>
          <w:szCs w:val="24"/>
        </w:rPr>
        <w:t xml:space="preserve">) </w:t>
      </w:r>
      <w:r w:rsidR="00C95FF7" w:rsidRPr="00C95FF7">
        <w:rPr>
          <w:rFonts w:ascii="Arial" w:hAnsi="Arial" w:cs="Arial"/>
          <w:i/>
          <w:iCs/>
          <w:sz w:val="24"/>
          <w:szCs w:val="24"/>
        </w:rPr>
        <w:t>9 Self-Help Solutions for Reducing Symptoms of Depression.</w:t>
      </w:r>
      <w:r w:rsidR="00C95FF7">
        <w:rPr>
          <w:rFonts w:ascii="Arial" w:hAnsi="Arial" w:cs="Arial"/>
          <w:i/>
          <w:iCs/>
          <w:sz w:val="24"/>
          <w:szCs w:val="24"/>
        </w:rPr>
        <w:t xml:space="preserve"> </w:t>
      </w:r>
      <w:r w:rsidR="00C95FF7">
        <w:rPr>
          <w:rFonts w:ascii="Arial" w:hAnsi="Arial" w:cs="Arial"/>
          <w:sz w:val="24"/>
          <w:szCs w:val="24"/>
        </w:rPr>
        <w:t xml:space="preserve">Available at: </w:t>
      </w:r>
      <w:hyperlink r:id="rId12" w:history="1">
        <w:r w:rsidR="004338ED" w:rsidRPr="00461F90">
          <w:rPr>
            <w:rStyle w:val="Hyperlink"/>
            <w:rFonts w:ascii="Arial" w:hAnsi="Arial" w:cs="Arial"/>
            <w:sz w:val="24"/>
            <w:szCs w:val="24"/>
          </w:rPr>
          <w:t>https://www.intrepidmentalhealth.com/blog/9-self-help-solutions-for-reducing-symptoms-of-depression</w:t>
        </w:r>
      </w:hyperlink>
      <w:r w:rsidR="004338ED">
        <w:rPr>
          <w:rFonts w:ascii="Arial" w:hAnsi="Arial" w:cs="Arial"/>
          <w:sz w:val="24"/>
          <w:szCs w:val="24"/>
        </w:rPr>
        <w:t xml:space="preserve"> (Accessed: 3</w:t>
      </w:r>
      <w:r w:rsidR="004338ED" w:rsidRPr="004338ED">
        <w:rPr>
          <w:rFonts w:ascii="Arial" w:hAnsi="Arial" w:cs="Arial"/>
          <w:sz w:val="24"/>
          <w:szCs w:val="24"/>
          <w:vertAlign w:val="superscript"/>
        </w:rPr>
        <w:t>rd</w:t>
      </w:r>
      <w:r w:rsidR="004338ED">
        <w:rPr>
          <w:rFonts w:ascii="Arial" w:hAnsi="Arial" w:cs="Arial"/>
          <w:sz w:val="24"/>
          <w:szCs w:val="24"/>
        </w:rPr>
        <w:t xml:space="preserve"> April 2024).</w:t>
      </w:r>
    </w:p>
    <w:p w14:paraId="64215163" w14:textId="290A9E7B" w:rsidR="00736B09" w:rsidRDefault="00736B09" w:rsidP="00736B09">
      <w:pPr>
        <w:rPr>
          <w:rFonts w:ascii="Arial" w:hAnsi="Arial" w:cs="Arial"/>
          <w:sz w:val="24"/>
          <w:szCs w:val="24"/>
        </w:rPr>
      </w:pPr>
      <w:r w:rsidRPr="00736B09">
        <w:rPr>
          <w:rFonts w:ascii="Arial" w:hAnsi="Arial" w:cs="Arial"/>
          <w:sz w:val="24"/>
          <w:szCs w:val="24"/>
        </w:rPr>
        <w:t xml:space="preserve">Melinda Dodd (2023) Signs of Depression. Available at: </w:t>
      </w:r>
      <w:hyperlink r:id="rId13" w:history="1">
        <w:r w:rsidR="00540174" w:rsidRPr="00736B09">
          <w:rPr>
            <w:rStyle w:val="Hyperlink"/>
            <w:rFonts w:ascii="Arial" w:hAnsi="Arial" w:cs="Arial"/>
            <w:sz w:val="24"/>
            <w:szCs w:val="24"/>
          </w:rPr>
          <w:t>https://www.healthline.com/health/depression/recognizing-symptoms</w:t>
        </w:r>
      </w:hyperlink>
      <w:r w:rsidR="00540174">
        <w:rPr>
          <w:rFonts w:ascii="Arial" w:hAnsi="Arial" w:cs="Arial"/>
          <w:sz w:val="24"/>
          <w:szCs w:val="24"/>
        </w:rPr>
        <w:t xml:space="preserve"> </w:t>
      </w:r>
      <w:r w:rsidRPr="00736B09">
        <w:rPr>
          <w:rFonts w:ascii="Arial" w:hAnsi="Arial" w:cs="Arial"/>
          <w:sz w:val="24"/>
          <w:szCs w:val="24"/>
        </w:rPr>
        <w:t>(Accessed 07th March 2024).</w:t>
      </w:r>
    </w:p>
    <w:p w14:paraId="5DA24A1E" w14:textId="3F4E79E0" w:rsidR="00A12D48" w:rsidRPr="00464137" w:rsidRDefault="008764C1" w:rsidP="00736B09">
      <w:pPr>
        <w:rPr>
          <w:rFonts w:ascii="Arial" w:hAnsi="Arial" w:cs="Arial"/>
          <w:sz w:val="24"/>
          <w:szCs w:val="24"/>
        </w:rPr>
      </w:pPr>
      <w:r w:rsidRPr="008764C1">
        <w:rPr>
          <w:rFonts w:ascii="Arial" w:hAnsi="Arial" w:cs="Arial"/>
          <w:sz w:val="24"/>
          <w:szCs w:val="24"/>
        </w:rPr>
        <w:t>Mayo Foundation for Medical Education and Research</w:t>
      </w:r>
      <w:r>
        <w:rPr>
          <w:rFonts w:ascii="Arial" w:hAnsi="Arial" w:cs="Arial"/>
          <w:sz w:val="24"/>
          <w:szCs w:val="24"/>
        </w:rPr>
        <w:t xml:space="preserve"> </w:t>
      </w:r>
      <w:r w:rsidR="005965FE">
        <w:rPr>
          <w:rFonts w:ascii="Arial" w:hAnsi="Arial" w:cs="Arial"/>
          <w:sz w:val="24"/>
          <w:szCs w:val="24"/>
        </w:rPr>
        <w:t>(</w:t>
      </w:r>
      <w:r w:rsidRPr="008764C1">
        <w:rPr>
          <w:rFonts w:ascii="Arial" w:hAnsi="Arial" w:cs="Arial"/>
          <w:sz w:val="24"/>
          <w:szCs w:val="24"/>
        </w:rPr>
        <w:t>2022)</w:t>
      </w:r>
      <w:r w:rsidR="005965FE">
        <w:rPr>
          <w:rFonts w:ascii="Arial" w:hAnsi="Arial" w:cs="Arial"/>
          <w:sz w:val="24"/>
          <w:szCs w:val="24"/>
        </w:rPr>
        <w:t xml:space="preserve"> </w:t>
      </w:r>
      <w:r w:rsidR="00464137" w:rsidRPr="00464137">
        <w:rPr>
          <w:rFonts w:ascii="Arial" w:hAnsi="Arial" w:cs="Arial"/>
          <w:i/>
          <w:iCs/>
          <w:sz w:val="24"/>
          <w:szCs w:val="24"/>
        </w:rPr>
        <w:t>Depression (major depressive disorder)</w:t>
      </w:r>
      <w:r w:rsidR="0043288C">
        <w:rPr>
          <w:rFonts w:ascii="Arial" w:hAnsi="Arial" w:cs="Arial"/>
          <w:sz w:val="24"/>
          <w:szCs w:val="24"/>
        </w:rPr>
        <w:t xml:space="preserve">. </w:t>
      </w:r>
      <w:r w:rsidR="00464137">
        <w:rPr>
          <w:rFonts w:ascii="Arial" w:hAnsi="Arial" w:cs="Arial"/>
          <w:sz w:val="24"/>
          <w:szCs w:val="24"/>
        </w:rPr>
        <w:t>Availabl</w:t>
      </w:r>
      <w:r w:rsidR="0043288C">
        <w:rPr>
          <w:rFonts w:ascii="Arial" w:hAnsi="Arial" w:cs="Arial"/>
          <w:sz w:val="24"/>
          <w:szCs w:val="24"/>
        </w:rPr>
        <w:t>e at:</w:t>
      </w:r>
      <w:r w:rsidR="004F1E67">
        <w:rPr>
          <w:rFonts w:ascii="Arial" w:hAnsi="Arial" w:cs="Arial"/>
          <w:sz w:val="24"/>
          <w:szCs w:val="24"/>
        </w:rPr>
        <w:t xml:space="preserve"> </w:t>
      </w:r>
      <w:hyperlink r:id="rId14" w:history="1">
        <w:r w:rsidR="004F1E67" w:rsidRPr="00461F90">
          <w:rPr>
            <w:rStyle w:val="Hyperlink"/>
            <w:rFonts w:ascii="Arial" w:hAnsi="Arial" w:cs="Arial"/>
            <w:sz w:val="24"/>
            <w:szCs w:val="24"/>
          </w:rPr>
          <w:t>https://www.mayoclinic.org/diseases-conditions/depression/symptoms-causes/syc-20356007</w:t>
        </w:r>
      </w:hyperlink>
      <w:r w:rsidR="004F1E67">
        <w:rPr>
          <w:rFonts w:ascii="Arial" w:hAnsi="Arial" w:cs="Arial"/>
          <w:sz w:val="24"/>
          <w:szCs w:val="24"/>
        </w:rPr>
        <w:t xml:space="preserve"> (Accessed: </w:t>
      </w:r>
      <w:r w:rsidR="007A1FE3">
        <w:rPr>
          <w:rFonts w:ascii="Arial" w:hAnsi="Arial" w:cs="Arial"/>
          <w:sz w:val="24"/>
          <w:szCs w:val="24"/>
        </w:rPr>
        <w:t>3</w:t>
      </w:r>
      <w:r w:rsidR="007A1FE3" w:rsidRPr="007A1FE3">
        <w:rPr>
          <w:rFonts w:ascii="Arial" w:hAnsi="Arial" w:cs="Arial"/>
          <w:sz w:val="24"/>
          <w:szCs w:val="24"/>
          <w:vertAlign w:val="superscript"/>
        </w:rPr>
        <w:t>rd</w:t>
      </w:r>
      <w:r w:rsidR="007A1FE3">
        <w:rPr>
          <w:rFonts w:ascii="Arial" w:hAnsi="Arial" w:cs="Arial"/>
          <w:sz w:val="24"/>
          <w:szCs w:val="24"/>
        </w:rPr>
        <w:t xml:space="preserve"> April 2024).</w:t>
      </w:r>
    </w:p>
    <w:p w14:paraId="6D3C29D7" w14:textId="63E3A54A" w:rsidR="00736B09" w:rsidRPr="00736B09" w:rsidRDefault="00736B09" w:rsidP="00736B09">
      <w:pPr>
        <w:rPr>
          <w:rFonts w:ascii="Arial" w:hAnsi="Arial" w:cs="Arial"/>
          <w:sz w:val="24"/>
          <w:szCs w:val="24"/>
        </w:rPr>
      </w:pPr>
      <w:r w:rsidRPr="00736B09">
        <w:rPr>
          <w:rFonts w:ascii="Arial" w:hAnsi="Arial" w:cs="Arial"/>
          <w:sz w:val="24"/>
          <w:szCs w:val="24"/>
        </w:rPr>
        <w:t xml:space="preserve">Nancy </w:t>
      </w:r>
      <w:proofErr w:type="spellStart"/>
      <w:r w:rsidRPr="00736B09">
        <w:rPr>
          <w:rFonts w:ascii="Arial" w:hAnsi="Arial" w:cs="Arial"/>
          <w:sz w:val="24"/>
          <w:szCs w:val="24"/>
        </w:rPr>
        <w:t>Schimelpfening</w:t>
      </w:r>
      <w:proofErr w:type="spellEnd"/>
      <w:r w:rsidRPr="00736B09">
        <w:rPr>
          <w:rFonts w:ascii="Arial" w:hAnsi="Arial" w:cs="Arial"/>
          <w:sz w:val="24"/>
          <w:szCs w:val="24"/>
        </w:rPr>
        <w:t xml:space="preserve"> (2023)</w:t>
      </w:r>
      <w:r w:rsidR="00D8026B">
        <w:rPr>
          <w:rFonts w:ascii="Arial" w:hAnsi="Arial" w:cs="Arial"/>
          <w:sz w:val="24"/>
          <w:szCs w:val="24"/>
        </w:rPr>
        <w:t xml:space="preserve"> </w:t>
      </w:r>
      <w:r w:rsidRPr="00736B09">
        <w:rPr>
          <w:rFonts w:ascii="Arial" w:hAnsi="Arial" w:cs="Arial"/>
          <w:sz w:val="24"/>
          <w:szCs w:val="24"/>
        </w:rPr>
        <w:t xml:space="preserve">The History of Depression. Available at: </w:t>
      </w:r>
      <w:hyperlink r:id="rId15" w:history="1">
        <w:r w:rsidR="00540174" w:rsidRPr="00736B09">
          <w:rPr>
            <w:rStyle w:val="Hyperlink"/>
            <w:rFonts w:ascii="Arial" w:hAnsi="Arial" w:cs="Arial"/>
            <w:sz w:val="24"/>
            <w:szCs w:val="24"/>
          </w:rPr>
          <w:t>https://www.verywellmind.com/who-discovered-depression-1066770</w:t>
        </w:r>
      </w:hyperlink>
      <w:r w:rsidR="00540174">
        <w:rPr>
          <w:rFonts w:ascii="Arial" w:hAnsi="Arial" w:cs="Arial"/>
          <w:sz w:val="24"/>
          <w:szCs w:val="24"/>
        </w:rPr>
        <w:t xml:space="preserve"> </w:t>
      </w:r>
      <w:r w:rsidRPr="00736B09">
        <w:rPr>
          <w:rFonts w:ascii="Arial" w:hAnsi="Arial" w:cs="Arial"/>
          <w:sz w:val="24"/>
          <w:szCs w:val="24"/>
        </w:rPr>
        <w:t>(Accessed 21st March 2024).</w:t>
      </w:r>
    </w:p>
    <w:p w14:paraId="381E0602" w14:textId="7BCFC853" w:rsidR="00736B09" w:rsidRPr="00736B09" w:rsidRDefault="00736B09" w:rsidP="00736B09">
      <w:pPr>
        <w:rPr>
          <w:rFonts w:ascii="Arial" w:hAnsi="Arial" w:cs="Arial"/>
          <w:sz w:val="24"/>
          <w:szCs w:val="24"/>
        </w:rPr>
      </w:pPr>
      <w:r w:rsidRPr="00736B09">
        <w:rPr>
          <w:rFonts w:ascii="Arial" w:hAnsi="Arial" w:cs="Arial"/>
          <w:sz w:val="24"/>
          <w:szCs w:val="24"/>
        </w:rPr>
        <w:t xml:space="preserve">NHS (2023) Causes - Depression in adults. Available at: </w:t>
      </w:r>
      <w:hyperlink r:id="rId16" w:history="1">
        <w:r w:rsidR="00540174" w:rsidRPr="00736B09">
          <w:rPr>
            <w:rStyle w:val="Hyperlink"/>
            <w:rFonts w:ascii="Arial" w:hAnsi="Arial" w:cs="Arial"/>
            <w:sz w:val="24"/>
            <w:szCs w:val="24"/>
          </w:rPr>
          <w:t>https://www.nhs.uk/mental-health/conditions/depression-in-adults/causes/</w:t>
        </w:r>
      </w:hyperlink>
      <w:r w:rsidR="00540174">
        <w:rPr>
          <w:rFonts w:ascii="Arial" w:hAnsi="Arial" w:cs="Arial"/>
          <w:sz w:val="24"/>
          <w:szCs w:val="24"/>
        </w:rPr>
        <w:t xml:space="preserve"> </w:t>
      </w:r>
      <w:r w:rsidRPr="00736B09">
        <w:rPr>
          <w:rFonts w:ascii="Arial" w:hAnsi="Arial" w:cs="Arial"/>
          <w:sz w:val="24"/>
          <w:szCs w:val="24"/>
        </w:rPr>
        <w:t xml:space="preserve"> (Accessed 07th March 2024).</w:t>
      </w:r>
    </w:p>
    <w:p w14:paraId="72D93997" w14:textId="757293BE" w:rsidR="00736B09" w:rsidRPr="00736B09" w:rsidRDefault="00736B09" w:rsidP="00736B09">
      <w:pPr>
        <w:rPr>
          <w:rFonts w:ascii="Arial" w:hAnsi="Arial" w:cs="Arial"/>
          <w:sz w:val="24"/>
          <w:szCs w:val="24"/>
        </w:rPr>
      </w:pPr>
      <w:r w:rsidRPr="00736B09">
        <w:rPr>
          <w:rFonts w:ascii="Arial" w:hAnsi="Arial" w:cs="Arial"/>
          <w:sz w:val="24"/>
          <w:szCs w:val="24"/>
        </w:rPr>
        <w:t xml:space="preserve">NHS (2023) Diagnosis - Depression in adults. Available at: </w:t>
      </w:r>
      <w:hyperlink r:id="rId17" w:history="1">
        <w:r w:rsidR="00540174" w:rsidRPr="00736B09">
          <w:rPr>
            <w:rStyle w:val="Hyperlink"/>
            <w:rFonts w:ascii="Arial" w:hAnsi="Arial" w:cs="Arial"/>
            <w:sz w:val="24"/>
            <w:szCs w:val="24"/>
          </w:rPr>
          <w:t>https://www.nhs.uk/mental-health/conditions/depression-in-adults/diagnosis/</w:t>
        </w:r>
      </w:hyperlink>
      <w:r w:rsidR="00540174">
        <w:rPr>
          <w:rFonts w:ascii="Arial" w:hAnsi="Arial" w:cs="Arial"/>
          <w:sz w:val="24"/>
          <w:szCs w:val="24"/>
        </w:rPr>
        <w:t xml:space="preserve"> </w:t>
      </w:r>
      <w:r w:rsidRPr="00736B09">
        <w:rPr>
          <w:rFonts w:ascii="Arial" w:hAnsi="Arial" w:cs="Arial"/>
          <w:sz w:val="24"/>
          <w:szCs w:val="24"/>
        </w:rPr>
        <w:t>(Accessed 21st March 2024).</w:t>
      </w:r>
    </w:p>
    <w:p w14:paraId="12833EE8" w14:textId="5DECEAAE" w:rsidR="00736B09" w:rsidRPr="00736B09" w:rsidRDefault="00736B09" w:rsidP="00736B09">
      <w:pPr>
        <w:rPr>
          <w:rFonts w:ascii="Arial" w:hAnsi="Arial" w:cs="Arial"/>
          <w:sz w:val="24"/>
          <w:szCs w:val="24"/>
        </w:rPr>
      </w:pPr>
      <w:r w:rsidRPr="00736B09">
        <w:rPr>
          <w:rFonts w:ascii="Arial" w:hAnsi="Arial" w:cs="Arial"/>
          <w:sz w:val="24"/>
          <w:szCs w:val="24"/>
        </w:rPr>
        <w:t xml:space="preserve">NHS (2023) Treatment - Depression in adults. Available at: </w:t>
      </w:r>
      <w:hyperlink r:id="rId18" w:history="1">
        <w:r w:rsidR="00540174" w:rsidRPr="00736B09">
          <w:rPr>
            <w:rStyle w:val="Hyperlink"/>
            <w:rFonts w:ascii="Arial" w:hAnsi="Arial" w:cs="Arial"/>
            <w:sz w:val="24"/>
            <w:szCs w:val="24"/>
          </w:rPr>
          <w:t>https://www.nhs.uk/mental-health/conditions/depression-in-adults/treatment/</w:t>
        </w:r>
      </w:hyperlink>
      <w:r w:rsidR="00540174">
        <w:rPr>
          <w:rFonts w:ascii="Arial" w:hAnsi="Arial" w:cs="Arial"/>
          <w:sz w:val="24"/>
          <w:szCs w:val="24"/>
        </w:rPr>
        <w:t xml:space="preserve"> </w:t>
      </w:r>
      <w:r w:rsidRPr="00736B09">
        <w:rPr>
          <w:rFonts w:ascii="Arial" w:hAnsi="Arial" w:cs="Arial"/>
          <w:sz w:val="24"/>
          <w:szCs w:val="24"/>
        </w:rPr>
        <w:t>(Accessed 21 March 2024).</w:t>
      </w:r>
    </w:p>
    <w:p w14:paraId="50111715" w14:textId="16FE2B56" w:rsidR="00736B09" w:rsidRPr="00736B09" w:rsidRDefault="00736B09" w:rsidP="00736B09">
      <w:pPr>
        <w:rPr>
          <w:rFonts w:ascii="Arial" w:hAnsi="Arial" w:cs="Arial"/>
          <w:sz w:val="24"/>
          <w:szCs w:val="24"/>
        </w:rPr>
      </w:pPr>
      <w:r w:rsidRPr="00736B09">
        <w:rPr>
          <w:rFonts w:ascii="Arial" w:hAnsi="Arial" w:cs="Arial"/>
          <w:sz w:val="24"/>
          <w:szCs w:val="24"/>
        </w:rPr>
        <w:t xml:space="preserve">NICE guideline, (2022) Principles of care. Available at: </w:t>
      </w:r>
      <w:hyperlink r:id="rId19" w:anchor=":~:text=1.1%20Principles%20of%20care,-1.1.&amp;text=1%20When%20working%20with%20people,engaging%20and%20non%E2%80%91judgemental%20manner" w:history="1">
        <w:r w:rsidR="00540174" w:rsidRPr="00736B09">
          <w:rPr>
            <w:rStyle w:val="Hyperlink"/>
            <w:rFonts w:ascii="Arial" w:hAnsi="Arial" w:cs="Arial"/>
            <w:sz w:val="24"/>
            <w:szCs w:val="24"/>
          </w:rPr>
          <w:t>https://www.nice.org.uk/guidance/ng222/chapter/recommendations#:~:text=1.1%20Principles%20of%20care,-1.1.&amp;text=1%20When%20working%20with%20people,engaging%20and%20non%E2%80%91judgemental%20manner</w:t>
        </w:r>
      </w:hyperlink>
      <w:r w:rsidR="00540174">
        <w:rPr>
          <w:rFonts w:ascii="Arial" w:hAnsi="Arial" w:cs="Arial"/>
          <w:sz w:val="24"/>
          <w:szCs w:val="24"/>
        </w:rPr>
        <w:t xml:space="preserve"> </w:t>
      </w:r>
      <w:r w:rsidRPr="00736B09">
        <w:rPr>
          <w:rFonts w:ascii="Arial" w:hAnsi="Arial" w:cs="Arial"/>
          <w:sz w:val="24"/>
          <w:szCs w:val="24"/>
        </w:rPr>
        <w:t>(Accessed 21 March 2024)</w:t>
      </w:r>
    </w:p>
    <w:p w14:paraId="3AAF6170" w14:textId="07AAA712" w:rsidR="00736B09" w:rsidRPr="00736B09" w:rsidRDefault="00736B09" w:rsidP="00736B09">
      <w:pPr>
        <w:rPr>
          <w:rFonts w:ascii="Arial" w:hAnsi="Arial" w:cs="Arial"/>
          <w:sz w:val="24"/>
          <w:szCs w:val="24"/>
        </w:rPr>
      </w:pPr>
      <w:r w:rsidRPr="00736B09">
        <w:rPr>
          <w:rFonts w:ascii="Arial" w:hAnsi="Arial" w:cs="Arial"/>
          <w:sz w:val="24"/>
          <w:szCs w:val="24"/>
        </w:rPr>
        <w:t xml:space="preserve">State of Victoria (2024) Depression explained. Available at: </w:t>
      </w:r>
      <w:hyperlink r:id="rId20" w:history="1">
        <w:r w:rsidR="00540174" w:rsidRPr="00736B09">
          <w:rPr>
            <w:rStyle w:val="Hyperlink"/>
            <w:rFonts w:ascii="Arial" w:hAnsi="Arial" w:cs="Arial"/>
            <w:sz w:val="24"/>
            <w:szCs w:val="24"/>
          </w:rPr>
          <w:t>https://www.betterhealth.vic.gov.au/health/conditionsandtreatments/depression#</w:t>
        </w:r>
      </w:hyperlink>
      <w:r w:rsidR="00540174">
        <w:rPr>
          <w:rFonts w:ascii="Arial" w:hAnsi="Arial" w:cs="Arial"/>
          <w:sz w:val="24"/>
          <w:szCs w:val="24"/>
        </w:rPr>
        <w:t xml:space="preserve"> </w:t>
      </w:r>
      <w:r w:rsidRPr="00736B09">
        <w:rPr>
          <w:rFonts w:ascii="Arial" w:hAnsi="Arial" w:cs="Arial"/>
          <w:sz w:val="24"/>
          <w:szCs w:val="24"/>
        </w:rPr>
        <w:t>(Accessed 07th March 2024).</w:t>
      </w:r>
    </w:p>
    <w:p w14:paraId="7539D33C" w14:textId="77777777" w:rsidR="00736B09" w:rsidRPr="00736B09" w:rsidRDefault="00736B09" w:rsidP="00736B09">
      <w:pPr>
        <w:rPr>
          <w:rFonts w:ascii="Arial" w:hAnsi="Arial" w:cs="Arial"/>
          <w:sz w:val="24"/>
          <w:szCs w:val="24"/>
        </w:rPr>
      </w:pPr>
      <w:r w:rsidRPr="00736B09">
        <w:rPr>
          <w:rFonts w:ascii="Arial" w:hAnsi="Arial" w:cs="Arial"/>
          <w:sz w:val="24"/>
          <w:szCs w:val="24"/>
        </w:rPr>
        <w:t>The image of Depression was published by unknown author licensed under CC BY</w:t>
      </w:r>
    </w:p>
    <w:p w14:paraId="2E0FF024" w14:textId="6B9BB7FB" w:rsidR="00736B09" w:rsidRDefault="00736B09" w:rsidP="00736B09">
      <w:pPr>
        <w:rPr>
          <w:rFonts w:ascii="Arial" w:hAnsi="Arial" w:cs="Arial"/>
          <w:sz w:val="24"/>
          <w:szCs w:val="24"/>
        </w:rPr>
      </w:pPr>
      <w:r w:rsidRPr="00736B09">
        <w:rPr>
          <w:rFonts w:ascii="Arial" w:hAnsi="Arial" w:cs="Arial"/>
          <w:sz w:val="24"/>
          <w:szCs w:val="24"/>
        </w:rPr>
        <w:t xml:space="preserve">World Health Organization / WHO (2023) Depressive disorder (depression). Available at: </w:t>
      </w:r>
      <w:hyperlink r:id="rId21" w:history="1">
        <w:r w:rsidRPr="00136906">
          <w:rPr>
            <w:rStyle w:val="Hyperlink"/>
            <w:rFonts w:ascii="Arial" w:hAnsi="Arial" w:cs="Arial"/>
            <w:sz w:val="24"/>
            <w:szCs w:val="24"/>
          </w:rPr>
          <w:t>https://www.who.int/news-room/fact-sheets/detail/depression</w:t>
        </w:r>
      </w:hyperlink>
      <w:r>
        <w:rPr>
          <w:rFonts w:ascii="Arial" w:hAnsi="Arial" w:cs="Arial"/>
          <w:sz w:val="24"/>
          <w:szCs w:val="24"/>
        </w:rPr>
        <w:t xml:space="preserve"> </w:t>
      </w:r>
      <w:r w:rsidRPr="00736B09">
        <w:rPr>
          <w:rFonts w:ascii="Arial" w:hAnsi="Arial" w:cs="Arial"/>
          <w:sz w:val="24"/>
          <w:szCs w:val="24"/>
        </w:rPr>
        <w:t>(Accessed 07th March 2024).</w:t>
      </w:r>
    </w:p>
    <w:p w14:paraId="184C3671" w14:textId="59CAF5EB" w:rsidR="00B84716" w:rsidRPr="00CF09EB" w:rsidRDefault="00B84716" w:rsidP="00736B09">
      <w:pPr>
        <w:rPr>
          <w:rFonts w:ascii="Arial" w:hAnsi="Arial" w:cs="Arial"/>
          <w:sz w:val="24"/>
          <w:szCs w:val="24"/>
        </w:rPr>
      </w:pPr>
      <w:r w:rsidRPr="00B84716">
        <w:rPr>
          <w:rFonts w:ascii="Arial" w:hAnsi="Arial" w:cs="Arial"/>
          <w:sz w:val="24"/>
          <w:szCs w:val="24"/>
        </w:rPr>
        <w:lastRenderedPageBreak/>
        <w:t xml:space="preserve">World Health Organisation - WHO (2010) ICD-10 - </w:t>
      </w:r>
      <w:r w:rsidRPr="008D485C">
        <w:rPr>
          <w:rFonts w:ascii="Arial" w:hAnsi="Arial" w:cs="Arial"/>
          <w:i/>
          <w:iCs/>
          <w:sz w:val="24"/>
          <w:szCs w:val="24"/>
        </w:rPr>
        <w:t xml:space="preserve">International Statistical Classification of Diseases and Related Health Problems 10th Revision. </w:t>
      </w:r>
      <w:r w:rsidRPr="00B84716">
        <w:rPr>
          <w:rFonts w:ascii="Arial" w:hAnsi="Arial" w:cs="Arial"/>
          <w:sz w:val="24"/>
          <w:szCs w:val="24"/>
        </w:rPr>
        <w:t xml:space="preserve">Available at:  </w:t>
      </w:r>
      <w:hyperlink r:id="rId22" w:anchor="/V" w:history="1">
        <w:r w:rsidR="008D485C" w:rsidRPr="00136906">
          <w:rPr>
            <w:rStyle w:val="Hyperlink"/>
            <w:rFonts w:ascii="Arial" w:hAnsi="Arial" w:cs="Arial"/>
            <w:sz w:val="24"/>
            <w:szCs w:val="24"/>
          </w:rPr>
          <w:t>https://icd.who.int/browse10/2010/en#/V</w:t>
        </w:r>
      </w:hyperlink>
      <w:r w:rsidR="008D485C">
        <w:rPr>
          <w:rFonts w:ascii="Arial" w:hAnsi="Arial" w:cs="Arial"/>
          <w:sz w:val="24"/>
          <w:szCs w:val="24"/>
        </w:rPr>
        <w:t xml:space="preserve"> </w:t>
      </w:r>
      <w:r w:rsidRPr="00B84716">
        <w:rPr>
          <w:rFonts w:ascii="Arial" w:hAnsi="Arial" w:cs="Arial"/>
          <w:sz w:val="24"/>
          <w:szCs w:val="24"/>
        </w:rPr>
        <w:t>(Accessed: 26 March 2024).</w:t>
      </w:r>
    </w:p>
    <w:p w14:paraId="0DB4A212" w14:textId="65BA348C" w:rsidR="00083AA3" w:rsidRDefault="00083AA3" w:rsidP="00471C9C">
      <w:pPr>
        <w:rPr>
          <w:rFonts w:ascii="Arial" w:hAnsi="Arial" w:cs="Arial"/>
          <w:sz w:val="24"/>
          <w:szCs w:val="24"/>
        </w:rPr>
      </w:pPr>
    </w:p>
    <w:p w14:paraId="337EDEEA" w14:textId="253A7ABF" w:rsidR="00083AA3" w:rsidRDefault="00083AA3" w:rsidP="00471C9C">
      <w:pPr>
        <w:rPr>
          <w:rFonts w:ascii="Arial" w:hAnsi="Arial" w:cs="Arial"/>
          <w:sz w:val="24"/>
          <w:szCs w:val="24"/>
        </w:rPr>
      </w:pPr>
    </w:p>
    <w:p w14:paraId="4F83ACA8" w14:textId="09837683" w:rsidR="00083AA3" w:rsidRDefault="00083AA3" w:rsidP="00471C9C">
      <w:pPr>
        <w:rPr>
          <w:rFonts w:ascii="Arial" w:hAnsi="Arial" w:cs="Arial"/>
          <w:sz w:val="24"/>
          <w:szCs w:val="24"/>
        </w:rPr>
      </w:pPr>
    </w:p>
    <w:p w14:paraId="13662C06" w14:textId="51B3B101" w:rsidR="00083AA3" w:rsidRDefault="00083AA3" w:rsidP="00471C9C">
      <w:pPr>
        <w:rPr>
          <w:rFonts w:ascii="Arial" w:hAnsi="Arial" w:cs="Arial"/>
          <w:sz w:val="24"/>
          <w:szCs w:val="24"/>
        </w:rPr>
      </w:pPr>
    </w:p>
    <w:p w14:paraId="759A507F" w14:textId="3C0F0FDF" w:rsidR="00083AA3" w:rsidRDefault="00083AA3" w:rsidP="00471C9C">
      <w:pPr>
        <w:rPr>
          <w:rFonts w:ascii="Arial" w:hAnsi="Arial" w:cs="Arial"/>
          <w:sz w:val="24"/>
          <w:szCs w:val="24"/>
        </w:rPr>
      </w:pPr>
    </w:p>
    <w:p w14:paraId="28E0C20B" w14:textId="5180E647" w:rsidR="00083AA3" w:rsidRDefault="00083AA3" w:rsidP="00471C9C">
      <w:pPr>
        <w:rPr>
          <w:rFonts w:ascii="Arial" w:hAnsi="Arial" w:cs="Arial"/>
          <w:sz w:val="24"/>
          <w:szCs w:val="24"/>
        </w:rPr>
      </w:pPr>
    </w:p>
    <w:p w14:paraId="590F1A2B" w14:textId="336BBE6F" w:rsidR="00083AA3" w:rsidRDefault="00083AA3" w:rsidP="00471C9C">
      <w:pPr>
        <w:rPr>
          <w:rFonts w:ascii="Arial" w:hAnsi="Arial" w:cs="Arial"/>
          <w:sz w:val="24"/>
          <w:szCs w:val="24"/>
        </w:rPr>
      </w:pPr>
    </w:p>
    <w:p w14:paraId="477587DC" w14:textId="02E9CD1B" w:rsidR="00083AA3" w:rsidRDefault="00083AA3" w:rsidP="00471C9C">
      <w:pPr>
        <w:rPr>
          <w:rFonts w:ascii="Arial" w:hAnsi="Arial" w:cs="Arial"/>
          <w:sz w:val="24"/>
          <w:szCs w:val="24"/>
        </w:rPr>
      </w:pPr>
    </w:p>
    <w:p w14:paraId="5E6E318A" w14:textId="446F65D5" w:rsidR="00083AA3" w:rsidRDefault="00083AA3" w:rsidP="00471C9C">
      <w:pPr>
        <w:rPr>
          <w:rFonts w:ascii="Arial" w:hAnsi="Arial" w:cs="Arial"/>
          <w:sz w:val="24"/>
          <w:szCs w:val="24"/>
        </w:rPr>
      </w:pPr>
    </w:p>
    <w:p w14:paraId="00A2800A" w14:textId="7516A312" w:rsidR="00083AA3" w:rsidRDefault="00083AA3" w:rsidP="00471C9C">
      <w:pPr>
        <w:rPr>
          <w:rFonts w:ascii="Arial" w:hAnsi="Arial" w:cs="Arial"/>
          <w:sz w:val="24"/>
          <w:szCs w:val="24"/>
        </w:rPr>
      </w:pPr>
    </w:p>
    <w:p w14:paraId="007AE686" w14:textId="05EA60CD" w:rsidR="00083AA3" w:rsidRDefault="00083AA3" w:rsidP="00471C9C">
      <w:pPr>
        <w:rPr>
          <w:rFonts w:ascii="Arial" w:hAnsi="Arial" w:cs="Arial"/>
          <w:sz w:val="24"/>
          <w:szCs w:val="24"/>
        </w:rPr>
      </w:pPr>
    </w:p>
    <w:p w14:paraId="0B903BD8" w14:textId="37548240" w:rsidR="00083AA3" w:rsidRDefault="00083AA3" w:rsidP="00471C9C">
      <w:pPr>
        <w:rPr>
          <w:rFonts w:ascii="Arial" w:hAnsi="Arial" w:cs="Arial"/>
          <w:sz w:val="24"/>
          <w:szCs w:val="24"/>
        </w:rPr>
      </w:pPr>
    </w:p>
    <w:p w14:paraId="4015B556" w14:textId="1BDA795D" w:rsidR="00083AA3" w:rsidRDefault="00083AA3" w:rsidP="00471C9C">
      <w:pPr>
        <w:rPr>
          <w:rFonts w:ascii="Arial" w:hAnsi="Arial" w:cs="Arial"/>
          <w:sz w:val="24"/>
          <w:szCs w:val="24"/>
        </w:rPr>
      </w:pPr>
    </w:p>
    <w:p w14:paraId="276EA573" w14:textId="5ACDFD40" w:rsidR="00083AA3" w:rsidRDefault="00083AA3" w:rsidP="00471C9C">
      <w:pPr>
        <w:rPr>
          <w:rFonts w:ascii="Arial" w:hAnsi="Arial" w:cs="Arial"/>
          <w:sz w:val="24"/>
          <w:szCs w:val="24"/>
        </w:rPr>
      </w:pPr>
    </w:p>
    <w:p w14:paraId="2B795D3D" w14:textId="69FAB098" w:rsidR="00083AA3" w:rsidRDefault="00083AA3" w:rsidP="00471C9C">
      <w:pPr>
        <w:rPr>
          <w:rFonts w:ascii="Arial" w:hAnsi="Arial" w:cs="Arial"/>
          <w:sz w:val="24"/>
          <w:szCs w:val="24"/>
        </w:rPr>
      </w:pPr>
    </w:p>
    <w:p w14:paraId="5155A357" w14:textId="5D681E90" w:rsidR="00083AA3" w:rsidRDefault="00083AA3" w:rsidP="00471C9C">
      <w:pPr>
        <w:rPr>
          <w:rFonts w:ascii="Arial" w:hAnsi="Arial" w:cs="Arial"/>
          <w:sz w:val="24"/>
          <w:szCs w:val="24"/>
        </w:rPr>
      </w:pPr>
    </w:p>
    <w:p w14:paraId="7E6971F8" w14:textId="2E463A5F" w:rsidR="00083AA3" w:rsidRDefault="00083AA3" w:rsidP="00471C9C">
      <w:pPr>
        <w:rPr>
          <w:rFonts w:ascii="Arial" w:hAnsi="Arial" w:cs="Arial"/>
          <w:sz w:val="24"/>
          <w:szCs w:val="24"/>
        </w:rPr>
      </w:pPr>
    </w:p>
    <w:p w14:paraId="573A0AFA" w14:textId="68C40910" w:rsidR="00083AA3" w:rsidRDefault="00083AA3" w:rsidP="00471C9C">
      <w:pPr>
        <w:rPr>
          <w:rFonts w:ascii="Arial" w:hAnsi="Arial" w:cs="Arial"/>
          <w:sz w:val="24"/>
          <w:szCs w:val="24"/>
        </w:rPr>
      </w:pPr>
    </w:p>
    <w:p w14:paraId="439C8866" w14:textId="672985DF" w:rsidR="00083AA3" w:rsidRDefault="00083AA3" w:rsidP="00471C9C">
      <w:pPr>
        <w:rPr>
          <w:rFonts w:ascii="Arial" w:hAnsi="Arial" w:cs="Arial"/>
          <w:sz w:val="24"/>
          <w:szCs w:val="24"/>
        </w:rPr>
      </w:pPr>
    </w:p>
    <w:p w14:paraId="3F01AD87" w14:textId="3E6AF500" w:rsidR="00083AA3" w:rsidRDefault="00083AA3" w:rsidP="00471C9C">
      <w:pPr>
        <w:rPr>
          <w:rFonts w:ascii="Arial" w:hAnsi="Arial" w:cs="Arial"/>
          <w:sz w:val="24"/>
          <w:szCs w:val="24"/>
        </w:rPr>
      </w:pPr>
    </w:p>
    <w:p w14:paraId="2845DC7D" w14:textId="1B2878EF" w:rsidR="00083AA3" w:rsidRDefault="00083AA3" w:rsidP="00471C9C">
      <w:pPr>
        <w:rPr>
          <w:rFonts w:ascii="Arial" w:hAnsi="Arial" w:cs="Arial"/>
          <w:sz w:val="24"/>
          <w:szCs w:val="24"/>
        </w:rPr>
      </w:pPr>
    </w:p>
    <w:p w14:paraId="7AB43446" w14:textId="6E465E42" w:rsidR="00083AA3" w:rsidRDefault="00083AA3" w:rsidP="00471C9C">
      <w:pPr>
        <w:rPr>
          <w:rFonts w:ascii="Arial" w:hAnsi="Arial" w:cs="Arial"/>
          <w:sz w:val="24"/>
          <w:szCs w:val="24"/>
        </w:rPr>
      </w:pPr>
    </w:p>
    <w:p w14:paraId="1C9AFB7F" w14:textId="00AEF1CF" w:rsidR="00083AA3" w:rsidRDefault="00083AA3" w:rsidP="00471C9C">
      <w:pPr>
        <w:rPr>
          <w:rFonts w:ascii="Arial" w:hAnsi="Arial" w:cs="Arial"/>
          <w:sz w:val="24"/>
          <w:szCs w:val="24"/>
        </w:rPr>
      </w:pPr>
    </w:p>
    <w:p w14:paraId="527F4E4A" w14:textId="78EB60A5" w:rsidR="00083AA3" w:rsidRDefault="00083AA3" w:rsidP="00471C9C">
      <w:pPr>
        <w:rPr>
          <w:rFonts w:ascii="Arial" w:hAnsi="Arial" w:cs="Arial"/>
          <w:sz w:val="24"/>
          <w:szCs w:val="24"/>
        </w:rPr>
      </w:pPr>
    </w:p>
    <w:p w14:paraId="78E79798" w14:textId="67AF9395" w:rsidR="00083AA3" w:rsidRDefault="00083AA3" w:rsidP="00471C9C">
      <w:pPr>
        <w:rPr>
          <w:rFonts w:ascii="Arial" w:hAnsi="Arial" w:cs="Arial"/>
          <w:sz w:val="24"/>
          <w:szCs w:val="24"/>
        </w:rPr>
      </w:pPr>
    </w:p>
    <w:p w14:paraId="55BDB496" w14:textId="69C5C930" w:rsidR="00083AA3" w:rsidRDefault="00083AA3" w:rsidP="00471C9C">
      <w:pPr>
        <w:rPr>
          <w:rFonts w:ascii="Arial" w:hAnsi="Arial" w:cs="Arial"/>
          <w:sz w:val="24"/>
          <w:szCs w:val="24"/>
        </w:rPr>
      </w:pPr>
    </w:p>
    <w:p w14:paraId="4376A5EB" w14:textId="77777777" w:rsidR="00B364E8" w:rsidRDefault="00B364E8" w:rsidP="00471C9C">
      <w:pPr>
        <w:rPr>
          <w:rFonts w:ascii="Arial" w:hAnsi="Arial" w:cs="Arial"/>
          <w:b/>
          <w:bCs/>
          <w:sz w:val="24"/>
          <w:szCs w:val="24"/>
        </w:rPr>
      </w:pPr>
    </w:p>
    <w:p w14:paraId="49B61B87" w14:textId="77777777" w:rsidR="00B364E8" w:rsidRDefault="00B364E8" w:rsidP="00471C9C">
      <w:pPr>
        <w:rPr>
          <w:rFonts w:ascii="Arial" w:hAnsi="Arial" w:cs="Arial"/>
          <w:b/>
          <w:bCs/>
          <w:sz w:val="24"/>
          <w:szCs w:val="24"/>
        </w:rPr>
      </w:pPr>
    </w:p>
    <w:p w14:paraId="63C42973" w14:textId="39C806B5" w:rsidR="00083AA3" w:rsidRPr="00083AA3" w:rsidRDefault="00083AA3" w:rsidP="00471C9C">
      <w:pPr>
        <w:rPr>
          <w:rFonts w:ascii="Arial" w:hAnsi="Arial" w:cs="Arial"/>
          <w:b/>
          <w:bCs/>
          <w:sz w:val="24"/>
          <w:szCs w:val="24"/>
        </w:rPr>
      </w:pPr>
      <w:r w:rsidRPr="00083AA3">
        <w:rPr>
          <w:rFonts w:ascii="Arial" w:hAnsi="Arial" w:cs="Arial"/>
          <w:b/>
          <w:bCs/>
          <w:sz w:val="24"/>
          <w:szCs w:val="24"/>
        </w:rPr>
        <w:lastRenderedPageBreak/>
        <w:t>Appendix: Power Point Presentation</w:t>
      </w:r>
    </w:p>
    <w:p w14:paraId="3D869D71" w14:textId="50D42128" w:rsidR="00083AA3" w:rsidRPr="00083AA3" w:rsidRDefault="00FA205F" w:rsidP="00471C9C">
      <w:pPr>
        <w:rPr>
          <w:rFonts w:ascii="Arial" w:hAnsi="Arial" w:cs="Arial"/>
          <w:sz w:val="24"/>
          <w:szCs w:val="24"/>
        </w:rPr>
      </w:pPr>
      <w:r>
        <w:rPr>
          <w:rFonts w:ascii="Arial" w:hAnsi="Arial" w:cs="Arial"/>
          <w:noProof/>
          <w:sz w:val="24"/>
          <w:szCs w:val="24"/>
        </w:rPr>
        <w:drawing>
          <wp:inline distT="0" distB="0" distL="0" distR="0" wp14:anchorId="5F80FE55" wp14:editId="34D0FF05">
            <wp:extent cx="5727700" cy="3225800"/>
            <wp:effectExtent l="0" t="0" r="0" b="0"/>
            <wp:docPr id="878172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p>
    <w:p w14:paraId="3DB6AD1A" w14:textId="5F88AC87" w:rsidR="00083AA3" w:rsidRDefault="00083AA3" w:rsidP="00471C9C">
      <w:pPr>
        <w:rPr>
          <w:rFonts w:ascii="Arial" w:hAnsi="Arial" w:cs="Arial"/>
          <w:b/>
          <w:bCs/>
          <w:sz w:val="32"/>
          <w:szCs w:val="32"/>
        </w:rPr>
      </w:pPr>
    </w:p>
    <w:p w14:paraId="454D59EC" w14:textId="12914D57" w:rsidR="00CE06F7" w:rsidRDefault="00652D99" w:rsidP="00471C9C">
      <w:pPr>
        <w:rPr>
          <w:rFonts w:ascii="Arial" w:hAnsi="Arial" w:cs="Arial"/>
          <w:b/>
          <w:bCs/>
          <w:sz w:val="32"/>
          <w:szCs w:val="32"/>
        </w:rPr>
      </w:pPr>
      <w:r w:rsidRPr="00652D99">
        <w:rPr>
          <w:rFonts w:ascii="Arial" w:hAnsi="Arial" w:cs="Arial"/>
          <w:b/>
          <w:bCs/>
          <w:sz w:val="32"/>
          <w:szCs w:val="32"/>
        </w:rPr>
        <w:drawing>
          <wp:inline distT="0" distB="0" distL="0" distR="0" wp14:anchorId="6B50CC55" wp14:editId="1A7BAF54">
            <wp:extent cx="5731510" cy="3223895"/>
            <wp:effectExtent l="0" t="0" r="0" b="1905"/>
            <wp:docPr id="1440486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486147" name=""/>
                    <pic:cNvPicPr/>
                  </pic:nvPicPr>
                  <pic:blipFill>
                    <a:blip r:embed="rId24"/>
                    <a:stretch>
                      <a:fillRect/>
                    </a:stretch>
                  </pic:blipFill>
                  <pic:spPr>
                    <a:xfrm>
                      <a:off x="0" y="0"/>
                      <a:ext cx="5731510" cy="3223895"/>
                    </a:xfrm>
                    <a:prstGeom prst="rect">
                      <a:avLst/>
                    </a:prstGeom>
                  </pic:spPr>
                </pic:pic>
              </a:graphicData>
            </a:graphic>
          </wp:inline>
        </w:drawing>
      </w:r>
    </w:p>
    <w:p w14:paraId="7E2E5273" w14:textId="608F36FC" w:rsidR="00652D99" w:rsidRDefault="00235E4C" w:rsidP="00471C9C">
      <w:pPr>
        <w:rPr>
          <w:rFonts w:ascii="Arial" w:hAnsi="Arial" w:cs="Arial"/>
          <w:b/>
          <w:bCs/>
          <w:sz w:val="32"/>
          <w:szCs w:val="32"/>
        </w:rPr>
      </w:pPr>
      <w:r w:rsidRPr="00235E4C">
        <w:rPr>
          <w:rFonts w:ascii="Arial" w:hAnsi="Arial" w:cs="Arial"/>
          <w:b/>
          <w:bCs/>
          <w:sz w:val="32"/>
          <w:szCs w:val="32"/>
        </w:rPr>
        <w:drawing>
          <wp:inline distT="0" distB="0" distL="0" distR="0" wp14:anchorId="713D5875" wp14:editId="27DD0AB2">
            <wp:extent cx="5731510" cy="3223895"/>
            <wp:effectExtent l="0" t="0" r="0" b="1905"/>
            <wp:docPr id="2103113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113005" name=""/>
                    <pic:cNvPicPr/>
                  </pic:nvPicPr>
                  <pic:blipFill>
                    <a:blip r:embed="rId25"/>
                    <a:stretch>
                      <a:fillRect/>
                    </a:stretch>
                  </pic:blipFill>
                  <pic:spPr>
                    <a:xfrm>
                      <a:off x="0" y="0"/>
                      <a:ext cx="5731510" cy="3223895"/>
                    </a:xfrm>
                    <a:prstGeom prst="rect">
                      <a:avLst/>
                    </a:prstGeom>
                  </pic:spPr>
                </pic:pic>
              </a:graphicData>
            </a:graphic>
          </wp:inline>
        </w:drawing>
      </w:r>
    </w:p>
    <w:p w14:paraId="568ADBD8" w14:textId="0CBA9879" w:rsidR="00235E4C" w:rsidRDefault="00235E4C" w:rsidP="00471C9C">
      <w:pPr>
        <w:rPr>
          <w:rFonts w:ascii="Arial" w:hAnsi="Arial" w:cs="Arial"/>
          <w:b/>
          <w:bCs/>
          <w:sz w:val="32"/>
          <w:szCs w:val="32"/>
        </w:rPr>
      </w:pPr>
      <w:r w:rsidRPr="00235E4C">
        <w:rPr>
          <w:rFonts w:ascii="Arial" w:hAnsi="Arial" w:cs="Arial"/>
          <w:b/>
          <w:bCs/>
          <w:sz w:val="32"/>
          <w:szCs w:val="32"/>
        </w:rPr>
        <w:drawing>
          <wp:inline distT="0" distB="0" distL="0" distR="0" wp14:anchorId="6D781E4A" wp14:editId="5BC2A33B">
            <wp:extent cx="5731510" cy="3223895"/>
            <wp:effectExtent l="0" t="0" r="0" b="1905"/>
            <wp:docPr id="697504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504735" name=""/>
                    <pic:cNvPicPr/>
                  </pic:nvPicPr>
                  <pic:blipFill>
                    <a:blip r:embed="rId26"/>
                    <a:stretch>
                      <a:fillRect/>
                    </a:stretch>
                  </pic:blipFill>
                  <pic:spPr>
                    <a:xfrm>
                      <a:off x="0" y="0"/>
                      <a:ext cx="5731510" cy="3223895"/>
                    </a:xfrm>
                    <a:prstGeom prst="rect">
                      <a:avLst/>
                    </a:prstGeom>
                  </pic:spPr>
                </pic:pic>
              </a:graphicData>
            </a:graphic>
          </wp:inline>
        </w:drawing>
      </w:r>
    </w:p>
    <w:p w14:paraId="021EC060" w14:textId="1070DE78" w:rsidR="00916FF1" w:rsidRDefault="00916FF1" w:rsidP="00471C9C">
      <w:pPr>
        <w:rPr>
          <w:rFonts w:ascii="Arial" w:hAnsi="Arial" w:cs="Arial"/>
          <w:b/>
          <w:bCs/>
          <w:sz w:val="32"/>
          <w:szCs w:val="32"/>
        </w:rPr>
      </w:pPr>
      <w:r w:rsidRPr="00916FF1">
        <w:rPr>
          <w:rFonts w:ascii="Arial" w:hAnsi="Arial" w:cs="Arial"/>
          <w:b/>
          <w:bCs/>
          <w:sz w:val="32"/>
          <w:szCs w:val="32"/>
        </w:rPr>
        <w:drawing>
          <wp:inline distT="0" distB="0" distL="0" distR="0" wp14:anchorId="55135E6F" wp14:editId="74202984">
            <wp:extent cx="5731510" cy="3223895"/>
            <wp:effectExtent l="0" t="0" r="0" b="1905"/>
            <wp:docPr id="1800314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314137" name=""/>
                    <pic:cNvPicPr/>
                  </pic:nvPicPr>
                  <pic:blipFill>
                    <a:blip r:embed="rId27"/>
                    <a:stretch>
                      <a:fillRect/>
                    </a:stretch>
                  </pic:blipFill>
                  <pic:spPr>
                    <a:xfrm>
                      <a:off x="0" y="0"/>
                      <a:ext cx="5731510" cy="3223895"/>
                    </a:xfrm>
                    <a:prstGeom prst="rect">
                      <a:avLst/>
                    </a:prstGeom>
                  </pic:spPr>
                </pic:pic>
              </a:graphicData>
            </a:graphic>
          </wp:inline>
        </w:drawing>
      </w:r>
    </w:p>
    <w:p w14:paraId="2FF6B618" w14:textId="4C8F63DD" w:rsidR="00916FF1" w:rsidRDefault="00916FF1" w:rsidP="00471C9C">
      <w:pPr>
        <w:rPr>
          <w:rFonts w:ascii="Arial" w:hAnsi="Arial" w:cs="Arial"/>
          <w:b/>
          <w:bCs/>
          <w:sz w:val="32"/>
          <w:szCs w:val="32"/>
        </w:rPr>
      </w:pPr>
      <w:r w:rsidRPr="00916FF1">
        <w:rPr>
          <w:rFonts w:ascii="Arial" w:hAnsi="Arial" w:cs="Arial"/>
          <w:b/>
          <w:bCs/>
          <w:sz w:val="32"/>
          <w:szCs w:val="32"/>
        </w:rPr>
        <w:drawing>
          <wp:inline distT="0" distB="0" distL="0" distR="0" wp14:anchorId="33F6F053" wp14:editId="4530DDBA">
            <wp:extent cx="5731510" cy="3223895"/>
            <wp:effectExtent l="0" t="0" r="0" b="1905"/>
            <wp:docPr id="2088510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510603" name=""/>
                    <pic:cNvPicPr/>
                  </pic:nvPicPr>
                  <pic:blipFill>
                    <a:blip r:embed="rId28"/>
                    <a:stretch>
                      <a:fillRect/>
                    </a:stretch>
                  </pic:blipFill>
                  <pic:spPr>
                    <a:xfrm>
                      <a:off x="0" y="0"/>
                      <a:ext cx="5731510" cy="3223895"/>
                    </a:xfrm>
                    <a:prstGeom prst="rect">
                      <a:avLst/>
                    </a:prstGeom>
                  </pic:spPr>
                </pic:pic>
              </a:graphicData>
            </a:graphic>
          </wp:inline>
        </w:drawing>
      </w:r>
    </w:p>
    <w:p w14:paraId="492C8A6D" w14:textId="46A19147" w:rsidR="00E00F7C" w:rsidRDefault="00E00F7C" w:rsidP="00471C9C">
      <w:pPr>
        <w:rPr>
          <w:rFonts w:ascii="Arial" w:hAnsi="Arial" w:cs="Arial"/>
          <w:b/>
          <w:bCs/>
          <w:sz w:val="32"/>
          <w:szCs w:val="32"/>
        </w:rPr>
      </w:pPr>
      <w:r w:rsidRPr="00E00F7C">
        <w:rPr>
          <w:rFonts w:ascii="Arial" w:hAnsi="Arial" w:cs="Arial"/>
          <w:b/>
          <w:bCs/>
          <w:sz w:val="32"/>
          <w:szCs w:val="32"/>
        </w:rPr>
        <w:drawing>
          <wp:inline distT="0" distB="0" distL="0" distR="0" wp14:anchorId="3F4F2A09" wp14:editId="42F27F07">
            <wp:extent cx="5731510" cy="3223895"/>
            <wp:effectExtent l="0" t="0" r="0" b="1905"/>
            <wp:docPr id="442011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011114" name=""/>
                    <pic:cNvPicPr/>
                  </pic:nvPicPr>
                  <pic:blipFill>
                    <a:blip r:embed="rId29"/>
                    <a:stretch>
                      <a:fillRect/>
                    </a:stretch>
                  </pic:blipFill>
                  <pic:spPr>
                    <a:xfrm>
                      <a:off x="0" y="0"/>
                      <a:ext cx="5731510" cy="3223895"/>
                    </a:xfrm>
                    <a:prstGeom prst="rect">
                      <a:avLst/>
                    </a:prstGeom>
                  </pic:spPr>
                </pic:pic>
              </a:graphicData>
            </a:graphic>
          </wp:inline>
        </w:drawing>
      </w:r>
    </w:p>
    <w:p w14:paraId="6A33490A" w14:textId="4F681D0B" w:rsidR="00E00F7C" w:rsidRDefault="00123224" w:rsidP="00471C9C">
      <w:pPr>
        <w:rPr>
          <w:rFonts w:ascii="Arial" w:hAnsi="Arial" w:cs="Arial"/>
          <w:b/>
          <w:bCs/>
          <w:sz w:val="32"/>
          <w:szCs w:val="32"/>
        </w:rPr>
      </w:pPr>
      <w:r w:rsidRPr="00123224">
        <w:rPr>
          <w:rFonts w:ascii="Arial" w:hAnsi="Arial" w:cs="Arial"/>
          <w:b/>
          <w:bCs/>
          <w:sz w:val="32"/>
          <w:szCs w:val="32"/>
        </w:rPr>
        <w:drawing>
          <wp:inline distT="0" distB="0" distL="0" distR="0" wp14:anchorId="682EFE6B" wp14:editId="17B3AF1F">
            <wp:extent cx="5731510" cy="3223895"/>
            <wp:effectExtent l="0" t="0" r="0" b="1905"/>
            <wp:docPr id="436891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891121" name=""/>
                    <pic:cNvPicPr/>
                  </pic:nvPicPr>
                  <pic:blipFill>
                    <a:blip r:embed="rId30"/>
                    <a:stretch>
                      <a:fillRect/>
                    </a:stretch>
                  </pic:blipFill>
                  <pic:spPr>
                    <a:xfrm>
                      <a:off x="0" y="0"/>
                      <a:ext cx="5731510" cy="3223895"/>
                    </a:xfrm>
                    <a:prstGeom prst="rect">
                      <a:avLst/>
                    </a:prstGeom>
                  </pic:spPr>
                </pic:pic>
              </a:graphicData>
            </a:graphic>
          </wp:inline>
        </w:drawing>
      </w:r>
    </w:p>
    <w:p w14:paraId="29AEAF16" w14:textId="7F0B32CD" w:rsidR="00123224" w:rsidRDefault="00133DED" w:rsidP="00471C9C">
      <w:pPr>
        <w:rPr>
          <w:rFonts w:ascii="Arial" w:hAnsi="Arial" w:cs="Arial"/>
          <w:b/>
          <w:bCs/>
          <w:sz w:val="32"/>
          <w:szCs w:val="32"/>
        </w:rPr>
      </w:pPr>
      <w:r w:rsidRPr="00133DED">
        <w:rPr>
          <w:rFonts w:ascii="Arial" w:hAnsi="Arial" w:cs="Arial"/>
          <w:b/>
          <w:bCs/>
          <w:sz w:val="32"/>
          <w:szCs w:val="32"/>
        </w:rPr>
        <w:drawing>
          <wp:inline distT="0" distB="0" distL="0" distR="0" wp14:anchorId="6BA8DBB4" wp14:editId="62612582">
            <wp:extent cx="5731510" cy="3223895"/>
            <wp:effectExtent l="0" t="0" r="0" b="1905"/>
            <wp:docPr id="593296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296902" name=""/>
                    <pic:cNvPicPr/>
                  </pic:nvPicPr>
                  <pic:blipFill>
                    <a:blip r:embed="rId31"/>
                    <a:stretch>
                      <a:fillRect/>
                    </a:stretch>
                  </pic:blipFill>
                  <pic:spPr>
                    <a:xfrm>
                      <a:off x="0" y="0"/>
                      <a:ext cx="5731510" cy="3223895"/>
                    </a:xfrm>
                    <a:prstGeom prst="rect">
                      <a:avLst/>
                    </a:prstGeom>
                  </pic:spPr>
                </pic:pic>
              </a:graphicData>
            </a:graphic>
          </wp:inline>
        </w:drawing>
      </w:r>
    </w:p>
    <w:p w14:paraId="0E911FDD" w14:textId="62B77BC8" w:rsidR="00133DED" w:rsidRDefault="00012D2D" w:rsidP="00471C9C">
      <w:pPr>
        <w:rPr>
          <w:rFonts w:ascii="Arial" w:hAnsi="Arial" w:cs="Arial"/>
          <w:b/>
          <w:bCs/>
          <w:sz w:val="32"/>
          <w:szCs w:val="32"/>
        </w:rPr>
      </w:pPr>
      <w:r w:rsidRPr="00012D2D">
        <w:rPr>
          <w:rFonts w:ascii="Arial" w:hAnsi="Arial" w:cs="Arial"/>
          <w:b/>
          <w:bCs/>
          <w:sz w:val="32"/>
          <w:szCs w:val="32"/>
        </w:rPr>
        <w:drawing>
          <wp:inline distT="0" distB="0" distL="0" distR="0" wp14:anchorId="3414913B" wp14:editId="2C7CCBDF">
            <wp:extent cx="5731510" cy="3223895"/>
            <wp:effectExtent l="0" t="0" r="0" b="1905"/>
            <wp:docPr id="1505757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757847" name=""/>
                    <pic:cNvPicPr/>
                  </pic:nvPicPr>
                  <pic:blipFill>
                    <a:blip r:embed="rId32"/>
                    <a:stretch>
                      <a:fillRect/>
                    </a:stretch>
                  </pic:blipFill>
                  <pic:spPr>
                    <a:xfrm>
                      <a:off x="0" y="0"/>
                      <a:ext cx="5731510" cy="3223895"/>
                    </a:xfrm>
                    <a:prstGeom prst="rect">
                      <a:avLst/>
                    </a:prstGeom>
                  </pic:spPr>
                </pic:pic>
              </a:graphicData>
            </a:graphic>
          </wp:inline>
        </w:drawing>
      </w:r>
    </w:p>
    <w:p w14:paraId="2A07B386" w14:textId="76DDD6E2" w:rsidR="00012D2D" w:rsidRDefault="00163B0F" w:rsidP="00471C9C">
      <w:pPr>
        <w:rPr>
          <w:rFonts w:ascii="Arial" w:hAnsi="Arial" w:cs="Arial"/>
          <w:b/>
          <w:bCs/>
          <w:sz w:val="32"/>
          <w:szCs w:val="32"/>
        </w:rPr>
      </w:pPr>
      <w:r w:rsidRPr="00163B0F">
        <w:rPr>
          <w:rFonts w:ascii="Arial" w:hAnsi="Arial" w:cs="Arial"/>
          <w:b/>
          <w:bCs/>
          <w:sz w:val="32"/>
          <w:szCs w:val="32"/>
        </w:rPr>
        <w:drawing>
          <wp:inline distT="0" distB="0" distL="0" distR="0" wp14:anchorId="37898E38" wp14:editId="7B7E7335">
            <wp:extent cx="5731510" cy="3223895"/>
            <wp:effectExtent l="0" t="0" r="0" b="1905"/>
            <wp:docPr id="774933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933188" name=""/>
                    <pic:cNvPicPr/>
                  </pic:nvPicPr>
                  <pic:blipFill>
                    <a:blip r:embed="rId33"/>
                    <a:stretch>
                      <a:fillRect/>
                    </a:stretch>
                  </pic:blipFill>
                  <pic:spPr>
                    <a:xfrm>
                      <a:off x="0" y="0"/>
                      <a:ext cx="5731510" cy="3223895"/>
                    </a:xfrm>
                    <a:prstGeom prst="rect">
                      <a:avLst/>
                    </a:prstGeom>
                  </pic:spPr>
                </pic:pic>
              </a:graphicData>
            </a:graphic>
          </wp:inline>
        </w:drawing>
      </w:r>
    </w:p>
    <w:p w14:paraId="17370363" w14:textId="23CB9594" w:rsidR="00163B0F" w:rsidRPr="00471C9C" w:rsidRDefault="00163B0F" w:rsidP="00471C9C">
      <w:pPr>
        <w:rPr>
          <w:rFonts w:ascii="Arial" w:hAnsi="Arial" w:cs="Arial"/>
          <w:b/>
          <w:bCs/>
          <w:sz w:val="32"/>
          <w:szCs w:val="32"/>
        </w:rPr>
      </w:pPr>
      <w:r w:rsidRPr="00163B0F">
        <w:rPr>
          <w:rFonts w:ascii="Arial" w:hAnsi="Arial" w:cs="Arial"/>
          <w:b/>
          <w:bCs/>
          <w:sz w:val="32"/>
          <w:szCs w:val="32"/>
        </w:rPr>
        <w:drawing>
          <wp:inline distT="0" distB="0" distL="0" distR="0" wp14:anchorId="54360FA7" wp14:editId="7489AC5D">
            <wp:extent cx="5731510" cy="3223895"/>
            <wp:effectExtent l="0" t="0" r="0" b="1905"/>
            <wp:docPr id="911262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262053" name=""/>
                    <pic:cNvPicPr/>
                  </pic:nvPicPr>
                  <pic:blipFill>
                    <a:blip r:embed="rId34"/>
                    <a:stretch>
                      <a:fillRect/>
                    </a:stretch>
                  </pic:blipFill>
                  <pic:spPr>
                    <a:xfrm>
                      <a:off x="0" y="0"/>
                      <a:ext cx="5731510" cy="3223895"/>
                    </a:xfrm>
                    <a:prstGeom prst="rect">
                      <a:avLst/>
                    </a:prstGeom>
                  </pic:spPr>
                </pic:pic>
              </a:graphicData>
            </a:graphic>
          </wp:inline>
        </w:drawing>
      </w:r>
    </w:p>
    <w:sectPr w:rsidR="00163B0F" w:rsidRPr="00471C9C">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DAE730" w14:textId="77777777" w:rsidR="009A7154" w:rsidRDefault="009A7154" w:rsidP="00471C9C">
      <w:pPr>
        <w:spacing w:after="0" w:line="240" w:lineRule="auto"/>
      </w:pPr>
      <w:r>
        <w:separator/>
      </w:r>
    </w:p>
  </w:endnote>
  <w:endnote w:type="continuationSeparator" w:id="0">
    <w:p w14:paraId="3797740E" w14:textId="77777777" w:rsidR="009A7154" w:rsidRDefault="009A7154" w:rsidP="00471C9C">
      <w:pPr>
        <w:spacing w:after="0" w:line="240" w:lineRule="auto"/>
      </w:pPr>
      <w:r>
        <w:continuationSeparator/>
      </w:r>
    </w:p>
  </w:endnote>
  <w:endnote w:type="continuationNotice" w:id="1">
    <w:p w14:paraId="2A6E8FE4" w14:textId="77777777" w:rsidR="009A7154" w:rsidRDefault="009A715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8381465"/>
      <w:docPartObj>
        <w:docPartGallery w:val="Page Numbers (Bottom of Page)"/>
        <w:docPartUnique/>
      </w:docPartObj>
    </w:sdtPr>
    <w:sdtEndPr>
      <w:rPr>
        <w:noProof/>
      </w:rPr>
    </w:sdtEndPr>
    <w:sdtContent>
      <w:p w14:paraId="3410CA5A" w14:textId="58BE91D4" w:rsidR="00471C9C" w:rsidRDefault="00471C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753C49" w14:textId="77777777" w:rsidR="00471C9C" w:rsidRDefault="00471C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4BF6A6" w14:textId="77777777" w:rsidR="009A7154" w:rsidRDefault="009A7154" w:rsidP="00471C9C">
      <w:pPr>
        <w:spacing w:after="0" w:line="240" w:lineRule="auto"/>
      </w:pPr>
      <w:r>
        <w:separator/>
      </w:r>
    </w:p>
  </w:footnote>
  <w:footnote w:type="continuationSeparator" w:id="0">
    <w:p w14:paraId="4ED7CDCD" w14:textId="77777777" w:rsidR="009A7154" w:rsidRDefault="009A7154" w:rsidP="00471C9C">
      <w:pPr>
        <w:spacing w:after="0" w:line="240" w:lineRule="auto"/>
      </w:pPr>
      <w:r>
        <w:continuationSeparator/>
      </w:r>
    </w:p>
  </w:footnote>
  <w:footnote w:type="continuationNotice" w:id="1">
    <w:p w14:paraId="1DA9D603" w14:textId="77777777" w:rsidR="009A7154" w:rsidRDefault="009A715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26069B"/>
    <w:multiLevelType w:val="hybridMultilevel"/>
    <w:tmpl w:val="4FEEACDC"/>
    <w:lvl w:ilvl="0" w:tplc="F61879D2">
      <w:start w:val="1"/>
      <w:numFmt w:val="bullet"/>
      <w:lvlText w:val="•"/>
      <w:lvlJc w:val="left"/>
      <w:pPr>
        <w:tabs>
          <w:tab w:val="num" w:pos="720"/>
        </w:tabs>
        <w:ind w:left="720" w:hanging="360"/>
      </w:pPr>
      <w:rPr>
        <w:rFonts w:ascii="Times New Roman" w:hAnsi="Times New Roman" w:hint="default"/>
      </w:rPr>
    </w:lvl>
    <w:lvl w:ilvl="1" w:tplc="E5B02D94" w:tentative="1">
      <w:start w:val="1"/>
      <w:numFmt w:val="bullet"/>
      <w:lvlText w:val="•"/>
      <w:lvlJc w:val="left"/>
      <w:pPr>
        <w:tabs>
          <w:tab w:val="num" w:pos="1440"/>
        </w:tabs>
        <w:ind w:left="1440" w:hanging="360"/>
      </w:pPr>
      <w:rPr>
        <w:rFonts w:ascii="Times New Roman" w:hAnsi="Times New Roman" w:hint="default"/>
      </w:rPr>
    </w:lvl>
    <w:lvl w:ilvl="2" w:tplc="D0CEE634" w:tentative="1">
      <w:start w:val="1"/>
      <w:numFmt w:val="bullet"/>
      <w:lvlText w:val="•"/>
      <w:lvlJc w:val="left"/>
      <w:pPr>
        <w:tabs>
          <w:tab w:val="num" w:pos="2160"/>
        </w:tabs>
        <w:ind w:left="2160" w:hanging="360"/>
      </w:pPr>
      <w:rPr>
        <w:rFonts w:ascii="Times New Roman" w:hAnsi="Times New Roman" w:hint="default"/>
      </w:rPr>
    </w:lvl>
    <w:lvl w:ilvl="3" w:tplc="D46246AE" w:tentative="1">
      <w:start w:val="1"/>
      <w:numFmt w:val="bullet"/>
      <w:lvlText w:val="•"/>
      <w:lvlJc w:val="left"/>
      <w:pPr>
        <w:tabs>
          <w:tab w:val="num" w:pos="2880"/>
        </w:tabs>
        <w:ind w:left="2880" w:hanging="360"/>
      </w:pPr>
      <w:rPr>
        <w:rFonts w:ascii="Times New Roman" w:hAnsi="Times New Roman" w:hint="default"/>
      </w:rPr>
    </w:lvl>
    <w:lvl w:ilvl="4" w:tplc="DC38F69E" w:tentative="1">
      <w:start w:val="1"/>
      <w:numFmt w:val="bullet"/>
      <w:lvlText w:val="•"/>
      <w:lvlJc w:val="left"/>
      <w:pPr>
        <w:tabs>
          <w:tab w:val="num" w:pos="3600"/>
        </w:tabs>
        <w:ind w:left="3600" w:hanging="360"/>
      </w:pPr>
      <w:rPr>
        <w:rFonts w:ascii="Times New Roman" w:hAnsi="Times New Roman" w:hint="default"/>
      </w:rPr>
    </w:lvl>
    <w:lvl w:ilvl="5" w:tplc="D062C6E0" w:tentative="1">
      <w:start w:val="1"/>
      <w:numFmt w:val="bullet"/>
      <w:lvlText w:val="•"/>
      <w:lvlJc w:val="left"/>
      <w:pPr>
        <w:tabs>
          <w:tab w:val="num" w:pos="4320"/>
        </w:tabs>
        <w:ind w:left="4320" w:hanging="360"/>
      </w:pPr>
      <w:rPr>
        <w:rFonts w:ascii="Times New Roman" w:hAnsi="Times New Roman" w:hint="default"/>
      </w:rPr>
    </w:lvl>
    <w:lvl w:ilvl="6" w:tplc="06B46C64" w:tentative="1">
      <w:start w:val="1"/>
      <w:numFmt w:val="bullet"/>
      <w:lvlText w:val="•"/>
      <w:lvlJc w:val="left"/>
      <w:pPr>
        <w:tabs>
          <w:tab w:val="num" w:pos="5040"/>
        </w:tabs>
        <w:ind w:left="5040" w:hanging="360"/>
      </w:pPr>
      <w:rPr>
        <w:rFonts w:ascii="Times New Roman" w:hAnsi="Times New Roman" w:hint="default"/>
      </w:rPr>
    </w:lvl>
    <w:lvl w:ilvl="7" w:tplc="CCBCDFB0" w:tentative="1">
      <w:start w:val="1"/>
      <w:numFmt w:val="bullet"/>
      <w:lvlText w:val="•"/>
      <w:lvlJc w:val="left"/>
      <w:pPr>
        <w:tabs>
          <w:tab w:val="num" w:pos="5760"/>
        </w:tabs>
        <w:ind w:left="5760" w:hanging="360"/>
      </w:pPr>
      <w:rPr>
        <w:rFonts w:ascii="Times New Roman" w:hAnsi="Times New Roman" w:hint="default"/>
      </w:rPr>
    </w:lvl>
    <w:lvl w:ilvl="8" w:tplc="23E0B1D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944420A"/>
    <w:multiLevelType w:val="hybridMultilevel"/>
    <w:tmpl w:val="803AAAA6"/>
    <w:lvl w:ilvl="0" w:tplc="19ECB984">
      <w:start w:val="1"/>
      <w:numFmt w:val="bullet"/>
      <w:lvlText w:val="•"/>
      <w:lvlJc w:val="left"/>
      <w:pPr>
        <w:tabs>
          <w:tab w:val="num" w:pos="720"/>
        </w:tabs>
        <w:ind w:left="720" w:hanging="360"/>
      </w:pPr>
      <w:rPr>
        <w:rFonts w:ascii="Times New Roman" w:hAnsi="Times New Roman" w:hint="default"/>
      </w:rPr>
    </w:lvl>
    <w:lvl w:ilvl="1" w:tplc="8C7E3526" w:tentative="1">
      <w:start w:val="1"/>
      <w:numFmt w:val="bullet"/>
      <w:lvlText w:val="•"/>
      <w:lvlJc w:val="left"/>
      <w:pPr>
        <w:tabs>
          <w:tab w:val="num" w:pos="1440"/>
        </w:tabs>
        <w:ind w:left="1440" w:hanging="360"/>
      </w:pPr>
      <w:rPr>
        <w:rFonts w:ascii="Times New Roman" w:hAnsi="Times New Roman" w:hint="default"/>
      </w:rPr>
    </w:lvl>
    <w:lvl w:ilvl="2" w:tplc="6834EF32" w:tentative="1">
      <w:start w:val="1"/>
      <w:numFmt w:val="bullet"/>
      <w:lvlText w:val="•"/>
      <w:lvlJc w:val="left"/>
      <w:pPr>
        <w:tabs>
          <w:tab w:val="num" w:pos="2160"/>
        </w:tabs>
        <w:ind w:left="2160" w:hanging="360"/>
      </w:pPr>
      <w:rPr>
        <w:rFonts w:ascii="Times New Roman" w:hAnsi="Times New Roman" w:hint="default"/>
      </w:rPr>
    </w:lvl>
    <w:lvl w:ilvl="3" w:tplc="EFECF7EE" w:tentative="1">
      <w:start w:val="1"/>
      <w:numFmt w:val="bullet"/>
      <w:lvlText w:val="•"/>
      <w:lvlJc w:val="left"/>
      <w:pPr>
        <w:tabs>
          <w:tab w:val="num" w:pos="2880"/>
        </w:tabs>
        <w:ind w:left="2880" w:hanging="360"/>
      </w:pPr>
      <w:rPr>
        <w:rFonts w:ascii="Times New Roman" w:hAnsi="Times New Roman" w:hint="default"/>
      </w:rPr>
    </w:lvl>
    <w:lvl w:ilvl="4" w:tplc="FE9092E8" w:tentative="1">
      <w:start w:val="1"/>
      <w:numFmt w:val="bullet"/>
      <w:lvlText w:val="•"/>
      <w:lvlJc w:val="left"/>
      <w:pPr>
        <w:tabs>
          <w:tab w:val="num" w:pos="3600"/>
        </w:tabs>
        <w:ind w:left="3600" w:hanging="360"/>
      </w:pPr>
      <w:rPr>
        <w:rFonts w:ascii="Times New Roman" w:hAnsi="Times New Roman" w:hint="default"/>
      </w:rPr>
    </w:lvl>
    <w:lvl w:ilvl="5" w:tplc="46BE35B8" w:tentative="1">
      <w:start w:val="1"/>
      <w:numFmt w:val="bullet"/>
      <w:lvlText w:val="•"/>
      <w:lvlJc w:val="left"/>
      <w:pPr>
        <w:tabs>
          <w:tab w:val="num" w:pos="4320"/>
        </w:tabs>
        <w:ind w:left="4320" w:hanging="360"/>
      </w:pPr>
      <w:rPr>
        <w:rFonts w:ascii="Times New Roman" w:hAnsi="Times New Roman" w:hint="default"/>
      </w:rPr>
    </w:lvl>
    <w:lvl w:ilvl="6" w:tplc="2CE011A2" w:tentative="1">
      <w:start w:val="1"/>
      <w:numFmt w:val="bullet"/>
      <w:lvlText w:val="•"/>
      <w:lvlJc w:val="left"/>
      <w:pPr>
        <w:tabs>
          <w:tab w:val="num" w:pos="5040"/>
        </w:tabs>
        <w:ind w:left="5040" w:hanging="360"/>
      </w:pPr>
      <w:rPr>
        <w:rFonts w:ascii="Times New Roman" w:hAnsi="Times New Roman" w:hint="default"/>
      </w:rPr>
    </w:lvl>
    <w:lvl w:ilvl="7" w:tplc="DE167194" w:tentative="1">
      <w:start w:val="1"/>
      <w:numFmt w:val="bullet"/>
      <w:lvlText w:val="•"/>
      <w:lvlJc w:val="left"/>
      <w:pPr>
        <w:tabs>
          <w:tab w:val="num" w:pos="5760"/>
        </w:tabs>
        <w:ind w:left="5760" w:hanging="360"/>
      </w:pPr>
      <w:rPr>
        <w:rFonts w:ascii="Times New Roman" w:hAnsi="Times New Roman" w:hint="default"/>
      </w:rPr>
    </w:lvl>
    <w:lvl w:ilvl="8" w:tplc="B55E7F2A"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66935BC3"/>
    <w:multiLevelType w:val="hybridMultilevel"/>
    <w:tmpl w:val="162AAB0C"/>
    <w:lvl w:ilvl="0" w:tplc="63C28ACE">
      <w:start w:val="1"/>
      <w:numFmt w:val="bullet"/>
      <w:lvlText w:val="•"/>
      <w:lvlJc w:val="left"/>
      <w:pPr>
        <w:tabs>
          <w:tab w:val="num" w:pos="720"/>
        </w:tabs>
        <w:ind w:left="720" w:hanging="360"/>
      </w:pPr>
      <w:rPr>
        <w:rFonts w:ascii="Times New Roman" w:hAnsi="Times New Roman" w:hint="default"/>
      </w:rPr>
    </w:lvl>
    <w:lvl w:ilvl="1" w:tplc="7A021794" w:tentative="1">
      <w:start w:val="1"/>
      <w:numFmt w:val="bullet"/>
      <w:lvlText w:val="•"/>
      <w:lvlJc w:val="left"/>
      <w:pPr>
        <w:tabs>
          <w:tab w:val="num" w:pos="1440"/>
        </w:tabs>
        <w:ind w:left="1440" w:hanging="360"/>
      </w:pPr>
      <w:rPr>
        <w:rFonts w:ascii="Times New Roman" w:hAnsi="Times New Roman" w:hint="default"/>
      </w:rPr>
    </w:lvl>
    <w:lvl w:ilvl="2" w:tplc="071869DC" w:tentative="1">
      <w:start w:val="1"/>
      <w:numFmt w:val="bullet"/>
      <w:lvlText w:val="•"/>
      <w:lvlJc w:val="left"/>
      <w:pPr>
        <w:tabs>
          <w:tab w:val="num" w:pos="2160"/>
        </w:tabs>
        <w:ind w:left="2160" w:hanging="360"/>
      </w:pPr>
      <w:rPr>
        <w:rFonts w:ascii="Times New Roman" w:hAnsi="Times New Roman" w:hint="default"/>
      </w:rPr>
    </w:lvl>
    <w:lvl w:ilvl="3" w:tplc="86D4EAA2" w:tentative="1">
      <w:start w:val="1"/>
      <w:numFmt w:val="bullet"/>
      <w:lvlText w:val="•"/>
      <w:lvlJc w:val="left"/>
      <w:pPr>
        <w:tabs>
          <w:tab w:val="num" w:pos="2880"/>
        </w:tabs>
        <w:ind w:left="2880" w:hanging="360"/>
      </w:pPr>
      <w:rPr>
        <w:rFonts w:ascii="Times New Roman" w:hAnsi="Times New Roman" w:hint="default"/>
      </w:rPr>
    </w:lvl>
    <w:lvl w:ilvl="4" w:tplc="D094504C" w:tentative="1">
      <w:start w:val="1"/>
      <w:numFmt w:val="bullet"/>
      <w:lvlText w:val="•"/>
      <w:lvlJc w:val="left"/>
      <w:pPr>
        <w:tabs>
          <w:tab w:val="num" w:pos="3600"/>
        </w:tabs>
        <w:ind w:left="3600" w:hanging="360"/>
      </w:pPr>
      <w:rPr>
        <w:rFonts w:ascii="Times New Roman" w:hAnsi="Times New Roman" w:hint="default"/>
      </w:rPr>
    </w:lvl>
    <w:lvl w:ilvl="5" w:tplc="FCECA558" w:tentative="1">
      <w:start w:val="1"/>
      <w:numFmt w:val="bullet"/>
      <w:lvlText w:val="•"/>
      <w:lvlJc w:val="left"/>
      <w:pPr>
        <w:tabs>
          <w:tab w:val="num" w:pos="4320"/>
        </w:tabs>
        <w:ind w:left="4320" w:hanging="360"/>
      </w:pPr>
      <w:rPr>
        <w:rFonts w:ascii="Times New Roman" w:hAnsi="Times New Roman" w:hint="default"/>
      </w:rPr>
    </w:lvl>
    <w:lvl w:ilvl="6" w:tplc="9CC01BD2" w:tentative="1">
      <w:start w:val="1"/>
      <w:numFmt w:val="bullet"/>
      <w:lvlText w:val="•"/>
      <w:lvlJc w:val="left"/>
      <w:pPr>
        <w:tabs>
          <w:tab w:val="num" w:pos="5040"/>
        </w:tabs>
        <w:ind w:left="5040" w:hanging="360"/>
      </w:pPr>
      <w:rPr>
        <w:rFonts w:ascii="Times New Roman" w:hAnsi="Times New Roman" w:hint="default"/>
      </w:rPr>
    </w:lvl>
    <w:lvl w:ilvl="7" w:tplc="986040B2" w:tentative="1">
      <w:start w:val="1"/>
      <w:numFmt w:val="bullet"/>
      <w:lvlText w:val="•"/>
      <w:lvlJc w:val="left"/>
      <w:pPr>
        <w:tabs>
          <w:tab w:val="num" w:pos="5760"/>
        </w:tabs>
        <w:ind w:left="5760" w:hanging="360"/>
      </w:pPr>
      <w:rPr>
        <w:rFonts w:ascii="Times New Roman" w:hAnsi="Times New Roman" w:hint="default"/>
      </w:rPr>
    </w:lvl>
    <w:lvl w:ilvl="8" w:tplc="5D36387A" w:tentative="1">
      <w:start w:val="1"/>
      <w:numFmt w:val="bullet"/>
      <w:lvlText w:val="•"/>
      <w:lvlJc w:val="left"/>
      <w:pPr>
        <w:tabs>
          <w:tab w:val="num" w:pos="6480"/>
        </w:tabs>
        <w:ind w:left="6480" w:hanging="360"/>
      </w:pPr>
      <w:rPr>
        <w:rFonts w:ascii="Times New Roman" w:hAnsi="Times New Roman" w:hint="default"/>
      </w:rPr>
    </w:lvl>
  </w:abstractNum>
  <w:num w:numId="1" w16cid:durableId="1876384884">
    <w:abstractNumId w:val="1"/>
  </w:num>
  <w:num w:numId="2" w16cid:durableId="441338249">
    <w:abstractNumId w:val="0"/>
  </w:num>
  <w:num w:numId="3" w16cid:durableId="904012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C9C"/>
    <w:rsid w:val="00002EED"/>
    <w:rsid w:val="00005B5E"/>
    <w:rsid w:val="00012D2D"/>
    <w:rsid w:val="00027D51"/>
    <w:rsid w:val="00035F2A"/>
    <w:rsid w:val="000405B8"/>
    <w:rsid w:val="000570AB"/>
    <w:rsid w:val="00074B76"/>
    <w:rsid w:val="00083AA3"/>
    <w:rsid w:val="00084636"/>
    <w:rsid w:val="0009654F"/>
    <w:rsid w:val="000B553E"/>
    <w:rsid w:val="000C69D2"/>
    <w:rsid w:val="000E1189"/>
    <w:rsid w:val="000F44CF"/>
    <w:rsid w:val="001020E1"/>
    <w:rsid w:val="00107BFF"/>
    <w:rsid w:val="00112A1F"/>
    <w:rsid w:val="00117B89"/>
    <w:rsid w:val="00123224"/>
    <w:rsid w:val="00132C64"/>
    <w:rsid w:val="00133DED"/>
    <w:rsid w:val="00143AA2"/>
    <w:rsid w:val="001452F8"/>
    <w:rsid w:val="00160246"/>
    <w:rsid w:val="00160C4B"/>
    <w:rsid w:val="00163B0F"/>
    <w:rsid w:val="00175949"/>
    <w:rsid w:val="00191B78"/>
    <w:rsid w:val="001A7CA7"/>
    <w:rsid w:val="001C3BA9"/>
    <w:rsid w:val="001C5B50"/>
    <w:rsid w:val="001C78A9"/>
    <w:rsid w:val="00200EAE"/>
    <w:rsid w:val="00211548"/>
    <w:rsid w:val="00215BC9"/>
    <w:rsid w:val="00216415"/>
    <w:rsid w:val="00220C9C"/>
    <w:rsid w:val="002344F7"/>
    <w:rsid w:val="00235529"/>
    <w:rsid w:val="00235E4C"/>
    <w:rsid w:val="002406C2"/>
    <w:rsid w:val="00245949"/>
    <w:rsid w:val="00275849"/>
    <w:rsid w:val="00283CD3"/>
    <w:rsid w:val="002C29A4"/>
    <w:rsid w:val="002C2DD4"/>
    <w:rsid w:val="002C401B"/>
    <w:rsid w:val="002D1DBF"/>
    <w:rsid w:val="002D2E8D"/>
    <w:rsid w:val="002F1C6F"/>
    <w:rsid w:val="00320BF7"/>
    <w:rsid w:val="00341B67"/>
    <w:rsid w:val="00351842"/>
    <w:rsid w:val="00366583"/>
    <w:rsid w:val="00376C76"/>
    <w:rsid w:val="0038229F"/>
    <w:rsid w:val="00382AFE"/>
    <w:rsid w:val="003B3F8F"/>
    <w:rsid w:val="003C2F85"/>
    <w:rsid w:val="003D3B5E"/>
    <w:rsid w:val="003E6410"/>
    <w:rsid w:val="003F6DE6"/>
    <w:rsid w:val="00407B96"/>
    <w:rsid w:val="00410FE1"/>
    <w:rsid w:val="00422299"/>
    <w:rsid w:val="00427941"/>
    <w:rsid w:val="004315B1"/>
    <w:rsid w:val="0043288C"/>
    <w:rsid w:val="004338ED"/>
    <w:rsid w:val="00461435"/>
    <w:rsid w:val="00464137"/>
    <w:rsid w:val="00464278"/>
    <w:rsid w:val="004675B8"/>
    <w:rsid w:val="00471C9C"/>
    <w:rsid w:val="0047327C"/>
    <w:rsid w:val="00484B26"/>
    <w:rsid w:val="00485C5B"/>
    <w:rsid w:val="00492E7B"/>
    <w:rsid w:val="00495013"/>
    <w:rsid w:val="004B4940"/>
    <w:rsid w:val="004D4683"/>
    <w:rsid w:val="004F1E67"/>
    <w:rsid w:val="004F530F"/>
    <w:rsid w:val="005120D8"/>
    <w:rsid w:val="0051231E"/>
    <w:rsid w:val="00512387"/>
    <w:rsid w:val="00526DB0"/>
    <w:rsid w:val="00540174"/>
    <w:rsid w:val="00545901"/>
    <w:rsid w:val="005838F4"/>
    <w:rsid w:val="0058591B"/>
    <w:rsid w:val="00585E1C"/>
    <w:rsid w:val="005965FE"/>
    <w:rsid w:val="005B4A7F"/>
    <w:rsid w:val="005D2416"/>
    <w:rsid w:val="005D31B8"/>
    <w:rsid w:val="005F62A4"/>
    <w:rsid w:val="00625345"/>
    <w:rsid w:val="006325DE"/>
    <w:rsid w:val="006400BA"/>
    <w:rsid w:val="00640582"/>
    <w:rsid w:val="00650E2B"/>
    <w:rsid w:val="00652D99"/>
    <w:rsid w:val="006631BD"/>
    <w:rsid w:val="006722CC"/>
    <w:rsid w:val="006A57B9"/>
    <w:rsid w:val="006C25FC"/>
    <w:rsid w:val="006D25B0"/>
    <w:rsid w:val="006D3371"/>
    <w:rsid w:val="006D3917"/>
    <w:rsid w:val="0071001B"/>
    <w:rsid w:val="007154CE"/>
    <w:rsid w:val="00721E5D"/>
    <w:rsid w:val="00736B09"/>
    <w:rsid w:val="00766817"/>
    <w:rsid w:val="00777E78"/>
    <w:rsid w:val="007871CE"/>
    <w:rsid w:val="007961C7"/>
    <w:rsid w:val="00796B49"/>
    <w:rsid w:val="007A1FE3"/>
    <w:rsid w:val="007A353B"/>
    <w:rsid w:val="007E52F3"/>
    <w:rsid w:val="007F5067"/>
    <w:rsid w:val="00834EBE"/>
    <w:rsid w:val="00855482"/>
    <w:rsid w:val="008764C1"/>
    <w:rsid w:val="008837D1"/>
    <w:rsid w:val="008B28E7"/>
    <w:rsid w:val="008D0782"/>
    <w:rsid w:val="008D35FC"/>
    <w:rsid w:val="008D485C"/>
    <w:rsid w:val="008D7B13"/>
    <w:rsid w:val="008E6308"/>
    <w:rsid w:val="008F00B8"/>
    <w:rsid w:val="008F7D1A"/>
    <w:rsid w:val="00904FE8"/>
    <w:rsid w:val="00910722"/>
    <w:rsid w:val="00916FF1"/>
    <w:rsid w:val="00950D75"/>
    <w:rsid w:val="00964262"/>
    <w:rsid w:val="00971984"/>
    <w:rsid w:val="0098435B"/>
    <w:rsid w:val="009914B9"/>
    <w:rsid w:val="009A61C0"/>
    <w:rsid w:val="009A7154"/>
    <w:rsid w:val="009C58AF"/>
    <w:rsid w:val="009D4422"/>
    <w:rsid w:val="009D539A"/>
    <w:rsid w:val="009E2B3B"/>
    <w:rsid w:val="009E682D"/>
    <w:rsid w:val="00A037EB"/>
    <w:rsid w:val="00A12D48"/>
    <w:rsid w:val="00A12E8D"/>
    <w:rsid w:val="00A4404B"/>
    <w:rsid w:val="00A524E4"/>
    <w:rsid w:val="00A62FBC"/>
    <w:rsid w:val="00A83CCD"/>
    <w:rsid w:val="00A859E0"/>
    <w:rsid w:val="00AA08E5"/>
    <w:rsid w:val="00AA3063"/>
    <w:rsid w:val="00AB6F12"/>
    <w:rsid w:val="00AE3CE8"/>
    <w:rsid w:val="00AF4068"/>
    <w:rsid w:val="00AF69E6"/>
    <w:rsid w:val="00B120F0"/>
    <w:rsid w:val="00B364E8"/>
    <w:rsid w:val="00B457E4"/>
    <w:rsid w:val="00B57D27"/>
    <w:rsid w:val="00B84716"/>
    <w:rsid w:val="00C14950"/>
    <w:rsid w:val="00C2215F"/>
    <w:rsid w:val="00C45ADD"/>
    <w:rsid w:val="00C877D5"/>
    <w:rsid w:val="00C95FF7"/>
    <w:rsid w:val="00C96124"/>
    <w:rsid w:val="00CE06F7"/>
    <w:rsid w:val="00CE0714"/>
    <w:rsid w:val="00CE35DE"/>
    <w:rsid w:val="00CE7C6B"/>
    <w:rsid w:val="00CF09EB"/>
    <w:rsid w:val="00CF7284"/>
    <w:rsid w:val="00D039AD"/>
    <w:rsid w:val="00D23963"/>
    <w:rsid w:val="00D2405A"/>
    <w:rsid w:val="00D3739C"/>
    <w:rsid w:val="00D57DDD"/>
    <w:rsid w:val="00D667F8"/>
    <w:rsid w:val="00D672A8"/>
    <w:rsid w:val="00D8026B"/>
    <w:rsid w:val="00D8198D"/>
    <w:rsid w:val="00D83CA8"/>
    <w:rsid w:val="00D96457"/>
    <w:rsid w:val="00D976BE"/>
    <w:rsid w:val="00DB75BA"/>
    <w:rsid w:val="00DD4292"/>
    <w:rsid w:val="00DE000E"/>
    <w:rsid w:val="00DE3CAA"/>
    <w:rsid w:val="00DF3970"/>
    <w:rsid w:val="00DF7C89"/>
    <w:rsid w:val="00E00ABE"/>
    <w:rsid w:val="00E00F7C"/>
    <w:rsid w:val="00E1466B"/>
    <w:rsid w:val="00E33654"/>
    <w:rsid w:val="00E4217B"/>
    <w:rsid w:val="00E442A2"/>
    <w:rsid w:val="00E50B13"/>
    <w:rsid w:val="00E64392"/>
    <w:rsid w:val="00E73E2A"/>
    <w:rsid w:val="00E75704"/>
    <w:rsid w:val="00E77BCB"/>
    <w:rsid w:val="00E807A8"/>
    <w:rsid w:val="00E81C0D"/>
    <w:rsid w:val="00EA6EB7"/>
    <w:rsid w:val="00EE0EF9"/>
    <w:rsid w:val="00EF6B2D"/>
    <w:rsid w:val="00F11339"/>
    <w:rsid w:val="00F14912"/>
    <w:rsid w:val="00F2033C"/>
    <w:rsid w:val="00F2299F"/>
    <w:rsid w:val="00F30F99"/>
    <w:rsid w:val="00F44596"/>
    <w:rsid w:val="00F6400E"/>
    <w:rsid w:val="00F960F6"/>
    <w:rsid w:val="00FA205F"/>
    <w:rsid w:val="00FA785B"/>
    <w:rsid w:val="00FB6A36"/>
    <w:rsid w:val="00FC5861"/>
    <w:rsid w:val="00FC71A9"/>
    <w:rsid w:val="00FC76B2"/>
    <w:rsid w:val="76CB67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BAA938"/>
  <w15:chartTrackingRefBased/>
  <w15:docId w15:val="{71DE5FEA-A48F-4A8D-B60A-02529BBB4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EBE"/>
  </w:style>
  <w:style w:type="paragraph" w:styleId="Heading1">
    <w:name w:val="heading 1"/>
    <w:basedOn w:val="Normal"/>
    <w:next w:val="Normal"/>
    <w:link w:val="Heading1Char"/>
    <w:uiPriority w:val="9"/>
    <w:qFormat/>
    <w:rsid w:val="00471C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1C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C9C"/>
  </w:style>
  <w:style w:type="paragraph" w:styleId="Footer">
    <w:name w:val="footer"/>
    <w:basedOn w:val="Normal"/>
    <w:link w:val="FooterChar"/>
    <w:uiPriority w:val="99"/>
    <w:unhideWhenUsed/>
    <w:rsid w:val="00471C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C9C"/>
  </w:style>
  <w:style w:type="character" w:customStyle="1" w:styleId="Heading1Char">
    <w:name w:val="Heading 1 Char"/>
    <w:basedOn w:val="DefaultParagraphFont"/>
    <w:link w:val="Heading1"/>
    <w:uiPriority w:val="9"/>
    <w:rsid w:val="00471C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1C9C"/>
    <w:pPr>
      <w:outlineLvl w:val="9"/>
    </w:pPr>
    <w:rPr>
      <w:lang w:val="en-US"/>
    </w:rPr>
  </w:style>
  <w:style w:type="paragraph" w:styleId="TOC2">
    <w:name w:val="toc 2"/>
    <w:basedOn w:val="Normal"/>
    <w:next w:val="Normal"/>
    <w:autoRedefine/>
    <w:uiPriority w:val="39"/>
    <w:unhideWhenUsed/>
    <w:rsid w:val="00471C9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71C9C"/>
    <w:pPr>
      <w:spacing w:after="100"/>
    </w:pPr>
    <w:rPr>
      <w:rFonts w:eastAsiaTheme="minorEastAsia" w:cs="Times New Roman"/>
      <w:lang w:val="en-US"/>
    </w:rPr>
  </w:style>
  <w:style w:type="paragraph" w:styleId="TOC3">
    <w:name w:val="toc 3"/>
    <w:basedOn w:val="Normal"/>
    <w:next w:val="Normal"/>
    <w:autoRedefine/>
    <w:uiPriority w:val="39"/>
    <w:unhideWhenUsed/>
    <w:rsid w:val="00471C9C"/>
    <w:pPr>
      <w:spacing w:after="100"/>
      <w:ind w:left="440"/>
    </w:pPr>
    <w:rPr>
      <w:rFonts w:eastAsiaTheme="minorEastAsia" w:cs="Times New Roman"/>
      <w:lang w:val="en-US"/>
    </w:rPr>
  </w:style>
  <w:style w:type="character" w:styleId="Hyperlink">
    <w:name w:val="Hyperlink"/>
    <w:basedOn w:val="DefaultParagraphFont"/>
    <w:uiPriority w:val="99"/>
    <w:unhideWhenUsed/>
    <w:rsid w:val="00083AA3"/>
    <w:rPr>
      <w:color w:val="0563C1" w:themeColor="hyperlink"/>
      <w:u w:val="single"/>
    </w:rPr>
  </w:style>
  <w:style w:type="character" w:styleId="UnresolvedMention">
    <w:name w:val="Unresolved Mention"/>
    <w:basedOn w:val="DefaultParagraphFont"/>
    <w:uiPriority w:val="99"/>
    <w:semiHidden/>
    <w:unhideWhenUsed/>
    <w:rsid w:val="00083AA3"/>
    <w:rPr>
      <w:color w:val="605E5C"/>
      <w:shd w:val="clear" w:color="auto" w:fill="E1DFDD"/>
    </w:rPr>
  </w:style>
  <w:style w:type="paragraph" w:styleId="ListParagraph">
    <w:name w:val="List Paragraph"/>
    <w:basedOn w:val="Normal"/>
    <w:uiPriority w:val="34"/>
    <w:qFormat/>
    <w:rsid w:val="002D1DBF"/>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80981">
      <w:bodyDiv w:val="1"/>
      <w:marLeft w:val="0"/>
      <w:marRight w:val="0"/>
      <w:marTop w:val="0"/>
      <w:marBottom w:val="0"/>
      <w:divBdr>
        <w:top w:val="none" w:sz="0" w:space="0" w:color="auto"/>
        <w:left w:val="none" w:sz="0" w:space="0" w:color="auto"/>
        <w:bottom w:val="none" w:sz="0" w:space="0" w:color="auto"/>
        <w:right w:val="none" w:sz="0" w:space="0" w:color="auto"/>
      </w:divBdr>
      <w:divsChild>
        <w:div w:id="1736509234">
          <w:marLeft w:val="547"/>
          <w:marRight w:val="0"/>
          <w:marTop w:val="0"/>
          <w:marBottom w:val="0"/>
          <w:divBdr>
            <w:top w:val="none" w:sz="0" w:space="0" w:color="auto"/>
            <w:left w:val="none" w:sz="0" w:space="0" w:color="auto"/>
            <w:bottom w:val="none" w:sz="0" w:space="0" w:color="auto"/>
            <w:right w:val="none" w:sz="0" w:space="0" w:color="auto"/>
          </w:divBdr>
        </w:div>
      </w:divsChild>
    </w:div>
    <w:div w:id="29649166">
      <w:bodyDiv w:val="1"/>
      <w:marLeft w:val="0"/>
      <w:marRight w:val="0"/>
      <w:marTop w:val="0"/>
      <w:marBottom w:val="0"/>
      <w:divBdr>
        <w:top w:val="none" w:sz="0" w:space="0" w:color="auto"/>
        <w:left w:val="none" w:sz="0" w:space="0" w:color="auto"/>
        <w:bottom w:val="none" w:sz="0" w:space="0" w:color="auto"/>
        <w:right w:val="none" w:sz="0" w:space="0" w:color="auto"/>
      </w:divBdr>
      <w:divsChild>
        <w:div w:id="645210633">
          <w:marLeft w:val="360"/>
          <w:marRight w:val="0"/>
          <w:marTop w:val="200"/>
          <w:marBottom w:val="0"/>
          <w:divBdr>
            <w:top w:val="none" w:sz="0" w:space="0" w:color="auto"/>
            <w:left w:val="none" w:sz="0" w:space="0" w:color="auto"/>
            <w:bottom w:val="none" w:sz="0" w:space="0" w:color="auto"/>
            <w:right w:val="none" w:sz="0" w:space="0" w:color="auto"/>
          </w:divBdr>
        </w:div>
        <w:div w:id="1835217270">
          <w:marLeft w:val="360"/>
          <w:marRight w:val="0"/>
          <w:marTop w:val="200"/>
          <w:marBottom w:val="0"/>
          <w:divBdr>
            <w:top w:val="none" w:sz="0" w:space="0" w:color="auto"/>
            <w:left w:val="none" w:sz="0" w:space="0" w:color="auto"/>
            <w:bottom w:val="none" w:sz="0" w:space="0" w:color="auto"/>
            <w:right w:val="none" w:sz="0" w:space="0" w:color="auto"/>
          </w:divBdr>
        </w:div>
      </w:divsChild>
    </w:div>
    <w:div w:id="171068259">
      <w:bodyDiv w:val="1"/>
      <w:marLeft w:val="0"/>
      <w:marRight w:val="0"/>
      <w:marTop w:val="0"/>
      <w:marBottom w:val="0"/>
      <w:divBdr>
        <w:top w:val="none" w:sz="0" w:space="0" w:color="auto"/>
        <w:left w:val="none" w:sz="0" w:space="0" w:color="auto"/>
        <w:bottom w:val="none" w:sz="0" w:space="0" w:color="auto"/>
        <w:right w:val="none" w:sz="0" w:space="0" w:color="auto"/>
      </w:divBdr>
      <w:divsChild>
        <w:div w:id="1138836007">
          <w:marLeft w:val="360"/>
          <w:marRight w:val="0"/>
          <w:marTop w:val="200"/>
          <w:marBottom w:val="0"/>
          <w:divBdr>
            <w:top w:val="none" w:sz="0" w:space="0" w:color="auto"/>
            <w:left w:val="none" w:sz="0" w:space="0" w:color="auto"/>
            <w:bottom w:val="none" w:sz="0" w:space="0" w:color="auto"/>
            <w:right w:val="none" w:sz="0" w:space="0" w:color="auto"/>
          </w:divBdr>
        </w:div>
        <w:div w:id="1033195588">
          <w:marLeft w:val="360"/>
          <w:marRight w:val="0"/>
          <w:marTop w:val="200"/>
          <w:marBottom w:val="0"/>
          <w:divBdr>
            <w:top w:val="none" w:sz="0" w:space="0" w:color="auto"/>
            <w:left w:val="none" w:sz="0" w:space="0" w:color="auto"/>
            <w:bottom w:val="none" w:sz="0" w:space="0" w:color="auto"/>
            <w:right w:val="none" w:sz="0" w:space="0" w:color="auto"/>
          </w:divBdr>
        </w:div>
        <w:div w:id="1103500560">
          <w:marLeft w:val="360"/>
          <w:marRight w:val="0"/>
          <w:marTop w:val="200"/>
          <w:marBottom w:val="0"/>
          <w:divBdr>
            <w:top w:val="none" w:sz="0" w:space="0" w:color="auto"/>
            <w:left w:val="none" w:sz="0" w:space="0" w:color="auto"/>
            <w:bottom w:val="none" w:sz="0" w:space="0" w:color="auto"/>
            <w:right w:val="none" w:sz="0" w:space="0" w:color="auto"/>
          </w:divBdr>
        </w:div>
      </w:divsChild>
    </w:div>
    <w:div w:id="222913294">
      <w:bodyDiv w:val="1"/>
      <w:marLeft w:val="0"/>
      <w:marRight w:val="0"/>
      <w:marTop w:val="0"/>
      <w:marBottom w:val="0"/>
      <w:divBdr>
        <w:top w:val="none" w:sz="0" w:space="0" w:color="auto"/>
        <w:left w:val="none" w:sz="0" w:space="0" w:color="auto"/>
        <w:bottom w:val="none" w:sz="0" w:space="0" w:color="auto"/>
        <w:right w:val="none" w:sz="0" w:space="0" w:color="auto"/>
      </w:divBdr>
      <w:divsChild>
        <w:div w:id="571817783">
          <w:marLeft w:val="360"/>
          <w:marRight w:val="0"/>
          <w:marTop w:val="200"/>
          <w:marBottom w:val="0"/>
          <w:divBdr>
            <w:top w:val="none" w:sz="0" w:space="0" w:color="auto"/>
            <w:left w:val="none" w:sz="0" w:space="0" w:color="auto"/>
            <w:bottom w:val="none" w:sz="0" w:space="0" w:color="auto"/>
            <w:right w:val="none" w:sz="0" w:space="0" w:color="auto"/>
          </w:divBdr>
        </w:div>
        <w:div w:id="1799378639">
          <w:marLeft w:val="360"/>
          <w:marRight w:val="0"/>
          <w:marTop w:val="200"/>
          <w:marBottom w:val="0"/>
          <w:divBdr>
            <w:top w:val="none" w:sz="0" w:space="0" w:color="auto"/>
            <w:left w:val="none" w:sz="0" w:space="0" w:color="auto"/>
            <w:bottom w:val="none" w:sz="0" w:space="0" w:color="auto"/>
            <w:right w:val="none" w:sz="0" w:space="0" w:color="auto"/>
          </w:divBdr>
        </w:div>
        <w:div w:id="454447420">
          <w:marLeft w:val="360"/>
          <w:marRight w:val="0"/>
          <w:marTop w:val="200"/>
          <w:marBottom w:val="0"/>
          <w:divBdr>
            <w:top w:val="none" w:sz="0" w:space="0" w:color="auto"/>
            <w:left w:val="none" w:sz="0" w:space="0" w:color="auto"/>
            <w:bottom w:val="none" w:sz="0" w:space="0" w:color="auto"/>
            <w:right w:val="none" w:sz="0" w:space="0" w:color="auto"/>
          </w:divBdr>
        </w:div>
      </w:divsChild>
    </w:div>
    <w:div w:id="271934247">
      <w:bodyDiv w:val="1"/>
      <w:marLeft w:val="0"/>
      <w:marRight w:val="0"/>
      <w:marTop w:val="0"/>
      <w:marBottom w:val="0"/>
      <w:divBdr>
        <w:top w:val="none" w:sz="0" w:space="0" w:color="auto"/>
        <w:left w:val="none" w:sz="0" w:space="0" w:color="auto"/>
        <w:bottom w:val="none" w:sz="0" w:space="0" w:color="auto"/>
        <w:right w:val="none" w:sz="0" w:space="0" w:color="auto"/>
      </w:divBdr>
      <w:divsChild>
        <w:div w:id="1153370224">
          <w:marLeft w:val="360"/>
          <w:marRight w:val="0"/>
          <w:marTop w:val="200"/>
          <w:marBottom w:val="0"/>
          <w:divBdr>
            <w:top w:val="none" w:sz="0" w:space="0" w:color="auto"/>
            <w:left w:val="none" w:sz="0" w:space="0" w:color="auto"/>
            <w:bottom w:val="none" w:sz="0" w:space="0" w:color="auto"/>
            <w:right w:val="none" w:sz="0" w:space="0" w:color="auto"/>
          </w:divBdr>
        </w:div>
        <w:div w:id="583497303">
          <w:marLeft w:val="360"/>
          <w:marRight w:val="0"/>
          <w:marTop w:val="200"/>
          <w:marBottom w:val="0"/>
          <w:divBdr>
            <w:top w:val="none" w:sz="0" w:space="0" w:color="auto"/>
            <w:left w:val="none" w:sz="0" w:space="0" w:color="auto"/>
            <w:bottom w:val="none" w:sz="0" w:space="0" w:color="auto"/>
            <w:right w:val="none" w:sz="0" w:space="0" w:color="auto"/>
          </w:divBdr>
        </w:div>
      </w:divsChild>
    </w:div>
    <w:div w:id="274869475">
      <w:bodyDiv w:val="1"/>
      <w:marLeft w:val="0"/>
      <w:marRight w:val="0"/>
      <w:marTop w:val="0"/>
      <w:marBottom w:val="0"/>
      <w:divBdr>
        <w:top w:val="none" w:sz="0" w:space="0" w:color="auto"/>
        <w:left w:val="none" w:sz="0" w:space="0" w:color="auto"/>
        <w:bottom w:val="none" w:sz="0" w:space="0" w:color="auto"/>
        <w:right w:val="none" w:sz="0" w:space="0" w:color="auto"/>
      </w:divBdr>
      <w:divsChild>
        <w:div w:id="1019891484">
          <w:marLeft w:val="547"/>
          <w:marRight w:val="0"/>
          <w:marTop w:val="0"/>
          <w:marBottom w:val="0"/>
          <w:divBdr>
            <w:top w:val="none" w:sz="0" w:space="0" w:color="auto"/>
            <w:left w:val="none" w:sz="0" w:space="0" w:color="auto"/>
            <w:bottom w:val="none" w:sz="0" w:space="0" w:color="auto"/>
            <w:right w:val="none" w:sz="0" w:space="0" w:color="auto"/>
          </w:divBdr>
        </w:div>
      </w:divsChild>
    </w:div>
    <w:div w:id="339889205">
      <w:bodyDiv w:val="1"/>
      <w:marLeft w:val="0"/>
      <w:marRight w:val="0"/>
      <w:marTop w:val="0"/>
      <w:marBottom w:val="0"/>
      <w:divBdr>
        <w:top w:val="none" w:sz="0" w:space="0" w:color="auto"/>
        <w:left w:val="none" w:sz="0" w:space="0" w:color="auto"/>
        <w:bottom w:val="none" w:sz="0" w:space="0" w:color="auto"/>
        <w:right w:val="none" w:sz="0" w:space="0" w:color="auto"/>
      </w:divBdr>
      <w:divsChild>
        <w:div w:id="1309020041">
          <w:marLeft w:val="360"/>
          <w:marRight w:val="0"/>
          <w:marTop w:val="200"/>
          <w:marBottom w:val="0"/>
          <w:divBdr>
            <w:top w:val="none" w:sz="0" w:space="0" w:color="auto"/>
            <w:left w:val="none" w:sz="0" w:space="0" w:color="auto"/>
            <w:bottom w:val="none" w:sz="0" w:space="0" w:color="auto"/>
            <w:right w:val="none" w:sz="0" w:space="0" w:color="auto"/>
          </w:divBdr>
        </w:div>
        <w:div w:id="1307783487">
          <w:marLeft w:val="360"/>
          <w:marRight w:val="0"/>
          <w:marTop w:val="200"/>
          <w:marBottom w:val="0"/>
          <w:divBdr>
            <w:top w:val="none" w:sz="0" w:space="0" w:color="auto"/>
            <w:left w:val="none" w:sz="0" w:space="0" w:color="auto"/>
            <w:bottom w:val="none" w:sz="0" w:space="0" w:color="auto"/>
            <w:right w:val="none" w:sz="0" w:space="0" w:color="auto"/>
          </w:divBdr>
        </w:div>
        <w:div w:id="622153029">
          <w:marLeft w:val="360"/>
          <w:marRight w:val="0"/>
          <w:marTop w:val="200"/>
          <w:marBottom w:val="0"/>
          <w:divBdr>
            <w:top w:val="none" w:sz="0" w:space="0" w:color="auto"/>
            <w:left w:val="none" w:sz="0" w:space="0" w:color="auto"/>
            <w:bottom w:val="none" w:sz="0" w:space="0" w:color="auto"/>
            <w:right w:val="none" w:sz="0" w:space="0" w:color="auto"/>
          </w:divBdr>
        </w:div>
        <w:div w:id="1355812322">
          <w:marLeft w:val="360"/>
          <w:marRight w:val="0"/>
          <w:marTop w:val="200"/>
          <w:marBottom w:val="0"/>
          <w:divBdr>
            <w:top w:val="none" w:sz="0" w:space="0" w:color="auto"/>
            <w:left w:val="none" w:sz="0" w:space="0" w:color="auto"/>
            <w:bottom w:val="none" w:sz="0" w:space="0" w:color="auto"/>
            <w:right w:val="none" w:sz="0" w:space="0" w:color="auto"/>
          </w:divBdr>
        </w:div>
        <w:div w:id="425349797">
          <w:marLeft w:val="360"/>
          <w:marRight w:val="0"/>
          <w:marTop w:val="200"/>
          <w:marBottom w:val="0"/>
          <w:divBdr>
            <w:top w:val="none" w:sz="0" w:space="0" w:color="auto"/>
            <w:left w:val="none" w:sz="0" w:space="0" w:color="auto"/>
            <w:bottom w:val="none" w:sz="0" w:space="0" w:color="auto"/>
            <w:right w:val="none" w:sz="0" w:space="0" w:color="auto"/>
          </w:divBdr>
        </w:div>
      </w:divsChild>
    </w:div>
    <w:div w:id="402990642">
      <w:bodyDiv w:val="1"/>
      <w:marLeft w:val="0"/>
      <w:marRight w:val="0"/>
      <w:marTop w:val="0"/>
      <w:marBottom w:val="0"/>
      <w:divBdr>
        <w:top w:val="none" w:sz="0" w:space="0" w:color="auto"/>
        <w:left w:val="none" w:sz="0" w:space="0" w:color="auto"/>
        <w:bottom w:val="none" w:sz="0" w:space="0" w:color="auto"/>
        <w:right w:val="none" w:sz="0" w:space="0" w:color="auto"/>
      </w:divBdr>
    </w:div>
    <w:div w:id="504831000">
      <w:bodyDiv w:val="1"/>
      <w:marLeft w:val="0"/>
      <w:marRight w:val="0"/>
      <w:marTop w:val="0"/>
      <w:marBottom w:val="0"/>
      <w:divBdr>
        <w:top w:val="none" w:sz="0" w:space="0" w:color="auto"/>
        <w:left w:val="none" w:sz="0" w:space="0" w:color="auto"/>
        <w:bottom w:val="none" w:sz="0" w:space="0" w:color="auto"/>
        <w:right w:val="none" w:sz="0" w:space="0" w:color="auto"/>
      </w:divBdr>
    </w:div>
    <w:div w:id="637614118">
      <w:bodyDiv w:val="1"/>
      <w:marLeft w:val="0"/>
      <w:marRight w:val="0"/>
      <w:marTop w:val="0"/>
      <w:marBottom w:val="0"/>
      <w:divBdr>
        <w:top w:val="none" w:sz="0" w:space="0" w:color="auto"/>
        <w:left w:val="none" w:sz="0" w:space="0" w:color="auto"/>
        <w:bottom w:val="none" w:sz="0" w:space="0" w:color="auto"/>
        <w:right w:val="none" w:sz="0" w:space="0" w:color="auto"/>
      </w:divBdr>
      <w:divsChild>
        <w:div w:id="81533469">
          <w:marLeft w:val="360"/>
          <w:marRight w:val="0"/>
          <w:marTop w:val="200"/>
          <w:marBottom w:val="0"/>
          <w:divBdr>
            <w:top w:val="none" w:sz="0" w:space="0" w:color="auto"/>
            <w:left w:val="none" w:sz="0" w:space="0" w:color="auto"/>
            <w:bottom w:val="none" w:sz="0" w:space="0" w:color="auto"/>
            <w:right w:val="none" w:sz="0" w:space="0" w:color="auto"/>
          </w:divBdr>
        </w:div>
        <w:div w:id="686759735">
          <w:marLeft w:val="360"/>
          <w:marRight w:val="0"/>
          <w:marTop w:val="200"/>
          <w:marBottom w:val="0"/>
          <w:divBdr>
            <w:top w:val="none" w:sz="0" w:space="0" w:color="auto"/>
            <w:left w:val="none" w:sz="0" w:space="0" w:color="auto"/>
            <w:bottom w:val="none" w:sz="0" w:space="0" w:color="auto"/>
            <w:right w:val="none" w:sz="0" w:space="0" w:color="auto"/>
          </w:divBdr>
        </w:div>
        <w:div w:id="761488599">
          <w:marLeft w:val="360"/>
          <w:marRight w:val="0"/>
          <w:marTop w:val="200"/>
          <w:marBottom w:val="0"/>
          <w:divBdr>
            <w:top w:val="none" w:sz="0" w:space="0" w:color="auto"/>
            <w:left w:val="none" w:sz="0" w:space="0" w:color="auto"/>
            <w:bottom w:val="none" w:sz="0" w:space="0" w:color="auto"/>
            <w:right w:val="none" w:sz="0" w:space="0" w:color="auto"/>
          </w:divBdr>
        </w:div>
        <w:div w:id="1653367647">
          <w:marLeft w:val="360"/>
          <w:marRight w:val="0"/>
          <w:marTop w:val="200"/>
          <w:marBottom w:val="0"/>
          <w:divBdr>
            <w:top w:val="none" w:sz="0" w:space="0" w:color="auto"/>
            <w:left w:val="none" w:sz="0" w:space="0" w:color="auto"/>
            <w:bottom w:val="none" w:sz="0" w:space="0" w:color="auto"/>
            <w:right w:val="none" w:sz="0" w:space="0" w:color="auto"/>
          </w:divBdr>
        </w:div>
        <w:div w:id="88628760">
          <w:marLeft w:val="360"/>
          <w:marRight w:val="0"/>
          <w:marTop w:val="200"/>
          <w:marBottom w:val="0"/>
          <w:divBdr>
            <w:top w:val="none" w:sz="0" w:space="0" w:color="auto"/>
            <w:left w:val="none" w:sz="0" w:space="0" w:color="auto"/>
            <w:bottom w:val="none" w:sz="0" w:space="0" w:color="auto"/>
            <w:right w:val="none" w:sz="0" w:space="0" w:color="auto"/>
          </w:divBdr>
        </w:div>
        <w:div w:id="1056515956">
          <w:marLeft w:val="360"/>
          <w:marRight w:val="0"/>
          <w:marTop w:val="200"/>
          <w:marBottom w:val="0"/>
          <w:divBdr>
            <w:top w:val="none" w:sz="0" w:space="0" w:color="auto"/>
            <w:left w:val="none" w:sz="0" w:space="0" w:color="auto"/>
            <w:bottom w:val="none" w:sz="0" w:space="0" w:color="auto"/>
            <w:right w:val="none" w:sz="0" w:space="0" w:color="auto"/>
          </w:divBdr>
        </w:div>
        <w:div w:id="1843272897">
          <w:marLeft w:val="360"/>
          <w:marRight w:val="0"/>
          <w:marTop w:val="200"/>
          <w:marBottom w:val="0"/>
          <w:divBdr>
            <w:top w:val="none" w:sz="0" w:space="0" w:color="auto"/>
            <w:left w:val="none" w:sz="0" w:space="0" w:color="auto"/>
            <w:bottom w:val="none" w:sz="0" w:space="0" w:color="auto"/>
            <w:right w:val="none" w:sz="0" w:space="0" w:color="auto"/>
          </w:divBdr>
        </w:div>
        <w:div w:id="695035497">
          <w:marLeft w:val="360"/>
          <w:marRight w:val="0"/>
          <w:marTop w:val="200"/>
          <w:marBottom w:val="0"/>
          <w:divBdr>
            <w:top w:val="none" w:sz="0" w:space="0" w:color="auto"/>
            <w:left w:val="none" w:sz="0" w:space="0" w:color="auto"/>
            <w:bottom w:val="none" w:sz="0" w:space="0" w:color="auto"/>
            <w:right w:val="none" w:sz="0" w:space="0" w:color="auto"/>
          </w:divBdr>
        </w:div>
        <w:div w:id="1482111628">
          <w:marLeft w:val="360"/>
          <w:marRight w:val="0"/>
          <w:marTop w:val="200"/>
          <w:marBottom w:val="0"/>
          <w:divBdr>
            <w:top w:val="none" w:sz="0" w:space="0" w:color="auto"/>
            <w:left w:val="none" w:sz="0" w:space="0" w:color="auto"/>
            <w:bottom w:val="none" w:sz="0" w:space="0" w:color="auto"/>
            <w:right w:val="none" w:sz="0" w:space="0" w:color="auto"/>
          </w:divBdr>
        </w:div>
        <w:div w:id="2079135743">
          <w:marLeft w:val="360"/>
          <w:marRight w:val="0"/>
          <w:marTop w:val="200"/>
          <w:marBottom w:val="0"/>
          <w:divBdr>
            <w:top w:val="none" w:sz="0" w:space="0" w:color="auto"/>
            <w:left w:val="none" w:sz="0" w:space="0" w:color="auto"/>
            <w:bottom w:val="none" w:sz="0" w:space="0" w:color="auto"/>
            <w:right w:val="none" w:sz="0" w:space="0" w:color="auto"/>
          </w:divBdr>
        </w:div>
      </w:divsChild>
    </w:div>
    <w:div w:id="648827632">
      <w:bodyDiv w:val="1"/>
      <w:marLeft w:val="0"/>
      <w:marRight w:val="0"/>
      <w:marTop w:val="0"/>
      <w:marBottom w:val="0"/>
      <w:divBdr>
        <w:top w:val="none" w:sz="0" w:space="0" w:color="auto"/>
        <w:left w:val="none" w:sz="0" w:space="0" w:color="auto"/>
        <w:bottom w:val="none" w:sz="0" w:space="0" w:color="auto"/>
        <w:right w:val="none" w:sz="0" w:space="0" w:color="auto"/>
      </w:divBdr>
    </w:div>
    <w:div w:id="681472065">
      <w:bodyDiv w:val="1"/>
      <w:marLeft w:val="0"/>
      <w:marRight w:val="0"/>
      <w:marTop w:val="0"/>
      <w:marBottom w:val="0"/>
      <w:divBdr>
        <w:top w:val="none" w:sz="0" w:space="0" w:color="auto"/>
        <w:left w:val="none" w:sz="0" w:space="0" w:color="auto"/>
        <w:bottom w:val="none" w:sz="0" w:space="0" w:color="auto"/>
        <w:right w:val="none" w:sz="0" w:space="0" w:color="auto"/>
      </w:divBdr>
      <w:divsChild>
        <w:div w:id="1545214289">
          <w:marLeft w:val="360"/>
          <w:marRight w:val="0"/>
          <w:marTop w:val="200"/>
          <w:marBottom w:val="0"/>
          <w:divBdr>
            <w:top w:val="none" w:sz="0" w:space="0" w:color="auto"/>
            <w:left w:val="none" w:sz="0" w:space="0" w:color="auto"/>
            <w:bottom w:val="none" w:sz="0" w:space="0" w:color="auto"/>
            <w:right w:val="none" w:sz="0" w:space="0" w:color="auto"/>
          </w:divBdr>
        </w:div>
        <w:div w:id="898983297">
          <w:marLeft w:val="360"/>
          <w:marRight w:val="0"/>
          <w:marTop w:val="200"/>
          <w:marBottom w:val="0"/>
          <w:divBdr>
            <w:top w:val="none" w:sz="0" w:space="0" w:color="auto"/>
            <w:left w:val="none" w:sz="0" w:space="0" w:color="auto"/>
            <w:bottom w:val="none" w:sz="0" w:space="0" w:color="auto"/>
            <w:right w:val="none" w:sz="0" w:space="0" w:color="auto"/>
          </w:divBdr>
        </w:div>
      </w:divsChild>
    </w:div>
    <w:div w:id="726564310">
      <w:bodyDiv w:val="1"/>
      <w:marLeft w:val="0"/>
      <w:marRight w:val="0"/>
      <w:marTop w:val="0"/>
      <w:marBottom w:val="0"/>
      <w:divBdr>
        <w:top w:val="none" w:sz="0" w:space="0" w:color="auto"/>
        <w:left w:val="none" w:sz="0" w:space="0" w:color="auto"/>
        <w:bottom w:val="none" w:sz="0" w:space="0" w:color="auto"/>
        <w:right w:val="none" w:sz="0" w:space="0" w:color="auto"/>
      </w:divBdr>
    </w:div>
    <w:div w:id="863136622">
      <w:bodyDiv w:val="1"/>
      <w:marLeft w:val="0"/>
      <w:marRight w:val="0"/>
      <w:marTop w:val="0"/>
      <w:marBottom w:val="0"/>
      <w:divBdr>
        <w:top w:val="none" w:sz="0" w:space="0" w:color="auto"/>
        <w:left w:val="none" w:sz="0" w:space="0" w:color="auto"/>
        <w:bottom w:val="none" w:sz="0" w:space="0" w:color="auto"/>
        <w:right w:val="none" w:sz="0" w:space="0" w:color="auto"/>
      </w:divBdr>
    </w:div>
    <w:div w:id="955718247">
      <w:bodyDiv w:val="1"/>
      <w:marLeft w:val="0"/>
      <w:marRight w:val="0"/>
      <w:marTop w:val="0"/>
      <w:marBottom w:val="0"/>
      <w:divBdr>
        <w:top w:val="none" w:sz="0" w:space="0" w:color="auto"/>
        <w:left w:val="none" w:sz="0" w:space="0" w:color="auto"/>
        <w:bottom w:val="none" w:sz="0" w:space="0" w:color="auto"/>
        <w:right w:val="none" w:sz="0" w:space="0" w:color="auto"/>
      </w:divBdr>
      <w:divsChild>
        <w:div w:id="664474596">
          <w:marLeft w:val="360"/>
          <w:marRight w:val="0"/>
          <w:marTop w:val="200"/>
          <w:marBottom w:val="0"/>
          <w:divBdr>
            <w:top w:val="none" w:sz="0" w:space="0" w:color="auto"/>
            <w:left w:val="none" w:sz="0" w:space="0" w:color="auto"/>
            <w:bottom w:val="none" w:sz="0" w:space="0" w:color="auto"/>
            <w:right w:val="none" w:sz="0" w:space="0" w:color="auto"/>
          </w:divBdr>
        </w:div>
        <w:div w:id="1161773509">
          <w:marLeft w:val="360"/>
          <w:marRight w:val="0"/>
          <w:marTop w:val="200"/>
          <w:marBottom w:val="0"/>
          <w:divBdr>
            <w:top w:val="none" w:sz="0" w:space="0" w:color="auto"/>
            <w:left w:val="none" w:sz="0" w:space="0" w:color="auto"/>
            <w:bottom w:val="none" w:sz="0" w:space="0" w:color="auto"/>
            <w:right w:val="none" w:sz="0" w:space="0" w:color="auto"/>
          </w:divBdr>
        </w:div>
        <w:div w:id="1365594533">
          <w:marLeft w:val="360"/>
          <w:marRight w:val="0"/>
          <w:marTop w:val="200"/>
          <w:marBottom w:val="0"/>
          <w:divBdr>
            <w:top w:val="none" w:sz="0" w:space="0" w:color="auto"/>
            <w:left w:val="none" w:sz="0" w:space="0" w:color="auto"/>
            <w:bottom w:val="none" w:sz="0" w:space="0" w:color="auto"/>
            <w:right w:val="none" w:sz="0" w:space="0" w:color="auto"/>
          </w:divBdr>
        </w:div>
        <w:div w:id="1268544088">
          <w:marLeft w:val="360"/>
          <w:marRight w:val="0"/>
          <w:marTop w:val="200"/>
          <w:marBottom w:val="0"/>
          <w:divBdr>
            <w:top w:val="none" w:sz="0" w:space="0" w:color="auto"/>
            <w:left w:val="none" w:sz="0" w:space="0" w:color="auto"/>
            <w:bottom w:val="none" w:sz="0" w:space="0" w:color="auto"/>
            <w:right w:val="none" w:sz="0" w:space="0" w:color="auto"/>
          </w:divBdr>
        </w:div>
        <w:div w:id="1177233739">
          <w:marLeft w:val="360"/>
          <w:marRight w:val="0"/>
          <w:marTop w:val="200"/>
          <w:marBottom w:val="0"/>
          <w:divBdr>
            <w:top w:val="none" w:sz="0" w:space="0" w:color="auto"/>
            <w:left w:val="none" w:sz="0" w:space="0" w:color="auto"/>
            <w:bottom w:val="none" w:sz="0" w:space="0" w:color="auto"/>
            <w:right w:val="none" w:sz="0" w:space="0" w:color="auto"/>
          </w:divBdr>
        </w:div>
      </w:divsChild>
    </w:div>
    <w:div w:id="1005278938">
      <w:bodyDiv w:val="1"/>
      <w:marLeft w:val="0"/>
      <w:marRight w:val="0"/>
      <w:marTop w:val="0"/>
      <w:marBottom w:val="0"/>
      <w:divBdr>
        <w:top w:val="none" w:sz="0" w:space="0" w:color="auto"/>
        <w:left w:val="none" w:sz="0" w:space="0" w:color="auto"/>
        <w:bottom w:val="none" w:sz="0" w:space="0" w:color="auto"/>
        <w:right w:val="none" w:sz="0" w:space="0" w:color="auto"/>
      </w:divBdr>
    </w:div>
    <w:div w:id="1461151162">
      <w:bodyDiv w:val="1"/>
      <w:marLeft w:val="0"/>
      <w:marRight w:val="0"/>
      <w:marTop w:val="0"/>
      <w:marBottom w:val="0"/>
      <w:divBdr>
        <w:top w:val="none" w:sz="0" w:space="0" w:color="auto"/>
        <w:left w:val="none" w:sz="0" w:space="0" w:color="auto"/>
        <w:bottom w:val="none" w:sz="0" w:space="0" w:color="auto"/>
        <w:right w:val="none" w:sz="0" w:space="0" w:color="auto"/>
      </w:divBdr>
    </w:div>
    <w:div w:id="1548057064">
      <w:bodyDiv w:val="1"/>
      <w:marLeft w:val="0"/>
      <w:marRight w:val="0"/>
      <w:marTop w:val="0"/>
      <w:marBottom w:val="0"/>
      <w:divBdr>
        <w:top w:val="none" w:sz="0" w:space="0" w:color="auto"/>
        <w:left w:val="none" w:sz="0" w:space="0" w:color="auto"/>
        <w:bottom w:val="none" w:sz="0" w:space="0" w:color="auto"/>
        <w:right w:val="none" w:sz="0" w:space="0" w:color="auto"/>
      </w:divBdr>
      <w:divsChild>
        <w:div w:id="829448174">
          <w:marLeft w:val="547"/>
          <w:marRight w:val="0"/>
          <w:marTop w:val="0"/>
          <w:marBottom w:val="0"/>
          <w:divBdr>
            <w:top w:val="none" w:sz="0" w:space="0" w:color="auto"/>
            <w:left w:val="none" w:sz="0" w:space="0" w:color="auto"/>
            <w:bottom w:val="none" w:sz="0" w:space="0" w:color="auto"/>
            <w:right w:val="none" w:sz="0" w:space="0" w:color="auto"/>
          </w:divBdr>
        </w:div>
      </w:divsChild>
    </w:div>
    <w:div w:id="1609117887">
      <w:bodyDiv w:val="1"/>
      <w:marLeft w:val="0"/>
      <w:marRight w:val="0"/>
      <w:marTop w:val="0"/>
      <w:marBottom w:val="0"/>
      <w:divBdr>
        <w:top w:val="none" w:sz="0" w:space="0" w:color="auto"/>
        <w:left w:val="none" w:sz="0" w:space="0" w:color="auto"/>
        <w:bottom w:val="none" w:sz="0" w:space="0" w:color="auto"/>
        <w:right w:val="none" w:sz="0" w:space="0" w:color="auto"/>
      </w:divBdr>
    </w:div>
    <w:div w:id="1636062750">
      <w:bodyDiv w:val="1"/>
      <w:marLeft w:val="0"/>
      <w:marRight w:val="0"/>
      <w:marTop w:val="0"/>
      <w:marBottom w:val="0"/>
      <w:divBdr>
        <w:top w:val="none" w:sz="0" w:space="0" w:color="auto"/>
        <w:left w:val="none" w:sz="0" w:space="0" w:color="auto"/>
        <w:bottom w:val="none" w:sz="0" w:space="0" w:color="auto"/>
        <w:right w:val="none" w:sz="0" w:space="0" w:color="auto"/>
      </w:divBdr>
      <w:divsChild>
        <w:div w:id="1178889817">
          <w:marLeft w:val="360"/>
          <w:marRight w:val="0"/>
          <w:marTop w:val="200"/>
          <w:marBottom w:val="0"/>
          <w:divBdr>
            <w:top w:val="none" w:sz="0" w:space="0" w:color="auto"/>
            <w:left w:val="none" w:sz="0" w:space="0" w:color="auto"/>
            <w:bottom w:val="none" w:sz="0" w:space="0" w:color="auto"/>
            <w:right w:val="none" w:sz="0" w:space="0" w:color="auto"/>
          </w:divBdr>
        </w:div>
        <w:div w:id="955336297">
          <w:marLeft w:val="360"/>
          <w:marRight w:val="0"/>
          <w:marTop w:val="200"/>
          <w:marBottom w:val="0"/>
          <w:divBdr>
            <w:top w:val="none" w:sz="0" w:space="0" w:color="auto"/>
            <w:left w:val="none" w:sz="0" w:space="0" w:color="auto"/>
            <w:bottom w:val="none" w:sz="0" w:space="0" w:color="auto"/>
            <w:right w:val="none" w:sz="0" w:space="0" w:color="auto"/>
          </w:divBdr>
        </w:div>
        <w:div w:id="1079139326">
          <w:marLeft w:val="360"/>
          <w:marRight w:val="0"/>
          <w:marTop w:val="200"/>
          <w:marBottom w:val="0"/>
          <w:divBdr>
            <w:top w:val="none" w:sz="0" w:space="0" w:color="auto"/>
            <w:left w:val="none" w:sz="0" w:space="0" w:color="auto"/>
            <w:bottom w:val="none" w:sz="0" w:space="0" w:color="auto"/>
            <w:right w:val="none" w:sz="0" w:space="0" w:color="auto"/>
          </w:divBdr>
        </w:div>
        <w:div w:id="74518385">
          <w:marLeft w:val="360"/>
          <w:marRight w:val="0"/>
          <w:marTop w:val="200"/>
          <w:marBottom w:val="0"/>
          <w:divBdr>
            <w:top w:val="none" w:sz="0" w:space="0" w:color="auto"/>
            <w:left w:val="none" w:sz="0" w:space="0" w:color="auto"/>
            <w:bottom w:val="none" w:sz="0" w:space="0" w:color="auto"/>
            <w:right w:val="none" w:sz="0" w:space="0" w:color="auto"/>
          </w:divBdr>
        </w:div>
      </w:divsChild>
    </w:div>
    <w:div w:id="1833446300">
      <w:bodyDiv w:val="1"/>
      <w:marLeft w:val="0"/>
      <w:marRight w:val="0"/>
      <w:marTop w:val="0"/>
      <w:marBottom w:val="0"/>
      <w:divBdr>
        <w:top w:val="none" w:sz="0" w:space="0" w:color="auto"/>
        <w:left w:val="none" w:sz="0" w:space="0" w:color="auto"/>
        <w:bottom w:val="none" w:sz="0" w:space="0" w:color="auto"/>
        <w:right w:val="none" w:sz="0" w:space="0" w:color="auto"/>
      </w:divBdr>
      <w:divsChild>
        <w:div w:id="1457455554">
          <w:marLeft w:val="547"/>
          <w:marRight w:val="0"/>
          <w:marTop w:val="0"/>
          <w:marBottom w:val="0"/>
          <w:divBdr>
            <w:top w:val="none" w:sz="0" w:space="0" w:color="auto"/>
            <w:left w:val="none" w:sz="0" w:space="0" w:color="auto"/>
            <w:bottom w:val="none" w:sz="0" w:space="0" w:color="auto"/>
            <w:right w:val="none" w:sz="0" w:space="0" w:color="auto"/>
          </w:divBdr>
        </w:div>
      </w:divsChild>
    </w:div>
    <w:div w:id="2015298068">
      <w:bodyDiv w:val="1"/>
      <w:marLeft w:val="0"/>
      <w:marRight w:val="0"/>
      <w:marTop w:val="0"/>
      <w:marBottom w:val="0"/>
      <w:divBdr>
        <w:top w:val="none" w:sz="0" w:space="0" w:color="auto"/>
        <w:left w:val="none" w:sz="0" w:space="0" w:color="auto"/>
        <w:bottom w:val="none" w:sz="0" w:space="0" w:color="auto"/>
        <w:right w:val="none" w:sz="0" w:space="0" w:color="auto"/>
      </w:divBdr>
      <w:divsChild>
        <w:div w:id="1618175810">
          <w:marLeft w:val="547"/>
          <w:marRight w:val="0"/>
          <w:marTop w:val="0"/>
          <w:marBottom w:val="0"/>
          <w:divBdr>
            <w:top w:val="none" w:sz="0" w:space="0" w:color="auto"/>
            <w:left w:val="none" w:sz="0" w:space="0" w:color="auto"/>
            <w:bottom w:val="none" w:sz="0" w:space="0" w:color="auto"/>
            <w:right w:val="none" w:sz="0" w:space="0" w:color="auto"/>
          </w:divBdr>
        </w:div>
      </w:divsChild>
    </w:div>
    <w:div w:id="2037735015">
      <w:bodyDiv w:val="1"/>
      <w:marLeft w:val="0"/>
      <w:marRight w:val="0"/>
      <w:marTop w:val="0"/>
      <w:marBottom w:val="0"/>
      <w:divBdr>
        <w:top w:val="none" w:sz="0" w:space="0" w:color="auto"/>
        <w:left w:val="none" w:sz="0" w:space="0" w:color="auto"/>
        <w:bottom w:val="none" w:sz="0" w:space="0" w:color="auto"/>
        <w:right w:val="none" w:sz="0" w:space="0" w:color="auto"/>
      </w:divBdr>
      <w:divsChild>
        <w:div w:id="813259805">
          <w:marLeft w:val="360"/>
          <w:marRight w:val="0"/>
          <w:marTop w:val="200"/>
          <w:marBottom w:val="0"/>
          <w:divBdr>
            <w:top w:val="none" w:sz="0" w:space="0" w:color="auto"/>
            <w:left w:val="none" w:sz="0" w:space="0" w:color="auto"/>
            <w:bottom w:val="none" w:sz="0" w:space="0" w:color="auto"/>
            <w:right w:val="none" w:sz="0" w:space="0" w:color="auto"/>
          </w:divBdr>
        </w:div>
        <w:div w:id="877357561">
          <w:marLeft w:val="360"/>
          <w:marRight w:val="0"/>
          <w:marTop w:val="200"/>
          <w:marBottom w:val="0"/>
          <w:divBdr>
            <w:top w:val="none" w:sz="0" w:space="0" w:color="auto"/>
            <w:left w:val="none" w:sz="0" w:space="0" w:color="auto"/>
            <w:bottom w:val="none" w:sz="0" w:space="0" w:color="auto"/>
            <w:right w:val="none" w:sz="0" w:space="0" w:color="auto"/>
          </w:divBdr>
        </w:div>
        <w:div w:id="667251484">
          <w:marLeft w:val="360"/>
          <w:marRight w:val="0"/>
          <w:marTop w:val="200"/>
          <w:marBottom w:val="0"/>
          <w:divBdr>
            <w:top w:val="none" w:sz="0" w:space="0" w:color="auto"/>
            <w:left w:val="none" w:sz="0" w:space="0" w:color="auto"/>
            <w:bottom w:val="none" w:sz="0" w:space="0" w:color="auto"/>
            <w:right w:val="none" w:sz="0" w:space="0" w:color="auto"/>
          </w:divBdr>
        </w:div>
        <w:div w:id="1717969999">
          <w:marLeft w:val="360"/>
          <w:marRight w:val="0"/>
          <w:marTop w:val="200"/>
          <w:marBottom w:val="0"/>
          <w:divBdr>
            <w:top w:val="none" w:sz="0" w:space="0" w:color="auto"/>
            <w:left w:val="none" w:sz="0" w:space="0" w:color="auto"/>
            <w:bottom w:val="none" w:sz="0" w:space="0" w:color="auto"/>
            <w:right w:val="none" w:sz="0" w:space="0" w:color="auto"/>
          </w:divBdr>
        </w:div>
        <w:div w:id="11616073">
          <w:marLeft w:val="360"/>
          <w:marRight w:val="0"/>
          <w:marTop w:val="200"/>
          <w:marBottom w:val="0"/>
          <w:divBdr>
            <w:top w:val="none" w:sz="0" w:space="0" w:color="auto"/>
            <w:left w:val="none" w:sz="0" w:space="0" w:color="auto"/>
            <w:bottom w:val="none" w:sz="0" w:space="0" w:color="auto"/>
            <w:right w:val="none" w:sz="0" w:space="0" w:color="auto"/>
          </w:divBdr>
        </w:div>
      </w:divsChild>
    </w:div>
    <w:div w:id="2045476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ealthline.com/health/depression/recognizing-symptoms" TargetMode="External"/><Relationship Id="rId18" Type="http://schemas.openxmlformats.org/officeDocument/2006/relationships/hyperlink" Target="https://www.nhs.uk/mental-health/conditions/depression-in-adults/treatment/" TargetMode="External"/><Relationship Id="rId26" Type="http://schemas.openxmlformats.org/officeDocument/2006/relationships/image" Target="media/image6.emf"/><Relationship Id="rId21" Type="http://schemas.openxmlformats.org/officeDocument/2006/relationships/hyperlink" Target="https://www.who.int/news-room/fact-sheets/detail/depression" TargetMode="External"/><Relationship Id="rId34" Type="http://schemas.openxmlformats.org/officeDocument/2006/relationships/image" Target="media/image14.emf"/><Relationship Id="rId7" Type="http://schemas.openxmlformats.org/officeDocument/2006/relationships/endnotes" Target="endnotes.xml"/><Relationship Id="rId12" Type="http://schemas.openxmlformats.org/officeDocument/2006/relationships/hyperlink" Target="https://www.intrepidmentalhealth.com/blog/9-self-help-solutions-for-reducing-symptoms-of-depression" TargetMode="External"/><Relationship Id="rId17" Type="http://schemas.openxmlformats.org/officeDocument/2006/relationships/hyperlink" Target="https://www.nhs.uk/mental-health/conditions/depression-in-adults/diagnosis/" TargetMode="External"/><Relationship Id="rId25" Type="http://schemas.openxmlformats.org/officeDocument/2006/relationships/image" Target="media/image5.emf"/><Relationship Id="rId33" Type="http://schemas.openxmlformats.org/officeDocument/2006/relationships/image" Target="media/image13.emf"/><Relationship Id="rId2" Type="http://schemas.openxmlformats.org/officeDocument/2006/relationships/numbering" Target="numbering.xml"/><Relationship Id="rId16" Type="http://schemas.openxmlformats.org/officeDocument/2006/relationships/hyperlink" Target="https://www.nhs.uk/mental-health/conditions/depression-in-adults/causes/" TargetMode="External"/><Relationship Id="rId20" Type="http://schemas.openxmlformats.org/officeDocument/2006/relationships/hyperlink" Target="https://www.betterhealth.vic.gov.au/health/conditionsandtreatments/depression" TargetMode="External"/><Relationship Id="rId29" Type="http://schemas.openxmlformats.org/officeDocument/2006/relationships/image" Target="media/image9.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vidence.nihr.ac.uk/alert/combined-drug-and-psychological-therapies-may-be-most-effective-for-depression/" TargetMode="External"/><Relationship Id="rId24" Type="http://schemas.openxmlformats.org/officeDocument/2006/relationships/image" Target="media/image4.emf"/><Relationship Id="rId32" Type="http://schemas.openxmlformats.org/officeDocument/2006/relationships/image" Target="media/image12.emf"/><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verywellmind.com/who-discovered-depression-1066770" TargetMode="External"/><Relationship Id="rId23" Type="http://schemas.openxmlformats.org/officeDocument/2006/relationships/image" Target="media/image3.emf"/><Relationship Id="rId28" Type="http://schemas.openxmlformats.org/officeDocument/2006/relationships/image" Target="media/image8.emf"/><Relationship Id="rId36" Type="http://schemas.openxmlformats.org/officeDocument/2006/relationships/fontTable" Target="fontTable.xml"/><Relationship Id="rId10" Type="http://schemas.openxmlformats.org/officeDocument/2006/relationships/hyperlink" Target="https://news.un.org/en/story/2017/02/552062" TargetMode="External"/><Relationship Id="rId19" Type="http://schemas.openxmlformats.org/officeDocument/2006/relationships/hyperlink" Target="https://www.nice.org.uk/guidance/ng222/chapter/recommendations" TargetMode="External"/><Relationship Id="rId31" Type="http://schemas.openxmlformats.org/officeDocument/2006/relationships/image" Target="media/image11.emf"/><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mayoclinic.org/diseases-conditions/depression/symptoms-causes/syc-20356007" TargetMode="External"/><Relationship Id="rId22" Type="http://schemas.openxmlformats.org/officeDocument/2006/relationships/hyperlink" Target="https://icd.who.int/browse10/2010/en" TargetMode="External"/><Relationship Id="rId27" Type="http://schemas.openxmlformats.org/officeDocument/2006/relationships/image" Target="media/image7.emf"/><Relationship Id="rId30" Type="http://schemas.openxmlformats.org/officeDocument/2006/relationships/image" Target="media/image10.emf"/><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FD3DB8-73B4-41E2-84F6-D2BA29B3C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1512</Words>
  <Characters>8621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Flavia Apio (2023550)</cp:lastModifiedBy>
  <cp:revision>2</cp:revision>
  <dcterms:created xsi:type="dcterms:W3CDTF">2024-04-09T11:37:00Z</dcterms:created>
  <dcterms:modified xsi:type="dcterms:W3CDTF">2024-04-09T11:37:00Z</dcterms:modified>
</cp:coreProperties>
</file>