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30465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Dongsheng Cao</w:t>
            </w:r>
          </w:p>
        </w:tc>
      </w:tr>
      <w:tr w:rsidR="00782CF2" w:rsidRPr="00C2152E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30465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Study of Spark-based data visualisation</w:t>
            </w:r>
          </w:p>
        </w:tc>
      </w:tr>
      <w:tr w:rsidR="00782CF2" w:rsidRPr="00C2152E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C624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782CF2" w:rsidRPr="00C2152E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C624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Mabrouka Abuhmida</w:t>
            </w:r>
          </w:p>
        </w:tc>
      </w:tr>
      <w:tr w:rsidR="00782CF2" w:rsidRPr="00C2152E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8E023B" w:rsidRDefault="008E023B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6247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Applied 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eCommerce   Computer Networks</w:t>
            </w:r>
          </w:p>
          <w:p w:rsidR="008E023B" w:rsidRDefault="008E023B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Software Engineering    Games and Visualisation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8E023B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Analysis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C6247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7D20B2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Overall, a</w:t>
            </w:r>
            <w:r w:rsidR="00F823AD">
              <w:rPr>
                <w:rFonts w:asciiTheme="minorHAnsi" w:hAnsiTheme="minorHAnsi"/>
                <w:color w:val="000000" w:themeColor="text1"/>
              </w:rPr>
              <w:t xml:space="preserve"> very</w:t>
            </w:r>
            <w:r>
              <w:rPr>
                <w:rFonts w:asciiTheme="minorHAnsi" w:hAnsiTheme="minorHAnsi"/>
                <w:color w:val="000000" w:themeColor="text1"/>
              </w:rPr>
              <w:t xml:space="preserve"> good development project demonstrating proof of concept</w:t>
            </w:r>
            <w:r w:rsidR="00B3247B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AD2826">
              <w:rPr>
                <w:rFonts w:asciiTheme="minorHAnsi" w:hAnsiTheme="minorHAnsi"/>
                <w:color w:val="000000" w:themeColor="text1"/>
              </w:rPr>
              <w:t>for</w:t>
            </w:r>
            <w:r w:rsidR="00B3247B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D84D9A">
              <w:rPr>
                <w:rFonts w:asciiTheme="minorHAnsi" w:hAnsiTheme="minorHAnsi"/>
                <w:color w:val="000000" w:themeColor="text1"/>
              </w:rPr>
              <w:t xml:space="preserve">big data visualisation running on a </w:t>
            </w:r>
            <w:r w:rsidR="00B3247B">
              <w:rPr>
                <w:rFonts w:asciiTheme="minorHAnsi" w:hAnsiTheme="minorHAnsi"/>
                <w:color w:val="000000" w:themeColor="text1"/>
              </w:rPr>
              <w:t>spark</w:t>
            </w:r>
            <w:r w:rsidR="00D84D9A">
              <w:rPr>
                <w:rFonts w:asciiTheme="minorHAnsi" w:hAnsiTheme="minorHAnsi"/>
                <w:color w:val="000000" w:themeColor="text1"/>
              </w:rPr>
              <w:t xml:space="preserve"> platform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  <w:r w:rsidR="00AD2826">
              <w:rPr>
                <w:rFonts w:asciiTheme="minorHAnsi" w:hAnsiTheme="minorHAnsi"/>
                <w:color w:val="000000" w:themeColor="text1"/>
              </w:rPr>
              <w:t xml:space="preserve"> The project report, however, could be improved to better describe the</w:t>
            </w:r>
            <w:r w:rsidR="00806C82">
              <w:rPr>
                <w:rFonts w:asciiTheme="minorHAnsi" w:hAnsiTheme="minorHAnsi"/>
                <w:color w:val="000000" w:themeColor="text1"/>
              </w:rPr>
              <w:t xml:space="preserve"> overall</w:t>
            </w:r>
            <w:r w:rsidR="00AD2826">
              <w:rPr>
                <w:rFonts w:asciiTheme="minorHAnsi" w:hAnsiTheme="minorHAnsi"/>
                <w:color w:val="000000" w:themeColor="text1"/>
              </w:rPr>
              <w:t xml:space="preserve"> project work </w:t>
            </w:r>
            <w:r w:rsidR="00AD2826" w:rsidRPr="00160C99">
              <w:rPr>
                <w:rFonts w:asciiTheme="minorHAnsi" w:hAnsiTheme="minorHAnsi"/>
                <w:color w:val="000000" w:themeColor="text1"/>
              </w:rPr>
              <w:t xml:space="preserve">and </w:t>
            </w:r>
            <w:r w:rsidR="00806C82" w:rsidRPr="00160C99">
              <w:rPr>
                <w:rFonts w:asciiTheme="minorHAnsi" w:hAnsiTheme="minorHAnsi"/>
                <w:color w:val="000000" w:themeColor="text1"/>
              </w:rPr>
              <w:t xml:space="preserve">its </w:t>
            </w:r>
            <w:r w:rsidR="00AD2826" w:rsidRPr="00160C99">
              <w:rPr>
                <w:rFonts w:asciiTheme="minorHAnsi" w:hAnsiTheme="minorHAnsi"/>
                <w:color w:val="000000" w:themeColor="text1"/>
              </w:rPr>
              <w:t>findings</w:t>
            </w:r>
            <w:r w:rsidR="00806C82" w:rsidRPr="00160C99">
              <w:rPr>
                <w:rFonts w:asciiTheme="minorHAnsi" w:hAnsiTheme="minorHAnsi"/>
                <w:color w:val="000000" w:themeColor="text1"/>
              </w:rPr>
              <w:t>.</w:t>
            </w:r>
            <w:r w:rsidR="00AD2826" w:rsidRPr="00AD2826">
              <w:rPr>
                <w:rFonts w:asciiTheme="minorHAnsi" w:hAnsiTheme="minorHAnsi"/>
                <w:color w:val="000000" w:themeColor="text1"/>
                <w:highlight w:val="yellow"/>
              </w:rPr>
              <w:t xml:space="preserve"> 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130E5C">
            <w:pPr>
              <w:snapToGrid w:val="0"/>
              <w:jc w:val="center"/>
              <w:rPr>
                <w:rFonts w:asciiTheme="minorHAnsi" w:hAnsiTheme="minorHAnsi"/>
                <w:color w:val="000000" w:themeColor="text1"/>
              </w:rPr>
            </w:pPr>
          </w:p>
          <w:p w:rsidR="00130E5C" w:rsidRDefault="00130E5C" w:rsidP="00130E5C">
            <w:pPr>
              <w:snapToGrid w:val="0"/>
              <w:jc w:val="center"/>
              <w:rPr>
                <w:rFonts w:asciiTheme="minorHAnsi" w:hAnsiTheme="minorHAnsi"/>
                <w:color w:val="000000" w:themeColor="text1"/>
              </w:rPr>
            </w:pPr>
          </w:p>
          <w:p w:rsidR="00130E5C" w:rsidRPr="00C2152E" w:rsidRDefault="00130E5C" w:rsidP="00130E5C">
            <w:pPr>
              <w:snapToGrid w:val="0"/>
              <w:jc w:val="center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8288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62%</w:t>
            </w:r>
            <w:bookmarkStart w:id="0" w:name="_GoBack"/>
            <w:bookmarkEnd w:id="0"/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</w:t>
      </w:r>
      <w:r w:rsidR="00851C36">
        <w:rPr>
          <w:rFonts w:asciiTheme="minorHAnsi" w:hAnsiTheme="minorHAnsi"/>
          <w:color w:val="000000" w:themeColor="text1"/>
        </w:rPr>
        <w:t>K Ademoye</w:t>
      </w:r>
      <w:r w:rsidRPr="00811371">
        <w:rPr>
          <w:rFonts w:asciiTheme="minorHAnsi" w:hAnsiTheme="minorHAnsi"/>
          <w:color w:val="000000" w:themeColor="text1"/>
        </w:rPr>
        <w:t>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</w:t>
      </w:r>
      <w:r w:rsidR="005C3EC9">
        <w:rPr>
          <w:rFonts w:asciiTheme="minorHAnsi" w:hAnsiTheme="minorHAnsi"/>
          <w:color w:val="000000" w:themeColor="text1"/>
        </w:rPr>
        <w:t>27/08/2019</w:t>
      </w:r>
      <w:r w:rsidR="00C2152E">
        <w:rPr>
          <w:rFonts w:asciiTheme="minorHAnsi" w:hAnsiTheme="minorHAnsi"/>
          <w:color w:val="000000" w:themeColor="text1"/>
        </w:rPr>
        <w:t>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005E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3.25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005E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9.75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8E023B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920CDE" w:rsidRDefault="00920CD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20CDE" w:rsidRDefault="00920CDE" w:rsidP="001E734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summary introduction to the project outlining the project’s main aims with a good set of objectives.</w:t>
            </w:r>
            <w:r w:rsidR="00B34D74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literature review covers a broad range of background topics </w:t>
            </w:r>
            <w:r w:rsidR="00754A5E">
              <w:rPr>
                <w:rFonts w:asciiTheme="minorHAnsi" w:hAnsiTheme="minorHAnsi"/>
                <w:color w:val="000000" w:themeColor="text1"/>
                <w:lang w:eastAsia="en-GB"/>
              </w:rPr>
              <w:t xml:space="preserve">demonstrating good awareness of the concepts </w:t>
            </w:r>
            <w:r w:rsidR="00B34D74">
              <w:rPr>
                <w:rFonts w:asciiTheme="minorHAnsi" w:hAnsiTheme="minorHAnsi"/>
                <w:color w:val="000000" w:themeColor="text1"/>
                <w:lang w:eastAsia="en-GB"/>
              </w:rPr>
              <w:t>associated with the project</w:t>
            </w:r>
            <w:r w:rsidR="00607E38">
              <w:rPr>
                <w:rFonts w:asciiTheme="minorHAnsi" w:hAnsiTheme="minorHAnsi"/>
                <w:color w:val="000000" w:themeColor="text1"/>
                <w:lang w:eastAsia="en-GB"/>
              </w:rPr>
              <w:t xml:space="preserve">. The review of literature, however, </w:t>
            </w:r>
            <w:r w:rsidR="00EC2133">
              <w:rPr>
                <w:rFonts w:asciiTheme="minorHAnsi" w:hAnsiTheme="minorHAnsi"/>
                <w:color w:val="000000" w:themeColor="text1"/>
                <w:lang w:eastAsia="en-GB"/>
              </w:rPr>
              <w:t xml:space="preserve">generally </w:t>
            </w:r>
            <w:r w:rsidR="00607E38">
              <w:rPr>
                <w:rFonts w:asciiTheme="minorHAnsi" w:hAnsiTheme="minorHAnsi"/>
                <w:color w:val="000000" w:themeColor="text1"/>
                <w:lang w:eastAsia="en-GB"/>
              </w:rPr>
              <w:t xml:space="preserve">needs to provide a more </w:t>
            </w:r>
            <w:r w:rsidR="00B34D74">
              <w:rPr>
                <w:rFonts w:asciiTheme="minorHAnsi" w:hAnsiTheme="minorHAnsi"/>
                <w:color w:val="000000" w:themeColor="text1"/>
                <w:lang w:eastAsia="en-GB"/>
              </w:rPr>
              <w:t>systematic</w:t>
            </w:r>
            <w:r w:rsidR="00CC2208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critical</w:t>
            </w:r>
            <w:r w:rsidR="00B34D7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607E38">
              <w:rPr>
                <w:rFonts w:asciiTheme="minorHAnsi" w:hAnsiTheme="minorHAnsi"/>
                <w:color w:val="000000" w:themeColor="text1"/>
                <w:lang w:eastAsia="en-GB"/>
              </w:rPr>
              <w:t>evaluation of the discussed background research</w:t>
            </w:r>
            <w:r w:rsidR="005D5BC8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EA422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9C079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005E82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</w:t>
            </w:r>
            <w:r w:rsidR="00F15FE4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:rsidTr="008878BB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336ED" w:rsidRDefault="008336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336ED" w:rsidRDefault="00072647" w:rsidP="00DE72F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Makes good use of the FDD methodology to document</w:t>
            </w:r>
            <w:r w:rsidR="00DE72F1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prioritise requirements and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E72F1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development process.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research methodology outlines the hypothesis and research methods used but </w:t>
            </w:r>
            <w:r w:rsidR="00CE0383">
              <w:rPr>
                <w:rFonts w:asciiTheme="minorHAnsi" w:hAnsiTheme="minorHAnsi"/>
                <w:color w:val="000000" w:themeColor="text1"/>
                <w:lang w:eastAsia="en-GB"/>
              </w:rPr>
              <w:t xml:space="preserve">requires some improvements and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 clearer discussion of the data collection and analysis methods is needed.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005E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005E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91A24" w:rsidRDefault="00491A24" w:rsidP="009973D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45859" w:rsidRDefault="005C228C" w:rsidP="009973D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Overall, r</w:t>
            </w:r>
            <w:r w:rsidR="00275D53">
              <w:rPr>
                <w:rFonts w:asciiTheme="minorHAnsi" w:hAnsiTheme="minorHAnsi"/>
                <w:color w:val="000000" w:themeColor="text1"/>
                <w:lang w:eastAsia="en-GB"/>
              </w:rPr>
              <w:t xml:space="preserve">esults show examples of </w:t>
            </w:r>
            <w:r w:rsidR="00F7475C">
              <w:rPr>
                <w:rFonts w:asciiTheme="minorHAnsi" w:hAnsiTheme="minorHAnsi"/>
                <w:color w:val="000000" w:themeColor="text1"/>
                <w:lang w:eastAsia="en-GB"/>
              </w:rPr>
              <w:t xml:space="preserve">basic </w:t>
            </w:r>
            <w:r w:rsidR="00275D53">
              <w:rPr>
                <w:rFonts w:asciiTheme="minorHAnsi" w:hAnsiTheme="minorHAnsi"/>
                <w:color w:val="000000" w:themeColor="text1"/>
                <w:lang w:eastAsia="en-GB"/>
              </w:rPr>
              <w:t>data visualisation graphs of the traffic data set working on both the local platform and Spark cluster</w:t>
            </w:r>
            <w:r w:rsidR="00BF7FB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F7475C">
              <w:rPr>
                <w:rFonts w:asciiTheme="minorHAnsi" w:hAnsiTheme="minorHAnsi"/>
                <w:color w:val="000000" w:themeColor="text1"/>
                <w:lang w:eastAsia="en-GB"/>
              </w:rPr>
              <w:t xml:space="preserve">as well as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good set of test cases to compare the performance of the visualisations on the local platform and Spark cluster. </w:t>
            </w:r>
            <w:r w:rsidR="00BF7FB0">
              <w:rPr>
                <w:rFonts w:asciiTheme="minorHAnsi" w:hAnsiTheme="minorHAnsi"/>
                <w:color w:val="000000" w:themeColor="text1"/>
                <w:lang w:eastAsia="en-GB"/>
              </w:rPr>
              <w:t>A</w:t>
            </w:r>
            <w:r w:rsidR="005E61F8">
              <w:rPr>
                <w:rFonts w:asciiTheme="minorHAnsi" w:hAnsiTheme="minorHAnsi"/>
                <w:color w:val="000000" w:themeColor="text1"/>
                <w:lang w:eastAsia="en-GB"/>
              </w:rPr>
              <w:t xml:space="preserve"> good discussion of the comparison </w:t>
            </w:r>
            <w:r w:rsidR="00BF7FB0">
              <w:rPr>
                <w:rFonts w:asciiTheme="minorHAnsi" w:hAnsiTheme="minorHAnsi"/>
                <w:color w:val="000000" w:themeColor="text1"/>
                <w:lang w:eastAsia="en-GB"/>
              </w:rPr>
              <w:t xml:space="preserve">performance results </w:t>
            </w:r>
            <w:r w:rsidR="005E61F8">
              <w:rPr>
                <w:rFonts w:asciiTheme="minorHAnsi" w:hAnsiTheme="minorHAnsi"/>
                <w:color w:val="000000" w:themeColor="text1"/>
                <w:lang w:eastAsia="en-GB"/>
              </w:rPr>
              <w:t xml:space="preserve">on the Spark and local platforms has been provided, highlighting </w:t>
            </w:r>
            <w:r w:rsidR="001B3480">
              <w:rPr>
                <w:rFonts w:asciiTheme="minorHAnsi" w:hAnsiTheme="minorHAnsi"/>
                <w:color w:val="000000" w:themeColor="text1"/>
                <w:lang w:eastAsia="en-GB"/>
              </w:rPr>
              <w:t xml:space="preserve">differences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and </w:t>
            </w:r>
            <w:r w:rsidR="001B3480">
              <w:rPr>
                <w:rFonts w:asciiTheme="minorHAnsi" w:hAnsiTheme="minorHAnsi"/>
                <w:color w:val="000000" w:themeColor="text1"/>
                <w:lang w:eastAsia="en-GB"/>
              </w:rPr>
              <w:t xml:space="preserve">limitations </w:t>
            </w:r>
            <w:r w:rsidR="005E61F8">
              <w:rPr>
                <w:rFonts w:asciiTheme="minorHAnsi" w:hAnsiTheme="minorHAnsi"/>
                <w:color w:val="000000" w:themeColor="text1"/>
                <w:lang w:eastAsia="en-GB"/>
              </w:rPr>
              <w:t xml:space="preserve">found. </w:t>
            </w:r>
            <w:r w:rsidR="00E213A1"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="001B3480">
              <w:rPr>
                <w:rFonts w:asciiTheme="minorHAnsi" w:hAnsiTheme="minorHAnsi"/>
                <w:color w:val="000000" w:themeColor="text1"/>
                <w:lang w:eastAsia="en-GB"/>
              </w:rPr>
              <w:t>he p</w:t>
            </w:r>
            <w:r w:rsidR="00491A24">
              <w:rPr>
                <w:rFonts w:asciiTheme="minorHAnsi" w:hAnsiTheme="minorHAnsi"/>
                <w:color w:val="000000" w:themeColor="text1"/>
                <w:lang w:eastAsia="en-GB"/>
              </w:rPr>
              <w:t xml:space="preserve">resentation </w:t>
            </w:r>
            <w:r w:rsidR="00645859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discussion </w:t>
            </w:r>
            <w:r w:rsidR="00491A24">
              <w:rPr>
                <w:rFonts w:asciiTheme="minorHAnsi" w:hAnsiTheme="minorHAnsi"/>
                <w:color w:val="000000" w:themeColor="text1"/>
                <w:lang w:eastAsia="en-GB"/>
              </w:rPr>
              <w:t>of the results</w:t>
            </w:r>
            <w:r w:rsidR="00E213A1">
              <w:rPr>
                <w:rFonts w:asciiTheme="minorHAnsi" w:hAnsiTheme="minorHAnsi"/>
                <w:color w:val="000000" w:themeColor="text1"/>
                <w:lang w:eastAsia="en-GB"/>
              </w:rPr>
              <w:t>, however,</w:t>
            </w:r>
            <w:r w:rsidR="00491A24"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</w:t>
            </w:r>
            <w:r w:rsidR="001B348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491A24">
              <w:rPr>
                <w:rFonts w:asciiTheme="minorHAnsi" w:hAnsiTheme="minorHAnsi"/>
                <w:color w:val="000000" w:themeColor="text1"/>
                <w:lang w:eastAsia="en-GB"/>
              </w:rPr>
              <w:t>be clearer.</w:t>
            </w:r>
            <w:r w:rsidR="00645859">
              <w:rPr>
                <w:rFonts w:asciiTheme="minorHAnsi" w:hAnsiTheme="minorHAnsi"/>
                <w:color w:val="000000" w:themeColor="text1"/>
                <w:lang w:eastAsia="en-GB"/>
              </w:rPr>
              <w:t xml:space="preserve"> For example, description of each test case</w:t>
            </w:r>
            <w:r w:rsidR="00BF7FB0">
              <w:rPr>
                <w:rFonts w:asciiTheme="minorHAnsi" w:hAnsiTheme="minorHAnsi"/>
                <w:color w:val="000000" w:themeColor="text1"/>
                <w:lang w:eastAsia="en-GB"/>
              </w:rPr>
              <w:t xml:space="preserve"> just</w:t>
            </w:r>
            <w:r w:rsidR="00645859">
              <w:rPr>
                <w:rFonts w:asciiTheme="minorHAnsi" w:hAnsiTheme="minorHAnsi"/>
                <w:color w:val="000000" w:themeColor="text1"/>
                <w:lang w:eastAsia="en-GB"/>
              </w:rPr>
              <w:t xml:space="preserve"> before the presentation of the results for that test case</w:t>
            </w:r>
            <w:r w:rsidR="00BF7FB0">
              <w:rPr>
                <w:rFonts w:asciiTheme="minorHAnsi" w:hAnsiTheme="minorHAnsi"/>
                <w:color w:val="000000" w:themeColor="text1"/>
                <w:lang w:eastAsia="en-GB"/>
              </w:rPr>
              <w:t xml:space="preserve"> instead of all the descriptions at the start and consider </w:t>
            </w:r>
            <w:r w:rsidR="00645859">
              <w:rPr>
                <w:rFonts w:asciiTheme="minorHAnsi" w:hAnsiTheme="minorHAnsi"/>
                <w:color w:val="000000" w:themeColor="text1"/>
                <w:lang w:eastAsia="en-GB"/>
              </w:rPr>
              <w:t>presenting the results of the performance comparison tests</w:t>
            </w:r>
            <w:r w:rsidR="00BF7FB0">
              <w:rPr>
                <w:rFonts w:asciiTheme="minorHAnsi" w:hAnsiTheme="minorHAnsi"/>
                <w:color w:val="000000" w:themeColor="text1"/>
                <w:lang w:eastAsia="en-GB"/>
              </w:rPr>
              <w:t xml:space="preserve"> graphically</w:t>
            </w:r>
            <w:r w:rsidR="0064585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E66E66">
              <w:rPr>
                <w:rFonts w:asciiTheme="minorHAnsi" w:hAnsiTheme="minorHAnsi"/>
                <w:color w:val="000000" w:themeColor="text1"/>
                <w:lang w:eastAsia="en-GB"/>
              </w:rPr>
              <w:t xml:space="preserve"> In the case of the Spark platform, the pre-spark computing process also needs to be better explained</w:t>
            </w:r>
            <w:r w:rsidR="00CD208B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especially how it has </w:t>
            </w:r>
            <w:r w:rsidR="007A20B8">
              <w:rPr>
                <w:rFonts w:asciiTheme="minorHAnsi" w:hAnsiTheme="minorHAnsi"/>
                <w:color w:val="000000" w:themeColor="text1"/>
                <w:lang w:eastAsia="en-GB"/>
              </w:rPr>
              <w:t>had a positive impact on</w:t>
            </w:r>
            <w:r w:rsidR="00CD208B">
              <w:rPr>
                <w:rFonts w:asciiTheme="minorHAnsi" w:hAnsiTheme="minorHAnsi"/>
                <w:color w:val="000000" w:themeColor="text1"/>
                <w:lang w:eastAsia="en-GB"/>
              </w:rPr>
              <w:t xml:space="preserve"> test case 3</w:t>
            </w:r>
            <w:r w:rsidR="00E66E66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A6258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:rsidR="009973D0" w:rsidRDefault="009973D0" w:rsidP="009973D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F15F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</w:t>
            </w:r>
            <w:r w:rsidR="00005E82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E0383" w:rsidRDefault="00CE038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Default="00196649" w:rsidP="00016F2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good and detailed discussion of the required pre-processing of the data set. Good discussion of the development steps of the web application for both platforms and the cluster used. </w:t>
            </w:r>
            <w:r w:rsidR="00016F2B"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 is evident that you have used quite a number of development tools and techniques for the project</w:t>
            </w:r>
            <w:r w:rsidR="00016F2B">
              <w:rPr>
                <w:rFonts w:asciiTheme="minorHAnsi" w:hAnsiTheme="minorHAnsi"/>
                <w:color w:val="000000" w:themeColor="text1"/>
                <w:lang w:eastAsia="en-GB"/>
              </w:rPr>
              <w:t>. For additional improvements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, it would have been nice to see some more interesting data visualisation techniques</w:t>
            </w:r>
            <w:r w:rsidR="000515D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016F2B">
              <w:rPr>
                <w:rFonts w:asciiTheme="minorHAnsi" w:hAnsiTheme="minorHAnsi"/>
                <w:color w:val="000000" w:themeColor="text1"/>
                <w:lang w:eastAsia="en-GB"/>
              </w:rPr>
              <w:t>of the</w:t>
            </w:r>
            <w:r w:rsidR="000515D7">
              <w:rPr>
                <w:rFonts w:asciiTheme="minorHAnsi" w:hAnsiTheme="minorHAnsi"/>
                <w:color w:val="000000" w:themeColor="text1"/>
                <w:lang w:eastAsia="en-GB"/>
              </w:rPr>
              <w:t xml:space="preserve"> data set</w:t>
            </w:r>
            <w:r w:rsidR="00016F2B">
              <w:rPr>
                <w:rFonts w:asciiTheme="minorHAnsi" w:hAnsiTheme="minorHAnsi"/>
                <w:color w:val="000000" w:themeColor="text1"/>
                <w:lang w:eastAsia="en-GB"/>
              </w:rPr>
              <w:t>, extending the maps visualisation to the Spark platform,</w:t>
            </w:r>
            <w:r w:rsidR="00EA5D69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</w:t>
            </w:r>
            <w:r w:rsidR="00016F2B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use of </w:t>
            </w:r>
            <w:r w:rsidR="00163A11"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advanced </w:t>
            </w:r>
            <w:r w:rsidR="00EA5D69">
              <w:rPr>
                <w:rFonts w:asciiTheme="minorHAnsi" w:hAnsiTheme="minorHAnsi"/>
                <w:color w:val="000000" w:themeColor="text1"/>
                <w:lang w:eastAsia="en-GB"/>
              </w:rPr>
              <w:t>queries run on the dataset.</w:t>
            </w:r>
            <w:r w:rsidR="00F13922">
              <w:rPr>
                <w:rFonts w:asciiTheme="minorHAnsi" w:hAnsiTheme="minorHAnsi"/>
                <w:color w:val="000000" w:themeColor="text1"/>
                <w:lang w:eastAsia="en-GB"/>
              </w:rPr>
              <w:t xml:space="preserve"> Nonetheless,</w:t>
            </w:r>
            <w:r w:rsidR="00A7502D">
              <w:rPr>
                <w:rFonts w:asciiTheme="minorHAnsi" w:hAnsiTheme="minorHAnsi"/>
                <w:color w:val="000000" w:themeColor="text1"/>
                <w:lang w:eastAsia="en-GB"/>
              </w:rPr>
              <w:t xml:space="preserve"> it is a </w:t>
            </w:r>
            <w:r w:rsidR="00BB63E6"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</w:t>
            </w:r>
            <w:r w:rsidR="00A7502D">
              <w:rPr>
                <w:rFonts w:asciiTheme="minorHAnsi" w:hAnsiTheme="minorHAnsi"/>
                <w:color w:val="000000" w:themeColor="text1"/>
                <w:lang w:eastAsia="en-GB"/>
              </w:rPr>
              <w:t>good proof of concept</w:t>
            </w:r>
            <w:r w:rsidR="00F13922">
              <w:rPr>
                <w:rFonts w:asciiTheme="minorHAnsi" w:hAnsiTheme="minorHAnsi"/>
                <w:color w:val="000000" w:themeColor="text1"/>
                <w:lang w:eastAsia="en-GB"/>
              </w:rPr>
              <w:t xml:space="preserve"> development work.</w:t>
            </w:r>
          </w:p>
          <w:p w:rsidR="00016F2B" w:rsidRPr="00C2152E" w:rsidRDefault="00016F2B" w:rsidP="00016F2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005E82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15FE4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2.7</w:t>
            </w:r>
            <w:r w:rsidR="00005E82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F90F9D" w:rsidRPr="006D446B" w:rsidRDefault="00F90F9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6D446B" w:rsidRPr="006D446B" w:rsidRDefault="006D446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D446B" w:rsidRPr="006D446B" w:rsidRDefault="006D446B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446B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report is satisfactory</w:t>
            </w:r>
            <w:r w:rsidR="009D020A">
              <w:rPr>
                <w:rFonts w:asciiTheme="minorHAnsi" w:hAnsiTheme="minorHAnsi"/>
                <w:color w:val="000000" w:themeColor="text1"/>
                <w:lang w:eastAsia="en-GB"/>
              </w:rPr>
              <w:t xml:space="preserve"> but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requires</w:t>
            </w:r>
            <w:r w:rsidR="009D020A">
              <w:rPr>
                <w:rFonts w:asciiTheme="minorHAnsi" w:hAnsiTheme="minorHAnsi"/>
                <w:color w:val="000000" w:themeColor="text1"/>
                <w:lang w:eastAsia="en-GB"/>
              </w:rPr>
              <w:t xml:space="preserve"> some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improvements to the formatting and writing style.</w:t>
            </w:r>
            <w:r w:rsidR="00B572C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D020A">
              <w:rPr>
                <w:rFonts w:asciiTheme="minorHAnsi" w:hAnsiTheme="minorHAnsi"/>
                <w:color w:val="000000" w:themeColor="text1"/>
                <w:lang w:eastAsia="en-GB"/>
              </w:rPr>
              <w:t>The</w:t>
            </w:r>
            <w:r w:rsidR="00B572C0">
              <w:rPr>
                <w:rFonts w:asciiTheme="minorHAnsi" w:hAnsiTheme="minorHAnsi"/>
                <w:color w:val="000000" w:themeColor="text1"/>
                <w:lang w:eastAsia="en-GB"/>
              </w:rPr>
              <w:t xml:space="preserve"> reflection</w:t>
            </w:r>
            <w:r w:rsidR="00246CBE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the project</w:t>
            </w:r>
            <w:r w:rsidR="00B572C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D020A">
              <w:rPr>
                <w:rFonts w:asciiTheme="minorHAnsi" w:hAnsiTheme="minorHAnsi"/>
                <w:color w:val="000000" w:themeColor="text1"/>
                <w:lang w:eastAsia="en-GB"/>
              </w:rPr>
              <w:t>is very basic</w:t>
            </w:r>
            <w:r w:rsidR="00B572C0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F90F9D" w:rsidRDefault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005E8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62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0069E"/>
    <w:rsid w:val="00005E82"/>
    <w:rsid w:val="00016F2B"/>
    <w:rsid w:val="000515D7"/>
    <w:rsid w:val="0006611F"/>
    <w:rsid w:val="00072647"/>
    <w:rsid w:val="000A383E"/>
    <w:rsid w:val="000E4983"/>
    <w:rsid w:val="000F090B"/>
    <w:rsid w:val="000F7A4A"/>
    <w:rsid w:val="00125730"/>
    <w:rsid w:val="00130E5C"/>
    <w:rsid w:val="00150B27"/>
    <w:rsid w:val="00160C99"/>
    <w:rsid w:val="00163A11"/>
    <w:rsid w:val="00185505"/>
    <w:rsid w:val="00196649"/>
    <w:rsid w:val="001B3480"/>
    <w:rsid w:val="001D0DDD"/>
    <w:rsid w:val="001E1EAD"/>
    <w:rsid w:val="001E7349"/>
    <w:rsid w:val="00242112"/>
    <w:rsid w:val="00246CBE"/>
    <w:rsid w:val="00253402"/>
    <w:rsid w:val="00275D53"/>
    <w:rsid w:val="002B1722"/>
    <w:rsid w:val="00304657"/>
    <w:rsid w:val="003545B9"/>
    <w:rsid w:val="003E5437"/>
    <w:rsid w:val="003F049D"/>
    <w:rsid w:val="00413992"/>
    <w:rsid w:val="00421D5D"/>
    <w:rsid w:val="004779D1"/>
    <w:rsid w:val="00491A24"/>
    <w:rsid w:val="00540AA3"/>
    <w:rsid w:val="00562E92"/>
    <w:rsid w:val="00576B2C"/>
    <w:rsid w:val="005C228C"/>
    <w:rsid w:val="005C3EC9"/>
    <w:rsid w:val="005C79DB"/>
    <w:rsid w:val="005D5BC8"/>
    <w:rsid w:val="005E61F8"/>
    <w:rsid w:val="005F5F63"/>
    <w:rsid w:val="00607E38"/>
    <w:rsid w:val="006363DD"/>
    <w:rsid w:val="00637D26"/>
    <w:rsid w:val="00645859"/>
    <w:rsid w:val="006530D2"/>
    <w:rsid w:val="00656143"/>
    <w:rsid w:val="0066260E"/>
    <w:rsid w:val="006645F5"/>
    <w:rsid w:val="006D446B"/>
    <w:rsid w:val="00704927"/>
    <w:rsid w:val="00721D20"/>
    <w:rsid w:val="00754A5E"/>
    <w:rsid w:val="00772D01"/>
    <w:rsid w:val="00782CF2"/>
    <w:rsid w:val="007A20B8"/>
    <w:rsid w:val="007C2CCC"/>
    <w:rsid w:val="007D20B2"/>
    <w:rsid w:val="00806C82"/>
    <w:rsid w:val="00811371"/>
    <w:rsid w:val="008336ED"/>
    <w:rsid w:val="00851C36"/>
    <w:rsid w:val="00866E85"/>
    <w:rsid w:val="0088466B"/>
    <w:rsid w:val="008B05C1"/>
    <w:rsid w:val="008B67FF"/>
    <w:rsid w:val="008D4A65"/>
    <w:rsid w:val="008E023B"/>
    <w:rsid w:val="00920CDE"/>
    <w:rsid w:val="009973D0"/>
    <w:rsid w:val="009C0794"/>
    <w:rsid w:val="009D020A"/>
    <w:rsid w:val="009E0E48"/>
    <w:rsid w:val="009F0F67"/>
    <w:rsid w:val="009F37CB"/>
    <w:rsid w:val="00A151E5"/>
    <w:rsid w:val="00A16A6A"/>
    <w:rsid w:val="00A6258F"/>
    <w:rsid w:val="00A736BA"/>
    <w:rsid w:val="00A7502D"/>
    <w:rsid w:val="00AB34FE"/>
    <w:rsid w:val="00AC2D21"/>
    <w:rsid w:val="00AD2826"/>
    <w:rsid w:val="00AF0736"/>
    <w:rsid w:val="00B126CE"/>
    <w:rsid w:val="00B27A16"/>
    <w:rsid w:val="00B3247B"/>
    <w:rsid w:val="00B34D74"/>
    <w:rsid w:val="00B572C0"/>
    <w:rsid w:val="00BB63E6"/>
    <w:rsid w:val="00BF7FB0"/>
    <w:rsid w:val="00C2152E"/>
    <w:rsid w:val="00C60A27"/>
    <w:rsid w:val="00C60E58"/>
    <w:rsid w:val="00C62470"/>
    <w:rsid w:val="00C82880"/>
    <w:rsid w:val="00CB68D8"/>
    <w:rsid w:val="00CC2208"/>
    <w:rsid w:val="00CC344C"/>
    <w:rsid w:val="00CC4C41"/>
    <w:rsid w:val="00CD208B"/>
    <w:rsid w:val="00CD2262"/>
    <w:rsid w:val="00CE0383"/>
    <w:rsid w:val="00CF3983"/>
    <w:rsid w:val="00D84D9A"/>
    <w:rsid w:val="00D87BAB"/>
    <w:rsid w:val="00DD0C82"/>
    <w:rsid w:val="00DE72F1"/>
    <w:rsid w:val="00E213A1"/>
    <w:rsid w:val="00E66E66"/>
    <w:rsid w:val="00EA4224"/>
    <w:rsid w:val="00EA5D69"/>
    <w:rsid w:val="00EC2133"/>
    <w:rsid w:val="00EE0FE1"/>
    <w:rsid w:val="00F051E6"/>
    <w:rsid w:val="00F13922"/>
    <w:rsid w:val="00F14758"/>
    <w:rsid w:val="00F15FE4"/>
    <w:rsid w:val="00F7475C"/>
    <w:rsid w:val="00F823AD"/>
    <w:rsid w:val="00F90F9D"/>
    <w:rsid w:val="00FF1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71AF05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1237</TotalTime>
  <Pages>4</Pages>
  <Words>648</Words>
  <Characters>3698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89</cp:revision>
  <cp:lastPrinted>2013-09-25T13:22:00Z</cp:lastPrinted>
  <dcterms:created xsi:type="dcterms:W3CDTF">2019-08-27T05:59:00Z</dcterms:created>
  <dcterms:modified xsi:type="dcterms:W3CDTF">2019-10-18T07:05:00Z</dcterms:modified>
</cp:coreProperties>
</file>