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9505CCA" w14:textId="77777777" w:rsidR="007361A8" w:rsidRDefault="007361A8" w:rsidP="007361A8">
      <w:pPr>
        <w:rPr>
          <w:rFonts w:cstheme="minorHAnsi"/>
          <w:sz w:val="28"/>
          <w:szCs w:val="28"/>
        </w:rPr>
      </w:pPr>
    </w:p>
    <w:p w14:paraId="0B046816" w14:textId="77777777" w:rsidR="007361A8" w:rsidRDefault="007361A8" w:rsidP="007361A8">
      <w:pPr>
        <w:rPr>
          <w:sz w:val="36"/>
          <w:szCs w:val="36"/>
        </w:rPr>
      </w:pPr>
    </w:p>
    <w:p w14:paraId="4319B808" w14:textId="77777777" w:rsidR="007361A8" w:rsidRPr="0024068B" w:rsidRDefault="007361A8" w:rsidP="007361A8">
      <w:pPr>
        <w:jc w:val="center"/>
        <w:rPr>
          <w:b/>
          <w:bCs/>
          <w:sz w:val="40"/>
          <w:szCs w:val="40"/>
          <w:u w:val="single"/>
        </w:rPr>
      </w:pPr>
      <w:r w:rsidRPr="0024068B">
        <w:rPr>
          <w:b/>
          <w:bCs/>
          <w:sz w:val="40"/>
          <w:szCs w:val="40"/>
          <w:u w:val="single"/>
        </w:rPr>
        <w:t>Student Name: Muhmmad Naveed Jawed</w:t>
      </w:r>
    </w:p>
    <w:p w14:paraId="4CB5F2E8" w14:textId="77777777" w:rsidR="007361A8" w:rsidRPr="0024068B" w:rsidRDefault="007361A8" w:rsidP="007361A8">
      <w:pPr>
        <w:jc w:val="center"/>
        <w:rPr>
          <w:b/>
          <w:bCs/>
          <w:sz w:val="40"/>
          <w:szCs w:val="40"/>
          <w:u w:val="single"/>
        </w:rPr>
      </w:pPr>
    </w:p>
    <w:p w14:paraId="7B348C9D" w14:textId="77777777" w:rsidR="007361A8" w:rsidRPr="0024068B" w:rsidRDefault="007361A8" w:rsidP="007361A8">
      <w:pPr>
        <w:jc w:val="center"/>
        <w:rPr>
          <w:b/>
          <w:bCs/>
          <w:sz w:val="40"/>
          <w:szCs w:val="40"/>
          <w:u w:val="single"/>
        </w:rPr>
      </w:pPr>
      <w:r w:rsidRPr="0024068B">
        <w:rPr>
          <w:b/>
          <w:bCs/>
          <w:sz w:val="40"/>
          <w:szCs w:val="40"/>
          <w:u w:val="single"/>
        </w:rPr>
        <w:t>Student Id Number: 2204728</w:t>
      </w:r>
    </w:p>
    <w:p w14:paraId="2A03572D" w14:textId="77777777" w:rsidR="007361A8" w:rsidRPr="0024068B" w:rsidRDefault="007361A8" w:rsidP="007361A8">
      <w:pPr>
        <w:jc w:val="center"/>
        <w:rPr>
          <w:b/>
          <w:bCs/>
          <w:sz w:val="40"/>
          <w:szCs w:val="40"/>
          <w:u w:val="single"/>
        </w:rPr>
      </w:pPr>
    </w:p>
    <w:p w14:paraId="5D3421CD" w14:textId="77777777" w:rsidR="007361A8" w:rsidRPr="0024068B" w:rsidRDefault="007361A8" w:rsidP="007361A8">
      <w:pPr>
        <w:jc w:val="center"/>
        <w:rPr>
          <w:b/>
          <w:bCs/>
          <w:sz w:val="40"/>
          <w:szCs w:val="40"/>
          <w:u w:val="single"/>
        </w:rPr>
      </w:pPr>
      <w:r w:rsidRPr="0024068B">
        <w:rPr>
          <w:b/>
          <w:bCs/>
          <w:sz w:val="40"/>
          <w:szCs w:val="40"/>
          <w:u w:val="single"/>
        </w:rPr>
        <w:t>Programme: BA (Hons) International Gastronomy Management</w:t>
      </w:r>
    </w:p>
    <w:p w14:paraId="3401A81D" w14:textId="77777777" w:rsidR="007361A8" w:rsidRPr="0024068B" w:rsidRDefault="007361A8" w:rsidP="007361A8">
      <w:pPr>
        <w:jc w:val="center"/>
        <w:rPr>
          <w:b/>
          <w:bCs/>
          <w:sz w:val="40"/>
          <w:szCs w:val="40"/>
          <w:u w:val="single"/>
        </w:rPr>
      </w:pPr>
    </w:p>
    <w:p w14:paraId="3E9B36EE" w14:textId="77777777" w:rsidR="007361A8" w:rsidRPr="0024068B" w:rsidRDefault="007361A8" w:rsidP="007361A8">
      <w:pPr>
        <w:jc w:val="center"/>
        <w:rPr>
          <w:b/>
          <w:bCs/>
          <w:sz w:val="40"/>
          <w:szCs w:val="40"/>
          <w:u w:val="single"/>
        </w:rPr>
      </w:pPr>
      <w:r w:rsidRPr="0024068B">
        <w:rPr>
          <w:b/>
          <w:bCs/>
          <w:sz w:val="40"/>
          <w:szCs w:val="40"/>
          <w:u w:val="single"/>
        </w:rPr>
        <w:t>Module: Produce, Provenance &amp; Sourcing</w:t>
      </w:r>
    </w:p>
    <w:p w14:paraId="63970C7E" w14:textId="77777777" w:rsidR="007361A8" w:rsidRPr="0024068B" w:rsidRDefault="007361A8" w:rsidP="007361A8">
      <w:pPr>
        <w:jc w:val="center"/>
        <w:rPr>
          <w:b/>
          <w:bCs/>
          <w:sz w:val="40"/>
          <w:szCs w:val="40"/>
          <w:u w:val="single"/>
        </w:rPr>
      </w:pPr>
    </w:p>
    <w:p w14:paraId="34C73B48" w14:textId="2F68B12E" w:rsidR="007361A8" w:rsidRPr="0024068B" w:rsidRDefault="007361A8" w:rsidP="007361A8">
      <w:pPr>
        <w:jc w:val="center"/>
        <w:rPr>
          <w:b/>
          <w:bCs/>
          <w:sz w:val="40"/>
          <w:szCs w:val="40"/>
          <w:u w:val="single"/>
        </w:rPr>
      </w:pPr>
      <w:r w:rsidRPr="0024068B">
        <w:rPr>
          <w:b/>
          <w:bCs/>
          <w:sz w:val="40"/>
          <w:szCs w:val="40"/>
          <w:u w:val="single"/>
        </w:rPr>
        <w:t>Module code: BMGM400</w:t>
      </w:r>
      <w:r>
        <w:rPr>
          <w:b/>
          <w:bCs/>
          <w:sz w:val="40"/>
          <w:szCs w:val="40"/>
          <w:u w:val="single"/>
        </w:rPr>
        <w:t>4</w:t>
      </w:r>
    </w:p>
    <w:p w14:paraId="5A39F626" w14:textId="77777777" w:rsidR="007361A8" w:rsidRPr="0024068B" w:rsidRDefault="007361A8" w:rsidP="007361A8">
      <w:pPr>
        <w:jc w:val="center"/>
        <w:rPr>
          <w:b/>
          <w:bCs/>
          <w:sz w:val="40"/>
          <w:szCs w:val="40"/>
          <w:u w:val="single"/>
        </w:rPr>
      </w:pPr>
    </w:p>
    <w:p w14:paraId="7CA4E418" w14:textId="77777777" w:rsidR="007361A8" w:rsidRPr="0024068B" w:rsidRDefault="007361A8" w:rsidP="007361A8">
      <w:pPr>
        <w:jc w:val="center"/>
        <w:rPr>
          <w:b/>
          <w:bCs/>
          <w:sz w:val="40"/>
          <w:szCs w:val="40"/>
          <w:u w:val="single"/>
        </w:rPr>
      </w:pPr>
      <w:r>
        <w:rPr>
          <w:b/>
          <w:bCs/>
          <w:sz w:val="40"/>
          <w:szCs w:val="40"/>
          <w:u w:val="single"/>
        </w:rPr>
        <w:t>Placement coordinator: Chris Rogers</w:t>
      </w:r>
      <w:r w:rsidRPr="0024068B">
        <w:rPr>
          <w:b/>
          <w:bCs/>
          <w:sz w:val="40"/>
          <w:szCs w:val="40"/>
          <w:u w:val="single"/>
        </w:rPr>
        <w:t xml:space="preserve"> </w:t>
      </w:r>
    </w:p>
    <w:p w14:paraId="5CCF7A2F" w14:textId="77777777" w:rsidR="007361A8" w:rsidRPr="0024068B" w:rsidRDefault="007361A8" w:rsidP="007361A8">
      <w:pPr>
        <w:jc w:val="center"/>
        <w:rPr>
          <w:b/>
          <w:bCs/>
          <w:sz w:val="40"/>
          <w:szCs w:val="40"/>
          <w:u w:val="single"/>
        </w:rPr>
      </w:pPr>
    </w:p>
    <w:p w14:paraId="1E8F3485" w14:textId="77777777" w:rsidR="007361A8" w:rsidRPr="0024068B" w:rsidRDefault="007361A8" w:rsidP="007361A8">
      <w:pPr>
        <w:jc w:val="center"/>
        <w:rPr>
          <w:b/>
          <w:bCs/>
          <w:sz w:val="40"/>
          <w:szCs w:val="40"/>
          <w:u w:val="single"/>
        </w:rPr>
      </w:pPr>
      <w:r>
        <w:rPr>
          <w:b/>
          <w:bCs/>
          <w:sz w:val="40"/>
          <w:szCs w:val="40"/>
          <w:u w:val="single"/>
        </w:rPr>
        <w:t>Reflective portfolio: Customer Service</w:t>
      </w:r>
    </w:p>
    <w:p w14:paraId="76DE84D1" w14:textId="77777777" w:rsidR="007361A8" w:rsidRPr="0024068B" w:rsidRDefault="007361A8" w:rsidP="007361A8">
      <w:pPr>
        <w:jc w:val="center"/>
        <w:rPr>
          <w:b/>
          <w:bCs/>
          <w:sz w:val="40"/>
          <w:szCs w:val="40"/>
          <w:u w:val="single"/>
        </w:rPr>
      </w:pPr>
    </w:p>
    <w:p w14:paraId="519A3019" w14:textId="77777777" w:rsidR="007361A8" w:rsidRPr="0024068B" w:rsidRDefault="007361A8" w:rsidP="007361A8">
      <w:pPr>
        <w:jc w:val="center"/>
        <w:rPr>
          <w:b/>
          <w:bCs/>
          <w:sz w:val="40"/>
          <w:szCs w:val="40"/>
          <w:u w:val="single"/>
        </w:rPr>
      </w:pPr>
      <w:r w:rsidRPr="0024068B">
        <w:rPr>
          <w:b/>
          <w:bCs/>
          <w:sz w:val="40"/>
          <w:szCs w:val="40"/>
          <w:u w:val="single"/>
        </w:rPr>
        <w:t>Word Count (or Equivalent): 1500</w:t>
      </w:r>
    </w:p>
    <w:p w14:paraId="233417C2" w14:textId="77777777" w:rsidR="007361A8" w:rsidRPr="0024068B" w:rsidRDefault="007361A8" w:rsidP="007361A8">
      <w:pPr>
        <w:jc w:val="center"/>
        <w:rPr>
          <w:b/>
          <w:bCs/>
          <w:sz w:val="40"/>
          <w:szCs w:val="40"/>
          <w:u w:val="single"/>
        </w:rPr>
      </w:pPr>
    </w:p>
    <w:p w14:paraId="20803DCD" w14:textId="77777777" w:rsidR="007361A8" w:rsidRPr="0024068B" w:rsidRDefault="007361A8" w:rsidP="007361A8">
      <w:pPr>
        <w:jc w:val="center"/>
        <w:rPr>
          <w:b/>
          <w:bCs/>
          <w:sz w:val="40"/>
          <w:szCs w:val="40"/>
          <w:u w:val="single"/>
        </w:rPr>
      </w:pPr>
      <w:r w:rsidRPr="0024068B">
        <w:rPr>
          <w:b/>
          <w:bCs/>
          <w:sz w:val="40"/>
          <w:szCs w:val="40"/>
          <w:u w:val="single"/>
        </w:rPr>
        <w:t xml:space="preserve">Submission Date: </w:t>
      </w:r>
      <w:r>
        <w:rPr>
          <w:b/>
          <w:bCs/>
          <w:sz w:val="40"/>
          <w:szCs w:val="40"/>
          <w:u w:val="single"/>
        </w:rPr>
        <w:t>17-11-</w:t>
      </w:r>
      <w:r w:rsidRPr="0024068B">
        <w:rPr>
          <w:b/>
          <w:bCs/>
          <w:sz w:val="40"/>
          <w:szCs w:val="40"/>
          <w:u w:val="single"/>
        </w:rPr>
        <w:t>2023</w:t>
      </w:r>
    </w:p>
    <w:p w14:paraId="6EE9D24C" w14:textId="25D7BD0E" w:rsidR="007361A8" w:rsidRDefault="007361A8" w:rsidP="006D6CA8">
      <w:pPr>
        <w:rPr>
          <w:rFonts w:cstheme="minorHAnsi"/>
          <w:b/>
          <w:bCs/>
          <w:u w:val="single"/>
        </w:rPr>
      </w:pPr>
    </w:p>
    <w:p w14:paraId="607C8226" w14:textId="77777777" w:rsidR="007361A8" w:rsidRDefault="007361A8" w:rsidP="00B23CDC">
      <w:pPr>
        <w:pBdr>
          <w:bottom w:val="single" w:sz="4" w:space="1" w:color="auto"/>
        </w:pBdr>
        <w:rPr>
          <w:rFonts w:cstheme="minorHAnsi"/>
          <w:b/>
          <w:bCs/>
          <w:u w:val="single"/>
        </w:rPr>
      </w:pPr>
      <w:r>
        <w:rPr>
          <w:rFonts w:cstheme="minorHAnsi"/>
          <w:b/>
          <w:bCs/>
          <w:u w:val="single"/>
        </w:rPr>
        <w:br w:type="page"/>
      </w:r>
    </w:p>
    <w:p w14:paraId="74D4E164" w14:textId="77777777" w:rsidR="005817F0" w:rsidRDefault="005817F0" w:rsidP="006D6CA8">
      <w:pPr>
        <w:rPr>
          <w:rFonts w:cstheme="minorHAnsi"/>
          <w:b/>
          <w:bCs/>
          <w:u w:val="single"/>
        </w:rPr>
      </w:pPr>
    </w:p>
    <w:p w14:paraId="6995D6DC" w14:textId="44E84424" w:rsidR="005817F0" w:rsidRPr="007361A8" w:rsidRDefault="005817F0" w:rsidP="005817F0">
      <w:pPr>
        <w:pBdr>
          <w:top w:val="single" w:sz="2" w:space="0" w:color="D9D9E3"/>
          <w:left w:val="single" w:sz="2" w:space="0" w:color="D9D9E3"/>
          <w:bottom w:val="single" w:sz="2" w:space="0" w:color="D9D9E3"/>
          <w:right w:val="single" w:sz="2" w:space="0" w:color="D9D9E3"/>
        </w:pBdr>
        <w:spacing w:before="300" w:after="300"/>
        <w:rPr>
          <w:rFonts w:eastAsia="Times New Roman" w:cstheme="minorHAnsi"/>
          <w:color w:val="374151"/>
          <w:kern w:val="0"/>
          <w:sz w:val="52"/>
          <w:szCs w:val="52"/>
          <w:lang w:eastAsia="en-GB"/>
          <w14:ligatures w14:val="none"/>
        </w:rPr>
      </w:pPr>
      <w:r w:rsidRPr="007361A8">
        <w:rPr>
          <w:rFonts w:eastAsia="Times New Roman" w:cstheme="minorHAnsi"/>
          <w:i/>
          <w:iCs/>
          <w:color w:val="374151"/>
          <w:kern w:val="0"/>
          <w:sz w:val="52"/>
          <w:szCs w:val="52"/>
          <w:bdr w:val="single" w:sz="2" w:space="0" w:color="D9D9E3" w:frame="1"/>
          <w:lang w:eastAsia="en-GB"/>
          <w14:ligatures w14:val="none"/>
        </w:rPr>
        <w:t>Table of Contents:</w:t>
      </w:r>
    </w:p>
    <w:p w14:paraId="34609ADA"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bdr w:val="single" w:sz="2" w:space="0" w:color="D9D9E3" w:frame="1"/>
          <w:lang w:eastAsia="en-GB"/>
          <w14:ligatures w14:val="none"/>
        </w:rPr>
      </w:pPr>
      <w:r w:rsidRPr="007361A8">
        <w:rPr>
          <w:rFonts w:eastAsia="Times New Roman" w:cstheme="minorHAnsi"/>
          <w:b/>
          <w:bCs/>
          <w:i/>
          <w:iCs/>
          <w:color w:val="374151"/>
          <w:kern w:val="0"/>
          <w:sz w:val="52"/>
          <w:szCs w:val="52"/>
          <w:u w:val="single"/>
          <w:bdr w:val="single" w:sz="2" w:space="0" w:color="D9D9E3" w:frame="1"/>
          <w:lang w:eastAsia="en-GB"/>
          <w14:ligatures w14:val="none"/>
        </w:rPr>
        <w:t>Introduction</w:t>
      </w:r>
    </w:p>
    <w:p w14:paraId="79216A5E" w14:textId="77777777" w:rsidR="005817F0" w:rsidRPr="007361A8" w:rsidRDefault="005817F0" w:rsidP="005817F0">
      <w:pPr>
        <w:pStyle w:val="ListParagraph"/>
        <w:numPr>
          <w:ilvl w:val="0"/>
          <w:numId w:val="1"/>
        </w:numPr>
        <w:rPr>
          <w:rFonts w:cstheme="minorHAnsi"/>
          <w:b/>
          <w:bCs/>
          <w:i/>
          <w:iCs/>
          <w:sz w:val="52"/>
          <w:szCs w:val="52"/>
          <w:u w:val="single"/>
        </w:rPr>
      </w:pPr>
      <w:r w:rsidRPr="007361A8">
        <w:rPr>
          <w:rFonts w:cstheme="minorHAnsi"/>
          <w:b/>
          <w:bCs/>
          <w:i/>
          <w:iCs/>
          <w:sz w:val="52"/>
          <w:szCs w:val="52"/>
          <w:u w:val="single"/>
        </w:rPr>
        <w:t>Team Dynamics</w:t>
      </w:r>
    </w:p>
    <w:p w14:paraId="11FA9BCD"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lang w:eastAsia="en-GB"/>
          <w14:ligatures w14:val="none"/>
        </w:rPr>
      </w:pPr>
      <w:r w:rsidRPr="007361A8">
        <w:rPr>
          <w:rFonts w:eastAsia="Times New Roman" w:cstheme="minorHAnsi"/>
          <w:b/>
          <w:bCs/>
          <w:i/>
          <w:iCs/>
          <w:color w:val="374151"/>
          <w:kern w:val="0"/>
          <w:sz w:val="52"/>
          <w:szCs w:val="52"/>
          <w:u w:val="single"/>
          <w:lang w:eastAsia="en-GB"/>
          <w14:ligatures w14:val="none"/>
        </w:rPr>
        <w:t>Communication</w:t>
      </w:r>
    </w:p>
    <w:p w14:paraId="5637C07E"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lang w:eastAsia="en-GB"/>
          <w14:ligatures w14:val="none"/>
        </w:rPr>
      </w:pPr>
      <w:r w:rsidRPr="007361A8">
        <w:rPr>
          <w:rFonts w:eastAsia="Times New Roman" w:cstheme="minorHAnsi"/>
          <w:b/>
          <w:bCs/>
          <w:i/>
          <w:iCs/>
          <w:color w:val="374151"/>
          <w:kern w:val="0"/>
          <w:sz w:val="52"/>
          <w:szCs w:val="52"/>
          <w:u w:val="single"/>
          <w:lang w:eastAsia="en-GB"/>
          <w14:ligatures w14:val="none"/>
        </w:rPr>
        <w:t xml:space="preserve">Leadership </w:t>
      </w:r>
    </w:p>
    <w:p w14:paraId="33E08461"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lang w:eastAsia="en-GB"/>
          <w14:ligatures w14:val="none"/>
        </w:rPr>
      </w:pPr>
      <w:r w:rsidRPr="007361A8">
        <w:rPr>
          <w:rFonts w:eastAsia="Times New Roman" w:cstheme="minorHAnsi"/>
          <w:b/>
          <w:bCs/>
          <w:i/>
          <w:iCs/>
          <w:color w:val="374151"/>
          <w:kern w:val="0"/>
          <w:sz w:val="52"/>
          <w:szCs w:val="52"/>
          <w:u w:val="single"/>
          <w:lang w:eastAsia="en-GB"/>
          <w14:ligatures w14:val="none"/>
        </w:rPr>
        <w:t>Collaboration</w:t>
      </w:r>
    </w:p>
    <w:p w14:paraId="47435893"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lang w:eastAsia="en-GB"/>
          <w14:ligatures w14:val="none"/>
        </w:rPr>
      </w:pPr>
      <w:r w:rsidRPr="007361A8">
        <w:rPr>
          <w:rFonts w:eastAsia="Times New Roman" w:cstheme="minorHAnsi"/>
          <w:b/>
          <w:bCs/>
          <w:i/>
          <w:iCs/>
          <w:color w:val="374151"/>
          <w:kern w:val="0"/>
          <w:sz w:val="52"/>
          <w:szCs w:val="52"/>
          <w:u w:val="single"/>
          <w:lang w:eastAsia="en-GB"/>
          <w14:ligatures w14:val="none"/>
        </w:rPr>
        <w:t>Strength and weaknesses</w:t>
      </w:r>
    </w:p>
    <w:p w14:paraId="7DA9E959"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lang w:eastAsia="en-GB"/>
          <w14:ligatures w14:val="none"/>
        </w:rPr>
      </w:pPr>
      <w:r w:rsidRPr="007361A8">
        <w:rPr>
          <w:rFonts w:eastAsia="Times New Roman" w:cstheme="minorHAnsi"/>
          <w:b/>
          <w:bCs/>
          <w:i/>
          <w:iCs/>
          <w:color w:val="374151"/>
          <w:kern w:val="0"/>
          <w:sz w:val="52"/>
          <w:szCs w:val="52"/>
          <w:u w:val="single"/>
          <w:lang w:eastAsia="en-GB"/>
          <w14:ligatures w14:val="none"/>
        </w:rPr>
        <w:t>Areas for improvement</w:t>
      </w:r>
    </w:p>
    <w:p w14:paraId="7A69F563"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lang w:eastAsia="en-GB"/>
          <w14:ligatures w14:val="none"/>
        </w:rPr>
      </w:pPr>
      <w:r w:rsidRPr="007361A8">
        <w:rPr>
          <w:rFonts w:eastAsia="Times New Roman" w:cstheme="minorHAnsi"/>
          <w:b/>
          <w:bCs/>
          <w:i/>
          <w:iCs/>
          <w:color w:val="374151"/>
          <w:kern w:val="0"/>
          <w:sz w:val="52"/>
          <w:szCs w:val="52"/>
          <w:u w:val="single"/>
          <w:lang w:eastAsia="en-GB"/>
          <w14:ligatures w14:val="none"/>
        </w:rPr>
        <w:t xml:space="preserve">Personal Development and Objectives </w:t>
      </w:r>
    </w:p>
    <w:p w14:paraId="4DF7D31F"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lang w:eastAsia="en-GB"/>
          <w14:ligatures w14:val="none"/>
        </w:rPr>
      </w:pPr>
      <w:r w:rsidRPr="007361A8">
        <w:rPr>
          <w:rFonts w:eastAsia="Times New Roman" w:cstheme="minorHAnsi"/>
          <w:b/>
          <w:bCs/>
          <w:i/>
          <w:iCs/>
          <w:color w:val="374151"/>
          <w:kern w:val="0"/>
          <w:sz w:val="52"/>
          <w:szCs w:val="52"/>
          <w:u w:val="single"/>
          <w:lang w:eastAsia="en-GB"/>
          <w14:ligatures w14:val="none"/>
        </w:rPr>
        <w:t xml:space="preserve">Personal Learning Outcomes </w:t>
      </w:r>
    </w:p>
    <w:p w14:paraId="376B255A" w14:textId="77777777" w:rsidR="005817F0" w:rsidRPr="007361A8" w:rsidRDefault="005817F0" w:rsidP="005817F0">
      <w:pPr>
        <w:pStyle w:val="ListParagraph"/>
        <w:numPr>
          <w:ilvl w:val="0"/>
          <w:numId w:val="1"/>
        </w:numPr>
        <w:pBdr>
          <w:top w:val="single" w:sz="2" w:space="0" w:color="D9D9E3"/>
          <w:left w:val="single" w:sz="2" w:space="0" w:color="D9D9E3"/>
          <w:bottom w:val="single" w:sz="2" w:space="0" w:color="D9D9E3"/>
          <w:right w:val="single" w:sz="2" w:space="0" w:color="D9D9E3"/>
        </w:pBdr>
        <w:spacing w:before="300" w:after="300"/>
        <w:rPr>
          <w:rFonts w:eastAsia="Times New Roman" w:cstheme="minorHAnsi"/>
          <w:b/>
          <w:bCs/>
          <w:i/>
          <w:iCs/>
          <w:color w:val="374151"/>
          <w:kern w:val="0"/>
          <w:sz w:val="52"/>
          <w:szCs w:val="52"/>
          <w:u w:val="single"/>
          <w:lang w:eastAsia="en-GB"/>
          <w14:ligatures w14:val="none"/>
        </w:rPr>
      </w:pPr>
      <w:r w:rsidRPr="007361A8">
        <w:rPr>
          <w:rFonts w:eastAsia="Times New Roman" w:cstheme="minorHAnsi"/>
          <w:b/>
          <w:bCs/>
          <w:i/>
          <w:iCs/>
          <w:color w:val="374151"/>
          <w:kern w:val="0"/>
          <w:sz w:val="52"/>
          <w:szCs w:val="52"/>
          <w:u w:val="single"/>
          <w:lang w:eastAsia="en-GB"/>
          <w14:ligatures w14:val="none"/>
        </w:rPr>
        <w:t>Conclusion</w:t>
      </w:r>
      <w:r w:rsidRPr="007361A8">
        <w:rPr>
          <w:rFonts w:eastAsia="Times New Roman" w:cstheme="minorHAnsi"/>
          <w:b/>
          <w:bCs/>
          <w:i/>
          <w:iCs/>
          <w:color w:val="374151"/>
          <w:kern w:val="0"/>
          <w:sz w:val="52"/>
          <w:szCs w:val="52"/>
          <w:u w:val="single"/>
          <w:lang w:eastAsia="en-GB"/>
          <w14:ligatures w14:val="none"/>
        </w:rPr>
        <w:br/>
      </w:r>
    </w:p>
    <w:p w14:paraId="72B374D4" w14:textId="2484C66A" w:rsidR="005817F0" w:rsidRDefault="005817F0">
      <w:pPr>
        <w:rPr>
          <w:rFonts w:cstheme="minorHAnsi"/>
          <w:b/>
          <w:bCs/>
          <w:u w:val="single"/>
        </w:rPr>
      </w:pPr>
    </w:p>
    <w:p w14:paraId="2B53CDD4" w14:textId="77777777" w:rsidR="007361A8" w:rsidRDefault="007361A8">
      <w:pPr>
        <w:rPr>
          <w:rFonts w:cstheme="minorHAnsi"/>
          <w:b/>
          <w:bCs/>
          <w:u w:val="single"/>
        </w:rPr>
      </w:pPr>
    </w:p>
    <w:p w14:paraId="6BE5AD4D" w14:textId="77777777" w:rsidR="007361A8" w:rsidRDefault="007361A8">
      <w:pPr>
        <w:rPr>
          <w:rFonts w:cstheme="minorHAnsi"/>
          <w:b/>
          <w:bCs/>
          <w:u w:val="single"/>
        </w:rPr>
      </w:pPr>
    </w:p>
    <w:p w14:paraId="730BC125" w14:textId="77777777" w:rsidR="007361A8" w:rsidRDefault="007361A8">
      <w:pPr>
        <w:rPr>
          <w:rFonts w:cstheme="minorHAnsi"/>
          <w:b/>
          <w:bCs/>
          <w:u w:val="single"/>
        </w:rPr>
      </w:pPr>
    </w:p>
    <w:p w14:paraId="2DCC26B3" w14:textId="77777777" w:rsidR="007361A8" w:rsidRDefault="007361A8">
      <w:pPr>
        <w:rPr>
          <w:rFonts w:cstheme="minorHAnsi"/>
          <w:b/>
          <w:bCs/>
          <w:u w:val="single"/>
        </w:rPr>
      </w:pPr>
    </w:p>
    <w:p w14:paraId="6021AEBA" w14:textId="77777777" w:rsidR="007361A8" w:rsidRDefault="007361A8">
      <w:pPr>
        <w:rPr>
          <w:rFonts w:cstheme="minorHAnsi"/>
          <w:b/>
          <w:bCs/>
          <w:u w:val="single"/>
        </w:rPr>
      </w:pPr>
    </w:p>
    <w:p w14:paraId="336705B7" w14:textId="77777777" w:rsidR="007361A8" w:rsidRDefault="007361A8">
      <w:pPr>
        <w:rPr>
          <w:rFonts w:cstheme="minorHAnsi"/>
          <w:b/>
          <w:bCs/>
          <w:u w:val="single"/>
        </w:rPr>
      </w:pPr>
    </w:p>
    <w:p w14:paraId="181A1D51" w14:textId="77777777" w:rsidR="007361A8" w:rsidRDefault="007361A8">
      <w:pPr>
        <w:rPr>
          <w:rFonts w:cstheme="minorHAnsi"/>
          <w:b/>
          <w:bCs/>
          <w:u w:val="single"/>
        </w:rPr>
      </w:pPr>
    </w:p>
    <w:p w14:paraId="7DCE2574" w14:textId="77777777" w:rsidR="007361A8" w:rsidRDefault="007361A8">
      <w:pPr>
        <w:rPr>
          <w:rFonts w:cstheme="minorHAnsi"/>
          <w:b/>
          <w:bCs/>
          <w:u w:val="single"/>
        </w:rPr>
      </w:pPr>
    </w:p>
    <w:p w14:paraId="07F8EA08" w14:textId="77777777" w:rsidR="007361A8" w:rsidRDefault="007361A8">
      <w:pPr>
        <w:rPr>
          <w:rFonts w:cstheme="minorHAnsi"/>
          <w:b/>
          <w:bCs/>
          <w:u w:val="single"/>
        </w:rPr>
      </w:pPr>
    </w:p>
    <w:p w14:paraId="1C416BFE" w14:textId="77777777" w:rsidR="007361A8" w:rsidRDefault="007361A8">
      <w:pPr>
        <w:rPr>
          <w:rFonts w:cstheme="minorHAnsi"/>
          <w:b/>
          <w:bCs/>
          <w:u w:val="single"/>
        </w:rPr>
      </w:pPr>
    </w:p>
    <w:p w14:paraId="5752A120" w14:textId="77777777" w:rsidR="007361A8" w:rsidRDefault="007361A8">
      <w:pPr>
        <w:rPr>
          <w:rFonts w:cstheme="minorHAnsi"/>
          <w:b/>
          <w:bCs/>
          <w:u w:val="single"/>
        </w:rPr>
      </w:pPr>
    </w:p>
    <w:p w14:paraId="415DE2E6" w14:textId="77777777" w:rsidR="007361A8" w:rsidRDefault="007361A8">
      <w:pPr>
        <w:rPr>
          <w:rFonts w:cstheme="minorHAnsi"/>
          <w:b/>
          <w:bCs/>
          <w:u w:val="single"/>
        </w:rPr>
      </w:pPr>
    </w:p>
    <w:p w14:paraId="42448EF7" w14:textId="77777777" w:rsidR="007361A8" w:rsidRDefault="007361A8">
      <w:pPr>
        <w:rPr>
          <w:rFonts w:cstheme="minorHAnsi"/>
          <w:b/>
          <w:bCs/>
          <w:u w:val="single"/>
        </w:rPr>
      </w:pPr>
    </w:p>
    <w:p w14:paraId="5F7D9695" w14:textId="77777777" w:rsidR="007361A8" w:rsidRDefault="007361A8" w:rsidP="006D6CA8">
      <w:pPr>
        <w:rPr>
          <w:rFonts w:cstheme="minorHAnsi"/>
          <w:b/>
          <w:bCs/>
          <w:u w:val="single"/>
        </w:rPr>
      </w:pPr>
    </w:p>
    <w:p w14:paraId="4EB78FF5" w14:textId="1CE4D1FE" w:rsidR="007361A8" w:rsidRDefault="007361A8" w:rsidP="006D6CA8">
      <w:pPr>
        <w:rPr>
          <w:rFonts w:cstheme="minorHAnsi"/>
          <w:b/>
          <w:bCs/>
          <w:u w:val="single"/>
        </w:rPr>
      </w:pPr>
    </w:p>
    <w:p w14:paraId="5DBEEA6E" w14:textId="77777777" w:rsidR="007361A8" w:rsidRDefault="007361A8" w:rsidP="006D6CA8">
      <w:pPr>
        <w:rPr>
          <w:rFonts w:cstheme="minorHAnsi"/>
          <w:b/>
          <w:bCs/>
          <w:u w:val="single"/>
        </w:rPr>
      </w:pPr>
    </w:p>
    <w:p w14:paraId="65210972" w14:textId="731A9479" w:rsidR="006D6CA8" w:rsidRPr="00766AA1" w:rsidRDefault="006D6CA8" w:rsidP="006D6CA8">
      <w:pPr>
        <w:rPr>
          <w:rFonts w:cstheme="minorHAnsi"/>
          <w:b/>
          <w:bCs/>
          <w:u w:val="single"/>
        </w:rPr>
      </w:pPr>
      <w:r w:rsidRPr="00766AA1">
        <w:rPr>
          <w:rFonts w:cstheme="minorHAnsi"/>
          <w:b/>
          <w:bCs/>
          <w:u w:val="single"/>
        </w:rPr>
        <w:lastRenderedPageBreak/>
        <w:t>Reflective Portfolio: Cruise to the Culinary Realm</w:t>
      </w:r>
    </w:p>
    <w:p w14:paraId="3F743B72" w14:textId="77777777" w:rsidR="006D6CA8" w:rsidRPr="00766AA1" w:rsidRDefault="006D6CA8" w:rsidP="006D6CA8">
      <w:pPr>
        <w:rPr>
          <w:rFonts w:cstheme="minorHAnsi"/>
        </w:rPr>
      </w:pPr>
    </w:p>
    <w:p w14:paraId="691966DE" w14:textId="77777777" w:rsidR="006D6CA8" w:rsidRPr="00766AA1" w:rsidRDefault="006D6CA8" w:rsidP="006D6CA8">
      <w:pPr>
        <w:rPr>
          <w:rFonts w:cstheme="minorHAnsi"/>
          <w:b/>
          <w:bCs/>
          <w:u w:val="single"/>
        </w:rPr>
      </w:pPr>
      <w:r w:rsidRPr="00766AA1">
        <w:rPr>
          <w:rFonts w:cstheme="minorHAnsi"/>
          <w:b/>
          <w:bCs/>
          <w:u w:val="single"/>
        </w:rPr>
        <w:t>Introduction</w:t>
      </w:r>
    </w:p>
    <w:p w14:paraId="0E8C466A" w14:textId="77777777" w:rsidR="006D6CA8" w:rsidRPr="00766AA1" w:rsidRDefault="006D6CA8" w:rsidP="006D6CA8">
      <w:pPr>
        <w:rPr>
          <w:rFonts w:cstheme="minorHAnsi"/>
        </w:rPr>
      </w:pPr>
    </w:p>
    <w:p w14:paraId="36761C56" w14:textId="5A0B8804" w:rsidR="006D6CA8" w:rsidRPr="00766AA1" w:rsidRDefault="006D6CA8" w:rsidP="006D6CA8">
      <w:pPr>
        <w:rPr>
          <w:rFonts w:cstheme="minorHAnsi"/>
        </w:rPr>
      </w:pPr>
      <w:r w:rsidRPr="00766AA1">
        <w:rPr>
          <w:rFonts w:cstheme="minorHAnsi"/>
        </w:rPr>
        <w:t>During my present placement, I had the opportunity of being a part of a versatile and diverse restaurant crew. This indulgence gave me with significant insights into the valuable dynamics of teamwork, focusing on the important roles of communication, leadership, and teamwork. In this reflective portfolio, I will summarize my experience including strengths and weaknesses of our team, evaluating their affect on the overall achievements of the restaurant. Additionally, I will display the areas for improvement, both for myself and my team, as well as draw a chart for my personal and professional development.</w:t>
      </w:r>
    </w:p>
    <w:p w14:paraId="51D4A69C" w14:textId="6C561194" w:rsidR="00CB42B6" w:rsidRPr="00766AA1" w:rsidRDefault="00CB42B6" w:rsidP="00CB42B6">
      <w:pPr>
        <w:rPr>
          <w:rFonts w:cstheme="minorHAnsi"/>
        </w:rPr>
      </w:pPr>
      <w:r w:rsidRPr="00766AA1">
        <w:rPr>
          <w:rFonts w:cstheme="minorHAnsi"/>
        </w:rPr>
        <w:t xml:space="preserve">Management is a process of achieving organisational goals through activities of </w:t>
      </w:r>
      <w:proofErr w:type="gramStart"/>
      <w:r w:rsidRPr="00766AA1">
        <w:rPr>
          <w:rFonts w:cstheme="minorHAnsi"/>
        </w:rPr>
        <w:t>others(</w:t>
      </w:r>
      <w:proofErr w:type="gramEnd"/>
    </w:p>
    <w:p w14:paraId="719B8CEB" w14:textId="5BF7EDE8" w:rsidR="00CB42B6" w:rsidRPr="00766AA1" w:rsidRDefault="00CB42B6" w:rsidP="006D6CA8">
      <w:pPr>
        <w:rPr>
          <w:rFonts w:cstheme="minorHAnsi"/>
          <w:b/>
          <w:bCs/>
          <w:u w:val="single"/>
        </w:rPr>
      </w:pPr>
      <w:proofErr w:type="spellStart"/>
      <w:r w:rsidRPr="00766AA1">
        <w:rPr>
          <w:rFonts w:cstheme="minorHAnsi"/>
        </w:rPr>
        <w:t>Tesone</w:t>
      </w:r>
      <w:proofErr w:type="spellEnd"/>
      <w:r w:rsidRPr="00766AA1">
        <w:rPr>
          <w:rFonts w:cstheme="minorHAnsi"/>
        </w:rPr>
        <w:t>, Dana,</w:t>
      </w:r>
      <w:r w:rsidR="00B23CDC" w:rsidRPr="00766AA1">
        <w:rPr>
          <w:rFonts w:cstheme="minorHAnsi"/>
        </w:rPr>
        <w:t>2010)</w:t>
      </w:r>
      <w:r w:rsidR="00B23CDC" w:rsidRPr="00766AA1">
        <w:rPr>
          <w:rFonts w:cstheme="minorHAnsi"/>
          <w:color w:val="000000" w:themeColor="text1"/>
          <w:shd w:val="clear" w:color="auto" w:fill="FFFFFF"/>
        </w:rPr>
        <w:t xml:space="preserve"> The</w:t>
      </w:r>
      <w:r w:rsidR="00883016" w:rsidRPr="00766AA1">
        <w:rPr>
          <w:rFonts w:cstheme="minorHAnsi"/>
          <w:color w:val="000000" w:themeColor="text1"/>
          <w:shd w:val="clear" w:color="auto" w:fill="FFFFFF"/>
        </w:rPr>
        <w:t xml:space="preserve"> restaurant is managed by the general manager, or restaurant manager. Depending on the capacity, customer Base and sales revenue of the restaurant, there may be multiple managers with customized responsibilities, such as floor manager, kitchen manager, and bar manager. These managers are typically </w:t>
      </w:r>
      <w:r w:rsidR="002E4C95" w:rsidRPr="00766AA1">
        <w:rPr>
          <w:rFonts w:cstheme="minorHAnsi"/>
          <w:color w:val="000000" w:themeColor="text1"/>
          <w:shd w:val="clear" w:color="auto" w:fill="FFFFFF"/>
        </w:rPr>
        <w:t>cross trained</w:t>
      </w:r>
      <w:r w:rsidR="00883016" w:rsidRPr="00766AA1">
        <w:rPr>
          <w:rFonts w:cstheme="minorHAnsi"/>
          <w:color w:val="000000" w:themeColor="text1"/>
          <w:shd w:val="clear" w:color="auto" w:fill="FFFFFF"/>
        </w:rPr>
        <w:t xml:space="preserve"> to relieve each </w:t>
      </w:r>
      <w:r w:rsidR="002E4C95" w:rsidRPr="00766AA1">
        <w:rPr>
          <w:rFonts w:cstheme="minorHAnsi"/>
          <w:color w:val="000000" w:themeColor="text1"/>
          <w:shd w:val="clear" w:color="auto" w:fill="FFFFFF"/>
        </w:rPr>
        <w:t>other. (</w:t>
      </w:r>
      <w:r w:rsidR="00883016" w:rsidRPr="00766AA1">
        <w:rPr>
          <w:rFonts w:cstheme="minorHAnsi"/>
          <w:color w:val="000000" w:themeColor="text1"/>
          <w:shd w:val="clear" w:color="auto" w:fill="FFFFFF"/>
        </w:rPr>
        <w:t xml:space="preserve">Walker, J &amp; </w:t>
      </w:r>
      <w:r w:rsidR="00B23CDC" w:rsidRPr="00766AA1">
        <w:rPr>
          <w:rFonts w:cstheme="minorHAnsi"/>
          <w:color w:val="000000" w:themeColor="text1"/>
          <w:shd w:val="clear" w:color="auto" w:fill="FFFFFF"/>
        </w:rPr>
        <w:t>Walker,</w:t>
      </w:r>
      <w:r w:rsidR="00883016" w:rsidRPr="00766AA1">
        <w:rPr>
          <w:rFonts w:cstheme="minorHAnsi"/>
          <w:color w:val="000000" w:themeColor="text1"/>
          <w:shd w:val="clear" w:color="auto" w:fill="FFFFFF"/>
        </w:rPr>
        <w:t xml:space="preserve"> j 2013)</w:t>
      </w:r>
      <w:r w:rsidR="00883016" w:rsidRPr="00766AA1">
        <w:rPr>
          <w:rFonts w:cstheme="minorHAnsi"/>
          <w:color w:val="555555"/>
        </w:rPr>
        <w:br/>
      </w:r>
    </w:p>
    <w:p w14:paraId="1DD72833" w14:textId="77777777" w:rsidR="006D6CA8" w:rsidRPr="00766AA1" w:rsidRDefault="006D6CA8" w:rsidP="006D6CA8">
      <w:pPr>
        <w:rPr>
          <w:rFonts w:cstheme="minorHAnsi"/>
          <w:b/>
          <w:bCs/>
          <w:u w:val="single"/>
        </w:rPr>
      </w:pPr>
      <w:r w:rsidRPr="00766AA1">
        <w:rPr>
          <w:rFonts w:cstheme="minorHAnsi"/>
          <w:b/>
          <w:bCs/>
          <w:u w:val="single"/>
        </w:rPr>
        <w:t>Team Dynamics</w:t>
      </w:r>
    </w:p>
    <w:p w14:paraId="622E0192" w14:textId="77777777" w:rsidR="006D6CA8" w:rsidRPr="00766AA1" w:rsidRDefault="006D6CA8" w:rsidP="006D6CA8">
      <w:pPr>
        <w:rPr>
          <w:rFonts w:cstheme="minorHAnsi"/>
        </w:rPr>
      </w:pPr>
    </w:p>
    <w:p w14:paraId="19FF1E1A" w14:textId="66256550" w:rsidR="006D6CA8" w:rsidRPr="00766AA1" w:rsidRDefault="006D6CA8" w:rsidP="006D6CA8">
      <w:pPr>
        <w:rPr>
          <w:rFonts w:cstheme="minorHAnsi"/>
          <w:b/>
          <w:bCs/>
          <w:u w:val="single"/>
        </w:rPr>
      </w:pPr>
      <w:r w:rsidRPr="00766AA1">
        <w:rPr>
          <w:rFonts w:cstheme="minorHAnsi"/>
          <w:b/>
          <w:bCs/>
          <w:u w:val="single"/>
        </w:rPr>
        <w:t>Communication</w:t>
      </w:r>
      <w:r w:rsidR="00766AA1">
        <w:rPr>
          <w:rFonts w:cstheme="minorHAnsi"/>
          <w:b/>
          <w:bCs/>
          <w:u w:val="single"/>
        </w:rPr>
        <w:t>:</w:t>
      </w:r>
    </w:p>
    <w:p w14:paraId="6B3279AC" w14:textId="020B528F" w:rsidR="006D6CA8" w:rsidRPr="00766AA1" w:rsidRDefault="006D6CA8" w:rsidP="006D6CA8">
      <w:pPr>
        <w:rPr>
          <w:rFonts w:cstheme="minorHAnsi"/>
        </w:rPr>
      </w:pPr>
      <w:r w:rsidRPr="00766AA1">
        <w:rPr>
          <w:rFonts w:cstheme="minorHAnsi"/>
        </w:rPr>
        <w:t xml:space="preserve">Effective communication was the </w:t>
      </w:r>
      <w:r w:rsidR="002D2D33" w:rsidRPr="00766AA1">
        <w:rPr>
          <w:rFonts w:cstheme="minorHAnsi"/>
        </w:rPr>
        <w:t>ingredient of</w:t>
      </w:r>
      <w:r w:rsidRPr="00766AA1">
        <w:rPr>
          <w:rFonts w:cstheme="minorHAnsi"/>
        </w:rPr>
        <w:t xml:space="preserve"> our team's </w:t>
      </w:r>
      <w:r w:rsidR="002D2D33" w:rsidRPr="00766AA1">
        <w:rPr>
          <w:rFonts w:cstheme="minorHAnsi"/>
        </w:rPr>
        <w:t>successful operations</w:t>
      </w:r>
      <w:r w:rsidRPr="00766AA1">
        <w:rPr>
          <w:rFonts w:cstheme="minorHAnsi"/>
        </w:rPr>
        <w:t xml:space="preserve">. From the </w:t>
      </w:r>
      <w:r w:rsidR="002D2D33" w:rsidRPr="00766AA1">
        <w:rPr>
          <w:rFonts w:cstheme="minorHAnsi"/>
        </w:rPr>
        <w:t xml:space="preserve">busy </w:t>
      </w:r>
      <w:r w:rsidRPr="00766AA1">
        <w:rPr>
          <w:rFonts w:cstheme="minorHAnsi"/>
        </w:rPr>
        <w:t>kitchen to the front-of-house</w:t>
      </w:r>
      <w:r w:rsidR="002D2D33" w:rsidRPr="00766AA1">
        <w:rPr>
          <w:rFonts w:cstheme="minorHAnsi"/>
        </w:rPr>
        <w:t xml:space="preserve"> activities</w:t>
      </w:r>
      <w:r w:rsidRPr="00766AA1">
        <w:rPr>
          <w:rFonts w:cstheme="minorHAnsi"/>
        </w:rPr>
        <w:t>, clea</w:t>
      </w:r>
      <w:r w:rsidR="002D2D33" w:rsidRPr="00766AA1">
        <w:rPr>
          <w:rFonts w:cstheme="minorHAnsi"/>
        </w:rPr>
        <w:t>r</w:t>
      </w:r>
      <w:r w:rsidRPr="00766AA1">
        <w:rPr>
          <w:rFonts w:cstheme="minorHAnsi"/>
        </w:rPr>
        <w:t xml:space="preserve"> and concise communication </w:t>
      </w:r>
      <w:r w:rsidR="002D2D33" w:rsidRPr="00766AA1">
        <w:rPr>
          <w:rFonts w:cstheme="minorHAnsi"/>
        </w:rPr>
        <w:t>assured</w:t>
      </w:r>
      <w:r w:rsidRPr="00766AA1">
        <w:rPr>
          <w:rFonts w:cstheme="minorHAnsi"/>
        </w:rPr>
        <w:t xml:space="preserve"> that everyone was</w:t>
      </w:r>
      <w:r w:rsidR="002D2D33" w:rsidRPr="00766AA1">
        <w:rPr>
          <w:rFonts w:cstheme="minorHAnsi"/>
        </w:rPr>
        <w:t xml:space="preserve"> on the same objective</w:t>
      </w:r>
      <w:r w:rsidRPr="00766AA1">
        <w:rPr>
          <w:rFonts w:cstheme="minorHAnsi"/>
        </w:rPr>
        <w:t xml:space="preserve">. We </w:t>
      </w:r>
      <w:r w:rsidR="002D2D33" w:rsidRPr="00766AA1">
        <w:rPr>
          <w:rFonts w:cstheme="minorHAnsi"/>
        </w:rPr>
        <w:t xml:space="preserve">used </w:t>
      </w:r>
      <w:r w:rsidRPr="00766AA1">
        <w:rPr>
          <w:rFonts w:cstheme="minorHAnsi"/>
        </w:rPr>
        <w:t xml:space="preserve">a </w:t>
      </w:r>
      <w:r w:rsidR="002D2D33" w:rsidRPr="00766AA1">
        <w:rPr>
          <w:rFonts w:cstheme="minorHAnsi"/>
        </w:rPr>
        <w:t>pattern</w:t>
      </w:r>
      <w:r w:rsidRPr="00766AA1">
        <w:rPr>
          <w:rFonts w:cstheme="minorHAnsi"/>
        </w:rPr>
        <w:t xml:space="preserve"> of verbal communication, written instructions, and digital communication tools to s</w:t>
      </w:r>
      <w:r w:rsidR="002D2D33" w:rsidRPr="00766AA1">
        <w:rPr>
          <w:rFonts w:cstheme="minorHAnsi"/>
        </w:rPr>
        <w:t>moothen</w:t>
      </w:r>
      <w:r w:rsidRPr="00766AA1">
        <w:rPr>
          <w:rFonts w:cstheme="minorHAnsi"/>
        </w:rPr>
        <w:t xml:space="preserve"> our </w:t>
      </w:r>
      <w:r w:rsidR="002D2D33" w:rsidRPr="00766AA1">
        <w:rPr>
          <w:rFonts w:cstheme="minorHAnsi"/>
        </w:rPr>
        <w:t>operations</w:t>
      </w:r>
      <w:r w:rsidRPr="00766AA1">
        <w:rPr>
          <w:rFonts w:cstheme="minorHAnsi"/>
        </w:rPr>
        <w:t xml:space="preserve">. Regular team </w:t>
      </w:r>
      <w:r w:rsidR="002D2D33" w:rsidRPr="00766AA1">
        <w:rPr>
          <w:rFonts w:cstheme="minorHAnsi"/>
        </w:rPr>
        <w:t xml:space="preserve">arrangements </w:t>
      </w:r>
      <w:r w:rsidRPr="00766AA1">
        <w:rPr>
          <w:rFonts w:cstheme="minorHAnsi"/>
        </w:rPr>
        <w:t xml:space="preserve">and </w:t>
      </w:r>
      <w:r w:rsidR="002D2D33" w:rsidRPr="00766AA1">
        <w:rPr>
          <w:rFonts w:cstheme="minorHAnsi"/>
        </w:rPr>
        <w:t>instructions were</w:t>
      </w:r>
      <w:r w:rsidRPr="00766AA1">
        <w:rPr>
          <w:rFonts w:cstheme="minorHAnsi"/>
        </w:rPr>
        <w:t xml:space="preserve"> </w:t>
      </w:r>
      <w:r w:rsidR="002D2D33" w:rsidRPr="00766AA1">
        <w:rPr>
          <w:rFonts w:cstheme="minorHAnsi"/>
        </w:rPr>
        <w:t>considerable to nurture</w:t>
      </w:r>
      <w:r w:rsidRPr="00766AA1">
        <w:rPr>
          <w:rFonts w:cstheme="minorHAnsi"/>
        </w:rPr>
        <w:t xml:space="preserve"> a culture of open communication, al</w:t>
      </w:r>
      <w:r w:rsidR="002D2D33" w:rsidRPr="00766AA1">
        <w:rPr>
          <w:rFonts w:cstheme="minorHAnsi"/>
        </w:rPr>
        <w:t xml:space="preserve">low </w:t>
      </w:r>
      <w:r w:rsidRPr="00766AA1">
        <w:rPr>
          <w:rFonts w:cstheme="minorHAnsi"/>
        </w:rPr>
        <w:t>team members to express their ideas, concerns, and suggestions.</w:t>
      </w:r>
    </w:p>
    <w:p w14:paraId="4DEC5A1B" w14:textId="55156A1A" w:rsidR="002D2D33" w:rsidRPr="00766AA1" w:rsidRDefault="002D2D33" w:rsidP="006D6CA8">
      <w:pPr>
        <w:rPr>
          <w:rFonts w:cstheme="minorHAnsi"/>
        </w:rPr>
      </w:pPr>
      <w:r w:rsidRPr="00766AA1">
        <w:rPr>
          <w:rFonts w:cstheme="minorHAnsi"/>
        </w:rPr>
        <w:t>The interplay of attitude and practices resulting in effective communication (</w:t>
      </w:r>
      <w:r w:rsidR="0075223A" w:rsidRPr="00766AA1">
        <w:rPr>
          <w:rFonts w:cstheme="minorHAnsi"/>
        </w:rPr>
        <w:t xml:space="preserve">Renate, </w:t>
      </w:r>
      <w:proofErr w:type="gramStart"/>
      <w:r w:rsidR="0075223A" w:rsidRPr="00766AA1">
        <w:rPr>
          <w:rFonts w:cstheme="minorHAnsi"/>
        </w:rPr>
        <w:t>David ,</w:t>
      </w:r>
      <w:proofErr w:type="gramEnd"/>
      <w:r w:rsidR="0075223A" w:rsidRPr="00766AA1">
        <w:rPr>
          <w:rFonts w:cstheme="minorHAnsi"/>
        </w:rPr>
        <w:t xml:space="preserve"> 17-11-2016)</w:t>
      </w:r>
    </w:p>
    <w:p w14:paraId="1FF27B2F" w14:textId="17BCFFAD" w:rsidR="0075223A" w:rsidRPr="00766AA1" w:rsidRDefault="0075223A" w:rsidP="006D6CA8">
      <w:pPr>
        <w:rPr>
          <w:rStyle w:val="apple-converted-space"/>
          <w:rFonts w:cstheme="minorHAnsi"/>
          <w:color w:val="000000" w:themeColor="text1"/>
          <w:shd w:val="clear" w:color="auto" w:fill="FFFFFF"/>
        </w:rPr>
      </w:pPr>
      <w:r w:rsidRPr="00766AA1">
        <w:rPr>
          <w:rFonts w:cstheme="minorHAnsi"/>
          <w:color w:val="000000" w:themeColor="text1"/>
          <w:shd w:val="clear" w:color="auto" w:fill="FFFFFF"/>
        </w:rPr>
        <w:t xml:space="preserve">identify the strengths and weaknesses of your </w:t>
      </w:r>
      <w:r w:rsidR="007560A2" w:rsidRPr="00766AA1">
        <w:rPr>
          <w:rFonts w:cstheme="minorHAnsi"/>
          <w:color w:val="000000" w:themeColor="text1"/>
          <w:shd w:val="clear" w:color="auto" w:fill="FFFFFF"/>
        </w:rPr>
        <w:t>team’s communication</w:t>
      </w:r>
      <w:r w:rsidRPr="00766AA1">
        <w:rPr>
          <w:rFonts w:cstheme="minorHAnsi"/>
          <w:color w:val="000000" w:themeColor="text1"/>
          <w:shd w:val="clear" w:color="auto" w:fill="FFFFFF"/>
        </w:rPr>
        <w:t xml:space="preserve"> skills, make them more comfortable with different communication styles and </w:t>
      </w:r>
      <w:r w:rsidR="007560A2" w:rsidRPr="00766AA1">
        <w:rPr>
          <w:rFonts w:cstheme="minorHAnsi"/>
          <w:color w:val="000000" w:themeColor="text1"/>
          <w:shd w:val="clear" w:color="auto" w:fill="FFFFFF"/>
        </w:rPr>
        <w:t>strengthen</w:t>
      </w:r>
      <w:r w:rsidRPr="00766AA1">
        <w:rPr>
          <w:rFonts w:cstheme="minorHAnsi"/>
          <w:color w:val="000000" w:themeColor="text1"/>
          <w:shd w:val="clear" w:color="auto" w:fill="FFFFFF"/>
        </w:rPr>
        <w:t xml:space="preserve"> them with strategies that can nourish their communication skills.</w:t>
      </w:r>
      <w:r w:rsidRPr="00766AA1">
        <w:rPr>
          <w:rStyle w:val="apple-converted-space"/>
          <w:rFonts w:cstheme="minorHAnsi"/>
          <w:color w:val="000000" w:themeColor="text1"/>
          <w:shd w:val="clear" w:color="auto" w:fill="FFFFFF"/>
        </w:rPr>
        <w:t> (</w:t>
      </w:r>
      <w:r w:rsidR="007560A2" w:rsidRPr="00766AA1">
        <w:rPr>
          <w:rStyle w:val="apple-converted-space"/>
          <w:rFonts w:cstheme="minorHAnsi"/>
          <w:color w:val="000000" w:themeColor="text1"/>
          <w:shd w:val="clear" w:color="auto" w:fill="FFFFFF"/>
        </w:rPr>
        <w:t xml:space="preserve">Acai, </w:t>
      </w:r>
      <w:proofErr w:type="gramStart"/>
      <w:r w:rsidR="007560A2" w:rsidRPr="00766AA1">
        <w:rPr>
          <w:rStyle w:val="apple-converted-space"/>
          <w:rFonts w:cstheme="minorHAnsi"/>
          <w:color w:val="000000" w:themeColor="text1"/>
          <w:shd w:val="clear" w:color="auto" w:fill="FFFFFF"/>
        </w:rPr>
        <w:t>A ,</w:t>
      </w:r>
      <w:proofErr w:type="gramEnd"/>
      <w:r w:rsidR="007560A2" w:rsidRPr="00766AA1">
        <w:rPr>
          <w:rStyle w:val="apple-converted-space"/>
          <w:rFonts w:cstheme="minorHAnsi"/>
          <w:color w:val="000000" w:themeColor="text1"/>
          <w:shd w:val="clear" w:color="auto" w:fill="FFFFFF"/>
        </w:rPr>
        <w:t xml:space="preserve"> </w:t>
      </w:r>
      <w:proofErr w:type="spellStart"/>
      <w:r w:rsidR="007560A2" w:rsidRPr="00766AA1">
        <w:rPr>
          <w:rStyle w:val="apple-converted-space"/>
          <w:rFonts w:cstheme="minorHAnsi"/>
          <w:color w:val="000000" w:themeColor="text1"/>
          <w:shd w:val="clear" w:color="auto" w:fill="FFFFFF"/>
        </w:rPr>
        <w:t>Mcqueen</w:t>
      </w:r>
      <w:proofErr w:type="spellEnd"/>
      <w:r w:rsidR="007560A2" w:rsidRPr="00766AA1">
        <w:rPr>
          <w:rStyle w:val="apple-converted-space"/>
          <w:rFonts w:cstheme="minorHAnsi"/>
          <w:color w:val="000000" w:themeColor="text1"/>
          <w:shd w:val="clear" w:color="auto" w:fill="FFFFFF"/>
        </w:rPr>
        <w:t xml:space="preserve"> ,p. )</w:t>
      </w:r>
    </w:p>
    <w:p w14:paraId="0A72BE76" w14:textId="77777777" w:rsidR="006D6CA8" w:rsidRPr="00766AA1" w:rsidRDefault="006D6CA8" w:rsidP="006D6CA8">
      <w:pPr>
        <w:rPr>
          <w:rFonts w:cstheme="minorHAnsi"/>
        </w:rPr>
      </w:pPr>
    </w:p>
    <w:p w14:paraId="6F017BD2" w14:textId="2BA9AC84" w:rsidR="006D6CA8" w:rsidRPr="00766AA1" w:rsidRDefault="006D6CA8" w:rsidP="006D6CA8">
      <w:pPr>
        <w:rPr>
          <w:rFonts w:cstheme="minorHAnsi"/>
        </w:rPr>
      </w:pPr>
      <w:r w:rsidRPr="00766AA1">
        <w:rPr>
          <w:rFonts w:cstheme="minorHAnsi"/>
        </w:rPr>
        <w:t>However, there were i</w:t>
      </w:r>
      <w:r w:rsidR="007560A2" w:rsidRPr="00766AA1">
        <w:rPr>
          <w:rFonts w:cstheme="minorHAnsi"/>
        </w:rPr>
        <w:t xml:space="preserve">ncidents </w:t>
      </w:r>
      <w:r w:rsidRPr="00766AA1">
        <w:rPr>
          <w:rFonts w:cstheme="minorHAnsi"/>
        </w:rPr>
        <w:t xml:space="preserve">where communication breakdowns </w:t>
      </w:r>
      <w:r w:rsidR="007560A2" w:rsidRPr="00766AA1">
        <w:rPr>
          <w:rFonts w:cstheme="minorHAnsi"/>
        </w:rPr>
        <w:t>happened</w:t>
      </w:r>
      <w:r w:rsidRPr="00766AA1">
        <w:rPr>
          <w:rFonts w:cstheme="minorHAnsi"/>
        </w:rPr>
        <w:t xml:space="preserve">, leading to </w:t>
      </w:r>
      <w:r w:rsidR="007560A2" w:rsidRPr="00766AA1">
        <w:rPr>
          <w:rFonts w:cstheme="minorHAnsi"/>
        </w:rPr>
        <w:t xml:space="preserve">create </w:t>
      </w:r>
      <w:r w:rsidRPr="00766AA1">
        <w:rPr>
          <w:rFonts w:cstheme="minorHAnsi"/>
        </w:rPr>
        <w:t>confusion and delays. These in</w:t>
      </w:r>
      <w:r w:rsidR="007560A2" w:rsidRPr="00766AA1">
        <w:rPr>
          <w:rFonts w:cstheme="minorHAnsi"/>
        </w:rPr>
        <w:t xml:space="preserve">cidents </w:t>
      </w:r>
      <w:r w:rsidRPr="00766AA1">
        <w:rPr>
          <w:rFonts w:cstheme="minorHAnsi"/>
        </w:rPr>
        <w:t xml:space="preserve">were often </w:t>
      </w:r>
      <w:r w:rsidR="007560A2" w:rsidRPr="00766AA1">
        <w:rPr>
          <w:rFonts w:cstheme="minorHAnsi"/>
        </w:rPr>
        <w:t>caused due</w:t>
      </w:r>
      <w:r w:rsidRPr="00766AA1">
        <w:rPr>
          <w:rFonts w:cstheme="minorHAnsi"/>
        </w:rPr>
        <w:t xml:space="preserve"> to the high-pressure </w:t>
      </w:r>
      <w:r w:rsidR="007560A2" w:rsidRPr="00766AA1">
        <w:rPr>
          <w:rFonts w:cstheme="minorHAnsi"/>
        </w:rPr>
        <w:t xml:space="preserve">atmosphere </w:t>
      </w:r>
      <w:r w:rsidRPr="00766AA1">
        <w:rPr>
          <w:rFonts w:cstheme="minorHAnsi"/>
        </w:rPr>
        <w:t xml:space="preserve">of a busy restaurant, </w:t>
      </w:r>
      <w:r w:rsidR="007560A2" w:rsidRPr="00766AA1">
        <w:rPr>
          <w:rFonts w:cstheme="minorHAnsi"/>
        </w:rPr>
        <w:t>considering the</w:t>
      </w:r>
      <w:r w:rsidRPr="00766AA1">
        <w:rPr>
          <w:rFonts w:cstheme="minorHAnsi"/>
        </w:rPr>
        <w:t xml:space="preserve"> need for </w:t>
      </w:r>
      <w:r w:rsidR="007560A2" w:rsidRPr="00766AA1">
        <w:rPr>
          <w:rFonts w:cstheme="minorHAnsi"/>
        </w:rPr>
        <w:t xml:space="preserve">effective </w:t>
      </w:r>
      <w:r w:rsidRPr="00766AA1">
        <w:rPr>
          <w:rFonts w:cstheme="minorHAnsi"/>
        </w:rPr>
        <w:t xml:space="preserve">communication strategies during </w:t>
      </w:r>
      <w:r w:rsidR="007560A2" w:rsidRPr="00766AA1">
        <w:rPr>
          <w:rFonts w:cstheme="minorHAnsi"/>
        </w:rPr>
        <w:t xml:space="preserve">busy </w:t>
      </w:r>
      <w:r w:rsidRPr="00766AA1">
        <w:rPr>
          <w:rFonts w:cstheme="minorHAnsi"/>
        </w:rPr>
        <w:t xml:space="preserve">hours. </w:t>
      </w:r>
      <w:r w:rsidR="007560A2" w:rsidRPr="00766AA1">
        <w:rPr>
          <w:rFonts w:cstheme="minorHAnsi"/>
        </w:rPr>
        <w:t>highlighting</w:t>
      </w:r>
      <w:r w:rsidRPr="00766AA1">
        <w:rPr>
          <w:rFonts w:cstheme="minorHAnsi"/>
        </w:rPr>
        <w:t xml:space="preserve"> on this, I </w:t>
      </w:r>
      <w:r w:rsidR="0028268C" w:rsidRPr="00766AA1">
        <w:rPr>
          <w:rFonts w:cstheme="minorHAnsi"/>
        </w:rPr>
        <w:t>realise the</w:t>
      </w:r>
      <w:r w:rsidRPr="00766AA1">
        <w:rPr>
          <w:rFonts w:cstheme="minorHAnsi"/>
        </w:rPr>
        <w:t xml:space="preserve"> </w:t>
      </w:r>
      <w:r w:rsidR="007560A2" w:rsidRPr="00766AA1">
        <w:rPr>
          <w:rFonts w:cstheme="minorHAnsi"/>
        </w:rPr>
        <w:t>significance</w:t>
      </w:r>
      <w:r w:rsidRPr="00766AA1">
        <w:rPr>
          <w:rFonts w:cstheme="minorHAnsi"/>
        </w:rPr>
        <w:t xml:space="preserve"> of developing </w:t>
      </w:r>
      <w:r w:rsidR="007560A2" w:rsidRPr="00766AA1">
        <w:rPr>
          <w:rFonts w:cstheme="minorHAnsi"/>
        </w:rPr>
        <w:t xml:space="preserve">fast </w:t>
      </w:r>
      <w:r w:rsidRPr="00766AA1">
        <w:rPr>
          <w:rFonts w:cstheme="minorHAnsi"/>
        </w:rPr>
        <w:t xml:space="preserve">and effective communication methods to </w:t>
      </w:r>
      <w:r w:rsidR="007560A2" w:rsidRPr="00766AA1">
        <w:rPr>
          <w:rFonts w:cstheme="minorHAnsi"/>
        </w:rPr>
        <w:t xml:space="preserve">resolve </w:t>
      </w:r>
      <w:r w:rsidRPr="00766AA1">
        <w:rPr>
          <w:rFonts w:cstheme="minorHAnsi"/>
        </w:rPr>
        <w:t>the challenges posed by a fast-paced working environment</w:t>
      </w:r>
      <w:r w:rsidR="007560A2" w:rsidRPr="00766AA1">
        <w:rPr>
          <w:rFonts w:cstheme="minorHAnsi"/>
        </w:rPr>
        <w:t xml:space="preserve"> in a restaurant.</w:t>
      </w:r>
    </w:p>
    <w:p w14:paraId="30857B46" w14:textId="77777777" w:rsidR="0028268C" w:rsidRPr="00766AA1" w:rsidRDefault="0028268C" w:rsidP="006D6CA8">
      <w:pPr>
        <w:rPr>
          <w:rFonts w:cstheme="minorHAnsi"/>
        </w:rPr>
      </w:pPr>
    </w:p>
    <w:p w14:paraId="26F82805" w14:textId="7FC41776" w:rsidR="006D6CA8" w:rsidRPr="00766AA1" w:rsidRDefault="0028268C" w:rsidP="006D6CA8">
      <w:pPr>
        <w:rPr>
          <w:rFonts w:cstheme="minorHAnsi"/>
          <w:b/>
          <w:bCs/>
          <w:u w:val="single"/>
        </w:rPr>
      </w:pPr>
      <w:r w:rsidRPr="00766AA1">
        <w:rPr>
          <w:rFonts w:cstheme="minorHAnsi"/>
          <w:b/>
          <w:bCs/>
          <w:u w:val="single"/>
        </w:rPr>
        <w:t xml:space="preserve">Respectful Communication: </w:t>
      </w:r>
    </w:p>
    <w:p w14:paraId="5E5527A4" w14:textId="00A9904E" w:rsidR="0028268C" w:rsidRPr="00766AA1" w:rsidRDefault="0028268C" w:rsidP="006D6CA8">
      <w:pPr>
        <w:rPr>
          <w:rFonts w:cstheme="minorHAnsi"/>
        </w:rPr>
      </w:pPr>
      <w:r w:rsidRPr="00766AA1">
        <w:rPr>
          <w:rFonts w:cstheme="minorHAnsi"/>
        </w:rPr>
        <w:t xml:space="preserve">During my placement respect is something I witnessed in the service sector is the most important gesture for the guests. Showing respect is a non-verbal affirmation of deserving respect. </w:t>
      </w:r>
    </w:p>
    <w:p w14:paraId="416DEE4E" w14:textId="301ACD4E" w:rsidR="0028268C" w:rsidRPr="00766AA1" w:rsidRDefault="0028268C" w:rsidP="006D6CA8">
      <w:pPr>
        <w:rPr>
          <w:rFonts w:cstheme="minorHAnsi"/>
        </w:rPr>
      </w:pPr>
      <w:r w:rsidRPr="00766AA1">
        <w:rPr>
          <w:rFonts w:cstheme="minorHAnsi"/>
        </w:rPr>
        <w:t>If you treat people how you would like to be treated, respectful communication will come naturally(opentextbc.ca)</w:t>
      </w:r>
    </w:p>
    <w:p w14:paraId="0A865286" w14:textId="77777777" w:rsidR="0028268C" w:rsidRPr="00766AA1" w:rsidRDefault="0028268C" w:rsidP="006D6CA8">
      <w:pPr>
        <w:rPr>
          <w:rFonts w:cstheme="minorHAnsi"/>
        </w:rPr>
      </w:pPr>
    </w:p>
    <w:p w14:paraId="1923FDB1" w14:textId="08E26673" w:rsidR="006D6CA8" w:rsidRPr="00766AA1" w:rsidRDefault="006D6CA8" w:rsidP="006D6CA8">
      <w:pPr>
        <w:rPr>
          <w:rFonts w:cstheme="minorHAnsi"/>
          <w:b/>
          <w:bCs/>
          <w:u w:val="single"/>
        </w:rPr>
      </w:pPr>
      <w:r w:rsidRPr="00766AA1">
        <w:rPr>
          <w:rFonts w:cstheme="minorHAnsi"/>
          <w:b/>
          <w:bCs/>
          <w:u w:val="single"/>
        </w:rPr>
        <w:lastRenderedPageBreak/>
        <w:t>Leadership</w:t>
      </w:r>
      <w:r w:rsidR="00766AA1">
        <w:rPr>
          <w:rFonts w:cstheme="minorHAnsi"/>
          <w:b/>
          <w:bCs/>
          <w:u w:val="single"/>
        </w:rPr>
        <w:t>:</w:t>
      </w:r>
    </w:p>
    <w:p w14:paraId="0584A062" w14:textId="66464620" w:rsidR="0028268C" w:rsidRPr="00766AA1" w:rsidRDefault="0028268C" w:rsidP="006D6CA8">
      <w:pPr>
        <w:rPr>
          <w:rFonts w:cstheme="minorHAnsi"/>
        </w:rPr>
      </w:pPr>
      <w:r w:rsidRPr="00766AA1">
        <w:rPr>
          <w:rFonts w:cstheme="minorHAnsi"/>
        </w:rPr>
        <w:t xml:space="preserve">According to </w:t>
      </w:r>
      <w:proofErr w:type="spellStart"/>
      <w:r w:rsidRPr="00766AA1">
        <w:rPr>
          <w:rFonts w:cstheme="minorHAnsi"/>
        </w:rPr>
        <w:t>Planday</w:t>
      </w:r>
      <w:proofErr w:type="spellEnd"/>
      <w:r w:rsidRPr="00766AA1">
        <w:rPr>
          <w:rFonts w:cstheme="minorHAnsi"/>
        </w:rPr>
        <w:t xml:space="preserve"> there are 6 leadership skills that every restaurant manager should be well equipped with </w:t>
      </w:r>
    </w:p>
    <w:p w14:paraId="3000E4C3" w14:textId="77777777" w:rsidR="00B517D2" w:rsidRPr="00766AA1" w:rsidRDefault="00B517D2" w:rsidP="006D6CA8">
      <w:pPr>
        <w:rPr>
          <w:rFonts w:cstheme="minorHAnsi"/>
        </w:rPr>
      </w:pPr>
    </w:p>
    <w:p w14:paraId="7AB3AF77" w14:textId="77777777" w:rsidR="00766AA1" w:rsidRDefault="0028268C" w:rsidP="006D6CA8">
      <w:pPr>
        <w:rPr>
          <w:rFonts w:cstheme="minorHAnsi"/>
        </w:rPr>
      </w:pPr>
      <w:r w:rsidRPr="00766AA1">
        <w:rPr>
          <w:rFonts w:cstheme="minorHAnsi"/>
          <w:b/>
          <w:bCs/>
          <w:u w:val="single"/>
        </w:rPr>
        <w:t>Motivate:</w:t>
      </w:r>
      <w:r w:rsidRPr="00766AA1">
        <w:rPr>
          <w:rFonts w:cstheme="minorHAnsi"/>
        </w:rPr>
        <w:t xml:space="preserve"> </w:t>
      </w:r>
    </w:p>
    <w:p w14:paraId="563D427A" w14:textId="743D9CC2" w:rsidR="00B517D2" w:rsidRPr="00766AA1" w:rsidRDefault="00B517D2" w:rsidP="006D6CA8">
      <w:pPr>
        <w:rPr>
          <w:rFonts w:cstheme="minorHAnsi"/>
        </w:rPr>
      </w:pPr>
      <w:r w:rsidRPr="00766AA1">
        <w:rPr>
          <w:rFonts w:cstheme="minorHAnsi"/>
        </w:rPr>
        <w:t xml:space="preserve">motivation is not just confined to monetary rewards but can also be encouraging employee, celebration of personal events like Birthdays, Saying </w:t>
      </w:r>
      <w:proofErr w:type="gramStart"/>
      <w:r w:rsidRPr="00766AA1">
        <w:rPr>
          <w:rFonts w:cstheme="minorHAnsi"/>
        </w:rPr>
        <w:t>thankyou</w:t>
      </w:r>
      <w:proofErr w:type="gramEnd"/>
      <w:r w:rsidRPr="00766AA1">
        <w:rPr>
          <w:rFonts w:cstheme="minorHAnsi"/>
        </w:rPr>
        <w:t xml:space="preserve"> </w:t>
      </w:r>
    </w:p>
    <w:p w14:paraId="4DBB98DD" w14:textId="77777777" w:rsidR="00B517D2" w:rsidRPr="00766AA1" w:rsidRDefault="00B517D2" w:rsidP="006D6CA8">
      <w:pPr>
        <w:rPr>
          <w:rFonts w:cstheme="minorHAnsi"/>
        </w:rPr>
      </w:pPr>
      <w:r w:rsidRPr="00766AA1">
        <w:rPr>
          <w:rFonts w:cstheme="minorHAnsi"/>
        </w:rPr>
        <w:t>Construct a training and orientation: leader should focus on developing professional skills.</w:t>
      </w:r>
    </w:p>
    <w:p w14:paraId="36D81CDC" w14:textId="77777777" w:rsidR="00B517D2" w:rsidRPr="00766AA1" w:rsidRDefault="00B517D2" w:rsidP="006D6CA8">
      <w:pPr>
        <w:rPr>
          <w:rFonts w:cstheme="minorHAnsi"/>
        </w:rPr>
      </w:pPr>
    </w:p>
    <w:p w14:paraId="6A50FBC1" w14:textId="77777777" w:rsidR="00766AA1" w:rsidRDefault="00B517D2" w:rsidP="006D6CA8">
      <w:pPr>
        <w:rPr>
          <w:rFonts w:cstheme="minorHAnsi"/>
        </w:rPr>
      </w:pPr>
      <w:r w:rsidRPr="00766AA1">
        <w:rPr>
          <w:rFonts w:cstheme="minorHAnsi"/>
          <w:b/>
          <w:bCs/>
          <w:u w:val="single"/>
        </w:rPr>
        <w:t>Stress Handling:</w:t>
      </w:r>
      <w:r w:rsidRPr="00766AA1">
        <w:rPr>
          <w:rFonts w:cstheme="minorHAnsi"/>
        </w:rPr>
        <w:t xml:space="preserve"> </w:t>
      </w:r>
    </w:p>
    <w:p w14:paraId="4E40BBD9" w14:textId="35CA9771" w:rsidR="00B517D2" w:rsidRPr="00766AA1" w:rsidRDefault="00766AA1" w:rsidP="006D6CA8">
      <w:pPr>
        <w:rPr>
          <w:rFonts w:cstheme="minorHAnsi"/>
        </w:rPr>
      </w:pPr>
      <w:r>
        <w:rPr>
          <w:rFonts w:cstheme="minorHAnsi"/>
        </w:rPr>
        <w:t>W</w:t>
      </w:r>
      <w:r w:rsidR="00B517D2" w:rsidRPr="00766AA1">
        <w:rPr>
          <w:rFonts w:cstheme="minorHAnsi"/>
        </w:rPr>
        <w:t xml:space="preserve">ell for a leader it’s </w:t>
      </w:r>
      <w:r w:rsidR="002A3184" w:rsidRPr="00766AA1">
        <w:rPr>
          <w:rFonts w:cstheme="minorHAnsi"/>
        </w:rPr>
        <w:t>hectic</w:t>
      </w:r>
      <w:r w:rsidR="00B517D2" w:rsidRPr="00766AA1">
        <w:rPr>
          <w:rFonts w:cstheme="minorHAnsi"/>
        </w:rPr>
        <w:t xml:space="preserve"> to control on their nerves when phone is </w:t>
      </w:r>
      <w:r w:rsidR="002A3184" w:rsidRPr="00766AA1">
        <w:rPr>
          <w:rFonts w:cstheme="minorHAnsi"/>
        </w:rPr>
        <w:t>ringing,</w:t>
      </w:r>
      <w:r w:rsidR="00B517D2" w:rsidRPr="00766AA1">
        <w:rPr>
          <w:rFonts w:cstheme="minorHAnsi"/>
        </w:rPr>
        <w:t xml:space="preserve"> waiters asking for instructions, Chef’s Shouting to pick and serve and guest demanding their food</w:t>
      </w:r>
      <w:r w:rsidR="002A3184" w:rsidRPr="00766AA1">
        <w:rPr>
          <w:rFonts w:cstheme="minorHAnsi"/>
        </w:rPr>
        <w:t>.</w:t>
      </w:r>
      <w:r w:rsidR="00B517D2" w:rsidRPr="00766AA1">
        <w:rPr>
          <w:rFonts w:cstheme="minorHAnsi"/>
        </w:rPr>
        <w:t xml:space="preserve"> </w:t>
      </w:r>
    </w:p>
    <w:p w14:paraId="79D30A7C" w14:textId="77777777" w:rsidR="00B517D2" w:rsidRPr="00766AA1" w:rsidRDefault="00B517D2" w:rsidP="006D6CA8">
      <w:pPr>
        <w:rPr>
          <w:rFonts w:cstheme="minorHAnsi"/>
        </w:rPr>
      </w:pPr>
    </w:p>
    <w:p w14:paraId="5522ABAF" w14:textId="77777777" w:rsidR="00766AA1" w:rsidRDefault="00B517D2" w:rsidP="006D6CA8">
      <w:pPr>
        <w:rPr>
          <w:rFonts w:cstheme="minorHAnsi"/>
          <w:b/>
          <w:bCs/>
          <w:u w:val="single"/>
        </w:rPr>
      </w:pPr>
      <w:r w:rsidRPr="00766AA1">
        <w:rPr>
          <w:rFonts w:cstheme="minorHAnsi"/>
          <w:b/>
          <w:bCs/>
          <w:u w:val="single"/>
        </w:rPr>
        <w:t>Tech Educated:</w:t>
      </w:r>
    </w:p>
    <w:p w14:paraId="355AAFEE" w14:textId="4B07F923" w:rsidR="00B517D2" w:rsidRPr="00766AA1" w:rsidRDefault="00B517D2" w:rsidP="006D6CA8">
      <w:pPr>
        <w:rPr>
          <w:rFonts w:cstheme="minorHAnsi"/>
        </w:rPr>
      </w:pPr>
      <w:r w:rsidRPr="00766AA1">
        <w:rPr>
          <w:rFonts w:cstheme="minorHAnsi"/>
          <w:b/>
          <w:bCs/>
          <w:u w:val="single"/>
        </w:rPr>
        <w:t xml:space="preserve"> </w:t>
      </w:r>
      <w:r w:rsidR="00766AA1">
        <w:rPr>
          <w:rFonts w:cstheme="minorHAnsi"/>
        </w:rPr>
        <w:t>I</w:t>
      </w:r>
      <w:r w:rsidRPr="00766AA1">
        <w:rPr>
          <w:rFonts w:cstheme="minorHAnsi"/>
        </w:rPr>
        <w:t>n this contemporary business technology is not a luxury and it’s must for leader to learn to operate all the gadgets.</w:t>
      </w:r>
    </w:p>
    <w:p w14:paraId="2C3CBACB" w14:textId="77777777" w:rsidR="00B517D2" w:rsidRPr="00766AA1" w:rsidRDefault="00B517D2" w:rsidP="006D6CA8">
      <w:pPr>
        <w:rPr>
          <w:rFonts w:cstheme="minorHAnsi"/>
        </w:rPr>
      </w:pPr>
      <w:r w:rsidRPr="00766AA1">
        <w:rPr>
          <w:rFonts w:cstheme="minorHAnsi"/>
        </w:rPr>
        <w:t xml:space="preserve"> </w:t>
      </w:r>
    </w:p>
    <w:p w14:paraId="63A198AF" w14:textId="77777777" w:rsidR="00766AA1" w:rsidRDefault="00B517D2" w:rsidP="006D6CA8">
      <w:pPr>
        <w:rPr>
          <w:rFonts w:cstheme="minorHAnsi"/>
        </w:rPr>
      </w:pPr>
      <w:r w:rsidRPr="00766AA1">
        <w:rPr>
          <w:rFonts w:cstheme="minorHAnsi"/>
          <w:b/>
          <w:bCs/>
          <w:u w:val="single"/>
        </w:rPr>
        <w:t xml:space="preserve">Create </w:t>
      </w:r>
      <w:r w:rsidR="00F373E4" w:rsidRPr="00766AA1">
        <w:rPr>
          <w:rFonts w:cstheme="minorHAnsi"/>
          <w:b/>
          <w:bCs/>
          <w:u w:val="single"/>
        </w:rPr>
        <w:t>Loyal Customer</w:t>
      </w:r>
      <w:r w:rsidRPr="00766AA1">
        <w:rPr>
          <w:rFonts w:cstheme="minorHAnsi"/>
          <w:b/>
          <w:bCs/>
          <w:u w:val="single"/>
        </w:rPr>
        <w:t xml:space="preserve"> base</w:t>
      </w:r>
      <w:r w:rsidRPr="00766AA1">
        <w:rPr>
          <w:rFonts w:cstheme="minorHAnsi"/>
        </w:rPr>
        <w:t>:</w:t>
      </w:r>
    </w:p>
    <w:p w14:paraId="14CD45E6" w14:textId="67D349B0" w:rsidR="00F373E4" w:rsidRPr="00766AA1" w:rsidRDefault="00766AA1" w:rsidP="006D6CA8">
      <w:pPr>
        <w:rPr>
          <w:rFonts w:cstheme="minorHAnsi"/>
        </w:rPr>
      </w:pPr>
      <w:r>
        <w:rPr>
          <w:rFonts w:cstheme="minorHAnsi"/>
        </w:rPr>
        <w:t>R</w:t>
      </w:r>
      <w:r w:rsidR="00F373E4" w:rsidRPr="00766AA1">
        <w:rPr>
          <w:rFonts w:cstheme="minorHAnsi"/>
        </w:rPr>
        <w:t>ather than investing on marketing a leader should spend om the regular customers because they will be your walking and talking adverts.</w:t>
      </w:r>
    </w:p>
    <w:p w14:paraId="56A09CBC" w14:textId="77777777" w:rsidR="00F373E4" w:rsidRPr="00766AA1" w:rsidRDefault="00F373E4" w:rsidP="006D6CA8">
      <w:pPr>
        <w:rPr>
          <w:rFonts w:cstheme="minorHAnsi"/>
        </w:rPr>
      </w:pPr>
    </w:p>
    <w:p w14:paraId="4586D47F" w14:textId="77777777" w:rsidR="00766AA1" w:rsidRDefault="00F373E4" w:rsidP="006D6CA8">
      <w:pPr>
        <w:rPr>
          <w:rFonts w:cstheme="minorHAnsi"/>
        </w:rPr>
      </w:pPr>
      <w:r w:rsidRPr="00766AA1">
        <w:rPr>
          <w:rFonts w:cstheme="minorHAnsi"/>
          <w:b/>
          <w:bCs/>
          <w:u w:val="single"/>
        </w:rPr>
        <w:t xml:space="preserve">Number </w:t>
      </w:r>
      <w:r w:rsidR="002A3184" w:rsidRPr="00766AA1">
        <w:rPr>
          <w:rFonts w:cstheme="minorHAnsi"/>
          <w:b/>
          <w:bCs/>
          <w:u w:val="single"/>
        </w:rPr>
        <w:t>Machine:</w:t>
      </w:r>
      <w:r w:rsidRPr="00766AA1">
        <w:rPr>
          <w:rFonts w:cstheme="minorHAnsi"/>
        </w:rPr>
        <w:t xml:space="preserve"> </w:t>
      </w:r>
    </w:p>
    <w:p w14:paraId="313656AC" w14:textId="36684749" w:rsidR="00F373E4" w:rsidRPr="00766AA1" w:rsidRDefault="00F373E4" w:rsidP="006D6CA8">
      <w:pPr>
        <w:rPr>
          <w:rFonts w:cstheme="minorHAnsi"/>
        </w:rPr>
      </w:pPr>
      <w:r w:rsidRPr="00766AA1">
        <w:rPr>
          <w:rFonts w:cstheme="minorHAnsi"/>
        </w:rPr>
        <w:t xml:space="preserve">A Leader should be </w:t>
      </w:r>
      <w:r w:rsidR="00766AA1" w:rsidRPr="00766AA1">
        <w:rPr>
          <w:rFonts w:cstheme="minorHAnsi"/>
        </w:rPr>
        <w:t>knowing</w:t>
      </w:r>
      <w:r w:rsidRPr="00766AA1">
        <w:rPr>
          <w:rFonts w:cstheme="minorHAnsi"/>
        </w:rPr>
        <w:t xml:space="preserve"> which items are not picking, how much were spent on the pay roll last month, how much food was thrown away and how he can turn this </w:t>
      </w:r>
      <w:r w:rsidR="002A3184" w:rsidRPr="00766AA1">
        <w:rPr>
          <w:rFonts w:cstheme="minorHAnsi"/>
        </w:rPr>
        <w:t>loss in</w:t>
      </w:r>
      <w:r w:rsidRPr="00766AA1">
        <w:rPr>
          <w:rFonts w:cstheme="minorHAnsi"/>
        </w:rPr>
        <w:t xml:space="preserve"> to </w:t>
      </w:r>
      <w:r w:rsidR="00766AA1" w:rsidRPr="00766AA1">
        <w:rPr>
          <w:rFonts w:cstheme="minorHAnsi"/>
        </w:rPr>
        <w:t>future profits</w:t>
      </w:r>
      <w:r w:rsidRPr="00766AA1">
        <w:rPr>
          <w:rFonts w:cstheme="minorHAnsi"/>
        </w:rPr>
        <w:t>. (Planday.com, 2004-2021</w:t>
      </w:r>
      <w:r w:rsidR="00766AA1" w:rsidRPr="00766AA1">
        <w:rPr>
          <w:rFonts w:cstheme="minorHAnsi"/>
        </w:rPr>
        <w:t>)</w:t>
      </w:r>
      <w:r w:rsidR="00766AA1">
        <w:rPr>
          <w:rFonts w:cstheme="minorHAnsi"/>
        </w:rPr>
        <w:t>.</w:t>
      </w:r>
      <w:r w:rsidR="00766AA1" w:rsidRPr="00766AA1">
        <w:rPr>
          <w:rFonts w:cstheme="minorHAnsi"/>
        </w:rPr>
        <w:t xml:space="preserve"> our</w:t>
      </w:r>
      <w:r w:rsidRPr="00766AA1">
        <w:rPr>
          <w:rFonts w:cstheme="minorHAnsi"/>
        </w:rPr>
        <w:t xml:space="preserve"> team was fortunate enough to find all the above leadership qualities in Manager </w:t>
      </w:r>
      <w:r w:rsidR="00766AA1" w:rsidRPr="00766AA1">
        <w:rPr>
          <w:rFonts w:cstheme="minorHAnsi"/>
        </w:rPr>
        <w:t>and I</w:t>
      </w:r>
      <w:r w:rsidRPr="00766AA1">
        <w:rPr>
          <w:rFonts w:cstheme="minorHAnsi"/>
        </w:rPr>
        <w:t xml:space="preserve"> found an opportunity to learn and adopt. </w:t>
      </w:r>
    </w:p>
    <w:p w14:paraId="0BCA8FBD" w14:textId="1A0E49EA" w:rsidR="006D6CA8" w:rsidRPr="00766AA1" w:rsidRDefault="00B517D2" w:rsidP="006D6CA8">
      <w:pPr>
        <w:rPr>
          <w:rFonts w:cstheme="minorHAnsi"/>
          <w:b/>
          <w:bCs/>
          <w:u w:val="single"/>
        </w:rPr>
      </w:pPr>
      <w:r w:rsidRPr="00766AA1">
        <w:rPr>
          <w:rFonts w:cstheme="minorHAnsi"/>
          <w:b/>
          <w:bCs/>
          <w:u w:val="single"/>
        </w:rPr>
        <w:t xml:space="preserve"> </w:t>
      </w:r>
    </w:p>
    <w:p w14:paraId="74F90A84" w14:textId="77777777" w:rsidR="006D6CA8" w:rsidRPr="00766AA1" w:rsidRDefault="006D6CA8" w:rsidP="006D6CA8">
      <w:pPr>
        <w:rPr>
          <w:rFonts w:cstheme="minorHAnsi"/>
          <w:b/>
          <w:bCs/>
          <w:u w:val="single"/>
        </w:rPr>
      </w:pPr>
      <w:r w:rsidRPr="00766AA1">
        <w:rPr>
          <w:rFonts w:cstheme="minorHAnsi"/>
          <w:b/>
          <w:bCs/>
          <w:u w:val="single"/>
        </w:rPr>
        <w:t>Collaboration</w:t>
      </w:r>
    </w:p>
    <w:p w14:paraId="3A572541" w14:textId="1F3AC5E6" w:rsidR="002A3184" w:rsidRPr="00766AA1" w:rsidRDefault="002A3184" w:rsidP="006D6CA8">
      <w:pPr>
        <w:rPr>
          <w:rFonts w:cstheme="minorHAnsi"/>
        </w:rPr>
      </w:pPr>
      <w:r w:rsidRPr="00766AA1">
        <w:rPr>
          <w:rFonts w:cstheme="minorHAnsi"/>
          <w:color w:val="000000"/>
          <w:shd w:val="clear" w:color="auto" w:fill="FFFFFF"/>
        </w:rPr>
        <w:t>When collaboration works, it can result in something that is better than what individuals produce alone. (Kelly Chandler-</w:t>
      </w:r>
      <w:r w:rsidR="00766AA1" w:rsidRPr="00766AA1">
        <w:rPr>
          <w:rFonts w:cstheme="minorHAnsi"/>
          <w:color w:val="000000"/>
          <w:shd w:val="clear" w:color="auto" w:fill="FFFFFF"/>
        </w:rPr>
        <w:t>Olcott, August</w:t>
      </w:r>
      <w:r w:rsidRPr="00766AA1">
        <w:rPr>
          <w:rFonts w:cstheme="minorHAnsi"/>
          <w:color w:val="000000"/>
          <w:shd w:val="clear" w:color="auto" w:fill="FFFFFF"/>
        </w:rPr>
        <w:t xml:space="preserve"> </w:t>
      </w:r>
      <w:proofErr w:type="gramStart"/>
      <w:r w:rsidRPr="00766AA1">
        <w:rPr>
          <w:rFonts w:cstheme="minorHAnsi"/>
          <w:color w:val="000000"/>
          <w:shd w:val="clear" w:color="auto" w:fill="FFFFFF"/>
        </w:rPr>
        <w:t>2019,p.</w:t>
      </w:r>
      <w:proofErr w:type="gramEnd"/>
      <w:r w:rsidRPr="00766AA1">
        <w:rPr>
          <w:rFonts w:cstheme="minorHAnsi"/>
          <w:color w:val="000000"/>
          <w:shd w:val="clear" w:color="auto" w:fill="FFFFFF"/>
        </w:rPr>
        <w:t xml:space="preserve"> 125-126)</w:t>
      </w:r>
    </w:p>
    <w:p w14:paraId="11156763" w14:textId="58180A70" w:rsidR="006D6CA8" w:rsidRPr="00766AA1" w:rsidRDefault="006D6CA8" w:rsidP="006D6CA8">
      <w:pPr>
        <w:rPr>
          <w:rFonts w:cstheme="minorHAnsi"/>
        </w:rPr>
      </w:pPr>
      <w:r w:rsidRPr="00766AA1">
        <w:rPr>
          <w:rFonts w:cstheme="minorHAnsi"/>
        </w:rPr>
        <w:t xml:space="preserve">Collaboration was the </w:t>
      </w:r>
      <w:r w:rsidR="002A3184" w:rsidRPr="00766AA1">
        <w:rPr>
          <w:rFonts w:cstheme="minorHAnsi"/>
        </w:rPr>
        <w:t>epicentre</w:t>
      </w:r>
      <w:r w:rsidRPr="00766AA1">
        <w:rPr>
          <w:rFonts w:cstheme="minorHAnsi"/>
        </w:rPr>
        <w:t xml:space="preserve"> of our team. From the chefs </w:t>
      </w:r>
      <w:r w:rsidR="002A3184" w:rsidRPr="00766AA1">
        <w:rPr>
          <w:rFonts w:cstheme="minorHAnsi"/>
        </w:rPr>
        <w:t>cooking aromatic dishes</w:t>
      </w:r>
      <w:r w:rsidRPr="00766AA1">
        <w:rPr>
          <w:rFonts w:cstheme="minorHAnsi"/>
        </w:rPr>
        <w:t xml:space="preserve"> to the servers delivering a s</w:t>
      </w:r>
      <w:r w:rsidR="002A3184" w:rsidRPr="00766AA1">
        <w:rPr>
          <w:rFonts w:cstheme="minorHAnsi"/>
        </w:rPr>
        <w:t>mooth</w:t>
      </w:r>
      <w:r w:rsidRPr="00766AA1">
        <w:rPr>
          <w:rFonts w:cstheme="minorHAnsi"/>
        </w:rPr>
        <w:t xml:space="preserve"> dining experience, each team member played a </w:t>
      </w:r>
      <w:r w:rsidR="002A3184" w:rsidRPr="00766AA1">
        <w:rPr>
          <w:rFonts w:cstheme="minorHAnsi"/>
        </w:rPr>
        <w:t xml:space="preserve">pivotal </w:t>
      </w:r>
      <w:r w:rsidRPr="00766AA1">
        <w:rPr>
          <w:rFonts w:cstheme="minorHAnsi"/>
        </w:rPr>
        <w:t xml:space="preserve">role. The kitchen and front-of-house staff collaborated </w:t>
      </w:r>
      <w:r w:rsidR="002A3184" w:rsidRPr="00766AA1">
        <w:rPr>
          <w:rFonts w:cstheme="minorHAnsi"/>
        </w:rPr>
        <w:t>tightly</w:t>
      </w:r>
      <w:r w:rsidRPr="00766AA1">
        <w:rPr>
          <w:rFonts w:cstheme="minorHAnsi"/>
        </w:rPr>
        <w:t xml:space="preserve"> to ensure that </w:t>
      </w:r>
      <w:r w:rsidR="002A3184" w:rsidRPr="00766AA1">
        <w:rPr>
          <w:rFonts w:cstheme="minorHAnsi"/>
        </w:rPr>
        <w:t>guests</w:t>
      </w:r>
      <w:r w:rsidRPr="00766AA1">
        <w:rPr>
          <w:rFonts w:cstheme="minorHAnsi"/>
        </w:rPr>
        <w:t xml:space="preserve"> orders were fulfilled efficiently and with the </w:t>
      </w:r>
      <w:r w:rsidR="002A3184" w:rsidRPr="00766AA1">
        <w:rPr>
          <w:rFonts w:cstheme="minorHAnsi"/>
        </w:rPr>
        <w:t>top-notch quality</w:t>
      </w:r>
      <w:r w:rsidRPr="00766AA1">
        <w:rPr>
          <w:rFonts w:cstheme="minorHAnsi"/>
        </w:rPr>
        <w:t>. Cross-training initiative</w:t>
      </w:r>
      <w:r w:rsidR="002A3184" w:rsidRPr="00766AA1">
        <w:rPr>
          <w:rFonts w:cstheme="minorHAnsi"/>
        </w:rPr>
        <w:t xml:space="preserve"> </w:t>
      </w:r>
      <w:r w:rsidR="00D176A7" w:rsidRPr="00766AA1">
        <w:rPr>
          <w:rFonts w:cstheme="minorHAnsi"/>
        </w:rPr>
        <w:t xml:space="preserve">delegate </w:t>
      </w:r>
      <w:r w:rsidRPr="00766AA1">
        <w:rPr>
          <w:rFonts w:cstheme="minorHAnsi"/>
        </w:rPr>
        <w:t xml:space="preserve">team members to </w:t>
      </w:r>
      <w:r w:rsidR="00D176A7" w:rsidRPr="00766AA1">
        <w:rPr>
          <w:rFonts w:cstheme="minorHAnsi"/>
        </w:rPr>
        <w:t xml:space="preserve">examine </w:t>
      </w:r>
      <w:r w:rsidRPr="00766AA1">
        <w:rPr>
          <w:rFonts w:cstheme="minorHAnsi"/>
        </w:rPr>
        <w:t xml:space="preserve">each other's roles, </w:t>
      </w:r>
      <w:r w:rsidR="00D176A7" w:rsidRPr="00766AA1">
        <w:rPr>
          <w:rFonts w:cstheme="minorHAnsi"/>
        </w:rPr>
        <w:t>nurtures a</w:t>
      </w:r>
      <w:r w:rsidRPr="00766AA1">
        <w:rPr>
          <w:rFonts w:cstheme="minorHAnsi"/>
        </w:rPr>
        <w:t xml:space="preserve"> sense of unity.</w:t>
      </w:r>
    </w:p>
    <w:p w14:paraId="1AB4E012" w14:textId="3FE2953E" w:rsidR="006D6CA8" w:rsidRPr="00766AA1" w:rsidRDefault="006D6CA8" w:rsidP="006D6CA8">
      <w:pPr>
        <w:rPr>
          <w:rFonts w:cstheme="minorHAnsi"/>
        </w:rPr>
      </w:pPr>
      <w:r w:rsidRPr="00766AA1">
        <w:rPr>
          <w:rFonts w:cstheme="minorHAnsi"/>
        </w:rPr>
        <w:t xml:space="preserve">Nevertheless, there were </w:t>
      </w:r>
      <w:r w:rsidR="00D176A7" w:rsidRPr="00766AA1">
        <w:rPr>
          <w:rFonts w:cstheme="minorHAnsi"/>
        </w:rPr>
        <w:t>incidents where</w:t>
      </w:r>
      <w:r w:rsidRPr="00766AA1">
        <w:rPr>
          <w:rFonts w:cstheme="minorHAnsi"/>
        </w:rPr>
        <w:t xml:space="preserve"> collaboration </w:t>
      </w:r>
      <w:r w:rsidR="00D176A7" w:rsidRPr="00766AA1">
        <w:rPr>
          <w:rFonts w:cstheme="minorHAnsi"/>
        </w:rPr>
        <w:t>failed, due</w:t>
      </w:r>
      <w:r w:rsidRPr="00766AA1">
        <w:rPr>
          <w:rFonts w:cstheme="minorHAnsi"/>
        </w:rPr>
        <w:t xml:space="preserve"> to a lack of clarity in </w:t>
      </w:r>
      <w:r w:rsidR="00D176A7" w:rsidRPr="00766AA1">
        <w:rPr>
          <w:rFonts w:cstheme="minorHAnsi"/>
        </w:rPr>
        <w:t>responsibilities and duties</w:t>
      </w:r>
      <w:r w:rsidRPr="00766AA1">
        <w:rPr>
          <w:rFonts w:cstheme="minorHAnsi"/>
        </w:rPr>
        <w:t>. Establishing well-</w:t>
      </w:r>
      <w:r w:rsidR="00D176A7" w:rsidRPr="00766AA1">
        <w:rPr>
          <w:rFonts w:cstheme="minorHAnsi"/>
        </w:rPr>
        <w:t xml:space="preserve">structured </w:t>
      </w:r>
      <w:r w:rsidRPr="00766AA1">
        <w:rPr>
          <w:rFonts w:cstheme="minorHAnsi"/>
        </w:rPr>
        <w:t xml:space="preserve">processes and cross-functional training programs could </w:t>
      </w:r>
      <w:r w:rsidR="00D176A7" w:rsidRPr="00766AA1">
        <w:rPr>
          <w:rFonts w:cstheme="minorHAnsi"/>
        </w:rPr>
        <w:t>resolves</w:t>
      </w:r>
      <w:r w:rsidRPr="00766AA1">
        <w:rPr>
          <w:rFonts w:cstheme="minorHAnsi"/>
        </w:rPr>
        <w:t xml:space="preserve"> these challenges, strengthening the collaborative </w:t>
      </w:r>
      <w:r w:rsidR="00D176A7" w:rsidRPr="00766AA1">
        <w:rPr>
          <w:rFonts w:cstheme="minorHAnsi"/>
        </w:rPr>
        <w:t>rope</w:t>
      </w:r>
      <w:r w:rsidRPr="00766AA1">
        <w:rPr>
          <w:rFonts w:cstheme="minorHAnsi"/>
        </w:rPr>
        <w:t xml:space="preserve"> within the team.</w:t>
      </w:r>
    </w:p>
    <w:p w14:paraId="2804CAD0" w14:textId="77777777" w:rsidR="006D6CA8" w:rsidRPr="00766AA1" w:rsidRDefault="006D6CA8" w:rsidP="006D6CA8">
      <w:pPr>
        <w:rPr>
          <w:rFonts w:cstheme="minorHAnsi"/>
        </w:rPr>
      </w:pPr>
    </w:p>
    <w:p w14:paraId="5AE550D9" w14:textId="77777777" w:rsidR="006D6CA8" w:rsidRPr="00766AA1" w:rsidRDefault="006D6CA8" w:rsidP="006D6CA8">
      <w:pPr>
        <w:rPr>
          <w:rFonts w:cstheme="minorHAnsi"/>
          <w:b/>
          <w:bCs/>
          <w:u w:val="single"/>
        </w:rPr>
      </w:pPr>
      <w:r w:rsidRPr="00766AA1">
        <w:rPr>
          <w:rFonts w:cstheme="minorHAnsi"/>
          <w:b/>
          <w:bCs/>
          <w:u w:val="single"/>
        </w:rPr>
        <w:t>Strengths and Weaknesses</w:t>
      </w:r>
    </w:p>
    <w:p w14:paraId="2A5B7305" w14:textId="77777777" w:rsidR="006D6CA8" w:rsidRPr="00766AA1" w:rsidRDefault="006D6CA8" w:rsidP="006D6CA8">
      <w:pPr>
        <w:rPr>
          <w:rFonts w:cstheme="minorHAnsi"/>
        </w:rPr>
      </w:pPr>
    </w:p>
    <w:p w14:paraId="115846A9" w14:textId="77777777" w:rsidR="006D6CA8" w:rsidRPr="00766AA1" w:rsidRDefault="006D6CA8" w:rsidP="006D6CA8">
      <w:pPr>
        <w:rPr>
          <w:rFonts w:cstheme="minorHAnsi"/>
          <w:b/>
          <w:bCs/>
          <w:u w:val="single"/>
        </w:rPr>
      </w:pPr>
      <w:r w:rsidRPr="00766AA1">
        <w:rPr>
          <w:rFonts w:cstheme="minorHAnsi"/>
          <w:b/>
          <w:bCs/>
          <w:u w:val="single"/>
        </w:rPr>
        <w:t>Strengths</w:t>
      </w:r>
    </w:p>
    <w:p w14:paraId="3D15AAFD" w14:textId="77777777" w:rsidR="00D176A7" w:rsidRPr="00766AA1" w:rsidRDefault="00D176A7" w:rsidP="006D6CA8">
      <w:pPr>
        <w:rPr>
          <w:rFonts w:cstheme="minorHAnsi"/>
        </w:rPr>
      </w:pPr>
    </w:p>
    <w:p w14:paraId="029B6B95" w14:textId="680B4BAC" w:rsidR="006D6CA8" w:rsidRPr="00766AA1" w:rsidRDefault="006D6CA8" w:rsidP="006D6CA8">
      <w:pPr>
        <w:rPr>
          <w:rFonts w:cstheme="minorHAnsi"/>
          <w:b/>
          <w:bCs/>
          <w:u w:val="single"/>
        </w:rPr>
      </w:pPr>
      <w:r w:rsidRPr="00766AA1">
        <w:rPr>
          <w:rFonts w:cstheme="minorHAnsi"/>
          <w:b/>
          <w:bCs/>
          <w:u w:val="single"/>
        </w:rPr>
        <w:t xml:space="preserve">Effective </w:t>
      </w:r>
      <w:r w:rsidR="00D176A7" w:rsidRPr="00766AA1">
        <w:rPr>
          <w:rFonts w:cstheme="minorHAnsi"/>
          <w:b/>
          <w:bCs/>
          <w:u w:val="single"/>
        </w:rPr>
        <w:t>Communication:</w:t>
      </w:r>
      <w:r w:rsidRPr="00766AA1">
        <w:rPr>
          <w:rFonts w:cstheme="minorHAnsi"/>
          <w:b/>
          <w:bCs/>
          <w:u w:val="single"/>
        </w:rPr>
        <w:t xml:space="preserve"> </w:t>
      </w:r>
      <w:r w:rsidRPr="00766AA1">
        <w:rPr>
          <w:rFonts w:cstheme="minorHAnsi"/>
        </w:rPr>
        <w:t xml:space="preserve">The team had established efficient communication </w:t>
      </w:r>
      <w:r w:rsidR="00D176A7" w:rsidRPr="00766AA1">
        <w:rPr>
          <w:rFonts w:cstheme="minorHAnsi"/>
        </w:rPr>
        <w:t>platforms, online messengers to give heads up for the parties ensuring</w:t>
      </w:r>
      <w:r w:rsidRPr="00766AA1">
        <w:rPr>
          <w:rFonts w:cstheme="minorHAnsi"/>
        </w:rPr>
        <w:t xml:space="preserve"> that information </w:t>
      </w:r>
      <w:r w:rsidR="00D176A7" w:rsidRPr="00766AA1">
        <w:rPr>
          <w:rFonts w:cstheme="minorHAnsi"/>
        </w:rPr>
        <w:t xml:space="preserve">is </w:t>
      </w:r>
      <w:r w:rsidR="00871008" w:rsidRPr="00766AA1">
        <w:rPr>
          <w:rFonts w:cstheme="minorHAnsi"/>
        </w:rPr>
        <w:t>passed seamlessly</w:t>
      </w:r>
      <w:r w:rsidRPr="00766AA1">
        <w:rPr>
          <w:rFonts w:cstheme="minorHAnsi"/>
        </w:rPr>
        <w:t xml:space="preserve"> throughout the restaurant.</w:t>
      </w:r>
    </w:p>
    <w:p w14:paraId="13320E62" w14:textId="77777777" w:rsidR="00D176A7" w:rsidRPr="00766AA1" w:rsidRDefault="00D176A7" w:rsidP="006D6CA8">
      <w:pPr>
        <w:rPr>
          <w:rFonts w:cstheme="minorHAnsi"/>
        </w:rPr>
      </w:pPr>
    </w:p>
    <w:p w14:paraId="1F7AF0B9" w14:textId="3743AAA0" w:rsidR="006D6CA8" w:rsidRPr="00766AA1" w:rsidRDefault="006D6CA8" w:rsidP="006D6CA8">
      <w:pPr>
        <w:rPr>
          <w:rFonts w:cstheme="minorHAnsi"/>
        </w:rPr>
      </w:pPr>
      <w:r w:rsidRPr="00AE4147">
        <w:rPr>
          <w:rFonts w:cstheme="minorHAnsi"/>
          <w:b/>
          <w:bCs/>
          <w:u w:val="single"/>
        </w:rPr>
        <w:t>Experienced Leadership:</w:t>
      </w:r>
      <w:r w:rsidRPr="00766AA1">
        <w:rPr>
          <w:rFonts w:cstheme="minorHAnsi"/>
        </w:rPr>
        <w:t xml:space="preserve"> The presence of experienced leaders </w:t>
      </w:r>
      <w:r w:rsidR="00871008" w:rsidRPr="00766AA1">
        <w:rPr>
          <w:rFonts w:cstheme="minorHAnsi"/>
        </w:rPr>
        <w:t>navigates</w:t>
      </w:r>
      <w:r w:rsidR="00D176A7" w:rsidRPr="00766AA1">
        <w:rPr>
          <w:rFonts w:cstheme="minorHAnsi"/>
        </w:rPr>
        <w:t xml:space="preserve"> through correct direction </w:t>
      </w:r>
      <w:r w:rsidRPr="00766AA1">
        <w:rPr>
          <w:rFonts w:cstheme="minorHAnsi"/>
        </w:rPr>
        <w:t xml:space="preserve">and stability to the team, </w:t>
      </w:r>
      <w:r w:rsidR="00D176A7" w:rsidRPr="00766AA1">
        <w:rPr>
          <w:rFonts w:cstheme="minorHAnsi"/>
        </w:rPr>
        <w:t>especially</w:t>
      </w:r>
      <w:r w:rsidRPr="00766AA1">
        <w:rPr>
          <w:rFonts w:cstheme="minorHAnsi"/>
        </w:rPr>
        <w:t xml:space="preserve"> in high-pressure</w:t>
      </w:r>
      <w:r w:rsidR="00D176A7" w:rsidRPr="00766AA1">
        <w:rPr>
          <w:rFonts w:cstheme="minorHAnsi"/>
        </w:rPr>
        <w:t xml:space="preserve"> conditions</w:t>
      </w:r>
      <w:r w:rsidRPr="00766AA1">
        <w:rPr>
          <w:rFonts w:cstheme="minorHAnsi"/>
        </w:rPr>
        <w:t>.</w:t>
      </w:r>
    </w:p>
    <w:p w14:paraId="2167D7C8" w14:textId="77777777" w:rsidR="00D176A7" w:rsidRPr="00766AA1" w:rsidRDefault="00D176A7" w:rsidP="006D6CA8">
      <w:pPr>
        <w:rPr>
          <w:rFonts w:cstheme="minorHAnsi"/>
        </w:rPr>
      </w:pPr>
    </w:p>
    <w:p w14:paraId="4A71A886" w14:textId="77777777" w:rsidR="006D6CA8" w:rsidRPr="00766AA1" w:rsidRDefault="006D6CA8" w:rsidP="006D6CA8">
      <w:pPr>
        <w:rPr>
          <w:rFonts w:cstheme="minorHAnsi"/>
        </w:rPr>
      </w:pPr>
      <w:r w:rsidRPr="00AE4147">
        <w:rPr>
          <w:rFonts w:cstheme="minorHAnsi"/>
          <w:b/>
          <w:bCs/>
          <w:u w:val="single"/>
        </w:rPr>
        <w:t xml:space="preserve">Collaborative Culture: </w:t>
      </w:r>
      <w:r w:rsidRPr="00766AA1">
        <w:rPr>
          <w:rFonts w:cstheme="minorHAnsi"/>
        </w:rPr>
        <w:t>A strong sense of collaboration existed within the team, fostering a positive working environment.</w:t>
      </w:r>
    </w:p>
    <w:p w14:paraId="09C17C9E" w14:textId="77777777" w:rsidR="00D176A7" w:rsidRPr="00766AA1" w:rsidRDefault="00D176A7" w:rsidP="006D6CA8">
      <w:pPr>
        <w:rPr>
          <w:rFonts w:cstheme="minorHAnsi"/>
        </w:rPr>
      </w:pPr>
    </w:p>
    <w:p w14:paraId="055AF9D2" w14:textId="085B154E" w:rsidR="006D6CA8" w:rsidRPr="00AE4147" w:rsidRDefault="006D6CA8" w:rsidP="006D6CA8">
      <w:pPr>
        <w:rPr>
          <w:rFonts w:cstheme="minorHAnsi"/>
          <w:b/>
          <w:bCs/>
          <w:u w:val="single"/>
        </w:rPr>
      </w:pPr>
      <w:r w:rsidRPr="00AE4147">
        <w:rPr>
          <w:rFonts w:cstheme="minorHAnsi"/>
          <w:b/>
          <w:bCs/>
          <w:u w:val="single"/>
        </w:rPr>
        <w:t>Weaknesses</w:t>
      </w:r>
      <w:r w:rsidR="00D176A7" w:rsidRPr="00AE4147">
        <w:rPr>
          <w:rFonts w:cstheme="minorHAnsi"/>
          <w:b/>
          <w:bCs/>
          <w:u w:val="single"/>
        </w:rPr>
        <w:br/>
      </w:r>
    </w:p>
    <w:p w14:paraId="0E2E984D" w14:textId="03AFB64B" w:rsidR="006D6CA8" w:rsidRPr="00766AA1" w:rsidRDefault="006D6CA8" w:rsidP="006D6CA8">
      <w:pPr>
        <w:rPr>
          <w:rFonts w:cstheme="minorHAnsi"/>
        </w:rPr>
      </w:pPr>
      <w:r w:rsidRPr="00AE4147">
        <w:rPr>
          <w:rFonts w:cstheme="minorHAnsi"/>
          <w:b/>
          <w:bCs/>
          <w:u w:val="single"/>
        </w:rPr>
        <w:t xml:space="preserve">Communication </w:t>
      </w:r>
      <w:r w:rsidR="00871008" w:rsidRPr="00AE4147">
        <w:rPr>
          <w:rFonts w:cstheme="minorHAnsi"/>
          <w:b/>
          <w:bCs/>
          <w:u w:val="single"/>
        </w:rPr>
        <w:t>Barriers:</w:t>
      </w:r>
      <w:r w:rsidRPr="00AE4147">
        <w:rPr>
          <w:rFonts w:cstheme="minorHAnsi"/>
          <w:b/>
          <w:bCs/>
          <w:u w:val="single"/>
        </w:rPr>
        <w:t xml:space="preserve"> </w:t>
      </w:r>
      <w:r w:rsidRPr="00766AA1">
        <w:rPr>
          <w:rFonts w:cstheme="minorHAnsi"/>
        </w:rPr>
        <w:t xml:space="preserve">During </w:t>
      </w:r>
      <w:r w:rsidR="00D176A7" w:rsidRPr="00766AA1">
        <w:rPr>
          <w:rFonts w:cstheme="minorHAnsi"/>
        </w:rPr>
        <w:t>busy</w:t>
      </w:r>
      <w:r w:rsidRPr="00766AA1">
        <w:rPr>
          <w:rFonts w:cstheme="minorHAnsi"/>
        </w:rPr>
        <w:t xml:space="preserve"> hours, communication breakdowns </w:t>
      </w:r>
      <w:r w:rsidR="00D176A7" w:rsidRPr="00766AA1">
        <w:rPr>
          <w:rFonts w:cstheme="minorHAnsi"/>
        </w:rPr>
        <w:t xml:space="preserve">incidently   </w:t>
      </w:r>
      <w:r w:rsidRPr="00766AA1">
        <w:rPr>
          <w:rFonts w:cstheme="minorHAnsi"/>
        </w:rPr>
        <w:t>occurred, leading to confusion and delays</w:t>
      </w:r>
      <w:r w:rsidR="00D176A7" w:rsidRPr="00766AA1">
        <w:rPr>
          <w:rFonts w:cstheme="minorHAnsi"/>
        </w:rPr>
        <w:t xml:space="preserve"> for </w:t>
      </w:r>
      <w:r w:rsidR="00871008" w:rsidRPr="00766AA1">
        <w:rPr>
          <w:rFonts w:cstheme="minorHAnsi"/>
        </w:rPr>
        <w:t>guest’s</w:t>
      </w:r>
      <w:r w:rsidR="00D176A7" w:rsidRPr="00766AA1">
        <w:rPr>
          <w:rFonts w:cstheme="minorHAnsi"/>
        </w:rPr>
        <w:t xml:space="preserve"> order.</w:t>
      </w:r>
    </w:p>
    <w:p w14:paraId="1172991C" w14:textId="77777777" w:rsidR="00D176A7" w:rsidRPr="00766AA1" w:rsidRDefault="00D176A7" w:rsidP="006D6CA8">
      <w:pPr>
        <w:rPr>
          <w:rFonts w:cstheme="minorHAnsi"/>
        </w:rPr>
      </w:pPr>
    </w:p>
    <w:p w14:paraId="2C957F7E" w14:textId="77777777" w:rsidR="006D6CA8" w:rsidRPr="00766AA1" w:rsidRDefault="006D6CA8" w:rsidP="006D6CA8">
      <w:pPr>
        <w:rPr>
          <w:rFonts w:cstheme="minorHAnsi"/>
        </w:rPr>
      </w:pPr>
      <w:r w:rsidRPr="00AE4147">
        <w:rPr>
          <w:rFonts w:cstheme="minorHAnsi"/>
          <w:b/>
          <w:bCs/>
          <w:u w:val="single"/>
        </w:rPr>
        <w:t>Hierarchical Leadership:</w:t>
      </w:r>
      <w:r w:rsidRPr="00766AA1">
        <w:rPr>
          <w:rFonts w:cstheme="minorHAnsi"/>
        </w:rPr>
        <w:t xml:space="preserve"> The hierarchical leadership structure at times hindered the autonomy of junior team members, limiting their ability to take initiative.</w:t>
      </w:r>
    </w:p>
    <w:p w14:paraId="6A7D5E36" w14:textId="77777777" w:rsidR="00D176A7" w:rsidRPr="00766AA1" w:rsidRDefault="00D176A7" w:rsidP="006D6CA8">
      <w:pPr>
        <w:rPr>
          <w:rFonts w:cstheme="minorHAnsi"/>
        </w:rPr>
      </w:pPr>
    </w:p>
    <w:p w14:paraId="7E48BD1E" w14:textId="77777777" w:rsidR="006D6CA8" w:rsidRPr="00766AA1" w:rsidRDefault="006D6CA8" w:rsidP="006D6CA8">
      <w:pPr>
        <w:rPr>
          <w:rFonts w:cstheme="minorHAnsi"/>
        </w:rPr>
      </w:pPr>
      <w:r w:rsidRPr="00AE4147">
        <w:rPr>
          <w:rFonts w:cstheme="minorHAnsi"/>
          <w:b/>
          <w:bCs/>
          <w:u w:val="single"/>
        </w:rPr>
        <w:t>Role Ambiguity</w:t>
      </w:r>
      <w:r w:rsidRPr="00766AA1">
        <w:rPr>
          <w:rFonts w:cstheme="minorHAnsi"/>
        </w:rPr>
        <w:t>: Certain roles and responsibilities were not clearly defined, leading to occasional confusion and inefficiencies in collaboration.</w:t>
      </w:r>
    </w:p>
    <w:p w14:paraId="478C1884" w14:textId="77777777" w:rsidR="006D6CA8" w:rsidRPr="00766AA1" w:rsidRDefault="006D6CA8" w:rsidP="006D6CA8">
      <w:pPr>
        <w:rPr>
          <w:rFonts w:cstheme="minorHAnsi"/>
        </w:rPr>
      </w:pPr>
      <w:r w:rsidRPr="00766AA1">
        <w:rPr>
          <w:rFonts w:cstheme="minorHAnsi"/>
        </w:rPr>
        <w:t>Impact on Overall Success</w:t>
      </w:r>
    </w:p>
    <w:p w14:paraId="64955A17" w14:textId="77777777" w:rsidR="006D6CA8" w:rsidRPr="00766AA1" w:rsidRDefault="006D6CA8" w:rsidP="006D6CA8">
      <w:pPr>
        <w:rPr>
          <w:rFonts w:cstheme="minorHAnsi"/>
        </w:rPr>
      </w:pPr>
    </w:p>
    <w:p w14:paraId="50AE11E6" w14:textId="661F5E6C" w:rsidR="006D6CA8" w:rsidRPr="00766AA1" w:rsidRDefault="006D6CA8" w:rsidP="006D6CA8">
      <w:pPr>
        <w:rPr>
          <w:rFonts w:cstheme="minorHAnsi"/>
        </w:rPr>
      </w:pPr>
      <w:r w:rsidRPr="00766AA1">
        <w:rPr>
          <w:rFonts w:cstheme="minorHAnsi"/>
        </w:rPr>
        <w:t xml:space="preserve">The strengths of our team undoubtedly </w:t>
      </w:r>
      <w:r w:rsidR="00BB7A37" w:rsidRPr="00766AA1">
        <w:rPr>
          <w:rFonts w:cstheme="minorHAnsi"/>
        </w:rPr>
        <w:t xml:space="preserve">sails restaurant </w:t>
      </w:r>
      <w:r w:rsidRPr="00766AA1">
        <w:rPr>
          <w:rFonts w:cstheme="minorHAnsi"/>
        </w:rPr>
        <w:t xml:space="preserve">to the overall success of </w:t>
      </w:r>
      <w:proofErr w:type="gramStart"/>
      <w:r w:rsidRPr="00766AA1">
        <w:rPr>
          <w:rFonts w:cstheme="minorHAnsi"/>
        </w:rPr>
        <w:t>the .</w:t>
      </w:r>
      <w:proofErr w:type="gramEnd"/>
      <w:r w:rsidRPr="00766AA1">
        <w:rPr>
          <w:rFonts w:cstheme="minorHAnsi"/>
        </w:rPr>
        <w:t xml:space="preserve"> Cl</w:t>
      </w:r>
      <w:r w:rsidR="00BB7A37" w:rsidRPr="00766AA1">
        <w:rPr>
          <w:rFonts w:cstheme="minorHAnsi"/>
        </w:rPr>
        <w:t xml:space="preserve">arity </w:t>
      </w:r>
      <w:r w:rsidR="00871008" w:rsidRPr="00766AA1">
        <w:rPr>
          <w:rFonts w:cstheme="minorHAnsi"/>
        </w:rPr>
        <w:t>in communication</w:t>
      </w:r>
      <w:r w:rsidRPr="00766AA1">
        <w:rPr>
          <w:rFonts w:cstheme="minorHAnsi"/>
        </w:rPr>
        <w:t xml:space="preserve"> ensured that orders were accurate, and customers received a consistent and positive </w:t>
      </w:r>
      <w:r w:rsidR="00BB7A37" w:rsidRPr="00766AA1">
        <w:rPr>
          <w:rFonts w:cstheme="minorHAnsi"/>
        </w:rPr>
        <w:t xml:space="preserve">dining </w:t>
      </w:r>
      <w:r w:rsidRPr="00766AA1">
        <w:rPr>
          <w:rFonts w:cstheme="minorHAnsi"/>
        </w:rPr>
        <w:t xml:space="preserve">experience. The experienced leadership played a </w:t>
      </w:r>
      <w:r w:rsidR="00BB7A37" w:rsidRPr="00766AA1">
        <w:rPr>
          <w:rFonts w:cstheme="minorHAnsi"/>
        </w:rPr>
        <w:t>vital</w:t>
      </w:r>
      <w:r w:rsidRPr="00766AA1">
        <w:rPr>
          <w:rFonts w:cstheme="minorHAnsi"/>
        </w:rPr>
        <w:t xml:space="preserve"> role in maintaining high standards of quality and service. The collaborative culture fostered a sense of unity among team members, enhancing productivity and job satisfaction.</w:t>
      </w:r>
    </w:p>
    <w:p w14:paraId="40F193D3" w14:textId="77777777" w:rsidR="006D6CA8" w:rsidRPr="00766AA1" w:rsidRDefault="006D6CA8" w:rsidP="006D6CA8">
      <w:pPr>
        <w:rPr>
          <w:rFonts w:cstheme="minorHAnsi"/>
        </w:rPr>
      </w:pPr>
    </w:p>
    <w:p w14:paraId="0EC0D561" w14:textId="3D717825" w:rsidR="006D6CA8" w:rsidRPr="00766AA1" w:rsidRDefault="006D6CA8" w:rsidP="006D6CA8">
      <w:pPr>
        <w:rPr>
          <w:rFonts w:cstheme="minorHAnsi"/>
        </w:rPr>
      </w:pPr>
      <w:r w:rsidRPr="00766AA1">
        <w:rPr>
          <w:rFonts w:cstheme="minorHAnsi"/>
        </w:rPr>
        <w:t xml:space="preserve">On the </w:t>
      </w:r>
      <w:r w:rsidR="00871008" w:rsidRPr="00766AA1">
        <w:rPr>
          <w:rFonts w:cstheme="minorHAnsi"/>
        </w:rPr>
        <w:t>contrary,</w:t>
      </w:r>
      <w:r w:rsidRPr="00766AA1">
        <w:rPr>
          <w:rFonts w:cstheme="minorHAnsi"/>
        </w:rPr>
        <w:t xml:space="preserve"> the weaknesses, particularly communication breakdowns and hierarchical leadership, did impact the overall success of the restaurant. Instances of confusion and delays resulted in customer dissatisfaction, highlighting the need for improvement in these areas. Addressing these weaknesses is crucial to maintaining and elevating the restaurant's success.</w:t>
      </w:r>
    </w:p>
    <w:p w14:paraId="16C6A7E8" w14:textId="77777777" w:rsidR="006D6CA8" w:rsidRPr="00766AA1" w:rsidRDefault="006D6CA8" w:rsidP="006D6CA8">
      <w:pPr>
        <w:rPr>
          <w:rFonts w:cstheme="minorHAnsi"/>
        </w:rPr>
      </w:pPr>
    </w:p>
    <w:p w14:paraId="5E243590" w14:textId="77777777" w:rsidR="006D6CA8" w:rsidRPr="00AE4147" w:rsidRDefault="006D6CA8" w:rsidP="006D6CA8">
      <w:pPr>
        <w:rPr>
          <w:rFonts w:cstheme="minorHAnsi"/>
          <w:b/>
          <w:bCs/>
          <w:u w:val="single"/>
        </w:rPr>
      </w:pPr>
      <w:r w:rsidRPr="00AE4147">
        <w:rPr>
          <w:rFonts w:cstheme="minorHAnsi"/>
          <w:b/>
          <w:bCs/>
          <w:u w:val="single"/>
        </w:rPr>
        <w:t>Areas for Improvement</w:t>
      </w:r>
    </w:p>
    <w:p w14:paraId="2E27BDB0" w14:textId="77777777" w:rsidR="006D6CA8" w:rsidRPr="00766AA1" w:rsidRDefault="006D6CA8" w:rsidP="006D6CA8">
      <w:pPr>
        <w:rPr>
          <w:rFonts w:cstheme="minorHAnsi"/>
        </w:rPr>
      </w:pPr>
    </w:p>
    <w:p w14:paraId="45A4E3C0" w14:textId="77777777" w:rsidR="006D6CA8" w:rsidRPr="00AE4147" w:rsidRDefault="006D6CA8" w:rsidP="006D6CA8">
      <w:pPr>
        <w:rPr>
          <w:rFonts w:cstheme="minorHAnsi"/>
          <w:b/>
          <w:bCs/>
          <w:u w:val="single"/>
        </w:rPr>
      </w:pPr>
      <w:r w:rsidRPr="00AE4147">
        <w:rPr>
          <w:rFonts w:cstheme="minorHAnsi"/>
          <w:b/>
          <w:bCs/>
          <w:u w:val="single"/>
        </w:rPr>
        <w:t>Team Communication</w:t>
      </w:r>
    </w:p>
    <w:p w14:paraId="18A9FD95" w14:textId="77777777" w:rsidR="00BB7A37" w:rsidRPr="00766AA1" w:rsidRDefault="00BB7A37" w:rsidP="006D6CA8">
      <w:pPr>
        <w:rPr>
          <w:rFonts w:cstheme="minorHAnsi"/>
        </w:rPr>
      </w:pPr>
      <w:r w:rsidRPr="00766AA1">
        <w:rPr>
          <w:rFonts w:cstheme="minorHAnsi"/>
        </w:rPr>
        <w:t>Strong communication is the driving force for everything you do at work.</w:t>
      </w:r>
    </w:p>
    <w:p w14:paraId="490E88A7" w14:textId="70A1F87E" w:rsidR="00BB7A37" w:rsidRPr="00766AA1" w:rsidRDefault="00BB7A37" w:rsidP="006D6CA8">
      <w:pPr>
        <w:rPr>
          <w:rFonts w:cstheme="minorHAnsi"/>
        </w:rPr>
      </w:pPr>
      <w:r w:rsidRPr="00766AA1">
        <w:rPr>
          <w:rFonts w:cstheme="minorHAnsi"/>
        </w:rPr>
        <w:t xml:space="preserve">(asana.com, </w:t>
      </w:r>
      <w:proofErr w:type="gramStart"/>
      <w:r w:rsidRPr="00766AA1">
        <w:rPr>
          <w:rFonts w:cstheme="minorHAnsi"/>
        </w:rPr>
        <w:t>2023,Inc</w:t>
      </w:r>
      <w:proofErr w:type="gramEnd"/>
      <w:r w:rsidRPr="00766AA1">
        <w:rPr>
          <w:rFonts w:cstheme="minorHAnsi"/>
        </w:rPr>
        <w:t>)</w:t>
      </w:r>
    </w:p>
    <w:p w14:paraId="6EC3E6B2" w14:textId="02DC1861" w:rsidR="006D6CA8" w:rsidRPr="00766AA1" w:rsidRDefault="00BB7A37" w:rsidP="006D6CA8">
      <w:pPr>
        <w:rPr>
          <w:rFonts w:cstheme="minorHAnsi"/>
        </w:rPr>
      </w:pPr>
      <w:r w:rsidRPr="00766AA1">
        <w:rPr>
          <w:rFonts w:cstheme="minorHAnsi"/>
        </w:rPr>
        <w:t xml:space="preserve">To Address communication </w:t>
      </w:r>
      <w:r w:rsidR="00871008" w:rsidRPr="00766AA1">
        <w:rPr>
          <w:rFonts w:cstheme="minorHAnsi"/>
        </w:rPr>
        <w:t>breakdowns,</w:t>
      </w:r>
      <w:r w:rsidRPr="00766AA1">
        <w:rPr>
          <w:rFonts w:cstheme="minorHAnsi"/>
        </w:rPr>
        <w:t xml:space="preserve"> there should be well structured reservation system and pre-orders with any food allergens should be communicated </w:t>
      </w:r>
      <w:r w:rsidR="00871008" w:rsidRPr="00766AA1">
        <w:rPr>
          <w:rFonts w:cstheme="minorHAnsi"/>
        </w:rPr>
        <w:t>throughout</w:t>
      </w:r>
      <w:r w:rsidRPr="00766AA1">
        <w:rPr>
          <w:rFonts w:cstheme="minorHAnsi"/>
        </w:rPr>
        <w:t xml:space="preserve"> whole restaurant before peak hours </w:t>
      </w:r>
      <w:r w:rsidR="00095641" w:rsidRPr="00766AA1">
        <w:rPr>
          <w:rFonts w:cstheme="minorHAnsi"/>
        </w:rPr>
        <w:t>so all operations will run smoothly.</w:t>
      </w:r>
    </w:p>
    <w:p w14:paraId="3B277DC7" w14:textId="77777777" w:rsidR="00095641" w:rsidRPr="00766AA1" w:rsidRDefault="00095641" w:rsidP="006D6CA8">
      <w:pPr>
        <w:rPr>
          <w:rFonts w:cstheme="minorHAnsi"/>
        </w:rPr>
      </w:pPr>
    </w:p>
    <w:p w14:paraId="6C76341F" w14:textId="32C142AC" w:rsidR="006D6CA8" w:rsidRPr="00AE4147" w:rsidRDefault="006D6CA8" w:rsidP="006D6CA8">
      <w:pPr>
        <w:rPr>
          <w:rFonts w:cstheme="minorHAnsi"/>
          <w:b/>
          <w:bCs/>
          <w:u w:val="single"/>
        </w:rPr>
      </w:pPr>
      <w:r w:rsidRPr="00AE4147">
        <w:rPr>
          <w:rFonts w:cstheme="minorHAnsi"/>
          <w:b/>
          <w:bCs/>
          <w:u w:val="single"/>
        </w:rPr>
        <w:t>Leadership Development</w:t>
      </w:r>
    </w:p>
    <w:p w14:paraId="450250F7" w14:textId="64283C59" w:rsidR="006D6CA8" w:rsidRPr="00766AA1" w:rsidRDefault="00095641" w:rsidP="006D6CA8">
      <w:pPr>
        <w:rPr>
          <w:rFonts w:cstheme="minorHAnsi"/>
        </w:rPr>
      </w:pPr>
      <w:r w:rsidRPr="00766AA1">
        <w:rPr>
          <w:rFonts w:cstheme="minorHAnsi"/>
        </w:rPr>
        <w:t xml:space="preserve">Should Delegate the junior staff with different projects and direct them to lead the whole project as a on the job training for leadership, meetings and arrangements should be done monthly to ensure the learnings of junior staff. </w:t>
      </w:r>
    </w:p>
    <w:p w14:paraId="541077C4" w14:textId="77777777" w:rsidR="00095641" w:rsidRDefault="00095641" w:rsidP="006D6CA8">
      <w:pPr>
        <w:rPr>
          <w:rFonts w:cstheme="minorHAnsi"/>
        </w:rPr>
      </w:pPr>
    </w:p>
    <w:p w14:paraId="11ECAF85" w14:textId="77777777" w:rsidR="00AE4147" w:rsidRDefault="00AE4147" w:rsidP="006D6CA8">
      <w:pPr>
        <w:rPr>
          <w:rFonts w:cstheme="minorHAnsi"/>
        </w:rPr>
      </w:pPr>
    </w:p>
    <w:p w14:paraId="32A2F700" w14:textId="77777777" w:rsidR="00AE4147" w:rsidRPr="00766AA1" w:rsidRDefault="00AE4147" w:rsidP="006D6CA8">
      <w:pPr>
        <w:rPr>
          <w:rFonts w:cstheme="minorHAnsi"/>
        </w:rPr>
      </w:pPr>
    </w:p>
    <w:p w14:paraId="04E8E974" w14:textId="77777777" w:rsidR="006D6CA8" w:rsidRPr="00AE4147" w:rsidRDefault="006D6CA8" w:rsidP="006D6CA8">
      <w:pPr>
        <w:rPr>
          <w:rFonts w:cstheme="minorHAnsi"/>
          <w:b/>
          <w:bCs/>
          <w:u w:val="single"/>
        </w:rPr>
      </w:pPr>
      <w:r w:rsidRPr="00AE4147">
        <w:rPr>
          <w:rFonts w:cstheme="minorHAnsi"/>
          <w:b/>
          <w:bCs/>
          <w:u w:val="single"/>
        </w:rPr>
        <w:lastRenderedPageBreak/>
        <w:t>Role Definition</w:t>
      </w:r>
    </w:p>
    <w:p w14:paraId="7650B2D2" w14:textId="77777777" w:rsidR="006D6CA8" w:rsidRPr="00766AA1" w:rsidRDefault="006D6CA8" w:rsidP="006D6CA8">
      <w:pPr>
        <w:rPr>
          <w:rFonts w:cstheme="minorHAnsi"/>
        </w:rPr>
      </w:pPr>
      <w:r w:rsidRPr="00766AA1">
        <w:rPr>
          <w:rFonts w:cstheme="minorHAnsi"/>
        </w:rPr>
        <w:t>Clearly defining roles and responsibilities through updated job descriptions and regular team meetings would mitigate role ambiguity. Cross-functional training programs should be expanded to ensure that every team member understands and appreciates the nuances of different roles within the restaurant.</w:t>
      </w:r>
    </w:p>
    <w:p w14:paraId="10E91E86" w14:textId="77777777" w:rsidR="006D6CA8" w:rsidRPr="00766AA1" w:rsidRDefault="006D6CA8" w:rsidP="006D6CA8">
      <w:pPr>
        <w:rPr>
          <w:rFonts w:cstheme="minorHAnsi"/>
        </w:rPr>
      </w:pPr>
    </w:p>
    <w:p w14:paraId="5A44B473" w14:textId="77777777" w:rsidR="006D6CA8" w:rsidRPr="00AE4147" w:rsidRDefault="006D6CA8" w:rsidP="006D6CA8">
      <w:pPr>
        <w:rPr>
          <w:rFonts w:cstheme="minorHAnsi"/>
          <w:b/>
          <w:bCs/>
          <w:u w:val="single"/>
        </w:rPr>
      </w:pPr>
      <w:r w:rsidRPr="00AE4147">
        <w:rPr>
          <w:rFonts w:cstheme="minorHAnsi"/>
          <w:b/>
          <w:bCs/>
          <w:u w:val="single"/>
        </w:rPr>
        <w:t>Personal Development Objectives</w:t>
      </w:r>
    </w:p>
    <w:p w14:paraId="18CB7B58" w14:textId="77777777" w:rsidR="006D6CA8" w:rsidRPr="00766AA1" w:rsidRDefault="006D6CA8" w:rsidP="006D6CA8">
      <w:pPr>
        <w:rPr>
          <w:rFonts w:cstheme="minorHAnsi"/>
        </w:rPr>
      </w:pPr>
    </w:p>
    <w:p w14:paraId="51479118" w14:textId="77777777" w:rsidR="006D6CA8" w:rsidRPr="00AE4147" w:rsidRDefault="006D6CA8" w:rsidP="006D6CA8">
      <w:pPr>
        <w:rPr>
          <w:rFonts w:cstheme="minorHAnsi"/>
          <w:b/>
          <w:bCs/>
          <w:u w:val="single"/>
        </w:rPr>
      </w:pPr>
      <w:r w:rsidRPr="00AE4147">
        <w:rPr>
          <w:rFonts w:cstheme="minorHAnsi"/>
          <w:b/>
          <w:bCs/>
          <w:u w:val="single"/>
        </w:rPr>
        <w:t>Communication Skills</w:t>
      </w:r>
    </w:p>
    <w:p w14:paraId="4196336A" w14:textId="77777777" w:rsidR="006D6CA8" w:rsidRPr="00766AA1" w:rsidRDefault="006D6CA8" w:rsidP="006D6CA8">
      <w:pPr>
        <w:rPr>
          <w:rFonts w:cstheme="minorHAnsi"/>
        </w:rPr>
      </w:pPr>
      <w:r w:rsidRPr="00766AA1">
        <w:rPr>
          <w:rFonts w:cstheme="minorHAnsi"/>
        </w:rPr>
        <w:t>Recognizing the critical role of communication in team success, my primary objective is to enhance my communication skills. This involves actively participating in communication training programs, seeking feedback from team members, and consistently practicing effective communication in various scenarios.</w:t>
      </w:r>
    </w:p>
    <w:p w14:paraId="3A3F405A" w14:textId="77777777" w:rsidR="006D6CA8" w:rsidRPr="00766AA1" w:rsidRDefault="006D6CA8" w:rsidP="006D6CA8">
      <w:pPr>
        <w:rPr>
          <w:rFonts w:cstheme="minorHAnsi"/>
        </w:rPr>
      </w:pPr>
    </w:p>
    <w:p w14:paraId="2794842E" w14:textId="77777777" w:rsidR="006D6CA8" w:rsidRPr="00AE4147" w:rsidRDefault="006D6CA8" w:rsidP="006D6CA8">
      <w:pPr>
        <w:rPr>
          <w:rFonts w:cstheme="minorHAnsi"/>
          <w:b/>
          <w:bCs/>
          <w:u w:val="single"/>
        </w:rPr>
      </w:pPr>
      <w:r w:rsidRPr="00AE4147">
        <w:rPr>
          <w:rFonts w:cstheme="minorHAnsi"/>
          <w:b/>
          <w:bCs/>
          <w:u w:val="single"/>
        </w:rPr>
        <w:t>Leadership Growth</w:t>
      </w:r>
    </w:p>
    <w:p w14:paraId="079F9721" w14:textId="77777777" w:rsidR="006D6CA8" w:rsidRPr="00766AA1" w:rsidRDefault="006D6CA8" w:rsidP="006D6CA8">
      <w:pPr>
        <w:rPr>
          <w:rFonts w:cstheme="minorHAnsi"/>
        </w:rPr>
      </w:pPr>
      <w:r w:rsidRPr="00766AA1">
        <w:rPr>
          <w:rFonts w:cstheme="minorHAnsi"/>
        </w:rPr>
        <w:t>To develop as a leader, I plan to take on additional responsibilities within the team. This includes volunteering for leadership roles in specific projects and actively participating in leadership development programs. Seeking mentorship from experienced leaders will also be instrumental in my leadership growth.</w:t>
      </w:r>
    </w:p>
    <w:p w14:paraId="10758C3B" w14:textId="77777777" w:rsidR="006D6CA8" w:rsidRPr="00766AA1" w:rsidRDefault="006D6CA8" w:rsidP="006D6CA8">
      <w:pPr>
        <w:rPr>
          <w:rFonts w:cstheme="minorHAnsi"/>
        </w:rPr>
      </w:pPr>
    </w:p>
    <w:p w14:paraId="0891729A" w14:textId="77777777" w:rsidR="006D6CA8" w:rsidRPr="00AE4147" w:rsidRDefault="006D6CA8" w:rsidP="006D6CA8">
      <w:pPr>
        <w:rPr>
          <w:rFonts w:cstheme="minorHAnsi"/>
          <w:b/>
          <w:bCs/>
          <w:u w:val="single"/>
        </w:rPr>
      </w:pPr>
      <w:r w:rsidRPr="00AE4147">
        <w:rPr>
          <w:rFonts w:cstheme="minorHAnsi"/>
          <w:b/>
          <w:bCs/>
          <w:u w:val="single"/>
        </w:rPr>
        <w:t>Cross-Functional Understanding</w:t>
      </w:r>
    </w:p>
    <w:p w14:paraId="4EE63624" w14:textId="77777777" w:rsidR="006D6CA8" w:rsidRPr="00766AA1" w:rsidRDefault="006D6CA8" w:rsidP="006D6CA8">
      <w:pPr>
        <w:rPr>
          <w:rFonts w:cstheme="minorHAnsi"/>
        </w:rPr>
      </w:pPr>
      <w:r w:rsidRPr="00766AA1">
        <w:rPr>
          <w:rFonts w:cstheme="minorHAnsi"/>
        </w:rPr>
        <w:t>Understanding the various roles within the restaurant will be a focus of my personal development. Participating in cross-functional training sessions and shadowing team members in different roles will provide me with a comprehensive understanding of the entire operation.</w:t>
      </w:r>
    </w:p>
    <w:p w14:paraId="70B7E5C2" w14:textId="77777777" w:rsidR="006D6CA8" w:rsidRPr="00766AA1" w:rsidRDefault="006D6CA8" w:rsidP="006D6CA8">
      <w:pPr>
        <w:rPr>
          <w:rFonts w:cstheme="minorHAnsi"/>
        </w:rPr>
      </w:pPr>
    </w:p>
    <w:p w14:paraId="59F625C8" w14:textId="77777777" w:rsidR="006D6CA8" w:rsidRPr="00AE4147" w:rsidRDefault="006D6CA8" w:rsidP="006D6CA8">
      <w:pPr>
        <w:rPr>
          <w:rFonts w:cstheme="minorHAnsi"/>
          <w:b/>
          <w:bCs/>
          <w:u w:val="single"/>
        </w:rPr>
      </w:pPr>
      <w:r w:rsidRPr="00AE4147">
        <w:rPr>
          <w:rFonts w:cstheme="minorHAnsi"/>
          <w:b/>
          <w:bCs/>
          <w:u w:val="single"/>
        </w:rPr>
        <w:t>Personal Learning Outcomes</w:t>
      </w:r>
    </w:p>
    <w:p w14:paraId="53144F7C" w14:textId="77777777" w:rsidR="006D6CA8" w:rsidRPr="00766AA1" w:rsidRDefault="006D6CA8" w:rsidP="006D6CA8">
      <w:pPr>
        <w:rPr>
          <w:rFonts w:cstheme="minorHAnsi"/>
        </w:rPr>
      </w:pPr>
    </w:p>
    <w:p w14:paraId="4D3A1C1E" w14:textId="77777777" w:rsidR="006D6CA8" w:rsidRPr="00766AA1" w:rsidRDefault="006D6CA8" w:rsidP="006D6CA8">
      <w:pPr>
        <w:rPr>
          <w:rFonts w:cstheme="minorHAnsi"/>
        </w:rPr>
      </w:pPr>
      <w:r w:rsidRPr="00766AA1">
        <w:rPr>
          <w:rFonts w:cstheme="minorHAnsi"/>
        </w:rPr>
        <w:t>Reflecting on my experience in the restaurant team, several key learning outcomes have emerged:</w:t>
      </w:r>
    </w:p>
    <w:p w14:paraId="49557D18" w14:textId="77777777" w:rsidR="006D6CA8" w:rsidRPr="00766AA1" w:rsidRDefault="006D6CA8" w:rsidP="006D6CA8">
      <w:pPr>
        <w:rPr>
          <w:rFonts w:cstheme="minorHAnsi"/>
        </w:rPr>
      </w:pPr>
    </w:p>
    <w:p w14:paraId="73F8A5E0" w14:textId="77777777" w:rsidR="00095641" w:rsidRPr="00AE4147" w:rsidRDefault="006D6CA8" w:rsidP="006D6CA8">
      <w:pPr>
        <w:rPr>
          <w:rFonts w:cstheme="minorHAnsi"/>
          <w:b/>
          <w:bCs/>
          <w:u w:val="single"/>
        </w:rPr>
      </w:pPr>
      <w:r w:rsidRPr="00AE4147">
        <w:rPr>
          <w:rFonts w:cstheme="minorHAnsi"/>
          <w:b/>
          <w:bCs/>
          <w:u w:val="single"/>
        </w:rPr>
        <w:t>Adaptability:</w:t>
      </w:r>
    </w:p>
    <w:p w14:paraId="1EF1C146" w14:textId="4B6D331D" w:rsidR="00095641" w:rsidRPr="00766AA1" w:rsidRDefault="00095641" w:rsidP="006D6CA8">
      <w:pPr>
        <w:rPr>
          <w:rFonts w:cstheme="minorHAnsi"/>
        </w:rPr>
      </w:pPr>
      <w:r w:rsidRPr="00766AA1">
        <w:rPr>
          <w:rFonts w:cstheme="minorHAnsi"/>
        </w:rPr>
        <w:t>Adaptability is a soft skill that means you easily adjust to changing circumstances. An adaptable person in the workplace can keep up with moving priorities, projects, clients, and </w:t>
      </w:r>
      <w:hyperlink r:id="rId8" w:history="1">
        <w:r w:rsidRPr="00766AA1">
          <w:rPr>
            <w:rStyle w:val="Hyperlink"/>
            <w:rFonts w:cstheme="minorHAnsi"/>
          </w:rPr>
          <w:t>technology</w:t>
        </w:r>
      </w:hyperlink>
      <w:r w:rsidRPr="00766AA1">
        <w:rPr>
          <w:rFonts w:cstheme="minorHAnsi"/>
        </w:rPr>
        <w:t>.(theforage.com,2023)</w:t>
      </w:r>
      <w:r w:rsidR="006C3BB0" w:rsidRPr="00766AA1">
        <w:rPr>
          <w:rFonts w:cstheme="minorHAnsi"/>
          <w:color w:val="3A3A3A"/>
          <w:shd w:val="clear" w:color="auto" w:fill="FFFFFF"/>
        </w:rPr>
        <w:t xml:space="preserve"> </w:t>
      </w:r>
      <w:r w:rsidR="006C3BB0" w:rsidRPr="00766AA1">
        <w:rPr>
          <w:rFonts w:cstheme="minorHAnsi"/>
        </w:rPr>
        <w:t> realize that adaptability is a huge part in one’s success </w:t>
      </w:r>
      <w:r w:rsidR="006C3BB0" w:rsidRPr="00766AA1">
        <w:rPr>
          <w:rFonts w:cstheme="minorHAnsi"/>
        </w:rPr>
        <w:t>(Priya Mishra,2016,VOL 2)</w:t>
      </w:r>
    </w:p>
    <w:p w14:paraId="6FACE585" w14:textId="264433B8" w:rsidR="006D6CA8" w:rsidRPr="00766AA1" w:rsidRDefault="006D6CA8" w:rsidP="006D6CA8">
      <w:pPr>
        <w:rPr>
          <w:rFonts w:cstheme="minorHAnsi"/>
        </w:rPr>
      </w:pPr>
      <w:r w:rsidRPr="00766AA1">
        <w:rPr>
          <w:rFonts w:cstheme="minorHAnsi"/>
        </w:rPr>
        <w:t xml:space="preserve">The </w:t>
      </w:r>
      <w:r w:rsidR="006C3BB0" w:rsidRPr="00766AA1">
        <w:rPr>
          <w:rFonts w:cstheme="minorHAnsi"/>
        </w:rPr>
        <w:t>prevailing nature of restaurants and food trends suggest that adaptability is the ingredient to stop being obsolete</w:t>
      </w:r>
      <w:r w:rsidRPr="00766AA1">
        <w:rPr>
          <w:rFonts w:cstheme="minorHAnsi"/>
        </w:rPr>
        <w:t>.</w:t>
      </w:r>
      <w:r w:rsidR="006C3BB0" w:rsidRPr="00766AA1">
        <w:rPr>
          <w:rFonts w:cstheme="minorHAnsi"/>
        </w:rPr>
        <w:t xml:space="preserve"> For example, Vegan, </w:t>
      </w:r>
      <w:r w:rsidR="00871008" w:rsidRPr="00766AA1">
        <w:rPr>
          <w:rFonts w:cstheme="minorHAnsi"/>
        </w:rPr>
        <w:t>plant-based</w:t>
      </w:r>
      <w:r w:rsidR="006C3BB0" w:rsidRPr="00766AA1">
        <w:rPr>
          <w:rFonts w:cstheme="minorHAnsi"/>
        </w:rPr>
        <w:t xml:space="preserve"> </w:t>
      </w:r>
      <w:proofErr w:type="gramStart"/>
      <w:r w:rsidR="006C3BB0" w:rsidRPr="00766AA1">
        <w:rPr>
          <w:rFonts w:cstheme="minorHAnsi"/>
        </w:rPr>
        <w:t>diet</w:t>
      </w:r>
      <w:proofErr w:type="gramEnd"/>
      <w:r w:rsidR="006C3BB0" w:rsidRPr="00766AA1">
        <w:rPr>
          <w:rFonts w:cstheme="minorHAnsi"/>
        </w:rPr>
        <w:t xml:space="preserve"> and allergens, are recent requirements of guests and if any restaurant does not include dishes in their menu </w:t>
      </w:r>
      <w:r w:rsidR="00AE4147" w:rsidRPr="00766AA1">
        <w:rPr>
          <w:rFonts w:cstheme="minorHAnsi"/>
        </w:rPr>
        <w:t>accordingly,</w:t>
      </w:r>
      <w:r w:rsidR="006C3BB0" w:rsidRPr="00766AA1">
        <w:rPr>
          <w:rFonts w:cstheme="minorHAnsi"/>
        </w:rPr>
        <w:t xml:space="preserve"> they will miss a big portion of customers. </w:t>
      </w:r>
    </w:p>
    <w:p w14:paraId="0525FDA0" w14:textId="77777777" w:rsidR="00095641" w:rsidRPr="00766AA1" w:rsidRDefault="00095641" w:rsidP="006D6CA8">
      <w:pPr>
        <w:rPr>
          <w:rFonts w:cstheme="minorHAnsi"/>
        </w:rPr>
      </w:pPr>
    </w:p>
    <w:p w14:paraId="43F7B823" w14:textId="77777777" w:rsidR="006349C0" w:rsidRPr="00AE4147" w:rsidRDefault="006D6CA8" w:rsidP="006D6CA8">
      <w:pPr>
        <w:rPr>
          <w:rFonts w:cstheme="minorHAnsi"/>
          <w:b/>
          <w:bCs/>
          <w:u w:val="single"/>
        </w:rPr>
      </w:pPr>
      <w:r w:rsidRPr="00AE4147">
        <w:rPr>
          <w:rFonts w:cstheme="minorHAnsi"/>
          <w:b/>
          <w:bCs/>
          <w:u w:val="single"/>
        </w:rPr>
        <w:t>Collaboration:</w:t>
      </w:r>
    </w:p>
    <w:p w14:paraId="4E94EB08" w14:textId="43D53CF9" w:rsidR="006349C0" w:rsidRPr="00766AA1" w:rsidRDefault="006D6CA8" w:rsidP="006D6CA8">
      <w:pPr>
        <w:rPr>
          <w:rFonts w:cstheme="minorHAnsi"/>
          <w:color w:val="2A2A2A"/>
          <w:shd w:val="clear" w:color="auto" w:fill="FFFFFF"/>
        </w:rPr>
      </w:pPr>
      <w:r w:rsidRPr="00766AA1">
        <w:rPr>
          <w:rFonts w:cstheme="minorHAnsi"/>
        </w:rPr>
        <w:t xml:space="preserve"> </w:t>
      </w:r>
      <w:r w:rsidR="006C3BB0" w:rsidRPr="00766AA1">
        <w:rPr>
          <w:rFonts w:cstheme="minorHAnsi"/>
          <w:color w:val="2A2A2A"/>
          <w:shd w:val="clear" w:color="auto" w:fill="FFFFFF"/>
        </w:rPr>
        <w:t xml:space="preserve">collaboration involves deciding goals together with others, sharing responsibilities, and working together to achieve more than could be achieved by an individual on their </w:t>
      </w:r>
      <w:r w:rsidR="006349C0" w:rsidRPr="00766AA1">
        <w:rPr>
          <w:rFonts w:cstheme="minorHAnsi"/>
          <w:color w:val="2A2A2A"/>
          <w:shd w:val="clear" w:color="auto" w:fill="FFFFFF"/>
        </w:rPr>
        <w:t>own.</w:t>
      </w:r>
      <w:r w:rsidR="006349C0" w:rsidRPr="00766AA1">
        <w:rPr>
          <w:rStyle w:val="apple-converted-space"/>
          <w:rFonts w:cstheme="minorHAnsi"/>
          <w:color w:val="2A2A2A"/>
          <w:shd w:val="clear" w:color="auto" w:fill="FFFFFF"/>
        </w:rPr>
        <w:t xml:space="preserve"> (Andy Barfield,03-2016, p. 222-224)</w:t>
      </w:r>
    </w:p>
    <w:p w14:paraId="23542D3B" w14:textId="49168856" w:rsidR="006349C0" w:rsidRPr="00766AA1" w:rsidRDefault="006349C0" w:rsidP="006D6CA8">
      <w:pPr>
        <w:rPr>
          <w:rFonts w:cstheme="minorHAnsi"/>
          <w:color w:val="000000" w:themeColor="text1"/>
        </w:rPr>
      </w:pPr>
      <w:r w:rsidRPr="00766AA1">
        <w:rPr>
          <w:rFonts w:cstheme="minorHAnsi"/>
          <w:color w:val="000000" w:themeColor="text1"/>
        </w:rPr>
        <w:lastRenderedPageBreak/>
        <w:t>Restaurants cannot operate a seamlessly without collaboration. I had an experience to serve and prepare for 100 guests wedding event and collaboration was the key for smooth workflow and successful event.</w:t>
      </w:r>
    </w:p>
    <w:p w14:paraId="41FDEC69" w14:textId="0F22F790" w:rsidR="00095641" w:rsidRPr="00766AA1" w:rsidRDefault="006349C0" w:rsidP="006D6CA8">
      <w:pPr>
        <w:rPr>
          <w:rFonts w:cstheme="minorHAnsi"/>
        </w:rPr>
      </w:pPr>
      <w:r w:rsidRPr="00766AA1">
        <w:rPr>
          <w:rFonts w:cstheme="minorHAnsi"/>
        </w:rPr>
        <w:t xml:space="preserve"> </w:t>
      </w:r>
    </w:p>
    <w:p w14:paraId="07EB86B0" w14:textId="77777777" w:rsidR="006D6CA8" w:rsidRPr="00766AA1" w:rsidRDefault="006D6CA8" w:rsidP="006D6CA8">
      <w:pPr>
        <w:rPr>
          <w:rFonts w:cstheme="minorHAnsi"/>
        </w:rPr>
      </w:pPr>
      <w:r w:rsidRPr="00AE4147">
        <w:rPr>
          <w:rFonts w:cstheme="minorHAnsi"/>
          <w:b/>
          <w:bCs/>
          <w:u w:val="single"/>
        </w:rPr>
        <w:t xml:space="preserve">Leadership: </w:t>
      </w:r>
      <w:r w:rsidRPr="00766AA1">
        <w:rPr>
          <w:rFonts w:cstheme="minorHAnsi"/>
        </w:rPr>
        <w:t>Observing effective leadership has inspired me to develop my leadership skills, fostering a positive and empowering work environment.</w:t>
      </w:r>
    </w:p>
    <w:p w14:paraId="0FFC2ED3" w14:textId="77777777" w:rsidR="00095641" w:rsidRPr="00766AA1" w:rsidRDefault="00095641" w:rsidP="006D6CA8">
      <w:pPr>
        <w:rPr>
          <w:rFonts w:cstheme="minorHAnsi"/>
        </w:rPr>
      </w:pPr>
    </w:p>
    <w:p w14:paraId="719AC83B" w14:textId="77777777" w:rsidR="006D6CA8" w:rsidRPr="00766AA1" w:rsidRDefault="006D6CA8" w:rsidP="006D6CA8">
      <w:pPr>
        <w:rPr>
          <w:rFonts w:cstheme="minorHAnsi"/>
        </w:rPr>
      </w:pPr>
      <w:r w:rsidRPr="00AE4147">
        <w:rPr>
          <w:rFonts w:cstheme="minorHAnsi"/>
          <w:b/>
          <w:bCs/>
          <w:u w:val="single"/>
        </w:rPr>
        <w:t xml:space="preserve">Communication: </w:t>
      </w:r>
      <w:r w:rsidRPr="00766AA1">
        <w:rPr>
          <w:rFonts w:cstheme="minorHAnsi"/>
        </w:rPr>
        <w:t>Understanding the impact of effective communication on team dynamics and overall success has underscored the need for continuous improvement in this area.</w:t>
      </w:r>
    </w:p>
    <w:p w14:paraId="1A95B3F1" w14:textId="77777777" w:rsidR="00095641" w:rsidRPr="00766AA1" w:rsidRDefault="00095641" w:rsidP="006D6CA8">
      <w:pPr>
        <w:rPr>
          <w:rFonts w:cstheme="minorHAnsi"/>
        </w:rPr>
      </w:pPr>
    </w:p>
    <w:p w14:paraId="5A006569" w14:textId="77777777" w:rsidR="006D6CA8" w:rsidRPr="00766AA1" w:rsidRDefault="006D6CA8" w:rsidP="006D6CA8">
      <w:pPr>
        <w:rPr>
          <w:rFonts w:cstheme="minorHAnsi"/>
        </w:rPr>
      </w:pPr>
      <w:r w:rsidRPr="00AE4147">
        <w:rPr>
          <w:rFonts w:cstheme="minorHAnsi"/>
          <w:b/>
          <w:bCs/>
          <w:u w:val="single"/>
        </w:rPr>
        <w:t xml:space="preserve">Problem-solving: </w:t>
      </w:r>
      <w:r w:rsidRPr="00766AA1">
        <w:rPr>
          <w:rFonts w:cstheme="minorHAnsi"/>
        </w:rPr>
        <w:t>Addressing challenges in real-time has honed my problem-solving skills, allowing me to navigate unexpected situations with composure.</w:t>
      </w:r>
    </w:p>
    <w:p w14:paraId="7C860408" w14:textId="77777777" w:rsidR="00BB7A37" w:rsidRPr="00766AA1" w:rsidRDefault="00BB7A37" w:rsidP="006D6CA8">
      <w:pPr>
        <w:rPr>
          <w:rFonts w:cstheme="minorHAnsi"/>
        </w:rPr>
      </w:pPr>
    </w:p>
    <w:p w14:paraId="5C3F4F39" w14:textId="40C5BA39" w:rsidR="006D6CA8" w:rsidRPr="00AE4147" w:rsidRDefault="006D6CA8" w:rsidP="006D6CA8">
      <w:pPr>
        <w:rPr>
          <w:rFonts w:cstheme="minorHAnsi"/>
          <w:b/>
          <w:bCs/>
          <w:u w:val="single"/>
        </w:rPr>
      </w:pPr>
      <w:r w:rsidRPr="00AE4147">
        <w:rPr>
          <w:rFonts w:cstheme="minorHAnsi"/>
          <w:b/>
          <w:bCs/>
          <w:u w:val="single"/>
        </w:rPr>
        <w:t>Conclusion</w:t>
      </w:r>
    </w:p>
    <w:p w14:paraId="03CF34FF" w14:textId="77777777" w:rsidR="006D6CA8" w:rsidRPr="00766AA1" w:rsidRDefault="006D6CA8" w:rsidP="006D6CA8">
      <w:pPr>
        <w:rPr>
          <w:rFonts w:cstheme="minorHAnsi"/>
        </w:rPr>
      </w:pPr>
    </w:p>
    <w:p w14:paraId="3F30D4B5" w14:textId="652C4B3C" w:rsidR="006D6CA8" w:rsidRPr="00766AA1" w:rsidRDefault="006D6CA8" w:rsidP="006D6CA8">
      <w:pPr>
        <w:rPr>
          <w:rFonts w:cstheme="minorHAnsi"/>
        </w:rPr>
      </w:pPr>
      <w:r w:rsidRPr="00766AA1">
        <w:rPr>
          <w:rFonts w:cstheme="minorHAnsi"/>
        </w:rPr>
        <w:t xml:space="preserve">In conclusion, my </w:t>
      </w:r>
      <w:r w:rsidR="00871008" w:rsidRPr="00766AA1">
        <w:rPr>
          <w:rFonts w:cstheme="minorHAnsi"/>
        </w:rPr>
        <w:t>time</w:t>
      </w:r>
      <w:r w:rsidRPr="00766AA1">
        <w:rPr>
          <w:rFonts w:cstheme="minorHAnsi"/>
        </w:rPr>
        <w:t xml:space="preserve"> in the restaurant team has been a rich tapestry of experiences, filled with lessons that will undoubtedly shape my future endeavours. As I embark on my journey towards personal and professional development, I am committed to applying these insights to become a more effective and impactful team member and leader. The restaurant industry, with its blend of creativity, collaboration, and constant innovation, has provided me with a solid foundation for growth, and I am eager to carry these lessons forward into my future career.</w:t>
      </w:r>
    </w:p>
    <w:sdt>
      <w:sdtPr>
        <w:id w:val="-781487797"/>
        <w:docPartObj>
          <w:docPartGallery w:val="Bibliographies"/>
          <w:docPartUnique/>
        </w:docPartObj>
      </w:sdtPr>
      <w:sdtEndPr>
        <w:rPr>
          <w:rFonts w:asciiTheme="minorHAnsi" w:eastAsiaTheme="minorHAnsi" w:hAnsiTheme="minorHAnsi" w:cstheme="minorBidi"/>
          <w:color w:val="auto"/>
          <w:kern w:val="2"/>
          <w:sz w:val="24"/>
          <w:szCs w:val="24"/>
          <w:lang w:val="en-GB" w:bidi="ar-SA"/>
          <w14:ligatures w14:val="standardContextual"/>
        </w:rPr>
      </w:sdtEndPr>
      <w:sdtContent>
        <w:p w14:paraId="382D4896" w14:textId="77777777" w:rsidR="00871008" w:rsidRDefault="00871008" w:rsidP="00871008">
          <w:pPr>
            <w:pStyle w:val="Heading1"/>
          </w:pPr>
          <w:r>
            <w:t>Works Cited</w:t>
          </w:r>
        </w:p>
        <w:p w14:paraId="752B50EC" w14:textId="77777777" w:rsidR="00871008" w:rsidRDefault="00871008" w:rsidP="00871008">
          <w:pPr>
            <w:rPr>
              <w:lang w:val="en-US" w:bidi="en-US"/>
            </w:rPr>
          </w:pPr>
        </w:p>
        <w:p w14:paraId="19CC5D88" w14:textId="77777777" w:rsidR="00871008" w:rsidRDefault="00871008" w:rsidP="00871008">
          <w:pPr>
            <w:rPr>
              <w:rFonts w:ascii="Helvetica" w:hAnsi="Helvetica"/>
              <w:color w:val="FF0000"/>
              <w:sz w:val="18"/>
              <w:szCs w:val="18"/>
              <w:shd w:val="clear" w:color="auto" w:fill="F5F5F5"/>
            </w:rPr>
          </w:pPr>
          <w:r w:rsidRPr="00CB42B6">
            <w:rPr>
              <w:rFonts w:ascii="Helvetica" w:hAnsi="Helvetica"/>
              <w:color w:val="FF0000"/>
              <w:sz w:val="18"/>
              <w:szCs w:val="18"/>
              <w:shd w:val="clear" w:color="auto" w:fill="F5F5F5"/>
            </w:rPr>
            <w:t xml:space="preserve">Dana V </w:t>
          </w:r>
          <w:proofErr w:type="spellStart"/>
          <w:r w:rsidRPr="00CB42B6">
            <w:rPr>
              <w:rFonts w:ascii="Helvetica" w:hAnsi="Helvetica"/>
              <w:color w:val="FF0000"/>
              <w:sz w:val="18"/>
              <w:szCs w:val="18"/>
              <w:shd w:val="clear" w:color="auto" w:fill="F5F5F5"/>
            </w:rPr>
            <w:t>Tesone</w:t>
          </w:r>
          <w:proofErr w:type="spellEnd"/>
          <w:r w:rsidRPr="00CB42B6">
            <w:rPr>
              <w:rFonts w:ascii="Helvetica" w:hAnsi="Helvetica"/>
              <w:color w:val="FF0000"/>
              <w:sz w:val="18"/>
              <w:szCs w:val="18"/>
              <w:shd w:val="clear" w:color="auto" w:fill="F5F5F5"/>
            </w:rPr>
            <w:t xml:space="preserve"> (2010)</w:t>
          </w:r>
          <w:r w:rsidRPr="00CB42B6">
            <w:rPr>
              <w:rStyle w:val="apple-converted-space"/>
              <w:rFonts w:ascii="Helvetica" w:hAnsi="Helvetica"/>
              <w:color w:val="FF0000"/>
              <w:sz w:val="18"/>
              <w:szCs w:val="18"/>
              <w:shd w:val="clear" w:color="auto" w:fill="F5F5F5"/>
            </w:rPr>
            <w:t> </w:t>
          </w:r>
          <w:r w:rsidRPr="00CB42B6">
            <w:rPr>
              <w:rFonts w:ascii="Helvetica" w:hAnsi="Helvetica"/>
              <w:i/>
              <w:iCs/>
              <w:color w:val="FF0000"/>
              <w:sz w:val="18"/>
              <w:szCs w:val="18"/>
              <w:bdr w:val="none" w:sz="0" w:space="0" w:color="auto" w:frame="1"/>
            </w:rPr>
            <w:t>Principles of Management for the Hospitality Industry</w:t>
          </w:r>
          <w:r w:rsidRPr="00CB42B6">
            <w:rPr>
              <w:rFonts w:ascii="Helvetica" w:hAnsi="Helvetica"/>
              <w:color w:val="FF0000"/>
              <w:sz w:val="18"/>
              <w:szCs w:val="18"/>
              <w:shd w:val="clear" w:color="auto" w:fill="F5F5F5"/>
            </w:rPr>
            <w:t>. Amsterdam: Routledge (The Management of Hospitality and Tourism Enterprises Series). Available at: https://search-ebscohost-com.ezproxy.uwtsd.ac.uk/login.aspx?direct=true&amp;db=nlebk&amp;AN=459737&amp;site=ehost-live (Accessed: 16 November 2023).</w:t>
          </w:r>
        </w:p>
        <w:p w14:paraId="502CDE2E" w14:textId="77777777" w:rsidR="00871008" w:rsidRDefault="00871008" w:rsidP="00871008">
          <w:pPr>
            <w:rPr>
              <w:rFonts w:ascii="Helvetica" w:hAnsi="Helvetica"/>
              <w:color w:val="FF0000"/>
              <w:sz w:val="18"/>
              <w:szCs w:val="18"/>
              <w:shd w:val="clear" w:color="auto" w:fill="F5F5F5"/>
            </w:rPr>
          </w:pPr>
        </w:p>
        <w:p w14:paraId="64547841" w14:textId="77777777" w:rsidR="00871008" w:rsidRDefault="00871008" w:rsidP="00871008">
          <w:pPr>
            <w:rPr>
              <w:rFonts w:ascii="Helvetica" w:hAnsi="Helvetica"/>
              <w:color w:val="FF0000"/>
              <w:sz w:val="21"/>
              <w:szCs w:val="21"/>
              <w:shd w:val="clear" w:color="auto" w:fill="FFFFFF"/>
            </w:rPr>
          </w:pPr>
          <w:r w:rsidRPr="00CB42B6">
            <w:rPr>
              <w:rFonts w:ascii="Helvetica" w:hAnsi="Helvetica"/>
              <w:color w:val="FF0000"/>
              <w:sz w:val="21"/>
              <w:szCs w:val="21"/>
              <w:shd w:val="clear" w:color="auto" w:fill="FFFFFF"/>
            </w:rPr>
            <w:t xml:space="preserve">Walker, J, &amp; Walker, J 2013, Introduction to Hospitality Management: Pearson New International Edition PDF </w:t>
          </w:r>
          <w:proofErr w:type="spellStart"/>
          <w:r w:rsidRPr="00CB42B6">
            <w:rPr>
              <w:rFonts w:ascii="Helvetica" w:hAnsi="Helvetica"/>
              <w:color w:val="FF0000"/>
              <w:sz w:val="21"/>
              <w:szCs w:val="21"/>
              <w:shd w:val="clear" w:color="auto" w:fill="FFFFFF"/>
            </w:rPr>
            <w:t>EBook</w:t>
          </w:r>
          <w:proofErr w:type="spellEnd"/>
          <w:r w:rsidRPr="00CB42B6">
            <w:rPr>
              <w:rFonts w:ascii="Helvetica" w:hAnsi="Helvetica"/>
              <w:color w:val="FF0000"/>
              <w:sz w:val="21"/>
              <w:szCs w:val="21"/>
              <w:shd w:val="clear" w:color="auto" w:fill="FFFFFF"/>
            </w:rPr>
            <w:t xml:space="preserve">, Pearson Education, Limited, Harlow. Available from: ProQuest </w:t>
          </w:r>
          <w:proofErr w:type="spellStart"/>
          <w:r w:rsidRPr="00CB42B6">
            <w:rPr>
              <w:rFonts w:ascii="Helvetica" w:hAnsi="Helvetica"/>
              <w:color w:val="FF0000"/>
              <w:sz w:val="21"/>
              <w:szCs w:val="21"/>
              <w:shd w:val="clear" w:color="auto" w:fill="FFFFFF"/>
            </w:rPr>
            <w:t>Ebook</w:t>
          </w:r>
          <w:proofErr w:type="spellEnd"/>
          <w:r w:rsidRPr="00CB42B6">
            <w:rPr>
              <w:rFonts w:ascii="Helvetica" w:hAnsi="Helvetica"/>
              <w:color w:val="FF0000"/>
              <w:sz w:val="21"/>
              <w:szCs w:val="21"/>
              <w:shd w:val="clear" w:color="auto" w:fill="FFFFFF"/>
            </w:rPr>
            <w:t xml:space="preserve"> Central. [16 November 2023].</w:t>
          </w:r>
        </w:p>
        <w:p w14:paraId="179644E2" w14:textId="77777777" w:rsidR="00871008" w:rsidRPr="00CB42B6" w:rsidRDefault="00871008" w:rsidP="00871008">
          <w:pPr>
            <w:rPr>
              <w:color w:val="FF0000"/>
            </w:rPr>
          </w:pPr>
        </w:p>
        <w:p w14:paraId="7ADD61D2" w14:textId="77777777" w:rsidR="00871008" w:rsidRDefault="00871008" w:rsidP="00871008">
          <w:pPr>
            <w:rPr>
              <w:rFonts w:ascii="Source Sans Pro" w:hAnsi="Source Sans Pro"/>
              <w:color w:val="FF0000"/>
              <w:sz w:val="23"/>
              <w:szCs w:val="23"/>
              <w:shd w:val="clear" w:color="auto" w:fill="FFFFFF"/>
            </w:rPr>
          </w:pPr>
          <w:proofErr w:type="spellStart"/>
          <w:r w:rsidRPr="002D2D33">
            <w:rPr>
              <w:rFonts w:ascii="Source Sans Pro" w:hAnsi="Source Sans Pro"/>
              <w:color w:val="FF0000"/>
              <w:sz w:val="23"/>
              <w:szCs w:val="23"/>
              <w:shd w:val="clear" w:color="auto" w:fill="FFFFFF"/>
            </w:rPr>
            <w:t>Motschnig</w:t>
          </w:r>
          <w:proofErr w:type="spellEnd"/>
          <w:r w:rsidRPr="002D2D33">
            <w:rPr>
              <w:rFonts w:ascii="Source Sans Pro" w:hAnsi="Source Sans Pro"/>
              <w:color w:val="FF0000"/>
              <w:sz w:val="23"/>
              <w:szCs w:val="23"/>
              <w:shd w:val="clear" w:color="auto" w:fill="FFFFFF"/>
            </w:rPr>
            <w:t xml:space="preserve">, Renate. and </w:t>
          </w:r>
          <w:proofErr w:type="spellStart"/>
          <w:r w:rsidRPr="002D2D33">
            <w:rPr>
              <w:rFonts w:ascii="Source Sans Pro" w:hAnsi="Source Sans Pro"/>
              <w:color w:val="FF0000"/>
              <w:sz w:val="23"/>
              <w:szCs w:val="23"/>
              <w:shd w:val="clear" w:color="auto" w:fill="FFFFFF"/>
            </w:rPr>
            <w:t>Ryback</w:t>
          </w:r>
          <w:proofErr w:type="spellEnd"/>
          <w:r w:rsidRPr="002D2D33">
            <w:rPr>
              <w:rFonts w:ascii="Source Sans Pro" w:hAnsi="Source Sans Pro"/>
              <w:color w:val="FF0000"/>
              <w:sz w:val="23"/>
              <w:szCs w:val="23"/>
              <w:shd w:val="clear" w:color="auto" w:fill="FFFFFF"/>
            </w:rPr>
            <w:t>, David. (2016)</w:t>
          </w:r>
          <w:r w:rsidRPr="002D2D33">
            <w:rPr>
              <w:rStyle w:val="apple-converted-space"/>
              <w:rFonts w:ascii="Source Sans Pro" w:hAnsi="Source Sans Pro"/>
              <w:color w:val="FF0000"/>
              <w:sz w:val="23"/>
              <w:szCs w:val="23"/>
              <w:shd w:val="clear" w:color="auto" w:fill="FFFFFF"/>
            </w:rPr>
            <w:t> </w:t>
          </w:r>
          <w:r w:rsidRPr="002D2D33">
            <w:rPr>
              <w:rFonts w:ascii="Source Sans Pro" w:hAnsi="Source Sans Pro"/>
              <w:i/>
              <w:iCs/>
              <w:color w:val="FF0000"/>
              <w:sz w:val="23"/>
              <w:szCs w:val="23"/>
            </w:rPr>
            <w:t>Transforming Communication in Leadership and Teamwork Person-</w:t>
          </w:r>
          <w:proofErr w:type="spellStart"/>
          <w:r w:rsidRPr="002D2D33">
            <w:rPr>
              <w:rFonts w:ascii="Source Sans Pro" w:hAnsi="Source Sans Pro"/>
              <w:i/>
              <w:iCs/>
              <w:color w:val="FF0000"/>
              <w:sz w:val="23"/>
              <w:szCs w:val="23"/>
            </w:rPr>
            <w:t>Centered</w:t>
          </w:r>
          <w:proofErr w:type="spellEnd"/>
          <w:r w:rsidRPr="002D2D33">
            <w:rPr>
              <w:rFonts w:ascii="Source Sans Pro" w:hAnsi="Source Sans Pro"/>
              <w:i/>
              <w:iCs/>
              <w:color w:val="FF0000"/>
              <w:sz w:val="23"/>
              <w:szCs w:val="23"/>
            </w:rPr>
            <w:t xml:space="preserve"> Innovations</w:t>
          </w:r>
          <w:r w:rsidRPr="002D2D33">
            <w:rPr>
              <w:rFonts w:ascii="Source Sans Pro" w:hAnsi="Source Sans Pro"/>
              <w:color w:val="FF0000"/>
              <w:sz w:val="23"/>
              <w:szCs w:val="23"/>
              <w:shd w:val="clear" w:color="auto" w:fill="FFFFFF"/>
            </w:rPr>
            <w:t xml:space="preserve">. 1st ed. 2016. Cham: Springer International Publishing. Available at: </w:t>
          </w:r>
          <w:hyperlink r:id="rId9" w:history="1">
            <w:r w:rsidRPr="006C427B">
              <w:rPr>
                <w:rStyle w:val="Hyperlink"/>
                <w:rFonts w:ascii="Source Sans Pro" w:hAnsi="Source Sans Pro"/>
                <w:sz w:val="23"/>
                <w:szCs w:val="23"/>
                <w:shd w:val="clear" w:color="auto" w:fill="FFFFFF"/>
              </w:rPr>
              <w:t>https://doi.org/10.1007/978-3-319-45486-3</w:t>
            </w:r>
          </w:hyperlink>
          <w:r w:rsidRPr="002D2D33">
            <w:rPr>
              <w:rFonts w:ascii="Source Sans Pro" w:hAnsi="Source Sans Pro"/>
              <w:color w:val="FF0000"/>
              <w:sz w:val="23"/>
              <w:szCs w:val="23"/>
              <w:shd w:val="clear" w:color="auto" w:fill="FFFFFF"/>
            </w:rPr>
            <w:t>.</w:t>
          </w:r>
        </w:p>
        <w:p w14:paraId="11C2B1CA" w14:textId="77777777" w:rsidR="00871008" w:rsidRDefault="00871008" w:rsidP="00871008">
          <w:pPr>
            <w:rPr>
              <w:rFonts w:ascii="Segoe UI" w:eastAsia="Times New Roman" w:hAnsi="Segoe UI" w:cs="Segoe UI"/>
              <w:b/>
              <w:bCs/>
              <w:color w:val="374151"/>
              <w:kern w:val="0"/>
              <w:bdr w:val="single" w:sz="2" w:space="0" w:color="D9D9E3" w:frame="1"/>
              <w:lang w:eastAsia="en-GB"/>
              <w14:ligatures w14:val="none"/>
            </w:rPr>
          </w:pPr>
        </w:p>
        <w:p w14:paraId="5D0C62EE" w14:textId="62E8A304" w:rsidR="00871008" w:rsidRPr="007560A2" w:rsidRDefault="00871008" w:rsidP="00871008">
          <w:pPr>
            <w:rPr>
              <w:color w:val="C00000"/>
            </w:rPr>
          </w:pPr>
          <w:r w:rsidRPr="007560A2">
            <w:rPr>
              <w:rFonts w:ascii="Verdana" w:hAnsi="Verdana"/>
              <w:color w:val="C00000"/>
              <w:sz w:val="18"/>
              <w:szCs w:val="18"/>
              <w:shd w:val="clear" w:color="auto" w:fill="FFFFFF"/>
            </w:rPr>
            <w:t>CAI, A., MCQUEEN, S.A., FAHIM, C., WAGNER, N., MCKINNON, V., BOSTON, J., MAXWELL, C. and SONNADARA, R.R., 2016. 'It's not the form; it's the process': a phenomenological study on the use of creative professional development workshops to improve teamwork and communication skills.</w:t>
          </w:r>
          <w:r w:rsidRPr="007560A2">
            <w:rPr>
              <w:rStyle w:val="apple-converted-space"/>
              <w:rFonts w:ascii="Verdana" w:hAnsi="Verdana"/>
              <w:color w:val="C00000"/>
              <w:sz w:val="18"/>
              <w:szCs w:val="18"/>
              <w:shd w:val="clear" w:color="auto" w:fill="FFFFFF"/>
            </w:rPr>
            <w:t> </w:t>
          </w:r>
          <w:r w:rsidRPr="007560A2">
            <w:rPr>
              <w:rFonts w:ascii="Verdana" w:hAnsi="Verdana"/>
              <w:i/>
              <w:iCs/>
              <w:color w:val="C00000"/>
              <w:sz w:val="18"/>
              <w:szCs w:val="18"/>
            </w:rPr>
            <w:t>Medical Humanities,</w:t>
          </w:r>
          <w:r w:rsidRPr="007560A2">
            <w:rPr>
              <w:rStyle w:val="apple-converted-space"/>
              <w:rFonts w:ascii="Verdana" w:hAnsi="Verdana"/>
              <w:i/>
              <w:iCs/>
              <w:color w:val="C00000"/>
              <w:sz w:val="18"/>
              <w:szCs w:val="18"/>
            </w:rPr>
            <w:t> </w:t>
          </w:r>
          <w:r w:rsidRPr="007560A2">
            <w:rPr>
              <w:rFonts w:ascii="Verdana" w:hAnsi="Verdana"/>
              <w:b/>
              <w:bCs/>
              <w:color w:val="C00000"/>
              <w:sz w:val="18"/>
              <w:szCs w:val="18"/>
            </w:rPr>
            <w:t>42</w:t>
          </w:r>
          <w:r w:rsidRPr="007560A2">
            <w:rPr>
              <w:rFonts w:ascii="Verdana" w:hAnsi="Verdana"/>
              <w:color w:val="C00000"/>
              <w:sz w:val="18"/>
              <w:szCs w:val="18"/>
              <w:shd w:val="clear" w:color="auto" w:fill="FFFFFF"/>
            </w:rPr>
            <w:t>(3), pp. 173.</w:t>
          </w:r>
        </w:p>
        <w:p w14:paraId="3F3C33CE" w14:textId="77777777" w:rsidR="00871008" w:rsidRDefault="00871008" w:rsidP="00871008">
          <w:pPr>
            <w:pBdr>
              <w:top w:val="single" w:sz="2" w:space="0" w:color="D9D9E3"/>
              <w:left w:val="single" w:sz="2" w:space="0" w:color="D9D9E3"/>
              <w:bottom w:val="single" w:sz="2" w:space="0" w:color="D9D9E3"/>
              <w:right w:val="single" w:sz="2" w:space="0" w:color="D9D9E3"/>
            </w:pBdr>
            <w:spacing w:after="300"/>
            <w:rPr>
              <w:rFonts w:ascii="Segoe UI" w:eastAsia="Times New Roman" w:hAnsi="Segoe UI" w:cs="Segoe UI"/>
              <w:b/>
              <w:bCs/>
              <w:color w:val="374151"/>
              <w:kern w:val="0"/>
              <w:bdr w:val="single" w:sz="2" w:space="0" w:color="D9D9E3" w:frame="1"/>
              <w:lang w:eastAsia="en-GB"/>
              <w14:ligatures w14:val="none"/>
            </w:rPr>
          </w:pPr>
        </w:p>
        <w:p w14:paraId="039C3C88" w14:textId="77777777" w:rsidR="00871008" w:rsidRPr="0028268C" w:rsidRDefault="00871008" w:rsidP="00871008">
          <w:pPr>
            <w:rPr>
              <w:color w:val="C00000"/>
            </w:rPr>
          </w:pPr>
          <w:r w:rsidRPr="0028268C">
            <w:rPr>
              <w:color w:val="C00000"/>
            </w:rPr>
            <w:t>https://opentextbc.ca/workinginfoodserviceindustry/chapter/strategies-for-effective-communication/</w:t>
          </w:r>
        </w:p>
        <w:p w14:paraId="520AE54C" w14:textId="46151D33" w:rsidR="00871008" w:rsidRDefault="00871008" w:rsidP="00871008">
          <w:pPr>
            <w:pBdr>
              <w:top w:val="single" w:sz="2" w:space="0" w:color="D9D9E3"/>
              <w:left w:val="single" w:sz="2" w:space="0" w:color="D9D9E3"/>
              <w:bottom w:val="single" w:sz="2" w:space="0" w:color="D9D9E3"/>
              <w:right w:val="single" w:sz="2" w:space="0" w:color="D9D9E3"/>
            </w:pBdr>
            <w:spacing w:after="300"/>
            <w:rPr>
              <w:color w:val="C00000"/>
            </w:rPr>
          </w:pPr>
          <w:hyperlink r:id="rId10" w:history="1">
            <w:r w:rsidRPr="004309EA">
              <w:rPr>
                <w:rStyle w:val="Hyperlink"/>
              </w:rPr>
              <w:t>https://www.planday.com/articles/6-leadership-skills-every-restaurant-manager-must-have</w:t>
            </w:r>
          </w:hyperlink>
        </w:p>
        <w:p w14:paraId="5E3F9070" w14:textId="77777777" w:rsidR="00871008" w:rsidRDefault="00871008" w:rsidP="00871008">
          <w:pPr>
            <w:pBdr>
              <w:top w:val="single" w:sz="2" w:space="0" w:color="D9D9E3"/>
              <w:left w:val="single" w:sz="2" w:space="0" w:color="D9D9E3"/>
              <w:bottom w:val="single" w:sz="2" w:space="0" w:color="D9D9E3"/>
              <w:right w:val="single" w:sz="2" w:space="0" w:color="D9D9E3"/>
            </w:pBdr>
            <w:spacing w:after="300"/>
            <w:rPr>
              <w:rStyle w:val="Hyperlink"/>
              <w:rFonts w:ascii="Source Sans Pro" w:hAnsi="Source Sans Pro"/>
              <w:color w:val="C00000"/>
              <w:sz w:val="23"/>
              <w:szCs w:val="23"/>
              <w:shd w:val="clear" w:color="auto" w:fill="FFFFFF"/>
            </w:rPr>
          </w:pPr>
          <w:r w:rsidRPr="002A3184">
            <w:rPr>
              <w:rFonts w:ascii="Source Sans Pro" w:hAnsi="Source Sans Pro"/>
              <w:color w:val="C00000"/>
              <w:sz w:val="23"/>
              <w:szCs w:val="23"/>
              <w:shd w:val="clear" w:color="auto" w:fill="FFFFFF"/>
            </w:rPr>
            <w:lastRenderedPageBreak/>
            <w:t xml:space="preserve">Chandler-Olcott, K. and </w:t>
          </w:r>
          <w:proofErr w:type="spellStart"/>
          <w:r w:rsidRPr="002A3184">
            <w:rPr>
              <w:rFonts w:ascii="Source Sans Pro" w:hAnsi="Source Sans Pro"/>
              <w:color w:val="C00000"/>
              <w:sz w:val="23"/>
              <w:szCs w:val="23"/>
              <w:shd w:val="clear" w:color="auto" w:fill="FFFFFF"/>
            </w:rPr>
            <w:t>Hinchman</w:t>
          </w:r>
          <w:proofErr w:type="spellEnd"/>
          <w:r w:rsidRPr="002A3184">
            <w:rPr>
              <w:rFonts w:ascii="Source Sans Pro" w:hAnsi="Source Sans Pro"/>
              <w:color w:val="C00000"/>
              <w:sz w:val="23"/>
              <w:szCs w:val="23"/>
              <w:shd w:val="clear" w:color="auto" w:fill="FFFFFF"/>
            </w:rPr>
            <w:t>, K. (2019) ‘Collaboration’,</w:t>
          </w:r>
          <w:r w:rsidRPr="002A3184">
            <w:rPr>
              <w:rStyle w:val="apple-converted-space"/>
              <w:rFonts w:ascii="Source Sans Pro" w:hAnsi="Source Sans Pro"/>
              <w:color w:val="C00000"/>
              <w:sz w:val="23"/>
              <w:szCs w:val="23"/>
              <w:shd w:val="clear" w:color="auto" w:fill="FFFFFF"/>
            </w:rPr>
            <w:t> </w:t>
          </w:r>
          <w:r w:rsidRPr="002A3184">
            <w:rPr>
              <w:rFonts w:ascii="Source Sans Pro" w:hAnsi="Source Sans Pro"/>
              <w:i/>
              <w:iCs/>
              <w:color w:val="C00000"/>
              <w:sz w:val="23"/>
              <w:szCs w:val="23"/>
            </w:rPr>
            <w:t>Journal of adolescent &amp; adult literacy</w:t>
          </w:r>
          <w:r w:rsidRPr="002A3184">
            <w:rPr>
              <w:rFonts w:ascii="Source Sans Pro" w:hAnsi="Source Sans Pro"/>
              <w:color w:val="C00000"/>
              <w:sz w:val="23"/>
              <w:szCs w:val="23"/>
              <w:shd w:val="clear" w:color="auto" w:fill="FFFFFF"/>
            </w:rPr>
            <w:t xml:space="preserve">, 63(2), pp. 125–126. Available at: </w:t>
          </w:r>
          <w:hyperlink r:id="rId11" w:history="1">
            <w:r w:rsidRPr="002A3184">
              <w:rPr>
                <w:rStyle w:val="Hyperlink"/>
                <w:rFonts w:ascii="Source Sans Pro" w:hAnsi="Source Sans Pro"/>
                <w:color w:val="C00000"/>
                <w:sz w:val="23"/>
                <w:szCs w:val="23"/>
                <w:shd w:val="clear" w:color="auto" w:fill="FFFFFF"/>
              </w:rPr>
              <w:t>https://doi.org/10.1002/jaal.1002</w:t>
            </w:r>
          </w:hyperlink>
        </w:p>
        <w:p w14:paraId="4794FA18" w14:textId="77777777" w:rsidR="00871008" w:rsidRPr="00BB7A37" w:rsidRDefault="00871008" w:rsidP="00871008">
          <w:pPr>
            <w:rPr>
              <w:color w:val="C00000"/>
            </w:rPr>
          </w:pPr>
          <w:r w:rsidRPr="00BB7A37">
            <w:rPr>
              <w:color w:val="C00000"/>
            </w:rPr>
            <w:t>https://asana.com/resources/team-communication</w:t>
          </w:r>
        </w:p>
        <w:p w14:paraId="394B49A7" w14:textId="77777777" w:rsidR="00871008" w:rsidRDefault="00871008" w:rsidP="00871008">
          <w:pPr>
            <w:pBdr>
              <w:top w:val="single" w:sz="2" w:space="0" w:color="D9D9E3"/>
              <w:left w:val="single" w:sz="2" w:space="0" w:color="D9D9E3"/>
              <w:bottom w:val="single" w:sz="2" w:space="0" w:color="D9D9E3"/>
              <w:right w:val="single" w:sz="2" w:space="0" w:color="D9D9E3"/>
            </w:pBdr>
            <w:spacing w:after="300"/>
            <w:rPr>
              <w:rStyle w:val="Hyperlink"/>
              <w:rFonts w:ascii="Source Sans Pro" w:hAnsi="Source Sans Pro"/>
              <w:color w:val="C00000"/>
              <w:sz w:val="23"/>
              <w:szCs w:val="23"/>
              <w:shd w:val="clear" w:color="auto" w:fill="FFFFFF"/>
            </w:rPr>
          </w:pPr>
        </w:p>
        <w:p w14:paraId="18556AD4" w14:textId="77777777" w:rsidR="00871008" w:rsidRDefault="00871008" w:rsidP="00871008">
          <w:pPr>
            <w:pBdr>
              <w:top w:val="single" w:sz="2" w:space="0" w:color="D9D9E3"/>
              <w:left w:val="single" w:sz="2" w:space="0" w:color="D9D9E3"/>
              <w:bottom w:val="single" w:sz="2" w:space="0" w:color="D9D9E3"/>
              <w:right w:val="single" w:sz="2" w:space="0" w:color="D9D9E3"/>
            </w:pBdr>
            <w:spacing w:after="300"/>
            <w:rPr>
              <w:rFonts w:ascii="Source Sans Pro" w:hAnsi="Source Sans Pro"/>
              <w:color w:val="FF0000"/>
              <w:sz w:val="23"/>
              <w:szCs w:val="23"/>
              <w:shd w:val="clear" w:color="auto" w:fill="FFFFFF"/>
            </w:rPr>
          </w:pPr>
          <w:r w:rsidRPr="006C3BB0">
            <w:rPr>
              <w:rFonts w:ascii="Source Sans Pro" w:hAnsi="Source Sans Pro"/>
              <w:color w:val="FF0000"/>
              <w:sz w:val="23"/>
              <w:szCs w:val="23"/>
              <w:shd w:val="clear" w:color="auto" w:fill="FFFFFF"/>
            </w:rPr>
            <w:t xml:space="preserve">Priya </w:t>
          </w:r>
          <w:proofErr w:type="spellStart"/>
          <w:r w:rsidRPr="006C3BB0">
            <w:rPr>
              <w:rFonts w:ascii="Source Sans Pro" w:hAnsi="Source Sans Pro"/>
              <w:color w:val="FF0000"/>
              <w:sz w:val="23"/>
              <w:szCs w:val="23"/>
              <w:shd w:val="clear" w:color="auto" w:fill="FFFFFF"/>
            </w:rPr>
            <w:t>Misra</w:t>
          </w:r>
          <w:proofErr w:type="spellEnd"/>
          <w:r w:rsidRPr="006C3BB0">
            <w:rPr>
              <w:rFonts w:ascii="Source Sans Pro" w:hAnsi="Source Sans Pro"/>
              <w:color w:val="FF0000"/>
              <w:sz w:val="23"/>
              <w:szCs w:val="23"/>
              <w:shd w:val="clear" w:color="auto" w:fill="FFFFFF"/>
            </w:rPr>
            <w:t xml:space="preserve"> (2016) ‘Adaptability’,</w:t>
          </w:r>
          <w:r w:rsidRPr="006C3BB0">
            <w:rPr>
              <w:rStyle w:val="apple-converted-space"/>
              <w:rFonts w:ascii="Source Sans Pro" w:hAnsi="Source Sans Pro"/>
              <w:color w:val="FF0000"/>
              <w:sz w:val="23"/>
              <w:szCs w:val="23"/>
              <w:shd w:val="clear" w:color="auto" w:fill="FFFFFF"/>
            </w:rPr>
            <w:t> </w:t>
          </w:r>
          <w:r w:rsidRPr="006C3BB0">
            <w:rPr>
              <w:rFonts w:ascii="Source Sans Pro" w:hAnsi="Source Sans Pro"/>
              <w:i/>
              <w:iCs/>
              <w:color w:val="FF0000"/>
              <w:sz w:val="23"/>
              <w:szCs w:val="23"/>
            </w:rPr>
            <w:t>Voices in bioethics</w:t>
          </w:r>
          <w:r w:rsidRPr="006C3BB0">
            <w:rPr>
              <w:rFonts w:ascii="Source Sans Pro" w:hAnsi="Source Sans Pro"/>
              <w:color w:val="FF0000"/>
              <w:sz w:val="23"/>
              <w:szCs w:val="23"/>
              <w:shd w:val="clear" w:color="auto" w:fill="FFFFFF"/>
            </w:rPr>
            <w:t xml:space="preserve">, 2. Available at: </w:t>
          </w:r>
          <w:hyperlink r:id="rId12" w:history="1">
            <w:r w:rsidRPr="004309EA">
              <w:rPr>
                <w:rStyle w:val="Hyperlink"/>
                <w:rFonts w:ascii="Source Sans Pro" w:hAnsi="Source Sans Pro"/>
                <w:sz w:val="23"/>
                <w:szCs w:val="23"/>
                <w:shd w:val="clear" w:color="auto" w:fill="FFFFFF"/>
              </w:rPr>
              <w:t>https://doi.org/10.7916/vib.v2i.5943</w:t>
            </w:r>
          </w:hyperlink>
        </w:p>
        <w:p w14:paraId="1FF014B8" w14:textId="77777777" w:rsidR="00871008" w:rsidRPr="006C3BB0" w:rsidRDefault="00871008" w:rsidP="00871008">
          <w:pPr>
            <w:rPr>
              <w:color w:val="FF0000"/>
            </w:rPr>
          </w:pPr>
          <w:hyperlink r:id="rId13" w:history="1">
            <w:r w:rsidRPr="006C3BB0">
              <w:rPr>
                <w:rStyle w:val="Hyperlink"/>
                <w:color w:val="FF0000"/>
              </w:rPr>
              <w:t>https://www.theforage.com/blog/skills/adaptability</w:t>
            </w:r>
          </w:hyperlink>
        </w:p>
        <w:p w14:paraId="5857982E" w14:textId="77777777" w:rsidR="00871008" w:rsidRDefault="00871008" w:rsidP="00871008">
          <w:pPr>
            <w:pBdr>
              <w:top w:val="single" w:sz="2" w:space="0" w:color="D9D9E3"/>
              <w:left w:val="single" w:sz="2" w:space="0" w:color="D9D9E3"/>
              <w:bottom w:val="single" w:sz="2" w:space="0" w:color="D9D9E3"/>
              <w:right w:val="single" w:sz="2" w:space="0" w:color="D9D9E3"/>
            </w:pBdr>
            <w:spacing w:after="300"/>
            <w:rPr>
              <w:rStyle w:val="Hyperlink"/>
              <w:rFonts w:ascii="Source Sans Pro" w:hAnsi="Source Sans Pro"/>
              <w:color w:val="C00000"/>
              <w:sz w:val="23"/>
              <w:szCs w:val="23"/>
              <w:shd w:val="clear" w:color="auto" w:fill="FFFFFF"/>
            </w:rPr>
          </w:pPr>
        </w:p>
        <w:p w14:paraId="33760589" w14:textId="77777777" w:rsidR="00871008" w:rsidRDefault="00871008" w:rsidP="00871008">
          <w:pPr>
            <w:pBdr>
              <w:top w:val="single" w:sz="2" w:space="0" w:color="D9D9E3"/>
              <w:left w:val="single" w:sz="2" w:space="0" w:color="D9D9E3"/>
              <w:bottom w:val="single" w:sz="2" w:space="0" w:color="D9D9E3"/>
              <w:right w:val="single" w:sz="2" w:space="0" w:color="D9D9E3"/>
            </w:pBdr>
            <w:spacing w:after="300"/>
            <w:rPr>
              <w:rStyle w:val="Hyperlink"/>
              <w:rFonts w:ascii="Source Sans Pro" w:hAnsi="Source Sans Pro"/>
              <w:color w:val="C00000"/>
              <w:sz w:val="23"/>
              <w:szCs w:val="23"/>
              <w:shd w:val="clear" w:color="auto" w:fill="FFFFFF"/>
            </w:rPr>
          </w:pPr>
          <w:r w:rsidRPr="006349C0">
            <w:rPr>
              <w:rFonts w:ascii="Source Sans Pro" w:hAnsi="Source Sans Pro"/>
              <w:color w:val="FF0000"/>
              <w:sz w:val="23"/>
              <w:szCs w:val="23"/>
              <w:shd w:val="clear" w:color="auto" w:fill="FFFFFF"/>
            </w:rPr>
            <w:t>Barfield, A. (2016) ‘Collaboration’,</w:t>
          </w:r>
          <w:r w:rsidRPr="006349C0">
            <w:rPr>
              <w:rStyle w:val="apple-converted-space"/>
              <w:rFonts w:ascii="Source Sans Pro" w:hAnsi="Source Sans Pro"/>
              <w:color w:val="FF0000"/>
              <w:sz w:val="23"/>
              <w:szCs w:val="23"/>
              <w:shd w:val="clear" w:color="auto" w:fill="FFFFFF"/>
            </w:rPr>
            <w:t> </w:t>
          </w:r>
          <w:r w:rsidRPr="006349C0">
            <w:rPr>
              <w:rFonts w:ascii="Source Sans Pro" w:hAnsi="Source Sans Pro"/>
              <w:i/>
              <w:iCs/>
              <w:color w:val="FF0000"/>
              <w:sz w:val="23"/>
              <w:szCs w:val="23"/>
            </w:rPr>
            <w:t>ELT journal</w:t>
          </w:r>
          <w:r w:rsidRPr="006349C0">
            <w:rPr>
              <w:rFonts w:ascii="Source Sans Pro" w:hAnsi="Source Sans Pro"/>
              <w:color w:val="FF0000"/>
              <w:sz w:val="23"/>
              <w:szCs w:val="23"/>
              <w:shd w:val="clear" w:color="auto" w:fill="FFFFFF"/>
            </w:rPr>
            <w:t xml:space="preserve">, 70(2), pp. 222–224. Available at: </w:t>
          </w:r>
          <w:hyperlink r:id="rId14" w:history="1">
            <w:r w:rsidRPr="004309EA">
              <w:rPr>
                <w:rStyle w:val="Hyperlink"/>
                <w:rFonts w:ascii="Source Sans Pro" w:hAnsi="Source Sans Pro"/>
                <w:sz w:val="23"/>
                <w:szCs w:val="23"/>
                <w:shd w:val="clear" w:color="auto" w:fill="FFFFFF"/>
              </w:rPr>
              <w:t>https://doi.org/10.1093/elt/ccv074</w:t>
            </w:r>
          </w:hyperlink>
        </w:p>
        <w:p w14:paraId="43FE3BF7" w14:textId="3C466F5F" w:rsidR="00871008" w:rsidRPr="00871008" w:rsidRDefault="00871008" w:rsidP="00871008">
          <w:pPr>
            <w:rPr>
              <w:lang w:val="en-US" w:bidi="en-US"/>
            </w:rPr>
          </w:pPr>
        </w:p>
      </w:sdtContent>
    </w:sdt>
    <w:p w14:paraId="41990B20" w14:textId="77777777" w:rsidR="007307BC" w:rsidRDefault="007307BC"/>
    <w:sectPr w:rsidR="007307BC" w:rsidSect="00B23CDC">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DD16C" w14:textId="77777777" w:rsidR="00CF3A5C" w:rsidRDefault="00CF3A5C" w:rsidP="007361A8">
      <w:r>
        <w:separator/>
      </w:r>
    </w:p>
  </w:endnote>
  <w:endnote w:type="continuationSeparator" w:id="0">
    <w:p w14:paraId="50B95E81" w14:textId="77777777" w:rsidR="00CF3A5C" w:rsidRDefault="00CF3A5C" w:rsidP="00736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9714379"/>
      <w:docPartObj>
        <w:docPartGallery w:val="Page Numbers (Bottom of Page)"/>
        <w:docPartUnique/>
      </w:docPartObj>
    </w:sdtPr>
    <w:sdtContent>
      <w:p w14:paraId="549E3DFC" w14:textId="482A3D95" w:rsidR="007361A8" w:rsidRDefault="007361A8" w:rsidP="004309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726BCC" w14:textId="77777777" w:rsidR="007361A8" w:rsidRDefault="007361A8" w:rsidP="007361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9656442"/>
      <w:docPartObj>
        <w:docPartGallery w:val="Page Numbers (Bottom of Page)"/>
        <w:docPartUnique/>
      </w:docPartObj>
    </w:sdtPr>
    <w:sdtContent>
      <w:p w14:paraId="4EF574A4" w14:textId="31F9057D" w:rsidR="007361A8" w:rsidRDefault="007361A8" w:rsidP="004309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66EF41" w14:textId="77777777" w:rsidR="007361A8" w:rsidRDefault="007361A8" w:rsidP="007361A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64A16" w14:textId="77777777" w:rsidR="00B23CDC" w:rsidRDefault="00B23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19A48" w14:textId="77777777" w:rsidR="00CF3A5C" w:rsidRDefault="00CF3A5C" w:rsidP="007361A8">
      <w:r>
        <w:separator/>
      </w:r>
    </w:p>
  </w:footnote>
  <w:footnote w:type="continuationSeparator" w:id="0">
    <w:p w14:paraId="74BDBE3A" w14:textId="77777777" w:rsidR="00CF3A5C" w:rsidRDefault="00CF3A5C" w:rsidP="00736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B15FB" w14:textId="7F01F76E" w:rsidR="00B23CDC" w:rsidRDefault="00CF3A5C">
    <w:pPr>
      <w:pStyle w:val="Header"/>
    </w:pPr>
    <w:r>
      <w:rPr>
        <w:noProof/>
      </w:rPr>
      <w:pict w14:anchorId="097E29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68657" o:spid="_x0000_s1027" type="#_x0000_t136" alt="" style="position:absolute;margin-left:0;margin-top:0;width:579.15pt;height:56.7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RESTUARANT MANAGEME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AD32" w14:textId="2DF9A8E8" w:rsidR="00B23CDC" w:rsidRDefault="00CF3A5C">
    <w:pPr>
      <w:pStyle w:val="Header"/>
    </w:pPr>
    <w:r>
      <w:rPr>
        <w:noProof/>
      </w:rPr>
      <w:pict w14:anchorId="5DD18A1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68658" o:spid="_x0000_s1026" type="#_x0000_t136" alt="" style="position:absolute;margin-left:0;margin-top:0;width:579.15pt;height:56.7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RESTUARANT MANAGEMEN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8D3E" w14:textId="45B8A70F" w:rsidR="00B23CDC" w:rsidRDefault="00CF3A5C">
    <w:pPr>
      <w:pStyle w:val="Header"/>
    </w:pPr>
    <w:r>
      <w:rPr>
        <w:noProof/>
      </w:rPr>
      <w:pict w14:anchorId="57EDCB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668656" o:spid="_x0000_s1025" type="#_x0000_t136" alt="" style="position:absolute;margin-left:0;margin-top:0;width:579.15pt;height:56.7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RESTUARANT MANAGEME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7474"/>
    <w:multiLevelType w:val="hybridMultilevel"/>
    <w:tmpl w:val="12280A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21850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CA8"/>
    <w:rsid w:val="00095641"/>
    <w:rsid w:val="0028268C"/>
    <w:rsid w:val="002A3184"/>
    <w:rsid w:val="002D2D33"/>
    <w:rsid w:val="002E4C95"/>
    <w:rsid w:val="00370691"/>
    <w:rsid w:val="003F4289"/>
    <w:rsid w:val="005817F0"/>
    <w:rsid w:val="006349C0"/>
    <w:rsid w:val="006C3BB0"/>
    <w:rsid w:val="006D6CA8"/>
    <w:rsid w:val="007307BC"/>
    <w:rsid w:val="007361A8"/>
    <w:rsid w:val="0075223A"/>
    <w:rsid w:val="007560A2"/>
    <w:rsid w:val="00766AA1"/>
    <w:rsid w:val="00871008"/>
    <w:rsid w:val="00883016"/>
    <w:rsid w:val="008A0A89"/>
    <w:rsid w:val="008E447E"/>
    <w:rsid w:val="00AE4147"/>
    <w:rsid w:val="00B23CDC"/>
    <w:rsid w:val="00B517D2"/>
    <w:rsid w:val="00BB7A37"/>
    <w:rsid w:val="00CB42B6"/>
    <w:rsid w:val="00CF3A5C"/>
    <w:rsid w:val="00D176A7"/>
    <w:rsid w:val="00EB6845"/>
    <w:rsid w:val="00F37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BDD90"/>
  <w15:chartTrackingRefBased/>
  <w15:docId w15:val="{300C7FCF-7D01-CF49-AB73-48AB9EE6A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CA8"/>
  </w:style>
  <w:style w:type="paragraph" w:styleId="Heading1">
    <w:name w:val="heading 1"/>
    <w:basedOn w:val="Normal"/>
    <w:next w:val="Normal"/>
    <w:link w:val="Heading1Char"/>
    <w:uiPriority w:val="9"/>
    <w:qFormat/>
    <w:rsid w:val="00871008"/>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B42B6"/>
  </w:style>
  <w:style w:type="character" w:styleId="Hyperlink">
    <w:name w:val="Hyperlink"/>
    <w:basedOn w:val="DefaultParagraphFont"/>
    <w:uiPriority w:val="99"/>
    <w:unhideWhenUsed/>
    <w:rsid w:val="0075223A"/>
    <w:rPr>
      <w:color w:val="0563C1" w:themeColor="hyperlink"/>
      <w:u w:val="single"/>
    </w:rPr>
  </w:style>
  <w:style w:type="character" w:styleId="UnresolvedMention">
    <w:name w:val="Unresolved Mention"/>
    <w:basedOn w:val="DefaultParagraphFont"/>
    <w:uiPriority w:val="99"/>
    <w:semiHidden/>
    <w:unhideWhenUsed/>
    <w:rsid w:val="0075223A"/>
    <w:rPr>
      <w:color w:val="605E5C"/>
      <w:shd w:val="clear" w:color="auto" w:fill="E1DFDD"/>
    </w:rPr>
  </w:style>
  <w:style w:type="character" w:styleId="FollowedHyperlink">
    <w:name w:val="FollowedHyperlink"/>
    <w:basedOn w:val="DefaultParagraphFont"/>
    <w:uiPriority w:val="99"/>
    <w:semiHidden/>
    <w:unhideWhenUsed/>
    <w:rsid w:val="00095641"/>
    <w:rPr>
      <w:color w:val="954F72" w:themeColor="followedHyperlink"/>
      <w:u w:val="single"/>
    </w:rPr>
  </w:style>
  <w:style w:type="character" w:customStyle="1" w:styleId="Heading1Char">
    <w:name w:val="Heading 1 Char"/>
    <w:basedOn w:val="DefaultParagraphFont"/>
    <w:link w:val="Heading1"/>
    <w:uiPriority w:val="9"/>
    <w:rsid w:val="00871008"/>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ListParagraph">
    <w:name w:val="List Paragraph"/>
    <w:basedOn w:val="Normal"/>
    <w:uiPriority w:val="34"/>
    <w:qFormat/>
    <w:rsid w:val="005817F0"/>
    <w:pPr>
      <w:ind w:left="720"/>
      <w:contextualSpacing/>
    </w:pPr>
  </w:style>
  <w:style w:type="paragraph" w:styleId="NoSpacing">
    <w:name w:val="No Spacing"/>
    <w:link w:val="NoSpacingChar"/>
    <w:uiPriority w:val="1"/>
    <w:qFormat/>
    <w:rsid w:val="007361A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361A8"/>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7361A8"/>
    <w:pPr>
      <w:tabs>
        <w:tab w:val="center" w:pos="4513"/>
        <w:tab w:val="right" w:pos="9026"/>
      </w:tabs>
    </w:pPr>
  </w:style>
  <w:style w:type="character" w:customStyle="1" w:styleId="FooterChar">
    <w:name w:val="Footer Char"/>
    <w:basedOn w:val="DefaultParagraphFont"/>
    <w:link w:val="Footer"/>
    <w:uiPriority w:val="99"/>
    <w:rsid w:val="007361A8"/>
  </w:style>
  <w:style w:type="character" w:styleId="PageNumber">
    <w:name w:val="page number"/>
    <w:basedOn w:val="DefaultParagraphFont"/>
    <w:uiPriority w:val="99"/>
    <w:semiHidden/>
    <w:unhideWhenUsed/>
    <w:rsid w:val="007361A8"/>
  </w:style>
  <w:style w:type="paragraph" w:styleId="Header">
    <w:name w:val="header"/>
    <w:basedOn w:val="Normal"/>
    <w:link w:val="HeaderChar"/>
    <w:uiPriority w:val="99"/>
    <w:unhideWhenUsed/>
    <w:rsid w:val="00B23CDC"/>
    <w:pPr>
      <w:tabs>
        <w:tab w:val="center" w:pos="4513"/>
        <w:tab w:val="right" w:pos="9026"/>
      </w:tabs>
    </w:pPr>
  </w:style>
  <w:style w:type="character" w:customStyle="1" w:styleId="HeaderChar">
    <w:name w:val="Header Char"/>
    <w:basedOn w:val="DefaultParagraphFont"/>
    <w:link w:val="Header"/>
    <w:uiPriority w:val="99"/>
    <w:rsid w:val="00B23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606791">
      <w:bodyDiv w:val="1"/>
      <w:marLeft w:val="0"/>
      <w:marRight w:val="0"/>
      <w:marTop w:val="0"/>
      <w:marBottom w:val="0"/>
      <w:divBdr>
        <w:top w:val="none" w:sz="0" w:space="0" w:color="auto"/>
        <w:left w:val="none" w:sz="0" w:space="0" w:color="auto"/>
        <w:bottom w:val="none" w:sz="0" w:space="0" w:color="auto"/>
        <w:right w:val="none" w:sz="0" w:space="0" w:color="auto"/>
      </w:divBdr>
    </w:div>
    <w:div w:id="153776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forage.com/course-catalog/Tech" TargetMode="External"/><Relationship Id="rId13" Type="http://schemas.openxmlformats.org/officeDocument/2006/relationships/hyperlink" Target="https://www.theforage.com/blog/skills/adaptability"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7916/vib.v2i.594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jaal.100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day.com/articles/6-leadership-skills-every-restaurant-manager-must-hav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i.org/10.1007/978-3-319-45486-3" TargetMode="External"/><Relationship Id="rId14" Type="http://schemas.openxmlformats.org/officeDocument/2006/relationships/hyperlink" Target="https://doi.org/10.1093/elt/ccv07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38185-4A9E-3844-AA30-127C2F6D9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8</Pages>
  <Words>2055</Words>
  <Characters>11715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Naveed Jawed (2240728)</dc:creator>
  <cp:keywords/>
  <dc:description/>
  <cp:lastModifiedBy>Muhammad Naveed Jawed (2240728)</cp:lastModifiedBy>
  <cp:revision>11</cp:revision>
  <dcterms:created xsi:type="dcterms:W3CDTF">2023-11-16T23:12:00Z</dcterms:created>
  <dcterms:modified xsi:type="dcterms:W3CDTF">2023-11-17T12:25:00Z</dcterms:modified>
</cp:coreProperties>
</file>