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B664C47" w14:textId="77777777" w:rsidR="00EB388D" w:rsidRDefault="00EB388D"/>
    <w:p w14:paraId="10B11F40" w14:textId="77777777" w:rsidR="00EB388D" w:rsidRDefault="00EB388D"/>
    <w:p w14:paraId="3FF89857" w14:textId="77777777" w:rsidR="00EB388D" w:rsidRDefault="00EB388D"/>
    <w:p w14:paraId="73E40A00" w14:textId="77777777" w:rsidR="00EB388D" w:rsidRDefault="00EB388D"/>
    <w:p w14:paraId="298995AD" w14:textId="77777777" w:rsidR="00EB388D" w:rsidRDefault="00EB388D"/>
    <w:p w14:paraId="14603FD8" w14:textId="77777777" w:rsidR="00EB388D" w:rsidRPr="00EB388D" w:rsidRDefault="00EB388D">
      <w:pPr>
        <w:rPr>
          <w:b/>
          <w:bCs/>
          <w:sz w:val="40"/>
          <w:szCs w:val="40"/>
        </w:rPr>
      </w:pPr>
    </w:p>
    <w:p w14:paraId="43FB0F6E" w14:textId="550977E8" w:rsidR="00EB388D" w:rsidRPr="00EB388D" w:rsidRDefault="00EB388D">
      <w:pPr>
        <w:rPr>
          <w:b/>
          <w:bCs/>
          <w:sz w:val="40"/>
          <w:szCs w:val="40"/>
        </w:rPr>
      </w:pPr>
      <w:r w:rsidRPr="00EB388D">
        <w:rPr>
          <w:b/>
          <w:bCs/>
          <w:sz w:val="40"/>
          <w:szCs w:val="40"/>
        </w:rPr>
        <w:t xml:space="preserve">Student </w:t>
      </w:r>
      <w:proofErr w:type="spellStart"/>
      <w:proofErr w:type="gramStart"/>
      <w:r w:rsidRPr="00EB388D">
        <w:rPr>
          <w:b/>
          <w:bCs/>
          <w:sz w:val="40"/>
          <w:szCs w:val="40"/>
        </w:rPr>
        <w:t>Name:</w:t>
      </w:r>
      <w:r w:rsidR="00DF2321">
        <w:rPr>
          <w:b/>
          <w:bCs/>
          <w:sz w:val="40"/>
          <w:szCs w:val="40"/>
        </w:rPr>
        <w:t>Elisei</w:t>
      </w:r>
      <w:proofErr w:type="spellEnd"/>
      <w:proofErr w:type="gramEnd"/>
      <w:r w:rsidR="00DF2321">
        <w:rPr>
          <w:b/>
          <w:bCs/>
          <w:sz w:val="40"/>
          <w:szCs w:val="40"/>
        </w:rPr>
        <w:t xml:space="preserve"> </w:t>
      </w:r>
      <w:proofErr w:type="spellStart"/>
      <w:r w:rsidR="00DF2321">
        <w:rPr>
          <w:b/>
          <w:bCs/>
          <w:sz w:val="40"/>
          <w:szCs w:val="40"/>
        </w:rPr>
        <w:t>Mustatata</w:t>
      </w:r>
      <w:proofErr w:type="spellEnd"/>
    </w:p>
    <w:p w14:paraId="080B8122" w14:textId="3B6B311A" w:rsidR="00EB388D" w:rsidRPr="00EB388D" w:rsidRDefault="00EB388D">
      <w:pPr>
        <w:rPr>
          <w:b/>
          <w:bCs/>
          <w:sz w:val="40"/>
          <w:szCs w:val="40"/>
        </w:rPr>
      </w:pPr>
      <w:r w:rsidRPr="00EB388D">
        <w:rPr>
          <w:b/>
          <w:bCs/>
          <w:sz w:val="40"/>
          <w:szCs w:val="40"/>
        </w:rPr>
        <w:t xml:space="preserve">Student </w:t>
      </w:r>
      <w:r w:rsidR="00DF2321">
        <w:rPr>
          <w:b/>
          <w:bCs/>
          <w:sz w:val="40"/>
          <w:szCs w:val="40"/>
        </w:rPr>
        <w:t>ID</w:t>
      </w:r>
      <w:r w:rsidRPr="00EB388D">
        <w:rPr>
          <w:b/>
          <w:bCs/>
          <w:sz w:val="40"/>
          <w:szCs w:val="40"/>
        </w:rPr>
        <w:t>:</w:t>
      </w:r>
      <w:r w:rsidR="00DF2321">
        <w:rPr>
          <w:b/>
          <w:bCs/>
          <w:sz w:val="40"/>
          <w:szCs w:val="40"/>
        </w:rPr>
        <w:t>1815341</w:t>
      </w:r>
    </w:p>
    <w:p w14:paraId="2A34C5DA" w14:textId="10C653EF" w:rsidR="00EB388D" w:rsidRPr="00EB388D" w:rsidRDefault="00EB388D">
      <w:pPr>
        <w:rPr>
          <w:b/>
          <w:bCs/>
          <w:sz w:val="40"/>
          <w:szCs w:val="40"/>
        </w:rPr>
      </w:pPr>
      <w:r w:rsidRPr="00EB388D">
        <w:rPr>
          <w:b/>
          <w:bCs/>
          <w:sz w:val="40"/>
          <w:szCs w:val="40"/>
        </w:rPr>
        <w:t xml:space="preserve">Lecturer: </w:t>
      </w:r>
      <w:proofErr w:type="spellStart"/>
      <w:r w:rsidRPr="00EB388D">
        <w:rPr>
          <w:b/>
          <w:bCs/>
          <w:sz w:val="40"/>
          <w:szCs w:val="40"/>
        </w:rPr>
        <w:t>Olu</w:t>
      </w:r>
      <w:proofErr w:type="spellEnd"/>
      <w:r w:rsidRPr="00EB388D">
        <w:rPr>
          <w:b/>
          <w:bCs/>
          <w:sz w:val="40"/>
          <w:szCs w:val="40"/>
        </w:rPr>
        <w:t xml:space="preserve"> </w:t>
      </w:r>
      <w:proofErr w:type="spellStart"/>
      <w:r w:rsidRPr="00EB388D">
        <w:rPr>
          <w:b/>
          <w:bCs/>
          <w:sz w:val="40"/>
          <w:szCs w:val="40"/>
        </w:rPr>
        <w:t>Adegbite</w:t>
      </w:r>
      <w:proofErr w:type="spellEnd"/>
    </w:p>
    <w:p w14:paraId="34CF3F97" w14:textId="74848225" w:rsidR="00EB388D" w:rsidRPr="00EB388D" w:rsidRDefault="00EB388D">
      <w:pPr>
        <w:rPr>
          <w:b/>
          <w:bCs/>
          <w:sz w:val="40"/>
          <w:szCs w:val="40"/>
        </w:rPr>
      </w:pPr>
      <w:r w:rsidRPr="00EB388D">
        <w:rPr>
          <w:b/>
          <w:bCs/>
          <w:sz w:val="40"/>
          <w:szCs w:val="40"/>
        </w:rPr>
        <w:t xml:space="preserve">Module: Management &amp; Organisational Behaviour </w:t>
      </w:r>
    </w:p>
    <w:p w14:paraId="5AD5892A" w14:textId="77777777" w:rsidR="004D25B8" w:rsidRDefault="00EB388D">
      <w:pPr>
        <w:rPr>
          <w:b/>
          <w:bCs/>
          <w:sz w:val="40"/>
          <w:szCs w:val="40"/>
        </w:rPr>
      </w:pPr>
      <w:r w:rsidRPr="00EB388D">
        <w:rPr>
          <w:b/>
          <w:bCs/>
          <w:sz w:val="40"/>
          <w:szCs w:val="40"/>
        </w:rPr>
        <w:t>Title: Mark The hotel Manager</w:t>
      </w:r>
      <w:bookmarkStart w:id="0" w:name="_GoBack"/>
      <w:bookmarkEnd w:id="0"/>
    </w:p>
    <w:p w14:paraId="7A41B0DE" w14:textId="77777777" w:rsidR="004D25B8" w:rsidRDefault="004D25B8">
      <w:pPr>
        <w:rPr>
          <w:b/>
          <w:bCs/>
          <w:sz w:val="40"/>
          <w:szCs w:val="40"/>
        </w:rPr>
      </w:pPr>
    </w:p>
    <w:p w14:paraId="24B16B4A" w14:textId="77777777" w:rsidR="004D25B8" w:rsidRDefault="004D25B8">
      <w:pPr>
        <w:rPr>
          <w:b/>
          <w:bCs/>
          <w:sz w:val="40"/>
          <w:szCs w:val="40"/>
        </w:rPr>
      </w:pPr>
    </w:p>
    <w:p w14:paraId="1F6AED88" w14:textId="77777777" w:rsidR="004D25B8" w:rsidRDefault="004D25B8">
      <w:pPr>
        <w:rPr>
          <w:b/>
          <w:bCs/>
          <w:sz w:val="40"/>
          <w:szCs w:val="40"/>
        </w:rPr>
      </w:pPr>
    </w:p>
    <w:p w14:paraId="4E03E9AE" w14:textId="77777777" w:rsidR="004D25B8" w:rsidRDefault="004D25B8">
      <w:pPr>
        <w:rPr>
          <w:b/>
          <w:bCs/>
          <w:sz w:val="40"/>
          <w:szCs w:val="40"/>
        </w:rPr>
      </w:pPr>
    </w:p>
    <w:p w14:paraId="38F97F98" w14:textId="77777777" w:rsidR="004D25B8" w:rsidRDefault="004D25B8">
      <w:pPr>
        <w:rPr>
          <w:b/>
          <w:bCs/>
          <w:sz w:val="40"/>
          <w:szCs w:val="40"/>
        </w:rPr>
      </w:pPr>
    </w:p>
    <w:p w14:paraId="722392E2" w14:textId="77777777" w:rsidR="004D25B8" w:rsidRDefault="004D25B8">
      <w:pPr>
        <w:rPr>
          <w:b/>
          <w:bCs/>
          <w:sz w:val="40"/>
          <w:szCs w:val="40"/>
        </w:rPr>
      </w:pPr>
    </w:p>
    <w:p w14:paraId="3DE1F4A2" w14:textId="77777777" w:rsidR="004D25B8" w:rsidRDefault="004D25B8">
      <w:pPr>
        <w:rPr>
          <w:b/>
          <w:bCs/>
          <w:sz w:val="40"/>
          <w:szCs w:val="40"/>
        </w:rPr>
      </w:pPr>
    </w:p>
    <w:p w14:paraId="6E3E287A" w14:textId="77777777" w:rsidR="004D25B8" w:rsidRDefault="004D25B8">
      <w:pPr>
        <w:rPr>
          <w:b/>
          <w:bCs/>
          <w:sz w:val="40"/>
          <w:szCs w:val="40"/>
        </w:rPr>
      </w:pPr>
    </w:p>
    <w:p w14:paraId="6504D088" w14:textId="77777777" w:rsidR="004D25B8" w:rsidRDefault="004D25B8">
      <w:pPr>
        <w:rPr>
          <w:b/>
          <w:bCs/>
          <w:sz w:val="40"/>
          <w:szCs w:val="40"/>
        </w:rPr>
      </w:pPr>
    </w:p>
    <w:p w14:paraId="74251757" w14:textId="77777777" w:rsidR="004D25B8" w:rsidRDefault="004D25B8">
      <w:pPr>
        <w:rPr>
          <w:b/>
          <w:bCs/>
          <w:sz w:val="40"/>
          <w:szCs w:val="40"/>
        </w:rPr>
      </w:pPr>
    </w:p>
    <w:p w14:paraId="0A342BDA" w14:textId="77777777" w:rsidR="004D25B8" w:rsidRDefault="004D25B8">
      <w:pPr>
        <w:rPr>
          <w:b/>
          <w:bCs/>
          <w:sz w:val="40"/>
          <w:szCs w:val="40"/>
        </w:rPr>
      </w:pPr>
    </w:p>
    <w:p w14:paraId="547B07F0" w14:textId="03A8BA75" w:rsidR="004D25B8" w:rsidRDefault="004D25B8">
      <w:pPr>
        <w:rPr>
          <w:b/>
          <w:bCs/>
          <w:sz w:val="40"/>
          <w:szCs w:val="40"/>
          <w:u w:val="single"/>
        </w:rPr>
      </w:pPr>
    </w:p>
    <w:p w14:paraId="7B05C56F" w14:textId="2774369A" w:rsidR="00142754" w:rsidRDefault="00142754">
      <w:pPr>
        <w:rPr>
          <w:b/>
          <w:bCs/>
          <w:sz w:val="40"/>
          <w:szCs w:val="40"/>
          <w:u w:val="single"/>
        </w:rPr>
      </w:pPr>
    </w:p>
    <w:p w14:paraId="305F6E6A" w14:textId="581BA263" w:rsidR="00142754" w:rsidRDefault="00142754">
      <w:pPr>
        <w:rPr>
          <w:b/>
          <w:bCs/>
          <w:sz w:val="40"/>
          <w:szCs w:val="40"/>
          <w:u w:val="single"/>
        </w:rPr>
      </w:pPr>
    </w:p>
    <w:p w14:paraId="37318D8D" w14:textId="77777777" w:rsidR="00142754" w:rsidRPr="004D25B8" w:rsidRDefault="00142754">
      <w:pPr>
        <w:rPr>
          <w:b/>
          <w:bCs/>
          <w:sz w:val="40"/>
          <w:szCs w:val="40"/>
          <w:u w:val="single"/>
        </w:rPr>
      </w:pPr>
    </w:p>
    <w:p w14:paraId="4EAEF40D" w14:textId="4C0BA09E" w:rsidR="00EB388D" w:rsidRDefault="004D25B8">
      <w:pPr>
        <w:rPr>
          <w:b/>
          <w:bCs/>
          <w:sz w:val="40"/>
          <w:szCs w:val="40"/>
          <w:u w:val="single"/>
        </w:rPr>
      </w:pPr>
      <w:r w:rsidRPr="004D25B8">
        <w:rPr>
          <w:b/>
          <w:bCs/>
          <w:sz w:val="40"/>
          <w:szCs w:val="40"/>
          <w:u w:val="single"/>
        </w:rPr>
        <w:t xml:space="preserve">Table of Contents </w:t>
      </w:r>
      <w:r w:rsidR="00EB388D" w:rsidRPr="004D25B8">
        <w:rPr>
          <w:b/>
          <w:bCs/>
          <w:sz w:val="40"/>
          <w:szCs w:val="40"/>
          <w:u w:val="single"/>
        </w:rPr>
        <w:t xml:space="preserve"> </w:t>
      </w:r>
    </w:p>
    <w:p w14:paraId="751DBB51" w14:textId="134D5B3E" w:rsidR="004D25B8" w:rsidRPr="004D25B8" w:rsidRDefault="004D25B8" w:rsidP="004D25B8">
      <w:pPr>
        <w:pStyle w:val="ListParagraph"/>
        <w:numPr>
          <w:ilvl w:val="0"/>
          <w:numId w:val="1"/>
        </w:numPr>
        <w:rPr>
          <w:b/>
          <w:bCs/>
          <w:sz w:val="40"/>
          <w:szCs w:val="40"/>
          <w:u w:val="single"/>
        </w:rPr>
      </w:pPr>
      <w:r>
        <w:rPr>
          <w:b/>
          <w:bCs/>
          <w:sz w:val="40"/>
          <w:szCs w:val="40"/>
        </w:rPr>
        <w:t>Introduction                                                      page 03</w:t>
      </w:r>
    </w:p>
    <w:p w14:paraId="2D2980FA" w14:textId="1B81BE1E" w:rsidR="004D25B8" w:rsidRPr="004D25B8" w:rsidRDefault="004D25B8" w:rsidP="004D25B8">
      <w:pPr>
        <w:pStyle w:val="ListParagraph"/>
        <w:numPr>
          <w:ilvl w:val="0"/>
          <w:numId w:val="1"/>
        </w:numPr>
        <w:rPr>
          <w:b/>
          <w:bCs/>
          <w:sz w:val="40"/>
          <w:szCs w:val="40"/>
          <w:u w:val="single"/>
        </w:rPr>
      </w:pPr>
      <w:r>
        <w:rPr>
          <w:b/>
          <w:bCs/>
          <w:sz w:val="40"/>
          <w:szCs w:val="40"/>
        </w:rPr>
        <w:t>What is management?                                    page 03</w:t>
      </w:r>
    </w:p>
    <w:p w14:paraId="6A1611CB" w14:textId="70C4F244" w:rsidR="004D25B8" w:rsidRPr="004D25B8" w:rsidRDefault="004D25B8" w:rsidP="004D25B8">
      <w:pPr>
        <w:pStyle w:val="ListParagraph"/>
        <w:numPr>
          <w:ilvl w:val="0"/>
          <w:numId w:val="1"/>
        </w:numPr>
        <w:rPr>
          <w:b/>
          <w:bCs/>
          <w:sz w:val="40"/>
          <w:szCs w:val="40"/>
          <w:u w:val="single"/>
        </w:rPr>
      </w:pPr>
      <w:r>
        <w:rPr>
          <w:b/>
          <w:bCs/>
          <w:sz w:val="40"/>
          <w:szCs w:val="40"/>
        </w:rPr>
        <w:t>What is Organisational Behaviour?             page 04</w:t>
      </w:r>
    </w:p>
    <w:p w14:paraId="75B3FB90" w14:textId="7E1F9147" w:rsidR="004D25B8" w:rsidRDefault="004D25B8" w:rsidP="004D25B8">
      <w:pPr>
        <w:pStyle w:val="ListParagraph"/>
        <w:numPr>
          <w:ilvl w:val="0"/>
          <w:numId w:val="1"/>
        </w:numPr>
        <w:rPr>
          <w:b/>
          <w:bCs/>
          <w:sz w:val="40"/>
          <w:szCs w:val="40"/>
        </w:rPr>
      </w:pPr>
      <w:r>
        <w:rPr>
          <w:b/>
          <w:bCs/>
          <w:sz w:val="40"/>
          <w:szCs w:val="40"/>
        </w:rPr>
        <w:t>What is leadership?</w:t>
      </w:r>
      <w:r w:rsidR="00142754">
        <w:rPr>
          <w:b/>
          <w:bCs/>
          <w:sz w:val="40"/>
          <w:szCs w:val="40"/>
        </w:rPr>
        <w:t xml:space="preserve">                                         page 0</w:t>
      </w:r>
      <w:r w:rsidR="00657275">
        <w:rPr>
          <w:b/>
          <w:bCs/>
          <w:sz w:val="40"/>
          <w:szCs w:val="40"/>
        </w:rPr>
        <w:t>4</w:t>
      </w:r>
    </w:p>
    <w:p w14:paraId="2D988DB0" w14:textId="1C1543CF" w:rsidR="004D25B8" w:rsidRDefault="004D25B8" w:rsidP="004D25B8">
      <w:pPr>
        <w:pStyle w:val="ListParagraph"/>
        <w:numPr>
          <w:ilvl w:val="0"/>
          <w:numId w:val="1"/>
        </w:numPr>
        <w:rPr>
          <w:b/>
          <w:bCs/>
          <w:sz w:val="40"/>
          <w:szCs w:val="40"/>
        </w:rPr>
      </w:pPr>
      <w:r>
        <w:rPr>
          <w:b/>
          <w:bCs/>
          <w:sz w:val="40"/>
          <w:szCs w:val="40"/>
        </w:rPr>
        <w:t xml:space="preserve">Case study- Mark Jenkins </w:t>
      </w:r>
      <w:r w:rsidR="00142754">
        <w:rPr>
          <w:b/>
          <w:bCs/>
          <w:sz w:val="40"/>
          <w:szCs w:val="40"/>
        </w:rPr>
        <w:t xml:space="preserve">                              page 0</w:t>
      </w:r>
      <w:r w:rsidR="00657275">
        <w:rPr>
          <w:b/>
          <w:bCs/>
          <w:sz w:val="40"/>
          <w:szCs w:val="40"/>
        </w:rPr>
        <w:t>5</w:t>
      </w:r>
    </w:p>
    <w:p w14:paraId="6E339382" w14:textId="38387B34" w:rsidR="004D25B8" w:rsidRDefault="004D25B8" w:rsidP="004D25B8">
      <w:pPr>
        <w:pStyle w:val="ListParagraph"/>
        <w:numPr>
          <w:ilvl w:val="0"/>
          <w:numId w:val="1"/>
        </w:numPr>
        <w:rPr>
          <w:b/>
          <w:bCs/>
          <w:sz w:val="40"/>
          <w:szCs w:val="40"/>
        </w:rPr>
      </w:pPr>
      <w:r>
        <w:rPr>
          <w:b/>
          <w:bCs/>
          <w:sz w:val="40"/>
          <w:szCs w:val="40"/>
        </w:rPr>
        <w:t>Conclusion</w:t>
      </w:r>
      <w:r w:rsidR="00142754">
        <w:rPr>
          <w:b/>
          <w:bCs/>
          <w:sz w:val="40"/>
          <w:szCs w:val="40"/>
        </w:rPr>
        <w:t xml:space="preserve">                                                         page 0</w:t>
      </w:r>
      <w:r w:rsidR="00657275">
        <w:rPr>
          <w:b/>
          <w:bCs/>
          <w:sz w:val="40"/>
          <w:szCs w:val="40"/>
        </w:rPr>
        <w:t>5</w:t>
      </w:r>
    </w:p>
    <w:p w14:paraId="6F0FF521" w14:textId="69DB4EEF" w:rsidR="004D25B8" w:rsidRDefault="004D25B8" w:rsidP="004D25B8">
      <w:pPr>
        <w:pStyle w:val="ListParagraph"/>
        <w:numPr>
          <w:ilvl w:val="0"/>
          <w:numId w:val="1"/>
        </w:numPr>
        <w:rPr>
          <w:b/>
          <w:bCs/>
          <w:sz w:val="40"/>
          <w:szCs w:val="40"/>
        </w:rPr>
      </w:pPr>
      <w:r>
        <w:rPr>
          <w:b/>
          <w:bCs/>
          <w:sz w:val="40"/>
          <w:szCs w:val="40"/>
        </w:rPr>
        <w:t xml:space="preserve">References </w:t>
      </w:r>
      <w:r w:rsidR="00142754">
        <w:rPr>
          <w:b/>
          <w:bCs/>
          <w:sz w:val="40"/>
          <w:szCs w:val="40"/>
        </w:rPr>
        <w:t xml:space="preserve">                                                        page 0</w:t>
      </w:r>
      <w:r w:rsidR="00657275">
        <w:rPr>
          <w:b/>
          <w:bCs/>
          <w:sz w:val="40"/>
          <w:szCs w:val="40"/>
        </w:rPr>
        <w:t>6</w:t>
      </w:r>
    </w:p>
    <w:p w14:paraId="26E3401A" w14:textId="03102F0C" w:rsidR="004D25B8" w:rsidRDefault="004D25B8" w:rsidP="004D25B8">
      <w:pPr>
        <w:pStyle w:val="ListParagraph"/>
        <w:rPr>
          <w:b/>
          <w:bCs/>
          <w:sz w:val="40"/>
          <w:szCs w:val="40"/>
        </w:rPr>
      </w:pPr>
    </w:p>
    <w:p w14:paraId="1EE98427" w14:textId="7F7F86C3" w:rsidR="00142754" w:rsidRDefault="00142754" w:rsidP="004D25B8">
      <w:pPr>
        <w:pStyle w:val="ListParagraph"/>
        <w:rPr>
          <w:b/>
          <w:bCs/>
          <w:sz w:val="40"/>
          <w:szCs w:val="40"/>
        </w:rPr>
      </w:pPr>
    </w:p>
    <w:p w14:paraId="5A61D954" w14:textId="76DB5A55" w:rsidR="00142754" w:rsidRDefault="00142754" w:rsidP="004D25B8">
      <w:pPr>
        <w:pStyle w:val="ListParagraph"/>
        <w:rPr>
          <w:b/>
          <w:bCs/>
          <w:sz w:val="40"/>
          <w:szCs w:val="40"/>
        </w:rPr>
      </w:pPr>
    </w:p>
    <w:p w14:paraId="58256185" w14:textId="2D1B01DC" w:rsidR="00142754" w:rsidRDefault="00142754" w:rsidP="004D25B8">
      <w:pPr>
        <w:pStyle w:val="ListParagraph"/>
        <w:rPr>
          <w:b/>
          <w:bCs/>
          <w:sz w:val="40"/>
          <w:szCs w:val="40"/>
        </w:rPr>
      </w:pPr>
    </w:p>
    <w:p w14:paraId="002326E6" w14:textId="5F97EE17" w:rsidR="00142754" w:rsidRDefault="00142754" w:rsidP="004D25B8">
      <w:pPr>
        <w:pStyle w:val="ListParagraph"/>
        <w:rPr>
          <w:b/>
          <w:bCs/>
          <w:sz w:val="40"/>
          <w:szCs w:val="40"/>
        </w:rPr>
      </w:pPr>
    </w:p>
    <w:p w14:paraId="6295CC76" w14:textId="27D1A682" w:rsidR="00142754" w:rsidRDefault="00142754" w:rsidP="004D25B8">
      <w:pPr>
        <w:pStyle w:val="ListParagraph"/>
        <w:rPr>
          <w:b/>
          <w:bCs/>
          <w:sz w:val="40"/>
          <w:szCs w:val="40"/>
        </w:rPr>
      </w:pPr>
    </w:p>
    <w:p w14:paraId="30ED8253" w14:textId="69568D0C" w:rsidR="00142754" w:rsidRDefault="00142754" w:rsidP="004D25B8">
      <w:pPr>
        <w:pStyle w:val="ListParagraph"/>
        <w:rPr>
          <w:b/>
          <w:bCs/>
          <w:sz w:val="40"/>
          <w:szCs w:val="40"/>
        </w:rPr>
      </w:pPr>
    </w:p>
    <w:p w14:paraId="386E03C4" w14:textId="6F933A16" w:rsidR="00657275" w:rsidRDefault="00657275" w:rsidP="004D25B8">
      <w:pPr>
        <w:pStyle w:val="ListParagraph"/>
        <w:rPr>
          <w:b/>
          <w:bCs/>
          <w:sz w:val="40"/>
          <w:szCs w:val="40"/>
        </w:rPr>
      </w:pPr>
    </w:p>
    <w:p w14:paraId="7E284D8F" w14:textId="6B34529E" w:rsidR="00657275" w:rsidRDefault="00657275" w:rsidP="004D25B8">
      <w:pPr>
        <w:pStyle w:val="ListParagraph"/>
        <w:rPr>
          <w:b/>
          <w:bCs/>
          <w:sz w:val="40"/>
          <w:szCs w:val="40"/>
        </w:rPr>
      </w:pPr>
    </w:p>
    <w:p w14:paraId="51527859" w14:textId="63DFDF66" w:rsidR="00657275" w:rsidRDefault="00657275" w:rsidP="004D25B8">
      <w:pPr>
        <w:pStyle w:val="ListParagraph"/>
        <w:rPr>
          <w:b/>
          <w:bCs/>
          <w:sz w:val="40"/>
          <w:szCs w:val="40"/>
        </w:rPr>
      </w:pPr>
    </w:p>
    <w:p w14:paraId="1E8A2991" w14:textId="35696D87" w:rsidR="00657275" w:rsidRDefault="00657275" w:rsidP="004D25B8">
      <w:pPr>
        <w:pStyle w:val="ListParagraph"/>
        <w:rPr>
          <w:b/>
          <w:bCs/>
          <w:sz w:val="40"/>
          <w:szCs w:val="40"/>
        </w:rPr>
      </w:pPr>
    </w:p>
    <w:p w14:paraId="10459ABD" w14:textId="77777777" w:rsidR="00657275" w:rsidRDefault="00657275" w:rsidP="004D25B8">
      <w:pPr>
        <w:pStyle w:val="ListParagraph"/>
        <w:rPr>
          <w:b/>
          <w:bCs/>
          <w:sz w:val="40"/>
          <w:szCs w:val="40"/>
        </w:rPr>
      </w:pPr>
    </w:p>
    <w:p w14:paraId="72496000" w14:textId="03F4CA54" w:rsidR="00142754" w:rsidRDefault="00142754" w:rsidP="004D25B8">
      <w:pPr>
        <w:pStyle w:val="ListParagraph"/>
        <w:rPr>
          <w:b/>
          <w:bCs/>
          <w:sz w:val="40"/>
          <w:szCs w:val="40"/>
        </w:rPr>
      </w:pPr>
    </w:p>
    <w:p w14:paraId="31296396" w14:textId="3F810C7C" w:rsidR="00142754" w:rsidRDefault="00142754" w:rsidP="00142754">
      <w:pPr>
        <w:pStyle w:val="ListParagraph"/>
        <w:numPr>
          <w:ilvl w:val="0"/>
          <w:numId w:val="2"/>
        </w:numPr>
        <w:rPr>
          <w:b/>
          <w:bCs/>
          <w:sz w:val="40"/>
          <w:szCs w:val="40"/>
        </w:rPr>
      </w:pPr>
      <w:r w:rsidRPr="00142754">
        <w:rPr>
          <w:b/>
          <w:bCs/>
          <w:sz w:val="40"/>
          <w:szCs w:val="40"/>
        </w:rPr>
        <w:lastRenderedPageBreak/>
        <w:t>Introduction</w:t>
      </w:r>
    </w:p>
    <w:p w14:paraId="54C8CB1C" w14:textId="09FE2A25" w:rsidR="00142754" w:rsidRDefault="00142754" w:rsidP="00142754">
      <w:pPr>
        <w:rPr>
          <w:rFonts w:ascii="Arial" w:hAnsi="Arial" w:cs="Arial"/>
          <w:sz w:val="24"/>
          <w:szCs w:val="24"/>
        </w:rPr>
      </w:pPr>
      <w:r>
        <w:rPr>
          <w:rFonts w:ascii="Arial" w:hAnsi="Arial" w:cs="Arial"/>
          <w:sz w:val="24"/>
          <w:szCs w:val="24"/>
        </w:rPr>
        <w:t xml:space="preserve">The report will convey information about the organisation behaviour theories and leadership theories, linking them with the case study released from The Grosvenor Hotel in the time when Mark Jenkins has been the general manager. The assignment therefore, will follow </w:t>
      </w:r>
      <w:r w:rsidR="006629DD">
        <w:rPr>
          <w:rFonts w:ascii="Arial" w:hAnsi="Arial" w:cs="Arial"/>
          <w:sz w:val="24"/>
          <w:szCs w:val="24"/>
        </w:rPr>
        <w:t xml:space="preserve">a structure that will firstly describe the overall meaning of management mentioning the functions of the manager and will continue with theories of organisational behaviour and theories of leadership being then linked with the case study that is based on The Grosvenor Hotel that had as a general manager Mark Jenkins, a man that has been married twice and now as he failed with both marriages wants to start its career in the management of the hospitality industry to raise the reputation of the hotel. Anyway, his attitude is not the most suitable one in all situations (T3M, 2018), more information about this will be delivered along the report. </w:t>
      </w:r>
    </w:p>
    <w:p w14:paraId="746D6662" w14:textId="4181C845" w:rsidR="006629DD" w:rsidRDefault="006629DD" w:rsidP="006629DD">
      <w:pPr>
        <w:pStyle w:val="ListParagraph"/>
        <w:numPr>
          <w:ilvl w:val="0"/>
          <w:numId w:val="2"/>
        </w:numPr>
        <w:rPr>
          <w:rFonts w:ascii="Arial" w:hAnsi="Arial" w:cs="Arial"/>
          <w:b/>
          <w:bCs/>
          <w:sz w:val="32"/>
          <w:szCs w:val="32"/>
        </w:rPr>
      </w:pPr>
      <w:r w:rsidRPr="006629DD">
        <w:rPr>
          <w:rFonts w:ascii="Arial" w:hAnsi="Arial" w:cs="Arial"/>
          <w:b/>
          <w:bCs/>
          <w:sz w:val="32"/>
          <w:szCs w:val="32"/>
        </w:rPr>
        <w:t>What is Management?</w:t>
      </w:r>
    </w:p>
    <w:p w14:paraId="6ADD5C58" w14:textId="5DB83B1E" w:rsidR="002D2234" w:rsidRDefault="006629DD" w:rsidP="006629DD">
      <w:pPr>
        <w:rPr>
          <w:rFonts w:ascii="Arial" w:hAnsi="Arial" w:cs="Arial"/>
          <w:sz w:val="24"/>
          <w:szCs w:val="24"/>
        </w:rPr>
      </w:pPr>
      <w:r w:rsidRPr="006629DD">
        <w:rPr>
          <w:rFonts w:ascii="Arial" w:hAnsi="Arial" w:cs="Arial"/>
          <w:sz w:val="24"/>
          <w:szCs w:val="24"/>
        </w:rPr>
        <w:t>Management</w:t>
      </w:r>
      <w:r>
        <w:rPr>
          <w:rFonts w:ascii="Arial" w:hAnsi="Arial" w:cs="Arial"/>
          <w:sz w:val="24"/>
          <w:szCs w:val="24"/>
        </w:rPr>
        <w:t xml:space="preserve"> is the organizational process that has at its base the strategic planning, the setting of objectives and goals, the management of resources and the financial assets of the company in order to be successful within the concept of business (</w:t>
      </w:r>
      <w:proofErr w:type="spellStart"/>
      <w:r>
        <w:rPr>
          <w:rFonts w:ascii="Arial" w:hAnsi="Arial" w:cs="Arial"/>
          <w:sz w:val="24"/>
          <w:szCs w:val="24"/>
        </w:rPr>
        <w:t>Hissom</w:t>
      </w:r>
      <w:proofErr w:type="spellEnd"/>
      <w:r>
        <w:rPr>
          <w:rFonts w:ascii="Arial" w:hAnsi="Arial" w:cs="Arial"/>
          <w:sz w:val="24"/>
          <w:szCs w:val="24"/>
        </w:rPr>
        <w:t>, A. 2009)</w:t>
      </w:r>
      <w:r w:rsidR="002D2234">
        <w:rPr>
          <w:rFonts w:ascii="Arial" w:hAnsi="Arial" w:cs="Arial"/>
          <w:sz w:val="24"/>
          <w:szCs w:val="24"/>
        </w:rPr>
        <w:t xml:space="preserve">. Therefore, management is one of the most essential things that must be impeccable in any environment. In the hospitality industry it is doubly important because there are guests in the middle that must be continuously satisfied with all the managed arrangements of services that are being delivered. </w:t>
      </w:r>
    </w:p>
    <w:p w14:paraId="7FC0E40F" w14:textId="5EAD9C30" w:rsidR="002D2234" w:rsidRDefault="002D2234" w:rsidP="006629DD">
      <w:pPr>
        <w:rPr>
          <w:rFonts w:ascii="Arial" w:hAnsi="Arial" w:cs="Arial"/>
          <w:sz w:val="24"/>
          <w:szCs w:val="24"/>
        </w:rPr>
      </w:pPr>
      <w:r>
        <w:rPr>
          <w:rFonts w:ascii="Arial" w:hAnsi="Arial" w:cs="Arial"/>
          <w:sz w:val="24"/>
          <w:szCs w:val="24"/>
        </w:rPr>
        <w:t>The people in charge of the management department in any organisation must have under consideration the fact that there are aspects of the management cycle that must be follow permanently. The processes of the cycle are</w:t>
      </w:r>
      <w:r w:rsidR="000417E7">
        <w:rPr>
          <w:rFonts w:ascii="Arial" w:hAnsi="Arial" w:cs="Arial"/>
          <w:sz w:val="24"/>
          <w:szCs w:val="24"/>
        </w:rPr>
        <w:t xml:space="preserve"> (Henri, F. 1920</w:t>
      </w:r>
      <w:proofErr w:type="gramStart"/>
      <w:r w:rsidR="000417E7">
        <w:rPr>
          <w:rFonts w:ascii="Arial" w:hAnsi="Arial" w:cs="Arial"/>
          <w:sz w:val="24"/>
          <w:szCs w:val="24"/>
        </w:rPr>
        <w:t xml:space="preserve">) </w:t>
      </w:r>
      <w:r>
        <w:rPr>
          <w:rFonts w:ascii="Arial" w:hAnsi="Arial" w:cs="Arial"/>
          <w:sz w:val="24"/>
          <w:szCs w:val="24"/>
        </w:rPr>
        <w:t>:</w:t>
      </w:r>
      <w:proofErr w:type="gramEnd"/>
    </w:p>
    <w:p w14:paraId="44643698" w14:textId="7090107B" w:rsidR="002D2234" w:rsidRPr="002D2234" w:rsidRDefault="002D2234" w:rsidP="006629DD">
      <w:pPr>
        <w:rPr>
          <w:rFonts w:ascii="Arial" w:hAnsi="Arial" w:cs="Arial"/>
          <w:sz w:val="24"/>
          <w:szCs w:val="24"/>
        </w:rPr>
      </w:pPr>
      <w:r w:rsidRPr="002D2234">
        <w:rPr>
          <w:rFonts w:ascii="Arial" w:hAnsi="Arial" w:cs="Arial"/>
          <w:b/>
          <w:bCs/>
          <w:i/>
          <w:iCs/>
          <w:sz w:val="24"/>
          <w:szCs w:val="24"/>
        </w:rPr>
        <w:t>-Planning</w:t>
      </w:r>
      <w:r>
        <w:rPr>
          <w:rFonts w:ascii="Arial" w:hAnsi="Arial" w:cs="Arial"/>
          <w:sz w:val="24"/>
          <w:szCs w:val="24"/>
        </w:rPr>
        <w:t xml:space="preserve">: Decide what is about to be done, how it is about to be done, who will be in charge of doing those things and also what is the period of time that must be allocated to the specific task. Also, within this process, the entrepreneurs must think about the barriers that could come in the way and how those barriers must not affect their plans too much.  </w:t>
      </w:r>
    </w:p>
    <w:p w14:paraId="385CF517" w14:textId="1406C70C" w:rsidR="002D2234" w:rsidRPr="002D2234" w:rsidRDefault="002D2234" w:rsidP="006629DD">
      <w:pPr>
        <w:rPr>
          <w:rFonts w:ascii="Arial" w:hAnsi="Arial" w:cs="Arial"/>
          <w:sz w:val="24"/>
          <w:szCs w:val="24"/>
        </w:rPr>
      </w:pPr>
      <w:r w:rsidRPr="002D2234">
        <w:rPr>
          <w:rFonts w:ascii="Arial" w:hAnsi="Arial" w:cs="Arial"/>
          <w:b/>
          <w:bCs/>
          <w:i/>
          <w:iCs/>
          <w:sz w:val="24"/>
          <w:szCs w:val="24"/>
        </w:rPr>
        <w:t>-Organising</w:t>
      </w:r>
      <w:r>
        <w:rPr>
          <w:rFonts w:ascii="Arial" w:hAnsi="Arial" w:cs="Arial"/>
          <w:b/>
          <w:bCs/>
          <w:i/>
          <w:iCs/>
          <w:sz w:val="24"/>
          <w:szCs w:val="24"/>
        </w:rPr>
        <w:t xml:space="preserve">: </w:t>
      </w:r>
      <w:r>
        <w:rPr>
          <w:rFonts w:ascii="Arial" w:hAnsi="Arial" w:cs="Arial"/>
          <w:sz w:val="24"/>
          <w:szCs w:val="24"/>
        </w:rPr>
        <w:t xml:space="preserve">is this process, the main thing that needs to be done is the creation of a specific structure of roles for the employees to fill in the company. This process overall, covers the filling the members of staff to occupy the needed positions in the company for it to work efficiently.  </w:t>
      </w:r>
    </w:p>
    <w:p w14:paraId="7865E8B1" w14:textId="3477805F" w:rsidR="002D2234" w:rsidRPr="002D2234" w:rsidRDefault="002D2234" w:rsidP="006629DD">
      <w:pPr>
        <w:rPr>
          <w:rFonts w:ascii="Arial" w:hAnsi="Arial" w:cs="Arial"/>
          <w:sz w:val="24"/>
          <w:szCs w:val="24"/>
        </w:rPr>
      </w:pPr>
      <w:r w:rsidRPr="002D2234">
        <w:rPr>
          <w:rFonts w:ascii="Arial" w:hAnsi="Arial" w:cs="Arial"/>
          <w:b/>
          <w:bCs/>
          <w:i/>
          <w:iCs/>
          <w:sz w:val="24"/>
          <w:szCs w:val="24"/>
        </w:rPr>
        <w:t>-Staffing</w:t>
      </w:r>
      <w:r>
        <w:rPr>
          <w:rFonts w:ascii="Arial" w:hAnsi="Arial" w:cs="Arial"/>
          <w:b/>
          <w:bCs/>
          <w:i/>
          <w:iCs/>
          <w:sz w:val="24"/>
          <w:szCs w:val="24"/>
        </w:rPr>
        <w:t xml:space="preserve">: </w:t>
      </w:r>
      <w:r>
        <w:rPr>
          <w:rFonts w:ascii="Arial" w:hAnsi="Arial" w:cs="Arial"/>
          <w:sz w:val="24"/>
          <w:szCs w:val="24"/>
        </w:rPr>
        <w:t xml:space="preserve">is the important process within which the workforce is showing its capabilities and they must show hard working continuously to have a great maintenance/ growing of the business. </w:t>
      </w:r>
    </w:p>
    <w:p w14:paraId="3A1F23DE" w14:textId="62FE0D6F" w:rsidR="002D2234" w:rsidRPr="002D2234" w:rsidRDefault="002D2234" w:rsidP="006629DD">
      <w:pPr>
        <w:rPr>
          <w:rFonts w:ascii="Arial" w:hAnsi="Arial" w:cs="Arial"/>
          <w:sz w:val="24"/>
          <w:szCs w:val="24"/>
        </w:rPr>
      </w:pPr>
      <w:r w:rsidRPr="002D2234">
        <w:rPr>
          <w:rFonts w:ascii="Arial" w:hAnsi="Arial" w:cs="Arial"/>
          <w:b/>
          <w:bCs/>
          <w:i/>
          <w:iCs/>
          <w:sz w:val="24"/>
          <w:szCs w:val="24"/>
        </w:rPr>
        <w:t>-Directing</w:t>
      </w:r>
      <w:r>
        <w:rPr>
          <w:rFonts w:ascii="Arial" w:hAnsi="Arial" w:cs="Arial"/>
          <w:b/>
          <w:bCs/>
          <w:i/>
          <w:iCs/>
          <w:sz w:val="24"/>
          <w:szCs w:val="24"/>
        </w:rPr>
        <w:t xml:space="preserve">: </w:t>
      </w:r>
      <w:r>
        <w:rPr>
          <w:rFonts w:ascii="Arial" w:hAnsi="Arial" w:cs="Arial"/>
          <w:sz w:val="24"/>
          <w:szCs w:val="24"/>
        </w:rPr>
        <w:t xml:space="preserve">This process includes communication, leadership and motivation, these being the three sub-processes of directing that each manager must have under consideration. For example, communication is necessary for the great sharing of ideas and decision making, leadership is also important because it is the aspect that show ability of guiding people to the right activities and right way of achieving the set </w:t>
      </w:r>
      <w:r>
        <w:rPr>
          <w:rFonts w:ascii="Arial" w:hAnsi="Arial" w:cs="Arial"/>
          <w:sz w:val="24"/>
          <w:szCs w:val="24"/>
        </w:rPr>
        <w:lastRenderedPageBreak/>
        <w:t xml:space="preserve">goals and lastly, motivation is the only way to keep people working hard </w:t>
      </w:r>
      <w:r w:rsidR="000417E7">
        <w:rPr>
          <w:rFonts w:ascii="Arial" w:hAnsi="Arial" w:cs="Arial"/>
          <w:sz w:val="24"/>
          <w:szCs w:val="24"/>
        </w:rPr>
        <w:t xml:space="preserve">for the company and the most important thing to work with pleasure in the position they have (Terry, G. R. 1972) .  </w:t>
      </w:r>
    </w:p>
    <w:p w14:paraId="29DA6C65" w14:textId="6627C5AC" w:rsidR="002D2234" w:rsidRPr="000417E7" w:rsidRDefault="002D2234" w:rsidP="006629DD">
      <w:pPr>
        <w:rPr>
          <w:rFonts w:ascii="Arial" w:hAnsi="Arial" w:cs="Arial"/>
          <w:sz w:val="24"/>
          <w:szCs w:val="24"/>
        </w:rPr>
      </w:pPr>
      <w:r w:rsidRPr="002D2234">
        <w:rPr>
          <w:rFonts w:ascii="Arial" w:hAnsi="Arial" w:cs="Arial"/>
          <w:b/>
          <w:bCs/>
          <w:i/>
          <w:iCs/>
          <w:sz w:val="24"/>
          <w:szCs w:val="24"/>
        </w:rPr>
        <w:t>-Controlling</w:t>
      </w:r>
      <w:r w:rsidR="000417E7">
        <w:rPr>
          <w:rFonts w:ascii="Arial" w:hAnsi="Arial" w:cs="Arial"/>
          <w:b/>
          <w:bCs/>
          <w:i/>
          <w:iCs/>
          <w:sz w:val="24"/>
          <w:szCs w:val="24"/>
        </w:rPr>
        <w:t>:</w:t>
      </w:r>
      <w:r w:rsidR="000417E7">
        <w:rPr>
          <w:rFonts w:ascii="Arial" w:hAnsi="Arial" w:cs="Arial"/>
          <w:sz w:val="24"/>
          <w:szCs w:val="24"/>
        </w:rPr>
        <w:t xml:space="preserve"> is the process that requires continuous monitoring of the things that are being done in the company. It is necessary to ensure that the progresses are under control and to ensure that the company is not going down</w:t>
      </w:r>
      <w:r w:rsidR="002362CE">
        <w:rPr>
          <w:rFonts w:ascii="Arial" w:hAnsi="Arial" w:cs="Arial"/>
          <w:sz w:val="24"/>
          <w:szCs w:val="24"/>
        </w:rPr>
        <w:t xml:space="preserve"> (Hearn, S. 2017). </w:t>
      </w:r>
      <w:r w:rsidR="000417E7">
        <w:rPr>
          <w:rFonts w:ascii="Arial" w:hAnsi="Arial" w:cs="Arial"/>
          <w:sz w:val="24"/>
          <w:szCs w:val="24"/>
        </w:rPr>
        <w:t xml:space="preserve">Even if it is quick solutions must be found to raise the status of the company. </w:t>
      </w:r>
    </w:p>
    <w:p w14:paraId="282E6A50" w14:textId="48762C49" w:rsidR="006629DD" w:rsidRDefault="006629DD" w:rsidP="006629DD">
      <w:pPr>
        <w:pStyle w:val="ListParagraph"/>
        <w:numPr>
          <w:ilvl w:val="0"/>
          <w:numId w:val="2"/>
        </w:numPr>
        <w:rPr>
          <w:rFonts w:ascii="Arial" w:hAnsi="Arial" w:cs="Arial"/>
          <w:b/>
          <w:bCs/>
          <w:sz w:val="32"/>
          <w:szCs w:val="32"/>
        </w:rPr>
      </w:pPr>
      <w:r>
        <w:rPr>
          <w:rFonts w:ascii="Arial" w:hAnsi="Arial" w:cs="Arial"/>
          <w:b/>
          <w:bCs/>
          <w:sz w:val="32"/>
          <w:szCs w:val="32"/>
        </w:rPr>
        <w:t>What is Organisational Behaviour</w:t>
      </w:r>
    </w:p>
    <w:p w14:paraId="788DC1A3" w14:textId="28C5BABE" w:rsidR="000417E7" w:rsidRDefault="00FA4C1F" w:rsidP="000417E7">
      <w:pPr>
        <w:rPr>
          <w:rFonts w:ascii="Arial" w:hAnsi="Arial" w:cs="Arial"/>
          <w:sz w:val="24"/>
          <w:szCs w:val="24"/>
        </w:rPr>
      </w:pPr>
      <w:r>
        <w:rPr>
          <w:rFonts w:ascii="Arial" w:hAnsi="Arial" w:cs="Arial"/>
          <w:sz w:val="24"/>
          <w:szCs w:val="24"/>
        </w:rPr>
        <w:t xml:space="preserve">Organisational Behaviour can be defined as being the understanding, the prediction and management of the employee behaviour either in a team or individually in the company (Cole, G. A. 1995). In any environment it is essential to understand each individual’s behaviour but in the same time it is doubly important to understand that each individual plays an important role in the company and its behaviour must suit the position and responsibilities and that the behaviour the individual has got in the company must not be the same one as the one that is used out of the environment (Griffin, R. W. &amp; O’Leary A. K. 2004). </w:t>
      </w:r>
    </w:p>
    <w:p w14:paraId="5BB32B48" w14:textId="13EEE978" w:rsidR="00814D79" w:rsidRPr="00814D79" w:rsidRDefault="00814D79" w:rsidP="000417E7">
      <w:pPr>
        <w:rPr>
          <w:rFonts w:ascii="Arial" w:hAnsi="Arial" w:cs="Arial"/>
          <w:b/>
          <w:bCs/>
          <w:sz w:val="24"/>
          <w:szCs w:val="24"/>
          <w:u w:val="single"/>
        </w:rPr>
      </w:pPr>
      <w:r w:rsidRPr="00814D79">
        <w:rPr>
          <w:rFonts w:ascii="Arial" w:hAnsi="Arial" w:cs="Arial"/>
          <w:b/>
          <w:bCs/>
          <w:sz w:val="24"/>
          <w:szCs w:val="24"/>
          <w:u w:val="single"/>
        </w:rPr>
        <w:t xml:space="preserve">Theory One- Beer’s Theory </w:t>
      </w:r>
    </w:p>
    <w:p w14:paraId="4499E05E" w14:textId="4AE203A8" w:rsidR="00FA4C1F" w:rsidRDefault="00FA4C1F" w:rsidP="000417E7">
      <w:pPr>
        <w:rPr>
          <w:rFonts w:ascii="Arial" w:hAnsi="Arial" w:cs="Arial"/>
          <w:sz w:val="24"/>
          <w:szCs w:val="24"/>
        </w:rPr>
      </w:pPr>
      <w:r>
        <w:rPr>
          <w:rFonts w:ascii="Arial" w:hAnsi="Arial" w:cs="Arial"/>
          <w:sz w:val="24"/>
          <w:szCs w:val="24"/>
        </w:rPr>
        <w:t xml:space="preserve">One theory of the organisational behaviour demonstrated the six barriers of the high performances of companies. </w:t>
      </w:r>
      <w:r w:rsidR="00814D79">
        <w:rPr>
          <w:rFonts w:ascii="Arial" w:hAnsi="Arial" w:cs="Arial"/>
          <w:sz w:val="24"/>
          <w:szCs w:val="24"/>
        </w:rPr>
        <w:t>The theory</w:t>
      </w:r>
      <w:r>
        <w:rPr>
          <w:rFonts w:ascii="Arial" w:hAnsi="Arial" w:cs="Arial"/>
          <w:sz w:val="24"/>
          <w:szCs w:val="24"/>
        </w:rPr>
        <w:t xml:space="preserve"> does also mention how those barriers could be </w:t>
      </w:r>
      <w:r w:rsidR="00814D79">
        <w:rPr>
          <w:rFonts w:ascii="Arial" w:hAnsi="Arial" w:cs="Arial"/>
          <w:sz w:val="24"/>
          <w:szCs w:val="24"/>
        </w:rPr>
        <w:t xml:space="preserve">pushed away to encourage the company worker to raise the status of the company. The theory has been released by Beer M. and he mentions that the six barriers of the high performance are the following: </w:t>
      </w:r>
    </w:p>
    <w:p w14:paraId="5E138C9D" w14:textId="0BB0D713" w:rsidR="00814D79" w:rsidRDefault="00814D79" w:rsidP="000417E7">
      <w:pPr>
        <w:rPr>
          <w:rFonts w:ascii="Arial" w:hAnsi="Arial" w:cs="Arial"/>
          <w:sz w:val="24"/>
          <w:szCs w:val="24"/>
        </w:rPr>
      </w:pPr>
      <w:r>
        <w:rPr>
          <w:rFonts w:ascii="Arial" w:hAnsi="Arial" w:cs="Arial"/>
          <w:sz w:val="24"/>
          <w:szCs w:val="24"/>
        </w:rPr>
        <w:t xml:space="preserve">-Not clear strategies and values that are bringing up conflicts </w:t>
      </w:r>
    </w:p>
    <w:p w14:paraId="1A37BADD" w14:textId="4091FEB3" w:rsidR="00814D79" w:rsidRDefault="00814D79" w:rsidP="000417E7">
      <w:pPr>
        <w:rPr>
          <w:rFonts w:ascii="Arial" w:hAnsi="Arial" w:cs="Arial"/>
          <w:sz w:val="24"/>
          <w:szCs w:val="24"/>
        </w:rPr>
      </w:pPr>
      <w:r>
        <w:rPr>
          <w:rFonts w:ascii="Arial" w:hAnsi="Arial" w:cs="Arial"/>
          <w:sz w:val="24"/>
          <w:szCs w:val="24"/>
        </w:rPr>
        <w:t>-The superior teams not working effectively</w:t>
      </w:r>
    </w:p>
    <w:p w14:paraId="3BE4FBA2" w14:textId="75358A8A" w:rsidR="00814D79" w:rsidRDefault="00814D79" w:rsidP="000417E7">
      <w:pPr>
        <w:rPr>
          <w:rFonts w:ascii="Arial" w:hAnsi="Arial" w:cs="Arial"/>
          <w:sz w:val="24"/>
          <w:szCs w:val="24"/>
        </w:rPr>
      </w:pPr>
      <w:r>
        <w:rPr>
          <w:rFonts w:ascii="Arial" w:hAnsi="Arial" w:cs="Arial"/>
          <w:sz w:val="24"/>
          <w:szCs w:val="24"/>
        </w:rPr>
        <w:t xml:space="preserve">-The style of the leadership show relaxed attitude and it does bring the motivation down </w:t>
      </w:r>
    </w:p>
    <w:p w14:paraId="2210C63D" w14:textId="6BBF6FDC" w:rsidR="00814D79" w:rsidRDefault="00814D79" w:rsidP="000417E7">
      <w:pPr>
        <w:rPr>
          <w:rFonts w:ascii="Arial" w:hAnsi="Arial" w:cs="Arial"/>
          <w:sz w:val="24"/>
          <w:szCs w:val="24"/>
        </w:rPr>
      </w:pPr>
      <w:r>
        <w:rPr>
          <w:rFonts w:ascii="Arial" w:hAnsi="Arial" w:cs="Arial"/>
          <w:sz w:val="24"/>
          <w:szCs w:val="24"/>
        </w:rPr>
        <w:t xml:space="preserve">-Decreased level of the horizontal communication and coordination </w:t>
      </w:r>
    </w:p>
    <w:p w14:paraId="2A3337CB" w14:textId="5F6FF3F7" w:rsidR="00814D79" w:rsidRDefault="00814D79" w:rsidP="000417E7">
      <w:pPr>
        <w:rPr>
          <w:rFonts w:ascii="Arial" w:hAnsi="Arial" w:cs="Arial"/>
          <w:sz w:val="24"/>
          <w:szCs w:val="24"/>
        </w:rPr>
      </w:pPr>
      <w:r>
        <w:rPr>
          <w:rFonts w:ascii="Arial" w:hAnsi="Arial" w:cs="Arial"/>
          <w:sz w:val="24"/>
          <w:szCs w:val="24"/>
        </w:rPr>
        <w:t xml:space="preserve">-Decreased level of leadership, management skills &amp; development </w:t>
      </w:r>
    </w:p>
    <w:p w14:paraId="64EF3713" w14:textId="57F43B38" w:rsidR="00814D79" w:rsidRDefault="00814D79" w:rsidP="000417E7">
      <w:pPr>
        <w:rPr>
          <w:rFonts w:ascii="Arial" w:hAnsi="Arial" w:cs="Arial"/>
          <w:sz w:val="24"/>
          <w:szCs w:val="24"/>
        </w:rPr>
      </w:pPr>
      <w:r>
        <w:rPr>
          <w:rFonts w:ascii="Arial" w:hAnsi="Arial" w:cs="Arial"/>
          <w:sz w:val="24"/>
          <w:szCs w:val="24"/>
        </w:rPr>
        <w:t>-Decreased level of vertical communication</w:t>
      </w:r>
    </w:p>
    <w:p w14:paraId="4F90AED5" w14:textId="41F4004F" w:rsidR="00814D79" w:rsidRDefault="00814D79" w:rsidP="000417E7">
      <w:pPr>
        <w:rPr>
          <w:rFonts w:ascii="Arial" w:hAnsi="Arial" w:cs="Arial"/>
          <w:sz w:val="24"/>
          <w:szCs w:val="24"/>
        </w:rPr>
      </w:pPr>
      <w:r>
        <w:rPr>
          <w:rFonts w:ascii="Arial" w:hAnsi="Arial" w:cs="Arial"/>
          <w:sz w:val="24"/>
          <w:szCs w:val="24"/>
        </w:rPr>
        <w:t xml:space="preserve">Each barrier mentioned above is highly affecting and this because, in </w:t>
      </w:r>
      <w:proofErr w:type="gramStart"/>
      <w:r>
        <w:rPr>
          <w:rFonts w:ascii="Arial" w:hAnsi="Arial" w:cs="Arial"/>
          <w:sz w:val="24"/>
          <w:szCs w:val="24"/>
        </w:rPr>
        <w:t>an</w:t>
      </w:r>
      <w:proofErr w:type="gramEnd"/>
      <w:r>
        <w:rPr>
          <w:rFonts w:ascii="Arial" w:hAnsi="Arial" w:cs="Arial"/>
          <w:sz w:val="24"/>
          <w:szCs w:val="24"/>
        </w:rPr>
        <w:t xml:space="preserve"> hospitality environment for example, everyone must work effectively and everyone must show the same level of work and same implication at all activities. When it comes to the superior teams, they must show even stronger implication and motivation for work as the subordinates are seeing them as role models to follow. </w:t>
      </w:r>
    </w:p>
    <w:p w14:paraId="48BCB8A1" w14:textId="6D3F5B5E" w:rsidR="00814D79" w:rsidRDefault="00814D79" w:rsidP="000417E7">
      <w:pPr>
        <w:rPr>
          <w:rFonts w:ascii="Arial" w:hAnsi="Arial" w:cs="Arial"/>
          <w:sz w:val="24"/>
          <w:szCs w:val="24"/>
        </w:rPr>
      </w:pPr>
      <w:r>
        <w:rPr>
          <w:rFonts w:ascii="Arial" w:hAnsi="Arial" w:cs="Arial"/>
          <w:sz w:val="24"/>
          <w:szCs w:val="24"/>
        </w:rPr>
        <w:t xml:space="preserve">The solutions that the theory mentions about are the following: </w:t>
      </w:r>
    </w:p>
    <w:p w14:paraId="32A1135E" w14:textId="20F59482" w:rsidR="00814D79" w:rsidRDefault="00814D79" w:rsidP="000417E7">
      <w:pPr>
        <w:rPr>
          <w:rFonts w:ascii="Arial" w:hAnsi="Arial" w:cs="Arial"/>
          <w:sz w:val="24"/>
          <w:szCs w:val="24"/>
        </w:rPr>
      </w:pPr>
      <w:r>
        <w:rPr>
          <w:rFonts w:ascii="Arial" w:hAnsi="Arial" w:cs="Arial"/>
          <w:sz w:val="24"/>
          <w:szCs w:val="24"/>
        </w:rPr>
        <w:t>-Hold intense meetings within which discussions to take place to discuss how the high performance of teams must be maintained and what there must be done for the company to work better.</w:t>
      </w:r>
    </w:p>
    <w:p w14:paraId="1B5531EA" w14:textId="5EFA7EDE" w:rsidR="00814D79" w:rsidRPr="002362CE" w:rsidRDefault="00814D79" w:rsidP="000417E7">
      <w:pPr>
        <w:rPr>
          <w:rFonts w:ascii="Arial" w:hAnsi="Arial" w:cs="Arial"/>
          <w:sz w:val="24"/>
          <w:szCs w:val="24"/>
        </w:rPr>
      </w:pPr>
      <w:r>
        <w:rPr>
          <w:rFonts w:ascii="Arial" w:hAnsi="Arial" w:cs="Arial"/>
          <w:sz w:val="24"/>
          <w:szCs w:val="24"/>
        </w:rPr>
        <w:lastRenderedPageBreak/>
        <w:t xml:space="preserve">-Consider the priorities of the company that the senior executive need to focus on and also the HR department of the environment must focus on the employees selecting which ones are working effectively following the goals and which ones are not working right. </w:t>
      </w:r>
    </w:p>
    <w:p w14:paraId="6A04D19A" w14:textId="4F7F5737" w:rsidR="006629DD" w:rsidRDefault="006629DD" w:rsidP="006629DD">
      <w:pPr>
        <w:pStyle w:val="ListParagraph"/>
        <w:numPr>
          <w:ilvl w:val="0"/>
          <w:numId w:val="2"/>
        </w:numPr>
        <w:rPr>
          <w:rFonts w:ascii="Arial" w:hAnsi="Arial" w:cs="Arial"/>
          <w:b/>
          <w:bCs/>
          <w:sz w:val="32"/>
          <w:szCs w:val="32"/>
        </w:rPr>
      </w:pPr>
      <w:r>
        <w:rPr>
          <w:rFonts w:ascii="Arial" w:hAnsi="Arial" w:cs="Arial"/>
          <w:b/>
          <w:bCs/>
          <w:sz w:val="32"/>
          <w:szCs w:val="32"/>
        </w:rPr>
        <w:t>What is leadership</w:t>
      </w:r>
    </w:p>
    <w:p w14:paraId="6341C2C7" w14:textId="6087CF14" w:rsidR="00814D79" w:rsidRDefault="004A5FEC" w:rsidP="00814D79">
      <w:pPr>
        <w:rPr>
          <w:rFonts w:ascii="Arial" w:hAnsi="Arial" w:cs="Arial"/>
          <w:sz w:val="24"/>
          <w:szCs w:val="24"/>
        </w:rPr>
      </w:pPr>
      <w:r>
        <w:rPr>
          <w:rFonts w:ascii="Arial" w:hAnsi="Arial" w:cs="Arial"/>
          <w:sz w:val="24"/>
          <w:szCs w:val="24"/>
        </w:rPr>
        <w:t xml:space="preserve">The idea of leadership can be defined through the role of the leader in any group, company, environment and therefore, an individual leader must be capable to </w:t>
      </w:r>
      <w:r w:rsidR="009A7F66">
        <w:rPr>
          <w:rFonts w:ascii="Arial" w:hAnsi="Arial" w:cs="Arial"/>
          <w:sz w:val="24"/>
          <w:szCs w:val="24"/>
        </w:rPr>
        <w:t>guide each employee that is hired to the right decisions in the company. A leader must also be in charge of the teams-based problem solving when issues are coming up with the evolution of the environment (Woods, R. H. 2010</w:t>
      </w:r>
      <w:proofErr w:type="gramStart"/>
      <w:r w:rsidR="009A7F66">
        <w:rPr>
          <w:rFonts w:ascii="Arial" w:hAnsi="Arial" w:cs="Arial"/>
          <w:sz w:val="24"/>
          <w:szCs w:val="24"/>
        </w:rPr>
        <w:t>) .</w:t>
      </w:r>
      <w:proofErr w:type="gramEnd"/>
      <w:r w:rsidR="009A7F66">
        <w:rPr>
          <w:rFonts w:ascii="Arial" w:hAnsi="Arial" w:cs="Arial"/>
          <w:sz w:val="24"/>
          <w:szCs w:val="24"/>
        </w:rPr>
        <w:t xml:space="preserve">  </w:t>
      </w:r>
    </w:p>
    <w:p w14:paraId="2B875279" w14:textId="75A54293" w:rsidR="009A7F66" w:rsidRDefault="009A7F66" w:rsidP="00814D79">
      <w:pPr>
        <w:rPr>
          <w:rFonts w:ascii="Arial" w:hAnsi="Arial" w:cs="Arial"/>
          <w:sz w:val="24"/>
          <w:szCs w:val="24"/>
        </w:rPr>
      </w:pPr>
      <w:r>
        <w:rPr>
          <w:rFonts w:ascii="Arial" w:hAnsi="Arial" w:cs="Arial"/>
          <w:sz w:val="24"/>
          <w:szCs w:val="24"/>
        </w:rPr>
        <w:t xml:space="preserve">The leadership as a concepts has a lot of theories such as The Great Man, the theory focusing on the fact that the leaders are born and not made </w:t>
      </w:r>
      <w:r w:rsidR="006D51F4">
        <w:rPr>
          <w:rFonts w:ascii="Arial" w:hAnsi="Arial" w:cs="Arial"/>
          <w:sz w:val="24"/>
          <w:szCs w:val="24"/>
        </w:rPr>
        <w:t>(Gama learn Team, 2020)</w:t>
      </w:r>
      <w:r>
        <w:rPr>
          <w:rFonts w:ascii="Arial" w:hAnsi="Arial" w:cs="Arial"/>
          <w:sz w:val="24"/>
          <w:szCs w:val="24"/>
        </w:rPr>
        <w:t xml:space="preserve">and this because there are people that are born with a specific personality that in times develops the authority of telling people around what to do and how to do those things. Most of the time these types of personalities are shared with the new generations all the time. As Stogdill (1948) mentioned, a person does not become a leader by virtue of the possession of some combination of traits. The traits that Stogdill mention about are the traits that are associated with the leadership. The traits are: </w:t>
      </w:r>
    </w:p>
    <w:p w14:paraId="6AD03660" w14:textId="087CF2EC" w:rsidR="009A7F66" w:rsidRPr="006D51F4" w:rsidRDefault="009A7F66" w:rsidP="00814D79">
      <w:pPr>
        <w:rPr>
          <w:rFonts w:ascii="Arial" w:hAnsi="Arial" w:cs="Arial"/>
          <w:b/>
          <w:bCs/>
          <w:i/>
          <w:iCs/>
          <w:sz w:val="24"/>
          <w:szCs w:val="24"/>
        </w:rPr>
      </w:pPr>
      <w:r w:rsidRPr="006D51F4">
        <w:rPr>
          <w:rFonts w:ascii="Arial" w:hAnsi="Arial" w:cs="Arial"/>
          <w:b/>
          <w:bCs/>
          <w:i/>
          <w:iCs/>
          <w:sz w:val="24"/>
          <w:szCs w:val="24"/>
        </w:rPr>
        <w:t>-Capacity</w:t>
      </w:r>
      <w:r w:rsidR="006D51F4">
        <w:rPr>
          <w:rFonts w:ascii="Arial" w:hAnsi="Arial" w:cs="Arial"/>
          <w:b/>
          <w:bCs/>
          <w:sz w:val="24"/>
          <w:szCs w:val="24"/>
        </w:rPr>
        <w:t xml:space="preserve">: </w:t>
      </w:r>
      <w:r w:rsidR="006D51F4">
        <w:rPr>
          <w:rFonts w:ascii="Arial" w:hAnsi="Arial" w:cs="Arial"/>
          <w:sz w:val="24"/>
          <w:szCs w:val="24"/>
        </w:rPr>
        <w:t>This being the trait within which the leader must focus on the size of the company and its needs facing the customer satisfaction and the competitors.</w:t>
      </w:r>
      <w:r w:rsidRPr="006D51F4">
        <w:rPr>
          <w:rFonts w:ascii="Arial" w:hAnsi="Arial" w:cs="Arial"/>
          <w:b/>
          <w:bCs/>
          <w:i/>
          <w:iCs/>
          <w:sz w:val="24"/>
          <w:szCs w:val="24"/>
        </w:rPr>
        <w:t xml:space="preserve"> </w:t>
      </w:r>
    </w:p>
    <w:p w14:paraId="5157C938" w14:textId="737F529C" w:rsidR="009A7F66" w:rsidRPr="006D51F4" w:rsidRDefault="009A7F66" w:rsidP="00814D79">
      <w:pPr>
        <w:rPr>
          <w:rFonts w:ascii="Arial" w:hAnsi="Arial" w:cs="Arial"/>
          <w:sz w:val="24"/>
          <w:szCs w:val="24"/>
        </w:rPr>
      </w:pPr>
      <w:r w:rsidRPr="006D51F4">
        <w:rPr>
          <w:rFonts w:ascii="Arial" w:hAnsi="Arial" w:cs="Arial"/>
          <w:b/>
          <w:bCs/>
          <w:i/>
          <w:iCs/>
          <w:sz w:val="24"/>
          <w:szCs w:val="24"/>
        </w:rPr>
        <w:t>-Achievement</w:t>
      </w:r>
      <w:r w:rsidR="006D51F4">
        <w:rPr>
          <w:rFonts w:ascii="Arial" w:hAnsi="Arial" w:cs="Arial"/>
          <w:b/>
          <w:bCs/>
          <w:sz w:val="24"/>
          <w:szCs w:val="24"/>
        </w:rPr>
        <w:t xml:space="preserve">: </w:t>
      </w:r>
      <w:r w:rsidR="006D51F4">
        <w:rPr>
          <w:rFonts w:ascii="Arial" w:hAnsi="Arial" w:cs="Arial"/>
          <w:sz w:val="24"/>
          <w:szCs w:val="24"/>
        </w:rPr>
        <w:t>This trait makes the leader focus on the plan of the business and its goals as this is the most important thing in any company the aims for successful and great reputation</w:t>
      </w:r>
    </w:p>
    <w:p w14:paraId="3F6276C7" w14:textId="45780EA7" w:rsidR="009A7F66" w:rsidRPr="006D51F4" w:rsidRDefault="009A7F66" w:rsidP="00814D79">
      <w:pPr>
        <w:rPr>
          <w:rFonts w:ascii="Arial" w:hAnsi="Arial" w:cs="Arial"/>
          <w:sz w:val="24"/>
          <w:szCs w:val="24"/>
        </w:rPr>
      </w:pPr>
      <w:r w:rsidRPr="006D51F4">
        <w:rPr>
          <w:rFonts w:ascii="Arial" w:hAnsi="Arial" w:cs="Arial"/>
          <w:b/>
          <w:bCs/>
          <w:i/>
          <w:iCs/>
          <w:sz w:val="24"/>
          <w:szCs w:val="24"/>
        </w:rPr>
        <w:t>-Responsibility</w:t>
      </w:r>
      <w:r w:rsidR="006D51F4">
        <w:rPr>
          <w:rFonts w:ascii="Arial" w:hAnsi="Arial" w:cs="Arial"/>
          <w:b/>
          <w:bCs/>
          <w:i/>
          <w:iCs/>
          <w:sz w:val="24"/>
          <w:szCs w:val="24"/>
        </w:rPr>
        <w:t xml:space="preserve">: </w:t>
      </w:r>
      <w:r w:rsidR="006D51F4">
        <w:rPr>
          <w:rFonts w:ascii="Arial" w:hAnsi="Arial" w:cs="Arial"/>
          <w:sz w:val="24"/>
          <w:szCs w:val="24"/>
        </w:rPr>
        <w:t xml:space="preserve">This trait reminding to the leader that it is responsible of anything that happens in the environment and that it is the only one that can have under control what the employees are doing. </w:t>
      </w:r>
    </w:p>
    <w:p w14:paraId="4C987EEA" w14:textId="74E2644B" w:rsidR="009A7F66" w:rsidRDefault="009A7F66" w:rsidP="00814D79">
      <w:pPr>
        <w:rPr>
          <w:rFonts w:ascii="Arial" w:hAnsi="Arial" w:cs="Arial"/>
          <w:sz w:val="24"/>
          <w:szCs w:val="24"/>
        </w:rPr>
      </w:pPr>
      <w:r w:rsidRPr="006D51F4">
        <w:rPr>
          <w:rFonts w:ascii="Arial" w:hAnsi="Arial" w:cs="Arial"/>
          <w:b/>
          <w:bCs/>
          <w:i/>
          <w:iCs/>
          <w:sz w:val="24"/>
          <w:szCs w:val="24"/>
        </w:rPr>
        <w:t>-Participation</w:t>
      </w:r>
      <w:r w:rsidR="006D51F4">
        <w:rPr>
          <w:rFonts w:ascii="Arial" w:hAnsi="Arial" w:cs="Arial"/>
          <w:b/>
          <w:bCs/>
          <w:i/>
          <w:iCs/>
          <w:sz w:val="24"/>
          <w:szCs w:val="24"/>
        </w:rPr>
        <w:t xml:space="preserve">: </w:t>
      </w:r>
      <w:r w:rsidR="006D51F4">
        <w:rPr>
          <w:rFonts w:ascii="Arial" w:hAnsi="Arial" w:cs="Arial"/>
          <w:sz w:val="24"/>
          <w:szCs w:val="24"/>
        </w:rPr>
        <w:t xml:space="preserve">To all the meetings to ensure that all the news and changes are delivered to the employees on time, so they know what the next plans are. Moreover, participation is needed to show to the employees’ continuous implication in the company’s actions and progression </w:t>
      </w:r>
    </w:p>
    <w:p w14:paraId="2C2E87DC" w14:textId="594E046C" w:rsidR="006D51F4" w:rsidRDefault="006D51F4" w:rsidP="00814D79">
      <w:pPr>
        <w:rPr>
          <w:rFonts w:ascii="Arial" w:hAnsi="Arial" w:cs="Arial"/>
          <w:sz w:val="24"/>
          <w:szCs w:val="24"/>
        </w:rPr>
      </w:pPr>
      <w:r>
        <w:rPr>
          <w:rFonts w:ascii="Arial" w:hAnsi="Arial" w:cs="Arial"/>
          <w:sz w:val="24"/>
          <w:szCs w:val="24"/>
        </w:rPr>
        <w:t>Therefore, leadership plays a huge importance in the company and especially in the hospitality industry it is essential to ensure that all the employees are following the rules, the regulations and that they are all cooperating right</w:t>
      </w:r>
      <w:r w:rsidR="000B11D6">
        <w:rPr>
          <w:rFonts w:ascii="Arial" w:hAnsi="Arial" w:cs="Arial"/>
          <w:sz w:val="24"/>
          <w:szCs w:val="24"/>
        </w:rPr>
        <w:t xml:space="preserve"> showing motivation for what is being done.  </w:t>
      </w:r>
    </w:p>
    <w:p w14:paraId="210C932E" w14:textId="7A770D6B" w:rsidR="00657275" w:rsidRDefault="00657275" w:rsidP="00814D79">
      <w:pPr>
        <w:rPr>
          <w:rFonts w:ascii="Arial" w:hAnsi="Arial" w:cs="Arial"/>
          <w:sz w:val="24"/>
          <w:szCs w:val="24"/>
        </w:rPr>
      </w:pPr>
    </w:p>
    <w:p w14:paraId="444ACD8A" w14:textId="04BBF0CB" w:rsidR="00657275" w:rsidRDefault="00657275" w:rsidP="00814D79">
      <w:pPr>
        <w:rPr>
          <w:rFonts w:ascii="Arial" w:hAnsi="Arial" w:cs="Arial"/>
          <w:sz w:val="24"/>
          <w:szCs w:val="24"/>
        </w:rPr>
      </w:pPr>
    </w:p>
    <w:p w14:paraId="39113E10" w14:textId="6586CCFE" w:rsidR="00657275" w:rsidRDefault="00657275" w:rsidP="00814D79">
      <w:pPr>
        <w:rPr>
          <w:rFonts w:ascii="Arial" w:hAnsi="Arial" w:cs="Arial"/>
          <w:sz w:val="24"/>
          <w:szCs w:val="24"/>
        </w:rPr>
      </w:pPr>
    </w:p>
    <w:p w14:paraId="7F731CAA" w14:textId="77777777" w:rsidR="00657275" w:rsidRPr="006D51F4" w:rsidRDefault="00657275" w:rsidP="00814D79">
      <w:pPr>
        <w:rPr>
          <w:rFonts w:ascii="Arial" w:hAnsi="Arial" w:cs="Arial"/>
          <w:sz w:val="24"/>
          <w:szCs w:val="24"/>
        </w:rPr>
      </w:pPr>
    </w:p>
    <w:p w14:paraId="63E23762" w14:textId="78CFBCEE" w:rsidR="006629DD" w:rsidRDefault="006629DD" w:rsidP="006D51F4">
      <w:pPr>
        <w:rPr>
          <w:rFonts w:ascii="Arial" w:hAnsi="Arial" w:cs="Arial"/>
          <w:b/>
          <w:bCs/>
          <w:sz w:val="32"/>
          <w:szCs w:val="32"/>
        </w:rPr>
      </w:pPr>
      <w:r>
        <w:rPr>
          <w:rFonts w:ascii="Arial" w:hAnsi="Arial" w:cs="Arial"/>
          <w:b/>
          <w:bCs/>
          <w:sz w:val="32"/>
          <w:szCs w:val="32"/>
        </w:rPr>
        <w:lastRenderedPageBreak/>
        <w:t xml:space="preserve">Case Study- Mark Jenkins </w:t>
      </w:r>
    </w:p>
    <w:p w14:paraId="548FE521" w14:textId="78A12B2F" w:rsidR="000B11D6" w:rsidRDefault="000B11D6" w:rsidP="006D51F4">
      <w:pPr>
        <w:rPr>
          <w:rFonts w:ascii="Arial" w:hAnsi="Arial" w:cs="Arial"/>
          <w:sz w:val="24"/>
          <w:szCs w:val="24"/>
        </w:rPr>
      </w:pPr>
      <w:r>
        <w:rPr>
          <w:rFonts w:ascii="Arial" w:hAnsi="Arial" w:cs="Arial"/>
          <w:sz w:val="24"/>
          <w:szCs w:val="24"/>
        </w:rPr>
        <w:t>In the case study from the watched episode, the main thing to mention is that Mark Jenkins as a manager has great intentions facing the hotel, anyway he is not using the right attitude all the time. For example, his language sometimes can be offensive and this because he uses words such as “bloody…</w:t>
      </w:r>
      <w:proofErr w:type="gramStart"/>
      <w:r>
        <w:rPr>
          <w:rFonts w:ascii="Arial" w:hAnsi="Arial" w:cs="Arial"/>
          <w:sz w:val="24"/>
          <w:szCs w:val="24"/>
        </w:rPr>
        <w:t>” ,</w:t>
      </w:r>
      <w:proofErr w:type="gramEnd"/>
      <w:r>
        <w:rPr>
          <w:rFonts w:ascii="Arial" w:hAnsi="Arial" w:cs="Arial"/>
          <w:sz w:val="24"/>
          <w:szCs w:val="24"/>
        </w:rPr>
        <w:t xml:space="preserve"> which must not exist in a manager’s vocabulary especially when speaking with its subordinates and even worse with the guests. </w:t>
      </w:r>
    </w:p>
    <w:p w14:paraId="5A02B298" w14:textId="5EB41B7B" w:rsidR="000B11D6" w:rsidRDefault="000B11D6" w:rsidP="006D51F4">
      <w:pPr>
        <w:rPr>
          <w:rFonts w:ascii="Arial" w:hAnsi="Arial" w:cs="Arial"/>
          <w:sz w:val="24"/>
          <w:szCs w:val="24"/>
        </w:rPr>
      </w:pPr>
      <w:r>
        <w:rPr>
          <w:rFonts w:ascii="Arial" w:hAnsi="Arial" w:cs="Arial"/>
          <w:sz w:val="24"/>
          <w:szCs w:val="24"/>
        </w:rPr>
        <w:t xml:space="preserve">Another example that show his misunderstanding of the role is shown through the fact that most of the time he is out for a cigarette instead of properly thinking what must be done to raise the current status of the hotel, which is absolutely not in a positive state. </w:t>
      </w:r>
    </w:p>
    <w:p w14:paraId="51B5A11E" w14:textId="77777777" w:rsidR="000B11D6" w:rsidRDefault="000B11D6" w:rsidP="006D51F4">
      <w:pPr>
        <w:rPr>
          <w:rFonts w:ascii="Arial" w:hAnsi="Arial" w:cs="Arial"/>
          <w:sz w:val="24"/>
          <w:szCs w:val="24"/>
        </w:rPr>
      </w:pPr>
      <w:r>
        <w:rPr>
          <w:rFonts w:ascii="Arial" w:hAnsi="Arial" w:cs="Arial"/>
          <w:sz w:val="24"/>
          <w:szCs w:val="24"/>
        </w:rPr>
        <w:t xml:space="preserve">The positive side of Mark is followed by a negative one and this because he mentions that he wants the hotel to be the first guest’s choice when it comes about weddings, but the negative side is released even few moments ago when he starts to argue with the administrator of weddings about the way the tables and the chairs look, thing that as a manager must not be done. In his role as a manager he should have discussed the issue within another manner that could have made the administrator understand what was wrong with the room for the wedding and how it can be improved. </w:t>
      </w:r>
    </w:p>
    <w:p w14:paraId="3E8F2E9A" w14:textId="638BEB02" w:rsidR="000B11D6" w:rsidRPr="000B11D6" w:rsidRDefault="000B11D6" w:rsidP="006D51F4">
      <w:pPr>
        <w:rPr>
          <w:rFonts w:ascii="Arial" w:hAnsi="Arial" w:cs="Arial"/>
          <w:sz w:val="24"/>
          <w:szCs w:val="24"/>
        </w:rPr>
      </w:pPr>
      <w:r>
        <w:rPr>
          <w:rFonts w:ascii="Arial" w:hAnsi="Arial" w:cs="Arial"/>
          <w:sz w:val="24"/>
          <w:szCs w:val="24"/>
        </w:rPr>
        <w:t xml:space="preserve">Therefore, Mark Jenkins need to improve his manner by working at his reactions facing things that are not done in the way he likes. He must be guided by professionals that could tell him what must be done and what must not be done.  </w:t>
      </w:r>
    </w:p>
    <w:p w14:paraId="24D5A20E" w14:textId="395BDA0B" w:rsidR="006629DD" w:rsidRDefault="006629DD" w:rsidP="006629DD">
      <w:pPr>
        <w:pStyle w:val="ListParagraph"/>
        <w:numPr>
          <w:ilvl w:val="0"/>
          <w:numId w:val="2"/>
        </w:numPr>
        <w:rPr>
          <w:rFonts w:ascii="Arial" w:hAnsi="Arial" w:cs="Arial"/>
          <w:b/>
          <w:bCs/>
          <w:sz w:val="32"/>
          <w:szCs w:val="32"/>
        </w:rPr>
      </w:pPr>
      <w:r>
        <w:rPr>
          <w:rFonts w:ascii="Arial" w:hAnsi="Arial" w:cs="Arial"/>
          <w:b/>
          <w:bCs/>
          <w:sz w:val="32"/>
          <w:szCs w:val="32"/>
        </w:rPr>
        <w:t>Conclusion</w:t>
      </w:r>
    </w:p>
    <w:p w14:paraId="13C8AED7" w14:textId="35DDCDBC" w:rsidR="00657275" w:rsidRDefault="00657275" w:rsidP="00657275">
      <w:pPr>
        <w:rPr>
          <w:rFonts w:ascii="Arial" w:hAnsi="Arial" w:cs="Arial"/>
          <w:sz w:val="24"/>
          <w:szCs w:val="24"/>
        </w:rPr>
      </w:pPr>
      <w:r>
        <w:rPr>
          <w:rFonts w:ascii="Arial" w:hAnsi="Arial" w:cs="Arial"/>
          <w:sz w:val="24"/>
          <w:szCs w:val="24"/>
        </w:rPr>
        <w:t xml:space="preserve">The assignment released information about the management. the organisational behaviour and the leadership in a manner that showed great understanding of theories and models that the companies must work with for a successful company. More to add, the assignment outlined the important of each aspect from the structure, comparing them to the attitude of Mark Jenkins, the general manager of the Grosvenor Hotel. </w:t>
      </w:r>
    </w:p>
    <w:p w14:paraId="192A7865" w14:textId="3F3B64DB" w:rsidR="00657275" w:rsidRDefault="00657275" w:rsidP="00657275">
      <w:pPr>
        <w:rPr>
          <w:rFonts w:ascii="Arial" w:hAnsi="Arial" w:cs="Arial"/>
          <w:sz w:val="24"/>
          <w:szCs w:val="24"/>
        </w:rPr>
      </w:pPr>
      <w:r>
        <w:rPr>
          <w:rFonts w:ascii="Arial" w:hAnsi="Arial" w:cs="Arial"/>
          <w:sz w:val="24"/>
          <w:szCs w:val="24"/>
        </w:rPr>
        <w:t xml:space="preserve">As a future advice, the manager, Mark Jenkins, must cooperate better with the employees and focus on the future plans having under consideration the current financial situation as well, thinking about what the profits are allowing him to improve. Moreover, another advice would be based on the fact that the systems of the hotel must be organised in one place only and not all over the place just as they are in the video that represented the case study. </w:t>
      </w:r>
    </w:p>
    <w:p w14:paraId="6499047E" w14:textId="5D4E34EE" w:rsidR="00657275" w:rsidRDefault="00657275" w:rsidP="00657275">
      <w:pPr>
        <w:rPr>
          <w:rFonts w:ascii="Arial" w:hAnsi="Arial" w:cs="Arial"/>
          <w:sz w:val="24"/>
          <w:szCs w:val="24"/>
        </w:rPr>
      </w:pPr>
    </w:p>
    <w:p w14:paraId="1C518287" w14:textId="7E093661" w:rsidR="00657275" w:rsidRDefault="00657275" w:rsidP="00657275">
      <w:pPr>
        <w:rPr>
          <w:rFonts w:ascii="Arial" w:hAnsi="Arial" w:cs="Arial"/>
          <w:sz w:val="24"/>
          <w:szCs w:val="24"/>
        </w:rPr>
      </w:pPr>
    </w:p>
    <w:p w14:paraId="42781010" w14:textId="130D1426" w:rsidR="00657275" w:rsidRDefault="00657275" w:rsidP="00657275">
      <w:pPr>
        <w:rPr>
          <w:rFonts w:ascii="Arial" w:hAnsi="Arial" w:cs="Arial"/>
          <w:sz w:val="24"/>
          <w:szCs w:val="24"/>
        </w:rPr>
      </w:pPr>
    </w:p>
    <w:p w14:paraId="77CAC394" w14:textId="38BDF36F" w:rsidR="00657275" w:rsidRDefault="00657275" w:rsidP="00657275">
      <w:pPr>
        <w:rPr>
          <w:rFonts w:ascii="Arial" w:hAnsi="Arial" w:cs="Arial"/>
          <w:sz w:val="24"/>
          <w:szCs w:val="24"/>
        </w:rPr>
      </w:pPr>
    </w:p>
    <w:p w14:paraId="22A73DBC" w14:textId="04F80D1F" w:rsidR="00657275" w:rsidRDefault="00657275" w:rsidP="00657275">
      <w:pPr>
        <w:rPr>
          <w:rFonts w:ascii="Arial" w:hAnsi="Arial" w:cs="Arial"/>
          <w:sz w:val="24"/>
          <w:szCs w:val="24"/>
        </w:rPr>
      </w:pPr>
    </w:p>
    <w:p w14:paraId="3B1C1E1A" w14:textId="77777777" w:rsidR="00657275" w:rsidRPr="00657275" w:rsidRDefault="00657275" w:rsidP="00657275">
      <w:pPr>
        <w:rPr>
          <w:rFonts w:ascii="Arial" w:hAnsi="Arial" w:cs="Arial"/>
          <w:sz w:val="24"/>
          <w:szCs w:val="24"/>
        </w:rPr>
      </w:pPr>
    </w:p>
    <w:p w14:paraId="213F7B26" w14:textId="46E4F631" w:rsidR="006629DD" w:rsidRDefault="006629DD" w:rsidP="006629DD">
      <w:pPr>
        <w:pStyle w:val="ListParagraph"/>
        <w:numPr>
          <w:ilvl w:val="0"/>
          <w:numId w:val="2"/>
        </w:numPr>
        <w:rPr>
          <w:rFonts w:ascii="Arial" w:hAnsi="Arial" w:cs="Arial"/>
          <w:b/>
          <w:bCs/>
          <w:sz w:val="32"/>
          <w:szCs w:val="32"/>
        </w:rPr>
      </w:pPr>
      <w:r>
        <w:rPr>
          <w:rFonts w:ascii="Arial" w:hAnsi="Arial" w:cs="Arial"/>
          <w:b/>
          <w:bCs/>
          <w:sz w:val="32"/>
          <w:szCs w:val="32"/>
        </w:rPr>
        <w:t xml:space="preserve">References </w:t>
      </w:r>
    </w:p>
    <w:p w14:paraId="7307822E" w14:textId="25EE95D4" w:rsidR="00814D79" w:rsidRDefault="00814D79" w:rsidP="006629DD">
      <w:pPr>
        <w:rPr>
          <w:rFonts w:ascii="Arial" w:hAnsi="Arial" w:cs="Arial"/>
          <w:sz w:val="24"/>
          <w:szCs w:val="24"/>
        </w:rPr>
      </w:pPr>
      <w:r w:rsidRPr="00814D79">
        <w:rPr>
          <w:rFonts w:ascii="Arial" w:hAnsi="Arial" w:cs="Arial"/>
          <w:sz w:val="24"/>
          <w:szCs w:val="24"/>
        </w:rPr>
        <w:t>Beer, M. (2009</w:t>
      </w:r>
      <w:proofErr w:type="gramStart"/>
      <w:r w:rsidRPr="00814D79">
        <w:rPr>
          <w:rFonts w:ascii="Arial" w:hAnsi="Arial" w:cs="Arial"/>
          <w:sz w:val="24"/>
          <w:szCs w:val="24"/>
        </w:rPr>
        <w:t>)</w:t>
      </w:r>
      <w:r>
        <w:rPr>
          <w:rFonts w:ascii="Arial" w:hAnsi="Arial" w:cs="Arial"/>
          <w:sz w:val="24"/>
          <w:szCs w:val="24"/>
        </w:rPr>
        <w:t xml:space="preserve">, </w:t>
      </w:r>
      <w:r w:rsidRPr="00814D79">
        <w:rPr>
          <w:rFonts w:ascii="Arial" w:hAnsi="Arial" w:cs="Arial"/>
          <w:sz w:val="24"/>
          <w:szCs w:val="24"/>
        </w:rPr>
        <w:t xml:space="preserve"> </w:t>
      </w:r>
      <w:r>
        <w:rPr>
          <w:rFonts w:ascii="Arial" w:hAnsi="Arial" w:cs="Arial"/>
          <w:sz w:val="24"/>
          <w:szCs w:val="24"/>
        </w:rPr>
        <w:t>“</w:t>
      </w:r>
      <w:proofErr w:type="gramEnd"/>
      <w:r w:rsidRPr="00814D79">
        <w:rPr>
          <w:rFonts w:ascii="Arial" w:hAnsi="Arial" w:cs="Arial"/>
          <w:sz w:val="24"/>
          <w:szCs w:val="24"/>
        </w:rPr>
        <w:t>Sustain Organizational Performance through Continuous Learning, Change, and Realignment</w:t>
      </w:r>
      <w:r>
        <w:rPr>
          <w:rFonts w:ascii="Arial" w:hAnsi="Arial" w:cs="Arial"/>
          <w:sz w:val="24"/>
          <w:szCs w:val="24"/>
        </w:rPr>
        <w:t>”.</w:t>
      </w:r>
      <w:r w:rsidRPr="00814D79">
        <w:rPr>
          <w:rFonts w:ascii="Arial" w:hAnsi="Arial" w:cs="Arial"/>
          <w:sz w:val="24"/>
          <w:szCs w:val="24"/>
        </w:rPr>
        <w:t xml:space="preserve">  In E. </w:t>
      </w:r>
      <w:r w:rsidRPr="00814D79">
        <w:rPr>
          <w:rFonts w:ascii="Arial" w:hAnsi="Arial" w:cs="Arial"/>
          <w:i/>
          <w:iCs/>
          <w:sz w:val="24"/>
          <w:szCs w:val="24"/>
        </w:rPr>
        <w:t xml:space="preserve">A. Locke (Ed.), Handbook </w:t>
      </w:r>
      <w:proofErr w:type="gramStart"/>
      <w:r w:rsidRPr="00814D79">
        <w:rPr>
          <w:rFonts w:ascii="Arial" w:hAnsi="Arial" w:cs="Arial"/>
          <w:i/>
          <w:iCs/>
          <w:sz w:val="24"/>
          <w:szCs w:val="24"/>
        </w:rPr>
        <w:t>of  Principles</w:t>
      </w:r>
      <w:proofErr w:type="gramEnd"/>
      <w:r w:rsidRPr="00814D79">
        <w:rPr>
          <w:rFonts w:ascii="Arial" w:hAnsi="Arial" w:cs="Arial"/>
          <w:i/>
          <w:iCs/>
          <w:sz w:val="24"/>
          <w:szCs w:val="24"/>
        </w:rPr>
        <w:t xml:space="preserve"> of Organizational Behaviour: Indispensable Knowledge for Evidence-Based Management</w:t>
      </w:r>
      <w:r>
        <w:rPr>
          <w:rFonts w:ascii="Arial" w:hAnsi="Arial" w:cs="Arial"/>
          <w:sz w:val="24"/>
          <w:szCs w:val="24"/>
        </w:rPr>
        <w:t>, 2</w:t>
      </w:r>
      <w:r w:rsidRPr="00814D79">
        <w:rPr>
          <w:rFonts w:ascii="Arial" w:hAnsi="Arial" w:cs="Arial"/>
          <w:sz w:val="24"/>
          <w:szCs w:val="24"/>
          <w:vertAlign w:val="superscript"/>
        </w:rPr>
        <w:t>nd</w:t>
      </w:r>
      <w:r>
        <w:rPr>
          <w:rFonts w:ascii="Arial" w:hAnsi="Arial" w:cs="Arial"/>
          <w:sz w:val="24"/>
          <w:szCs w:val="24"/>
        </w:rPr>
        <w:t xml:space="preserve"> Edition, </w:t>
      </w:r>
      <w:r w:rsidRPr="00814D79">
        <w:rPr>
          <w:rFonts w:ascii="Arial" w:hAnsi="Arial" w:cs="Arial"/>
          <w:sz w:val="24"/>
          <w:szCs w:val="24"/>
        </w:rPr>
        <w:t xml:space="preserve">Chichester, West Sussex, UK: Wiley. </w:t>
      </w:r>
    </w:p>
    <w:p w14:paraId="25959369" w14:textId="70366D2E" w:rsidR="00FA4C1F" w:rsidRDefault="00FA4C1F" w:rsidP="006629DD">
      <w:pPr>
        <w:rPr>
          <w:rFonts w:ascii="Arial" w:hAnsi="Arial" w:cs="Arial"/>
          <w:sz w:val="24"/>
          <w:szCs w:val="24"/>
        </w:rPr>
      </w:pPr>
      <w:r>
        <w:rPr>
          <w:rFonts w:ascii="Arial" w:hAnsi="Arial" w:cs="Arial"/>
          <w:sz w:val="24"/>
          <w:szCs w:val="24"/>
        </w:rPr>
        <w:t>Cole, G. A. (1995), “Organisational Behaviour theory and practice”, published in London by DP publications, 1995</w:t>
      </w:r>
    </w:p>
    <w:p w14:paraId="517A1C0F" w14:textId="436C1CB1" w:rsidR="000417E7" w:rsidRPr="002362CE" w:rsidRDefault="000417E7" w:rsidP="006629DD">
      <w:pPr>
        <w:rPr>
          <w:rFonts w:ascii="Arial" w:hAnsi="Arial" w:cs="Arial"/>
          <w:sz w:val="24"/>
          <w:szCs w:val="24"/>
        </w:rPr>
      </w:pPr>
      <w:r w:rsidRPr="002362CE">
        <w:rPr>
          <w:rFonts w:ascii="Arial" w:hAnsi="Arial" w:cs="Arial"/>
          <w:sz w:val="24"/>
          <w:szCs w:val="24"/>
        </w:rPr>
        <w:t xml:space="preserve">Fayol, H. (1920), “Planning, Organisation, Command, Coordination, Control”, [online] available on: </w:t>
      </w:r>
      <w:hyperlink r:id="rId7" w:history="1">
        <w:r w:rsidRPr="002362CE">
          <w:rPr>
            <w:rStyle w:val="Hyperlink"/>
            <w:rFonts w:ascii="Arial" w:hAnsi="Arial" w:cs="Arial"/>
            <w:sz w:val="24"/>
            <w:szCs w:val="24"/>
          </w:rPr>
          <w:t>https://www.managers.org.uk/~/media/Campus%20Resources/Henri%20Fayol%20%20Planning%20organisation%20command%20coordination%20and%20control.ashx</w:t>
        </w:r>
      </w:hyperlink>
      <w:r w:rsidRPr="002362CE">
        <w:rPr>
          <w:rFonts w:ascii="Arial" w:hAnsi="Arial" w:cs="Arial"/>
          <w:sz w:val="24"/>
          <w:szCs w:val="24"/>
        </w:rPr>
        <w:t xml:space="preserve"> accessed on: 16/06/2020</w:t>
      </w:r>
    </w:p>
    <w:p w14:paraId="451DEE9D" w14:textId="39BAE4F9" w:rsidR="006D51F4" w:rsidRDefault="006D51F4" w:rsidP="006629DD">
      <w:pPr>
        <w:rPr>
          <w:rFonts w:ascii="Arial" w:hAnsi="Arial" w:cs="Arial"/>
          <w:sz w:val="24"/>
          <w:szCs w:val="24"/>
        </w:rPr>
      </w:pPr>
      <w:r>
        <w:rPr>
          <w:rFonts w:ascii="Arial" w:hAnsi="Arial" w:cs="Arial"/>
          <w:sz w:val="24"/>
          <w:szCs w:val="24"/>
        </w:rPr>
        <w:t xml:space="preserve">Gama Learn Team, (2020), “What is leadership”, [online] available on: </w:t>
      </w:r>
      <w:hyperlink r:id="rId8" w:history="1">
        <w:r>
          <w:rPr>
            <w:rStyle w:val="Hyperlink"/>
          </w:rPr>
          <w:t>https://www.game-learn.com/what-is-leadership-ways-to-define/</w:t>
        </w:r>
      </w:hyperlink>
      <w:r>
        <w:rPr>
          <w:rFonts w:ascii="Arial" w:hAnsi="Arial" w:cs="Arial"/>
          <w:sz w:val="24"/>
          <w:szCs w:val="24"/>
        </w:rPr>
        <w:t xml:space="preserve"> accessed on: 16/06/2020</w:t>
      </w:r>
    </w:p>
    <w:p w14:paraId="7E3AC520" w14:textId="5FF7EBCD" w:rsidR="00FA4C1F" w:rsidRDefault="00FA4C1F" w:rsidP="006629DD">
      <w:pPr>
        <w:rPr>
          <w:rFonts w:ascii="Arial" w:hAnsi="Arial" w:cs="Arial"/>
          <w:sz w:val="24"/>
          <w:szCs w:val="24"/>
        </w:rPr>
      </w:pPr>
      <w:r>
        <w:rPr>
          <w:rFonts w:ascii="Arial" w:hAnsi="Arial" w:cs="Arial"/>
          <w:sz w:val="24"/>
          <w:szCs w:val="24"/>
        </w:rPr>
        <w:t xml:space="preserve">Griffin, R. W. &amp; O’Leary A. K. (2004), “The dark side of organisational behaviour”, edited by: Wiley, originally coming from the University of Michigan </w:t>
      </w:r>
    </w:p>
    <w:p w14:paraId="2E67E60C" w14:textId="4D72A36A" w:rsidR="00814D79" w:rsidRDefault="00814D79" w:rsidP="006629DD">
      <w:pPr>
        <w:rPr>
          <w:rFonts w:ascii="Arial" w:hAnsi="Arial" w:cs="Arial"/>
          <w:sz w:val="24"/>
          <w:szCs w:val="24"/>
        </w:rPr>
      </w:pPr>
      <w:r w:rsidRPr="00814D79">
        <w:rPr>
          <w:rFonts w:ascii="Arial" w:hAnsi="Arial" w:cs="Arial"/>
          <w:sz w:val="24"/>
          <w:szCs w:val="24"/>
        </w:rPr>
        <w:t>Hannan, M. T and Freeman, J. (1984)</w:t>
      </w:r>
      <w:r>
        <w:rPr>
          <w:rFonts w:ascii="Arial" w:hAnsi="Arial" w:cs="Arial"/>
          <w:sz w:val="24"/>
          <w:szCs w:val="24"/>
        </w:rPr>
        <w:t>, “</w:t>
      </w:r>
      <w:r w:rsidRPr="00814D79">
        <w:rPr>
          <w:rFonts w:ascii="Arial" w:hAnsi="Arial" w:cs="Arial"/>
          <w:sz w:val="24"/>
          <w:szCs w:val="24"/>
        </w:rPr>
        <w:t>Structural Inertia and Organisational Change</w:t>
      </w:r>
      <w:r>
        <w:rPr>
          <w:rFonts w:ascii="Arial" w:hAnsi="Arial" w:cs="Arial"/>
          <w:sz w:val="24"/>
          <w:szCs w:val="24"/>
        </w:rPr>
        <w:t>”</w:t>
      </w:r>
      <w:r w:rsidRPr="00814D79">
        <w:rPr>
          <w:rFonts w:ascii="Arial" w:hAnsi="Arial" w:cs="Arial"/>
          <w:sz w:val="24"/>
          <w:szCs w:val="24"/>
        </w:rPr>
        <w:t>, American Sociological Review, 49 (2), 149 - 164</w:t>
      </w:r>
    </w:p>
    <w:p w14:paraId="44940065" w14:textId="25210147" w:rsidR="002362CE" w:rsidRDefault="002362CE" w:rsidP="006629DD">
      <w:pPr>
        <w:rPr>
          <w:rFonts w:ascii="Arial" w:hAnsi="Arial" w:cs="Arial"/>
          <w:sz w:val="24"/>
          <w:szCs w:val="24"/>
        </w:rPr>
      </w:pPr>
      <w:r>
        <w:rPr>
          <w:rFonts w:ascii="Arial" w:hAnsi="Arial" w:cs="Arial"/>
          <w:sz w:val="24"/>
          <w:szCs w:val="24"/>
        </w:rPr>
        <w:t>Hearn, S. (2017), “Explaining the stages of the performance management cycle”, [online] available on</w:t>
      </w:r>
      <w:r w:rsidRPr="002362CE">
        <w:rPr>
          <w:rFonts w:ascii="Arial" w:hAnsi="Arial" w:cs="Arial"/>
          <w:sz w:val="24"/>
          <w:szCs w:val="24"/>
        </w:rPr>
        <w:t xml:space="preserve">: </w:t>
      </w:r>
      <w:hyperlink r:id="rId9" w:history="1">
        <w:r w:rsidRPr="002362CE">
          <w:rPr>
            <w:rStyle w:val="Hyperlink"/>
            <w:rFonts w:ascii="Arial" w:hAnsi="Arial" w:cs="Arial"/>
            <w:sz w:val="24"/>
            <w:szCs w:val="24"/>
          </w:rPr>
          <w:t>https://www.clearreview.com/stages-of-performance-management-cycle/</w:t>
        </w:r>
      </w:hyperlink>
      <w:r>
        <w:rPr>
          <w:rFonts w:ascii="Arial" w:hAnsi="Arial" w:cs="Arial"/>
          <w:sz w:val="24"/>
          <w:szCs w:val="24"/>
        </w:rPr>
        <w:t xml:space="preserve"> accessed on: 16/06/2020</w:t>
      </w:r>
    </w:p>
    <w:p w14:paraId="4791B3D2" w14:textId="0B886303" w:rsidR="006629DD" w:rsidRDefault="006629DD" w:rsidP="006629DD">
      <w:pPr>
        <w:rPr>
          <w:rFonts w:ascii="Arial" w:hAnsi="Arial" w:cs="Arial"/>
          <w:sz w:val="24"/>
          <w:szCs w:val="24"/>
        </w:rPr>
      </w:pPr>
      <w:proofErr w:type="spellStart"/>
      <w:r w:rsidRPr="002362CE">
        <w:rPr>
          <w:rFonts w:ascii="Arial" w:hAnsi="Arial" w:cs="Arial"/>
          <w:sz w:val="24"/>
          <w:szCs w:val="24"/>
        </w:rPr>
        <w:t>Hissom</w:t>
      </w:r>
      <w:proofErr w:type="spellEnd"/>
      <w:r w:rsidRPr="002362CE">
        <w:rPr>
          <w:rFonts w:ascii="Arial" w:hAnsi="Arial" w:cs="Arial"/>
          <w:sz w:val="24"/>
          <w:szCs w:val="24"/>
        </w:rPr>
        <w:t xml:space="preserve">, A. (2009), “Management” in </w:t>
      </w:r>
      <w:r w:rsidRPr="002362CE">
        <w:rPr>
          <w:rFonts w:ascii="Arial" w:hAnsi="Arial" w:cs="Arial"/>
          <w:i/>
          <w:iCs/>
          <w:sz w:val="24"/>
          <w:szCs w:val="24"/>
        </w:rPr>
        <w:t>Introduction to Management Technology,</w:t>
      </w:r>
      <w:r w:rsidR="002D2234" w:rsidRPr="002362CE">
        <w:rPr>
          <w:rFonts w:ascii="Arial" w:hAnsi="Arial" w:cs="Arial"/>
          <w:sz w:val="24"/>
          <w:szCs w:val="24"/>
        </w:rPr>
        <w:t xml:space="preserve"> Section 300,</w:t>
      </w:r>
      <w:r w:rsidRPr="002362CE">
        <w:rPr>
          <w:rFonts w:ascii="Arial" w:hAnsi="Arial" w:cs="Arial"/>
          <w:sz w:val="24"/>
          <w:szCs w:val="24"/>
        </w:rPr>
        <w:t xml:space="preserve"> </w:t>
      </w:r>
      <w:r w:rsidR="002D2234" w:rsidRPr="002362CE">
        <w:rPr>
          <w:rFonts w:ascii="Arial" w:hAnsi="Arial" w:cs="Arial"/>
          <w:sz w:val="24"/>
          <w:szCs w:val="24"/>
        </w:rPr>
        <w:t>Kent State University, 2009</w:t>
      </w:r>
    </w:p>
    <w:p w14:paraId="0A4B11E1" w14:textId="5A608452" w:rsidR="009A7F66" w:rsidRPr="002362CE" w:rsidRDefault="009A7F66" w:rsidP="006629DD">
      <w:pPr>
        <w:rPr>
          <w:rFonts w:ascii="Arial" w:hAnsi="Arial" w:cs="Arial"/>
          <w:sz w:val="24"/>
          <w:szCs w:val="24"/>
        </w:rPr>
      </w:pPr>
      <w:r>
        <w:rPr>
          <w:rFonts w:ascii="Arial" w:hAnsi="Arial" w:cs="Arial"/>
          <w:sz w:val="24"/>
          <w:szCs w:val="24"/>
        </w:rPr>
        <w:t>Stogdill R. (1948</w:t>
      </w:r>
      <w:r w:rsidR="00042112">
        <w:rPr>
          <w:rFonts w:ascii="Arial" w:hAnsi="Arial" w:cs="Arial"/>
          <w:sz w:val="24"/>
          <w:szCs w:val="24"/>
        </w:rPr>
        <w:t>)</w:t>
      </w:r>
      <w:r>
        <w:rPr>
          <w:rFonts w:ascii="Arial" w:hAnsi="Arial" w:cs="Arial"/>
          <w:sz w:val="24"/>
          <w:szCs w:val="24"/>
        </w:rPr>
        <w:t>,</w:t>
      </w:r>
      <w:r w:rsidR="00042112">
        <w:rPr>
          <w:rFonts w:ascii="Arial" w:hAnsi="Arial" w:cs="Arial"/>
          <w:sz w:val="24"/>
          <w:szCs w:val="24"/>
        </w:rPr>
        <w:t xml:space="preserve"> “Personal Factors associated with leadership: a survey of the literature”, </w:t>
      </w:r>
      <w:proofErr w:type="spellStart"/>
      <w:r w:rsidR="00042112">
        <w:rPr>
          <w:rFonts w:ascii="Arial" w:hAnsi="Arial" w:cs="Arial"/>
          <w:sz w:val="24"/>
          <w:szCs w:val="24"/>
        </w:rPr>
        <w:t>Psychol</w:t>
      </w:r>
      <w:proofErr w:type="spellEnd"/>
      <w:r w:rsidR="00042112">
        <w:rPr>
          <w:rFonts w:ascii="Arial" w:hAnsi="Arial" w:cs="Arial"/>
          <w:sz w:val="24"/>
          <w:szCs w:val="24"/>
        </w:rPr>
        <w:t xml:space="preserve"> 1948 Page 64</w:t>
      </w:r>
      <w:r>
        <w:rPr>
          <w:rFonts w:ascii="Arial" w:hAnsi="Arial" w:cs="Arial"/>
          <w:sz w:val="24"/>
          <w:szCs w:val="24"/>
        </w:rPr>
        <w:t xml:space="preserve"> </w:t>
      </w:r>
    </w:p>
    <w:p w14:paraId="7110A963" w14:textId="579653AA" w:rsidR="006629DD" w:rsidRPr="002362CE" w:rsidRDefault="006629DD" w:rsidP="006629DD">
      <w:pPr>
        <w:rPr>
          <w:rFonts w:ascii="Arial" w:hAnsi="Arial" w:cs="Arial"/>
          <w:sz w:val="24"/>
          <w:szCs w:val="24"/>
        </w:rPr>
      </w:pPr>
      <w:r w:rsidRPr="002362CE">
        <w:rPr>
          <w:rFonts w:ascii="Arial" w:hAnsi="Arial" w:cs="Arial"/>
          <w:sz w:val="24"/>
          <w:szCs w:val="24"/>
        </w:rPr>
        <w:t xml:space="preserve">T3M, (2018), “Take three management are the Agents for Mark Jenkins”, [online] available on: </w:t>
      </w:r>
      <w:hyperlink r:id="rId10" w:history="1">
        <w:r w:rsidRPr="002362CE">
          <w:rPr>
            <w:rStyle w:val="Hyperlink"/>
            <w:rFonts w:ascii="Arial" w:hAnsi="Arial" w:cs="Arial"/>
            <w:sz w:val="24"/>
            <w:szCs w:val="24"/>
          </w:rPr>
          <w:t>https://www.take3management.co.uk/mark-jenkins</w:t>
        </w:r>
      </w:hyperlink>
      <w:r w:rsidRPr="002362CE">
        <w:rPr>
          <w:rFonts w:ascii="Arial" w:hAnsi="Arial" w:cs="Arial"/>
          <w:sz w:val="24"/>
          <w:szCs w:val="24"/>
        </w:rPr>
        <w:t xml:space="preserve"> accessed on: 16/06/2020</w:t>
      </w:r>
    </w:p>
    <w:p w14:paraId="3D14749A" w14:textId="55202DD2" w:rsidR="000417E7" w:rsidRDefault="000417E7" w:rsidP="006629DD">
      <w:pPr>
        <w:rPr>
          <w:rFonts w:ascii="Arial" w:hAnsi="Arial" w:cs="Arial"/>
          <w:sz w:val="24"/>
          <w:szCs w:val="24"/>
        </w:rPr>
      </w:pPr>
      <w:r w:rsidRPr="002362CE">
        <w:rPr>
          <w:rFonts w:ascii="Arial" w:hAnsi="Arial" w:cs="Arial"/>
          <w:sz w:val="24"/>
          <w:szCs w:val="24"/>
        </w:rPr>
        <w:t xml:space="preserve">Terry, G. R. (1972), “Principles of management” in </w:t>
      </w:r>
      <w:r w:rsidRPr="002362CE">
        <w:rPr>
          <w:rFonts w:ascii="Arial" w:hAnsi="Arial" w:cs="Arial"/>
          <w:i/>
          <w:iCs/>
          <w:sz w:val="24"/>
          <w:szCs w:val="24"/>
        </w:rPr>
        <w:t>Irwin Series in Management</w:t>
      </w:r>
      <w:r w:rsidRPr="002362CE">
        <w:rPr>
          <w:rFonts w:ascii="Arial" w:hAnsi="Arial" w:cs="Arial"/>
          <w:sz w:val="24"/>
          <w:szCs w:val="24"/>
        </w:rPr>
        <w:t>, 6</w:t>
      </w:r>
      <w:r w:rsidRPr="002362CE">
        <w:rPr>
          <w:rFonts w:ascii="Arial" w:hAnsi="Arial" w:cs="Arial"/>
          <w:sz w:val="24"/>
          <w:szCs w:val="24"/>
          <w:vertAlign w:val="superscript"/>
        </w:rPr>
        <w:t>th</w:t>
      </w:r>
      <w:r w:rsidRPr="002362CE">
        <w:rPr>
          <w:rFonts w:ascii="Arial" w:hAnsi="Arial" w:cs="Arial"/>
          <w:sz w:val="24"/>
          <w:szCs w:val="24"/>
        </w:rPr>
        <w:t xml:space="preserve"> Edition</w:t>
      </w:r>
    </w:p>
    <w:p w14:paraId="4E8ABF49" w14:textId="12B2CC7B" w:rsidR="009A7F66" w:rsidRPr="002362CE" w:rsidRDefault="009A7F66" w:rsidP="006629DD">
      <w:pPr>
        <w:rPr>
          <w:rFonts w:ascii="Arial" w:hAnsi="Arial" w:cs="Arial"/>
          <w:sz w:val="24"/>
          <w:szCs w:val="24"/>
        </w:rPr>
      </w:pPr>
      <w:r>
        <w:rPr>
          <w:rFonts w:ascii="Arial" w:hAnsi="Arial" w:cs="Arial"/>
          <w:sz w:val="24"/>
          <w:szCs w:val="24"/>
        </w:rPr>
        <w:t>Woods, R. H. (2010), “Leadership and Management in the Hospitality Industry”, 3</w:t>
      </w:r>
      <w:r w:rsidRPr="009A7F66">
        <w:rPr>
          <w:rFonts w:ascii="Arial" w:hAnsi="Arial" w:cs="Arial"/>
          <w:sz w:val="24"/>
          <w:szCs w:val="24"/>
          <w:vertAlign w:val="superscript"/>
        </w:rPr>
        <w:t>rd</w:t>
      </w:r>
      <w:r>
        <w:rPr>
          <w:rFonts w:ascii="Arial" w:hAnsi="Arial" w:cs="Arial"/>
          <w:sz w:val="24"/>
          <w:szCs w:val="24"/>
        </w:rPr>
        <w:t xml:space="preserve"> Edition, published by the University of Nevada, Las Vegas within the Quality Management Services</w:t>
      </w:r>
    </w:p>
    <w:sectPr w:rsidR="009A7F66" w:rsidRPr="002362CE">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E2F58BD" w14:textId="77777777" w:rsidR="00ED5BC1" w:rsidRDefault="00ED5BC1" w:rsidP="004D25B8">
      <w:pPr>
        <w:spacing w:after="0" w:line="240" w:lineRule="auto"/>
      </w:pPr>
      <w:r>
        <w:separator/>
      </w:r>
    </w:p>
  </w:endnote>
  <w:endnote w:type="continuationSeparator" w:id="0">
    <w:p w14:paraId="4802AEBE" w14:textId="77777777" w:rsidR="00ED5BC1" w:rsidRDefault="00ED5BC1" w:rsidP="004D25B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20002A87" w:usb1="80000000" w:usb2="00000008" w:usb3="00000000" w:csb0="000001FF"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696546187"/>
      <w:docPartObj>
        <w:docPartGallery w:val="Page Numbers (Bottom of Page)"/>
        <w:docPartUnique/>
      </w:docPartObj>
    </w:sdtPr>
    <w:sdtEndPr>
      <w:rPr>
        <w:noProof/>
      </w:rPr>
    </w:sdtEndPr>
    <w:sdtContent>
      <w:p w14:paraId="1B916CE3" w14:textId="048744D3" w:rsidR="004D25B8" w:rsidRDefault="004D25B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50AEBE4" w14:textId="77777777" w:rsidR="004D25B8" w:rsidRDefault="004D25B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3282814" w14:textId="77777777" w:rsidR="00ED5BC1" w:rsidRDefault="00ED5BC1" w:rsidP="004D25B8">
      <w:pPr>
        <w:spacing w:after="0" w:line="240" w:lineRule="auto"/>
      </w:pPr>
      <w:r>
        <w:separator/>
      </w:r>
    </w:p>
  </w:footnote>
  <w:footnote w:type="continuationSeparator" w:id="0">
    <w:p w14:paraId="12F57087" w14:textId="77777777" w:rsidR="00ED5BC1" w:rsidRDefault="00ED5BC1" w:rsidP="004D25B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2F61CB7"/>
    <w:multiLevelType w:val="hybridMultilevel"/>
    <w:tmpl w:val="ADC6163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E234A7D"/>
    <w:multiLevelType w:val="hybridMultilevel"/>
    <w:tmpl w:val="5D9472D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B388D"/>
    <w:rsid w:val="000417E7"/>
    <w:rsid w:val="00042112"/>
    <w:rsid w:val="000B11D6"/>
    <w:rsid w:val="00142754"/>
    <w:rsid w:val="002362CE"/>
    <w:rsid w:val="002D2234"/>
    <w:rsid w:val="004A5FEC"/>
    <w:rsid w:val="004D25B8"/>
    <w:rsid w:val="00657275"/>
    <w:rsid w:val="006629DD"/>
    <w:rsid w:val="006D51F4"/>
    <w:rsid w:val="00814D79"/>
    <w:rsid w:val="009A7F66"/>
    <w:rsid w:val="00DF2321"/>
    <w:rsid w:val="00EB388D"/>
    <w:rsid w:val="00ED5BC1"/>
    <w:rsid w:val="00FA4C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897ED2"/>
  <w15:chartTrackingRefBased/>
  <w15:docId w15:val="{8A8DD7E6-210A-4AEC-B7CD-4B8D4BB3C0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D25B8"/>
    <w:pPr>
      <w:ind w:left="720"/>
      <w:contextualSpacing/>
    </w:pPr>
  </w:style>
  <w:style w:type="paragraph" w:styleId="Header">
    <w:name w:val="header"/>
    <w:basedOn w:val="Normal"/>
    <w:link w:val="HeaderChar"/>
    <w:uiPriority w:val="99"/>
    <w:unhideWhenUsed/>
    <w:rsid w:val="004D25B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25B8"/>
  </w:style>
  <w:style w:type="paragraph" w:styleId="Footer">
    <w:name w:val="footer"/>
    <w:basedOn w:val="Normal"/>
    <w:link w:val="FooterChar"/>
    <w:uiPriority w:val="99"/>
    <w:unhideWhenUsed/>
    <w:rsid w:val="004D25B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25B8"/>
  </w:style>
  <w:style w:type="character" w:styleId="Hyperlink">
    <w:name w:val="Hyperlink"/>
    <w:basedOn w:val="DefaultParagraphFont"/>
    <w:uiPriority w:val="99"/>
    <w:semiHidden/>
    <w:unhideWhenUsed/>
    <w:rsid w:val="006629DD"/>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330135622">
      <w:bodyDiv w:val="1"/>
      <w:marLeft w:val="0"/>
      <w:marRight w:val="0"/>
      <w:marTop w:val="0"/>
      <w:marBottom w:val="0"/>
      <w:divBdr>
        <w:top w:val="none" w:sz="0" w:space="0" w:color="auto"/>
        <w:left w:val="none" w:sz="0" w:space="0" w:color="auto"/>
        <w:bottom w:val="none" w:sz="0" w:space="0" w:color="auto"/>
        <w:right w:val="none" w:sz="0" w:space="0" w:color="auto"/>
      </w:divBdr>
    </w:div>
    <w:div w:id="18045397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ame-learn.com/what-is-leadership-ways-to-define/"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managers.org.uk/~/media/Campus%20Resources/Henri%20Fayol%20%20Planning%20organisation%20command%20coordination%20and%20control.ashx"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s://www.take3management.co.uk/mark-jenkins" TargetMode="External"/><Relationship Id="rId4" Type="http://schemas.openxmlformats.org/officeDocument/2006/relationships/webSettings" Target="webSettings.xml"/><Relationship Id="rId9" Type="http://schemas.openxmlformats.org/officeDocument/2006/relationships/hyperlink" Target="https://www.clearreview.com/stages-of-performance-management-cycl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201</TotalTime>
  <Pages>7</Pages>
  <Words>2019</Words>
  <Characters>11514</Characters>
  <Application>Microsoft Office Word</Application>
  <DocSecurity>0</DocSecurity>
  <Lines>95</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Policica Dansatoarea</dc:creator>
  <cp:keywords/>
  <dc:description/>
  <cp:lastModifiedBy>eliseimustata5@gmail.com</cp:lastModifiedBy>
  <cp:revision>2</cp:revision>
  <dcterms:created xsi:type="dcterms:W3CDTF">2020-06-16T20:51:00Z</dcterms:created>
  <dcterms:modified xsi:type="dcterms:W3CDTF">2020-06-17T08:30:00Z</dcterms:modified>
</cp:coreProperties>
</file>