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A197783" w:rsidP="6A197783" w:rsidRDefault="6A197783" w14:paraId="3E780251" w14:textId="6F669DA5">
      <w:pPr>
        <w:pStyle w:val="Normal"/>
      </w:pPr>
      <w:r w:rsidR="74634DC0">
        <w:drawing>
          <wp:inline wp14:editId="74634DC0" wp14:anchorId="6E2E3683">
            <wp:extent cx="2962275" cy="1381125"/>
            <wp:effectExtent l="0" t="0" r="0" b="0"/>
            <wp:docPr id="1165129136" name="" title=""/>
            <wp:cNvGraphicFramePr>
              <a:graphicFrameLocks noChangeAspect="1"/>
            </wp:cNvGraphicFramePr>
            <a:graphic>
              <a:graphicData uri="http://schemas.openxmlformats.org/drawingml/2006/picture">
                <pic:pic>
                  <pic:nvPicPr>
                    <pic:cNvPr id="0" name=""/>
                    <pic:cNvPicPr/>
                  </pic:nvPicPr>
                  <pic:blipFill>
                    <a:blip r:embed="R32e17ff950bb47a7">
                      <a:extLst>
                        <a:ext xmlns:a="http://schemas.openxmlformats.org/drawingml/2006/main" uri="{28A0092B-C50C-407E-A947-70E740481C1C}">
                          <a14:useLocalDpi val="0"/>
                        </a:ext>
                      </a:extLst>
                    </a:blip>
                    <a:stretch>
                      <a:fillRect/>
                    </a:stretch>
                  </pic:blipFill>
                  <pic:spPr>
                    <a:xfrm>
                      <a:off x="0" y="0"/>
                      <a:ext cx="2962275" cy="1381125"/>
                    </a:xfrm>
                    <a:prstGeom prst="rect">
                      <a:avLst/>
                    </a:prstGeom>
                  </pic:spPr>
                </pic:pic>
              </a:graphicData>
            </a:graphic>
          </wp:inline>
        </w:drawing>
      </w:r>
    </w:p>
    <w:p w:rsidR="6A197783" w:rsidP="74634DC0" w:rsidRDefault="6A197783" w14:paraId="373ECDAA" w14:textId="0FCBB744">
      <w:pPr>
        <w:pStyle w:val="Normal"/>
        <w:rPr>
          <w:rFonts w:ascii="Arial" w:hAnsi="Arial" w:eastAsia="Arial" w:cs="Arial"/>
          <w:b w:val="1"/>
          <w:bCs w:val="1"/>
        </w:rPr>
      </w:pPr>
      <w:r w:rsidRPr="74634DC0" w:rsidR="74634DC0">
        <w:rPr>
          <w:rFonts w:ascii="Arial" w:hAnsi="Arial" w:eastAsia="Arial" w:cs="Arial"/>
          <w:b w:val="1"/>
          <w:bCs w:val="1"/>
        </w:rPr>
        <w:t xml:space="preserve">Student Name: Sabrina </w:t>
      </w:r>
      <w:r w:rsidRPr="74634DC0" w:rsidR="74634DC0">
        <w:rPr>
          <w:rFonts w:ascii="Arial" w:hAnsi="Arial" w:eastAsia="Arial" w:cs="Arial"/>
          <w:b w:val="1"/>
          <w:bCs w:val="1"/>
        </w:rPr>
        <w:t>Gneri</w:t>
      </w:r>
    </w:p>
    <w:p w:rsidR="6A197783" w:rsidP="74634DC0" w:rsidRDefault="6A197783" w14:paraId="7854A58A" w14:textId="7206251B">
      <w:pPr>
        <w:pStyle w:val="Normal"/>
        <w:rPr>
          <w:rFonts w:ascii="Arial" w:hAnsi="Arial" w:eastAsia="Arial" w:cs="Arial"/>
          <w:b w:val="1"/>
          <w:bCs w:val="1"/>
        </w:rPr>
      </w:pPr>
      <w:r w:rsidRPr="74634DC0" w:rsidR="74634DC0">
        <w:rPr>
          <w:rFonts w:ascii="Arial" w:hAnsi="Arial" w:eastAsia="Arial" w:cs="Arial"/>
          <w:b w:val="1"/>
          <w:bCs w:val="1"/>
        </w:rPr>
        <w:t>Student Number:1808294</w:t>
      </w:r>
    </w:p>
    <w:p w:rsidR="6A197783" w:rsidP="74634DC0" w:rsidRDefault="6A197783" w14:paraId="7B866906" w14:textId="3720F4BA">
      <w:pPr>
        <w:pStyle w:val="Normal"/>
        <w:rPr>
          <w:rFonts w:ascii="Arial" w:hAnsi="Arial" w:eastAsia="Arial" w:cs="Arial"/>
          <w:b w:val="1"/>
          <w:bCs w:val="1"/>
        </w:rPr>
      </w:pPr>
      <w:r w:rsidRPr="74634DC0" w:rsidR="74634DC0">
        <w:rPr>
          <w:rFonts w:ascii="Arial" w:hAnsi="Arial" w:eastAsia="Arial" w:cs="Arial"/>
          <w:b w:val="1"/>
          <w:bCs w:val="1"/>
        </w:rPr>
        <w:t>Moodle Name: Community Care and Development (BMHP6022_LON)</w:t>
      </w:r>
    </w:p>
    <w:p w:rsidR="6A197783" w:rsidP="74634DC0" w:rsidRDefault="6A197783" w14:paraId="01445BDB" w14:textId="79F43AAD">
      <w:pPr>
        <w:pStyle w:val="Normal"/>
        <w:rPr>
          <w:rFonts w:ascii="Arial" w:hAnsi="Arial" w:eastAsia="Arial" w:cs="Arial"/>
          <w:b w:val="1"/>
          <w:bCs w:val="1"/>
        </w:rPr>
      </w:pPr>
      <w:r w:rsidRPr="74634DC0" w:rsidR="74634DC0">
        <w:rPr>
          <w:rFonts w:ascii="Arial" w:hAnsi="Arial" w:eastAsia="Arial" w:cs="Arial"/>
          <w:b w:val="1"/>
          <w:bCs w:val="1"/>
        </w:rPr>
        <w:t xml:space="preserve">Lectures Name: Chizoba </w:t>
      </w:r>
      <w:proofErr w:type="spellStart"/>
      <w:r w:rsidRPr="74634DC0" w:rsidR="74634DC0">
        <w:rPr>
          <w:rFonts w:ascii="Arial" w:hAnsi="Arial" w:eastAsia="Arial" w:cs="Arial"/>
          <w:b w:val="1"/>
          <w:bCs w:val="1"/>
        </w:rPr>
        <w:t>Esio</w:t>
      </w:r>
      <w:proofErr w:type="spellEnd"/>
      <w:r w:rsidRPr="74634DC0" w:rsidR="74634DC0">
        <w:rPr>
          <w:rFonts w:ascii="Arial" w:hAnsi="Arial" w:eastAsia="Arial" w:cs="Arial"/>
          <w:b w:val="1"/>
          <w:bCs w:val="1"/>
        </w:rPr>
        <w:t>-Bassey</w:t>
      </w:r>
    </w:p>
    <w:p w:rsidR="6A197783" w:rsidP="74634DC0" w:rsidRDefault="6A197783" w14:paraId="2F5161D3" w14:textId="3277D1BD">
      <w:pPr>
        <w:pStyle w:val="Normal"/>
        <w:rPr>
          <w:rFonts w:ascii="Arial" w:hAnsi="Arial" w:eastAsia="Arial" w:cs="Arial"/>
          <w:b w:val="1"/>
          <w:bCs w:val="1"/>
        </w:rPr>
      </w:pPr>
      <w:r w:rsidRPr="74634DC0" w:rsidR="74634DC0">
        <w:rPr>
          <w:rFonts w:ascii="Arial" w:hAnsi="Arial" w:eastAsia="Arial" w:cs="Arial"/>
          <w:b w:val="1"/>
          <w:bCs w:val="1"/>
        </w:rPr>
        <w:t>Date of submission: 27</w:t>
      </w:r>
      <w:r w:rsidRPr="74634DC0" w:rsidR="74634DC0">
        <w:rPr>
          <w:rFonts w:ascii="Arial" w:hAnsi="Arial" w:eastAsia="Arial" w:cs="Arial"/>
          <w:b w:val="1"/>
          <w:bCs w:val="1"/>
          <w:vertAlign w:val="superscript"/>
        </w:rPr>
        <w:t>th</w:t>
      </w:r>
      <w:r w:rsidRPr="74634DC0" w:rsidR="74634DC0">
        <w:rPr>
          <w:rFonts w:ascii="Arial" w:hAnsi="Arial" w:eastAsia="Arial" w:cs="Arial"/>
          <w:b w:val="1"/>
          <w:bCs w:val="1"/>
        </w:rPr>
        <w:t xml:space="preserve"> April 2022 </w:t>
      </w:r>
    </w:p>
    <w:p w:rsidR="6A197783" w:rsidP="74634DC0" w:rsidRDefault="6A197783" w14:paraId="75F82B3C" w14:textId="78C183FD">
      <w:pPr>
        <w:pStyle w:val="Normal"/>
        <w:rPr>
          <w:rFonts w:ascii="Arial" w:hAnsi="Arial" w:eastAsia="Arial" w:cs="Arial"/>
          <w:b w:val="1"/>
          <w:bCs w:val="1"/>
        </w:rPr>
      </w:pPr>
      <w:r w:rsidRPr="5B41955E" w:rsidR="74634DC0">
        <w:rPr>
          <w:rFonts w:ascii="Arial" w:hAnsi="Arial" w:eastAsia="Arial" w:cs="Arial"/>
          <w:b w:val="1"/>
          <w:bCs w:val="1"/>
        </w:rPr>
        <w:t>Title: Croydon, inside the community</w:t>
      </w:r>
    </w:p>
    <w:p w:rsidR="6A197783" w:rsidP="74634DC0" w:rsidRDefault="6A197783" w14:paraId="46B2245A" w14:textId="5964DF75">
      <w:pPr>
        <w:pStyle w:val="Normal"/>
        <w:rPr>
          <w:rFonts w:ascii="Arial" w:hAnsi="Arial" w:eastAsia="Arial" w:cs="Arial"/>
          <w:b w:val="1"/>
          <w:bCs w:val="1"/>
        </w:rPr>
      </w:pPr>
      <w:r>
        <w:br/>
      </w:r>
      <w:r w:rsidRPr="74634DC0" w:rsidR="6A197783">
        <w:rPr>
          <w:rFonts w:ascii="Arial" w:hAnsi="Arial" w:eastAsia="Arial" w:cs="Arial"/>
          <w:b w:val="1"/>
          <w:bCs w:val="1"/>
        </w:rPr>
        <w:t>Table of contents:</w:t>
      </w:r>
    </w:p>
    <w:p w:rsidR="5B41955E" w:rsidP="5B41955E" w:rsidRDefault="5B41955E" w14:paraId="7AF4AA8E" w14:textId="5952FF12">
      <w:pPr>
        <w:pStyle w:val="Normal"/>
        <w:rPr>
          <w:rStyle w:val="EndnoteReference"/>
          <w:rFonts w:ascii="Arial" w:hAnsi="Arial" w:eastAsia="Arial" w:cs="Arial"/>
          <w:b w:val="1"/>
          <w:bCs w:val="1"/>
          <w:sz w:val="22"/>
          <w:szCs w:val="22"/>
        </w:rPr>
      </w:pPr>
      <w:r w:rsidRPr="5B41955E" w:rsidR="5B41955E">
        <w:rPr>
          <w:rStyle w:val="EndnoteReference"/>
          <w:rFonts w:ascii="Arial" w:hAnsi="Arial" w:eastAsia="Arial" w:cs="Arial"/>
          <w:b w:val="1"/>
          <w:bCs w:val="1"/>
          <w:sz w:val="22"/>
          <w:szCs w:val="22"/>
        </w:rPr>
        <w:t>1.1 Introduction.................................................................................1</w:t>
      </w:r>
    </w:p>
    <w:p w:rsidR="5B41955E" w:rsidP="5B41955E" w:rsidRDefault="5B41955E" w14:paraId="08474185" w14:textId="0315A33D">
      <w:pPr>
        <w:pStyle w:val="Normal"/>
        <w:rPr>
          <w:rStyle w:val="EndnoteReference"/>
          <w:rFonts w:ascii="Arial" w:hAnsi="Arial" w:eastAsia="Arial" w:cs="Arial"/>
          <w:b w:val="1"/>
          <w:bCs w:val="1"/>
          <w:sz w:val="22"/>
          <w:szCs w:val="22"/>
        </w:rPr>
      </w:pPr>
      <w:r w:rsidRPr="5B41955E" w:rsidR="5B41955E">
        <w:rPr>
          <w:rStyle w:val="EndnoteReference"/>
          <w:rFonts w:ascii="Arial" w:hAnsi="Arial" w:eastAsia="Arial" w:cs="Arial"/>
          <w:b w:val="1"/>
          <w:bCs w:val="1"/>
          <w:sz w:val="22"/>
          <w:szCs w:val="22"/>
        </w:rPr>
        <w:t>1.1.2 Level of Health in Croydon.....................................................2</w:t>
      </w:r>
    </w:p>
    <w:p w:rsidR="5B41955E" w:rsidP="5B41955E" w:rsidRDefault="5B41955E" w14:paraId="699761B4" w14:textId="6B6D935B">
      <w:pPr>
        <w:pStyle w:val="Normal"/>
        <w:rPr>
          <w:rStyle w:val="EndnoteReference"/>
          <w:rFonts w:ascii="Arial" w:hAnsi="Arial" w:eastAsia="Arial" w:cs="Arial"/>
          <w:b w:val="1"/>
          <w:bCs w:val="1"/>
          <w:sz w:val="22"/>
          <w:szCs w:val="22"/>
        </w:rPr>
      </w:pPr>
      <w:r w:rsidRPr="5B41955E" w:rsidR="5B41955E">
        <w:rPr>
          <w:rStyle w:val="EndnoteReference"/>
          <w:rFonts w:ascii="Arial" w:hAnsi="Arial" w:eastAsia="Arial" w:cs="Arial"/>
          <w:b w:val="1"/>
          <w:bCs w:val="1"/>
          <w:sz w:val="22"/>
          <w:szCs w:val="22"/>
        </w:rPr>
        <w:t>1.1.3 Ethnicity in Croydon population............................................3</w:t>
      </w:r>
    </w:p>
    <w:p w:rsidR="5B41955E" w:rsidP="5B41955E" w:rsidRDefault="5B41955E" w14:paraId="6AAECB25" w14:textId="27625A4B">
      <w:pPr>
        <w:pStyle w:val="Normal"/>
        <w:rPr>
          <w:rStyle w:val="EndnoteReference"/>
          <w:rFonts w:ascii="Arial" w:hAnsi="Arial" w:eastAsia="Arial" w:cs="Arial"/>
          <w:b w:val="1"/>
          <w:bCs w:val="1"/>
          <w:sz w:val="22"/>
          <w:szCs w:val="22"/>
        </w:rPr>
      </w:pPr>
      <w:r w:rsidRPr="5B41955E" w:rsidR="5B41955E">
        <w:rPr>
          <w:rStyle w:val="EndnoteReference"/>
          <w:rFonts w:ascii="Arial" w:hAnsi="Arial" w:eastAsia="Arial" w:cs="Arial"/>
          <w:b w:val="1"/>
          <w:bCs w:val="1"/>
          <w:sz w:val="22"/>
          <w:szCs w:val="22"/>
        </w:rPr>
        <w:t>1.1.4 Statistics of crime in London.................................................4</w:t>
      </w:r>
    </w:p>
    <w:p w:rsidR="5B41955E" w:rsidP="5B41955E" w:rsidRDefault="5B41955E" w14:paraId="1A1672AC" w14:textId="07929936">
      <w:pPr>
        <w:pStyle w:val="Normal"/>
        <w:rPr>
          <w:rStyle w:val="EndnoteReference"/>
          <w:rFonts w:ascii="Arial" w:hAnsi="Arial" w:eastAsia="Arial" w:cs="Arial"/>
          <w:b w:val="1"/>
          <w:bCs w:val="1"/>
          <w:sz w:val="22"/>
          <w:szCs w:val="22"/>
        </w:rPr>
      </w:pPr>
      <w:r w:rsidRPr="5B41955E" w:rsidR="5B41955E">
        <w:rPr>
          <w:rStyle w:val="EndnoteReference"/>
          <w:rFonts w:ascii="Arial" w:hAnsi="Arial" w:eastAsia="Arial" w:cs="Arial"/>
          <w:b w:val="1"/>
          <w:bCs w:val="1"/>
          <w:sz w:val="22"/>
          <w:szCs w:val="22"/>
        </w:rPr>
        <w:t>1.2 Child Poverty in Croydon..........................................................5</w:t>
      </w:r>
    </w:p>
    <w:p w:rsidR="5B41955E" w:rsidP="5B41955E" w:rsidRDefault="5B41955E" w14:paraId="6BF1F211" w14:textId="06744ED6">
      <w:pPr>
        <w:pStyle w:val="Normal"/>
        <w:rPr>
          <w:rStyle w:val="EndnoteReference"/>
          <w:rFonts w:ascii="Arial" w:hAnsi="Arial" w:eastAsia="Arial" w:cs="Arial"/>
          <w:b w:val="1"/>
          <w:bCs w:val="1"/>
          <w:sz w:val="22"/>
          <w:szCs w:val="22"/>
        </w:rPr>
      </w:pPr>
      <w:r w:rsidRPr="5B41955E" w:rsidR="5B41955E">
        <w:rPr>
          <w:rStyle w:val="EndnoteReference"/>
          <w:rFonts w:ascii="Arial" w:hAnsi="Arial" w:eastAsia="Arial" w:cs="Arial"/>
          <w:b w:val="1"/>
          <w:bCs w:val="1"/>
          <w:sz w:val="22"/>
          <w:szCs w:val="22"/>
        </w:rPr>
        <w:t>1.2.1 Policy related to Child Poverty..............................................6</w:t>
      </w:r>
    </w:p>
    <w:p w:rsidR="5B41955E" w:rsidP="5B41955E" w:rsidRDefault="5B41955E" w14:paraId="59F94BBF" w14:textId="453C1FE3">
      <w:pPr>
        <w:pStyle w:val="Normal"/>
        <w:rPr>
          <w:rStyle w:val="EndnoteReference"/>
          <w:rFonts w:ascii="Arial" w:hAnsi="Arial" w:eastAsia="Arial" w:cs="Arial"/>
          <w:b w:val="1"/>
          <w:bCs w:val="1"/>
          <w:sz w:val="22"/>
          <w:szCs w:val="22"/>
        </w:rPr>
      </w:pPr>
      <w:r w:rsidRPr="5B41955E" w:rsidR="5B41955E">
        <w:rPr>
          <w:rStyle w:val="EndnoteReference"/>
          <w:rFonts w:ascii="Arial" w:hAnsi="Arial" w:eastAsia="Arial" w:cs="Arial"/>
          <w:b w:val="1"/>
          <w:bCs w:val="1"/>
          <w:sz w:val="22"/>
          <w:szCs w:val="22"/>
        </w:rPr>
        <w:t xml:space="preserve">1.3 Domestic Abuse in Croydon.....................................................7 </w:t>
      </w:r>
    </w:p>
    <w:p w:rsidR="5B41955E" w:rsidP="5B41955E" w:rsidRDefault="5B41955E" w14:paraId="62C08871" w14:textId="4AA6CB12">
      <w:pPr>
        <w:pStyle w:val="Normal"/>
        <w:rPr>
          <w:rStyle w:val="EndnoteReference"/>
          <w:rFonts w:ascii="Arial" w:hAnsi="Arial" w:eastAsia="Arial" w:cs="Arial"/>
          <w:b w:val="1"/>
          <w:bCs w:val="1"/>
          <w:sz w:val="22"/>
          <w:szCs w:val="22"/>
        </w:rPr>
      </w:pPr>
      <w:r w:rsidRPr="5B41955E" w:rsidR="5B41955E">
        <w:rPr>
          <w:rStyle w:val="EndnoteReference"/>
          <w:rFonts w:ascii="Arial" w:hAnsi="Arial" w:eastAsia="Arial" w:cs="Arial"/>
          <w:b w:val="1"/>
          <w:bCs w:val="1"/>
          <w:sz w:val="22"/>
          <w:szCs w:val="22"/>
        </w:rPr>
        <w:t>1.3.1 Policy related to Domestic Abuse in Croydon.....................7</w:t>
      </w:r>
    </w:p>
    <w:p w:rsidR="5B41955E" w:rsidP="5B41955E" w:rsidRDefault="5B41955E" w14:paraId="42860E1C" w14:textId="0CA1F3DE">
      <w:pPr>
        <w:pStyle w:val="Normal"/>
        <w:rPr>
          <w:rStyle w:val="EndnoteReference"/>
          <w:rFonts w:ascii="Arial" w:hAnsi="Arial" w:eastAsia="Arial" w:cs="Arial"/>
          <w:b w:val="1"/>
          <w:bCs w:val="1"/>
          <w:sz w:val="22"/>
          <w:szCs w:val="22"/>
        </w:rPr>
      </w:pPr>
      <w:r w:rsidRPr="5B41955E" w:rsidR="5B41955E">
        <w:rPr>
          <w:rStyle w:val="EndnoteReference"/>
          <w:rFonts w:ascii="Arial" w:hAnsi="Arial" w:eastAsia="Arial" w:cs="Arial"/>
          <w:b w:val="1"/>
          <w:bCs w:val="1"/>
          <w:sz w:val="22"/>
          <w:szCs w:val="22"/>
        </w:rPr>
        <w:t>1.4 Maslow’s Theory........................................................................8</w:t>
      </w:r>
    </w:p>
    <w:p w:rsidR="5B41955E" w:rsidP="5B41955E" w:rsidRDefault="5B41955E" w14:paraId="5574BF4B" w14:textId="37F75534">
      <w:pPr>
        <w:pStyle w:val="Normal"/>
        <w:rPr>
          <w:rStyle w:val="EndnoteReference"/>
          <w:rFonts w:ascii="Arial" w:hAnsi="Arial" w:eastAsia="Arial" w:cs="Arial"/>
          <w:b w:val="1"/>
          <w:bCs w:val="1"/>
          <w:sz w:val="22"/>
          <w:szCs w:val="22"/>
        </w:rPr>
      </w:pPr>
      <w:r w:rsidRPr="5B41955E" w:rsidR="5B41955E">
        <w:rPr>
          <w:rStyle w:val="EndnoteReference"/>
          <w:rFonts w:ascii="Arial" w:hAnsi="Arial" w:eastAsia="Arial" w:cs="Arial"/>
          <w:b w:val="1"/>
          <w:bCs w:val="1"/>
          <w:sz w:val="22"/>
          <w:szCs w:val="22"/>
        </w:rPr>
        <w:t>1.5 Conclusion and Recommendations.........................................8</w:t>
      </w:r>
    </w:p>
    <w:p w:rsidR="5B41955E" w:rsidP="5B41955E" w:rsidRDefault="5B41955E" w14:paraId="07E01180" w14:textId="2B99A2EF">
      <w:pPr>
        <w:pStyle w:val="Normal"/>
        <w:rPr>
          <w:rStyle w:val="EndnoteReference"/>
          <w:rFonts w:ascii="Arial" w:hAnsi="Arial" w:eastAsia="Arial" w:cs="Arial"/>
          <w:b w:val="1"/>
          <w:bCs w:val="1"/>
          <w:sz w:val="22"/>
          <w:szCs w:val="22"/>
        </w:rPr>
      </w:pPr>
      <w:r w:rsidRPr="5B41955E" w:rsidR="5B41955E">
        <w:rPr>
          <w:rStyle w:val="EndnoteReference"/>
          <w:rFonts w:ascii="Arial" w:hAnsi="Arial" w:eastAsia="Arial" w:cs="Arial"/>
          <w:b w:val="1"/>
          <w:bCs w:val="1"/>
          <w:sz w:val="22"/>
          <w:szCs w:val="22"/>
        </w:rPr>
        <w:t>1.6 References..................................................................................9</w:t>
      </w:r>
    </w:p>
    <w:p w:rsidR="5B41955E" w:rsidP="5B41955E" w:rsidRDefault="5B41955E" w14:paraId="3E127EBA" w14:textId="7F8FB0E6">
      <w:pPr>
        <w:pStyle w:val="Normal"/>
        <w:rPr>
          <w:rStyle w:val="EndnoteReference"/>
          <w:rFonts w:ascii="Arial" w:hAnsi="Arial" w:eastAsia="Arial" w:cs="Arial"/>
        </w:rPr>
      </w:pPr>
    </w:p>
    <w:p w:rsidR="6A197783" w:rsidP="74634DC0" w:rsidRDefault="6A197783" w14:paraId="18AE8539" w14:textId="71BB3E01">
      <w:pPr>
        <w:pStyle w:val="Normal"/>
        <w:rPr>
          <w:rFonts w:ascii="Arial" w:hAnsi="Arial" w:eastAsia="Arial" w:cs="Arial"/>
          <w:b w:val="1"/>
          <w:bCs w:val="1"/>
        </w:rPr>
      </w:pPr>
      <w:r w:rsidRPr="74634DC0" w:rsidR="6A197783">
        <w:rPr>
          <w:rFonts w:ascii="Arial" w:hAnsi="Arial" w:eastAsia="Arial" w:cs="Arial"/>
          <w:b w:val="1"/>
          <w:bCs w:val="1"/>
        </w:rPr>
        <w:t>1.1 Introduction:</w:t>
      </w:r>
    </w:p>
    <w:p w:rsidR="30DE2AA7" w:rsidP="74634DC0" w:rsidRDefault="30DE2AA7" w14:paraId="70ED4DF2" w14:textId="0BA239B4">
      <w:pPr>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 xml:space="preserve">Within this assignment various information </w:t>
      </w:r>
      <w:r w:rsidRPr="74634DC0" w:rsidR="30DE2AA7">
        <w:rPr>
          <w:rFonts w:ascii="Arial" w:hAnsi="Arial" w:eastAsia="Arial" w:cs="Arial"/>
          <w:noProof w:val="0"/>
          <w:sz w:val="22"/>
          <w:szCs w:val="22"/>
          <w:lang w:val="en-GB"/>
        </w:rPr>
        <w:t>regarding</w:t>
      </w:r>
      <w:r w:rsidRPr="74634DC0" w:rsidR="30DE2AA7">
        <w:rPr>
          <w:rFonts w:ascii="Arial" w:hAnsi="Arial" w:eastAsia="Arial" w:cs="Arial"/>
          <w:noProof w:val="0"/>
          <w:sz w:val="22"/>
          <w:szCs w:val="22"/>
          <w:lang w:val="en-GB"/>
        </w:rPr>
        <w:t xml:space="preserve"> the communities will be provided, this topic will focus on information </w:t>
      </w:r>
      <w:r w:rsidRPr="74634DC0" w:rsidR="30DE2AA7">
        <w:rPr>
          <w:rFonts w:ascii="Arial" w:hAnsi="Arial" w:eastAsia="Arial" w:cs="Arial"/>
          <w:noProof w:val="0"/>
          <w:sz w:val="22"/>
          <w:szCs w:val="22"/>
          <w:lang w:val="en-GB"/>
        </w:rPr>
        <w:t>regarding</w:t>
      </w:r>
      <w:r w:rsidRPr="74634DC0" w:rsidR="30DE2AA7">
        <w:rPr>
          <w:rFonts w:ascii="Arial" w:hAnsi="Arial" w:eastAsia="Arial" w:cs="Arial"/>
          <w:noProof w:val="0"/>
          <w:sz w:val="22"/>
          <w:szCs w:val="22"/>
          <w:lang w:val="en-GB"/>
        </w:rPr>
        <w:t xml:space="preserve"> the city of Croydon situated in the South of London.</w:t>
      </w:r>
    </w:p>
    <w:p w:rsidR="30DE2AA7" w:rsidP="74634DC0" w:rsidRDefault="30DE2AA7" w14:paraId="0B908614" w14:textId="39DAF974">
      <w:pPr>
        <w:pStyle w:val="Normal"/>
        <w:rPr>
          <w:rFonts w:ascii="Arial" w:hAnsi="Arial" w:eastAsia="Arial" w:cs="Arial"/>
          <w:b w:val="0"/>
          <w:bCs w:val="0"/>
          <w:noProof w:val="0"/>
          <w:sz w:val="22"/>
          <w:szCs w:val="22"/>
          <w:lang w:val="en-GB"/>
        </w:rPr>
      </w:pPr>
      <w:r w:rsidRPr="74634DC0" w:rsidR="30DE2AA7">
        <w:rPr>
          <w:rFonts w:ascii="Arial" w:hAnsi="Arial" w:eastAsia="Arial" w:cs="Arial"/>
          <w:b w:val="0"/>
          <w:bCs w:val="0"/>
          <w:noProof w:val="0"/>
          <w:sz w:val="22"/>
          <w:szCs w:val="22"/>
          <w:lang w:val="en-GB"/>
        </w:rPr>
        <w:t>The London Borough of Croydon has the highest population density of all London Boroughs.</w:t>
      </w:r>
    </w:p>
    <w:p w:rsidR="30DE2AA7" w:rsidP="74634DC0" w:rsidRDefault="30DE2AA7" w14:paraId="6BB36269" w14:textId="05B641E4">
      <w:pPr>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 xml:space="preserve">Information </w:t>
      </w:r>
      <w:r w:rsidRPr="74634DC0" w:rsidR="30DE2AA7">
        <w:rPr>
          <w:rFonts w:ascii="Arial" w:hAnsi="Arial" w:eastAsia="Arial" w:cs="Arial"/>
          <w:noProof w:val="0"/>
          <w:sz w:val="22"/>
          <w:szCs w:val="22"/>
          <w:lang w:val="en-GB"/>
        </w:rPr>
        <w:t>regarding</w:t>
      </w:r>
      <w:r w:rsidRPr="74634DC0" w:rsidR="30DE2AA7">
        <w:rPr>
          <w:rFonts w:ascii="Arial" w:hAnsi="Arial" w:eastAsia="Arial" w:cs="Arial"/>
          <w:noProof w:val="0"/>
          <w:sz w:val="22"/>
          <w:szCs w:val="22"/>
          <w:lang w:val="en-GB"/>
        </w:rPr>
        <w:t xml:space="preserve"> the state of health and well-being within Croydon will be provided, information </w:t>
      </w:r>
      <w:r w:rsidRPr="74634DC0" w:rsidR="30DE2AA7">
        <w:rPr>
          <w:rFonts w:ascii="Arial" w:hAnsi="Arial" w:eastAsia="Arial" w:cs="Arial"/>
          <w:noProof w:val="0"/>
          <w:sz w:val="22"/>
          <w:szCs w:val="22"/>
          <w:lang w:val="en-GB"/>
        </w:rPr>
        <w:t>regarding</w:t>
      </w:r>
      <w:r w:rsidRPr="74634DC0" w:rsidR="30DE2AA7">
        <w:rPr>
          <w:rFonts w:ascii="Arial" w:hAnsi="Arial" w:eastAsia="Arial" w:cs="Arial"/>
          <w:noProof w:val="0"/>
          <w:sz w:val="22"/>
          <w:szCs w:val="22"/>
          <w:lang w:val="en-GB"/>
        </w:rPr>
        <w:t xml:space="preserve"> the ethnic prevalence existing in Croydon will be </w:t>
      </w:r>
      <w:r w:rsidRPr="74634DC0" w:rsidR="30DE2AA7">
        <w:rPr>
          <w:rFonts w:ascii="Arial" w:hAnsi="Arial" w:eastAsia="Arial" w:cs="Arial"/>
          <w:noProof w:val="0"/>
          <w:sz w:val="22"/>
          <w:szCs w:val="22"/>
          <w:lang w:val="en-GB"/>
        </w:rPr>
        <w:t>provided</w:t>
      </w:r>
      <w:r w:rsidRPr="74634DC0" w:rsidR="30DE2AA7">
        <w:rPr>
          <w:rFonts w:ascii="Arial" w:hAnsi="Arial" w:eastAsia="Arial" w:cs="Arial"/>
          <w:noProof w:val="0"/>
          <w:sz w:val="22"/>
          <w:szCs w:val="22"/>
          <w:lang w:val="en-GB"/>
        </w:rPr>
        <w:t xml:space="preserve"> and information </w:t>
      </w:r>
      <w:r w:rsidRPr="74634DC0" w:rsidR="30DE2AA7">
        <w:rPr>
          <w:rFonts w:ascii="Arial" w:hAnsi="Arial" w:eastAsia="Arial" w:cs="Arial"/>
          <w:noProof w:val="0"/>
          <w:sz w:val="22"/>
          <w:szCs w:val="22"/>
          <w:lang w:val="en-GB"/>
        </w:rPr>
        <w:t>regarding</w:t>
      </w:r>
      <w:r w:rsidRPr="74634DC0" w:rsidR="30DE2AA7">
        <w:rPr>
          <w:rFonts w:ascii="Arial" w:hAnsi="Arial" w:eastAsia="Arial" w:cs="Arial"/>
          <w:noProof w:val="0"/>
          <w:sz w:val="22"/>
          <w:szCs w:val="22"/>
          <w:lang w:val="en-GB"/>
        </w:rPr>
        <w:t xml:space="preserve"> the crime rate in Croydon will be provided.</w:t>
      </w:r>
    </w:p>
    <w:p w:rsidR="30DE2AA7" w:rsidP="74634DC0" w:rsidRDefault="30DE2AA7" w14:paraId="150F9450" w14:textId="71EFAD53">
      <w:pPr>
        <w:rPr>
          <w:rFonts w:ascii="Arial" w:hAnsi="Arial" w:eastAsia="Arial" w:cs="Arial"/>
          <w:noProof w:val="0"/>
          <w:sz w:val="22"/>
          <w:szCs w:val="22"/>
          <w:lang w:val="en-GB"/>
        </w:rPr>
      </w:pPr>
      <w:r w:rsidRPr="3692188B" w:rsidR="30DE2AA7">
        <w:rPr>
          <w:rFonts w:ascii="Arial" w:hAnsi="Arial" w:eastAsia="Arial" w:cs="Arial"/>
          <w:noProof w:val="0"/>
          <w:sz w:val="22"/>
          <w:szCs w:val="22"/>
          <w:lang w:val="en-GB"/>
        </w:rPr>
        <w:t xml:space="preserve">This topic will focus more on the problem </w:t>
      </w:r>
      <w:r w:rsidRPr="3692188B" w:rsidR="30DE2AA7">
        <w:rPr>
          <w:rFonts w:ascii="Arial" w:hAnsi="Arial" w:eastAsia="Arial" w:cs="Arial"/>
          <w:noProof w:val="0"/>
          <w:sz w:val="22"/>
          <w:szCs w:val="22"/>
          <w:lang w:val="en-GB"/>
        </w:rPr>
        <w:t>of child</w:t>
      </w:r>
      <w:r w:rsidRPr="3692188B" w:rsidR="30DE2AA7">
        <w:rPr>
          <w:rFonts w:ascii="Arial" w:hAnsi="Arial" w:eastAsia="Arial" w:cs="Arial"/>
          <w:noProof w:val="0"/>
          <w:sz w:val="22"/>
          <w:szCs w:val="22"/>
          <w:lang w:val="en-GB"/>
        </w:rPr>
        <w:t xml:space="preserve"> poverty</w:t>
      </w:r>
      <w:r w:rsidRPr="3692188B" w:rsidR="30DE2AA7">
        <w:rPr>
          <w:rFonts w:ascii="Arial" w:hAnsi="Arial" w:eastAsia="Arial" w:cs="Arial"/>
          <w:noProof w:val="0"/>
          <w:sz w:val="22"/>
          <w:szCs w:val="22"/>
          <w:lang w:val="en-GB"/>
        </w:rPr>
        <w:t xml:space="preserve"> in Croydon and the various ranges of services for these people will be </w:t>
      </w:r>
      <w:r w:rsidRPr="3692188B" w:rsidR="30DE2AA7">
        <w:rPr>
          <w:rFonts w:ascii="Arial" w:hAnsi="Arial" w:eastAsia="Arial" w:cs="Arial"/>
          <w:noProof w:val="0"/>
          <w:sz w:val="22"/>
          <w:szCs w:val="22"/>
          <w:lang w:val="en-GB"/>
        </w:rPr>
        <w:t>identified</w:t>
      </w:r>
      <w:r w:rsidRPr="3692188B" w:rsidR="30DE2AA7">
        <w:rPr>
          <w:rFonts w:ascii="Arial" w:hAnsi="Arial" w:eastAsia="Arial" w:cs="Arial"/>
          <w:noProof w:val="0"/>
          <w:sz w:val="22"/>
          <w:szCs w:val="22"/>
          <w:lang w:val="en-GB"/>
        </w:rPr>
        <w:t xml:space="preserve"> and analysed, on the other hand the problem of domestic abuse within Croydon and the various related services will be exposed and analysed, offered to prevent help for these people.</w:t>
      </w:r>
    </w:p>
    <w:p w:rsidR="30DE2AA7" w:rsidP="74634DC0" w:rsidRDefault="30DE2AA7" w14:paraId="2C9BA9E5" w14:textId="36DE4C6B">
      <w:pPr>
        <w:pStyle w:val="Normal"/>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 xml:space="preserve">Subsequently the various digital networks necessary to </w:t>
      </w:r>
      <w:r w:rsidRPr="74634DC0" w:rsidR="30DE2AA7">
        <w:rPr>
          <w:rFonts w:ascii="Arial" w:hAnsi="Arial" w:eastAsia="Arial" w:cs="Arial"/>
          <w:noProof w:val="0"/>
          <w:sz w:val="22"/>
          <w:szCs w:val="22"/>
          <w:lang w:val="en-GB"/>
        </w:rPr>
        <w:t>disseminate</w:t>
      </w:r>
      <w:r w:rsidRPr="74634DC0" w:rsidR="30DE2AA7">
        <w:rPr>
          <w:rFonts w:ascii="Arial" w:hAnsi="Arial" w:eastAsia="Arial" w:cs="Arial"/>
          <w:noProof w:val="0"/>
          <w:sz w:val="22"/>
          <w:szCs w:val="22"/>
          <w:lang w:val="en-GB"/>
        </w:rPr>
        <w:t xml:space="preserve"> information </w:t>
      </w:r>
      <w:r w:rsidRPr="74634DC0" w:rsidR="30DE2AA7">
        <w:rPr>
          <w:rFonts w:ascii="Arial" w:hAnsi="Arial" w:eastAsia="Arial" w:cs="Arial"/>
          <w:noProof w:val="0"/>
          <w:sz w:val="22"/>
          <w:szCs w:val="22"/>
          <w:lang w:val="en-GB"/>
        </w:rPr>
        <w:t>regarding</w:t>
      </w:r>
      <w:r w:rsidRPr="74634DC0" w:rsidR="30DE2AA7">
        <w:rPr>
          <w:rFonts w:ascii="Arial" w:hAnsi="Arial" w:eastAsia="Arial" w:cs="Arial"/>
          <w:noProof w:val="0"/>
          <w:sz w:val="22"/>
          <w:szCs w:val="22"/>
          <w:lang w:val="en-GB"/>
        </w:rPr>
        <w:t xml:space="preserve"> these two problems will be analysed and </w:t>
      </w:r>
      <w:r w:rsidRPr="74634DC0" w:rsidR="30DE2AA7">
        <w:rPr>
          <w:rFonts w:ascii="Arial" w:hAnsi="Arial" w:eastAsia="Arial" w:cs="Arial"/>
          <w:noProof w:val="0"/>
          <w:sz w:val="22"/>
          <w:szCs w:val="22"/>
          <w:lang w:val="en-GB"/>
        </w:rPr>
        <w:t>subsequently</w:t>
      </w:r>
      <w:r w:rsidRPr="74634DC0" w:rsidR="30DE2AA7">
        <w:rPr>
          <w:rFonts w:ascii="Arial" w:hAnsi="Arial" w:eastAsia="Arial" w:cs="Arial"/>
          <w:noProof w:val="0"/>
          <w:sz w:val="22"/>
          <w:szCs w:val="22"/>
          <w:lang w:val="en-GB"/>
        </w:rPr>
        <w:t xml:space="preserve"> the various laws concerning these cases and the theories related to these problems will be exposed and </w:t>
      </w:r>
      <w:r w:rsidRPr="74634DC0" w:rsidR="30DE2AA7">
        <w:rPr>
          <w:rFonts w:ascii="Arial" w:hAnsi="Arial" w:eastAsia="Arial" w:cs="Arial"/>
          <w:noProof w:val="0"/>
          <w:sz w:val="22"/>
          <w:szCs w:val="22"/>
          <w:lang w:val="en-GB"/>
        </w:rPr>
        <w:t>analysed</w:t>
      </w:r>
      <w:r w:rsidRPr="74634DC0" w:rsidR="30DE2AA7">
        <w:rPr>
          <w:rFonts w:ascii="Arial" w:hAnsi="Arial" w:eastAsia="Arial" w:cs="Arial"/>
          <w:noProof w:val="0"/>
          <w:sz w:val="22"/>
          <w:szCs w:val="22"/>
          <w:lang w:val="en-GB"/>
        </w:rPr>
        <w:t>.</w:t>
      </w:r>
    </w:p>
    <w:p w:rsidR="74634DC0" w:rsidP="74634DC0" w:rsidRDefault="74634DC0" w14:paraId="6744A510" w14:textId="5873D07A">
      <w:pPr>
        <w:pStyle w:val="Normal"/>
        <w:rPr>
          <w:rFonts w:ascii="Arial" w:hAnsi="Arial" w:eastAsia="Arial" w:cs="Arial"/>
          <w:noProof w:val="0"/>
          <w:sz w:val="22"/>
          <w:szCs w:val="22"/>
          <w:lang w:val="en-GB"/>
        </w:rPr>
      </w:pPr>
      <w:r w:rsidRPr="74634DC0" w:rsidR="74634DC0">
        <w:rPr>
          <w:rFonts w:ascii="Arial" w:hAnsi="Arial" w:eastAsia="Arial" w:cs="Arial"/>
          <w:noProof w:val="0"/>
          <w:sz w:val="22"/>
          <w:szCs w:val="22"/>
          <w:lang w:val="en-GB"/>
        </w:rPr>
        <w:t xml:space="preserve">Croydon is a London precinct lining Surrey toward the south and Lambeth, Lewisham and Southwark toward the north. Croydon is the southernmost precinct of London and covers an area of 87 square </w:t>
      </w:r>
      <w:r w:rsidRPr="74634DC0" w:rsidR="74634DC0">
        <w:rPr>
          <w:rFonts w:ascii="Arial" w:hAnsi="Arial" w:eastAsia="Arial" w:cs="Arial"/>
          <w:noProof w:val="0"/>
          <w:sz w:val="22"/>
          <w:szCs w:val="22"/>
          <w:lang w:val="en-GB"/>
        </w:rPr>
        <w:t>kilometres</w:t>
      </w:r>
      <w:r w:rsidRPr="74634DC0" w:rsidR="74634DC0">
        <w:rPr>
          <w:rFonts w:ascii="Arial" w:hAnsi="Arial" w:eastAsia="Arial" w:cs="Arial"/>
          <w:noProof w:val="0"/>
          <w:sz w:val="22"/>
          <w:szCs w:val="22"/>
          <w:lang w:val="en-GB"/>
        </w:rPr>
        <w:t>.</w:t>
      </w:r>
    </w:p>
    <w:p w:rsidR="74634DC0" w:rsidP="74634DC0" w:rsidRDefault="74634DC0" w14:paraId="24A7DCFE" w14:textId="0DC79423">
      <w:pPr>
        <w:pStyle w:val="Normal"/>
        <w:rPr>
          <w:rFonts w:ascii="Arial" w:hAnsi="Arial" w:eastAsia="Arial" w:cs="Arial"/>
          <w:noProof w:val="0"/>
          <w:sz w:val="22"/>
          <w:szCs w:val="22"/>
          <w:lang w:val="en-GB"/>
        </w:rPr>
      </w:pPr>
      <w:r w:rsidRPr="5B41955E" w:rsidR="74634DC0">
        <w:rPr>
          <w:rFonts w:ascii="Arial" w:hAnsi="Arial" w:eastAsia="Arial" w:cs="Arial"/>
          <w:noProof w:val="0"/>
          <w:sz w:val="22"/>
          <w:szCs w:val="22"/>
          <w:lang w:val="en-GB"/>
        </w:rPr>
        <w:t>Croydon has turned into London's second most crowded district (</w:t>
      </w:r>
      <w:r w:rsidRPr="5B41955E" w:rsidR="74634DC0">
        <w:rPr>
          <w:rFonts w:ascii="Arial" w:hAnsi="Arial" w:eastAsia="Arial" w:cs="Arial"/>
          <w:noProof w:val="0"/>
          <w:sz w:val="22"/>
          <w:szCs w:val="22"/>
          <w:lang w:val="en-GB"/>
        </w:rPr>
        <w:t>Croydon Observatory</w:t>
      </w:r>
      <w:r w:rsidRPr="5B41955E" w:rsidR="74634DC0">
        <w:rPr>
          <w:rFonts w:ascii="Arial" w:hAnsi="Arial" w:eastAsia="Arial" w:cs="Arial"/>
          <w:noProof w:val="0"/>
          <w:sz w:val="22"/>
          <w:szCs w:val="22"/>
          <w:lang w:val="en-GB"/>
        </w:rPr>
        <w:t>).</w:t>
      </w:r>
    </w:p>
    <w:p w:rsidR="2ECC4F7E" w:rsidP="74634DC0" w:rsidRDefault="2ECC4F7E" w14:paraId="74338FC4" w14:textId="6B83936B">
      <w:pPr>
        <w:pStyle w:val="Normal"/>
        <w:rPr>
          <w:rFonts w:ascii="Arial" w:hAnsi="Arial" w:eastAsia="Arial" w:cs="Arial"/>
          <w:b w:val="1"/>
          <w:bCs w:val="1"/>
          <w:noProof w:val="0"/>
          <w:sz w:val="22"/>
          <w:szCs w:val="22"/>
          <w:lang w:val="en-GB"/>
        </w:rPr>
      </w:pPr>
      <w:r w:rsidRPr="74634DC0" w:rsidR="2ECC4F7E">
        <w:rPr>
          <w:rFonts w:ascii="Arial" w:hAnsi="Arial" w:eastAsia="Arial" w:cs="Arial"/>
          <w:b w:val="1"/>
          <w:bCs w:val="1"/>
          <w:noProof w:val="0"/>
          <w:sz w:val="22"/>
          <w:szCs w:val="22"/>
          <w:lang w:val="en-GB"/>
        </w:rPr>
        <w:t xml:space="preserve">1.1.2 Level of Health in Croydon </w:t>
      </w:r>
    </w:p>
    <w:p w:rsidR="30DE2AA7" w:rsidP="74634DC0" w:rsidRDefault="30DE2AA7" w14:paraId="2697A283" w14:textId="32913AB3">
      <w:pPr>
        <w:pStyle w:val="Normal"/>
        <w:rPr>
          <w:rFonts w:ascii="Arial" w:hAnsi="Arial" w:eastAsia="Arial" w:cs="Arial"/>
          <w:b w:val="0"/>
          <w:bCs w:val="0"/>
          <w:noProof w:val="0"/>
          <w:sz w:val="22"/>
          <w:szCs w:val="22"/>
          <w:lang w:val="en-GB"/>
        </w:rPr>
      </w:pPr>
      <w:r w:rsidRPr="74634DC0" w:rsidR="30DE2AA7">
        <w:rPr>
          <w:rFonts w:ascii="Arial" w:hAnsi="Arial" w:eastAsia="Arial" w:cs="Arial"/>
          <w:b w:val="0"/>
          <w:bCs w:val="0"/>
          <w:noProof w:val="0"/>
          <w:sz w:val="22"/>
          <w:szCs w:val="22"/>
          <w:lang w:val="en-GB"/>
        </w:rPr>
        <w:t xml:space="preserve"> The London ward of Croydon gives wellbeing and social consideration to the two grown-ups and youngsters. The old foster an ever-increasing number of illnesses connected with the psyche and in this way are presently not ready to do their </w:t>
      </w:r>
      <w:r w:rsidRPr="74634DC0" w:rsidR="30DE2AA7">
        <w:rPr>
          <w:rFonts w:ascii="Arial" w:hAnsi="Arial" w:eastAsia="Arial" w:cs="Arial"/>
          <w:b w:val="0"/>
          <w:bCs w:val="0"/>
          <w:noProof w:val="0"/>
          <w:sz w:val="22"/>
          <w:szCs w:val="22"/>
          <w:lang w:val="en-GB"/>
        </w:rPr>
        <w:t>day-to-day</w:t>
      </w:r>
      <w:r w:rsidRPr="74634DC0" w:rsidR="30DE2AA7">
        <w:rPr>
          <w:rFonts w:ascii="Arial" w:hAnsi="Arial" w:eastAsia="Arial" w:cs="Arial"/>
          <w:b w:val="0"/>
          <w:bCs w:val="0"/>
          <w:noProof w:val="0"/>
          <w:sz w:val="22"/>
          <w:szCs w:val="22"/>
          <w:lang w:val="en-GB"/>
        </w:rPr>
        <w:t xml:space="preserve"> suppers and Children and youngsters are powerless against baby mortality, juvenile </w:t>
      </w:r>
      <w:r w:rsidRPr="74634DC0" w:rsidR="30DE2AA7">
        <w:rPr>
          <w:rFonts w:ascii="Arial" w:hAnsi="Arial" w:eastAsia="Arial" w:cs="Arial"/>
          <w:b w:val="0"/>
          <w:bCs w:val="0"/>
          <w:noProof w:val="0"/>
          <w:sz w:val="22"/>
          <w:szCs w:val="22"/>
          <w:lang w:val="en-GB"/>
        </w:rPr>
        <w:t>pregnancy,</w:t>
      </w:r>
      <w:r w:rsidRPr="74634DC0" w:rsidR="30DE2AA7">
        <w:rPr>
          <w:rFonts w:ascii="Arial" w:hAnsi="Arial" w:eastAsia="Arial" w:cs="Arial"/>
          <w:b w:val="0"/>
          <w:bCs w:val="0"/>
          <w:noProof w:val="0"/>
          <w:sz w:val="22"/>
          <w:szCs w:val="22"/>
          <w:lang w:val="en-GB"/>
        </w:rPr>
        <w:t xml:space="preserve"> and adolescence corpulence. Teens are likewise powerless against mental torment because of indecencies like assault and abducting.</w:t>
      </w:r>
    </w:p>
    <w:p w:rsidR="30DE2AA7" w:rsidP="74634DC0" w:rsidRDefault="30DE2AA7" w14:paraId="6D2DC391" w14:textId="6315FA7B">
      <w:pPr>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 xml:space="preserve">There are </w:t>
      </w:r>
      <w:r w:rsidRPr="74634DC0" w:rsidR="30DE2AA7">
        <w:rPr>
          <w:rFonts w:ascii="Arial" w:hAnsi="Arial" w:eastAsia="Arial" w:cs="Arial"/>
          <w:noProof w:val="0"/>
          <w:sz w:val="22"/>
          <w:szCs w:val="22"/>
          <w:lang w:val="en-GB"/>
        </w:rPr>
        <w:t>numerous</w:t>
      </w:r>
      <w:r w:rsidRPr="74634DC0" w:rsidR="30DE2AA7">
        <w:rPr>
          <w:rFonts w:ascii="Arial" w:hAnsi="Arial" w:eastAsia="Arial" w:cs="Arial"/>
          <w:noProof w:val="0"/>
          <w:sz w:val="22"/>
          <w:szCs w:val="22"/>
          <w:lang w:val="en-GB"/>
        </w:rPr>
        <w:t xml:space="preserve"> wellbeing insufficiencies inside Croydon and hence another eight-point plan for Croydon has been delivered to make the best circumstances for occupants to carry on with longer and better lives from lodging and work to wellbeing and social consideration administrations (Croydon.gov.uk).</w:t>
      </w:r>
    </w:p>
    <w:p w:rsidR="30DE2AA7" w:rsidP="74634DC0" w:rsidRDefault="30DE2AA7" w14:paraId="66CC85F7" w14:textId="41B0D551">
      <w:pPr>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 xml:space="preserve">The region's wellbeing and wellbeing system </w:t>
      </w:r>
      <w:r w:rsidRPr="74634DC0" w:rsidR="30DE2AA7">
        <w:rPr>
          <w:rFonts w:ascii="Arial" w:hAnsi="Arial" w:eastAsia="Arial" w:cs="Arial"/>
          <w:noProof w:val="0"/>
          <w:sz w:val="22"/>
          <w:szCs w:val="22"/>
          <w:lang w:val="en-GB"/>
        </w:rPr>
        <w:t>centres</w:t>
      </w:r>
      <w:r w:rsidRPr="74634DC0" w:rsidR="30DE2AA7">
        <w:rPr>
          <w:rFonts w:ascii="Arial" w:hAnsi="Arial" w:eastAsia="Arial" w:cs="Arial"/>
          <w:noProof w:val="0"/>
          <w:sz w:val="22"/>
          <w:szCs w:val="22"/>
          <w:lang w:val="en-GB"/>
        </w:rPr>
        <w:t xml:space="preserve"> around eight vital regions to further develop wellbeing and prosperity and diminish disparities for all living in Croydon.</w:t>
      </w:r>
    </w:p>
    <w:p w:rsidR="30DE2AA7" w:rsidP="74634DC0" w:rsidRDefault="30DE2AA7" w14:paraId="1FD7A4DF" w14:textId="41385994">
      <w:pPr>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This procedure intends to:</w:t>
      </w:r>
    </w:p>
    <w:p w:rsidR="30DE2AA7" w:rsidP="74634DC0" w:rsidRDefault="30DE2AA7" w14:paraId="2A2BD58D" w14:textId="592181B0">
      <w:pPr>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 xml:space="preserve">Guarantee that kids and youngsters have the best physical and passionate conditions to flourish, diminish wellbeing disparities by creating solid, comprehensive, and all-around associated networks, make a sound area that advances positive physical and psychological well-being, extend to quality neighbourhood employment opportunities, and fabricate agreeable and warm homes, decrease social </w:t>
      </w:r>
      <w:r w:rsidRPr="74634DC0" w:rsidR="30DE2AA7">
        <w:rPr>
          <w:rFonts w:ascii="Arial" w:hAnsi="Arial" w:eastAsia="Arial" w:cs="Arial"/>
          <w:noProof w:val="0"/>
          <w:sz w:val="22"/>
          <w:szCs w:val="22"/>
          <w:lang w:val="en-GB"/>
        </w:rPr>
        <w:t>confinement,</w:t>
      </w:r>
      <w:r w:rsidRPr="74634DC0" w:rsidR="30DE2AA7">
        <w:rPr>
          <w:rFonts w:ascii="Arial" w:hAnsi="Arial" w:eastAsia="Arial" w:cs="Arial"/>
          <w:noProof w:val="0"/>
          <w:sz w:val="22"/>
          <w:szCs w:val="22"/>
          <w:lang w:val="en-GB"/>
        </w:rPr>
        <w:t xml:space="preserve"> and further develop wellbeing through friendly, social, and proactive tasks.</w:t>
      </w:r>
    </w:p>
    <w:p w:rsidR="30DE2AA7" w:rsidP="74634DC0" w:rsidRDefault="30DE2AA7" w14:paraId="3DC3C0FB" w14:textId="6B915B37">
      <w:pPr>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 xml:space="preserve">Foster more successful and effective wellbeing and social consideration benefits so that, when individuals need </w:t>
      </w:r>
      <w:r w:rsidRPr="74634DC0" w:rsidR="30DE2AA7">
        <w:rPr>
          <w:rFonts w:ascii="Arial" w:hAnsi="Arial" w:eastAsia="Arial" w:cs="Arial"/>
          <w:noProof w:val="0"/>
          <w:sz w:val="22"/>
          <w:szCs w:val="22"/>
          <w:lang w:val="en-GB"/>
        </w:rPr>
        <w:t>assistance</w:t>
      </w:r>
      <w:r w:rsidRPr="74634DC0" w:rsidR="30DE2AA7">
        <w:rPr>
          <w:rFonts w:ascii="Arial" w:hAnsi="Arial" w:eastAsia="Arial" w:cs="Arial"/>
          <w:noProof w:val="0"/>
          <w:sz w:val="22"/>
          <w:szCs w:val="22"/>
          <w:lang w:val="en-GB"/>
        </w:rPr>
        <w:t>, the framework gets a sense of ownership with giving you the help and care you really want.</w:t>
      </w:r>
    </w:p>
    <w:p w:rsidR="30DE2AA7" w:rsidP="74634DC0" w:rsidRDefault="30DE2AA7" w14:paraId="120A3A5B" w14:textId="4C5DA8F5">
      <w:pPr>
        <w:pStyle w:val="Normal"/>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 xml:space="preserve">This </w:t>
      </w:r>
      <w:r w:rsidRPr="74634DC0" w:rsidR="30DE2AA7">
        <w:rPr>
          <w:rFonts w:ascii="Arial" w:hAnsi="Arial" w:eastAsia="Arial" w:cs="Arial"/>
          <w:noProof w:val="0"/>
          <w:sz w:val="22"/>
          <w:szCs w:val="22"/>
          <w:lang w:val="en-GB"/>
        </w:rPr>
        <w:t>methodology</w:t>
      </w:r>
      <w:r w:rsidRPr="74634DC0" w:rsidR="30DE2AA7">
        <w:rPr>
          <w:rFonts w:ascii="Arial" w:hAnsi="Arial" w:eastAsia="Arial" w:cs="Arial"/>
          <w:noProof w:val="0"/>
          <w:sz w:val="22"/>
          <w:szCs w:val="22"/>
          <w:lang w:val="en-GB"/>
        </w:rPr>
        <w:t xml:space="preserve"> will be carried out for the following decade expecting its prosperity and obvious </w:t>
      </w:r>
      <w:r w:rsidRPr="74634DC0" w:rsidR="30DE2AA7">
        <w:rPr>
          <w:rFonts w:ascii="Arial" w:hAnsi="Arial" w:eastAsia="Arial" w:cs="Arial"/>
          <w:noProof w:val="0"/>
          <w:sz w:val="22"/>
          <w:szCs w:val="22"/>
          <w:lang w:val="en-GB"/>
        </w:rPr>
        <w:t>improvement (</w:t>
      </w:r>
      <w:r w:rsidRPr="74634DC0" w:rsidR="30DE2AA7">
        <w:rPr>
          <w:rFonts w:ascii="Arial" w:hAnsi="Arial" w:eastAsia="Arial" w:cs="Arial"/>
          <w:noProof w:val="0"/>
          <w:sz w:val="22"/>
          <w:szCs w:val="22"/>
          <w:lang w:val="en-GB"/>
        </w:rPr>
        <w:t>Croydon.gov.uk).</w:t>
      </w:r>
    </w:p>
    <w:p w:rsidR="30DE2AA7" w:rsidP="74634DC0" w:rsidRDefault="30DE2AA7" w14:paraId="2AAAB3C1" w14:textId="09644E79">
      <w:pPr>
        <w:pStyle w:val="Normal"/>
        <w:rPr>
          <w:rFonts w:ascii="Arial" w:hAnsi="Arial" w:eastAsia="Arial" w:cs="Arial"/>
          <w:b w:val="1"/>
          <w:bCs w:val="1"/>
          <w:noProof w:val="0"/>
          <w:sz w:val="22"/>
          <w:szCs w:val="22"/>
          <w:lang w:val="en-GB"/>
        </w:rPr>
      </w:pPr>
      <w:r w:rsidRPr="74634DC0" w:rsidR="30DE2AA7">
        <w:rPr>
          <w:rFonts w:ascii="Arial" w:hAnsi="Arial" w:eastAsia="Arial" w:cs="Arial"/>
          <w:b w:val="1"/>
          <w:bCs w:val="1"/>
          <w:noProof w:val="0"/>
          <w:sz w:val="22"/>
          <w:szCs w:val="22"/>
          <w:lang w:val="en-GB"/>
        </w:rPr>
        <w:t>1.1.3 Ethnicity in Croydon Population</w:t>
      </w:r>
    </w:p>
    <w:p w:rsidR="30DE2AA7" w:rsidP="74634DC0" w:rsidRDefault="30DE2AA7" w14:paraId="4FC64EFB" w14:textId="01CF2D96">
      <w:pPr>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 xml:space="preserve">The greater part breed in Croydon overall is white with 93.5% of the occupants. The following most normal racial gathering is Hispanic at 3.2%. There are more whites in the southwestern region of the city. Individuals who recognize as Hispanic are </w:t>
      </w:r>
      <w:r w:rsidRPr="74634DC0" w:rsidR="30DE2AA7">
        <w:rPr>
          <w:rFonts w:ascii="Arial" w:hAnsi="Arial" w:eastAsia="Arial" w:cs="Arial"/>
          <w:noProof w:val="0"/>
          <w:sz w:val="22"/>
          <w:szCs w:val="22"/>
          <w:lang w:val="en-GB"/>
        </w:rPr>
        <w:t>going</w:t>
      </w:r>
      <w:r w:rsidRPr="74634DC0" w:rsidR="30DE2AA7">
        <w:rPr>
          <w:rFonts w:ascii="Arial" w:hAnsi="Arial" w:eastAsia="Arial" w:cs="Arial"/>
          <w:noProof w:val="0"/>
          <w:sz w:val="22"/>
          <w:szCs w:val="22"/>
          <w:lang w:val="en-GB"/>
        </w:rPr>
        <w:t xml:space="preserve"> to </w:t>
      </w:r>
      <w:r w:rsidRPr="74634DC0" w:rsidR="30DE2AA7">
        <w:rPr>
          <w:rFonts w:ascii="Arial" w:hAnsi="Arial" w:eastAsia="Arial" w:cs="Arial"/>
          <w:noProof w:val="0"/>
          <w:sz w:val="22"/>
          <w:szCs w:val="22"/>
          <w:lang w:val="en-GB"/>
        </w:rPr>
        <w:t>reside</w:t>
      </w:r>
      <w:r w:rsidRPr="74634DC0" w:rsidR="30DE2AA7">
        <w:rPr>
          <w:rFonts w:ascii="Arial" w:hAnsi="Arial" w:eastAsia="Arial" w:cs="Arial"/>
          <w:noProof w:val="0"/>
          <w:sz w:val="22"/>
          <w:szCs w:val="22"/>
          <w:lang w:val="en-GB"/>
        </w:rPr>
        <w:t xml:space="preserve"> in the spots in the Southwest. There are likewise breeds, for example,</w:t>
      </w:r>
    </w:p>
    <w:p w:rsidR="30DE2AA7" w:rsidP="74634DC0" w:rsidRDefault="30DE2AA7" w14:paraId="6CC000F2" w14:textId="7203776B">
      <w:pPr>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Dark with a level of 1.5%, Asian with a level of 0.7%.</w:t>
      </w:r>
    </w:p>
    <w:p w:rsidR="30DE2AA7" w:rsidP="74634DC0" w:rsidRDefault="30DE2AA7" w14:paraId="6C7137D3" w14:textId="069B4CB0">
      <w:pPr>
        <w:pStyle w:val="Normal"/>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In this way, Croydon like all of London is presently a multi-ethnic city brimming with different ethnic networks from many spots on the planet (</w:t>
      </w:r>
      <w:proofErr w:type="spellStart"/>
      <w:r w:rsidRPr="74634DC0" w:rsidR="30DE2AA7">
        <w:rPr>
          <w:rFonts w:ascii="Arial" w:hAnsi="Arial" w:eastAsia="Arial" w:cs="Arial"/>
          <w:noProof w:val="0"/>
          <w:sz w:val="22"/>
          <w:szCs w:val="22"/>
          <w:lang w:val="en-GB"/>
        </w:rPr>
        <w:t>BestNeighborhood</w:t>
      </w:r>
      <w:proofErr w:type="spellEnd"/>
      <w:r w:rsidRPr="74634DC0" w:rsidR="30DE2AA7">
        <w:rPr>
          <w:rFonts w:ascii="Arial" w:hAnsi="Arial" w:eastAsia="Arial" w:cs="Arial"/>
          <w:noProof w:val="0"/>
          <w:sz w:val="22"/>
          <w:szCs w:val="22"/>
          <w:lang w:val="en-GB"/>
        </w:rPr>
        <w:t>).</w:t>
      </w:r>
    </w:p>
    <w:p w:rsidR="2ECC4F7E" w:rsidP="74634DC0" w:rsidRDefault="2ECC4F7E" w14:paraId="78FDC80A" w14:textId="4155720E">
      <w:pPr>
        <w:pStyle w:val="Normal"/>
        <w:rPr>
          <w:rFonts w:ascii="Arial" w:hAnsi="Arial" w:eastAsia="Arial" w:cs="Arial"/>
          <w:b w:val="1"/>
          <w:bCs w:val="1"/>
          <w:noProof w:val="0"/>
          <w:sz w:val="22"/>
          <w:szCs w:val="22"/>
          <w:lang w:val="en-GB"/>
        </w:rPr>
      </w:pPr>
      <w:r w:rsidRPr="74634DC0" w:rsidR="2ECC4F7E">
        <w:rPr>
          <w:rFonts w:ascii="Arial" w:hAnsi="Arial" w:eastAsia="Arial" w:cs="Arial"/>
          <w:b w:val="1"/>
          <w:bCs w:val="1"/>
          <w:noProof w:val="0"/>
          <w:sz w:val="22"/>
          <w:szCs w:val="22"/>
          <w:lang w:val="en-GB"/>
        </w:rPr>
        <w:t>1.1.4 Statistics of crime in Croydon</w:t>
      </w:r>
    </w:p>
    <w:p w:rsidR="2ECC4F7E" w:rsidP="74634DC0" w:rsidRDefault="2ECC4F7E" w14:paraId="4C1A7938" w14:textId="62146C67">
      <w:pPr>
        <w:rPr>
          <w:rFonts w:ascii="Arial" w:hAnsi="Arial" w:eastAsia="Arial" w:cs="Arial"/>
          <w:noProof w:val="0"/>
          <w:sz w:val="22"/>
          <w:szCs w:val="22"/>
          <w:lang w:val="en-GB"/>
        </w:rPr>
      </w:pPr>
      <w:r w:rsidRPr="74634DC0" w:rsidR="2ECC4F7E">
        <w:rPr>
          <w:rFonts w:ascii="Arial" w:hAnsi="Arial" w:eastAsia="Arial" w:cs="Arial"/>
          <w:noProof w:val="0"/>
          <w:sz w:val="22"/>
          <w:szCs w:val="22"/>
          <w:lang w:val="en-GB"/>
        </w:rPr>
        <w:t xml:space="preserve">Croydon is in the best 20 most perilous urban communities in London, </w:t>
      </w:r>
      <w:r w:rsidRPr="74634DC0" w:rsidR="2ECC4F7E">
        <w:rPr>
          <w:rFonts w:ascii="Arial" w:hAnsi="Arial" w:eastAsia="Arial" w:cs="Arial"/>
          <w:noProof w:val="0"/>
          <w:sz w:val="22"/>
          <w:szCs w:val="22"/>
          <w:lang w:val="en-GB"/>
        </w:rPr>
        <w:t>in fact</w:t>
      </w:r>
      <w:r w:rsidRPr="74634DC0" w:rsidR="2ECC4F7E">
        <w:rPr>
          <w:rFonts w:ascii="Arial" w:hAnsi="Arial" w:eastAsia="Arial" w:cs="Arial"/>
          <w:noProof w:val="0"/>
          <w:sz w:val="22"/>
          <w:szCs w:val="22"/>
          <w:lang w:val="en-GB"/>
        </w:rPr>
        <w:t xml:space="preserve"> the general crime percentage in Croydon in 2021 was 82 violations for each 1,000 individuals.</w:t>
      </w:r>
    </w:p>
    <w:p w:rsidR="2ECC4F7E" w:rsidP="74634DC0" w:rsidRDefault="2ECC4F7E" w14:paraId="422C28B3" w14:textId="3ADA4F59">
      <w:pPr>
        <w:rPr>
          <w:rFonts w:ascii="Arial" w:hAnsi="Arial" w:eastAsia="Arial" w:cs="Arial"/>
          <w:noProof w:val="0"/>
          <w:sz w:val="22"/>
          <w:szCs w:val="22"/>
          <w:lang w:val="en-GB"/>
        </w:rPr>
      </w:pPr>
      <w:r w:rsidRPr="74634DC0" w:rsidR="2ECC4F7E">
        <w:rPr>
          <w:rFonts w:ascii="Arial" w:hAnsi="Arial" w:eastAsia="Arial" w:cs="Arial"/>
          <w:noProof w:val="0"/>
          <w:sz w:val="22"/>
          <w:szCs w:val="22"/>
          <w:lang w:val="en-GB"/>
        </w:rPr>
        <w:t xml:space="preserve">As of December 2021, Croydon had the most horrendously awful crime percentage in London for criminal harm and illegal conflagration, with 235 announced wrongdoings and a crime percentage of 0.61 per 1,000 </w:t>
      </w:r>
      <w:r w:rsidRPr="74634DC0" w:rsidR="2ECC4F7E">
        <w:rPr>
          <w:rFonts w:ascii="Arial" w:hAnsi="Arial" w:eastAsia="Arial" w:cs="Arial"/>
          <w:noProof w:val="0"/>
          <w:sz w:val="22"/>
          <w:szCs w:val="22"/>
          <w:lang w:val="en-GB"/>
        </w:rPr>
        <w:t>populaces</w:t>
      </w:r>
      <w:r w:rsidRPr="74634DC0" w:rsidR="2ECC4F7E">
        <w:rPr>
          <w:rFonts w:ascii="Arial" w:hAnsi="Arial" w:eastAsia="Arial" w:cs="Arial"/>
          <w:noProof w:val="0"/>
          <w:sz w:val="22"/>
          <w:szCs w:val="22"/>
          <w:lang w:val="en-GB"/>
        </w:rPr>
        <w:t>. Croydon recorded 222 medication reports in August 2021, making his crime percentage of 0.57 the most obviously awful for drugs in London that month.</w:t>
      </w:r>
    </w:p>
    <w:p w:rsidR="2ECC4F7E" w:rsidP="74634DC0" w:rsidRDefault="2ECC4F7E" w14:paraId="5C1D80BA" w14:textId="6B11993E">
      <w:pPr>
        <w:pStyle w:val="Normal"/>
        <w:rPr>
          <w:rFonts w:ascii="Arial" w:hAnsi="Arial" w:eastAsia="Arial" w:cs="Arial"/>
          <w:noProof w:val="0"/>
          <w:sz w:val="22"/>
          <w:szCs w:val="22"/>
          <w:lang w:val="en-GB"/>
        </w:rPr>
      </w:pPr>
      <w:r w:rsidRPr="74634DC0" w:rsidR="2ECC4F7E">
        <w:rPr>
          <w:rFonts w:ascii="Arial" w:hAnsi="Arial" w:eastAsia="Arial" w:cs="Arial"/>
          <w:noProof w:val="0"/>
          <w:sz w:val="22"/>
          <w:szCs w:val="22"/>
          <w:lang w:val="en-GB"/>
        </w:rPr>
        <w:t>The most well-known violations in Croydon are viciousness and sexual offenses, with 11,588 wrongdoings in 2021, with a crime percentage of 30. The Croydon low normal wrongdoing is bike robbery, with 199 violations kept in 2021, a lessening 33% contrasted with 264 wrongdoings in 2020 (Crimerate,2022).</w:t>
      </w:r>
    </w:p>
    <w:p w:rsidR="2ECC4F7E" w:rsidP="74634DC0" w:rsidRDefault="2ECC4F7E" w14:paraId="3164FE10" w14:textId="160C98A6">
      <w:pPr>
        <w:pStyle w:val="Normal"/>
        <w:rPr>
          <w:rFonts w:ascii="Arial" w:hAnsi="Arial" w:eastAsia="Arial" w:cs="Arial"/>
          <w:noProof w:val="0"/>
          <w:sz w:val="22"/>
          <w:szCs w:val="22"/>
          <w:lang w:val="en-GB"/>
        </w:rPr>
      </w:pPr>
      <w:r w:rsidRPr="74634DC0" w:rsidR="2ECC4F7E">
        <w:rPr>
          <w:rFonts w:ascii="Arial" w:hAnsi="Arial" w:eastAsia="Arial" w:cs="Arial"/>
          <w:noProof w:val="0"/>
          <w:sz w:val="22"/>
          <w:szCs w:val="22"/>
          <w:lang w:val="en-GB"/>
        </w:rPr>
        <w:t>The increase level of crime in Croydon has been elevated in the past 3 years.</w:t>
      </w:r>
    </w:p>
    <w:p w:rsidR="30DE2AA7" w:rsidP="74634DC0" w:rsidRDefault="30DE2AA7" w14:paraId="5A7944E8" w14:textId="40383EAB">
      <w:pPr>
        <w:pStyle w:val="Normal"/>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As it was affirmed above this topic will focus in two common problems in Croydon such as:</w:t>
      </w:r>
    </w:p>
    <w:p w:rsidR="30DE2AA7" w:rsidP="74634DC0" w:rsidRDefault="30DE2AA7" w14:paraId="5FB2D74D" w14:textId="7725EBB0">
      <w:pPr>
        <w:pStyle w:val="Normal"/>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 xml:space="preserve"> Child Poverty and Domestic abuse.</w:t>
      </w:r>
    </w:p>
    <w:p w:rsidR="30DE2AA7" w:rsidP="74634DC0" w:rsidRDefault="30DE2AA7" w14:paraId="52932889" w14:textId="56C22BAD">
      <w:pPr>
        <w:pStyle w:val="Normal"/>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 xml:space="preserve">Information </w:t>
      </w:r>
      <w:r w:rsidRPr="74634DC0" w:rsidR="30DE2AA7">
        <w:rPr>
          <w:rFonts w:ascii="Arial" w:hAnsi="Arial" w:eastAsia="Arial" w:cs="Arial"/>
          <w:noProof w:val="0"/>
          <w:sz w:val="22"/>
          <w:szCs w:val="22"/>
          <w:lang w:val="en-GB"/>
        </w:rPr>
        <w:t>regarding</w:t>
      </w:r>
      <w:r w:rsidRPr="74634DC0" w:rsidR="30DE2AA7">
        <w:rPr>
          <w:rFonts w:ascii="Arial" w:hAnsi="Arial" w:eastAsia="Arial" w:cs="Arial"/>
          <w:noProof w:val="0"/>
          <w:sz w:val="22"/>
          <w:szCs w:val="22"/>
          <w:lang w:val="en-GB"/>
        </w:rPr>
        <w:t xml:space="preserve"> this will be provided in the next sessions.</w:t>
      </w:r>
    </w:p>
    <w:p w:rsidR="30DE2AA7" w:rsidP="74634DC0" w:rsidRDefault="30DE2AA7" w14:paraId="0B09EB9B" w14:textId="44F17C9D">
      <w:pPr>
        <w:pStyle w:val="Normal"/>
        <w:rPr>
          <w:rFonts w:ascii="Arial" w:hAnsi="Arial" w:eastAsia="Arial" w:cs="Arial"/>
          <w:b w:val="1"/>
          <w:bCs w:val="1"/>
          <w:noProof w:val="0"/>
          <w:sz w:val="22"/>
          <w:szCs w:val="22"/>
          <w:lang w:val="en-GB"/>
        </w:rPr>
      </w:pPr>
      <w:r w:rsidRPr="74634DC0" w:rsidR="30DE2AA7">
        <w:rPr>
          <w:rFonts w:ascii="Arial" w:hAnsi="Arial" w:eastAsia="Arial" w:cs="Arial"/>
          <w:b w:val="1"/>
          <w:bCs w:val="1"/>
          <w:noProof w:val="0"/>
          <w:sz w:val="22"/>
          <w:szCs w:val="22"/>
          <w:lang w:val="en-GB"/>
        </w:rPr>
        <w:t>1.2 Child Poverty in Croydon</w:t>
      </w:r>
    </w:p>
    <w:p w:rsidR="30DE2AA7" w:rsidP="74634DC0" w:rsidRDefault="30DE2AA7" w14:paraId="6AB37784" w14:textId="564CB6A4">
      <w:pPr>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 xml:space="preserve">Child Poverty implies more than an absence of pay, an absence of cash and, surprisingly, an absence of essential assets like food, clean water, </w:t>
      </w:r>
      <w:r w:rsidRPr="74634DC0" w:rsidR="30DE2AA7">
        <w:rPr>
          <w:rFonts w:ascii="Arial" w:hAnsi="Arial" w:eastAsia="Arial" w:cs="Arial"/>
          <w:noProof w:val="0"/>
          <w:sz w:val="22"/>
          <w:szCs w:val="22"/>
          <w:lang w:val="en-GB"/>
        </w:rPr>
        <w:t>clothing,</w:t>
      </w:r>
      <w:r w:rsidRPr="74634DC0" w:rsidR="30DE2AA7">
        <w:rPr>
          <w:rFonts w:ascii="Arial" w:hAnsi="Arial" w:eastAsia="Arial" w:cs="Arial"/>
          <w:noProof w:val="0"/>
          <w:sz w:val="22"/>
          <w:szCs w:val="22"/>
          <w:lang w:val="en-GB"/>
        </w:rPr>
        <w:t xml:space="preserve"> and satisfactory lodging.</w:t>
      </w:r>
    </w:p>
    <w:p w:rsidR="30DE2AA7" w:rsidP="74634DC0" w:rsidRDefault="30DE2AA7" w14:paraId="4F17442D" w14:textId="1C274C15">
      <w:pPr>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 xml:space="preserve">Destitution has </w:t>
      </w:r>
      <w:r w:rsidRPr="74634DC0" w:rsidR="30DE2AA7">
        <w:rPr>
          <w:rFonts w:ascii="Arial" w:hAnsi="Arial" w:eastAsia="Arial" w:cs="Arial"/>
          <w:noProof w:val="0"/>
          <w:sz w:val="22"/>
          <w:szCs w:val="22"/>
          <w:lang w:val="en-GB"/>
        </w:rPr>
        <w:t>numerous</w:t>
      </w:r>
      <w:r w:rsidRPr="74634DC0" w:rsidR="30DE2AA7">
        <w:rPr>
          <w:rFonts w:ascii="Arial" w:hAnsi="Arial" w:eastAsia="Arial" w:cs="Arial"/>
          <w:noProof w:val="0"/>
          <w:sz w:val="22"/>
          <w:szCs w:val="22"/>
          <w:lang w:val="en-GB"/>
        </w:rPr>
        <w:t xml:space="preserve"> unsafe results for kids like craving and </w:t>
      </w:r>
      <w:r w:rsidRPr="74634DC0" w:rsidR="30DE2AA7">
        <w:rPr>
          <w:rFonts w:ascii="Arial" w:hAnsi="Arial" w:eastAsia="Arial" w:cs="Arial"/>
          <w:noProof w:val="0"/>
          <w:sz w:val="22"/>
          <w:szCs w:val="22"/>
          <w:lang w:val="en-GB"/>
        </w:rPr>
        <w:t>unhealthiest</w:t>
      </w:r>
      <w:r w:rsidRPr="74634DC0" w:rsidR="30DE2AA7">
        <w:rPr>
          <w:rFonts w:ascii="Arial" w:hAnsi="Arial" w:eastAsia="Arial" w:cs="Arial"/>
          <w:noProof w:val="0"/>
          <w:sz w:val="22"/>
          <w:szCs w:val="22"/>
          <w:lang w:val="en-GB"/>
        </w:rPr>
        <w:t xml:space="preserve">, chronic frailty, restricted or inadequate admittance to instruction and other fundamental administrations. Whenever kids experience childhood in unfortunate families, they </w:t>
      </w:r>
      <w:r w:rsidRPr="74634DC0" w:rsidR="30DE2AA7">
        <w:rPr>
          <w:rFonts w:ascii="Arial" w:hAnsi="Arial" w:eastAsia="Arial" w:cs="Arial"/>
          <w:noProof w:val="0"/>
          <w:sz w:val="22"/>
          <w:szCs w:val="22"/>
          <w:lang w:val="en-GB"/>
        </w:rPr>
        <w:t>frequently</w:t>
      </w:r>
      <w:r w:rsidRPr="74634DC0" w:rsidR="30DE2AA7">
        <w:rPr>
          <w:rFonts w:ascii="Arial" w:hAnsi="Arial" w:eastAsia="Arial" w:cs="Arial"/>
          <w:noProof w:val="0"/>
          <w:sz w:val="22"/>
          <w:szCs w:val="22"/>
          <w:lang w:val="en-GB"/>
        </w:rPr>
        <w:t xml:space="preserve"> need to exit school to help their families or </w:t>
      </w:r>
      <w:r w:rsidRPr="74634DC0" w:rsidR="30DE2AA7">
        <w:rPr>
          <w:rFonts w:ascii="Arial" w:hAnsi="Arial" w:eastAsia="Arial" w:cs="Arial"/>
          <w:noProof w:val="0"/>
          <w:sz w:val="22"/>
          <w:szCs w:val="22"/>
          <w:lang w:val="en-GB"/>
        </w:rPr>
        <w:t>do not</w:t>
      </w:r>
      <w:r w:rsidRPr="74634DC0" w:rsidR="30DE2AA7">
        <w:rPr>
          <w:rFonts w:ascii="Arial" w:hAnsi="Arial" w:eastAsia="Arial" w:cs="Arial"/>
          <w:noProof w:val="0"/>
          <w:sz w:val="22"/>
          <w:szCs w:val="22"/>
          <w:lang w:val="en-GB"/>
        </w:rPr>
        <w:t xml:space="preserve"> go to class by any stretch of the imagination. Without training, they have almost no possibility breaking the pattern of neediness in which they live.</w:t>
      </w:r>
    </w:p>
    <w:p w:rsidR="30DE2AA7" w:rsidP="74634DC0" w:rsidRDefault="30DE2AA7" w14:paraId="63CCC701" w14:textId="3F4A32AE">
      <w:pPr>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Destitution can hurt extremely durable kids, both actually and intellectually, both in the short and long haul.</w:t>
      </w:r>
    </w:p>
    <w:p w:rsidR="30DE2AA7" w:rsidP="74634DC0" w:rsidRDefault="30DE2AA7" w14:paraId="37050CA8" w14:textId="5EB56F79">
      <w:pPr>
        <w:pStyle w:val="Normal"/>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Destitution likewise influences their jobs inside their families, networks, and society in general. It drives them to an awful refusal of their basic liberties (</w:t>
      </w:r>
      <w:r w:rsidRPr="74634DC0" w:rsidR="30DE2AA7">
        <w:rPr>
          <w:rFonts w:ascii="Arial" w:hAnsi="Arial" w:eastAsia="Arial" w:cs="Arial"/>
          <w:noProof w:val="0"/>
          <w:sz w:val="22"/>
          <w:szCs w:val="22"/>
          <w:lang w:val="en-GB"/>
        </w:rPr>
        <w:t xml:space="preserve">Shelley </w:t>
      </w:r>
      <w:r w:rsidRPr="74634DC0" w:rsidR="30DE2AA7">
        <w:rPr>
          <w:rFonts w:ascii="Arial" w:hAnsi="Arial" w:eastAsia="Arial" w:cs="Arial"/>
          <w:noProof w:val="0"/>
          <w:sz w:val="22"/>
          <w:szCs w:val="22"/>
          <w:lang w:val="en-GB"/>
        </w:rPr>
        <w:t>Callahan</w:t>
      </w:r>
      <w:r w:rsidRPr="74634DC0" w:rsidR="30DE2AA7">
        <w:rPr>
          <w:rFonts w:ascii="Arial" w:hAnsi="Arial" w:eastAsia="Arial" w:cs="Arial"/>
          <w:noProof w:val="0"/>
          <w:sz w:val="22"/>
          <w:szCs w:val="22"/>
          <w:lang w:val="en-GB"/>
        </w:rPr>
        <w:t>, 2021).</w:t>
      </w:r>
    </w:p>
    <w:p w:rsidR="30DE2AA7" w:rsidP="74634DC0" w:rsidRDefault="30DE2AA7" w14:paraId="0DAAAE2C" w14:textId="568D1945">
      <w:pPr>
        <w:pStyle w:val="Normal"/>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The prevalence of child poverty in Croydon is around the 36%, terribly like the rate of all London that is around the 37</w:t>
      </w:r>
      <w:r w:rsidRPr="74634DC0" w:rsidR="30DE2AA7">
        <w:rPr>
          <w:rFonts w:ascii="Arial" w:hAnsi="Arial" w:eastAsia="Arial" w:cs="Arial"/>
          <w:noProof w:val="0"/>
          <w:sz w:val="22"/>
          <w:szCs w:val="22"/>
          <w:lang w:val="en-GB"/>
        </w:rPr>
        <w:t>%.</w:t>
      </w:r>
    </w:p>
    <w:p w:rsidR="30DE2AA7" w:rsidP="74634DC0" w:rsidRDefault="30DE2AA7" w14:paraId="1A78F6DF" w14:textId="4A2C8317">
      <w:pPr>
        <w:pStyle w:val="Normal"/>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For this high prevalence, the London Borough of Croydon has created a strategy to help, reduce and prevent this problem.</w:t>
      </w:r>
    </w:p>
    <w:p w:rsidR="30DE2AA7" w:rsidP="74634DC0" w:rsidRDefault="30DE2AA7" w14:paraId="6AB4AB38" w14:textId="66FB204F">
      <w:pPr>
        <w:pStyle w:val="Normal"/>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The strategy is called: Croydon child poverty strategy and it was worked out between the years 2013 to 2016.</w:t>
      </w:r>
    </w:p>
    <w:p w:rsidR="30DE2AA7" w:rsidP="74634DC0" w:rsidRDefault="30DE2AA7" w14:paraId="324F108F" w14:textId="16F548BF">
      <w:pPr>
        <w:pStyle w:val="Normal"/>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 xml:space="preserve">This strategy aims </w:t>
      </w:r>
      <w:r w:rsidRPr="74634DC0" w:rsidR="30DE2AA7">
        <w:rPr>
          <w:rFonts w:ascii="Arial" w:hAnsi="Arial" w:eastAsia="Arial" w:cs="Arial"/>
          <w:noProof w:val="0"/>
          <w:sz w:val="22"/>
          <w:szCs w:val="22"/>
          <w:lang w:val="en-GB"/>
        </w:rPr>
        <w:t>to reduce</w:t>
      </w:r>
      <w:r w:rsidRPr="74634DC0" w:rsidR="30DE2AA7">
        <w:rPr>
          <w:rFonts w:ascii="Arial" w:hAnsi="Arial" w:eastAsia="Arial" w:cs="Arial"/>
          <w:noProof w:val="0"/>
          <w:sz w:val="22"/>
          <w:szCs w:val="22"/>
          <w:lang w:val="en-GB"/>
        </w:rPr>
        <w:t xml:space="preserve"> the percentage of children living in poverty in Croydon and to improve their lifestyle for future possibilities.</w:t>
      </w:r>
    </w:p>
    <w:p w:rsidR="30DE2AA7" w:rsidP="74634DC0" w:rsidRDefault="30DE2AA7" w14:paraId="4CCE0988" w14:textId="54C28491">
      <w:pPr>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This is done by putting in place three levels such as:</w:t>
      </w:r>
    </w:p>
    <w:p w:rsidR="30DE2AA7" w:rsidP="74634DC0" w:rsidRDefault="30DE2AA7" w14:paraId="526906AC" w14:textId="0A50F9C5">
      <w:pPr>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level 1: coping with family income problems</w:t>
      </w:r>
    </w:p>
    <w:p w:rsidR="30DE2AA7" w:rsidP="74634DC0" w:rsidRDefault="30DE2AA7" w14:paraId="5111E3C7" w14:textId="227944F6">
      <w:pPr>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level 2: addressing the causes of poverty and then understanding why there are situations of poverty</w:t>
      </w:r>
    </w:p>
    <w:p w:rsidR="30DE2AA7" w:rsidP="74634DC0" w:rsidRDefault="30DE2AA7" w14:paraId="25226B8B" w14:textId="2B69D959">
      <w:pPr>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level 3: Coping with Long-Term Influences on Child Poverty.</w:t>
      </w:r>
    </w:p>
    <w:p w:rsidR="30DE2AA7" w:rsidP="74634DC0" w:rsidRDefault="30DE2AA7" w14:paraId="027368D0" w14:textId="31620245">
      <w:pPr>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To make this strategy work, 4 fundamental principles have been created such as:</w:t>
      </w:r>
    </w:p>
    <w:p w:rsidR="30DE2AA7" w:rsidP="74634DC0" w:rsidRDefault="30DE2AA7" w14:paraId="05171EEE" w14:textId="5FDC8D12">
      <w:pPr>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 xml:space="preserve">• On-site work: The multi-agency nature of childcare </w:t>
      </w:r>
      <w:r w:rsidRPr="74634DC0" w:rsidR="30DE2AA7">
        <w:rPr>
          <w:rFonts w:ascii="Arial" w:hAnsi="Arial" w:eastAsia="Arial" w:cs="Arial"/>
          <w:noProof w:val="0"/>
          <w:sz w:val="22"/>
          <w:szCs w:val="22"/>
          <w:lang w:val="en-GB"/>
        </w:rPr>
        <w:t>centres</w:t>
      </w:r>
      <w:r w:rsidRPr="74634DC0" w:rsidR="30DE2AA7">
        <w:rPr>
          <w:rFonts w:ascii="Arial" w:hAnsi="Arial" w:eastAsia="Arial" w:cs="Arial"/>
          <w:noProof w:val="0"/>
          <w:sz w:val="22"/>
          <w:szCs w:val="22"/>
          <w:lang w:val="en-GB"/>
        </w:rPr>
        <w:t xml:space="preserve"> and their role in each location means they should</w:t>
      </w:r>
    </w:p>
    <w:p w:rsidR="30DE2AA7" w:rsidP="74634DC0" w:rsidRDefault="30DE2AA7" w14:paraId="40A7D5E6" w14:textId="7E48EBB8">
      <w:pPr>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be considered a key factor from which it is possible to support and report new initiatives.</w:t>
      </w:r>
    </w:p>
    <w:p w:rsidR="30DE2AA7" w:rsidP="74634DC0" w:rsidRDefault="30DE2AA7" w14:paraId="073A3DC1" w14:textId="19C80984">
      <w:pPr>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 xml:space="preserve">• Partnership: the actions taken to achieve the </w:t>
      </w:r>
      <w:r w:rsidRPr="74634DC0" w:rsidR="30DE2AA7">
        <w:rPr>
          <w:rFonts w:ascii="Arial" w:hAnsi="Arial" w:eastAsia="Arial" w:cs="Arial"/>
          <w:noProof w:val="0"/>
          <w:sz w:val="22"/>
          <w:szCs w:val="22"/>
          <w:lang w:val="en-GB"/>
        </w:rPr>
        <w:t>objectives</w:t>
      </w:r>
      <w:r w:rsidRPr="74634DC0" w:rsidR="30DE2AA7">
        <w:rPr>
          <w:rFonts w:ascii="Arial" w:hAnsi="Arial" w:eastAsia="Arial" w:cs="Arial"/>
          <w:noProof w:val="0"/>
          <w:sz w:val="22"/>
          <w:szCs w:val="22"/>
          <w:lang w:val="en-GB"/>
        </w:rPr>
        <w:t xml:space="preserve"> of this strategy should be role-driven but owned by the</w:t>
      </w:r>
    </w:p>
    <w:p w:rsidR="30DE2AA7" w:rsidP="74634DC0" w:rsidRDefault="30DE2AA7" w14:paraId="4919F9C1" w14:textId="07F83D90">
      <w:pPr>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Partnership and will adopt a partnership-level vision of services and resources.</w:t>
      </w:r>
    </w:p>
    <w:p w:rsidR="30DE2AA7" w:rsidP="74634DC0" w:rsidRDefault="30DE2AA7" w14:paraId="0FF7591C" w14:textId="64779DDD">
      <w:pPr>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 Target groups that are difficult to reach.</w:t>
      </w:r>
    </w:p>
    <w:p w:rsidR="30DE2AA7" w:rsidP="74634DC0" w:rsidRDefault="30DE2AA7" w14:paraId="3F61E525" w14:textId="479E0830">
      <w:pPr>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 Commitment with young people and families: throughout the delivery of the action plan, continuous commitment of</w:t>
      </w:r>
    </w:p>
    <w:p w:rsidR="30DE2AA7" w:rsidP="74634DC0" w:rsidRDefault="30DE2AA7" w14:paraId="061B06E5" w14:textId="15715089">
      <w:pPr>
        <w:rPr>
          <w:rFonts w:ascii="Arial" w:hAnsi="Arial" w:eastAsia="Arial" w:cs="Arial"/>
          <w:noProof w:val="0"/>
          <w:sz w:val="22"/>
          <w:szCs w:val="22"/>
          <w:lang w:val="en-GB"/>
        </w:rPr>
      </w:pPr>
      <w:r w:rsidRPr="5B41955E" w:rsidR="30DE2AA7">
        <w:rPr>
          <w:rFonts w:ascii="Arial" w:hAnsi="Arial" w:eastAsia="Arial" w:cs="Arial"/>
          <w:noProof w:val="0"/>
          <w:sz w:val="22"/>
          <w:szCs w:val="22"/>
          <w:lang w:val="en-GB"/>
        </w:rPr>
        <w:t>Young people and families should be used to test the developments of the proposed service and check the sense effectiveness of the initiatives.</w:t>
      </w:r>
    </w:p>
    <w:p w:rsidR="30DE2AA7" w:rsidP="74634DC0" w:rsidRDefault="30DE2AA7" w14:paraId="347B7EF3" w14:textId="588CF9E5">
      <w:pPr>
        <w:pStyle w:val="Normal"/>
        <w:rPr>
          <w:rFonts w:ascii="Arial" w:hAnsi="Arial" w:eastAsia="Arial" w:cs="Arial"/>
          <w:noProof w:val="0"/>
          <w:sz w:val="22"/>
          <w:szCs w:val="22"/>
          <w:lang w:val="en-GB"/>
        </w:rPr>
      </w:pPr>
      <w:r w:rsidRPr="3692188B" w:rsidR="30DE2AA7">
        <w:rPr>
          <w:rFonts w:ascii="Arial" w:hAnsi="Arial" w:eastAsia="Arial" w:cs="Arial"/>
          <w:noProof w:val="0"/>
          <w:sz w:val="22"/>
          <w:szCs w:val="22"/>
          <w:lang w:val="en-GB"/>
        </w:rPr>
        <w:t>Finally,</w:t>
      </w:r>
      <w:r w:rsidRPr="3692188B" w:rsidR="30DE2AA7">
        <w:rPr>
          <w:rFonts w:ascii="Arial" w:hAnsi="Arial" w:eastAsia="Arial" w:cs="Arial"/>
          <w:noProof w:val="0"/>
          <w:sz w:val="22"/>
          <w:szCs w:val="22"/>
          <w:lang w:val="en-GB"/>
        </w:rPr>
        <w:t xml:space="preserve"> </w:t>
      </w:r>
      <w:r w:rsidRPr="3692188B" w:rsidR="30DE2AA7">
        <w:rPr>
          <w:rFonts w:ascii="Arial" w:hAnsi="Arial" w:eastAsia="Arial" w:cs="Arial"/>
          <w:noProof w:val="0"/>
          <w:sz w:val="22"/>
          <w:szCs w:val="22"/>
          <w:lang w:val="en-GB"/>
        </w:rPr>
        <w:t>optimiz</w:t>
      </w:r>
      <w:r w:rsidRPr="3692188B" w:rsidR="30DE2AA7">
        <w:rPr>
          <w:rFonts w:ascii="Arial" w:hAnsi="Arial" w:eastAsia="Arial" w:cs="Arial"/>
          <w:noProof w:val="0"/>
          <w:sz w:val="22"/>
          <w:szCs w:val="22"/>
          <w:lang w:val="en-GB"/>
        </w:rPr>
        <w:t>e</w:t>
      </w:r>
      <w:r w:rsidRPr="3692188B" w:rsidR="30DE2AA7">
        <w:rPr>
          <w:rFonts w:ascii="Arial" w:hAnsi="Arial" w:eastAsia="Arial" w:cs="Arial"/>
          <w:noProof w:val="0"/>
          <w:sz w:val="22"/>
          <w:szCs w:val="22"/>
          <w:lang w:val="en-GB"/>
        </w:rPr>
        <w:t xml:space="preserve"> the level of education.</w:t>
      </w:r>
    </w:p>
    <w:p w:rsidR="30DE2AA7" w:rsidP="3692188B" w:rsidRDefault="30DE2AA7" w14:paraId="0C0CA364" w14:textId="22A72AE3">
      <w:pPr>
        <w:pStyle w:val="Normal"/>
        <w:rPr>
          <w:rFonts w:ascii="Arial" w:hAnsi="Arial" w:eastAsia="Arial" w:cs="Arial"/>
          <w:noProof w:val="0"/>
          <w:sz w:val="22"/>
          <w:szCs w:val="22"/>
          <w:lang w:val="en-GB"/>
        </w:rPr>
      </w:pPr>
      <w:r w:rsidRPr="3692188B" w:rsidR="3692188B">
        <w:rPr>
          <w:rFonts w:ascii="Arial" w:hAnsi="Arial" w:eastAsia="Arial" w:cs="Arial"/>
          <w:noProof w:val="0"/>
          <w:sz w:val="22"/>
          <w:szCs w:val="22"/>
          <w:lang w:val="en-GB"/>
        </w:rPr>
        <w:t>The Croydon council, to prevent child poverty and to help children from that situation offer services such as:</w:t>
      </w:r>
    </w:p>
    <w:p w:rsidR="30DE2AA7" w:rsidP="3692188B" w:rsidRDefault="30DE2AA7" w14:paraId="0F111C58" w14:textId="19E0F327">
      <w:pPr>
        <w:pStyle w:val="Normal"/>
        <w:rPr>
          <w:rFonts w:ascii="Arial" w:hAnsi="Arial" w:eastAsia="Arial" w:cs="Arial"/>
          <w:noProof w:val="0"/>
          <w:sz w:val="22"/>
          <w:szCs w:val="22"/>
          <w:lang w:val="en-GB"/>
        </w:rPr>
      </w:pPr>
      <w:r w:rsidRPr="3692188B" w:rsidR="3692188B">
        <w:rPr>
          <w:rFonts w:ascii="Arial" w:hAnsi="Arial" w:eastAsia="Arial" w:cs="Arial"/>
          <w:noProof w:val="0"/>
          <w:sz w:val="22"/>
          <w:szCs w:val="22"/>
          <w:lang w:val="en-GB"/>
        </w:rPr>
        <w:t xml:space="preserve">-reducing barriers to </w:t>
      </w:r>
      <w:r w:rsidRPr="3692188B" w:rsidR="3692188B">
        <w:rPr>
          <w:rFonts w:ascii="Arial" w:hAnsi="Arial" w:eastAsia="Arial" w:cs="Arial"/>
          <w:noProof w:val="0"/>
          <w:sz w:val="22"/>
          <w:szCs w:val="22"/>
          <w:lang w:val="en-GB"/>
        </w:rPr>
        <w:t>employment</w:t>
      </w:r>
    </w:p>
    <w:p w:rsidR="30DE2AA7" w:rsidP="3692188B" w:rsidRDefault="30DE2AA7" w14:paraId="34EB8E50" w14:textId="23F1FFB1">
      <w:pPr>
        <w:pStyle w:val="Normal"/>
        <w:rPr>
          <w:rFonts w:ascii="Arial" w:hAnsi="Arial" w:eastAsia="Arial" w:cs="Arial"/>
          <w:noProof w:val="0"/>
          <w:sz w:val="22"/>
          <w:szCs w:val="22"/>
          <w:lang w:val="en-GB"/>
        </w:rPr>
      </w:pPr>
      <w:r w:rsidRPr="3692188B" w:rsidR="3692188B">
        <w:rPr>
          <w:rFonts w:ascii="Arial" w:hAnsi="Arial" w:eastAsia="Arial" w:cs="Arial"/>
          <w:noProof w:val="0"/>
          <w:sz w:val="22"/>
          <w:szCs w:val="22"/>
          <w:lang w:val="en-GB"/>
        </w:rPr>
        <w:t>-healthy start</w:t>
      </w:r>
    </w:p>
    <w:p w:rsidR="30DE2AA7" w:rsidP="3692188B" w:rsidRDefault="30DE2AA7" w14:paraId="07FC528B" w14:textId="3F8836B3">
      <w:pPr>
        <w:pStyle w:val="Normal"/>
        <w:rPr>
          <w:rFonts w:ascii="Arial" w:hAnsi="Arial" w:eastAsia="Arial" w:cs="Arial"/>
          <w:noProof w:val="0"/>
          <w:sz w:val="22"/>
          <w:szCs w:val="22"/>
          <w:lang w:val="en-GB"/>
        </w:rPr>
      </w:pPr>
      <w:r w:rsidRPr="3692188B" w:rsidR="3692188B">
        <w:rPr>
          <w:rFonts w:ascii="Arial" w:hAnsi="Arial" w:eastAsia="Arial" w:cs="Arial"/>
          <w:noProof w:val="0"/>
          <w:sz w:val="22"/>
          <w:szCs w:val="22"/>
          <w:lang w:val="en-GB"/>
        </w:rPr>
        <w:t>-support to young people</w:t>
      </w:r>
    </w:p>
    <w:p w:rsidR="30DE2AA7" w:rsidP="3692188B" w:rsidRDefault="30DE2AA7" w14:paraId="083888F2" w14:textId="368311B8">
      <w:pPr>
        <w:pStyle w:val="Normal"/>
        <w:rPr>
          <w:rFonts w:ascii="Arial" w:hAnsi="Arial" w:eastAsia="Arial" w:cs="Arial"/>
          <w:noProof w:val="0"/>
          <w:sz w:val="22"/>
          <w:szCs w:val="22"/>
          <w:lang w:val="en-GB"/>
        </w:rPr>
      </w:pPr>
      <w:r w:rsidRPr="3692188B" w:rsidR="3692188B">
        <w:rPr>
          <w:rFonts w:ascii="Arial" w:hAnsi="Arial" w:eastAsia="Arial" w:cs="Arial"/>
          <w:noProof w:val="0"/>
          <w:sz w:val="22"/>
          <w:szCs w:val="22"/>
          <w:lang w:val="en-GB"/>
        </w:rPr>
        <w:t>-support to lone parents.</w:t>
      </w:r>
    </w:p>
    <w:p w:rsidR="30DE2AA7" w:rsidP="3692188B" w:rsidRDefault="30DE2AA7" w14:paraId="43E8E8A5" w14:textId="1E2C1CE6">
      <w:pPr>
        <w:pStyle w:val="Normal"/>
        <w:rPr>
          <w:rFonts w:ascii="Arial" w:hAnsi="Arial" w:eastAsia="Arial" w:cs="Arial"/>
          <w:noProof w:val="0"/>
          <w:sz w:val="22"/>
          <w:szCs w:val="22"/>
          <w:lang w:val="en-GB"/>
        </w:rPr>
      </w:pPr>
      <w:r w:rsidRPr="3692188B" w:rsidR="3692188B">
        <w:rPr>
          <w:rFonts w:ascii="Arial" w:hAnsi="Arial" w:eastAsia="Arial" w:cs="Arial"/>
          <w:noProof w:val="0"/>
          <w:sz w:val="22"/>
          <w:szCs w:val="22"/>
          <w:lang w:val="en-GB"/>
        </w:rPr>
        <w:t xml:space="preserve">Reducing barriers to employment means </w:t>
      </w:r>
      <w:r w:rsidRPr="3692188B" w:rsidR="3692188B">
        <w:rPr>
          <w:rFonts w:ascii="Arial" w:hAnsi="Arial" w:eastAsia="Arial" w:cs="Arial"/>
          <w:noProof w:val="0"/>
          <w:sz w:val="22"/>
          <w:szCs w:val="22"/>
          <w:lang w:val="en-GB"/>
        </w:rPr>
        <w:t>that Croydon</w:t>
      </w:r>
      <w:r w:rsidRPr="3692188B" w:rsidR="3692188B">
        <w:rPr>
          <w:rFonts w:ascii="Arial" w:hAnsi="Arial" w:eastAsia="Arial" w:cs="Arial"/>
          <w:noProof w:val="0"/>
          <w:sz w:val="22"/>
          <w:szCs w:val="22"/>
          <w:lang w:val="en-GB"/>
        </w:rPr>
        <w:t xml:space="preserve"> council has established a free online training resource for residents, created a job mediation service that works closely with Job Center Plus.</w:t>
      </w:r>
    </w:p>
    <w:p w:rsidR="30DE2AA7" w:rsidP="3692188B" w:rsidRDefault="30DE2AA7" w14:paraId="5C2DCDB4" w14:textId="227DFCD5">
      <w:pPr>
        <w:pStyle w:val="Normal"/>
        <w:rPr>
          <w:rFonts w:ascii="Arial" w:hAnsi="Arial" w:eastAsia="Arial" w:cs="Arial"/>
          <w:noProof w:val="0"/>
          <w:sz w:val="22"/>
          <w:szCs w:val="22"/>
          <w:lang w:val="en-GB"/>
        </w:rPr>
      </w:pPr>
      <w:r w:rsidRPr="3692188B" w:rsidR="3692188B">
        <w:rPr>
          <w:rFonts w:ascii="Arial" w:hAnsi="Arial" w:eastAsia="Arial" w:cs="Arial"/>
          <w:noProof w:val="0"/>
          <w:sz w:val="22"/>
          <w:szCs w:val="22"/>
          <w:lang w:val="en-GB"/>
        </w:rPr>
        <w:t>Croydon council has also developed a "Welfare Gateway" to promote the financial independence of all families living in need and allow them to raise their children with dignity.</w:t>
      </w:r>
    </w:p>
    <w:p w:rsidR="30DE2AA7" w:rsidP="3692188B" w:rsidRDefault="30DE2AA7" w14:paraId="15669514" w14:textId="5B7BCCD2">
      <w:pPr>
        <w:pStyle w:val="Normal"/>
        <w:rPr>
          <w:rFonts w:ascii="Arial" w:hAnsi="Arial" w:eastAsia="Arial" w:cs="Arial"/>
          <w:noProof w:val="0"/>
          <w:sz w:val="22"/>
          <w:szCs w:val="22"/>
          <w:lang w:val="en-GB"/>
        </w:rPr>
      </w:pPr>
      <w:r w:rsidRPr="3692188B" w:rsidR="3692188B">
        <w:rPr>
          <w:rFonts w:ascii="Arial" w:hAnsi="Arial" w:eastAsia="Arial" w:cs="Arial"/>
          <w:noProof w:val="0"/>
          <w:sz w:val="22"/>
          <w:szCs w:val="22"/>
          <w:lang w:val="en-GB"/>
        </w:rPr>
        <w:t>Regarding the healthy start, Croydon council has made available vitamins for pregnant and breastfeeding women free of charge, as well as vitamins for infants under 4 years of age. This service is aimed only at low-income families.</w:t>
      </w:r>
    </w:p>
    <w:p w:rsidR="30DE2AA7" w:rsidP="3692188B" w:rsidRDefault="30DE2AA7" w14:paraId="43622300" w14:textId="38DA8928">
      <w:pPr>
        <w:pStyle w:val="Normal"/>
        <w:rPr>
          <w:rFonts w:ascii="Arial" w:hAnsi="Arial" w:eastAsia="Arial" w:cs="Arial"/>
          <w:noProof w:val="0"/>
          <w:sz w:val="22"/>
          <w:szCs w:val="22"/>
          <w:lang w:val="en-GB"/>
        </w:rPr>
      </w:pPr>
      <w:r w:rsidRPr="3692188B" w:rsidR="3692188B">
        <w:rPr>
          <w:rFonts w:ascii="Arial" w:hAnsi="Arial" w:eastAsia="Arial" w:cs="Arial"/>
          <w:noProof w:val="0"/>
          <w:sz w:val="22"/>
          <w:szCs w:val="22"/>
          <w:lang w:val="en-GB"/>
        </w:rPr>
        <w:t xml:space="preserve">This is to ensure that even children who are born in less fortunate families </w:t>
      </w:r>
      <w:r w:rsidRPr="3692188B" w:rsidR="3692188B">
        <w:rPr>
          <w:rFonts w:ascii="Arial" w:hAnsi="Arial" w:eastAsia="Arial" w:cs="Arial"/>
          <w:noProof w:val="0"/>
          <w:sz w:val="22"/>
          <w:szCs w:val="22"/>
          <w:lang w:val="en-GB"/>
        </w:rPr>
        <w:t>can</w:t>
      </w:r>
      <w:r w:rsidRPr="3692188B" w:rsidR="3692188B">
        <w:rPr>
          <w:rFonts w:ascii="Arial" w:hAnsi="Arial" w:eastAsia="Arial" w:cs="Arial"/>
          <w:noProof w:val="0"/>
          <w:sz w:val="22"/>
          <w:szCs w:val="22"/>
          <w:lang w:val="en-GB"/>
        </w:rPr>
        <w:t xml:space="preserve"> grow up properly nourished from birth.</w:t>
      </w:r>
    </w:p>
    <w:p w:rsidR="30DE2AA7" w:rsidP="3692188B" w:rsidRDefault="30DE2AA7" w14:paraId="70651A98" w14:textId="18C9896A">
      <w:pPr>
        <w:pStyle w:val="Normal"/>
        <w:rPr>
          <w:rFonts w:ascii="Arial" w:hAnsi="Arial" w:eastAsia="Arial" w:cs="Arial"/>
          <w:noProof w:val="0"/>
          <w:sz w:val="22"/>
          <w:szCs w:val="22"/>
          <w:lang w:val="en-GB"/>
        </w:rPr>
      </w:pPr>
      <w:r w:rsidRPr="3692188B" w:rsidR="3692188B">
        <w:rPr>
          <w:rFonts w:ascii="Arial" w:hAnsi="Arial" w:eastAsia="Arial" w:cs="Arial"/>
          <w:noProof w:val="0"/>
          <w:sz w:val="22"/>
          <w:szCs w:val="22"/>
          <w:lang w:val="en-GB"/>
        </w:rPr>
        <w:t xml:space="preserve">Regarding the support to young people, Since September 2014, pupils of the first and second years of school have the right to a free school meal, this to help families in their development but above all to ensure that all children </w:t>
      </w:r>
      <w:r w:rsidRPr="3692188B" w:rsidR="3692188B">
        <w:rPr>
          <w:rFonts w:ascii="Arial" w:hAnsi="Arial" w:eastAsia="Arial" w:cs="Arial"/>
          <w:noProof w:val="0"/>
          <w:sz w:val="22"/>
          <w:szCs w:val="22"/>
          <w:lang w:val="en-GB"/>
        </w:rPr>
        <w:t>can</w:t>
      </w:r>
      <w:r w:rsidRPr="3692188B" w:rsidR="3692188B">
        <w:rPr>
          <w:rFonts w:ascii="Arial" w:hAnsi="Arial" w:eastAsia="Arial" w:cs="Arial"/>
          <w:noProof w:val="0"/>
          <w:sz w:val="22"/>
          <w:szCs w:val="22"/>
          <w:lang w:val="en-GB"/>
        </w:rPr>
        <w:t xml:space="preserve"> receive food.</w:t>
      </w:r>
    </w:p>
    <w:p w:rsidR="30DE2AA7" w:rsidP="74634DC0" w:rsidRDefault="30DE2AA7" w14:paraId="59437C70" w14:textId="4CFE9AA2">
      <w:pPr>
        <w:pStyle w:val="Normal"/>
      </w:pPr>
      <w:r w:rsidRPr="3692188B" w:rsidR="3692188B">
        <w:rPr>
          <w:rFonts w:ascii="Arial" w:hAnsi="Arial" w:eastAsia="Arial" w:cs="Arial"/>
          <w:noProof w:val="0"/>
          <w:sz w:val="22"/>
          <w:szCs w:val="22"/>
          <w:lang w:val="en-GB"/>
        </w:rPr>
        <w:t xml:space="preserve">However, agreements are still underway to develop even more services and strategies against child poverty. </w:t>
      </w:r>
    </w:p>
    <w:p w:rsidR="30DE2AA7" w:rsidP="3692188B" w:rsidRDefault="30DE2AA7" w14:paraId="7FCEE239" w14:textId="3C06EFD7">
      <w:pPr>
        <w:pStyle w:val="Normal"/>
        <w:rPr>
          <w:rFonts w:ascii="Arial" w:hAnsi="Arial" w:eastAsia="Arial" w:cs="Arial"/>
          <w:noProof w:val="0"/>
          <w:sz w:val="22"/>
          <w:szCs w:val="22"/>
          <w:lang w:val="en-GB"/>
        </w:rPr>
      </w:pPr>
      <w:r w:rsidRPr="3692188B" w:rsidR="3692188B">
        <w:rPr>
          <w:rFonts w:ascii="Arial" w:hAnsi="Arial" w:eastAsia="Arial" w:cs="Arial"/>
          <w:noProof w:val="0"/>
          <w:sz w:val="22"/>
          <w:szCs w:val="22"/>
          <w:lang w:val="en-GB"/>
        </w:rPr>
        <w:t>Regarding the support to lone parents, Croydon council are developing strategies to increase flexible working opportunities.</w:t>
      </w:r>
    </w:p>
    <w:p w:rsidR="30DE2AA7" w:rsidP="3692188B" w:rsidRDefault="30DE2AA7" w14:paraId="6D5B6E25" w14:textId="760B9434">
      <w:pPr>
        <w:pStyle w:val="Normal"/>
        <w:rPr>
          <w:rFonts w:ascii="Arial" w:hAnsi="Arial" w:eastAsia="Arial" w:cs="Arial"/>
          <w:noProof w:val="0"/>
          <w:sz w:val="22"/>
          <w:szCs w:val="22"/>
          <w:lang w:val="en-GB"/>
        </w:rPr>
      </w:pPr>
      <w:r w:rsidRPr="3692188B" w:rsidR="3692188B">
        <w:rPr>
          <w:rFonts w:ascii="Arial" w:hAnsi="Arial" w:eastAsia="Arial" w:cs="Arial"/>
          <w:noProof w:val="0"/>
          <w:sz w:val="22"/>
          <w:szCs w:val="22"/>
          <w:lang w:val="en-GB"/>
        </w:rPr>
        <w:t>This was done specifically because single parents face many obstacles in their life such as lack of work, lack of flexibility, lack of skills and training for work (Tony Newman,2015).</w:t>
      </w:r>
    </w:p>
    <w:p w:rsidR="30DE2AA7" w:rsidP="74634DC0" w:rsidRDefault="30DE2AA7" w14:paraId="1DB537B0" w14:textId="471FB9C6">
      <w:pPr>
        <w:pStyle w:val="Normal"/>
        <w:rPr>
          <w:rFonts w:ascii="Arial" w:hAnsi="Arial" w:eastAsia="Arial" w:cs="Arial"/>
          <w:b w:val="1"/>
          <w:bCs w:val="1"/>
          <w:noProof w:val="0"/>
          <w:sz w:val="22"/>
          <w:szCs w:val="22"/>
          <w:lang w:val="en-GB"/>
        </w:rPr>
      </w:pPr>
      <w:r w:rsidRPr="3692188B" w:rsidR="74634DC0">
        <w:rPr>
          <w:rFonts w:ascii="Arial" w:hAnsi="Arial" w:eastAsia="Arial" w:cs="Arial"/>
          <w:b w:val="1"/>
          <w:bCs w:val="1"/>
          <w:noProof w:val="0"/>
          <w:sz w:val="22"/>
          <w:szCs w:val="22"/>
          <w:lang w:val="en-GB"/>
        </w:rPr>
        <w:t xml:space="preserve">1.2.1 Policy related to Child Poverty </w:t>
      </w:r>
    </w:p>
    <w:p w:rsidR="30DE2AA7" w:rsidP="74634DC0" w:rsidRDefault="30DE2AA7" w14:paraId="78BA10D5" w14:textId="22C0F9AD">
      <w:pPr>
        <w:rPr>
          <w:rFonts w:ascii="Arial" w:hAnsi="Arial" w:eastAsia="Arial" w:cs="Arial"/>
          <w:noProof w:val="0"/>
          <w:sz w:val="22"/>
          <w:szCs w:val="22"/>
          <w:lang w:val="en-GB"/>
        </w:rPr>
      </w:pPr>
      <w:r w:rsidRPr="74634DC0" w:rsidR="74634DC0">
        <w:rPr>
          <w:rFonts w:ascii="Arial" w:hAnsi="Arial" w:eastAsia="Arial" w:cs="Arial"/>
          <w:noProof w:val="0"/>
          <w:sz w:val="22"/>
          <w:szCs w:val="22"/>
          <w:lang w:val="en-GB"/>
        </w:rPr>
        <w:t>The Child Poverty Act 2010 was created to safeguard kids in danger of destitution or that large number of previously living in circumstances of neediness.</w:t>
      </w:r>
    </w:p>
    <w:p w:rsidR="30DE2AA7" w:rsidP="74634DC0" w:rsidRDefault="30DE2AA7" w14:paraId="36658C51" w14:textId="771EAD73">
      <w:pPr>
        <w:rPr>
          <w:rFonts w:ascii="Arial" w:hAnsi="Arial" w:eastAsia="Arial" w:cs="Arial"/>
          <w:noProof w:val="0"/>
          <w:sz w:val="22"/>
          <w:szCs w:val="22"/>
          <w:lang w:val="en-GB"/>
        </w:rPr>
      </w:pPr>
      <w:r w:rsidRPr="74634DC0" w:rsidR="74634DC0">
        <w:rPr>
          <w:rFonts w:ascii="Arial" w:hAnsi="Arial" w:eastAsia="Arial" w:cs="Arial"/>
          <w:noProof w:val="0"/>
          <w:sz w:val="22"/>
          <w:szCs w:val="22"/>
          <w:lang w:val="en-GB"/>
        </w:rPr>
        <w:t xml:space="preserve">The motivation behind the law is to characterize outcome in destroying youngster destitution and make a system for checking progress at the public and </w:t>
      </w:r>
      <w:r w:rsidRPr="74634DC0" w:rsidR="74634DC0">
        <w:rPr>
          <w:rFonts w:ascii="Arial" w:hAnsi="Arial" w:eastAsia="Arial" w:cs="Arial"/>
          <w:noProof w:val="0"/>
          <w:sz w:val="22"/>
          <w:szCs w:val="22"/>
          <w:lang w:val="en-GB"/>
        </w:rPr>
        <w:t>neighbourhood</w:t>
      </w:r>
      <w:r w:rsidRPr="74634DC0" w:rsidR="74634DC0">
        <w:rPr>
          <w:rFonts w:ascii="Arial" w:hAnsi="Arial" w:eastAsia="Arial" w:cs="Arial"/>
          <w:noProof w:val="0"/>
          <w:sz w:val="22"/>
          <w:szCs w:val="22"/>
          <w:lang w:val="en-GB"/>
        </w:rPr>
        <w:t xml:space="preserve"> levels.</w:t>
      </w:r>
    </w:p>
    <w:p w:rsidR="30DE2AA7" w:rsidP="74634DC0" w:rsidRDefault="30DE2AA7" w14:paraId="01A0C31C" w14:textId="2AB59619">
      <w:pPr>
        <w:rPr>
          <w:rFonts w:ascii="Arial" w:hAnsi="Arial" w:eastAsia="Arial" w:cs="Arial"/>
          <w:noProof w:val="0"/>
          <w:sz w:val="22"/>
          <w:szCs w:val="22"/>
          <w:lang w:val="en-GB"/>
        </w:rPr>
      </w:pPr>
      <w:r w:rsidRPr="74634DC0" w:rsidR="74634DC0">
        <w:rPr>
          <w:rFonts w:ascii="Arial" w:hAnsi="Arial" w:eastAsia="Arial" w:cs="Arial"/>
          <w:noProof w:val="0"/>
          <w:sz w:val="22"/>
          <w:szCs w:val="22"/>
          <w:lang w:val="en-GB"/>
        </w:rPr>
        <w:t xml:space="preserve">Hence this act was </w:t>
      </w:r>
      <w:r w:rsidRPr="74634DC0" w:rsidR="74634DC0">
        <w:rPr>
          <w:rFonts w:ascii="Arial" w:hAnsi="Arial" w:eastAsia="Arial" w:cs="Arial"/>
          <w:noProof w:val="0"/>
          <w:sz w:val="22"/>
          <w:szCs w:val="22"/>
          <w:lang w:val="en-GB"/>
        </w:rPr>
        <w:t>cancelled,</w:t>
      </w:r>
      <w:r w:rsidRPr="74634DC0" w:rsidR="74634DC0">
        <w:rPr>
          <w:rFonts w:ascii="Arial" w:hAnsi="Arial" w:eastAsia="Arial" w:cs="Arial"/>
          <w:noProof w:val="0"/>
          <w:sz w:val="22"/>
          <w:szCs w:val="22"/>
          <w:lang w:val="en-GB"/>
        </w:rPr>
        <w:t xml:space="preserve"> and the Welfare Reform and Work 2016 was made in 2016.</w:t>
      </w:r>
    </w:p>
    <w:p w:rsidR="30DE2AA7" w:rsidP="74634DC0" w:rsidRDefault="30DE2AA7" w14:paraId="1D3F8537" w14:textId="5DC2384B">
      <w:pPr>
        <w:pStyle w:val="Normal"/>
        <w:rPr>
          <w:rFonts w:ascii="Arial" w:hAnsi="Arial" w:eastAsia="Arial" w:cs="Arial"/>
          <w:noProof w:val="0"/>
          <w:sz w:val="22"/>
          <w:szCs w:val="22"/>
          <w:lang w:val="en-GB"/>
        </w:rPr>
      </w:pPr>
      <w:r w:rsidRPr="74634DC0" w:rsidR="74634DC0">
        <w:rPr>
          <w:rFonts w:ascii="Arial" w:hAnsi="Arial" w:eastAsia="Arial" w:cs="Arial"/>
          <w:noProof w:val="0"/>
          <w:sz w:val="22"/>
          <w:szCs w:val="22"/>
          <w:lang w:val="en-GB"/>
        </w:rPr>
        <w:t>The last option likewise cancelled focuses to diminish neediness and proportions of destitution considering family pay (Legislation.gov.uk).</w:t>
      </w:r>
    </w:p>
    <w:p w:rsidR="30DE2AA7" w:rsidP="74634DC0" w:rsidRDefault="30DE2AA7" w14:paraId="79C051FE" w14:textId="412D2FCD">
      <w:pPr>
        <w:pStyle w:val="Normal"/>
        <w:rPr>
          <w:rFonts w:ascii="Arial" w:hAnsi="Arial" w:eastAsia="Arial" w:cs="Arial"/>
          <w:b w:val="1"/>
          <w:bCs w:val="1"/>
          <w:noProof w:val="0"/>
          <w:sz w:val="22"/>
          <w:szCs w:val="22"/>
          <w:lang w:val="en-GB"/>
        </w:rPr>
      </w:pPr>
      <w:r w:rsidRPr="5B41955E" w:rsidR="30DE2AA7">
        <w:rPr>
          <w:rFonts w:ascii="Arial" w:hAnsi="Arial" w:eastAsia="Arial" w:cs="Arial"/>
          <w:b w:val="1"/>
          <w:bCs w:val="1"/>
          <w:noProof w:val="0"/>
          <w:sz w:val="22"/>
          <w:szCs w:val="22"/>
          <w:lang w:val="en-GB"/>
        </w:rPr>
        <w:t>1.3 Domestic Abuse</w:t>
      </w:r>
      <w:r w:rsidRPr="5B41955E" w:rsidR="30DE2AA7">
        <w:rPr>
          <w:rFonts w:ascii="Arial" w:hAnsi="Arial" w:eastAsia="Arial" w:cs="Arial"/>
          <w:b w:val="1"/>
          <w:bCs w:val="1"/>
          <w:noProof w:val="0"/>
          <w:sz w:val="22"/>
          <w:szCs w:val="22"/>
          <w:lang w:val="en-GB"/>
        </w:rPr>
        <w:t xml:space="preserve"> in</w:t>
      </w:r>
      <w:r w:rsidRPr="5B41955E" w:rsidR="30DE2AA7">
        <w:rPr>
          <w:rFonts w:ascii="Arial" w:hAnsi="Arial" w:eastAsia="Arial" w:cs="Arial"/>
          <w:b w:val="1"/>
          <w:bCs w:val="1"/>
          <w:noProof w:val="0"/>
          <w:sz w:val="22"/>
          <w:szCs w:val="22"/>
          <w:lang w:val="en-GB"/>
        </w:rPr>
        <w:t xml:space="preserve"> Croydon</w:t>
      </w:r>
    </w:p>
    <w:p w:rsidR="30DE2AA7" w:rsidP="74634DC0" w:rsidRDefault="30DE2AA7" w14:paraId="19F318FC" w14:textId="623790B0">
      <w:pPr>
        <w:pStyle w:val="Normal"/>
        <w:rPr>
          <w:rFonts w:ascii="Arial" w:hAnsi="Arial" w:eastAsia="Arial" w:cs="Arial"/>
          <w:noProof w:val="0"/>
          <w:sz w:val="22"/>
          <w:szCs w:val="22"/>
          <w:lang w:val="en-GB"/>
        </w:rPr>
      </w:pPr>
      <w:r w:rsidRPr="74634DC0" w:rsidR="30DE2AA7">
        <w:rPr>
          <w:rFonts w:ascii="Arial" w:hAnsi="Arial" w:eastAsia="Arial" w:cs="Arial"/>
          <w:noProof w:val="0"/>
          <w:sz w:val="22"/>
          <w:szCs w:val="22"/>
          <w:lang w:val="en-GB"/>
        </w:rPr>
        <w:t xml:space="preserve"> Another important crime that is very diffused in Croydon is the Domestic Abuse.</w:t>
      </w:r>
    </w:p>
    <w:p w:rsidR="4DFECF6F" w:rsidP="74634DC0" w:rsidRDefault="4DFECF6F" w14:paraId="6646BEDF" w14:textId="2D8FB4CF">
      <w:pPr>
        <w:rPr>
          <w:rFonts w:ascii="Arial" w:hAnsi="Arial" w:eastAsia="Arial" w:cs="Arial"/>
          <w:noProof w:val="0"/>
          <w:sz w:val="22"/>
          <w:szCs w:val="22"/>
          <w:lang w:val="en-GB"/>
        </w:rPr>
      </w:pPr>
      <w:r w:rsidRPr="74634DC0" w:rsidR="74634DC0">
        <w:rPr>
          <w:rFonts w:ascii="Arial" w:hAnsi="Arial" w:eastAsia="Arial" w:cs="Arial"/>
          <w:noProof w:val="0"/>
          <w:sz w:val="22"/>
          <w:szCs w:val="22"/>
          <w:lang w:val="en-GB"/>
        </w:rPr>
        <w:t xml:space="preserve">Domestic abuse is additionally called "aggressive </w:t>
      </w:r>
      <w:r w:rsidRPr="74634DC0" w:rsidR="74634DC0">
        <w:rPr>
          <w:rFonts w:ascii="Arial" w:hAnsi="Arial" w:eastAsia="Arial" w:cs="Arial"/>
          <w:noProof w:val="0"/>
          <w:sz w:val="22"/>
          <w:szCs w:val="22"/>
          <w:lang w:val="en-GB"/>
        </w:rPr>
        <w:t>behaviour</w:t>
      </w:r>
      <w:r w:rsidRPr="74634DC0" w:rsidR="74634DC0">
        <w:rPr>
          <w:rFonts w:ascii="Arial" w:hAnsi="Arial" w:eastAsia="Arial" w:cs="Arial"/>
          <w:noProof w:val="0"/>
          <w:sz w:val="22"/>
          <w:szCs w:val="22"/>
          <w:lang w:val="en-GB"/>
        </w:rPr>
        <w:t xml:space="preserve"> at home" or "</w:t>
      </w:r>
      <w:r w:rsidRPr="74634DC0" w:rsidR="74634DC0">
        <w:rPr>
          <w:rFonts w:ascii="Arial" w:hAnsi="Arial" w:eastAsia="Arial" w:cs="Arial"/>
          <w:noProof w:val="0"/>
          <w:sz w:val="22"/>
          <w:szCs w:val="22"/>
          <w:lang w:val="en-GB"/>
        </w:rPr>
        <w:t>cosy</w:t>
      </w:r>
      <w:r w:rsidRPr="74634DC0" w:rsidR="74634DC0">
        <w:rPr>
          <w:rFonts w:ascii="Arial" w:hAnsi="Arial" w:eastAsia="Arial" w:cs="Arial"/>
          <w:noProof w:val="0"/>
          <w:sz w:val="22"/>
          <w:szCs w:val="22"/>
          <w:lang w:val="en-GB"/>
        </w:rPr>
        <w:t xml:space="preserve"> accomplice savagery" and is characterized as a good example in any relationship that is </w:t>
      </w:r>
      <w:r w:rsidRPr="74634DC0" w:rsidR="74634DC0">
        <w:rPr>
          <w:rFonts w:ascii="Arial" w:hAnsi="Arial" w:eastAsia="Arial" w:cs="Arial"/>
          <w:noProof w:val="0"/>
          <w:sz w:val="22"/>
          <w:szCs w:val="22"/>
          <w:lang w:val="en-GB"/>
        </w:rPr>
        <w:t>utilized</w:t>
      </w:r>
      <w:r w:rsidRPr="74634DC0" w:rsidR="74634DC0">
        <w:rPr>
          <w:rFonts w:ascii="Arial" w:hAnsi="Arial" w:eastAsia="Arial" w:cs="Arial"/>
          <w:noProof w:val="0"/>
          <w:sz w:val="22"/>
          <w:szCs w:val="22"/>
          <w:lang w:val="en-GB"/>
        </w:rPr>
        <w:t xml:space="preserve"> to </w:t>
      </w:r>
      <w:r w:rsidRPr="74634DC0" w:rsidR="74634DC0">
        <w:rPr>
          <w:rFonts w:ascii="Arial" w:hAnsi="Arial" w:eastAsia="Arial" w:cs="Arial"/>
          <w:noProof w:val="0"/>
          <w:sz w:val="22"/>
          <w:szCs w:val="22"/>
          <w:lang w:val="en-GB"/>
        </w:rPr>
        <w:t>acquire</w:t>
      </w:r>
      <w:r w:rsidRPr="74634DC0" w:rsidR="74634DC0">
        <w:rPr>
          <w:rFonts w:ascii="Arial" w:hAnsi="Arial" w:eastAsia="Arial" w:cs="Arial"/>
          <w:noProof w:val="0"/>
          <w:sz w:val="22"/>
          <w:szCs w:val="22"/>
          <w:lang w:val="en-GB"/>
        </w:rPr>
        <w:t xml:space="preserve"> or keep up with power and command over a close accomplice.</w:t>
      </w:r>
    </w:p>
    <w:p w:rsidR="4DFECF6F" w:rsidP="74634DC0" w:rsidRDefault="4DFECF6F" w14:paraId="136A3438" w14:textId="23FBD31E">
      <w:pPr>
        <w:rPr>
          <w:rFonts w:ascii="Arial" w:hAnsi="Arial" w:eastAsia="Arial" w:cs="Arial"/>
          <w:noProof w:val="0"/>
          <w:sz w:val="22"/>
          <w:szCs w:val="22"/>
          <w:lang w:val="en-GB"/>
        </w:rPr>
      </w:pPr>
      <w:r w:rsidRPr="74634DC0" w:rsidR="74634DC0">
        <w:rPr>
          <w:rFonts w:ascii="Arial" w:hAnsi="Arial" w:eastAsia="Arial" w:cs="Arial"/>
          <w:noProof w:val="0"/>
          <w:sz w:val="22"/>
          <w:szCs w:val="22"/>
          <w:lang w:val="en-GB"/>
        </w:rPr>
        <w:t>Homegrown maltreatment can be physical, sexual, passionate, financial, or mental activities or dangers of activities that influence someone else.</w:t>
      </w:r>
    </w:p>
    <w:p w:rsidR="4DFECF6F" w:rsidP="74634DC0" w:rsidRDefault="4DFECF6F" w14:paraId="52332507" w14:textId="25F146BF">
      <w:pPr>
        <w:pStyle w:val="Normal"/>
        <w:rPr>
          <w:rFonts w:ascii="Arial" w:hAnsi="Arial" w:eastAsia="Arial" w:cs="Arial"/>
          <w:noProof w:val="0"/>
          <w:sz w:val="22"/>
          <w:szCs w:val="22"/>
          <w:lang w:val="en-GB"/>
        </w:rPr>
      </w:pPr>
      <w:r w:rsidRPr="74634DC0" w:rsidR="74634DC0">
        <w:rPr>
          <w:rFonts w:ascii="Arial" w:hAnsi="Arial" w:eastAsia="Arial" w:cs="Arial"/>
          <w:noProof w:val="0"/>
          <w:sz w:val="22"/>
          <w:szCs w:val="22"/>
          <w:lang w:val="en-GB"/>
        </w:rPr>
        <w:t>Homegrown maltreatment can be of a psychological, physical, financial or sexual nature (United Nations)</w:t>
      </w:r>
    </w:p>
    <w:p w:rsidR="4DFECF6F" w:rsidP="74634DC0" w:rsidRDefault="4DFECF6F" w14:paraId="42F14596" w14:textId="7FB8942A">
      <w:pPr>
        <w:pStyle w:val="Normal"/>
        <w:rPr>
          <w:rFonts w:ascii="Arial" w:hAnsi="Arial" w:eastAsia="Arial" w:cs="Arial"/>
          <w:noProof w:val="0"/>
          <w:sz w:val="22"/>
          <w:szCs w:val="22"/>
          <w:lang w:val="en-GB"/>
        </w:rPr>
      </w:pPr>
      <w:r w:rsidRPr="74634DC0" w:rsidR="74634DC0">
        <w:rPr>
          <w:rFonts w:ascii="Arial" w:hAnsi="Arial" w:eastAsia="Arial" w:cs="Arial"/>
          <w:noProof w:val="0"/>
          <w:sz w:val="22"/>
          <w:szCs w:val="22"/>
          <w:lang w:val="en-GB"/>
        </w:rPr>
        <w:t xml:space="preserve"> At least, around 22,000 individuals in Croydon are casualties of aggressive </w:t>
      </w:r>
      <w:r w:rsidRPr="74634DC0" w:rsidR="74634DC0">
        <w:rPr>
          <w:rFonts w:ascii="Arial" w:hAnsi="Arial" w:eastAsia="Arial" w:cs="Arial"/>
          <w:noProof w:val="0"/>
          <w:sz w:val="22"/>
          <w:szCs w:val="22"/>
          <w:lang w:val="en-GB"/>
        </w:rPr>
        <w:t>behaviour</w:t>
      </w:r>
      <w:r w:rsidRPr="74634DC0" w:rsidR="74634DC0">
        <w:rPr>
          <w:rFonts w:ascii="Arial" w:hAnsi="Arial" w:eastAsia="Arial" w:cs="Arial"/>
          <w:noProof w:val="0"/>
          <w:sz w:val="22"/>
          <w:szCs w:val="22"/>
          <w:lang w:val="en-GB"/>
        </w:rPr>
        <w:t xml:space="preserve"> at home every year and roughly 13,700 ladies and 8,800 men experience abusive </w:t>
      </w:r>
      <w:r w:rsidRPr="74634DC0" w:rsidR="74634DC0">
        <w:rPr>
          <w:rFonts w:ascii="Arial" w:hAnsi="Arial" w:eastAsia="Arial" w:cs="Arial"/>
          <w:noProof w:val="0"/>
          <w:sz w:val="22"/>
          <w:szCs w:val="22"/>
          <w:lang w:val="en-GB"/>
        </w:rPr>
        <w:t>behaviour</w:t>
      </w:r>
      <w:r w:rsidRPr="74634DC0" w:rsidR="74634DC0">
        <w:rPr>
          <w:rFonts w:ascii="Arial" w:hAnsi="Arial" w:eastAsia="Arial" w:cs="Arial"/>
          <w:noProof w:val="0"/>
          <w:sz w:val="22"/>
          <w:szCs w:val="22"/>
          <w:lang w:val="en-GB"/>
        </w:rPr>
        <w:t xml:space="preserve"> at home (Robert Fisk, 2014).</w:t>
      </w:r>
    </w:p>
    <w:p w:rsidR="4DFECF6F" w:rsidP="74634DC0" w:rsidRDefault="4DFECF6F" w14:paraId="5BCD982B" w14:textId="03F98509">
      <w:pPr>
        <w:pStyle w:val="Normal"/>
        <w:rPr>
          <w:rFonts w:ascii="Arial" w:hAnsi="Arial" w:eastAsia="Arial" w:cs="Arial"/>
          <w:noProof w:val="0"/>
          <w:sz w:val="22"/>
          <w:szCs w:val="22"/>
          <w:lang w:val="en-GB"/>
        </w:rPr>
      </w:pPr>
      <w:r w:rsidRPr="74634DC0" w:rsidR="74634DC0">
        <w:rPr>
          <w:rFonts w:ascii="Arial" w:hAnsi="Arial" w:eastAsia="Arial" w:cs="Arial"/>
          <w:noProof w:val="0"/>
          <w:sz w:val="22"/>
          <w:szCs w:val="22"/>
          <w:lang w:val="en-GB"/>
        </w:rPr>
        <w:t>As indicated by the Croydon Council, ladies are significantly more prone to encounter rehashed misuse.</w:t>
      </w:r>
    </w:p>
    <w:p w:rsidR="74634DC0" w:rsidP="74634DC0" w:rsidRDefault="74634DC0" w14:paraId="3F18656E" w14:textId="6F4FA4AF">
      <w:pPr>
        <w:pStyle w:val="Normal"/>
        <w:rPr>
          <w:rFonts w:ascii="Arial" w:hAnsi="Arial" w:eastAsia="Arial" w:cs="Arial"/>
          <w:noProof w:val="0"/>
          <w:sz w:val="22"/>
          <w:szCs w:val="22"/>
          <w:lang w:val="en-GB"/>
        </w:rPr>
      </w:pPr>
      <w:r w:rsidRPr="74634DC0" w:rsidR="74634DC0">
        <w:rPr>
          <w:rFonts w:ascii="Arial" w:hAnsi="Arial" w:eastAsia="Arial" w:cs="Arial"/>
          <w:noProof w:val="0"/>
          <w:sz w:val="22"/>
          <w:szCs w:val="22"/>
          <w:lang w:val="en-GB"/>
        </w:rPr>
        <w:t>People who are victim of domestic abuse can find support from the Croydon Council, from the Women’s Aid and from Hestia.</w:t>
      </w:r>
    </w:p>
    <w:p w:rsidR="74634DC0" w:rsidP="74634DC0" w:rsidRDefault="74634DC0" w14:paraId="283D5AD9" w14:textId="3CBE5370">
      <w:pPr>
        <w:pStyle w:val="Normal"/>
        <w:rPr>
          <w:rFonts w:ascii="Arial" w:hAnsi="Arial" w:eastAsia="Arial" w:cs="Arial"/>
          <w:noProof w:val="0"/>
          <w:sz w:val="22"/>
          <w:szCs w:val="22"/>
          <w:lang w:val="en-GB"/>
        </w:rPr>
      </w:pPr>
      <w:r w:rsidRPr="3692188B" w:rsidR="74634DC0">
        <w:rPr>
          <w:rFonts w:ascii="Arial" w:hAnsi="Arial" w:eastAsia="Arial" w:cs="Arial"/>
          <w:noProof w:val="0"/>
          <w:sz w:val="22"/>
          <w:szCs w:val="22"/>
          <w:lang w:val="en-GB"/>
        </w:rPr>
        <w:t xml:space="preserve">Women’s Aid is a domestic helpline and a national </w:t>
      </w:r>
      <w:r w:rsidRPr="3692188B" w:rsidR="74634DC0">
        <w:rPr>
          <w:rFonts w:ascii="Arial" w:hAnsi="Arial" w:eastAsia="Arial" w:cs="Arial"/>
          <w:noProof w:val="0"/>
          <w:sz w:val="22"/>
          <w:szCs w:val="22"/>
          <w:lang w:val="en-GB"/>
        </w:rPr>
        <w:t>charity where</w:t>
      </w:r>
      <w:r w:rsidRPr="3692188B" w:rsidR="74634DC0">
        <w:rPr>
          <w:rFonts w:ascii="Arial" w:hAnsi="Arial" w:eastAsia="Arial" w:cs="Arial"/>
          <w:noProof w:val="0"/>
          <w:sz w:val="22"/>
          <w:szCs w:val="22"/>
          <w:lang w:val="en-GB"/>
        </w:rPr>
        <w:t xml:space="preserve"> people can find the correct support they need, this organisation inside the community of Croydon offer </w:t>
      </w:r>
      <w:r w:rsidRPr="3692188B" w:rsidR="74634DC0">
        <w:rPr>
          <w:rFonts w:ascii="Arial" w:hAnsi="Arial" w:eastAsia="Arial" w:cs="Arial"/>
          <w:noProof w:val="0"/>
          <w:sz w:val="22"/>
          <w:szCs w:val="22"/>
          <w:lang w:val="en-GB"/>
        </w:rPr>
        <w:t>various services</w:t>
      </w:r>
      <w:r w:rsidRPr="3692188B" w:rsidR="74634DC0">
        <w:rPr>
          <w:rFonts w:ascii="Arial" w:hAnsi="Arial" w:eastAsia="Arial" w:cs="Arial"/>
          <w:noProof w:val="0"/>
          <w:sz w:val="22"/>
          <w:szCs w:val="22"/>
          <w:lang w:val="en-GB"/>
        </w:rPr>
        <w:t xml:space="preserve"> such as:</w:t>
      </w:r>
    </w:p>
    <w:p w:rsidR="74634DC0" w:rsidP="74634DC0" w:rsidRDefault="74634DC0" w14:paraId="43828284" w14:textId="2650A0D8">
      <w:pPr>
        <w:pStyle w:val="Normal"/>
        <w:rPr>
          <w:rFonts w:ascii="Arial" w:hAnsi="Arial" w:eastAsia="Arial" w:cs="Arial"/>
          <w:noProof w:val="0"/>
          <w:sz w:val="22"/>
          <w:szCs w:val="22"/>
          <w:lang w:val="en-GB"/>
        </w:rPr>
      </w:pPr>
      <w:r w:rsidRPr="74634DC0" w:rsidR="74634DC0">
        <w:rPr>
          <w:rFonts w:ascii="Arial" w:hAnsi="Arial" w:eastAsia="Arial" w:cs="Arial"/>
          <w:noProof w:val="0"/>
          <w:sz w:val="22"/>
          <w:szCs w:val="22"/>
          <w:lang w:val="en-GB"/>
        </w:rPr>
        <w:t>Accommodation, counselling, welfare benefits, emotional and practical support in mowing towards independence, translation services (NHS,2022).</w:t>
      </w:r>
    </w:p>
    <w:p w:rsidR="74634DC0" w:rsidP="74634DC0" w:rsidRDefault="74634DC0" w14:paraId="650A1D62" w14:textId="030B184D">
      <w:pPr>
        <w:pStyle w:val="Normal"/>
        <w:rPr>
          <w:rFonts w:ascii="Arial" w:hAnsi="Arial" w:eastAsia="Arial" w:cs="Arial"/>
          <w:noProof w:val="0"/>
          <w:sz w:val="22"/>
          <w:szCs w:val="22"/>
          <w:lang w:val="en-GB"/>
        </w:rPr>
      </w:pPr>
      <w:r w:rsidRPr="74634DC0" w:rsidR="74634DC0">
        <w:rPr>
          <w:rFonts w:ascii="Arial" w:hAnsi="Arial" w:eastAsia="Arial" w:cs="Arial"/>
          <w:noProof w:val="0"/>
          <w:sz w:val="22"/>
          <w:szCs w:val="22"/>
          <w:lang w:val="en-GB"/>
        </w:rPr>
        <w:t xml:space="preserve">Inside this organisation, people can donate money for people who need help </w:t>
      </w:r>
      <w:r w:rsidRPr="74634DC0" w:rsidR="74634DC0">
        <w:rPr>
          <w:rFonts w:ascii="Arial" w:hAnsi="Arial" w:eastAsia="Arial" w:cs="Arial"/>
          <w:noProof w:val="0"/>
          <w:sz w:val="22"/>
          <w:szCs w:val="22"/>
          <w:lang w:val="en-GB"/>
        </w:rPr>
        <w:t>trough</w:t>
      </w:r>
      <w:r w:rsidRPr="74634DC0" w:rsidR="74634DC0">
        <w:rPr>
          <w:rFonts w:ascii="Arial" w:hAnsi="Arial" w:eastAsia="Arial" w:cs="Arial"/>
          <w:noProof w:val="0"/>
          <w:sz w:val="22"/>
          <w:szCs w:val="22"/>
          <w:lang w:val="en-GB"/>
        </w:rPr>
        <w:t xml:space="preserve"> the website that has been created will all the information and services offered, and victim can contact the Women’s aid by phone (telephone number is available in the webpage), email (available in the webpage).</w:t>
      </w:r>
    </w:p>
    <w:p w:rsidR="74634DC0" w:rsidP="74634DC0" w:rsidRDefault="74634DC0" w14:paraId="6DAF577A" w14:textId="7C45B664">
      <w:pPr>
        <w:pStyle w:val="Normal"/>
        <w:rPr>
          <w:rFonts w:ascii="Arial" w:hAnsi="Arial" w:eastAsia="Arial" w:cs="Arial"/>
          <w:noProof w:val="0"/>
          <w:sz w:val="22"/>
          <w:szCs w:val="22"/>
          <w:lang w:val="en-GB"/>
        </w:rPr>
      </w:pPr>
      <w:r w:rsidRPr="74634DC0" w:rsidR="74634DC0">
        <w:rPr>
          <w:rFonts w:ascii="Arial" w:hAnsi="Arial" w:eastAsia="Arial" w:cs="Arial"/>
          <w:noProof w:val="0"/>
          <w:sz w:val="22"/>
          <w:szCs w:val="22"/>
          <w:lang w:val="en-GB"/>
        </w:rPr>
        <w:t>People who receive domestic abuse inside the Croydon community can find help and support also directly from Hestia.</w:t>
      </w:r>
    </w:p>
    <w:p w:rsidR="74634DC0" w:rsidP="74634DC0" w:rsidRDefault="74634DC0" w14:paraId="080C60C4" w14:textId="04B2EC47">
      <w:pPr>
        <w:pStyle w:val="Normal"/>
        <w:rPr>
          <w:rFonts w:ascii="Arial" w:hAnsi="Arial" w:eastAsia="Arial" w:cs="Arial"/>
          <w:noProof w:val="0"/>
          <w:sz w:val="22"/>
          <w:szCs w:val="22"/>
          <w:lang w:val="en-GB"/>
        </w:rPr>
      </w:pPr>
      <w:r w:rsidRPr="74634DC0" w:rsidR="74634DC0">
        <w:rPr>
          <w:rFonts w:ascii="Arial" w:hAnsi="Arial" w:eastAsia="Arial" w:cs="Arial"/>
          <w:noProof w:val="0"/>
          <w:sz w:val="22"/>
          <w:szCs w:val="22"/>
          <w:lang w:val="en-GB"/>
        </w:rPr>
        <w:t>Hestia</w:t>
      </w:r>
      <w:r w:rsidRPr="74634DC0" w:rsidR="74634DC0">
        <w:rPr>
          <w:rFonts w:ascii="Arial" w:hAnsi="Arial" w:eastAsia="Arial" w:cs="Arial"/>
          <w:noProof w:val="0"/>
          <w:sz w:val="22"/>
          <w:szCs w:val="22"/>
          <w:lang w:val="en-GB"/>
        </w:rPr>
        <w:t xml:space="preserve"> is the biggest supplier of homegrown maltreatment covers for ladies and kids.</w:t>
      </w:r>
    </w:p>
    <w:p w:rsidR="74634DC0" w:rsidP="74634DC0" w:rsidRDefault="74634DC0" w14:paraId="0C6354B4" w14:textId="2C6EC949">
      <w:pPr>
        <w:rPr>
          <w:rFonts w:ascii="Arial" w:hAnsi="Arial" w:eastAsia="Arial" w:cs="Arial"/>
          <w:noProof w:val="0"/>
          <w:sz w:val="22"/>
          <w:szCs w:val="22"/>
          <w:lang w:val="en-GB"/>
        </w:rPr>
      </w:pPr>
      <w:r w:rsidRPr="74634DC0" w:rsidR="74634DC0">
        <w:rPr>
          <w:rFonts w:ascii="Arial" w:hAnsi="Arial" w:eastAsia="Arial" w:cs="Arial"/>
          <w:noProof w:val="0"/>
          <w:sz w:val="22"/>
          <w:szCs w:val="22"/>
          <w:lang w:val="en-GB"/>
        </w:rPr>
        <w:t>Hestia possesses three enormous, secure homes that offer help for clients residing in the Croydon region.</w:t>
      </w:r>
    </w:p>
    <w:p w:rsidR="74634DC0" w:rsidP="74634DC0" w:rsidRDefault="74634DC0" w14:paraId="18C6975C" w14:textId="4D153848">
      <w:pPr>
        <w:pStyle w:val="Normal"/>
        <w:rPr>
          <w:rFonts w:ascii="Arial" w:hAnsi="Arial" w:eastAsia="Arial" w:cs="Arial"/>
          <w:noProof w:val="0"/>
          <w:sz w:val="22"/>
          <w:szCs w:val="22"/>
          <w:lang w:val="en-GB"/>
        </w:rPr>
      </w:pPr>
      <w:r w:rsidRPr="74634DC0" w:rsidR="74634DC0">
        <w:rPr>
          <w:rFonts w:ascii="Arial" w:hAnsi="Arial" w:eastAsia="Arial" w:cs="Arial"/>
          <w:noProof w:val="0"/>
          <w:sz w:val="22"/>
          <w:szCs w:val="22"/>
          <w:lang w:val="en-GB"/>
        </w:rPr>
        <w:t>Hestia offers administration and works intimately with the Family Justice Center, particularly to observe transitory convenience for families escaping oppressive and poisonous connections (Croydon.gov.uk).</w:t>
      </w:r>
    </w:p>
    <w:p w:rsidR="74634DC0" w:rsidP="74634DC0" w:rsidRDefault="74634DC0" w14:paraId="314A83B2" w14:textId="3BEA8687">
      <w:pPr>
        <w:pStyle w:val="Normal"/>
        <w:rPr>
          <w:rFonts w:ascii="Arial" w:hAnsi="Arial" w:eastAsia="Arial" w:cs="Arial"/>
          <w:noProof w:val="0"/>
          <w:sz w:val="22"/>
          <w:szCs w:val="22"/>
          <w:lang w:val="en-GB"/>
        </w:rPr>
      </w:pPr>
      <w:r w:rsidRPr="74634DC0" w:rsidR="74634DC0">
        <w:rPr>
          <w:rFonts w:ascii="Arial" w:hAnsi="Arial" w:eastAsia="Arial" w:cs="Arial"/>
          <w:noProof w:val="0"/>
          <w:sz w:val="22"/>
          <w:szCs w:val="22"/>
          <w:lang w:val="en-GB"/>
        </w:rPr>
        <w:t>The British Government has been created a strategy also to protect and support people victim of domestic abuse or violence between the years 2021 and 2024.</w:t>
      </w:r>
    </w:p>
    <w:p w:rsidR="74634DC0" w:rsidP="74634DC0" w:rsidRDefault="74634DC0" w14:paraId="6DCF3584" w14:textId="63F11F69">
      <w:pPr>
        <w:pStyle w:val="Normal"/>
        <w:rPr>
          <w:rFonts w:ascii="Arial" w:hAnsi="Arial" w:eastAsia="Arial" w:cs="Arial"/>
          <w:noProof w:val="0"/>
          <w:sz w:val="22"/>
          <w:szCs w:val="22"/>
          <w:lang w:val="en-GB"/>
        </w:rPr>
      </w:pPr>
      <w:r w:rsidRPr="74634DC0" w:rsidR="74634DC0">
        <w:rPr>
          <w:rFonts w:ascii="Arial" w:hAnsi="Arial" w:eastAsia="Arial" w:cs="Arial"/>
          <w:noProof w:val="0"/>
          <w:sz w:val="22"/>
          <w:szCs w:val="22"/>
          <w:lang w:val="en-GB"/>
        </w:rPr>
        <w:t>This strategy has been already used from 2012 and 2015.</w:t>
      </w:r>
    </w:p>
    <w:p w:rsidR="74634DC0" w:rsidP="74634DC0" w:rsidRDefault="74634DC0" w14:paraId="50B0F0D8" w14:textId="5185DE74">
      <w:pPr>
        <w:rPr>
          <w:rFonts w:ascii="Arial" w:hAnsi="Arial" w:eastAsia="Arial" w:cs="Arial"/>
          <w:noProof w:val="0"/>
          <w:sz w:val="22"/>
          <w:szCs w:val="22"/>
          <w:lang w:val="en-GB"/>
        </w:rPr>
      </w:pPr>
      <w:r w:rsidRPr="74634DC0" w:rsidR="74634DC0">
        <w:rPr>
          <w:rFonts w:ascii="Arial" w:hAnsi="Arial" w:eastAsia="Arial" w:cs="Arial"/>
          <w:noProof w:val="0"/>
          <w:sz w:val="22"/>
          <w:szCs w:val="22"/>
          <w:lang w:val="en-GB"/>
        </w:rPr>
        <w:t>this technique plans to: reduce the gamble for casualties of these violations, increment reports of homegrown maltreatment and sexual brutality through work by collaborating with legal organizations, and trust casualties to get to the law enforcement framework by attempting to advance their circumstance.</w:t>
      </w:r>
    </w:p>
    <w:p w:rsidR="74634DC0" w:rsidP="74634DC0" w:rsidRDefault="74634DC0" w14:paraId="7FFA2E68" w14:textId="4F0303DA">
      <w:pPr>
        <w:rPr>
          <w:rFonts w:ascii="Arial" w:hAnsi="Arial" w:eastAsia="Arial" w:cs="Arial"/>
          <w:noProof w:val="0"/>
          <w:sz w:val="22"/>
          <w:szCs w:val="22"/>
          <w:lang w:val="en-GB"/>
        </w:rPr>
      </w:pPr>
      <w:r w:rsidRPr="74634DC0" w:rsidR="74634DC0">
        <w:rPr>
          <w:rFonts w:ascii="Arial" w:hAnsi="Arial" w:eastAsia="Arial" w:cs="Arial"/>
          <w:noProof w:val="0"/>
          <w:sz w:val="22"/>
          <w:szCs w:val="22"/>
          <w:lang w:val="en-GB"/>
        </w:rPr>
        <w:t xml:space="preserve">Fortify the system to safeguard casualties by it are upheld to guarantee that </w:t>
      </w:r>
      <w:r w:rsidRPr="74634DC0" w:rsidR="74634DC0">
        <w:rPr>
          <w:rFonts w:ascii="Arial" w:hAnsi="Arial" w:eastAsia="Arial" w:cs="Arial"/>
          <w:noProof w:val="0"/>
          <w:sz w:val="22"/>
          <w:szCs w:val="22"/>
          <w:lang w:val="en-GB"/>
        </w:rPr>
        <w:t>the current</w:t>
      </w:r>
      <w:r w:rsidRPr="74634DC0" w:rsidR="74634DC0">
        <w:rPr>
          <w:rFonts w:ascii="Arial" w:hAnsi="Arial" w:eastAsia="Arial" w:cs="Arial"/>
          <w:noProof w:val="0"/>
          <w:sz w:val="22"/>
          <w:szCs w:val="22"/>
          <w:lang w:val="en-GB"/>
        </w:rPr>
        <w:t xml:space="preserve"> administrative powers and chance administration processes, decrease the quantity of habitual perpetrators by ensuring the adequacy of recovery programs.</w:t>
      </w:r>
    </w:p>
    <w:p w:rsidR="74634DC0" w:rsidP="74634DC0" w:rsidRDefault="74634DC0" w14:paraId="694D7760" w14:textId="3546E2BD">
      <w:pPr>
        <w:rPr>
          <w:rFonts w:ascii="Arial" w:hAnsi="Arial" w:eastAsia="Arial" w:cs="Arial"/>
          <w:noProof w:val="0"/>
          <w:sz w:val="22"/>
          <w:szCs w:val="22"/>
          <w:lang w:val="en-GB"/>
        </w:rPr>
      </w:pPr>
      <w:r w:rsidRPr="74634DC0" w:rsidR="74634DC0">
        <w:rPr>
          <w:rFonts w:ascii="Arial" w:hAnsi="Arial" w:eastAsia="Arial" w:cs="Arial"/>
          <w:noProof w:val="0"/>
          <w:sz w:val="22"/>
          <w:szCs w:val="22"/>
          <w:lang w:val="en-GB"/>
        </w:rPr>
        <w:t>Reinforce the job of the local area in the battle against homegrown maltreatment and sexual brutality utilizing local area drives.</w:t>
      </w:r>
    </w:p>
    <w:p w:rsidR="74634DC0" w:rsidP="3692188B" w:rsidRDefault="74634DC0" w14:paraId="0C5B07EF" w14:textId="2EF4C9A7">
      <w:pPr>
        <w:rPr>
          <w:rFonts w:ascii="Arial" w:hAnsi="Arial" w:eastAsia="Arial" w:cs="Arial"/>
          <w:b w:val="1"/>
          <w:bCs w:val="1"/>
          <w:noProof w:val="0"/>
          <w:sz w:val="22"/>
          <w:szCs w:val="22"/>
          <w:lang w:val="en-GB"/>
        </w:rPr>
      </w:pPr>
      <w:r w:rsidRPr="3692188B" w:rsidR="74634DC0">
        <w:rPr>
          <w:rFonts w:ascii="Arial" w:hAnsi="Arial" w:eastAsia="Arial" w:cs="Arial"/>
          <w:noProof w:val="0"/>
          <w:sz w:val="22"/>
          <w:szCs w:val="22"/>
          <w:lang w:val="en-GB"/>
        </w:rPr>
        <w:t>Improve the help gave locally by empowering the area and local area to adjust administration conveyance to address nearby issues (GOV.UK).</w:t>
      </w:r>
    </w:p>
    <w:p w:rsidR="74634DC0" w:rsidP="3692188B" w:rsidRDefault="74634DC0" w14:paraId="4BEB0FF4" w14:textId="7194EC5F">
      <w:pPr>
        <w:rPr>
          <w:rFonts w:ascii="Arial" w:hAnsi="Arial" w:eastAsia="Arial" w:cs="Arial"/>
          <w:b w:val="1"/>
          <w:bCs w:val="1"/>
          <w:noProof w:val="0"/>
          <w:sz w:val="22"/>
          <w:szCs w:val="22"/>
          <w:lang w:val="en-GB"/>
        </w:rPr>
      </w:pPr>
      <w:r w:rsidRPr="3692188B" w:rsidR="74634DC0">
        <w:rPr>
          <w:rFonts w:ascii="Arial" w:hAnsi="Arial" w:eastAsia="Arial" w:cs="Arial"/>
          <w:b w:val="1"/>
          <w:bCs w:val="1"/>
          <w:noProof w:val="0"/>
          <w:sz w:val="22"/>
          <w:szCs w:val="22"/>
          <w:lang w:val="en-GB"/>
        </w:rPr>
        <w:t xml:space="preserve">1.3.1 Policy related to Domestic Abuse </w:t>
      </w:r>
    </w:p>
    <w:p w:rsidR="74634DC0" w:rsidP="74634DC0" w:rsidRDefault="74634DC0" w14:paraId="31B8D214" w14:textId="32D607C0">
      <w:pPr>
        <w:pStyle w:val="Normal"/>
        <w:rPr>
          <w:rFonts w:ascii="Arial" w:hAnsi="Arial" w:eastAsia="Arial" w:cs="Arial"/>
          <w:b w:val="0"/>
          <w:bCs w:val="0"/>
          <w:noProof w:val="0"/>
          <w:sz w:val="22"/>
          <w:szCs w:val="22"/>
          <w:lang w:val="en-GB"/>
        </w:rPr>
      </w:pPr>
      <w:r w:rsidRPr="74634DC0" w:rsidR="74634DC0">
        <w:rPr>
          <w:rFonts w:ascii="Arial" w:hAnsi="Arial" w:eastAsia="Arial" w:cs="Arial"/>
          <w:b w:val="0"/>
          <w:bCs w:val="0"/>
          <w:noProof w:val="0"/>
          <w:sz w:val="22"/>
          <w:szCs w:val="22"/>
          <w:lang w:val="en-GB"/>
        </w:rPr>
        <w:t>For the safeguarding of victim receive domestic abuse in all his forms, exist the Domestic Abuse 2021.</w:t>
      </w:r>
    </w:p>
    <w:p w:rsidR="74634DC0" w:rsidP="74634DC0" w:rsidRDefault="74634DC0" w14:paraId="68159CD8" w14:textId="60B8291F">
      <w:pPr>
        <w:pStyle w:val="Normal"/>
        <w:rPr>
          <w:rFonts w:ascii="Arial" w:hAnsi="Arial" w:eastAsia="Arial" w:cs="Arial"/>
          <w:b w:val="0"/>
          <w:bCs w:val="0"/>
          <w:noProof w:val="0"/>
          <w:sz w:val="22"/>
          <w:szCs w:val="22"/>
          <w:lang w:val="en-GB"/>
        </w:rPr>
      </w:pPr>
      <w:r w:rsidRPr="74634DC0" w:rsidR="74634DC0">
        <w:rPr>
          <w:rFonts w:ascii="Arial" w:hAnsi="Arial" w:eastAsia="Arial" w:cs="Arial"/>
          <w:b w:val="0"/>
          <w:bCs w:val="0"/>
          <w:noProof w:val="0"/>
          <w:sz w:val="22"/>
          <w:szCs w:val="22"/>
          <w:lang w:val="en-GB"/>
        </w:rPr>
        <w:t>This legislation was introduced in March 2020 and received royal assent on 29 April 2029.</w:t>
      </w:r>
    </w:p>
    <w:p w:rsidR="74634DC0" w:rsidP="74634DC0" w:rsidRDefault="74634DC0" w14:paraId="34375813" w14:textId="55354EB9">
      <w:pPr>
        <w:pStyle w:val="Normal"/>
        <w:rPr>
          <w:rFonts w:ascii="Arial" w:hAnsi="Arial" w:eastAsia="Arial" w:cs="Arial"/>
          <w:b w:val="0"/>
          <w:bCs w:val="0"/>
          <w:noProof w:val="0"/>
          <w:sz w:val="22"/>
          <w:szCs w:val="22"/>
          <w:lang w:val="en-GB"/>
        </w:rPr>
      </w:pPr>
      <w:r w:rsidRPr="74634DC0" w:rsidR="74634DC0">
        <w:rPr>
          <w:rFonts w:ascii="Arial" w:hAnsi="Arial" w:eastAsia="Arial" w:cs="Arial"/>
          <w:b w:val="0"/>
          <w:bCs w:val="0"/>
          <w:noProof w:val="0"/>
          <w:sz w:val="22"/>
          <w:szCs w:val="22"/>
          <w:lang w:val="en-GB"/>
        </w:rPr>
        <w:t xml:space="preserve">This act </w:t>
      </w:r>
      <w:r w:rsidRPr="74634DC0" w:rsidR="74634DC0">
        <w:rPr>
          <w:rFonts w:ascii="Arial" w:hAnsi="Arial" w:eastAsia="Arial" w:cs="Arial"/>
          <w:b w:val="0"/>
          <w:bCs w:val="0"/>
          <w:noProof w:val="0"/>
          <w:sz w:val="22"/>
          <w:szCs w:val="22"/>
          <w:lang w:val="en-GB"/>
        </w:rPr>
        <w:t>provides</w:t>
      </w:r>
      <w:r w:rsidRPr="74634DC0" w:rsidR="74634DC0">
        <w:rPr>
          <w:rFonts w:ascii="Arial" w:hAnsi="Arial" w:eastAsia="Arial" w:cs="Arial"/>
          <w:b w:val="0"/>
          <w:bCs w:val="0"/>
          <w:noProof w:val="0"/>
          <w:sz w:val="22"/>
          <w:szCs w:val="22"/>
          <w:lang w:val="en-GB"/>
        </w:rPr>
        <w:t xml:space="preserve"> a legitimate meaning of homegrown maltreatment, denies guilty parties from talking casualties face to face in family courts, forces on nearby specialists the obligation to offer help to survivors of homegrown maltreatment and their kids in asylum and safe convenience, requires specialist's premises to give new safe leases to social occupants who leave existing safe leases because of reasons connected with homegrown maltreatment.</w:t>
      </w:r>
    </w:p>
    <w:p w:rsidR="74634DC0" w:rsidP="74634DC0" w:rsidRDefault="74634DC0" w14:paraId="6E5A6AC7" w14:textId="57DE4C70">
      <w:pPr>
        <w:pStyle w:val="Normal"/>
        <w:rPr>
          <w:rFonts w:ascii="Arial" w:hAnsi="Arial" w:eastAsia="Arial" w:cs="Arial"/>
          <w:noProof w:val="0"/>
          <w:sz w:val="22"/>
          <w:szCs w:val="22"/>
          <w:lang w:val="en-GB"/>
        </w:rPr>
      </w:pPr>
      <w:r w:rsidRPr="5B41955E" w:rsidR="74634DC0">
        <w:rPr>
          <w:rFonts w:ascii="Arial" w:hAnsi="Arial" w:eastAsia="Arial" w:cs="Arial"/>
          <w:noProof w:val="0"/>
          <w:sz w:val="22"/>
          <w:szCs w:val="22"/>
          <w:lang w:val="en-GB"/>
        </w:rPr>
        <w:t xml:space="preserve">This act likewise expands the extraterritorial ward of the crook courts of England and Wales, </w:t>
      </w:r>
      <w:r w:rsidRPr="5B41955E" w:rsidR="74634DC0">
        <w:rPr>
          <w:rFonts w:ascii="Arial" w:hAnsi="Arial" w:eastAsia="Arial" w:cs="Arial"/>
          <w:noProof w:val="0"/>
          <w:sz w:val="22"/>
          <w:szCs w:val="22"/>
          <w:lang w:val="en-GB"/>
        </w:rPr>
        <w:t>Scotland,</w:t>
      </w:r>
      <w:r w:rsidRPr="5B41955E" w:rsidR="74634DC0">
        <w:rPr>
          <w:rFonts w:ascii="Arial" w:hAnsi="Arial" w:eastAsia="Arial" w:cs="Arial"/>
          <w:noProof w:val="0"/>
          <w:sz w:val="22"/>
          <w:szCs w:val="22"/>
          <w:lang w:val="en-GB"/>
        </w:rPr>
        <w:t xml:space="preserve"> and Northern Ireland to </w:t>
      </w:r>
      <w:r w:rsidRPr="5B41955E" w:rsidR="74634DC0">
        <w:rPr>
          <w:rFonts w:ascii="Arial" w:hAnsi="Arial" w:eastAsia="Arial" w:cs="Arial"/>
          <w:noProof w:val="0"/>
          <w:sz w:val="22"/>
          <w:szCs w:val="22"/>
          <w:lang w:val="en-GB"/>
        </w:rPr>
        <w:t>additional</w:t>
      </w:r>
      <w:r w:rsidRPr="5B41955E" w:rsidR="74634DC0">
        <w:rPr>
          <w:rFonts w:ascii="Arial" w:hAnsi="Arial" w:eastAsia="Arial" w:cs="Arial"/>
          <w:noProof w:val="0"/>
          <w:sz w:val="22"/>
          <w:szCs w:val="22"/>
          <w:lang w:val="en-GB"/>
        </w:rPr>
        <w:t xml:space="preserve"> fierce and sexual offenses (The Law Society,2021).</w:t>
      </w:r>
    </w:p>
    <w:p w:rsidR="74634DC0" w:rsidP="5B41955E" w:rsidRDefault="74634DC0" w14:paraId="7EC5C137" w14:textId="76FC0DC8">
      <w:pPr>
        <w:pStyle w:val="Normal"/>
        <w:rPr>
          <w:rFonts w:ascii="Arial" w:hAnsi="Arial" w:eastAsia="Arial" w:cs="Arial"/>
          <w:b w:val="1"/>
          <w:bCs w:val="1"/>
          <w:noProof w:val="0"/>
          <w:sz w:val="22"/>
          <w:szCs w:val="22"/>
          <w:lang w:val="en-GB"/>
        </w:rPr>
      </w:pPr>
      <w:r w:rsidRPr="5B41955E" w:rsidR="74634DC0">
        <w:rPr>
          <w:rFonts w:ascii="Arial" w:hAnsi="Arial" w:eastAsia="Arial" w:cs="Arial"/>
          <w:b w:val="1"/>
          <w:bCs w:val="1"/>
          <w:noProof w:val="0"/>
          <w:sz w:val="22"/>
          <w:szCs w:val="22"/>
          <w:lang w:val="en-GB"/>
        </w:rPr>
        <w:t xml:space="preserve">1.4 Maslow's Theory </w:t>
      </w:r>
    </w:p>
    <w:p w:rsidR="74634DC0" w:rsidP="5B41955E" w:rsidRDefault="74634DC0" w14:paraId="56E91E70" w14:textId="659DCC28">
      <w:pPr>
        <w:pStyle w:val="Normal"/>
        <w:rPr>
          <w:rFonts w:ascii="Arial" w:hAnsi="Arial" w:eastAsia="Arial" w:cs="Arial"/>
          <w:b w:val="1"/>
          <w:bCs w:val="1"/>
          <w:noProof w:val="0"/>
          <w:sz w:val="22"/>
          <w:szCs w:val="22"/>
          <w:lang w:val="en-GB"/>
        </w:rPr>
      </w:pPr>
      <w:r w:rsidRPr="5B41955E" w:rsidR="5B41955E">
        <w:rPr>
          <w:rFonts w:ascii="Arial" w:hAnsi="Arial" w:eastAsia="Arial" w:cs="Arial"/>
          <w:b w:val="0"/>
          <w:bCs w:val="0"/>
          <w:noProof w:val="0"/>
          <w:sz w:val="22"/>
          <w:szCs w:val="22"/>
          <w:lang w:val="en-GB"/>
        </w:rPr>
        <w:t>Thinking</w:t>
      </w:r>
      <w:r w:rsidRPr="5B41955E" w:rsidR="5B41955E">
        <w:rPr>
          <w:rFonts w:ascii="Arial" w:hAnsi="Arial" w:eastAsia="Arial" w:cs="Arial"/>
          <w:b w:val="1"/>
          <w:bCs w:val="1"/>
          <w:noProof w:val="0"/>
          <w:sz w:val="22"/>
          <w:szCs w:val="22"/>
          <w:lang w:val="en-GB"/>
        </w:rPr>
        <w:t xml:space="preserve"> </w:t>
      </w:r>
      <w:r w:rsidRPr="5B41955E" w:rsidR="5B41955E">
        <w:rPr>
          <w:rFonts w:ascii="Arial" w:hAnsi="Arial" w:eastAsia="Arial" w:cs="Arial"/>
          <w:b w:val="0"/>
          <w:bCs w:val="0"/>
          <w:noProof w:val="0"/>
          <w:sz w:val="22"/>
          <w:szCs w:val="22"/>
          <w:lang w:val="en-GB"/>
        </w:rPr>
        <w:t xml:space="preserve">on the problems listed above such as Child Poverty and Domestic Abuse, one of the </w:t>
      </w:r>
      <w:r w:rsidRPr="5B41955E" w:rsidR="5B41955E">
        <w:rPr>
          <w:rFonts w:ascii="Arial" w:hAnsi="Arial" w:eastAsia="Arial" w:cs="Arial"/>
          <w:b w:val="0"/>
          <w:bCs w:val="0"/>
          <w:noProof w:val="0"/>
          <w:sz w:val="22"/>
          <w:szCs w:val="22"/>
          <w:lang w:val="en-GB"/>
        </w:rPr>
        <w:t>theories</w:t>
      </w:r>
      <w:r w:rsidRPr="5B41955E" w:rsidR="5B41955E">
        <w:rPr>
          <w:rFonts w:ascii="Arial" w:hAnsi="Arial" w:eastAsia="Arial" w:cs="Arial"/>
          <w:b w:val="0"/>
          <w:bCs w:val="0"/>
          <w:noProof w:val="0"/>
          <w:sz w:val="22"/>
          <w:szCs w:val="22"/>
          <w:lang w:val="en-GB"/>
        </w:rPr>
        <w:t xml:space="preserve"> that can be applied is the Maslow’s Theory.</w:t>
      </w:r>
    </w:p>
    <w:p w:rsidR="74634DC0" w:rsidP="5B41955E" w:rsidRDefault="74634DC0" w14:paraId="6C9D0F0A" w14:textId="68DB4E68">
      <w:pPr/>
      <w:r w:rsidRPr="5B41955E" w:rsidR="5B41955E">
        <w:rPr>
          <w:rFonts w:ascii="Arial" w:hAnsi="Arial" w:eastAsia="Arial" w:cs="Arial"/>
          <w:noProof w:val="0"/>
          <w:sz w:val="22"/>
          <w:szCs w:val="22"/>
          <w:lang w:val="en-GB"/>
        </w:rPr>
        <w:t>Maslow's hypothesis of requirements</w:t>
      </w:r>
      <w:r w:rsidRPr="5B41955E" w:rsidR="5B41955E">
        <w:rPr>
          <w:rFonts w:ascii="Arial" w:hAnsi="Arial" w:eastAsia="Arial" w:cs="Arial"/>
          <w:noProof w:val="0"/>
          <w:sz w:val="22"/>
          <w:szCs w:val="22"/>
          <w:lang w:val="en-GB"/>
        </w:rPr>
        <w:t xml:space="preserve"> is a hypothesis made by Abraham Maslow.</w:t>
      </w:r>
    </w:p>
    <w:p w:rsidR="74634DC0" w:rsidP="5B41955E" w:rsidRDefault="74634DC0" w14:paraId="12897A66" w14:textId="226DFF61">
      <w:pPr/>
      <w:r w:rsidRPr="5B41955E" w:rsidR="5B41955E">
        <w:rPr>
          <w:rFonts w:ascii="Arial" w:hAnsi="Arial" w:eastAsia="Arial" w:cs="Arial"/>
          <w:noProof w:val="0"/>
          <w:sz w:val="22"/>
          <w:szCs w:val="22"/>
          <w:lang w:val="en-GB"/>
        </w:rPr>
        <w:t xml:space="preserve">As per Maslow, individuals have five classes of requirements, for example, mental, wellbeing, love, </w:t>
      </w:r>
      <w:r w:rsidRPr="5B41955E" w:rsidR="5B41955E">
        <w:rPr>
          <w:rFonts w:ascii="Arial" w:hAnsi="Arial" w:eastAsia="Arial" w:cs="Arial"/>
          <w:noProof w:val="0"/>
          <w:sz w:val="22"/>
          <w:szCs w:val="22"/>
          <w:lang w:val="en-GB"/>
        </w:rPr>
        <w:t>regard,</w:t>
      </w:r>
      <w:r w:rsidRPr="5B41955E" w:rsidR="5B41955E">
        <w:rPr>
          <w:rFonts w:ascii="Arial" w:hAnsi="Arial" w:eastAsia="Arial" w:cs="Arial"/>
          <w:noProof w:val="0"/>
          <w:sz w:val="22"/>
          <w:szCs w:val="22"/>
          <w:lang w:val="en-GB"/>
        </w:rPr>
        <w:t xml:space="preserve"> and self-realization.</w:t>
      </w:r>
    </w:p>
    <w:p w:rsidR="74634DC0" w:rsidP="5B41955E" w:rsidRDefault="74634DC0" w14:paraId="35FDD826" w14:textId="775492FE">
      <w:pPr/>
      <w:r w:rsidRPr="5B41955E" w:rsidR="5B41955E">
        <w:rPr>
          <w:rFonts w:ascii="Arial" w:hAnsi="Arial" w:eastAsia="Arial" w:cs="Arial"/>
          <w:noProof w:val="0"/>
          <w:sz w:val="22"/>
          <w:szCs w:val="22"/>
          <w:lang w:val="en-GB"/>
        </w:rPr>
        <w:t xml:space="preserve">For kid destitution and Domestic </w:t>
      </w:r>
      <w:r w:rsidRPr="5B41955E" w:rsidR="5B41955E">
        <w:rPr>
          <w:rFonts w:ascii="Arial" w:hAnsi="Arial" w:eastAsia="Arial" w:cs="Arial"/>
          <w:noProof w:val="0"/>
          <w:sz w:val="22"/>
          <w:szCs w:val="22"/>
          <w:lang w:val="en-GB"/>
        </w:rPr>
        <w:t>maltreatment,</w:t>
      </w:r>
      <w:r w:rsidRPr="5B41955E" w:rsidR="5B41955E">
        <w:rPr>
          <w:rFonts w:ascii="Arial" w:hAnsi="Arial" w:eastAsia="Arial" w:cs="Arial"/>
          <w:noProof w:val="0"/>
          <w:sz w:val="22"/>
          <w:szCs w:val="22"/>
          <w:lang w:val="en-GB"/>
        </w:rPr>
        <w:t xml:space="preserve"> the most applicable need inside the Maslow's Theory is wellbeing need.</w:t>
      </w:r>
    </w:p>
    <w:p w:rsidR="74634DC0" w:rsidP="5B41955E" w:rsidRDefault="74634DC0" w14:paraId="0A746F72" w14:textId="5942E459">
      <w:pPr/>
      <w:r w:rsidRPr="5B41955E" w:rsidR="5B41955E">
        <w:rPr>
          <w:rFonts w:ascii="Arial" w:hAnsi="Arial" w:eastAsia="Arial" w:cs="Arial"/>
          <w:noProof w:val="0"/>
          <w:sz w:val="22"/>
          <w:szCs w:val="22"/>
          <w:lang w:val="en-GB"/>
        </w:rPr>
        <w:t>As a first security it is important to have individual security, for instance a protected spot to live and monetary security, wellbeing and prosperity and family insurance additionally fall into this class (Elizabeth Hopper, 2020).</w:t>
      </w:r>
    </w:p>
    <w:p w:rsidR="74634DC0" w:rsidP="5B41955E" w:rsidRDefault="74634DC0" w14:paraId="1D8EBC78" w14:textId="1FD62E38">
      <w:pPr/>
      <w:r w:rsidRPr="5B41955E" w:rsidR="5B41955E">
        <w:rPr>
          <w:rFonts w:ascii="Arial" w:hAnsi="Arial" w:eastAsia="Arial" w:cs="Arial"/>
          <w:noProof w:val="0"/>
          <w:sz w:val="22"/>
          <w:szCs w:val="22"/>
          <w:lang w:val="en-GB"/>
        </w:rPr>
        <w:t>By monetary security (for this situation alluding to kid destitution) we imply that the groups of the youngsters have sufficient the means to ensure a noble life for them, so when this is inadequate with regards to there is what is happening of neediness.</w:t>
      </w:r>
    </w:p>
    <w:p w:rsidR="74634DC0" w:rsidP="5B41955E" w:rsidRDefault="74634DC0" w14:paraId="27B9750E" w14:textId="342A79FF">
      <w:pPr>
        <w:pStyle w:val="Normal"/>
        <w:rPr>
          <w:rFonts w:ascii="Arial" w:hAnsi="Arial" w:eastAsia="Arial" w:cs="Arial"/>
          <w:noProof w:val="0"/>
          <w:sz w:val="22"/>
          <w:szCs w:val="22"/>
          <w:lang w:val="en-GB"/>
        </w:rPr>
      </w:pPr>
      <w:r w:rsidRPr="5B41955E" w:rsidR="5B41955E">
        <w:rPr>
          <w:rFonts w:ascii="Arial" w:hAnsi="Arial" w:eastAsia="Arial" w:cs="Arial"/>
          <w:noProof w:val="0"/>
          <w:sz w:val="22"/>
          <w:szCs w:val="22"/>
          <w:lang w:val="en-GB"/>
        </w:rPr>
        <w:t xml:space="preserve">Insurance of the family (for this situation homegrown maltreatment) implies that the family </w:t>
      </w:r>
      <w:r w:rsidRPr="5B41955E" w:rsidR="5B41955E">
        <w:rPr>
          <w:rFonts w:ascii="Arial" w:hAnsi="Arial" w:eastAsia="Arial" w:cs="Arial"/>
          <w:noProof w:val="0"/>
          <w:sz w:val="22"/>
          <w:szCs w:val="22"/>
          <w:lang w:val="en-GB"/>
        </w:rPr>
        <w:t>is not</w:t>
      </w:r>
      <w:r w:rsidRPr="5B41955E" w:rsidR="5B41955E">
        <w:rPr>
          <w:rFonts w:ascii="Arial" w:hAnsi="Arial" w:eastAsia="Arial" w:cs="Arial"/>
          <w:noProof w:val="0"/>
          <w:sz w:val="22"/>
          <w:szCs w:val="22"/>
          <w:lang w:val="en-GB"/>
        </w:rPr>
        <w:t xml:space="preserve"> steady, that there is no security and that maybe episodes of viciousness happen inside the family dividers.</w:t>
      </w:r>
    </w:p>
    <w:p w:rsidR="74634DC0" w:rsidP="74634DC0" w:rsidRDefault="74634DC0" w14:paraId="7EBDF406" w14:textId="4A149173">
      <w:pPr>
        <w:pStyle w:val="Normal"/>
        <w:rPr>
          <w:rFonts w:ascii="Arial" w:hAnsi="Arial" w:eastAsia="Arial" w:cs="Arial"/>
          <w:b w:val="1"/>
          <w:bCs w:val="1"/>
          <w:noProof w:val="0"/>
          <w:sz w:val="22"/>
          <w:szCs w:val="22"/>
          <w:lang w:val="en-GB"/>
        </w:rPr>
      </w:pPr>
      <w:r w:rsidRPr="5B41955E" w:rsidR="74634DC0">
        <w:rPr>
          <w:rFonts w:ascii="Arial" w:hAnsi="Arial" w:eastAsia="Arial" w:cs="Arial"/>
          <w:b w:val="1"/>
          <w:bCs w:val="1"/>
          <w:noProof w:val="0"/>
          <w:sz w:val="22"/>
          <w:szCs w:val="22"/>
          <w:lang w:val="en-GB"/>
        </w:rPr>
        <w:t>1.7Conclusion and Recommendations</w:t>
      </w:r>
    </w:p>
    <w:p w:rsidR="74634DC0" w:rsidP="74634DC0" w:rsidRDefault="74634DC0" w14:paraId="21B6DA04" w14:textId="24CF6862">
      <w:pPr>
        <w:pStyle w:val="Normal"/>
        <w:rPr>
          <w:rFonts w:ascii="Arial" w:hAnsi="Arial" w:eastAsia="Arial" w:cs="Arial"/>
          <w:b w:val="0"/>
          <w:bCs w:val="0"/>
          <w:noProof w:val="0"/>
          <w:sz w:val="22"/>
          <w:szCs w:val="22"/>
          <w:lang w:val="en-GB"/>
        </w:rPr>
      </w:pPr>
      <w:r w:rsidRPr="74634DC0" w:rsidR="74634DC0">
        <w:rPr>
          <w:rFonts w:ascii="Arial" w:hAnsi="Arial" w:eastAsia="Arial" w:cs="Arial"/>
          <w:b w:val="0"/>
          <w:bCs w:val="0"/>
          <w:noProof w:val="0"/>
          <w:sz w:val="22"/>
          <w:szCs w:val="22"/>
          <w:lang w:val="en-GB"/>
        </w:rPr>
        <w:t>In the sections listed above has been given a brief and description in relation to Croydon community in England.</w:t>
      </w:r>
    </w:p>
    <w:p w:rsidR="74634DC0" w:rsidP="74634DC0" w:rsidRDefault="74634DC0" w14:paraId="247C270F" w14:textId="58EDEAA0">
      <w:pPr>
        <w:rPr>
          <w:rFonts w:ascii="Arial" w:hAnsi="Arial" w:eastAsia="Arial" w:cs="Arial"/>
          <w:noProof w:val="0"/>
          <w:sz w:val="22"/>
          <w:szCs w:val="22"/>
          <w:lang w:val="en-GB"/>
        </w:rPr>
      </w:pPr>
      <w:r w:rsidRPr="74634DC0" w:rsidR="74634DC0">
        <w:rPr>
          <w:rFonts w:ascii="Arial" w:hAnsi="Arial" w:eastAsia="Arial" w:cs="Arial"/>
          <w:noProof w:val="0"/>
          <w:sz w:val="22"/>
          <w:szCs w:val="22"/>
          <w:lang w:val="en-GB"/>
        </w:rPr>
        <w:t>the circumstances of prosperity in Croydon were depicted with connected data connecting with the soundness of the populace living inside it, the presence of ethnic populaces present in Croydon was then portrayed, since it is populated by an enormous and huge populace.</w:t>
      </w:r>
    </w:p>
    <w:p w:rsidR="74634DC0" w:rsidP="74634DC0" w:rsidRDefault="74634DC0" w14:paraId="47209935" w14:textId="4284BE6B">
      <w:pPr>
        <w:rPr>
          <w:rFonts w:ascii="Arial" w:hAnsi="Arial" w:eastAsia="Arial" w:cs="Arial"/>
          <w:noProof w:val="0"/>
          <w:sz w:val="22"/>
          <w:szCs w:val="22"/>
          <w:lang w:val="en-GB"/>
        </w:rPr>
      </w:pPr>
      <w:r w:rsidRPr="74634DC0" w:rsidR="74634DC0">
        <w:rPr>
          <w:rFonts w:ascii="Arial" w:hAnsi="Arial" w:eastAsia="Arial" w:cs="Arial"/>
          <w:noProof w:val="0"/>
          <w:sz w:val="22"/>
          <w:szCs w:val="22"/>
          <w:lang w:val="en-GB"/>
        </w:rPr>
        <w:t>The wrongdoing status in the Croydon people group was then portrayed, then, at that point, an overall depiction was given.</w:t>
      </w:r>
    </w:p>
    <w:p w:rsidR="74634DC0" w:rsidP="74634DC0" w:rsidRDefault="74634DC0" w14:paraId="5D2A4DA2" w14:textId="5F3EF009">
      <w:pPr>
        <w:rPr>
          <w:rFonts w:ascii="Arial" w:hAnsi="Arial" w:eastAsia="Arial" w:cs="Arial"/>
          <w:noProof w:val="0"/>
          <w:sz w:val="22"/>
          <w:szCs w:val="22"/>
          <w:lang w:val="en-GB"/>
        </w:rPr>
      </w:pPr>
      <w:r w:rsidRPr="74634DC0" w:rsidR="74634DC0">
        <w:rPr>
          <w:rFonts w:ascii="Arial" w:hAnsi="Arial" w:eastAsia="Arial" w:cs="Arial"/>
          <w:noProof w:val="0"/>
          <w:sz w:val="22"/>
          <w:szCs w:val="22"/>
          <w:lang w:val="en-GB"/>
        </w:rPr>
        <w:t xml:space="preserve">This task then </w:t>
      </w:r>
      <w:r w:rsidRPr="74634DC0" w:rsidR="74634DC0">
        <w:rPr>
          <w:rFonts w:ascii="Arial" w:hAnsi="Arial" w:eastAsia="Arial" w:cs="Arial"/>
          <w:noProof w:val="0"/>
          <w:sz w:val="22"/>
          <w:szCs w:val="22"/>
          <w:lang w:val="en-GB"/>
        </w:rPr>
        <w:t>cantered</w:t>
      </w:r>
      <w:r w:rsidRPr="74634DC0" w:rsidR="74634DC0">
        <w:rPr>
          <w:rFonts w:ascii="Arial" w:hAnsi="Arial" w:eastAsia="Arial" w:cs="Arial"/>
          <w:noProof w:val="0"/>
          <w:sz w:val="22"/>
          <w:szCs w:val="22"/>
          <w:lang w:val="en-GB"/>
        </w:rPr>
        <w:t xml:space="preserve"> around the issue of neediness in kids with related insights, potential administrations to be proposed to youngsters and their families and the strategies concerning this issue.</w:t>
      </w:r>
    </w:p>
    <w:p w:rsidR="74634DC0" w:rsidP="74634DC0" w:rsidRDefault="74634DC0" w14:paraId="2BE0B57C" w14:textId="4155C9F5">
      <w:pPr>
        <w:rPr>
          <w:rFonts w:ascii="Arial" w:hAnsi="Arial" w:eastAsia="Arial" w:cs="Arial"/>
          <w:noProof w:val="0"/>
          <w:sz w:val="22"/>
          <w:szCs w:val="22"/>
          <w:lang w:val="en-GB"/>
        </w:rPr>
      </w:pPr>
      <w:r w:rsidRPr="74634DC0" w:rsidR="74634DC0">
        <w:rPr>
          <w:rFonts w:ascii="Arial" w:hAnsi="Arial" w:eastAsia="Arial" w:cs="Arial"/>
          <w:noProof w:val="0"/>
          <w:sz w:val="22"/>
          <w:szCs w:val="22"/>
          <w:lang w:val="en-GB"/>
        </w:rPr>
        <w:t xml:space="preserve">in this manner, the second issue on which the task has </w:t>
      </w:r>
      <w:r w:rsidRPr="74634DC0" w:rsidR="74634DC0">
        <w:rPr>
          <w:rFonts w:ascii="Arial" w:hAnsi="Arial" w:eastAsia="Arial" w:cs="Arial"/>
          <w:noProof w:val="0"/>
          <w:sz w:val="22"/>
          <w:szCs w:val="22"/>
          <w:lang w:val="en-GB"/>
        </w:rPr>
        <w:t>cantered</w:t>
      </w:r>
      <w:r w:rsidRPr="74634DC0" w:rsidR="74634DC0">
        <w:rPr>
          <w:rFonts w:ascii="Arial" w:hAnsi="Arial" w:eastAsia="Arial" w:cs="Arial"/>
          <w:noProof w:val="0"/>
          <w:sz w:val="22"/>
          <w:szCs w:val="22"/>
          <w:lang w:val="en-GB"/>
        </w:rPr>
        <w:t xml:space="preserve"> is that of aggressive </w:t>
      </w:r>
      <w:r w:rsidRPr="74634DC0" w:rsidR="74634DC0">
        <w:rPr>
          <w:rFonts w:ascii="Arial" w:hAnsi="Arial" w:eastAsia="Arial" w:cs="Arial"/>
          <w:noProof w:val="0"/>
          <w:sz w:val="22"/>
          <w:szCs w:val="22"/>
          <w:lang w:val="en-GB"/>
        </w:rPr>
        <w:t>behaviour</w:t>
      </w:r>
      <w:r w:rsidRPr="74634DC0" w:rsidR="74634DC0">
        <w:rPr>
          <w:rFonts w:ascii="Arial" w:hAnsi="Arial" w:eastAsia="Arial" w:cs="Arial"/>
          <w:noProof w:val="0"/>
          <w:sz w:val="22"/>
          <w:szCs w:val="22"/>
          <w:lang w:val="en-GB"/>
        </w:rPr>
        <w:t xml:space="preserve"> at home.</w:t>
      </w:r>
    </w:p>
    <w:p w:rsidR="74634DC0" w:rsidP="74634DC0" w:rsidRDefault="74634DC0" w14:paraId="18FF13DD" w14:textId="785125EE">
      <w:pPr>
        <w:rPr>
          <w:rFonts w:ascii="Arial" w:hAnsi="Arial" w:eastAsia="Arial" w:cs="Arial"/>
          <w:noProof w:val="0"/>
          <w:sz w:val="22"/>
          <w:szCs w:val="22"/>
          <w:lang w:val="en-GB"/>
        </w:rPr>
      </w:pPr>
      <w:r w:rsidRPr="74634DC0" w:rsidR="74634DC0">
        <w:rPr>
          <w:rFonts w:ascii="Arial" w:hAnsi="Arial" w:eastAsia="Arial" w:cs="Arial"/>
          <w:noProof w:val="0"/>
          <w:sz w:val="22"/>
          <w:szCs w:val="22"/>
          <w:lang w:val="en-GB"/>
        </w:rPr>
        <w:t xml:space="preserve">Likewise for this issue, data has been given </w:t>
      </w:r>
      <w:r w:rsidRPr="74634DC0" w:rsidR="74634DC0">
        <w:rPr>
          <w:rFonts w:ascii="Arial" w:hAnsi="Arial" w:eastAsia="Arial" w:cs="Arial"/>
          <w:noProof w:val="0"/>
          <w:sz w:val="22"/>
          <w:szCs w:val="22"/>
          <w:lang w:val="en-GB"/>
        </w:rPr>
        <w:t>regarding</w:t>
      </w:r>
      <w:r w:rsidRPr="74634DC0" w:rsidR="74634DC0">
        <w:rPr>
          <w:rFonts w:ascii="Arial" w:hAnsi="Arial" w:eastAsia="Arial" w:cs="Arial"/>
          <w:noProof w:val="0"/>
          <w:sz w:val="22"/>
          <w:szCs w:val="22"/>
          <w:lang w:val="en-GB"/>
        </w:rPr>
        <w:t xml:space="preserve"> the local area of Croydon, the different administrations and affiliations that work in the space featured above to help every one of the people who get homegrown maltreatment.</w:t>
      </w:r>
    </w:p>
    <w:p w:rsidR="74634DC0" w:rsidP="74634DC0" w:rsidRDefault="74634DC0" w14:paraId="58D3D9D3" w14:textId="1B169B25">
      <w:pPr>
        <w:rPr>
          <w:rFonts w:ascii="Arial" w:hAnsi="Arial" w:eastAsia="Arial" w:cs="Arial"/>
          <w:noProof w:val="0"/>
          <w:sz w:val="22"/>
          <w:szCs w:val="22"/>
          <w:lang w:val="en-GB"/>
        </w:rPr>
      </w:pPr>
      <w:r w:rsidRPr="3692188B" w:rsidR="74634DC0">
        <w:rPr>
          <w:rFonts w:ascii="Arial" w:hAnsi="Arial" w:eastAsia="Arial" w:cs="Arial"/>
          <w:noProof w:val="0"/>
          <w:sz w:val="22"/>
          <w:szCs w:val="22"/>
          <w:lang w:val="en-GB"/>
        </w:rPr>
        <w:t xml:space="preserve">In conclusion, strategies concerning the issue of abusive </w:t>
      </w:r>
      <w:r w:rsidRPr="3692188B" w:rsidR="74634DC0">
        <w:rPr>
          <w:rFonts w:ascii="Arial" w:hAnsi="Arial" w:eastAsia="Arial" w:cs="Arial"/>
          <w:noProof w:val="0"/>
          <w:sz w:val="22"/>
          <w:szCs w:val="22"/>
          <w:lang w:val="en-GB"/>
        </w:rPr>
        <w:t>behaviour</w:t>
      </w:r>
      <w:r w:rsidRPr="3692188B" w:rsidR="74634DC0">
        <w:rPr>
          <w:rFonts w:ascii="Arial" w:hAnsi="Arial" w:eastAsia="Arial" w:cs="Arial"/>
          <w:noProof w:val="0"/>
          <w:sz w:val="22"/>
          <w:szCs w:val="22"/>
          <w:lang w:val="en-GB"/>
        </w:rPr>
        <w:t xml:space="preserve"> at home were featured.</w:t>
      </w:r>
    </w:p>
    <w:p w:rsidR="3692188B" w:rsidRDefault="3692188B" w14:paraId="0B8BB51A" w14:textId="1E8BF299">
      <w:r w:rsidRPr="3692188B" w:rsidR="3692188B">
        <w:rPr>
          <w:rFonts w:ascii="Arial" w:hAnsi="Arial" w:eastAsia="Arial" w:cs="Arial"/>
          <w:noProof w:val="0"/>
          <w:sz w:val="22"/>
          <w:szCs w:val="22"/>
          <w:lang w:val="en-GB"/>
        </w:rPr>
        <w:t>Furthermore, Croydon is an exceptionally large and ever-expanding area, and it is therefore important to create many more administrations, networks aimed at diminishing the condition of wrongdoing that occurs consistently.</w:t>
      </w:r>
    </w:p>
    <w:p w:rsidR="3692188B" w:rsidRDefault="3692188B" w14:paraId="14D77CEC" w14:textId="34FAE2CC">
      <w:r w:rsidRPr="3692188B" w:rsidR="3692188B">
        <w:rPr>
          <w:rFonts w:ascii="Arial" w:hAnsi="Arial" w:eastAsia="Arial" w:cs="Arial"/>
          <w:noProof w:val="0"/>
          <w:sz w:val="22"/>
          <w:szCs w:val="22"/>
          <w:lang w:val="en-GB"/>
        </w:rPr>
        <w:t>Some proposals are:</w:t>
      </w:r>
    </w:p>
    <w:p w:rsidR="3692188B" w:rsidRDefault="3692188B" w14:paraId="24FACA97" w14:textId="6504B4B3">
      <w:r w:rsidRPr="3692188B" w:rsidR="3692188B">
        <w:rPr>
          <w:rFonts w:ascii="Arial" w:hAnsi="Arial" w:eastAsia="Arial" w:cs="Arial"/>
          <w:noProof w:val="0"/>
          <w:sz w:val="22"/>
          <w:szCs w:val="22"/>
          <w:lang w:val="en-GB"/>
        </w:rPr>
        <w:t xml:space="preserve"> - make the new service workspaces accessible 24 hours a day, every day</w:t>
      </w:r>
    </w:p>
    <w:p w:rsidR="3692188B" w:rsidRDefault="3692188B" w14:paraId="264C6EA9" w14:textId="231B0667">
      <w:r w:rsidRPr="3692188B" w:rsidR="3692188B">
        <w:rPr>
          <w:rFonts w:ascii="Arial" w:hAnsi="Arial" w:eastAsia="Arial" w:cs="Arial"/>
          <w:noProof w:val="0"/>
          <w:sz w:val="22"/>
          <w:szCs w:val="22"/>
          <w:lang w:val="en-GB"/>
        </w:rPr>
        <w:t xml:space="preserve"> - activate insightful circumstances to understand more likely where the mistreatment or need comes from</w:t>
      </w:r>
    </w:p>
    <w:p w:rsidR="3692188B" w:rsidRDefault="3692188B" w14:paraId="4025FBDD" w14:textId="0892B875">
      <w:r w:rsidRPr="3692188B" w:rsidR="3692188B">
        <w:rPr>
          <w:rFonts w:ascii="Arial" w:hAnsi="Arial" w:eastAsia="Arial" w:cs="Arial"/>
          <w:noProof w:val="0"/>
          <w:sz w:val="22"/>
          <w:szCs w:val="22"/>
          <w:lang w:val="en-GB"/>
        </w:rPr>
        <w:t xml:space="preserve"> - specialists nearby should get additional help from public specialists</w:t>
      </w:r>
    </w:p>
    <w:p w:rsidR="3692188B" w:rsidRDefault="3692188B" w14:paraId="0A7E20D6" w14:textId="70B9AB92">
      <w:r w:rsidRPr="3692188B" w:rsidR="3692188B">
        <w:rPr>
          <w:rFonts w:ascii="Arial" w:hAnsi="Arial" w:eastAsia="Arial" w:cs="Arial"/>
          <w:noProof w:val="0"/>
          <w:sz w:val="22"/>
          <w:szCs w:val="22"/>
          <w:lang w:val="en-GB"/>
        </w:rPr>
        <w:t xml:space="preserve"> - the police should get significantly more guidance and training to reduce these problems of wrongdoing</w:t>
      </w:r>
    </w:p>
    <w:p w:rsidR="3692188B" w:rsidRDefault="3692188B" w14:paraId="731D1835" w14:textId="7AB0EDA8">
      <w:r w:rsidRPr="3692188B" w:rsidR="3692188B">
        <w:rPr>
          <w:rFonts w:ascii="Arial" w:hAnsi="Arial" w:eastAsia="Arial" w:cs="Arial"/>
          <w:noProof w:val="0"/>
          <w:sz w:val="22"/>
          <w:szCs w:val="22"/>
          <w:lang w:val="en-GB"/>
        </w:rPr>
        <w:t xml:space="preserve"> -offer free care workspaces with more organized night nurseries where people or families with canning talk to therapists and receive criticism.</w:t>
      </w:r>
    </w:p>
    <w:p w:rsidR="3692188B" w:rsidRDefault="3692188B" w14:paraId="6AE97B1F" w14:textId="244E5862">
      <w:r w:rsidRPr="3692188B" w:rsidR="3692188B">
        <w:rPr>
          <w:rFonts w:ascii="Arial" w:hAnsi="Arial" w:eastAsia="Arial" w:cs="Arial"/>
          <w:noProof w:val="0"/>
          <w:sz w:val="22"/>
          <w:szCs w:val="22"/>
          <w:lang w:val="en-GB"/>
        </w:rPr>
        <w:t>-reduce the cost of food, so that even the most disadvantaged families can buy food at reasonable prices</w:t>
      </w:r>
    </w:p>
    <w:p w:rsidR="3692188B" w:rsidRDefault="3692188B" w14:paraId="4A9F9BFC" w14:textId="3F832BB4">
      <w:r w:rsidRPr="3692188B" w:rsidR="3692188B">
        <w:rPr>
          <w:rFonts w:ascii="Arial" w:hAnsi="Arial" w:eastAsia="Arial" w:cs="Arial"/>
          <w:noProof w:val="0"/>
          <w:sz w:val="22"/>
          <w:szCs w:val="22"/>
          <w:lang w:val="en-GB"/>
        </w:rPr>
        <w:t>-offer free seminars or courses to find and learn a trade</w:t>
      </w:r>
    </w:p>
    <w:p w:rsidR="3692188B" w:rsidRDefault="3692188B" w14:paraId="2C73A017" w14:textId="3D5F21CC">
      <w:r w:rsidRPr="3692188B" w:rsidR="3692188B">
        <w:rPr>
          <w:rFonts w:ascii="Arial" w:hAnsi="Arial" w:eastAsia="Arial" w:cs="Arial"/>
          <w:noProof w:val="0"/>
          <w:sz w:val="22"/>
          <w:szCs w:val="22"/>
          <w:lang w:val="en-GB"/>
        </w:rPr>
        <w:t>- offer even more detailed telephone assistance for those suffering from domestic violence</w:t>
      </w:r>
    </w:p>
    <w:p w:rsidR="3692188B" w:rsidRDefault="3692188B" w14:paraId="60B017ED" w14:textId="514EA58A">
      <w:r w:rsidRPr="3692188B" w:rsidR="3692188B">
        <w:rPr>
          <w:rFonts w:ascii="Arial" w:hAnsi="Arial" w:eastAsia="Arial" w:cs="Arial"/>
          <w:noProof w:val="0"/>
          <w:sz w:val="22"/>
          <w:szCs w:val="22"/>
          <w:lang w:val="en-GB"/>
        </w:rPr>
        <w:t>- offer a specific protection program to those who report or report violent acts</w:t>
      </w:r>
    </w:p>
    <w:p w:rsidR="3692188B" w:rsidP="3692188B" w:rsidRDefault="3692188B" w14:paraId="03FFFF3A" w14:textId="14E28589">
      <w:pPr>
        <w:pStyle w:val="Normal"/>
        <w:rPr>
          <w:rFonts w:ascii="Arial" w:hAnsi="Arial" w:eastAsia="Arial" w:cs="Arial"/>
          <w:noProof w:val="0"/>
          <w:sz w:val="22"/>
          <w:szCs w:val="22"/>
          <w:lang w:val="en-GB"/>
        </w:rPr>
      </w:pPr>
      <w:r w:rsidRPr="3692188B" w:rsidR="3692188B">
        <w:rPr>
          <w:rFonts w:ascii="Arial" w:hAnsi="Arial" w:eastAsia="Arial" w:cs="Arial"/>
          <w:noProof w:val="0"/>
          <w:sz w:val="22"/>
          <w:szCs w:val="22"/>
          <w:lang w:val="en-GB"/>
        </w:rPr>
        <w:t>- offer free medical and psychological consultations to those who have suffered violence to overcome the problem.</w:t>
      </w:r>
    </w:p>
    <w:p w:rsidR="74634DC0" w:rsidP="74634DC0" w:rsidRDefault="74634DC0" w14:paraId="19A7D355" w14:textId="6252190A">
      <w:pPr>
        <w:pStyle w:val="Normal"/>
        <w:rPr>
          <w:rFonts w:ascii="Arial Nova" w:hAnsi="Arial Nova" w:eastAsia="Arial Nova" w:cs="Arial Nova"/>
          <w:b w:val="1"/>
          <w:bCs w:val="1"/>
          <w:noProof w:val="0"/>
          <w:sz w:val="22"/>
          <w:szCs w:val="22"/>
          <w:lang w:val="en-GB"/>
        </w:rPr>
      </w:pPr>
      <w:r w:rsidRPr="5B41955E" w:rsidR="74634DC0">
        <w:rPr>
          <w:rFonts w:ascii="Arial" w:hAnsi="Arial" w:eastAsia="Arial" w:cs="Arial"/>
          <w:b w:val="1"/>
          <w:bCs w:val="1"/>
          <w:noProof w:val="0"/>
          <w:sz w:val="22"/>
          <w:szCs w:val="22"/>
          <w:lang w:val="en-GB"/>
        </w:rPr>
        <w:t xml:space="preserve">1.8 References </w:t>
      </w:r>
    </w:p>
    <w:p w:rsidR="74634DC0" w:rsidP="5B41955E" w:rsidRDefault="74634DC0" w14:paraId="510D71F3" w14:textId="24BD948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5B41955E" w:rsidR="5B41955E">
        <w:rPr>
          <w:rFonts w:ascii="Arial" w:hAnsi="Arial" w:eastAsia="Arial" w:cs="Arial"/>
          <w:b w:val="0"/>
          <w:bCs w:val="0"/>
          <w:noProof w:val="0"/>
          <w:sz w:val="22"/>
          <w:szCs w:val="22"/>
          <w:lang w:val="en-GB"/>
        </w:rPr>
        <w:t>-</w:t>
      </w:r>
      <w:r w:rsidRPr="5B41955E" w:rsidR="5B41955E">
        <w:rPr>
          <w:rFonts w:ascii="Arial" w:hAnsi="Arial" w:eastAsia="Arial" w:cs="Arial"/>
          <w:b w:val="0"/>
          <w:bCs w:val="0"/>
          <w:i w:val="0"/>
          <w:iCs w:val="0"/>
          <w:caps w:val="0"/>
          <w:smallCaps w:val="0"/>
          <w:noProof w:val="0"/>
          <w:color w:val="000000" w:themeColor="text1" w:themeTint="FF" w:themeShade="FF"/>
          <w:sz w:val="22"/>
          <w:szCs w:val="22"/>
          <w:lang w:val="en-GB"/>
        </w:rPr>
        <w:t xml:space="preserve"> Croydonobservatory.org. n.d. </w:t>
      </w:r>
      <w:r w:rsidRPr="5B41955E" w:rsidR="5B41955E">
        <w:rPr>
          <w:rFonts w:ascii="Arial" w:hAnsi="Arial" w:eastAsia="Arial" w:cs="Arial"/>
          <w:b w:val="0"/>
          <w:bCs w:val="0"/>
          <w:i w:val="1"/>
          <w:iCs w:val="1"/>
          <w:caps w:val="0"/>
          <w:smallCaps w:val="0"/>
          <w:noProof w:val="0"/>
          <w:color w:val="000000" w:themeColor="text1" w:themeTint="FF" w:themeShade="FF"/>
          <w:sz w:val="22"/>
          <w:szCs w:val="22"/>
          <w:lang w:val="en-GB"/>
        </w:rPr>
        <w:t>Croydon Observatory – Borough Profile</w:t>
      </w:r>
      <w:r w:rsidRPr="5B41955E" w:rsidR="5B41955E">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&lt;https://www.croydonobservatory.org/borough-profile/&gt; [Accessed 22 April 2022].</w:t>
      </w:r>
    </w:p>
    <w:p w:rsidR="5B41955E" w:rsidP="5B41955E" w:rsidRDefault="5B41955E" w14:paraId="53DB88F5" w14:textId="635507A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5B41955E" w:rsidR="5B41955E">
        <w:rPr>
          <w:rFonts w:ascii="Arial" w:hAnsi="Arial" w:eastAsia="Arial" w:cs="Arial"/>
          <w:b w:val="0"/>
          <w:bCs w:val="0"/>
          <w:i w:val="0"/>
          <w:iCs w:val="0"/>
          <w:caps w:val="0"/>
          <w:smallCaps w:val="0"/>
          <w:noProof w:val="0"/>
          <w:color w:val="000000" w:themeColor="text1" w:themeTint="FF" w:themeShade="FF"/>
          <w:sz w:val="22"/>
          <w:szCs w:val="22"/>
          <w:lang w:val="en-GB"/>
        </w:rPr>
        <w:t>- Croydon.gov.uk. n.d. [online] Available at: &lt;https://www.croydon.gov.uk/sites/default/files/Croydon%20Health%20and%20Wellbeing%20Strategy%202019.pdf&gt; [Accessed 15 April 2022].</w:t>
      </w:r>
    </w:p>
    <w:p w:rsidR="5B41955E" w:rsidP="5B41955E" w:rsidRDefault="5B41955E" w14:paraId="3F4B10B7" w14:textId="4500FB3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5B41955E" w:rsidR="5B41955E">
        <w:rPr>
          <w:rFonts w:ascii="Arial" w:hAnsi="Arial" w:eastAsia="Arial" w:cs="Arial"/>
          <w:b w:val="0"/>
          <w:bCs w:val="0"/>
          <w:i w:val="0"/>
          <w:iCs w:val="0"/>
          <w:caps w:val="0"/>
          <w:smallCaps w:val="0"/>
          <w:noProof w:val="0"/>
          <w:color w:val="000000" w:themeColor="text1" w:themeTint="FF" w:themeShade="FF"/>
          <w:sz w:val="22"/>
          <w:szCs w:val="22"/>
          <w:lang w:val="en-GB"/>
        </w:rPr>
        <w:t>- n.d. [online] Available at: &lt;https://bestneighborhood.org/race-in-croydon-ut/&gt; [Accessed 25 April 2022].</w:t>
      </w:r>
    </w:p>
    <w:p w:rsidR="5B41955E" w:rsidP="5B41955E" w:rsidRDefault="5B41955E" w14:paraId="525CCF4E" w14:textId="15823D8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5B41955E" w:rsidR="5B41955E">
        <w:rPr>
          <w:rFonts w:ascii="Arial" w:hAnsi="Arial" w:eastAsia="Arial" w:cs="Arial"/>
          <w:b w:val="0"/>
          <w:bCs w:val="0"/>
          <w:i w:val="0"/>
          <w:iCs w:val="0"/>
          <w:caps w:val="0"/>
          <w:smallCaps w:val="0"/>
          <w:noProof w:val="0"/>
          <w:color w:val="000000" w:themeColor="text1" w:themeTint="FF" w:themeShade="FF"/>
          <w:sz w:val="22"/>
          <w:szCs w:val="22"/>
          <w:lang w:val="en-GB"/>
        </w:rPr>
        <w:t>- 2022. [online] Available at: &lt;https://crimerate.co.uk/london/croydon&gt; [Accessed 19 April 2022].</w:t>
      </w:r>
    </w:p>
    <w:p w:rsidR="5B41955E" w:rsidP="5B41955E" w:rsidRDefault="5B41955E" w14:paraId="543DDC16" w14:textId="499277C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5B41955E" w:rsidR="5B41955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5B41955E" w:rsidR="5B41955E">
        <w:rPr>
          <w:rFonts w:ascii="Arial" w:hAnsi="Arial" w:eastAsia="Arial" w:cs="Arial"/>
          <w:b w:val="0"/>
          <w:bCs w:val="0"/>
          <w:i w:val="0"/>
          <w:iCs w:val="0"/>
          <w:caps w:val="0"/>
          <w:smallCaps w:val="0"/>
          <w:noProof w:val="0"/>
          <w:color w:val="000000" w:themeColor="text1" w:themeTint="FF" w:themeShade="FF"/>
          <w:sz w:val="22"/>
          <w:szCs w:val="22"/>
          <w:lang w:val="en-GB"/>
        </w:rPr>
        <w:t>Thehollywoodtimes.today</w:t>
      </w:r>
      <w:proofErr w:type="spellEnd"/>
      <w:r w:rsidRPr="5B41955E" w:rsidR="5B41955E">
        <w:rPr>
          <w:rFonts w:ascii="Arial" w:hAnsi="Arial" w:eastAsia="Arial" w:cs="Arial"/>
          <w:b w:val="0"/>
          <w:bCs w:val="0"/>
          <w:i w:val="0"/>
          <w:iCs w:val="0"/>
          <w:caps w:val="0"/>
          <w:smallCaps w:val="0"/>
          <w:noProof w:val="0"/>
          <w:color w:val="000000" w:themeColor="text1" w:themeTint="FF" w:themeShade="FF"/>
          <w:sz w:val="22"/>
          <w:szCs w:val="22"/>
          <w:lang w:val="en-GB"/>
        </w:rPr>
        <w:t xml:space="preserve">. 2021. </w:t>
      </w:r>
      <w:r w:rsidRPr="5B41955E" w:rsidR="5B41955E">
        <w:rPr>
          <w:rFonts w:ascii="Arial" w:hAnsi="Arial" w:eastAsia="Arial" w:cs="Arial"/>
          <w:b w:val="0"/>
          <w:bCs w:val="0"/>
          <w:i w:val="1"/>
          <w:iCs w:val="1"/>
          <w:caps w:val="0"/>
          <w:smallCaps w:val="0"/>
          <w:noProof w:val="0"/>
          <w:color w:val="000000" w:themeColor="text1" w:themeTint="FF" w:themeShade="FF"/>
          <w:sz w:val="22"/>
          <w:szCs w:val="22"/>
          <w:lang w:val="en-GB"/>
        </w:rPr>
        <w:t>Shelley Callahan, Director of Development of Children Inc. Interview | The Hollywood Times</w:t>
      </w:r>
      <w:r w:rsidRPr="5B41955E" w:rsidR="5B41955E">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&lt;https://thehollywoodtimes.today/shelley-callahan-director-of-development-of-children-inc-interview/&gt; [Accessed 21 April 2022].</w:t>
      </w:r>
    </w:p>
    <w:p w:rsidR="5B41955E" w:rsidP="5B41955E" w:rsidRDefault="5B41955E" w14:paraId="31336B25" w14:textId="4542233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5B41955E" w:rsidR="5B41955E">
        <w:rPr>
          <w:rFonts w:ascii="Arial" w:hAnsi="Arial" w:eastAsia="Arial" w:cs="Arial"/>
          <w:b w:val="0"/>
          <w:bCs w:val="0"/>
          <w:i w:val="0"/>
          <w:iCs w:val="0"/>
          <w:caps w:val="0"/>
          <w:smallCaps w:val="0"/>
          <w:noProof w:val="0"/>
          <w:color w:val="000000" w:themeColor="text1" w:themeTint="FF" w:themeShade="FF"/>
          <w:sz w:val="22"/>
          <w:szCs w:val="22"/>
          <w:lang w:val="en-GB"/>
        </w:rPr>
        <w:t>- Legislation.gov.uk. 2010. [online] Available at: &lt;https://www.legislation.gov.uk/ukpga/2010/9/pdfs/ukpga_20100009_en.pdf&gt; [Accessed 26 April 2022].</w:t>
      </w:r>
    </w:p>
    <w:p w:rsidR="5B41955E" w:rsidP="5B41955E" w:rsidRDefault="5B41955E" w14:paraId="2B1335EC" w14:textId="3CB2EFA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5B41955E" w:rsidR="5B41955E">
        <w:rPr>
          <w:rFonts w:ascii="Arial" w:hAnsi="Arial" w:eastAsia="Arial" w:cs="Arial"/>
          <w:b w:val="0"/>
          <w:bCs w:val="0"/>
          <w:i w:val="0"/>
          <w:iCs w:val="0"/>
          <w:caps w:val="0"/>
          <w:smallCaps w:val="0"/>
          <w:noProof w:val="0"/>
          <w:color w:val="000000" w:themeColor="text1" w:themeTint="FF" w:themeShade="FF"/>
          <w:sz w:val="22"/>
          <w:szCs w:val="22"/>
          <w:lang w:val="en-GB"/>
        </w:rPr>
        <w:t xml:space="preserve">- Nations, U., n.d. </w:t>
      </w:r>
      <w:r w:rsidRPr="5B41955E" w:rsidR="5B41955E">
        <w:rPr>
          <w:rFonts w:ascii="Arial" w:hAnsi="Arial" w:eastAsia="Arial" w:cs="Arial"/>
          <w:b w:val="0"/>
          <w:bCs w:val="0"/>
          <w:i w:val="1"/>
          <w:iCs w:val="1"/>
          <w:caps w:val="0"/>
          <w:smallCaps w:val="0"/>
          <w:noProof w:val="0"/>
          <w:color w:val="000000" w:themeColor="text1" w:themeTint="FF" w:themeShade="FF"/>
          <w:sz w:val="22"/>
          <w:szCs w:val="22"/>
          <w:lang w:val="en-GB"/>
        </w:rPr>
        <w:t>Domestic Abuse: How to respond? | United Nations</w:t>
      </w:r>
      <w:r w:rsidRPr="5B41955E" w:rsidR="5B41955E">
        <w:rPr>
          <w:rFonts w:ascii="Arial" w:hAnsi="Arial" w:eastAsia="Arial" w:cs="Arial"/>
          <w:b w:val="0"/>
          <w:bCs w:val="0"/>
          <w:i w:val="0"/>
          <w:iCs w:val="0"/>
          <w:caps w:val="0"/>
          <w:smallCaps w:val="0"/>
          <w:noProof w:val="0"/>
          <w:color w:val="000000" w:themeColor="text1" w:themeTint="FF" w:themeShade="FF"/>
          <w:sz w:val="22"/>
          <w:szCs w:val="22"/>
          <w:lang w:val="en-GB"/>
        </w:rPr>
        <w:t>. [online] United Nations. Available at: &lt;https://www.un.org/en/coronavirus/domestic-abuse&gt; [Accessed 26 April 2022].</w:t>
      </w:r>
    </w:p>
    <w:p w:rsidR="5B41955E" w:rsidP="3692188B" w:rsidRDefault="5B41955E" w14:paraId="683B95F1" w14:textId="3F2D5E5C">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692188B" w:rsidR="5B41955E">
        <w:rPr>
          <w:rFonts w:ascii="Arial" w:hAnsi="Arial" w:eastAsia="Arial" w:cs="Arial"/>
          <w:b w:val="0"/>
          <w:bCs w:val="0"/>
          <w:i w:val="0"/>
          <w:iCs w:val="0"/>
          <w:caps w:val="0"/>
          <w:smallCaps w:val="0"/>
          <w:noProof w:val="0"/>
          <w:color w:val="000000" w:themeColor="text1" w:themeTint="FF" w:themeShade="FF"/>
          <w:sz w:val="22"/>
          <w:szCs w:val="22"/>
          <w:lang w:val="en-GB"/>
        </w:rPr>
        <w:t xml:space="preserve">- Your Local Guardian. 2014. </w:t>
      </w:r>
      <w:r w:rsidRPr="3692188B" w:rsidR="5B41955E">
        <w:rPr>
          <w:rFonts w:ascii="Arial" w:hAnsi="Arial" w:eastAsia="Arial" w:cs="Arial"/>
          <w:b w:val="0"/>
          <w:bCs w:val="0"/>
          <w:i w:val="1"/>
          <w:iCs w:val="1"/>
          <w:caps w:val="0"/>
          <w:smallCaps w:val="0"/>
          <w:noProof w:val="0"/>
          <w:color w:val="000000" w:themeColor="text1" w:themeTint="FF" w:themeShade="FF"/>
          <w:sz w:val="22"/>
          <w:szCs w:val="22"/>
          <w:lang w:val="en-GB"/>
        </w:rPr>
        <w:t xml:space="preserve">How do police tackle domestic violence in Croydon where there are at least eight attacks a </w:t>
      </w:r>
      <w:r w:rsidRPr="3692188B" w:rsidR="5B41955E">
        <w:rPr>
          <w:rFonts w:ascii="Arial" w:hAnsi="Arial" w:eastAsia="Arial" w:cs="Arial"/>
          <w:b w:val="0"/>
          <w:bCs w:val="0"/>
          <w:i w:val="1"/>
          <w:iCs w:val="1"/>
          <w:caps w:val="0"/>
          <w:smallCaps w:val="0"/>
          <w:noProof w:val="0"/>
          <w:color w:val="000000" w:themeColor="text1" w:themeTint="FF" w:themeShade="FF"/>
          <w:sz w:val="22"/>
          <w:szCs w:val="22"/>
          <w:lang w:val="en-GB"/>
        </w:rPr>
        <w:t>day?</w:t>
      </w:r>
      <w:r w:rsidRPr="3692188B" w:rsidR="5B41955E">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&lt;https://www.yourlocalguardian.co.uk/news/croydonnews/11554503.police-tackle-domestic-violence-croydon-least-eight-attacks-day/&gt; [Accessed 26 April 2022].</w:t>
      </w:r>
    </w:p>
    <w:p w:rsidR="5B41955E" w:rsidP="3692188B" w:rsidRDefault="5B41955E" w14:paraId="3D7AC33D" w14:textId="30951CD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692188B" w:rsidR="5B41955E">
        <w:rPr>
          <w:rFonts w:ascii="Arial" w:hAnsi="Arial" w:eastAsia="Arial" w:cs="Arial"/>
          <w:b w:val="0"/>
          <w:bCs w:val="0"/>
          <w:i w:val="0"/>
          <w:iCs w:val="0"/>
          <w:caps w:val="0"/>
          <w:smallCaps w:val="0"/>
          <w:noProof w:val="0"/>
          <w:color w:val="000000" w:themeColor="text1" w:themeTint="FF" w:themeShade="FF"/>
          <w:sz w:val="22"/>
          <w:szCs w:val="22"/>
          <w:lang w:val="en-GB"/>
        </w:rPr>
        <w:t xml:space="preserve">- Bromley &amp; Croydon Women's Aid – Working </w:t>
      </w:r>
      <w:r w:rsidRPr="3692188B" w:rsidR="5B41955E">
        <w:rPr>
          <w:rFonts w:ascii="Arial" w:hAnsi="Arial" w:eastAsia="Arial" w:cs="Arial"/>
          <w:b w:val="0"/>
          <w:bCs w:val="0"/>
          <w:i w:val="0"/>
          <w:iCs w:val="0"/>
          <w:caps w:val="0"/>
          <w:smallCaps w:val="0"/>
          <w:noProof w:val="0"/>
          <w:color w:val="000000" w:themeColor="text1" w:themeTint="FF" w:themeShade="FF"/>
          <w:sz w:val="22"/>
          <w:szCs w:val="22"/>
          <w:lang w:val="en-GB"/>
        </w:rPr>
        <w:t>to</w:t>
      </w:r>
      <w:r w:rsidRPr="3692188B" w:rsidR="5B41955E">
        <w:rPr>
          <w:rFonts w:ascii="Arial" w:hAnsi="Arial" w:eastAsia="Arial" w:cs="Arial"/>
          <w:b w:val="0"/>
          <w:bCs w:val="0"/>
          <w:i w:val="0"/>
          <w:iCs w:val="0"/>
          <w:caps w:val="0"/>
          <w:smallCaps w:val="0"/>
          <w:noProof w:val="0"/>
          <w:color w:val="000000" w:themeColor="text1" w:themeTint="FF" w:themeShade="FF"/>
          <w:sz w:val="22"/>
          <w:szCs w:val="22"/>
          <w:lang w:val="en-GB"/>
        </w:rPr>
        <w:t xml:space="preserve"> End Domestic Violence. n.d. </w:t>
      </w:r>
      <w:r w:rsidRPr="3692188B" w:rsidR="5B41955E">
        <w:rPr>
          <w:rFonts w:ascii="Arial" w:hAnsi="Arial" w:eastAsia="Arial" w:cs="Arial"/>
          <w:b w:val="0"/>
          <w:bCs w:val="0"/>
          <w:i w:val="1"/>
          <w:iCs w:val="1"/>
          <w:caps w:val="0"/>
          <w:smallCaps w:val="0"/>
          <w:noProof w:val="0"/>
          <w:color w:val="000000" w:themeColor="text1" w:themeTint="FF" w:themeShade="FF"/>
          <w:sz w:val="22"/>
          <w:szCs w:val="22"/>
          <w:lang w:val="en-GB"/>
        </w:rPr>
        <w:t>Bromley and Croydon Domestic Abuse Service</w:t>
      </w:r>
      <w:r w:rsidRPr="3692188B" w:rsidR="5B41955E">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&lt;https://www.bcwa.org.uk/&gt; [Accessed 26 April 2022].</w:t>
      </w:r>
    </w:p>
    <w:p w:rsidR="5B41955E" w:rsidP="5B41955E" w:rsidRDefault="5B41955E" w14:paraId="045E5129" w14:textId="73596AA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5B41955E" w:rsidR="5B41955E">
        <w:rPr>
          <w:rFonts w:ascii="Arial" w:hAnsi="Arial" w:eastAsia="Arial" w:cs="Arial"/>
          <w:b w:val="0"/>
          <w:bCs w:val="0"/>
          <w:i w:val="0"/>
          <w:iCs w:val="0"/>
          <w:caps w:val="0"/>
          <w:smallCaps w:val="0"/>
          <w:noProof w:val="0"/>
          <w:color w:val="000000" w:themeColor="text1" w:themeTint="FF" w:themeShade="FF"/>
          <w:sz w:val="22"/>
          <w:szCs w:val="22"/>
          <w:lang w:val="en-GB"/>
        </w:rPr>
        <w:t xml:space="preserve">- Hestia. n.d. </w:t>
      </w:r>
      <w:r w:rsidRPr="5B41955E" w:rsidR="5B41955E">
        <w:rPr>
          <w:rFonts w:ascii="Arial" w:hAnsi="Arial" w:eastAsia="Arial" w:cs="Arial"/>
          <w:b w:val="0"/>
          <w:bCs w:val="0"/>
          <w:i w:val="1"/>
          <w:iCs w:val="1"/>
          <w:caps w:val="0"/>
          <w:smallCaps w:val="0"/>
          <w:noProof w:val="0"/>
          <w:color w:val="000000" w:themeColor="text1" w:themeTint="FF" w:themeShade="FF"/>
          <w:sz w:val="22"/>
          <w:szCs w:val="22"/>
          <w:lang w:val="en-GB"/>
        </w:rPr>
        <w:t>Croydon Domestic Abuse Service - Refuge</w:t>
      </w:r>
      <w:r w:rsidRPr="5B41955E" w:rsidR="5B41955E">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&lt;https://www.hestia.org/domestic-abuse-service-refuge-croydon&gt; [Accessed 26 April 2022].</w:t>
      </w:r>
    </w:p>
    <w:p w:rsidR="5B41955E" w:rsidP="5B41955E" w:rsidRDefault="5B41955E" w14:paraId="13D7A56C" w14:textId="6936AEF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5B41955E" w:rsidR="5B41955E">
        <w:rPr>
          <w:rFonts w:ascii="Arial" w:hAnsi="Arial" w:eastAsia="Arial" w:cs="Arial"/>
          <w:b w:val="0"/>
          <w:bCs w:val="0"/>
          <w:i w:val="0"/>
          <w:iCs w:val="0"/>
          <w:caps w:val="0"/>
          <w:smallCaps w:val="0"/>
          <w:noProof w:val="0"/>
          <w:color w:val="000000" w:themeColor="text1" w:themeTint="FF" w:themeShade="FF"/>
          <w:sz w:val="22"/>
          <w:szCs w:val="22"/>
          <w:lang w:val="en-GB"/>
        </w:rPr>
        <w:t xml:space="preserve">- nhs.uk. 2022. </w:t>
      </w:r>
      <w:r w:rsidRPr="5B41955E" w:rsidR="5B41955E">
        <w:rPr>
          <w:rFonts w:ascii="Arial" w:hAnsi="Arial" w:eastAsia="Arial" w:cs="Arial"/>
          <w:b w:val="0"/>
          <w:bCs w:val="0"/>
          <w:i w:val="1"/>
          <w:iCs w:val="1"/>
          <w:caps w:val="0"/>
          <w:smallCaps w:val="0"/>
          <w:noProof w:val="0"/>
          <w:color w:val="000000" w:themeColor="text1" w:themeTint="FF" w:themeShade="FF"/>
          <w:sz w:val="22"/>
          <w:szCs w:val="22"/>
          <w:lang w:val="en-GB"/>
        </w:rPr>
        <w:t>Getting help for domestic violence and abuse</w:t>
      </w:r>
      <w:r w:rsidRPr="5B41955E" w:rsidR="5B41955E">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&lt;https://www.nhs.uk/live-well/getting-help-for-domestic-violence/&gt; [Accessed 26 April 2022].</w:t>
      </w:r>
    </w:p>
    <w:p w:rsidR="5B41955E" w:rsidP="5B41955E" w:rsidRDefault="5B41955E" w14:paraId="1A23429F" w14:textId="06D4DA3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5B41955E" w:rsidR="5B41955E">
        <w:rPr>
          <w:rFonts w:ascii="Arial" w:hAnsi="Arial" w:eastAsia="Arial" w:cs="Arial"/>
          <w:b w:val="0"/>
          <w:bCs w:val="0"/>
          <w:i w:val="0"/>
          <w:iCs w:val="0"/>
          <w:caps w:val="0"/>
          <w:smallCaps w:val="0"/>
          <w:noProof w:val="0"/>
          <w:color w:val="000000" w:themeColor="text1" w:themeTint="FF" w:themeShade="FF"/>
          <w:sz w:val="22"/>
          <w:szCs w:val="22"/>
          <w:lang w:val="en-GB"/>
        </w:rPr>
        <w:t xml:space="preserve">- Cheshirewestandchester.gov.uk. n.d. </w:t>
      </w:r>
      <w:r w:rsidRPr="5B41955E" w:rsidR="5B41955E">
        <w:rPr>
          <w:rFonts w:ascii="Arial" w:hAnsi="Arial" w:eastAsia="Arial" w:cs="Arial"/>
          <w:b w:val="0"/>
          <w:bCs w:val="0"/>
          <w:i w:val="1"/>
          <w:iCs w:val="1"/>
          <w:caps w:val="0"/>
          <w:smallCaps w:val="0"/>
          <w:noProof w:val="0"/>
          <w:color w:val="000000" w:themeColor="text1" w:themeTint="FF" w:themeShade="FF"/>
          <w:sz w:val="22"/>
          <w:szCs w:val="22"/>
          <w:lang w:val="en-GB"/>
        </w:rPr>
        <w:t>Domestic Abuse Strategy 2021-24</w:t>
      </w:r>
      <w:r w:rsidRPr="5B41955E" w:rsidR="5B41955E">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&lt;https://www.cheshirewestandchester.gov.uk/your-council/policies-and-performance/council-plans-and-strategies/domestic-abuse-strategy/domestic-abuse-strategy.aspx&gt; [Accessed 8 April 2022].</w:t>
      </w:r>
    </w:p>
    <w:p w:rsidR="5B41955E" w:rsidP="5B41955E" w:rsidRDefault="5B41955E" w14:paraId="0BC0E86A" w14:textId="2C8ED023">
      <w:pPr>
        <w:pStyle w:val="Normal"/>
        <w:rPr>
          <w:rFonts w:ascii="Arial" w:hAnsi="Arial" w:eastAsia="Arial" w:cs="Arial"/>
          <w:b w:val="0"/>
          <w:bCs w:val="0"/>
          <w:noProof w:val="0"/>
          <w:sz w:val="22"/>
          <w:szCs w:val="22"/>
          <w:lang w:val="en-GB"/>
        </w:rPr>
      </w:pPr>
      <w:r w:rsidRPr="3692188B" w:rsidR="5B41955E">
        <w:rPr>
          <w:rFonts w:ascii="Arial" w:hAnsi="Arial" w:eastAsia="Arial" w:cs="Arial"/>
          <w:b w:val="0"/>
          <w:bCs w:val="0"/>
          <w:i w:val="0"/>
          <w:iCs w:val="0"/>
          <w:caps w:val="0"/>
          <w:smallCaps w:val="0"/>
          <w:noProof w:val="0"/>
          <w:color w:val="000000" w:themeColor="text1" w:themeTint="FF" w:themeShade="FF"/>
          <w:sz w:val="22"/>
          <w:szCs w:val="22"/>
          <w:lang w:val="en-GB"/>
        </w:rPr>
        <w:t>- Christianworldmedia.com. 2020. [online] Available at: &lt;https://www.christianworldmedia.com/client/docs/603_1585079540_17.pdf&gt; [Accessed 26 April 2022].</w:t>
      </w:r>
    </w:p>
    <w:p w:rsidR="3692188B" w:rsidP="3692188B" w:rsidRDefault="3692188B" w14:paraId="04779092" w14:textId="53E61845">
      <w:pPr>
        <w:pStyle w:val="Normal"/>
        <w:rPr>
          <w:rFonts w:ascii="Arial" w:hAnsi="Arial" w:eastAsia="Arial" w:cs="Arial"/>
          <w:noProof w:val="0"/>
          <w:sz w:val="22"/>
          <w:szCs w:val="22"/>
          <w:lang w:val="en-GB"/>
        </w:rPr>
      </w:pPr>
      <w:r w:rsidRPr="3692188B" w:rsidR="3692188B">
        <w:rPr>
          <w:rFonts w:ascii="Arial" w:hAnsi="Arial" w:eastAsia="Arial" w:cs="Arial"/>
          <w:b w:val="0"/>
          <w:bCs w:val="0"/>
          <w:i w:val="0"/>
          <w:iCs w:val="0"/>
          <w:caps w:val="0"/>
          <w:smallCaps w:val="0"/>
          <w:noProof w:val="0"/>
          <w:color w:val="000000" w:themeColor="text1" w:themeTint="FF" w:themeShade="FF"/>
          <w:sz w:val="22"/>
          <w:szCs w:val="22"/>
          <w:lang w:val="en-GB"/>
        </w:rPr>
        <w:t>-</w:t>
      </w:r>
      <w:r w:rsidRPr="3692188B" w:rsidR="3692188B">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Newman, T., 2015. </w:t>
      </w:r>
      <w:r w:rsidRPr="3692188B" w:rsidR="3692188B">
        <w:rPr>
          <w:rFonts w:ascii="Open Sans" w:hAnsi="Open Sans" w:eastAsia="Open Sans" w:cs="Open Sans"/>
          <w:b w:val="0"/>
          <w:bCs w:val="0"/>
          <w:i w:val="1"/>
          <w:iCs w:val="1"/>
          <w:caps w:val="0"/>
          <w:smallCaps w:val="0"/>
          <w:noProof w:val="0"/>
          <w:color w:val="000000" w:themeColor="text1" w:themeTint="FF" w:themeShade="FF"/>
          <w:sz w:val="19"/>
          <w:szCs w:val="19"/>
          <w:lang w:val="en-GB"/>
        </w:rPr>
        <w:t>The Audit Report: ‘Tony Newman always has been a coward’</w:t>
      </w:r>
      <w:r w:rsidRPr="3692188B" w:rsidR="3692188B">
        <w:rPr>
          <w:rFonts w:ascii="Open Sans" w:hAnsi="Open Sans" w:eastAsia="Open Sans" w:cs="Open Sans"/>
          <w:b w:val="0"/>
          <w:bCs w:val="0"/>
          <w:i w:val="0"/>
          <w:iCs w:val="0"/>
          <w:caps w:val="0"/>
          <w:smallCaps w:val="0"/>
          <w:noProof w:val="0"/>
          <w:color w:val="000000" w:themeColor="text1" w:themeTint="FF" w:themeShade="FF"/>
          <w:sz w:val="19"/>
          <w:szCs w:val="19"/>
          <w:lang w:val="en-GB"/>
        </w:rPr>
        <w:t>. [online] Inside Croydon. Available at: &lt;https://insidecroydon.com/2020/10/24/the-audit-report-tony-newman-always-has-been-a-coward/&gt; [Accessed 21 April 2022].</w:t>
      </w:r>
    </w:p>
    <w:p w:rsidR="3692188B" w:rsidP="3692188B" w:rsidRDefault="3692188B" w14:paraId="4711EA9F" w14:textId="24F1DC7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634DC0" w:rsidP="74634DC0" w:rsidRDefault="74634DC0" w14:paraId="1D8660B5" w14:textId="5F7ACD11" w14:noSpellErr="1">
      <w:pPr>
        <w:pStyle w:val="Normal"/>
        <w:rPr>
          <w:rFonts w:ascii="Arial Nova" w:hAnsi="Arial Nova" w:eastAsia="Arial Nova" w:cs="Arial Nova"/>
          <w:noProof w:val="0"/>
          <w:sz w:val="22"/>
          <w:szCs w:val="22"/>
          <w:lang w:val="en-GB"/>
        </w:rPr>
      </w:pPr>
    </w:p>
    <w:p w:rsidR="74634DC0" w:rsidP="74634DC0" w:rsidRDefault="74634DC0" w14:paraId="34C84286" w14:textId="4F5D3147">
      <w:pPr>
        <w:pStyle w:val="Normal"/>
        <w:rPr>
          <w:rFonts w:ascii="Arial Nova" w:hAnsi="Arial Nova" w:eastAsia="Arial Nova" w:cs="Arial Nova"/>
          <w:noProof w:val="0"/>
          <w:sz w:val="22"/>
          <w:szCs w:val="22"/>
          <w:lang w:val="en-GB"/>
        </w:rPr>
      </w:pPr>
    </w:p>
    <w:p w:rsidR="74634DC0" w:rsidP="74634DC0" w:rsidRDefault="74634DC0" w14:paraId="1E648797" w14:textId="4519E43D">
      <w:pPr>
        <w:pStyle w:val="Normal"/>
        <w:rPr>
          <w:rFonts w:ascii="Arial Nova" w:hAnsi="Arial Nova" w:eastAsia="Arial Nova" w:cs="Arial Nova"/>
          <w:noProof w:val="0"/>
          <w:sz w:val="22"/>
          <w:szCs w:val="22"/>
          <w:lang w:val="en-GB"/>
        </w:rPr>
      </w:pPr>
    </w:p>
    <w:p w:rsidR="74634DC0" w:rsidP="74634DC0" w:rsidRDefault="74634DC0" w14:paraId="2A53064F" w14:textId="76ED5861">
      <w:pPr>
        <w:pStyle w:val="Normal"/>
        <w:rPr>
          <w:rFonts w:ascii="Arial Nova" w:hAnsi="Arial Nova" w:eastAsia="Arial Nova" w:cs="Arial Nova"/>
          <w:noProof w:val="0"/>
          <w:sz w:val="22"/>
          <w:szCs w:val="22"/>
          <w:lang w:val="en-GB"/>
        </w:rPr>
      </w:pPr>
    </w:p>
    <w:sectPr>
      <w:pgSz w:w="11906" w:h="16838" w:orient="portrait"/>
      <w:pgMar w:top="1440" w:right="1440" w:bottom="1440" w:left="1440" w:header="720" w:footer="720" w:gutter="0"/>
      <w:cols w:space="720"/>
      <w:docGrid w:linePitch="360"/>
      <w:headerReference w:type="default" r:id="R7a0c19cd230c44b6"/>
      <w:footerReference w:type="default" r:id="Rfe6a14c4250a42d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tblGrid>
    <w:tr w:rsidR="5B41955E" w:rsidTr="5B41955E" w14:paraId="69F22C25">
      <w:tc>
        <w:tcPr>
          <w:tcW w:w="3005" w:type="dxa"/>
          <w:tcMar/>
        </w:tcPr>
        <w:p w:rsidR="5B41955E" w:rsidP="5B41955E" w:rsidRDefault="5B41955E" w14:paraId="163078E6" w14:textId="54E0E655">
          <w:pPr>
            <w:pStyle w:val="Header"/>
            <w:bidi w:val="0"/>
            <w:ind w:right="-115"/>
            <w:jc w:val="right"/>
          </w:pPr>
        </w:p>
      </w:tc>
    </w:tr>
  </w:tbl>
  <w:p w:rsidR="5B41955E" w:rsidP="5B41955E" w:rsidRDefault="5B41955E" w14:paraId="06F24C7F" w14:textId="1DBEFBE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B41955E" w:rsidTr="5B41955E" w14:paraId="1DD628D9">
      <w:tc>
        <w:tcPr>
          <w:tcW w:w="3005" w:type="dxa"/>
          <w:tcMar/>
        </w:tcPr>
        <w:p w:rsidR="5B41955E" w:rsidP="5B41955E" w:rsidRDefault="5B41955E" w14:paraId="4997B86F" w14:textId="23FC78F0">
          <w:pPr>
            <w:pStyle w:val="Header"/>
            <w:bidi w:val="0"/>
            <w:ind w:left="-115"/>
            <w:jc w:val="left"/>
          </w:pPr>
        </w:p>
      </w:tc>
      <w:tc>
        <w:tcPr>
          <w:tcW w:w="3005" w:type="dxa"/>
          <w:tcMar/>
        </w:tcPr>
        <w:p w:rsidR="5B41955E" w:rsidP="5B41955E" w:rsidRDefault="5B41955E" w14:paraId="1100798E" w14:textId="281AB39A">
          <w:pPr>
            <w:pStyle w:val="Header"/>
            <w:bidi w:val="0"/>
            <w:jc w:val="center"/>
          </w:pPr>
        </w:p>
      </w:tc>
      <w:tc>
        <w:tcPr>
          <w:tcW w:w="3005" w:type="dxa"/>
          <w:tcMar/>
        </w:tcPr>
        <w:p w:rsidR="5B41955E" w:rsidP="5B41955E" w:rsidRDefault="5B41955E" w14:paraId="38494E8C" w14:textId="030F31DE">
          <w:pPr>
            <w:pStyle w:val="Header"/>
            <w:bidi w:val="0"/>
            <w:ind w:right="-115"/>
            <w:jc w:val="right"/>
          </w:pPr>
        </w:p>
      </w:tc>
    </w:tr>
  </w:tbl>
  <w:p w:rsidR="5B41955E" w:rsidP="5B41955E" w:rsidRDefault="5B41955E" w14:paraId="17C05A93" w14:textId="17F718BB">
    <w:pPr>
      <w:pStyle w:val="Header"/>
      <w:bidi w:val="0"/>
    </w:pPr>
  </w:p>
</w:hdr>
</file>

<file path=word/intelligence2.xml><?xml version="1.0" encoding="utf-8"?>
<int2:intelligence xmlns:int2="http://schemas.microsoft.com/office/intelligence/2020/intelligence">
  <int2:observations>
    <int2:textHash int2:hashCode="mqDmzv/KC/onBO" int2:id="oGELVPtX">
      <int2:state int2:type="LegacyProofing" int2:value="Rejected"/>
    </int2:textHash>
    <int2:textHash int2:hashCode="nL+cIwy5t8SRSc" int2:id="PnpvWUzV">
      <int2:state int2:type="LegacyProofing" int2:value="Rejected"/>
    </int2:textHash>
    <int2:textHash int2:hashCode="zoMmzqDO6xr3Bo" int2:id="N6JOmDZI">
      <int2:state int2:type="LegacyProofing" int2:value="Rejected"/>
    </int2:textHash>
    <int2:textHash int2:hashCode="cDwBzRLTk6kAZO" int2:id="9JLp4l7y">
      <int2:state int2:type="LegacyProofing" int2:value="Rejected"/>
    </int2:textHash>
    <int2:textHash int2:hashCode="jxPYuBWTG7bxua" int2:id="WpzIJd0p">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95A785"/>
    <w:rsid w:val="004A98B2"/>
    <w:rsid w:val="01050D1C"/>
    <w:rsid w:val="012C232E"/>
    <w:rsid w:val="012F9018"/>
    <w:rsid w:val="0181CD45"/>
    <w:rsid w:val="02C65F8B"/>
    <w:rsid w:val="02C7F38F"/>
    <w:rsid w:val="04622FEC"/>
    <w:rsid w:val="04901FE8"/>
    <w:rsid w:val="080AA8AA"/>
    <w:rsid w:val="08816033"/>
    <w:rsid w:val="08816033"/>
    <w:rsid w:val="089BB9C5"/>
    <w:rsid w:val="09373513"/>
    <w:rsid w:val="0963910B"/>
    <w:rsid w:val="0963910B"/>
    <w:rsid w:val="0B42496C"/>
    <w:rsid w:val="0C336D3C"/>
    <w:rsid w:val="0C336D3C"/>
    <w:rsid w:val="0D1F72D9"/>
    <w:rsid w:val="0D1F72D9"/>
    <w:rsid w:val="0E9335EF"/>
    <w:rsid w:val="0EB3F0C8"/>
    <w:rsid w:val="0FE8FA76"/>
    <w:rsid w:val="1000095D"/>
    <w:rsid w:val="1000095D"/>
    <w:rsid w:val="108C7218"/>
    <w:rsid w:val="10924CFF"/>
    <w:rsid w:val="10924CFF"/>
    <w:rsid w:val="10F1EA94"/>
    <w:rsid w:val="11743296"/>
    <w:rsid w:val="1188DEB7"/>
    <w:rsid w:val="1242298C"/>
    <w:rsid w:val="126AF4F3"/>
    <w:rsid w:val="12C3839E"/>
    <w:rsid w:val="12D8170C"/>
    <w:rsid w:val="135A856F"/>
    <w:rsid w:val="140B28AB"/>
    <w:rsid w:val="14242297"/>
    <w:rsid w:val="14F42EDE"/>
    <w:rsid w:val="15783AD4"/>
    <w:rsid w:val="15783AD4"/>
    <w:rsid w:val="15AA2C67"/>
    <w:rsid w:val="15E9D536"/>
    <w:rsid w:val="16BF992A"/>
    <w:rsid w:val="173E0F42"/>
    <w:rsid w:val="17CED426"/>
    <w:rsid w:val="17E3741A"/>
    <w:rsid w:val="1900A3A2"/>
    <w:rsid w:val="19A15582"/>
    <w:rsid w:val="19DE9837"/>
    <w:rsid w:val="1B00605E"/>
    <w:rsid w:val="1B00605E"/>
    <w:rsid w:val="1BB8F1BA"/>
    <w:rsid w:val="1C196DEB"/>
    <w:rsid w:val="1C95A785"/>
    <w:rsid w:val="1C9C30BF"/>
    <w:rsid w:val="1E915DAB"/>
    <w:rsid w:val="1F1FA132"/>
    <w:rsid w:val="1F73E64D"/>
    <w:rsid w:val="1F73E64D"/>
    <w:rsid w:val="207495C6"/>
    <w:rsid w:val="207495C6"/>
    <w:rsid w:val="2084832F"/>
    <w:rsid w:val="219EE0F5"/>
    <w:rsid w:val="219EE0F5"/>
    <w:rsid w:val="21C8FE6D"/>
    <w:rsid w:val="22799A09"/>
    <w:rsid w:val="2340641D"/>
    <w:rsid w:val="23AADB42"/>
    <w:rsid w:val="23DFC64A"/>
    <w:rsid w:val="240B5773"/>
    <w:rsid w:val="247F72BD"/>
    <w:rsid w:val="24DE90C9"/>
    <w:rsid w:val="24DE90C9"/>
    <w:rsid w:val="2514E0F7"/>
    <w:rsid w:val="2514E0F7"/>
    <w:rsid w:val="2546ABA3"/>
    <w:rsid w:val="25C05031"/>
    <w:rsid w:val="25F94A33"/>
    <w:rsid w:val="2613F0AC"/>
    <w:rsid w:val="2613F0AC"/>
    <w:rsid w:val="26190D0A"/>
    <w:rsid w:val="26190D0A"/>
    <w:rsid w:val="26B0B158"/>
    <w:rsid w:val="27099B64"/>
    <w:rsid w:val="2775BA73"/>
    <w:rsid w:val="28376078"/>
    <w:rsid w:val="28376078"/>
    <w:rsid w:val="28F7F0F3"/>
    <w:rsid w:val="2A054DC7"/>
    <w:rsid w:val="2B84227B"/>
    <w:rsid w:val="2B84227B"/>
    <w:rsid w:val="2C2DE443"/>
    <w:rsid w:val="2C337A64"/>
    <w:rsid w:val="2D3FF997"/>
    <w:rsid w:val="2E2ECEF4"/>
    <w:rsid w:val="2E2ECEF4"/>
    <w:rsid w:val="2EBBC33D"/>
    <w:rsid w:val="2ECC4F7E"/>
    <w:rsid w:val="2EE10DD7"/>
    <w:rsid w:val="2F4373FE"/>
    <w:rsid w:val="2FF2998B"/>
    <w:rsid w:val="300FDB7A"/>
    <w:rsid w:val="306BEB0B"/>
    <w:rsid w:val="309C838C"/>
    <w:rsid w:val="30C165E8"/>
    <w:rsid w:val="30CC6118"/>
    <w:rsid w:val="30DE2AA7"/>
    <w:rsid w:val="30F24C19"/>
    <w:rsid w:val="31015566"/>
    <w:rsid w:val="322E9567"/>
    <w:rsid w:val="32C05AA0"/>
    <w:rsid w:val="3335936B"/>
    <w:rsid w:val="33760C03"/>
    <w:rsid w:val="338380C6"/>
    <w:rsid w:val="33BC6AEB"/>
    <w:rsid w:val="341CF766"/>
    <w:rsid w:val="3442AEA3"/>
    <w:rsid w:val="3442AEA3"/>
    <w:rsid w:val="34AFD7A9"/>
    <w:rsid w:val="34AFD7A9"/>
    <w:rsid w:val="34E8F11C"/>
    <w:rsid w:val="34E8F11C"/>
    <w:rsid w:val="3588B76A"/>
    <w:rsid w:val="3692188B"/>
    <w:rsid w:val="369A6F18"/>
    <w:rsid w:val="369A6F18"/>
    <w:rsid w:val="36B14E3F"/>
    <w:rsid w:val="37008D54"/>
    <w:rsid w:val="37B6F427"/>
    <w:rsid w:val="37F5C97D"/>
    <w:rsid w:val="380A834C"/>
    <w:rsid w:val="3884EF93"/>
    <w:rsid w:val="39A5B0A2"/>
    <w:rsid w:val="39E8AF53"/>
    <w:rsid w:val="3A416C2C"/>
    <w:rsid w:val="3B178371"/>
    <w:rsid w:val="3B2D6A3F"/>
    <w:rsid w:val="3B2D6A3F"/>
    <w:rsid w:val="3D6CF183"/>
    <w:rsid w:val="3D6CF183"/>
    <w:rsid w:val="3E650B01"/>
    <w:rsid w:val="3EAF2CEF"/>
    <w:rsid w:val="3F291CB9"/>
    <w:rsid w:val="3F892C76"/>
    <w:rsid w:val="3F97605C"/>
    <w:rsid w:val="40997EF9"/>
    <w:rsid w:val="40997EF9"/>
    <w:rsid w:val="41C9BD2B"/>
    <w:rsid w:val="428A93CF"/>
    <w:rsid w:val="437FDB8B"/>
    <w:rsid w:val="437FDB8B"/>
    <w:rsid w:val="4420567D"/>
    <w:rsid w:val="44383A9C"/>
    <w:rsid w:val="445CE8C4"/>
    <w:rsid w:val="44844CFB"/>
    <w:rsid w:val="45D8E5A8"/>
    <w:rsid w:val="4674197B"/>
    <w:rsid w:val="47A27C6C"/>
    <w:rsid w:val="48286E3B"/>
    <w:rsid w:val="48FDB277"/>
    <w:rsid w:val="494D99FE"/>
    <w:rsid w:val="49C06026"/>
    <w:rsid w:val="49D39C03"/>
    <w:rsid w:val="4A070051"/>
    <w:rsid w:val="4A5112D2"/>
    <w:rsid w:val="4BBA7523"/>
    <w:rsid w:val="4BBA7523"/>
    <w:rsid w:val="4CE8B74E"/>
    <w:rsid w:val="4CE8B74E"/>
    <w:rsid w:val="4DC196A2"/>
    <w:rsid w:val="4DCEB2CF"/>
    <w:rsid w:val="4DE90C61"/>
    <w:rsid w:val="4DE90C61"/>
    <w:rsid w:val="4DF0634C"/>
    <w:rsid w:val="4DFECF6F"/>
    <w:rsid w:val="4F5D6703"/>
    <w:rsid w:val="4F5D6703"/>
    <w:rsid w:val="502FA1AA"/>
    <w:rsid w:val="503148A1"/>
    <w:rsid w:val="5135AABD"/>
    <w:rsid w:val="5159A4D8"/>
    <w:rsid w:val="5159A4D8"/>
    <w:rsid w:val="51A16C10"/>
    <w:rsid w:val="51B62824"/>
    <w:rsid w:val="52A8A51F"/>
    <w:rsid w:val="52EEFCD4"/>
    <w:rsid w:val="54EDC8E6"/>
    <w:rsid w:val="55840F98"/>
    <w:rsid w:val="565DAE7C"/>
    <w:rsid w:val="566B9F1D"/>
    <w:rsid w:val="56899947"/>
    <w:rsid w:val="56CA1EDA"/>
    <w:rsid w:val="56CC1B4E"/>
    <w:rsid w:val="57F97EDD"/>
    <w:rsid w:val="58818590"/>
    <w:rsid w:val="58818590"/>
    <w:rsid w:val="58F32B85"/>
    <w:rsid w:val="58F32B85"/>
    <w:rsid w:val="591FA05D"/>
    <w:rsid w:val="5A643841"/>
    <w:rsid w:val="5AD61251"/>
    <w:rsid w:val="5B311F9F"/>
    <w:rsid w:val="5B41955E"/>
    <w:rsid w:val="5BE44CDF"/>
    <w:rsid w:val="5D38E58C"/>
    <w:rsid w:val="5D38E58C"/>
    <w:rsid w:val="5DCBAE3C"/>
    <w:rsid w:val="5E822E7A"/>
    <w:rsid w:val="5F677E9D"/>
    <w:rsid w:val="606E79BD"/>
    <w:rsid w:val="606E79BD"/>
    <w:rsid w:val="6076E643"/>
    <w:rsid w:val="61015A00"/>
    <w:rsid w:val="61670035"/>
    <w:rsid w:val="61670035"/>
    <w:rsid w:val="6202833C"/>
    <w:rsid w:val="62B776F8"/>
    <w:rsid w:val="62FF2F1C"/>
    <w:rsid w:val="63A61A7F"/>
    <w:rsid w:val="643AEFC0"/>
    <w:rsid w:val="65B88630"/>
    <w:rsid w:val="66BE809F"/>
    <w:rsid w:val="66BE809F"/>
    <w:rsid w:val="66D5278E"/>
    <w:rsid w:val="674FDBD6"/>
    <w:rsid w:val="6858C4DF"/>
    <w:rsid w:val="6858C4DF"/>
    <w:rsid w:val="687C6207"/>
    <w:rsid w:val="688DB6B9"/>
    <w:rsid w:val="68F026F2"/>
    <w:rsid w:val="69F87F41"/>
    <w:rsid w:val="69F87F41"/>
    <w:rsid w:val="69FD1242"/>
    <w:rsid w:val="6A05192E"/>
    <w:rsid w:val="6A08A503"/>
    <w:rsid w:val="6A197783"/>
    <w:rsid w:val="6A339D1F"/>
    <w:rsid w:val="6A339D1F"/>
    <w:rsid w:val="6B36A440"/>
    <w:rsid w:val="6B38E7BF"/>
    <w:rsid w:val="6BD4A009"/>
    <w:rsid w:val="6C1BE61B"/>
    <w:rsid w:val="6C325229"/>
    <w:rsid w:val="6E7EB0ED"/>
    <w:rsid w:val="6ECBF064"/>
    <w:rsid w:val="6ED594F9"/>
    <w:rsid w:val="70AAA8C5"/>
    <w:rsid w:val="70B78F56"/>
    <w:rsid w:val="712139ED"/>
    <w:rsid w:val="7163BBF4"/>
    <w:rsid w:val="73E24987"/>
    <w:rsid w:val="73E24987"/>
    <w:rsid w:val="744F5C7B"/>
    <w:rsid w:val="74634DC0"/>
    <w:rsid w:val="749B5CB6"/>
    <w:rsid w:val="74C6A1A8"/>
    <w:rsid w:val="74D36D57"/>
    <w:rsid w:val="756465A6"/>
    <w:rsid w:val="756465A6"/>
    <w:rsid w:val="75BE9A7C"/>
    <w:rsid w:val="75BE9A7C"/>
    <w:rsid w:val="75E017A2"/>
    <w:rsid w:val="76372D17"/>
    <w:rsid w:val="768A09F6"/>
    <w:rsid w:val="76DC91EF"/>
    <w:rsid w:val="76E45AEC"/>
    <w:rsid w:val="78373B1A"/>
    <w:rsid w:val="78C70019"/>
    <w:rsid w:val="78D0D362"/>
    <w:rsid w:val="78F2E4D6"/>
    <w:rsid w:val="7922CD9E"/>
    <w:rsid w:val="7923E108"/>
    <w:rsid w:val="793A39A5"/>
    <w:rsid w:val="7949833F"/>
    <w:rsid w:val="796ECDD9"/>
    <w:rsid w:val="79FA0DAF"/>
    <w:rsid w:val="7A1432B1"/>
    <w:rsid w:val="7B128BC0"/>
    <w:rsid w:val="7B5E3EB5"/>
    <w:rsid w:val="7BDDA21E"/>
    <w:rsid w:val="7BE7C1B4"/>
    <w:rsid w:val="7CA66E9B"/>
    <w:rsid w:val="7CFB2C3B"/>
    <w:rsid w:val="7E352772"/>
    <w:rsid w:val="7F1F6276"/>
    <w:rsid w:val="7F36419D"/>
    <w:rsid w:val="7F7D79C6"/>
    <w:rsid w:val="7F7D79C6"/>
    <w:rsid w:val="7FB8C4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5A785"/>
  <w15:chartTrackingRefBased/>
  <w15:docId w15:val="{842E72AA-E6A1-45E9-BB85-C5EE2F7811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3bc392abcdb48ad" /><Relationship Type="http://schemas.openxmlformats.org/officeDocument/2006/relationships/image" Target="/media/image.jpg" Id="R32e17ff950bb47a7" /><Relationship Type="http://schemas.openxmlformats.org/officeDocument/2006/relationships/header" Target="/word/header.xml" Id="R7a0c19cd230c44b6" /><Relationship Type="http://schemas.openxmlformats.org/officeDocument/2006/relationships/footer" Target="/word/footer.xml" Id="Rfe6a14c4250a42d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Sabrina Gneri (1808294)</dc:creator>
  <keywords/>
  <dc:description/>
  <lastModifiedBy>Sabrina Gneri (1808294)</lastModifiedBy>
  <revision>8</revision>
  <dcterms:created xsi:type="dcterms:W3CDTF">2022-04-19T12:35:20.1937752Z</dcterms:created>
  <dcterms:modified xsi:type="dcterms:W3CDTF">2022-04-27T13:30:52.2251053Z</dcterms:modified>
</coreProperties>
</file>