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BF4309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92192">
        <w:rPr>
          <w:rFonts w:asciiTheme="minorBidi" w:hAnsiTheme="minorBidi"/>
          <w:sz w:val="28"/>
          <w:szCs w:val="28"/>
        </w:rPr>
        <w:t>Ishrat Nasar</w:t>
      </w:r>
    </w:p>
    <w:p w14:paraId="485B6F49" w14:textId="7FA7E89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92192">
        <w:rPr>
          <w:rFonts w:asciiTheme="minorBidi" w:hAnsiTheme="minorBidi"/>
          <w:sz w:val="28"/>
          <w:szCs w:val="28"/>
        </w:rPr>
        <w:t>2508113</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745C87F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92192">
        <w:rPr>
          <w:rFonts w:asciiTheme="minorBidi" w:hAnsiTheme="minorBidi"/>
          <w:sz w:val="28"/>
          <w:szCs w:val="28"/>
        </w:rPr>
        <w:t>Academic and unemployability skills</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8 to </w:t>
      </w:r>
      <w:proofErr w:type="gramStart"/>
      <w:r w:rsidR="00C55451">
        <w:rPr>
          <w:rFonts w:asciiTheme="minorBidi" w:hAnsiTheme="minorBidi"/>
          <w:sz w:val="24"/>
          <w:szCs w:val="24"/>
        </w:rPr>
        <w:t>submit</w:t>
      </w:r>
      <w:proofErr w:type="gramEnd"/>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 xml:space="preserve">Use any notes you have already made to </w:t>
      </w:r>
      <w:proofErr w:type="gramStart"/>
      <w:r w:rsidRPr="007270CF">
        <w:rPr>
          <w:rFonts w:asciiTheme="minorBidi" w:hAnsiTheme="minorBidi"/>
          <w:sz w:val="24"/>
          <w:szCs w:val="24"/>
        </w:rPr>
        <w:t>help</w:t>
      </w:r>
      <w:proofErr w:type="gramEnd"/>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 xml:space="preserve">The boxes will expand when you </w:t>
      </w:r>
      <w:proofErr w:type="gramStart"/>
      <w:r>
        <w:rPr>
          <w:rFonts w:asciiTheme="minorBidi" w:hAnsiTheme="minorBidi"/>
          <w:sz w:val="24"/>
          <w:szCs w:val="24"/>
        </w:rPr>
        <w:t>type</w:t>
      </w:r>
      <w:proofErr w:type="gramEnd"/>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69C4832C" w:rsidR="00FE136A" w:rsidRPr="00F55EB2" w:rsidRDefault="00EA3184" w:rsidP="00EA3184">
            <w:pPr>
              <w:pStyle w:val="NormalWeb"/>
              <w:rPr>
                <w:rFonts w:asciiTheme="minorHAnsi" w:hAnsiTheme="minorHAnsi" w:cstheme="minorHAnsi"/>
              </w:rPr>
            </w:pPr>
            <w:r w:rsidRPr="00F55EB2">
              <w:rPr>
                <w:rFonts w:asciiTheme="minorHAnsi" w:hAnsiTheme="minorHAnsi" w:cstheme="minorHAnsi"/>
              </w:rPr>
              <w:t xml:space="preserve">To research the role of a </w:t>
            </w:r>
            <w:r w:rsidRPr="00F55EB2">
              <w:rPr>
                <w:rFonts w:asciiTheme="minorHAnsi" w:hAnsiTheme="minorHAnsi" w:cstheme="minorHAnsi"/>
              </w:rPr>
              <w:t>welfare officer</w:t>
            </w:r>
            <w:r w:rsidRPr="00F55EB2">
              <w:rPr>
                <w:rFonts w:asciiTheme="minorHAnsi" w:hAnsiTheme="minorHAnsi" w:cstheme="minorHAnsi"/>
              </w:rPr>
              <w:t xml:space="preserve">, I used websites like </w:t>
            </w:r>
            <w:r w:rsidRPr="00F55EB2">
              <w:rPr>
                <w:rFonts w:asciiTheme="minorHAnsi" w:hAnsiTheme="minorHAnsi" w:cstheme="minorHAnsi"/>
              </w:rPr>
              <w:t xml:space="preserve">the UK government and NHS website </w:t>
            </w:r>
            <w:r w:rsidRPr="00F55EB2">
              <w:rPr>
                <w:rFonts w:asciiTheme="minorHAnsi" w:hAnsiTheme="minorHAnsi" w:cstheme="minorHAnsi"/>
              </w:rPr>
              <w:t xml:space="preserve">to find information about what the job </w:t>
            </w:r>
            <w:proofErr w:type="gramStart"/>
            <w:r w:rsidRPr="00F55EB2">
              <w:rPr>
                <w:rFonts w:asciiTheme="minorHAnsi" w:hAnsiTheme="minorHAnsi" w:cstheme="minorHAnsi"/>
              </w:rPr>
              <w:t>involves</w:t>
            </w:r>
            <w:proofErr w:type="gramEnd"/>
            <w:r w:rsidRPr="00F55EB2">
              <w:rPr>
                <w:rFonts w:asciiTheme="minorHAnsi" w:hAnsiTheme="minorHAnsi" w:cstheme="minorHAnsi"/>
              </w:rPr>
              <w:t xml:space="preserve"> and the skills needed. I found it easy to get clear details about the role, but it was harder because the job can be different in each </w:t>
            </w:r>
            <w:proofErr w:type="gramStart"/>
            <w:r w:rsidRPr="00F55EB2">
              <w:rPr>
                <w:rFonts w:asciiTheme="minorHAnsi" w:hAnsiTheme="minorHAnsi" w:cstheme="minorHAnsi"/>
              </w:rPr>
              <w:t>setting</w:t>
            </w:r>
            <w:proofErr w:type="gramEnd"/>
            <w:r w:rsidRPr="00F55EB2">
              <w:rPr>
                <w:rFonts w:asciiTheme="minorHAnsi" w:hAnsiTheme="minorHAnsi" w:cstheme="minorHAnsi"/>
              </w:rPr>
              <w:t xml:space="preserve"> I also know this from personal experience as working in the social care setting</w:t>
            </w:r>
            <w:r w:rsidRPr="00F55EB2">
              <w:rPr>
                <w:rFonts w:asciiTheme="minorHAnsi" w:hAnsiTheme="minorHAnsi" w:cstheme="minorHAnsi"/>
              </w:rPr>
              <w:t xml:space="preserve">, some websites didn’t show when they were last updated. I feel more confident using websites now because I know how to check if the information is reliable. The </w:t>
            </w:r>
            <w:r w:rsidRPr="00F55EB2">
              <w:rPr>
                <w:rStyle w:val="Strong"/>
                <w:rFonts w:asciiTheme="minorHAnsi" w:eastAsiaTheme="majorEastAsia" w:hAnsiTheme="minorHAnsi" w:cstheme="minorHAnsi"/>
              </w:rPr>
              <w:t xml:space="preserve">CRAAP test </w:t>
            </w:r>
            <w:r w:rsidRPr="00F55EB2">
              <w:rPr>
                <w:rFonts w:asciiTheme="minorHAnsi" w:hAnsiTheme="minorHAnsi" w:cstheme="minorHAnsi"/>
              </w:rPr>
              <w:t>helped me choose good sources and make sure my research was correct.</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241B8D5B" w:rsidR="00FE136A" w:rsidRPr="00F55EB2" w:rsidRDefault="00EA3184" w:rsidP="008904C3">
            <w:pPr>
              <w:spacing w:after="0" w:line="240" w:lineRule="auto"/>
              <w:textAlignment w:val="baseline"/>
              <w:rPr>
                <w:rFonts w:asciiTheme="minorHAnsi" w:eastAsia="Times New Roman" w:hAnsiTheme="minorHAnsi" w:cstheme="minorHAnsi"/>
                <w:kern w:val="0"/>
                <w:sz w:val="24"/>
                <w:szCs w:val="24"/>
                <w14:ligatures w14:val="none"/>
              </w:rPr>
            </w:pPr>
            <w:r w:rsidRPr="00F55EB2">
              <w:rPr>
                <w:rFonts w:asciiTheme="minorHAnsi" w:eastAsia="Times New Roman" w:hAnsiTheme="minorHAnsi" w:cstheme="minorHAnsi"/>
                <w:kern w:val="0"/>
                <w:sz w:val="24"/>
                <w:szCs w:val="24"/>
                <w14:ligatures w14:val="none"/>
              </w:rPr>
              <w:t>To prepare for my presentation I made sure to get information from different sources such as websites and people in the health sector.</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08FA0EEA" w:rsidR="00FE136A" w:rsidRPr="00F55EB2" w:rsidRDefault="00EA3184" w:rsidP="008904C3">
            <w:pPr>
              <w:spacing w:after="0" w:line="240" w:lineRule="auto"/>
              <w:textAlignment w:val="baseline"/>
              <w:rPr>
                <w:rFonts w:asciiTheme="minorHAnsi" w:eastAsia="Times New Roman" w:hAnsiTheme="minorHAnsi" w:cstheme="minorHAnsi"/>
                <w:kern w:val="0"/>
                <w:sz w:val="24"/>
                <w:szCs w:val="24"/>
                <w14:ligatures w14:val="none"/>
              </w:rPr>
            </w:pPr>
            <w:r w:rsidRPr="00F55EB2">
              <w:rPr>
                <w:rFonts w:asciiTheme="minorHAnsi" w:eastAsia="Times New Roman" w:hAnsiTheme="minorHAnsi" w:cstheme="minorHAnsi"/>
                <w:kern w:val="0"/>
                <w:sz w:val="24"/>
                <w:szCs w:val="24"/>
                <w14:ligatures w14:val="none"/>
              </w:rPr>
              <w:t>A challenge I faced was finding reliable sources. It was hard to find reliable information as most of the websites didn’t have updated information</w:t>
            </w:r>
            <w:r w:rsidR="00F55EB2" w:rsidRPr="00F55EB2">
              <w:rPr>
                <w:rFonts w:asciiTheme="minorHAnsi" w:eastAsia="Times New Roman" w:hAnsiTheme="minorHAnsi" w:cstheme="minorHAnsi"/>
                <w:kern w:val="0"/>
                <w:sz w:val="24"/>
                <w:szCs w:val="24"/>
                <w14:ligatures w14:val="none"/>
              </w:rPr>
              <w:t>. It’s difficult to know what sources are accurate or not.</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F208A67" w:rsidR="00F55EB2" w:rsidRPr="00F55EB2" w:rsidRDefault="00F55EB2" w:rsidP="008904C3">
            <w:pPr>
              <w:spacing w:after="0" w:line="240" w:lineRule="auto"/>
              <w:textAlignment w:val="baseline"/>
              <w:rPr>
                <w:rFonts w:asciiTheme="minorHAnsi" w:eastAsia="Times New Roman" w:hAnsiTheme="minorHAnsi" w:cstheme="minorHAnsi"/>
                <w:kern w:val="0"/>
                <w:sz w:val="24"/>
                <w:szCs w:val="24"/>
                <w14:ligatures w14:val="none"/>
              </w:rPr>
            </w:pPr>
            <w:r w:rsidRPr="00F55EB2">
              <w:rPr>
                <w:rFonts w:asciiTheme="minorHAnsi" w:eastAsia="Times New Roman" w:hAnsiTheme="minorHAnsi" w:cstheme="minorHAnsi"/>
                <w:kern w:val="0"/>
                <w:sz w:val="24"/>
                <w:szCs w:val="24"/>
                <w14:ligatures w14:val="none"/>
              </w:rPr>
              <w:t xml:space="preserve">To improve for next </w:t>
            </w:r>
            <w:proofErr w:type="gramStart"/>
            <w:r w:rsidRPr="00F55EB2">
              <w:rPr>
                <w:rFonts w:asciiTheme="minorHAnsi" w:eastAsia="Times New Roman" w:hAnsiTheme="minorHAnsi" w:cstheme="minorHAnsi"/>
                <w:kern w:val="0"/>
                <w:sz w:val="24"/>
                <w:szCs w:val="24"/>
                <w14:ligatures w14:val="none"/>
              </w:rPr>
              <w:t>term</w:t>
            </w:r>
            <w:proofErr w:type="gramEnd"/>
            <w:r w:rsidRPr="00F55EB2">
              <w:rPr>
                <w:rFonts w:asciiTheme="minorHAnsi" w:eastAsia="Times New Roman" w:hAnsiTheme="minorHAnsi" w:cstheme="minorHAnsi"/>
                <w:kern w:val="0"/>
                <w:sz w:val="24"/>
                <w:szCs w:val="24"/>
                <w14:ligatures w14:val="none"/>
              </w:rPr>
              <w:t xml:space="preserve"> I want to get more of an insight and do primary research instead of secondary as the results wont be biased. To get better at presenting id like to do group work more as it can help me build confidence.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2CB3116B" w14:textId="55EFD10F" w:rsidR="00F55EB2" w:rsidRPr="00F55EB2" w:rsidRDefault="00F55EB2" w:rsidP="00F55EB2">
            <w:pPr>
              <w:pStyle w:val="NormalWeb"/>
              <w:rPr>
                <w:rFonts w:asciiTheme="minorHAnsi" w:hAnsiTheme="minorHAnsi" w:cstheme="minorHAnsi"/>
              </w:rPr>
            </w:pPr>
            <w:r w:rsidRPr="00F55EB2">
              <w:rPr>
                <w:rFonts w:asciiTheme="minorHAnsi" w:hAnsiTheme="minorHAnsi" w:cstheme="minorHAnsi"/>
              </w:rPr>
              <w:t xml:space="preserve">My next step is to start preparing for the written report, where I will describe the skills, explain why they are important. The end </w:t>
            </w:r>
            <w:r w:rsidRPr="00F55EB2">
              <w:rPr>
                <w:rFonts w:asciiTheme="minorHAnsi" w:hAnsiTheme="minorHAnsi" w:cstheme="minorHAnsi"/>
              </w:rPr>
              <w:t>of this task is</w:t>
            </w:r>
            <w:r w:rsidRPr="00F55EB2">
              <w:rPr>
                <w:rFonts w:asciiTheme="minorHAnsi" w:hAnsiTheme="minorHAnsi" w:cstheme="minorHAnsi"/>
              </w:rPr>
              <w:t xml:space="preserve"> for me to have a clear</w:t>
            </w:r>
            <w:r w:rsidRPr="00F55EB2">
              <w:rPr>
                <w:rFonts w:asciiTheme="minorHAnsi" w:hAnsiTheme="minorHAnsi" w:cstheme="minorHAnsi"/>
              </w:rPr>
              <w:t xml:space="preserve"> and detailed </w:t>
            </w:r>
            <w:r w:rsidRPr="00F55EB2">
              <w:rPr>
                <w:rFonts w:asciiTheme="minorHAnsi" w:hAnsiTheme="minorHAnsi" w:cstheme="minorHAnsi"/>
              </w:rPr>
              <w:t xml:space="preserve">report that shows a strong understanding of what a Welfare Officer does and how to improve the skills needed for the role. </w:t>
            </w:r>
          </w:p>
          <w:p w14:paraId="05E7E99A" w14:textId="2DD6A2D9" w:rsidR="00FE136A" w:rsidRPr="00F55EB2" w:rsidRDefault="00FE136A" w:rsidP="008904C3">
            <w:pPr>
              <w:spacing w:after="0" w:line="240" w:lineRule="auto"/>
              <w:textAlignment w:val="baseline"/>
              <w:rPr>
                <w:rFonts w:asciiTheme="minorHAnsi" w:eastAsia="Times New Roman" w:hAnsiTheme="minorHAnsi" w:cstheme="minorHAns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1F7A64"/>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92192"/>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A3184"/>
    <w:rsid w:val="00EC107C"/>
    <w:rsid w:val="00EC7EBE"/>
    <w:rsid w:val="00EC7FD2"/>
    <w:rsid w:val="00ED5964"/>
    <w:rsid w:val="00F1720B"/>
    <w:rsid w:val="00F36ADC"/>
    <w:rsid w:val="00F55EB2"/>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107656512">
      <w:bodyDiv w:val="1"/>
      <w:marLeft w:val="0"/>
      <w:marRight w:val="0"/>
      <w:marTop w:val="0"/>
      <w:marBottom w:val="0"/>
      <w:divBdr>
        <w:top w:val="none" w:sz="0" w:space="0" w:color="auto"/>
        <w:left w:val="none" w:sz="0" w:space="0" w:color="auto"/>
        <w:bottom w:val="none" w:sz="0" w:space="0" w:color="auto"/>
        <w:right w:val="none" w:sz="0" w:space="0" w:color="auto"/>
      </w:divBdr>
      <w:divsChild>
        <w:div w:id="827675248">
          <w:marLeft w:val="0"/>
          <w:marRight w:val="0"/>
          <w:marTop w:val="0"/>
          <w:marBottom w:val="0"/>
          <w:divBdr>
            <w:top w:val="none" w:sz="0" w:space="0" w:color="auto"/>
            <w:left w:val="none" w:sz="0" w:space="0" w:color="auto"/>
            <w:bottom w:val="none" w:sz="0" w:space="0" w:color="auto"/>
            <w:right w:val="none" w:sz="0" w:space="0" w:color="auto"/>
          </w:divBdr>
          <w:divsChild>
            <w:div w:id="1071469822">
              <w:marLeft w:val="0"/>
              <w:marRight w:val="0"/>
              <w:marTop w:val="0"/>
              <w:marBottom w:val="0"/>
              <w:divBdr>
                <w:top w:val="none" w:sz="0" w:space="0" w:color="auto"/>
                <w:left w:val="none" w:sz="0" w:space="0" w:color="auto"/>
                <w:bottom w:val="none" w:sz="0" w:space="0" w:color="auto"/>
                <w:right w:val="none" w:sz="0" w:space="0" w:color="auto"/>
              </w:divBdr>
              <w:divsChild>
                <w:div w:id="1391223947">
                  <w:marLeft w:val="0"/>
                  <w:marRight w:val="0"/>
                  <w:marTop w:val="0"/>
                  <w:marBottom w:val="0"/>
                  <w:divBdr>
                    <w:top w:val="none" w:sz="0" w:space="0" w:color="auto"/>
                    <w:left w:val="none" w:sz="0" w:space="0" w:color="auto"/>
                    <w:bottom w:val="none" w:sz="0" w:space="0" w:color="auto"/>
                    <w:right w:val="none" w:sz="0" w:space="0" w:color="auto"/>
                  </w:divBdr>
                  <w:divsChild>
                    <w:div w:id="912472644">
                      <w:marLeft w:val="0"/>
                      <w:marRight w:val="0"/>
                      <w:marTop w:val="0"/>
                      <w:marBottom w:val="0"/>
                      <w:divBdr>
                        <w:top w:val="none" w:sz="0" w:space="0" w:color="auto"/>
                        <w:left w:val="none" w:sz="0" w:space="0" w:color="auto"/>
                        <w:bottom w:val="none" w:sz="0" w:space="0" w:color="auto"/>
                        <w:right w:val="none" w:sz="0" w:space="0" w:color="auto"/>
                      </w:divBdr>
                      <w:divsChild>
                        <w:div w:id="888885659">
                          <w:marLeft w:val="0"/>
                          <w:marRight w:val="0"/>
                          <w:marTop w:val="0"/>
                          <w:marBottom w:val="0"/>
                          <w:divBdr>
                            <w:top w:val="none" w:sz="0" w:space="0" w:color="auto"/>
                            <w:left w:val="none" w:sz="0" w:space="0" w:color="auto"/>
                            <w:bottom w:val="none" w:sz="0" w:space="0" w:color="auto"/>
                            <w:right w:val="none" w:sz="0" w:space="0" w:color="auto"/>
                          </w:divBdr>
                          <w:divsChild>
                            <w:div w:id="149514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7441115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C7DD4070-3B09-4466-8A6B-E1195EBD1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A2CA59-7869-45B0-9D12-4DDBDE630988}">
  <ds:schemaRefs>
    <ds:schemaRef ds:uri="http://schemas.microsoft.com/sharepoint/v3/contenttype/forms"/>
  </ds:schemaRefs>
</ds:datastoreItem>
</file>

<file path=customXml/itemProps4.xml><?xml version="1.0" encoding="utf-8"?>
<ds:datastoreItem xmlns:ds="http://schemas.openxmlformats.org/officeDocument/2006/customXml" ds:itemID="{032B6E47-850D-4069-9439-A1DDB56A2BA2}">
  <ds:schemaRefs>
    <ds:schemaRef ds:uri="http://schemas.microsoft.com/office/2006/metadata/properties"/>
    <ds:schemaRef ds:uri="http://schemas.microsoft.com/office/2006/documentManagement/types"/>
    <ds:schemaRef ds:uri="http://schemas.microsoft.com/office/infopath/2007/PartnerControls"/>
    <ds:schemaRef ds:uri="3ef5847a-e696-4fee-a2c0-6c3f87568321"/>
    <ds:schemaRef ds:uri="http://purl.org/dc/terms/"/>
    <ds:schemaRef ds:uri="http://www.w3.org/XML/1998/namespace"/>
    <ds:schemaRef ds:uri="http://purl.org/dc/elements/1.1/"/>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Ishrat Nasar</cp:lastModifiedBy>
  <cp:revision>3</cp:revision>
  <dcterms:created xsi:type="dcterms:W3CDTF">2025-10-30T18:48:00Z</dcterms:created>
  <dcterms:modified xsi:type="dcterms:W3CDTF">2025-10-30T18:48:00Z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0x010100388A3138619E1D4F8EE743C5DD485012</vt:lpwstr>
  </property>
</Properties>
</file>