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1EB5" w:rsidRPr="00771463" w:rsidRDefault="00BF5669" w:rsidP="00B96718">
      <w:pPr>
        <w:jc w:val="center"/>
        <w:rPr>
          <w:rFonts w:ascii="Arial" w:hAnsi="Arial" w:cs="Arial"/>
          <w:sz w:val="24"/>
          <w:szCs w:val="24"/>
        </w:rPr>
      </w:pPr>
      <w:r w:rsidRPr="00771463">
        <w:rPr>
          <w:rFonts w:ascii="Arial" w:hAnsi="Arial" w:cs="Arial"/>
          <w:sz w:val="24"/>
          <w:szCs w:val="24"/>
          <w:u w:val="single"/>
        </w:rPr>
        <w:t>ECAD5003</w:t>
      </w:r>
      <w:r w:rsidRPr="00771463">
        <w:rPr>
          <w:rFonts w:ascii="Arial" w:hAnsi="Arial" w:cs="Arial"/>
          <w:sz w:val="24"/>
          <w:szCs w:val="24"/>
        </w:rPr>
        <w:t xml:space="preserve"> </w:t>
      </w:r>
      <w:r w:rsidR="00FA20AC" w:rsidRPr="00771463">
        <w:rPr>
          <w:rFonts w:ascii="Arial" w:hAnsi="Arial" w:cs="Arial"/>
          <w:sz w:val="24"/>
          <w:szCs w:val="24"/>
        </w:rPr>
        <w:t>-</w:t>
      </w:r>
      <w:r w:rsidRPr="00771463">
        <w:rPr>
          <w:rFonts w:ascii="Arial" w:hAnsi="Arial" w:cs="Arial"/>
          <w:sz w:val="24"/>
          <w:szCs w:val="24"/>
        </w:rPr>
        <w:t xml:space="preserve"> </w:t>
      </w:r>
      <w:r w:rsidR="00C22BB6" w:rsidRPr="00771463">
        <w:rPr>
          <w:rFonts w:ascii="Arial" w:hAnsi="Arial" w:cs="Arial"/>
          <w:sz w:val="24"/>
          <w:szCs w:val="24"/>
        </w:rPr>
        <w:t xml:space="preserve">Based on evidence from current research and policy as well as on data </w:t>
      </w:r>
      <w:r w:rsidR="00EB1EB5" w:rsidRPr="00771463">
        <w:rPr>
          <w:rFonts w:ascii="Arial" w:hAnsi="Arial" w:cs="Arial"/>
          <w:sz w:val="24"/>
          <w:szCs w:val="24"/>
        </w:rPr>
        <w:t xml:space="preserve">gathered from a group questionnaire, critically discuss an inclusive approach to supporting the needs of a </w:t>
      </w:r>
      <w:r w:rsidRPr="00771463">
        <w:rPr>
          <w:rFonts w:ascii="Arial" w:hAnsi="Arial" w:cs="Arial"/>
          <w:sz w:val="24"/>
          <w:szCs w:val="24"/>
        </w:rPr>
        <w:t>group</w:t>
      </w:r>
      <w:r w:rsidR="00EB1EB5" w:rsidRPr="00771463">
        <w:rPr>
          <w:rFonts w:ascii="Arial" w:hAnsi="Arial" w:cs="Arial"/>
          <w:sz w:val="24"/>
          <w:szCs w:val="24"/>
        </w:rPr>
        <w:t xml:space="preserve"> of pupils.  Focus on one specific learning difficulty, disability or additional need for your discussion.</w:t>
      </w:r>
    </w:p>
    <w:p w:rsidR="001831DF" w:rsidRPr="00771463" w:rsidRDefault="001831DF" w:rsidP="00EB1EB5">
      <w:pPr>
        <w:rPr>
          <w:rFonts w:ascii="Arial" w:hAnsi="Arial" w:cs="Arial"/>
          <w:sz w:val="24"/>
          <w:szCs w:val="24"/>
          <w:u w:val="single"/>
        </w:rPr>
      </w:pPr>
      <w:r w:rsidRPr="00771463">
        <w:rPr>
          <w:rFonts w:ascii="Arial" w:hAnsi="Arial" w:cs="Arial"/>
          <w:sz w:val="24"/>
          <w:szCs w:val="24"/>
          <w:u w:val="single"/>
        </w:rPr>
        <w:t>Introduction</w:t>
      </w:r>
    </w:p>
    <w:p w:rsidR="007A49E9" w:rsidRPr="00771463" w:rsidRDefault="009B70B8" w:rsidP="002A2FC1">
      <w:pPr>
        <w:rPr>
          <w:rFonts w:ascii="Arial" w:hAnsi="Arial" w:cs="Arial"/>
          <w:sz w:val="24"/>
          <w:szCs w:val="24"/>
        </w:rPr>
      </w:pPr>
      <w:r w:rsidRPr="00771463">
        <w:rPr>
          <w:rFonts w:ascii="Arial" w:hAnsi="Arial" w:cs="Arial"/>
          <w:sz w:val="24"/>
          <w:szCs w:val="24"/>
        </w:rPr>
        <w:t>Pupils who have an additional learning need</w:t>
      </w:r>
      <w:r w:rsidR="00840FB4" w:rsidRPr="00771463">
        <w:rPr>
          <w:rFonts w:ascii="Arial" w:hAnsi="Arial" w:cs="Arial"/>
          <w:sz w:val="24"/>
          <w:szCs w:val="24"/>
        </w:rPr>
        <w:t>s</w:t>
      </w:r>
      <w:r w:rsidRPr="00771463">
        <w:rPr>
          <w:rFonts w:ascii="Arial" w:hAnsi="Arial" w:cs="Arial"/>
          <w:sz w:val="24"/>
          <w:szCs w:val="24"/>
        </w:rPr>
        <w:t xml:space="preserve"> or </w:t>
      </w:r>
      <w:r w:rsidR="000E2C46" w:rsidRPr="00771463">
        <w:rPr>
          <w:rFonts w:ascii="Arial" w:hAnsi="Arial" w:cs="Arial"/>
          <w:sz w:val="24"/>
          <w:szCs w:val="24"/>
        </w:rPr>
        <w:t>S</w:t>
      </w:r>
      <w:r w:rsidRPr="00771463">
        <w:rPr>
          <w:rFonts w:ascii="Arial" w:hAnsi="Arial" w:cs="Arial"/>
          <w:sz w:val="24"/>
          <w:szCs w:val="24"/>
        </w:rPr>
        <w:t>pe</w:t>
      </w:r>
      <w:r w:rsidR="007F240D" w:rsidRPr="00771463">
        <w:rPr>
          <w:rFonts w:ascii="Arial" w:hAnsi="Arial" w:cs="Arial"/>
          <w:sz w:val="24"/>
          <w:szCs w:val="24"/>
        </w:rPr>
        <w:t>cial Education Nee</w:t>
      </w:r>
      <w:r w:rsidRPr="00771463">
        <w:rPr>
          <w:rFonts w:ascii="Arial" w:hAnsi="Arial" w:cs="Arial"/>
          <w:sz w:val="24"/>
          <w:szCs w:val="24"/>
        </w:rPr>
        <w:t>d</w:t>
      </w:r>
      <w:r w:rsidR="00840FB4" w:rsidRPr="00771463">
        <w:rPr>
          <w:rFonts w:ascii="Arial" w:hAnsi="Arial" w:cs="Arial"/>
          <w:sz w:val="24"/>
          <w:szCs w:val="24"/>
        </w:rPr>
        <w:t>s</w:t>
      </w:r>
      <w:r w:rsidR="007F240D" w:rsidRPr="00771463">
        <w:rPr>
          <w:rFonts w:ascii="Arial" w:hAnsi="Arial" w:cs="Arial"/>
          <w:sz w:val="24"/>
          <w:szCs w:val="24"/>
        </w:rPr>
        <w:t xml:space="preserve"> (SEN) </w:t>
      </w:r>
      <w:r w:rsidRPr="00771463">
        <w:rPr>
          <w:rFonts w:ascii="Arial" w:hAnsi="Arial" w:cs="Arial"/>
          <w:sz w:val="24"/>
          <w:szCs w:val="24"/>
        </w:rPr>
        <w:t xml:space="preserve">are diagnosed </w:t>
      </w:r>
      <w:r w:rsidR="000E2C46" w:rsidRPr="00771463">
        <w:rPr>
          <w:rFonts w:ascii="Arial" w:hAnsi="Arial" w:cs="Arial"/>
          <w:sz w:val="24"/>
          <w:szCs w:val="24"/>
        </w:rPr>
        <w:t xml:space="preserve">when the learner has difficulties </w:t>
      </w:r>
      <w:r w:rsidR="007A49E9" w:rsidRPr="00771463">
        <w:rPr>
          <w:rFonts w:ascii="Arial" w:hAnsi="Arial" w:cs="Arial"/>
          <w:sz w:val="24"/>
          <w:szCs w:val="24"/>
        </w:rPr>
        <w:t>with communicating with others, behavioural issues, learning in general or learning within a mainstream class, or may have a disability, for example physically, visual or hearing.</w:t>
      </w:r>
      <w:r w:rsidRPr="00771463">
        <w:rPr>
          <w:rFonts w:ascii="Arial" w:hAnsi="Arial" w:cs="Arial"/>
          <w:i/>
          <w:sz w:val="24"/>
          <w:szCs w:val="24"/>
        </w:rPr>
        <w:t xml:space="preserve"> </w:t>
      </w:r>
      <w:r w:rsidR="00CE5AD1" w:rsidRPr="00771463">
        <w:rPr>
          <w:rFonts w:ascii="Arial" w:hAnsi="Arial" w:cs="Arial"/>
          <w:sz w:val="24"/>
          <w:szCs w:val="24"/>
        </w:rPr>
        <w:t>(Denbighshire County Council, 2019)</w:t>
      </w:r>
      <w:r w:rsidR="00E24601" w:rsidRPr="00771463">
        <w:rPr>
          <w:rFonts w:ascii="Arial" w:hAnsi="Arial" w:cs="Arial"/>
          <w:sz w:val="24"/>
          <w:szCs w:val="24"/>
        </w:rPr>
        <w:t xml:space="preserve"> </w:t>
      </w:r>
    </w:p>
    <w:p w:rsidR="00544B52" w:rsidRPr="00771463" w:rsidRDefault="009B70B8" w:rsidP="002A2FC1">
      <w:pPr>
        <w:rPr>
          <w:rFonts w:ascii="Arial" w:hAnsi="Arial" w:cs="Arial"/>
          <w:sz w:val="24"/>
          <w:szCs w:val="24"/>
        </w:rPr>
      </w:pPr>
      <w:r w:rsidRPr="00771463">
        <w:rPr>
          <w:rFonts w:ascii="Arial" w:hAnsi="Arial" w:cs="Arial"/>
          <w:sz w:val="24"/>
          <w:szCs w:val="24"/>
        </w:rPr>
        <w:t xml:space="preserve">It is our responsibility as facilitators of education to identify children with additional learning needs and to provide them with the appropriate resources and support they need. </w:t>
      </w:r>
      <w:r w:rsidR="00E24601" w:rsidRPr="00771463">
        <w:rPr>
          <w:rFonts w:ascii="Arial" w:hAnsi="Arial" w:cs="Arial"/>
          <w:sz w:val="24"/>
          <w:szCs w:val="24"/>
        </w:rPr>
        <w:t xml:space="preserve">As </w:t>
      </w:r>
      <w:r w:rsidR="009250D8" w:rsidRPr="00771463">
        <w:rPr>
          <w:rFonts w:ascii="Arial" w:hAnsi="Arial" w:cs="Arial"/>
          <w:sz w:val="24"/>
          <w:szCs w:val="24"/>
        </w:rPr>
        <w:t>Donaldson</w:t>
      </w:r>
      <w:r w:rsidR="00E24601" w:rsidRPr="00771463">
        <w:rPr>
          <w:rFonts w:ascii="Arial" w:hAnsi="Arial" w:cs="Arial"/>
          <w:sz w:val="24"/>
          <w:szCs w:val="24"/>
        </w:rPr>
        <w:t xml:space="preserve"> </w:t>
      </w:r>
      <w:r w:rsidR="002A2FC1" w:rsidRPr="00771463">
        <w:rPr>
          <w:rFonts w:ascii="Arial" w:hAnsi="Arial" w:cs="Arial"/>
          <w:sz w:val="24"/>
          <w:szCs w:val="24"/>
        </w:rPr>
        <w:t xml:space="preserve">supports teachers </w:t>
      </w:r>
      <w:r w:rsidR="00125DDC" w:rsidRPr="00771463">
        <w:rPr>
          <w:rFonts w:ascii="Arial" w:hAnsi="Arial" w:cs="Arial"/>
          <w:sz w:val="24"/>
          <w:szCs w:val="24"/>
        </w:rPr>
        <w:t xml:space="preserve">teaching </w:t>
      </w:r>
      <w:r w:rsidR="002A2FC1" w:rsidRPr="00771463">
        <w:rPr>
          <w:rFonts w:ascii="Arial" w:hAnsi="Arial" w:cs="Arial"/>
          <w:sz w:val="24"/>
          <w:szCs w:val="24"/>
        </w:rPr>
        <w:t xml:space="preserve">the new curriculum </w:t>
      </w:r>
      <w:r w:rsidR="00FB7532" w:rsidRPr="00771463">
        <w:rPr>
          <w:rFonts w:ascii="Arial" w:hAnsi="Arial" w:cs="Arial"/>
          <w:sz w:val="24"/>
          <w:szCs w:val="24"/>
        </w:rPr>
        <w:t>‘</w:t>
      </w:r>
      <w:r w:rsidR="00840FB4" w:rsidRPr="00771463">
        <w:rPr>
          <w:rFonts w:ascii="Arial" w:hAnsi="Arial" w:cs="Arial"/>
          <w:sz w:val="24"/>
          <w:szCs w:val="24"/>
        </w:rPr>
        <w:t>S</w:t>
      </w:r>
      <w:r w:rsidR="002A2FC1" w:rsidRPr="00771463">
        <w:rPr>
          <w:rFonts w:ascii="Arial" w:hAnsi="Arial" w:cs="Arial"/>
          <w:sz w:val="24"/>
          <w:szCs w:val="24"/>
        </w:rPr>
        <w:t xml:space="preserve">uccessful </w:t>
      </w:r>
      <w:r w:rsidR="00840FB4" w:rsidRPr="00771463">
        <w:rPr>
          <w:rFonts w:ascii="Arial" w:hAnsi="Arial" w:cs="Arial"/>
          <w:sz w:val="24"/>
          <w:szCs w:val="24"/>
        </w:rPr>
        <w:t>F</w:t>
      </w:r>
      <w:r w:rsidR="002A2FC1" w:rsidRPr="00771463">
        <w:rPr>
          <w:rFonts w:ascii="Arial" w:hAnsi="Arial" w:cs="Arial"/>
          <w:sz w:val="24"/>
          <w:szCs w:val="24"/>
        </w:rPr>
        <w:t>utures</w:t>
      </w:r>
      <w:r w:rsidR="00FB7532" w:rsidRPr="00771463">
        <w:rPr>
          <w:rFonts w:ascii="Arial" w:hAnsi="Arial" w:cs="Arial"/>
          <w:sz w:val="24"/>
          <w:szCs w:val="24"/>
        </w:rPr>
        <w:t>’</w:t>
      </w:r>
      <w:r w:rsidR="002A2FC1" w:rsidRPr="00771463">
        <w:rPr>
          <w:rFonts w:ascii="Arial" w:hAnsi="Arial" w:cs="Arial"/>
          <w:sz w:val="24"/>
          <w:szCs w:val="24"/>
        </w:rPr>
        <w:t xml:space="preserve"> and adapting it to the needs of each individual learner</w:t>
      </w:r>
      <w:r w:rsidR="00FB7532" w:rsidRPr="00771463">
        <w:rPr>
          <w:rFonts w:ascii="Arial" w:hAnsi="Arial" w:cs="Arial"/>
          <w:sz w:val="24"/>
          <w:szCs w:val="24"/>
        </w:rPr>
        <w:t>,</w:t>
      </w:r>
      <w:r w:rsidRPr="00771463">
        <w:rPr>
          <w:rFonts w:ascii="Arial" w:hAnsi="Arial" w:cs="Arial"/>
          <w:sz w:val="24"/>
          <w:szCs w:val="24"/>
        </w:rPr>
        <w:t xml:space="preserve"> as the curriculum will be </w:t>
      </w:r>
      <w:r w:rsidR="002A2FC1" w:rsidRPr="00771463">
        <w:rPr>
          <w:rFonts w:ascii="Arial" w:hAnsi="Arial" w:cs="Arial"/>
          <w:sz w:val="24"/>
          <w:szCs w:val="24"/>
        </w:rPr>
        <w:t xml:space="preserve">inclusive, </w:t>
      </w:r>
      <w:r w:rsidR="007E48EC" w:rsidRPr="00771463">
        <w:rPr>
          <w:rFonts w:ascii="Arial" w:hAnsi="Arial" w:cs="Arial"/>
          <w:sz w:val="24"/>
          <w:szCs w:val="24"/>
        </w:rPr>
        <w:t xml:space="preserve">allowing </w:t>
      </w:r>
      <w:r w:rsidR="002A2FC1" w:rsidRPr="00771463">
        <w:rPr>
          <w:rFonts w:ascii="Arial" w:hAnsi="Arial" w:cs="Arial"/>
          <w:sz w:val="24"/>
          <w:szCs w:val="24"/>
        </w:rPr>
        <w:t xml:space="preserve">all </w:t>
      </w:r>
      <w:r w:rsidR="007E48EC" w:rsidRPr="00771463">
        <w:rPr>
          <w:rFonts w:ascii="Arial" w:hAnsi="Arial" w:cs="Arial"/>
          <w:sz w:val="24"/>
          <w:szCs w:val="24"/>
        </w:rPr>
        <w:t>pupils</w:t>
      </w:r>
      <w:r w:rsidR="00FA20AC" w:rsidRPr="00771463">
        <w:rPr>
          <w:rFonts w:ascii="Arial" w:hAnsi="Arial" w:cs="Arial"/>
          <w:sz w:val="24"/>
          <w:szCs w:val="24"/>
        </w:rPr>
        <w:t xml:space="preserve"> to make progress along the </w:t>
      </w:r>
      <w:r w:rsidR="002A2FC1" w:rsidRPr="00771463">
        <w:rPr>
          <w:rFonts w:ascii="Arial" w:hAnsi="Arial" w:cs="Arial"/>
          <w:sz w:val="24"/>
          <w:szCs w:val="24"/>
        </w:rPr>
        <w:t>continuum</w:t>
      </w:r>
      <w:r w:rsidR="00544B52" w:rsidRPr="00771463">
        <w:rPr>
          <w:rFonts w:ascii="Arial" w:hAnsi="Arial" w:cs="Arial"/>
          <w:sz w:val="24"/>
          <w:szCs w:val="24"/>
        </w:rPr>
        <w:t xml:space="preserve"> of learning</w:t>
      </w:r>
      <w:r w:rsidR="002A2FC1" w:rsidRPr="00771463">
        <w:rPr>
          <w:rFonts w:ascii="Arial" w:hAnsi="Arial" w:cs="Arial"/>
          <w:sz w:val="24"/>
          <w:szCs w:val="24"/>
        </w:rPr>
        <w:t>,</w:t>
      </w:r>
      <w:r w:rsidR="002A2FC1" w:rsidRPr="00771463">
        <w:rPr>
          <w:rFonts w:ascii="Arial" w:hAnsi="Arial" w:cs="Arial"/>
          <w:i/>
          <w:sz w:val="24"/>
          <w:szCs w:val="24"/>
        </w:rPr>
        <w:t xml:space="preserve"> </w:t>
      </w:r>
      <w:r w:rsidR="00FA20AC" w:rsidRPr="00771463">
        <w:rPr>
          <w:rFonts w:ascii="Arial" w:hAnsi="Arial" w:cs="Arial"/>
          <w:i/>
          <w:sz w:val="24"/>
          <w:szCs w:val="24"/>
        </w:rPr>
        <w:t>“</w:t>
      </w:r>
      <w:r w:rsidR="002A2FC1" w:rsidRPr="00771463">
        <w:rPr>
          <w:rFonts w:ascii="Arial" w:hAnsi="Arial" w:cs="Arial"/>
          <w:i/>
          <w:sz w:val="24"/>
          <w:szCs w:val="24"/>
        </w:rPr>
        <w:t xml:space="preserve">regardless of any additional learning needs they may have, although they may move between </w:t>
      </w:r>
      <w:r w:rsidR="00840FB4" w:rsidRPr="00771463">
        <w:rPr>
          <w:rFonts w:ascii="Arial" w:hAnsi="Arial" w:cs="Arial"/>
          <w:i/>
          <w:sz w:val="24"/>
          <w:szCs w:val="24"/>
        </w:rPr>
        <w:t>p</w:t>
      </w:r>
      <w:r w:rsidR="002A2FC1" w:rsidRPr="00771463">
        <w:rPr>
          <w:rFonts w:ascii="Arial" w:hAnsi="Arial" w:cs="Arial"/>
          <w:i/>
          <w:sz w:val="24"/>
          <w:szCs w:val="24"/>
        </w:rPr>
        <w:t xml:space="preserve">rogression </w:t>
      </w:r>
      <w:r w:rsidR="00840FB4" w:rsidRPr="00771463">
        <w:rPr>
          <w:rFonts w:ascii="Arial" w:hAnsi="Arial" w:cs="Arial"/>
          <w:i/>
          <w:sz w:val="24"/>
          <w:szCs w:val="24"/>
        </w:rPr>
        <w:t>s</w:t>
      </w:r>
      <w:r w:rsidR="002A2FC1" w:rsidRPr="00771463">
        <w:rPr>
          <w:rFonts w:ascii="Arial" w:hAnsi="Arial" w:cs="Arial"/>
          <w:i/>
          <w:sz w:val="24"/>
          <w:szCs w:val="24"/>
        </w:rPr>
        <w:t>teps more slowly or quickly than others.</w:t>
      </w:r>
      <w:r w:rsidR="00FA20AC" w:rsidRPr="00771463">
        <w:rPr>
          <w:rFonts w:ascii="Arial" w:hAnsi="Arial" w:cs="Arial"/>
          <w:i/>
          <w:sz w:val="24"/>
          <w:szCs w:val="24"/>
        </w:rPr>
        <w:t xml:space="preserve">” </w:t>
      </w:r>
      <w:r w:rsidR="00FA20AC" w:rsidRPr="00771463">
        <w:rPr>
          <w:rFonts w:ascii="Arial" w:hAnsi="Arial" w:cs="Arial"/>
          <w:sz w:val="24"/>
          <w:szCs w:val="24"/>
        </w:rPr>
        <w:t xml:space="preserve">As there are many factors and </w:t>
      </w:r>
      <w:r w:rsidR="002A2FC1" w:rsidRPr="00771463">
        <w:rPr>
          <w:rFonts w:ascii="Arial" w:hAnsi="Arial" w:cs="Arial"/>
          <w:sz w:val="24"/>
          <w:szCs w:val="24"/>
        </w:rPr>
        <w:t xml:space="preserve">barriers that </w:t>
      </w:r>
      <w:r w:rsidR="00FA20AC" w:rsidRPr="00771463">
        <w:rPr>
          <w:rFonts w:ascii="Arial" w:hAnsi="Arial" w:cs="Arial"/>
          <w:sz w:val="24"/>
          <w:szCs w:val="24"/>
        </w:rPr>
        <w:t xml:space="preserve">the learner may be challenged within their </w:t>
      </w:r>
      <w:r w:rsidR="002A2FC1" w:rsidRPr="00771463">
        <w:rPr>
          <w:rFonts w:ascii="Arial" w:hAnsi="Arial" w:cs="Arial"/>
          <w:sz w:val="24"/>
          <w:szCs w:val="24"/>
        </w:rPr>
        <w:t xml:space="preserve">learning, </w:t>
      </w:r>
      <w:r w:rsidR="00FA20AC" w:rsidRPr="00771463">
        <w:rPr>
          <w:rFonts w:ascii="Arial" w:hAnsi="Arial" w:cs="Arial"/>
          <w:sz w:val="24"/>
          <w:szCs w:val="24"/>
        </w:rPr>
        <w:t>some learners may take considerably longer</w:t>
      </w:r>
      <w:r w:rsidR="00F3217B" w:rsidRPr="00771463">
        <w:rPr>
          <w:rFonts w:ascii="Arial" w:hAnsi="Arial" w:cs="Arial"/>
          <w:sz w:val="24"/>
          <w:szCs w:val="24"/>
        </w:rPr>
        <w:t xml:space="preserve">, whereas, other learners with additional learning needs can excel in certain topics where their </w:t>
      </w:r>
      <w:r w:rsidR="00840FB4" w:rsidRPr="00771463">
        <w:rPr>
          <w:rFonts w:ascii="Arial" w:hAnsi="Arial" w:cs="Arial"/>
          <w:sz w:val="24"/>
          <w:szCs w:val="24"/>
        </w:rPr>
        <w:t>strengths</w:t>
      </w:r>
      <w:r w:rsidR="00F3217B" w:rsidRPr="00771463">
        <w:rPr>
          <w:rFonts w:ascii="Arial" w:hAnsi="Arial" w:cs="Arial"/>
          <w:sz w:val="24"/>
          <w:szCs w:val="24"/>
        </w:rPr>
        <w:t xml:space="preserve"> lie</w:t>
      </w:r>
      <w:r w:rsidR="002A2FC1" w:rsidRPr="00771463">
        <w:rPr>
          <w:rFonts w:ascii="Arial" w:hAnsi="Arial" w:cs="Arial"/>
          <w:sz w:val="24"/>
          <w:szCs w:val="24"/>
        </w:rPr>
        <w:t>.</w:t>
      </w:r>
      <w:r w:rsidR="002A2FC1" w:rsidRPr="00771463">
        <w:rPr>
          <w:rFonts w:ascii="Arial" w:hAnsi="Arial" w:cs="Arial"/>
          <w:i/>
          <w:sz w:val="24"/>
          <w:szCs w:val="24"/>
        </w:rPr>
        <w:t xml:space="preserve"> </w:t>
      </w:r>
      <w:r w:rsidR="00F3217B" w:rsidRPr="00771463">
        <w:rPr>
          <w:rFonts w:ascii="Arial" w:hAnsi="Arial" w:cs="Arial"/>
          <w:i/>
          <w:sz w:val="24"/>
          <w:szCs w:val="24"/>
        </w:rPr>
        <w:t>“</w:t>
      </w:r>
      <w:r w:rsidR="002A2FC1" w:rsidRPr="00771463">
        <w:rPr>
          <w:rFonts w:ascii="Arial" w:hAnsi="Arial" w:cs="Arial"/>
          <w:i/>
          <w:sz w:val="24"/>
          <w:szCs w:val="24"/>
        </w:rPr>
        <w:t xml:space="preserve">The significance of all such achievements should be recognised.” </w:t>
      </w:r>
      <w:r w:rsidR="002A2FC1" w:rsidRPr="00771463">
        <w:rPr>
          <w:rFonts w:ascii="Arial" w:hAnsi="Arial" w:cs="Arial"/>
          <w:sz w:val="24"/>
          <w:szCs w:val="24"/>
        </w:rPr>
        <w:t>(</w:t>
      </w:r>
      <w:r w:rsidR="00B96718" w:rsidRPr="00771463">
        <w:rPr>
          <w:rFonts w:ascii="Arial" w:hAnsi="Arial" w:cs="Arial"/>
          <w:sz w:val="24"/>
          <w:szCs w:val="24"/>
        </w:rPr>
        <w:t>Donaldson, 2015</w:t>
      </w:r>
      <w:r w:rsidR="002A2FC1" w:rsidRPr="00771463">
        <w:rPr>
          <w:rFonts w:ascii="Arial" w:hAnsi="Arial" w:cs="Arial"/>
          <w:sz w:val="24"/>
          <w:szCs w:val="24"/>
        </w:rPr>
        <w:t>,</w:t>
      </w:r>
      <w:r w:rsidR="00B96718" w:rsidRPr="00771463">
        <w:rPr>
          <w:rFonts w:ascii="Arial" w:hAnsi="Arial" w:cs="Arial"/>
          <w:sz w:val="24"/>
          <w:szCs w:val="24"/>
        </w:rPr>
        <w:t xml:space="preserve"> </w:t>
      </w:r>
      <w:r w:rsidR="002A2FC1" w:rsidRPr="00771463">
        <w:rPr>
          <w:rFonts w:ascii="Arial" w:hAnsi="Arial" w:cs="Arial"/>
          <w:sz w:val="24"/>
          <w:szCs w:val="24"/>
        </w:rPr>
        <w:t>p</w:t>
      </w:r>
      <w:r w:rsidR="00B96718" w:rsidRPr="00771463">
        <w:rPr>
          <w:rFonts w:ascii="Arial" w:hAnsi="Arial" w:cs="Arial"/>
          <w:sz w:val="24"/>
          <w:szCs w:val="24"/>
        </w:rPr>
        <w:t>54)</w:t>
      </w:r>
      <w:r w:rsidR="00F3217B" w:rsidRPr="00771463">
        <w:rPr>
          <w:rFonts w:ascii="Arial" w:hAnsi="Arial" w:cs="Arial"/>
          <w:sz w:val="24"/>
          <w:szCs w:val="24"/>
        </w:rPr>
        <w:t xml:space="preserve"> </w:t>
      </w:r>
      <w:r w:rsidR="00A10C57" w:rsidRPr="00771463">
        <w:rPr>
          <w:rFonts w:ascii="Arial" w:hAnsi="Arial" w:cs="Arial"/>
          <w:sz w:val="24"/>
          <w:szCs w:val="24"/>
        </w:rPr>
        <w:t xml:space="preserve">However, all children no matter </w:t>
      </w:r>
      <w:r w:rsidR="00840FB4" w:rsidRPr="00771463">
        <w:rPr>
          <w:rFonts w:ascii="Arial" w:hAnsi="Arial" w:cs="Arial"/>
          <w:sz w:val="24"/>
          <w:szCs w:val="24"/>
        </w:rPr>
        <w:t xml:space="preserve">what </w:t>
      </w:r>
      <w:r w:rsidR="00A10C57" w:rsidRPr="00771463">
        <w:rPr>
          <w:rFonts w:ascii="Arial" w:hAnsi="Arial" w:cs="Arial"/>
          <w:sz w:val="24"/>
          <w:szCs w:val="24"/>
        </w:rPr>
        <w:t xml:space="preserve">their learning needs </w:t>
      </w:r>
      <w:r w:rsidR="00840FB4" w:rsidRPr="00771463">
        <w:rPr>
          <w:rFonts w:ascii="Arial" w:hAnsi="Arial" w:cs="Arial"/>
          <w:sz w:val="24"/>
          <w:szCs w:val="24"/>
        </w:rPr>
        <w:t xml:space="preserve">are, they </w:t>
      </w:r>
      <w:r w:rsidR="00A10C57" w:rsidRPr="00771463">
        <w:rPr>
          <w:rFonts w:ascii="Arial" w:hAnsi="Arial" w:cs="Arial"/>
          <w:sz w:val="24"/>
          <w:szCs w:val="24"/>
        </w:rPr>
        <w:t>have the right to access an education, to be able to learn, grow and develop as person.</w:t>
      </w:r>
      <w:r w:rsidR="009F002F" w:rsidRPr="00771463">
        <w:rPr>
          <w:rFonts w:ascii="Arial" w:hAnsi="Arial" w:cs="Arial"/>
          <w:sz w:val="24"/>
          <w:szCs w:val="24"/>
        </w:rPr>
        <w:t xml:space="preserve"> Due to the new and improved </w:t>
      </w:r>
      <w:r w:rsidR="00840FB4" w:rsidRPr="00771463">
        <w:rPr>
          <w:rFonts w:ascii="Arial" w:hAnsi="Arial" w:cs="Arial"/>
          <w:sz w:val="24"/>
          <w:szCs w:val="24"/>
        </w:rPr>
        <w:t xml:space="preserve">curriculum </w:t>
      </w:r>
      <w:r w:rsidR="009F002F" w:rsidRPr="00771463">
        <w:rPr>
          <w:rFonts w:ascii="Arial" w:hAnsi="Arial" w:cs="Arial"/>
          <w:sz w:val="24"/>
          <w:szCs w:val="24"/>
        </w:rPr>
        <w:t xml:space="preserve">waiting to be implemented into schools across Wales, all children in </w:t>
      </w:r>
      <w:r w:rsidR="00840FB4" w:rsidRPr="00771463">
        <w:rPr>
          <w:rFonts w:ascii="Arial" w:hAnsi="Arial" w:cs="Arial"/>
          <w:sz w:val="24"/>
          <w:szCs w:val="24"/>
        </w:rPr>
        <w:t xml:space="preserve">education </w:t>
      </w:r>
      <w:r w:rsidR="009F002F" w:rsidRPr="00771463">
        <w:rPr>
          <w:rFonts w:ascii="Arial" w:hAnsi="Arial" w:cs="Arial"/>
          <w:sz w:val="24"/>
          <w:szCs w:val="24"/>
        </w:rPr>
        <w:t>will be given the opportunities and experiences to be included to develop life skills and the knowledge they need to grow and develop.</w:t>
      </w:r>
    </w:p>
    <w:p w:rsidR="00D97EA0" w:rsidRPr="00771463" w:rsidRDefault="00FB7532" w:rsidP="002A2FC1">
      <w:pPr>
        <w:rPr>
          <w:rFonts w:ascii="Arial" w:hAnsi="Arial" w:cs="Arial"/>
          <w:sz w:val="24"/>
          <w:szCs w:val="24"/>
        </w:rPr>
      </w:pPr>
      <w:r w:rsidRPr="00771463">
        <w:rPr>
          <w:rFonts w:ascii="Arial" w:hAnsi="Arial" w:cs="Arial"/>
          <w:sz w:val="24"/>
          <w:szCs w:val="24"/>
        </w:rPr>
        <w:t xml:space="preserve">During this research project we have worked as a </w:t>
      </w:r>
      <w:r w:rsidR="00213EEB" w:rsidRPr="00771463">
        <w:rPr>
          <w:rFonts w:ascii="Arial" w:hAnsi="Arial" w:cs="Arial"/>
          <w:sz w:val="24"/>
          <w:szCs w:val="24"/>
        </w:rPr>
        <w:t xml:space="preserve">small </w:t>
      </w:r>
      <w:r w:rsidRPr="00771463">
        <w:rPr>
          <w:rFonts w:ascii="Arial" w:hAnsi="Arial" w:cs="Arial"/>
          <w:sz w:val="24"/>
          <w:szCs w:val="24"/>
        </w:rPr>
        <w:t xml:space="preserve">group to investigate </w:t>
      </w:r>
      <w:r w:rsidR="00884114" w:rsidRPr="00771463">
        <w:rPr>
          <w:rFonts w:ascii="Arial" w:hAnsi="Arial" w:cs="Arial"/>
          <w:sz w:val="24"/>
          <w:szCs w:val="24"/>
        </w:rPr>
        <w:t>one</w:t>
      </w:r>
      <w:r w:rsidR="00856DEB" w:rsidRPr="00771463">
        <w:rPr>
          <w:rFonts w:ascii="Arial" w:hAnsi="Arial" w:cs="Arial"/>
          <w:sz w:val="24"/>
          <w:szCs w:val="24"/>
        </w:rPr>
        <w:t xml:space="preserve"> additional learning need in particular </w:t>
      </w:r>
      <w:r w:rsidR="0092361A" w:rsidRPr="00771463">
        <w:rPr>
          <w:rFonts w:ascii="Arial" w:hAnsi="Arial" w:cs="Arial"/>
          <w:sz w:val="24"/>
          <w:szCs w:val="24"/>
        </w:rPr>
        <w:t>tha</w:t>
      </w:r>
      <w:r w:rsidR="0092361A" w:rsidRPr="00771463">
        <w:rPr>
          <w:rFonts w:ascii="Arial" w:hAnsi="Arial" w:cs="Arial"/>
          <w:color w:val="000000" w:themeColor="text1"/>
          <w:sz w:val="24"/>
          <w:szCs w:val="24"/>
        </w:rPr>
        <w:t>t</w:t>
      </w:r>
      <w:r w:rsidR="00856DEB" w:rsidRPr="00771463">
        <w:rPr>
          <w:rFonts w:ascii="Arial" w:hAnsi="Arial" w:cs="Arial"/>
          <w:color w:val="000000" w:themeColor="text1"/>
          <w:sz w:val="24"/>
          <w:szCs w:val="24"/>
        </w:rPr>
        <w:t xml:space="preserve"> interest</w:t>
      </w:r>
      <w:r w:rsidR="00794DCD" w:rsidRPr="00771463">
        <w:rPr>
          <w:rFonts w:ascii="Arial" w:hAnsi="Arial" w:cs="Arial"/>
          <w:color w:val="000000" w:themeColor="text1"/>
          <w:sz w:val="24"/>
          <w:szCs w:val="24"/>
        </w:rPr>
        <w:t>ed</w:t>
      </w:r>
      <w:r w:rsidR="003D5002" w:rsidRPr="00771463">
        <w:rPr>
          <w:rFonts w:ascii="Arial" w:hAnsi="Arial" w:cs="Arial"/>
          <w:color w:val="000000" w:themeColor="text1"/>
          <w:sz w:val="24"/>
          <w:szCs w:val="24"/>
        </w:rPr>
        <w:t xml:space="preserve"> us</w:t>
      </w:r>
      <w:r w:rsidR="00856DEB" w:rsidRPr="00771463">
        <w:rPr>
          <w:rFonts w:ascii="Arial" w:hAnsi="Arial" w:cs="Arial"/>
          <w:color w:val="000000" w:themeColor="text1"/>
          <w:sz w:val="24"/>
          <w:szCs w:val="24"/>
        </w:rPr>
        <w:t>. Firstly, w</w:t>
      </w:r>
      <w:r w:rsidR="00E14098" w:rsidRPr="00771463">
        <w:rPr>
          <w:rFonts w:ascii="Arial" w:hAnsi="Arial" w:cs="Arial"/>
          <w:color w:val="000000" w:themeColor="text1"/>
          <w:sz w:val="24"/>
          <w:szCs w:val="24"/>
        </w:rPr>
        <w:t xml:space="preserve">e all </w:t>
      </w:r>
      <w:r w:rsidR="001232F9" w:rsidRPr="00771463">
        <w:rPr>
          <w:rFonts w:ascii="Arial" w:hAnsi="Arial" w:cs="Arial"/>
          <w:color w:val="000000" w:themeColor="text1"/>
          <w:sz w:val="24"/>
          <w:szCs w:val="24"/>
        </w:rPr>
        <w:t xml:space="preserve">held a </w:t>
      </w:r>
      <w:bookmarkStart w:id="0" w:name="_Hlk7429175"/>
      <w:r w:rsidR="001232F9" w:rsidRPr="00771463">
        <w:rPr>
          <w:rFonts w:ascii="Arial" w:hAnsi="Arial" w:cs="Arial"/>
          <w:color w:val="000000" w:themeColor="text1"/>
          <w:sz w:val="24"/>
          <w:szCs w:val="24"/>
        </w:rPr>
        <w:t xml:space="preserve">meeting (Appendix </w:t>
      </w:r>
      <w:r w:rsidR="0086455A" w:rsidRPr="00771463">
        <w:rPr>
          <w:rFonts w:ascii="Arial" w:hAnsi="Arial" w:cs="Arial"/>
          <w:color w:val="000000" w:themeColor="text1"/>
          <w:sz w:val="24"/>
          <w:szCs w:val="24"/>
        </w:rPr>
        <w:t>1</w:t>
      </w:r>
      <w:r w:rsidR="001232F9" w:rsidRPr="00771463">
        <w:rPr>
          <w:rFonts w:ascii="Arial" w:hAnsi="Arial" w:cs="Arial"/>
          <w:color w:val="000000" w:themeColor="text1"/>
          <w:sz w:val="24"/>
          <w:szCs w:val="24"/>
        </w:rPr>
        <w:t xml:space="preserve"> in </w:t>
      </w:r>
      <w:r w:rsidR="0086455A" w:rsidRPr="00771463">
        <w:rPr>
          <w:rFonts w:ascii="Arial" w:hAnsi="Arial" w:cs="Arial"/>
          <w:color w:val="000000" w:themeColor="text1"/>
          <w:sz w:val="24"/>
          <w:szCs w:val="24"/>
        </w:rPr>
        <w:t xml:space="preserve">group </w:t>
      </w:r>
      <w:r w:rsidR="001232F9" w:rsidRPr="00771463">
        <w:rPr>
          <w:rFonts w:ascii="Arial" w:hAnsi="Arial" w:cs="Arial"/>
          <w:color w:val="000000" w:themeColor="text1"/>
          <w:sz w:val="24"/>
          <w:szCs w:val="24"/>
        </w:rPr>
        <w:t xml:space="preserve">file) </w:t>
      </w:r>
      <w:bookmarkEnd w:id="0"/>
      <w:r w:rsidR="001232F9" w:rsidRPr="00771463">
        <w:rPr>
          <w:rFonts w:ascii="Arial" w:hAnsi="Arial" w:cs="Arial"/>
          <w:sz w:val="24"/>
          <w:szCs w:val="24"/>
        </w:rPr>
        <w:t>to</w:t>
      </w:r>
      <w:r w:rsidR="00E14098" w:rsidRPr="00771463">
        <w:rPr>
          <w:rFonts w:ascii="Arial" w:hAnsi="Arial" w:cs="Arial"/>
          <w:sz w:val="24"/>
          <w:szCs w:val="24"/>
        </w:rPr>
        <w:t xml:space="preserve"> research </w:t>
      </w:r>
      <w:r w:rsidR="00856DEB" w:rsidRPr="00771463">
        <w:rPr>
          <w:rFonts w:ascii="Arial" w:hAnsi="Arial" w:cs="Arial"/>
          <w:sz w:val="24"/>
          <w:szCs w:val="24"/>
        </w:rPr>
        <w:t>different additional learning needs that we thought would be appropriate to investigate during the project including Dyslexia, Developmental delay/</w:t>
      </w:r>
      <w:r w:rsidR="00DC08E9" w:rsidRPr="00771463">
        <w:rPr>
          <w:rFonts w:ascii="Arial" w:hAnsi="Arial" w:cs="Arial"/>
          <w:sz w:val="24"/>
          <w:szCs w:val="24"/>
        </w:rPr>
        <w:t>Looked After Children (</w:t>
      </w:r>
      <w:r w:rsidR="00856DEB" w:rsidRPr="00771463">
        <w:rPr>
          <w:rFonts w:ascii="Arial" w:hAnsi="Arial" w:cs="Arial"/>
          <w:sz w:val="24"/>
          <w:szCs w:val="24"/>
        </w:rPr>
        <w:t>LAC</w:t>
      </w:r>
      <w:r w:rsidR="00DC08E9" w:rsidRPr="00771463">
        <w:rPr>
          <w:rFonts w:ascii="Arial" w:hAnsi="Arial" w:cs="Arial"/>
          <w:sz w:val="24"/>
          <w:szCs w:val="24"/>
        </w:rPr>
        <w:t>)</w:t>
      </w:r>
      <w:r w:rsidR="00856DEB" w:rsidRPr="00771463">
        <w:rPr>
          <w:rFonts w:ascii="Arial" w:hAnsi="Arial" w:cs="Arial"/>
          <w:sz w:val="24"/>
          <w:szCs w:val="24"/>
        </w:rPr>
        <w:t xml:space="preserve">, </w:t>
      </w:r>
      <w:r w:rsidR="00970BCD" w:rsidRPr="00771463">
        <w:rPr>
          <w:rFonts w:ascii="Arial" w:hAnsi="Arial" w:cs="Arial"/>
          <w:sz w:val="24"/>
          <w:szCs w:val="24"/>
        </w:rPr>
        <w:t>Attention deficit hyperactivity disorder (</w:t>
      </w:r>
      <w:r w:rsidR="00856DEB" w:rsidRPr="00771463">
        <w:rPr>
          <w:rFonts w:ascii="Arial" w:hAnsi="Arial" w:cs="Arial"/>
          <w:sz w:val="24"/>
          <w:szCs w:val="24"/>
        </w:rPr>
        <w:t>ADHD</w:t>
      </w:r>
      <w:r w:rsidR="00970BCD" w:rsidRPr="00771463">
        <w:rPr>
          <w:rFonts w:ascii="Arial" w:hAnsi="Arial" w:cs="Arial"/>
          <w:sz w:val="24"/>
          <w:szCs w:val="24"/>
        </w:rPr>
        <w:t>)</w:t>
      </w:r>
      <w:r w:rsidR="00856DEB" w:rsidRPr="00771463">
        <w:rPr>
          <w:rFonts w:ascii="Arial" w:hAnsi="Arial" w:cs="Arial"/>
          <w:sz w:val="24"/>
          <w:szCs w:val="24"/>
        </w:rPr>
        <w:t xml:space="preserve">, Asperger's and English as an </w:t>
      </w:r>
      <w:r w:rsidR="00DC08E9" w:rsidRPr="00771463">
        <w:rPr>
          <w:rFonts w:ascii="Arial" w:hAnsi="Arial" w:cs="Arial"/>
          <w:sz w:val="24"/>
          <w:szCs w:val="24"/>
        </w:rPr>
        <w:t>A</w:t>
      </w:r>
      <w:r w:rsidR="00856DEB" w:rsidRPr="00771463">
        <w:rPr>
          <w:rFonts w:ascii="Arial" w:hAnsi="Arial" w:cs="Arial"/>
          <w:sz w:val="24"/>
          <w:szCs w:val="24"/>
        </w:rPr>
        <w:t xml:space="preserve">dditional </w:t>
      </w:r>
      <w:r w:rsidR="00DC08E9" w:rsidRPr="00771463">
        <w:rPr>
          <w:rFonts w:ascii="Arial" w:hAnsi="Arial" w:cs="Arial"/>
          <w:sz w:val="24"/>
          <w:szCs w:val="24"/>
        </w:rPr>
        <w:t xml:space="preserve">Language </w:t>
      </w:r>
      <w:r w:rsidR="00970BCD" w:rsidRPr="00771463">
        <w:rPr>
          <w:rFonts w:ascii="Arial" w:hAnsi="Arial" w:cs="Arial"/>
          <w:sz w:val="24"/>
          <w:szCs w:val="24"/>
        </w:rPr>
        <w:t>(EAL</w:t>
      </w:r>
      <w:r w:rsidR="00856DEB" w:rsidRPr="00771463">
        <w:rPr>
          <w:rFonts w:ascii="Arial" w:hAnsi="Arial" w:cs="Arial"/>
          <w:sz w:val="24"/>
          <w:szCs w:val="24"/>
        </w:rPr>
        <w:t xml:space="preserve">). After using reliable </w:t>
      </w:r>
      <w:r w:rsidR="00794DCD" w:rsidRPr="00771463">
        <w:rPr>
          <w:rFonts w:ascii="Arial" w:hAnsi="Arial" w:cs="Arial"/>
          <w:sz w:val="24"/>
          <w:szCs w:val="24"/>
        </w:rPr>
        <w:t>resources,</w:t>
      </w:r>
      <w:r w:rsidR="00856DEB" w:rsidRPr="00771463">
        <w:rPr>
          <w:rFonts w:ascii="Arial" w:hAnsi="Arial" w:cs="Arial"/>
          <w:sz w:val="24"/>
          <w:szCs w:val="24"/>
        </w:rPr>
        <w:t xml:space="preserve"> we </w:t>
      </w:r>
      <w:r w:rsidR="00794DCD" w:rsidRPr="00771463">
        <w:rPr>
          <w:rFonts w:ascii="Arial" w:hAnsi="Arial" w:cs="Arial"/>
          <w:sz w:val="24"/>
          <w:szCs w:val="24"/>
        </w:rPr>
        <w:t>fed back</w:t>
      </w:r>
      <w:r w:rsidR="00E14098" w:rsidRPr="00771463">
        <w:rPr>
          <w:rFonts w:ascii="Arial" w:hAnsi="Arial" w:cs="Arial"/>
          <w:sz w:val="24"/>
          <w:szCs w:val="24"/>
        </w:rPr>
        <w:t xml:space="preserve"> as a group</w:t>
      </w:r>
      <w:r w:rsidR="006B2EE9" w:rsidRPr="00771463">
        <w:rPr>
          <w:rFonts w:ascii="Arial" w:hAnsi="Arial" w:cs="Arial"/>
          <w:sz w:val="24"/>
          <w:szCs w:val="24"/>
        </w:rPr>
        <w:t xml:space="preserve"> with our collected re</w:t>
      </w:r>
      <w:r w:rsidR="00125DDC" w:rsidRPr="00771463">
        <w:rPr>
          <w:rFonts w:ascii="Arial" w:hAnsi="Arial" w:cs="Arial"/>
          <w:sz w:val="24"/>
          <w:szCs w:val="24"/>
        </w:rPr>
        <w:t>s</w:t>
      </w:r>
      <w:r w:rsidR="006B2EE9" w:rsidRPr="00771463">
        <w:rPr>
          <w:rFonts w:ascii="Arial" w:hAnsi="Arial" w:cs="Arial"/>
          <w:sz w:val="24"/>
          <w:szCs w:val="24"/>
        </w:rPr>
        <w:t>our</w:t>
      </w:r>
      <w:r w:rsidR="00125DDC" w:rsidRPr="00771463">
        <w:rPr>
          <w:rFonts w:ascii="Arial" w:hAnsi="Arial" w:cs="Arial"/>
          <w:sz w:val="24"/>
          <w:szCs w:val="24"/>
        </w:rPr>
        <w:t>c</w:t>
      </w:r>
      <w:r w:rsidR="006B2EE9" w:rsidRPr="00771463">
        <w:rPr>
          <w:rFonts w:ascii="Arial" w:hAnsi="Arial" w:cs="Arial"/>
          <w:sz w:val="24"/>
          <w:szCs w:val="24"/>
        </w:rPr>
        <w:t xml:space="preserve">es to support why we should choose that additional learning need. </w:t>
      </w:r>
      <w:r w:rsidR="0018280B" w:rsidRPr="00771463">
        <w:rPr>
          <w:rFonts w:ascii="Arial" w:hAnsi="Arial" w:cs="Arial"/>
          <w:sz w:val="24"/>
          <w:szCs w:val="24"/>
        </w:rPr>
        <w:t xml:space="preserve">To ensure </w:t>
      </w:r>
      <w:r w:rsidR="00D97EA0" w:rsidRPr="00771463">
        <w:rPr>
          <w:rFonts w:ascii="Arial" w:hAnsi="Arial" w:cs="Arial"/>
          <w:sz w:val="24"/>
          <w:szCs w:val="24"/>
        </w:rPr>
        <w:t>we collected reliable data we used Government websites, co.uk, ac.uk, edu and many more. As ‘</w:t>
      </w:r>
      <w:bookmarkStart w:id="1" w:name="_Hlk6222946"/>
      <w:r w:rsidR="00680F90" w:rsidRPr="00771463">
        <w:rPr>
          <w:rFonts w:ascii="Arial" w:hAnsi="Arial" w:cs="Arial"/>
          <w:sz w:val="24"/>
          <w:szCs w:val="24"/>
        </w:rPr>
        <w:t>E</w:t>
      </w:r>
      <w:r w:rsidR="00D97EA0" w:rsidRPr="00771463">
        <w:rPr>
          <w:rFonts w:ascii="Arial" w:hAnsi="Arial" w:cs="Arial"/>
          <w:sz w:val="24"/>
          <w:szCs w:val="24"/>
        </w:rPr>
        <w:t xml:space="preserve">valuating </w:t>
      </w:r>
      <w:r w:rsidR="00680F90" w:rsidRPr="00771463">
        <w:rPr>
          <w:rFonts w:ascii="Arial" w:hAnsi="Arial" w:cs="Arial"/>
          <w:sz w:val="24"/>
          <w:szCs w:val="24"/>
        </w:rPr>
        <w:t>S</w:t>
      </w:r>
      <w:r w:rsidR="00D97EA0" w:rsidRPr="00771463">
        <w:rPr>
          <w:rFonts w:ascii="Arial" w:hAnsi="Arial" w:cs="Arial"/>
          <w:sz w:val="24"/>
          <w:szCs w:val="24"/>
        </w:rPr>
        <w:t xml:space="preserve">ource </w:t>
      </w:r>
      <w:r w:rsidR="00680F90" w:rsidRPr="00771463">
        <w:rPr>
          <w:rFonts w:ascii="Arial" w:hAnsi="Arial" w:cs="Arial"/>
          <w:sz w:val="24"/>
          <w:szCs w:val="24"/>
        </w:rPr>
        <w:t>C</w:t>
      </w:r>
      <w:r w:rsidR="00D97EA0" w:rsidRPr="00771463">
        <w:rPr>
          <w:rFonts w:ascii="Arial" w:hAnsi="Arial" w:cs="Arial"/>
          <w:sz w:val="24"/>
          <w:szCs w:val="24"/>
        </w:rPr>
        <w:t xml:space="preserve">redibility’ </w:t>
      </w:r>
      <w:bookmarkEnd w:id="1"/>
      <w:r w:rsidR="00D97EA0" w:rsidRPr="00771463">
        <w:rPr>
          <w:rFonts w:ascii="Arial" w:hAnsi="Arial" w:cs="Arial"/>
          <w:sz w:val="24"/>
          <w:szCs w:val="24"/>
        </w:rPr>
        <w:t xml:space="preserve">states that, </w:t>
      </w:r>
      <w:r w:rsidR="00D97EA0" w:rsidRPr="00771463">
        <w:rPr>
          <w:rFonts w:ascii="Arial" w:hAnsi="Arial" w:cs="Arial"/>
          <w:i/>
          <w:sz w:val="24"/>
          <w:szCs w:val="24"/>
        </w:rPr>
        <w:t>“It is important to use credible sources in an academic research paper because your audience will expect you to have backed up your assertions with credible evidence.”</w:t>
      </w:r>
      <w:r w:rsidR="00680F90" w:rsidRPr="00771463">
        <w:rPr>
          <w:rFonts w:ascii="Arial" w:hAnsi="Arial" w:cs="Arial"/>
          <w:i/>
          <w:sz w:val="24"/>
          <w:szCs w:val="24"/>
        </w:rPr>
        <w:t xml:space="preserve"> (Evaluating Source Credibility, No Date)</w:t>
      </w:r>
      <w:r w:rsidR="00794DCD" w:rsidRPr="00771463">
        <w:rPr>
          <w:rFonts w:ascii="Arial" w:hAnsi="Arial" w:cs="Arial"/>
          <w:i/>
          <w:sz w:val="24"/>
          <w:szCs w:val="24"/>
        </w:rPr>
        <w:t xml:space="preserve"> </w:t>
      </w:r>
      <w:r w:rsidR="00794DCD" w:rsidRPr="00771463">
        <w:rPr>
          <w:rFonts w:ascii="Arial" w:hAnsi="Arial" w:cs="Arial"/>
          <w:sz w:val="24"/>
          <w:szCs w:val="24"/>
        </w:rPr>
        <w:t>It is very important to have quality data rather that data in quantity</w:t>
      </w:r>
      <w:r w:rsidR="00A738FB" w:rsidRPr="00771463">
        <w:rPr>
          <w:rFonts w:ascii="Arial" w:hAnsi="Arial" w:cs="Arial"/>
          <w:sz w:val="24"/>
          <w:szCs w:val="24"/>
        </w:rPr>
        <w:t xml:space="preserve">, as prior research to the questionnaire was vital in helping us to write our questionnaire and what we wanted to </w:t>
      </w:r>
      <w:r w:rsidR="00970BCD" w:rsidRPr="00771463">
        <w:rPr>
          <w:rFonts w:ascii="Arial" w:hAnsi="Arial" w:cs="Arial"/>
          <w:sz w:val="24"/>
          <w:szCs w:val="24"/>
        </w:rPr>
        <w:t>further</w:t>
      </w:r>
      <w:r w:rsidR="00A738FB" w:rsidRPr="00771463">
        <w:rPr>
          <w:rFonts w:ascii="Arial" w:hAnsi="Arial" w:cs="Arial"/>
          <w:sz w:val="24"/>
          <w:szCs w:val="24"/>
        </w:rPr>
        <w:t xml:space="preserve"> our knowledge in, by receiving responses from schools from different local authorities.</w:t>
      </w:r>
      <w:r w:rsidR="00A738FB" w:rsidRPr="00771463">
        <w:rPr>
          <w:rFonts w:ascii="Arial" w:hAnsi="Arial" w:cs="Arial"/>
          <w:i/>
          <w:sz w:val="24"/>
          <w:szCs w:val="24"/>
        </w:rPr>
        <w:t xml:space="preserve"> </w:t>
      </w:r>
    </w:p>
    <w:p w:rsidR="00B71006" w:rsidRPr="00771463" w:rsidRDefault="00680F90" w:rsidP="00FD4960">
      <w:pPr>
        <w:rPr>
          <w:rFonts w:ascii="Arial" w:hAnsi="Arial" w:cs="Arial"/>
          <w:sz w:val="24"/>
          <w:szCs w:val="24"/>
        </w:rPr>
      </w:pPr>
      <w:r w:rsidRPr="00771463">
        <w:rPr>
          <w:rFonts w:ascii="Arial" w:hAnsi="Arial" w:cs="Arial"/>
          <w:sz w:val="24"/>
          <w:szCs w:val="24"/>
        </w:rPr>
        <w:t>After presenting all our data w</w:t>
      </w:r>
      <w:r w:rsidR="006B2EE9" w:rsidRPr="00771463">
        <w:rPr>
          <w:rFonts w:ascii="Arial" w:hAnsi="Arial" w:cs="Arial"/>
          <w:sz w:val="24"/>
          <w:szCs w:val="24"/>
        </w:rPr>
        <w:t xml:space="preserve">e all decided </w:t>
      </w:r>
      <w:r w:rsidR="00970BCD" w:rsidRPr="00771463">
        <w:rPr>
          <w:rFonts w:ascii="Arial" w:hAnsi="Arial" w:cs="Arial"/>
          <w:sz w:val="24"/>
          <w:szCs w:val="24"/>
        </w:rPr>
        <w:t>to</w:t>
      </w:r>
      <w:r w:rsidR="006B2EE9" w:rsidRPr="00771463">
        <w:rPr>
          <w:rFonts w:ascii="Arial" w:hAnsi="Arial" w:cs="Arial"/>
          <w:sz w:val="24"/>
          <w:szCs w:val="24"/>
        </w:rPr>
        <w:t xml:space="preserve"> </w:t>
      </w:r>
      <w:r w:rsidR="00B71006" w:rsidRPr="00771463">
        <w:rPr>
          <w:rFonts w:ascii="Arial" w:hAnsi="Arial" w:cs="Arial"/>
          <w:sz w:val="24"/>
          <w:szCs w:val="24"/>
        </w:rPr>
        <w:t xml:space="preserve">focus on </w:t>
      </w:r>
      <w:r w:rsidR="00DC08E9" w:rsidRPr="00771463">
        <w:rPr>
          <w:rFonts w:ascii="Arial" w:hAnsi="Arial" w:cs="Arial"/>
          <w:sz w:val="24"/>
          <w:szCs w:val="24"/>
        </w:rPr>
        <w:t>L</w:t>
      </w:r>
      <w:r w:rsidR="00B71006" w:rsidRPr="00771463">
        <w:rPr>
          <w:rFonts w:ascii="Arial" w:hAnsi="Arial" w:cs="Arial"/>
          <w:sz w:val="24"/>
          <w:szCs w:val="24"/>
        </w:rPr>
        <w:t xml:space="preserve">ooked </w:t>
      </w:r>
      <w:r w:rsidR="00DC08E9" w:rsidRPr="00771463">
        <w:rPr>
          <w:rFonts w:ascii="Arial" w:hAnsi="Arial" w:cs="Arial"/>
          <w:sz w:val="24"/>
          <w:szCs w:val="24"/>
        </w:rPr>
        <w:t>A</w:t>
      </w:r>
      <w:r w:rsidR="00B71006" w:rsidRPr="00771463">
        <w:rPr>
          <w:rFonts w:ascii="Arial" w:hAnsi="Arial" w:cs="Arial"/>
          <w:sz w:val="24"/>
          <w:szCs w:val="24"/>
        </w:rPr>
        <w:t xml:space="preserve">fter </w:t>
      </w:r>
      <w:r w:rsidR="00DC08E9" w:rsidRPr="00771463">
        <w:rPr>
          <w:rFonts w:ascii="Arial" w:hAnsi="Arial" w:cs="Arial"/>
          <w:sz w:val="24"/>
          <w:szCs w:val="24"/>
        </w:rPr>
        <w:t>C</w:t>
      </w:r>
      <w:r w:rsidR="00B71006" w:rsidRPr="00771463">
        <w:rPr>
          <w:rFonts w:ascii="Arial" w:hAnsi="Arial" w:cs="Arial"/>
          <w:sz w:val="24"/>
          <w:szCs w:val="24"/>
        </w:rPr>
        <w:t>hildren (LAC)</w:t>
      </w:r>
      <w:r w:rsidR="00D92996" w:rsidRPr="00771463">
        <w:rPr>
          <w:rFonts w:ascii="Arial" w:hAnsi="Arial" w:cs="Arial"/>
          <w:sz w:val="24"/>
          <w:szCs w:val="24"/>
        </w:rPr>
        <w:t xml:space="preserve"> as we felt it was an interesting area to research</w:t>
      </w:r>
      <w:r w:rsidRPr="00771463">
        <w:rPr>
          <w:rFonts w:ascii="Arial" w:hAnsi="Arial" w:cs="Arial"/>
          <w:sz w:val="24"/>
          <w:szCs w:val="24"/>
        </w:rPr>
        <w:t xml:space="preserve"> to enable us to extend our prior </w:t>
      </w:r>
      <w:r w:rsidRPr="00771463">
        <w:rPr>
          <w:rFonts w:ascii="Arial" w:hAnsi="Arial" w:cs="Arial"/>
          <w:sz w:val="24"/>
          <w:szCs w:val="24"/>
        </w:rPr>
        <w:lastRenderedPageBreak/>
        <w:t xml:space="preserve">knowledge on the </w:t>
      </w:r>
      <w:r w:rsidR="008D01A0" w:rsidRPr="00771463">
        <w:rPr>
          <w:rFonts w:ascii="Arial" w:hAnsi="Arial" w:cs="Arial"/>
          <w:sz w:val="24"/>
          <w:szCs w:val="24"/>
        </w:rPr>
        <w:t xml:space="preserve">specific </w:t>
      </w:r>
      <w:r w:rsidRPr="00771463">
        <w:rPr>
          <w:rFonts w:ascii="Arial" w:hAnsi="Arial" w:cs="Arial"/>
          <w:sz w:val="24"/>
          <w:szCs w:val="24"/>
        </w:rPr>
        <w:t>additional learning need</w:t>
      </w:r>
      <w:r w:rsidR="00970BCD" w:rsidRPr="00771463">
        <w:rPr>
          <w:rFonts w:ascii="Arial" w:hAnsi="Arial" w:cs="Arial"/>
          <w:sz w:val="24"/>
          <w:szCs w:val="24"/>
        </w:rPr>
        <w:t>s</w:t>
      </w:r>
      <w:r w:rsidR="006B2EE9" w:rsidRPr="00771463">
        <w:rPr>
          <w:rFonts w:ascii="Arial" w:hAnsi="Arial" w:cs="Arial"/>
          <w:sz w:val="24"/>
          <w:szCs w:val="24"/>
        </w:rPr>
        <w:t>.</w:t>
      </w:r>
      <w:r w:rsidR="00D92996" w:rsidRPr="00771463">
        <w:rPr>
          <w:rFonts w:ascii="Arial" w:hAnsi="Arial" w:cs="Arial"/>
          <w:sz w:val="24"/>
          <w:szCs w:val="24"/>
        </w:rPr>
        <w:t xml:space="preserve"> </w:t>
      </w:r>
      <w:r w:rsidR="00FD4960" w:rsidRPr="00771463">
        <w:rPr>
          <w:rFonts w:ascii="Arial" w:hAnsi="Arial" w:cs="Arial"/>
          <w:sz w:val="24"/>
          <w:szCs w:val="24"/>
        </w:rPr>
        <w:t xml:space="preserve">According to </w:t>
      </w:r>
      <w:r w:rsidR="00970BCD" w:rsidRPr="00771463">
        <w:rPr>
          <w:rFonts w:ascii="Arial" w:hAnsi="Arial" w:cs="Arial"/>
          <w:sz w:val="24"/>
          <w:szCs w:val="24"/>
        </w:rPr>
        <w:t>‘A</w:t>
      </w:r>
      <w:r w:rsidR="00FD4960" w:rsidRPr="00771463">
        <w:rPr>
          <w:rFonts w:ascii="Arial" w:hAnsi="Arial" w:cs="Arial"/>
          <w:sz w:val="24"/>
          <w:szCs w:val="24"/>
        </w:rPr>
        <w:t>chievements for all</w:t>
      </w:r>
      <w:r w:rsidR="00970BCD" w:rsidRPr="00771463">
        <w:rPr>
          <w:rFonts w:ascii="Arial" w:hAnsi="Arial" w:cs="Arial"/>
          <w:sz w:val="24"/>
          <w:szCs w:val="24"/>
        </w:rPr>
        <w:t>’ it states,</w:t>
      </w:r>
      <w:r w:rsidR="00FD4960" w:rsidRPr="00771463">
        <w:rPr>
          <w:rFonts w:ascii="Arial" w:hAnsi="Arial" w:cs="Arial"/>
          <w:sz w:val="24"/>
          <w:szCs w:val="24"/>
        </w:rPr>
        <w:t xml:space="preserve"> </w:t>
      </w:r>
      <w:r w:rsidR="00FD4960" w:rsidRPr="00771463">
        <w:rPr>
          <w:rFonts w:ascii="Arial" w:hAnsi="Arial" w:cs="Arial"/>
          <w:i/>
          <w:sz w:val="24"/>
          <w:szCs w:val="24"/>
        </w:rPr>
        <w:t xml:space="preserve">“2018 saw an </w:t>
      </w:r>
      <w:r w:rsidR="00F24365" w:rsidRPr="00771463">
        <w:rPr>
          <w:rFonts w:ascii="Arial" w:hAnsi="Arial" w:cs="Arial"/>
          <w:i/>
          <w:sz w:val="24"/>
          <w:szCs w:val="24"/>
        </w:rPr>
        <w:t>5</w:t>
      </w:r>
      <w:r w:rsidR="00FD4960" w:rsidRPr="00771463">
        <w:rPr>
          <w:rFonts w:ascii="Arial" w:hAnsi="Arial" w:cs="Arial"/>
          <w:i/>
          <w:sz w:val="24"/>
          <w:szCs w:val="24"/>
        </w:rPr>
        <w:t>% increase in the number of Looked After Children across Wales, many of whom have experienced abuse, neglect and multiple placements in their lives.”</w:t>
      </w:r>
      <w:r w:rsidR="000C50AA" w:rsidRPr="00771463">
        <w:rPr>
          <w:rFonts w:ascii="Arial" w:hAnsi="Arial" w:cs="Arial"/>
          <w:i/>
          <w:sz w:val="24"/>
          <w:szCs w:val="24"/>
        </w:rPr>
        <w:t xml:space="preserve"> (Achievements for all, 2019)</w:t>
      </w:r>
      <w:r w:rsidR="00F24365" w:rsidRPr="00771463">
        <w:rPr>
          <w:rFonts w:ascii="Arial" w:hAnsi="Arial" w:cs="Arial"/>
          <w:i/>
          <w:sz w:val="24"/>
          <w:szCs w:val="24"/>
        </w:rPr>
        <w:t xml:space="preserve"> </w:t>
      </w:r>
      <w:r w:rsidR="00F24365" w:rsidRPr="00771463">
        <w:rPr>
          <w:rFonts w:ascii="Arial" w:hAnsi="Arial" w:cs="Arial"/>
          <w:sz w:val="24"/>
          <w:szCs w:val="24"/>
        </w:rPr>
        <w:t xml:space="preserve">As Achievements for Wales is supported by the different local </w:t>
      </w:r>
      <w:r w:rsidR="00EB29DA" w:rsidRPr="00771463">
        <w:rPr>
          <w:rFonts w:ascii="Arial" w:hAnsi="Arial" w:cs="Arial"/>
          <w:sz w:val="24"/>
          <w:szCs w:val="24"/>
        </w:rPr>
        <w:t>authorities,</w:t>
      </w:r>
      <w:r w:rsidR="00F24365" w:rsidRPr="00771463">
        <w:rPr>
          <w:rFonts w:ascii="Arial" w:hAnsi="Arial" w:cs="Arial"/>
          <w:sz w:val="24"/>
          <w:szCs w:val="24"/>
        </w:rPr>
        <w:t xml:space="preserve"> we have asked </w:t>
      </w:r>
      <w:r w:rsidR="000D01D2" w:rsidRPr="00771463">
        <w:rPr>
          <w:rFonts w:ascii="Arial" w:hAnsi="Arial" w:cs="Arial"/>
          <w:sz w:val="24"/>
          <w:szCs w:val="24"/>
        </w:rPr>
        <w:t>all</w:t>
      </w:r>
      <w:r w:rsidR="00F24365" w:rsidRPr="00771463">
        <w:rPr>
          <w:rFonts w:ascii="Arial" w:hAnsi="Arial" w:cs="Arial"/>
          <w:sz w:val="24"/>
          <w:szCs w:val="24"/>
        </w:rPr>
        <w:t xml:space="preserve"> of teachers, well-being co-ordinators and Senior leadership</w:t>
      </w:r>
      <w:r w:rsidR="006D5C13" w:rsidRPr="00771463">
        <w:rPr>
          <w:rFonts w:ascii="Arial" w:hAnsi="Arial" w:cs="Arial"/>
          <w:sz w:val="24"/>
          <w:szCs w:val="24"/>
        </w:rPr>
        <w:t xml:space="preserve"> teams </w:t>
      </w:r>
      <w:r w:rsidR="000D01D2" w:rsidRPr="00771463">
        <w:rPr>
          <w:rFonts w:ascii="Arial" w:hAnsi="Arial" w:cs="Arial"/>
          <w:sz w:val="24"/>
          <w:szCs w:val="24"/>
        </w:rPr>
        <w:t xml:space="preserve">and only 34% of them </w:t>
      </w:r>
      <w:r w:rsidR="006D5C13" w:rsidRPr="00771463">
        <w:rPr>
          <w:rFonts w:ascii="Arial" w:hAnsi="Arial" w:cs="Arial"/>
          <w:sz w:val="24"/>
          <w:szCs w:val="24"/>
        </w:rPr>
        <w:t>believe this statement is true</w:t>
      </w:r>
      <w:r w:rsidR="000D01D2" w:rsidRPr="00771463">
        <w:rPr>
          <w:rFonts w:ascii="Arial" w:hAnsi="Arial" w:cs="Arial"/>
          <w:sz w:val="24"/>
          <w:szCs w:val="24"/>
        </w:rPr>
        <w:t xml:space="preserve"> and have seen an increase of the number of Looked After children in there setting</w:t>
      </w:r>
      <w:r w:rsidR="006D5C13" w:rsidRPr="00771463">
        <w:rPr>
          <w:rFonts w:ascii="Arial" w:hAnsi="Arial" w:cs="Arial"/>
          <w:sz w:val="24"/>
          <w:szCs w:val="24"/>
        </w:rPr>
        <w:t>.</w:t>
      </w:r>
      <w:r w:rsidR="008427A8" w:rsidRPr="00771463">
        <w:rPr>
          <w:rFonts w:ascii="Arial" w:hAnsi="Arial" w:cs="Arial"/>
          <w:sz w:val="24"/>
          <w:szCs w:val="24"/>
        </w:rPr>
        <w:t xml:space="preserve"> (Appendix 53 in group folder)</w:t>
      </w:r>
    </w:p>
    <w:p w:rsidR="00FB7532" w:rsidRPr="00771463" w:rsidRDefault="00A3667D" w:rsidP="002A2FC1">
      <w:pPr>
        <w:rPr>
          <w:rFonts w:ascii="Arial" w:hAnsi="Arial" w:cs="Arial"/>
          <w:sz w:val="24"/>
          <w:szCs w:val="24"/>
        </w:rPr>
      </w:pPr>
      <w:r w:rsidRPr="00771463">
        <w:rPr>
          <w:rFonts w:ascii="Arial" w:hAnsi="Arial" w:cs="Arial"/>
          <w:sz w:val="24"/>
          <w:szCs w:val="24"/>
        </w:rPr>
        <w:t xml:space="preserve">As a future </w:t>
      </w:r>
      <w:r w:rsidR="00126DC7" w:rsidRPr="00771463">
        <w:rPr>
          <w:rFonts w:ascii="Arial" w:hAnsi="Arial" w:cs="Arial"/>
          <w:sz w:val="24"/>
          <w:szCs w:val="24"/>
        </w:rPr>
        <w:t>practitioner,</w:t>
      </w:r>
      <w:r w:rsidRPr="00771463">
        <w:rPr>
          <w:rFonts w:ascii="Arial" w:hAnsi="Arial" w:cs="Arial"/>
          <w:sz w:val="24"/>
          <w:szCs w:val="24"/>
        </w:rPr>
        <w:t xml:space="preserve"> it is essential that I </w:t>
      </w:r>
      <w:r w:rsidR="00126DC7" w:rsidRPr="00771463">
        <w:rPr>
          <w:rFonts w:ascii="Arial" w:hAnsi="Arial" w:cs="Arial"/>
          <w:sz w:val="24"/>
          <w:szCs w:val="24"/>
        </w:rPr>
        <w:t>can</w:t>
      </w:r>
      <w:r w:rsidRPr="00771463">
        <w:rPr>
          <w:rFonts w:ascii="Arial" w:hAnsi="Arial" w:cs="Arial"/>
          <w:sz w:val="24"/>
          <w:szCs w:val="24"/>
        </w:rPr>
        <w:t xml:space="preserve"> identify the </w:t>
      </w:r>
      <w:r w:rsidR="00DC08E9" w:rsidRPr="00771463">
        <w:rPr>
          <w:rFonts w:ascii="Arial" w:hAnsi="Arial" w:cs="Arial"/>
          <w:sz w:val="24"/>
          <w:szCs w:val="24"/>
        </w:rPr>
        <w:t>A</w:t>
      </w:r>
      <w:r w:rsidRPr="00771463">
        <w:rPr>
          <w:rFonts w:ascii="Arial" w:hAnsi="Arial" w:cs="Arial"/>
          <w:sz w:val="24"/>
          <w:szCs w:val="24"/>
        </w:rPr>
        <w:t xml:space="preserve">dditional </w:t>
      </w:r>
      <w:r w:rsidR="00DC08E9" w:rsidRPr="00771463">
        <w:rPr>
          <w:rFonts w:ascii="Arial" w:hAnsi="Arial" w:cs="Arial"/>
          <w:sz w:val="24"/>
          <w:szCs w:val="24"/>
        </w:rPr>
        <w:t>L</w:t>
      </w:r>
      <w:r w:rsidRPr="00771463">
        <w:rPr>
          <w:rFonts w:ascii="Arial" w:hAnsi="Arial" w:cs="Arial"/>
          <w:sz w:val="24"/>
          <w:szCs w:val="24"/>
        </w:rPr>
        <w:t xml:space="preserve">earning </w:t>
      </w:r>
      <w:r w:rsidR="00DC08E9" w:rsidRPr="00771463">
        <w:rPr>
          <w:rFonts w:ascii="Arial" w:hAnsi="Arial" w:cs="Arial"/>
          <w:sz w:val="24"/>
          <w:szCs w:val="24"/>
        </w:rPr>
        <w:t>N</w:t>
      </w:r>
      <w:r w:rsidRPr="00771463">
        <w:rPr>
          <w:rFonts w:ascii="Arial" w:hAnsi="Arial" w:cs="Arial"/>
          <w:sz w:val="24"/>
          <w:szCs w:val="24"/>
        </w:rPr>
        <w:t xml:space="preserve">eeds </w:t>
      </w:r>
      <w:r w:rsidR="00126DC7" w:rsidRPr="00771463">
        <w:rPr>
          <w:rFonts w:ascii="Arial" w:hAnsi="Arial" w:cs="Arial"/>
          <w:sz w:val="24"/>
          <w:szCs w:val="24"/>
        </w:rPr>
        <w:t>for each individual learner</w:t>
      </w:r>
      <w:r w:rsidR="0083106C" w:rsidRPr="00771463">
        <w:rPr>
          <w:rFonts w:ascii="Arial" w:hAnsi="Arial" w:cs="Arial"/>
          <w:sz w:val="24"/>
          <w:szCs w:val="24"/>
        </w:rPr>
        <w:t xml:space="preserve"> and how they can be supported in the classroom environment</w:t>
      </w:r>
      <w:r w:rsidR="00126DC7" w:rsidRPr="00771463">
        <w:rPr>
          <w:rFonts w:ascii="Arial" w:hAnsi="Arial" w:cs="Arial"/>
          <w:sz w:val="24"/>
          <w:szCs w:val="24"/>
        </w:rPr>
        <w:t xml:space="preserve">. </w:t>
      </w:r>
      <w:r w:rsidR="000D01D2" w:rsidRPr="00771463">
        <w:rPr>
          <w:rFonts w:ascii="Arial" w:hAnsi="Arial" w:cs="Arial"/>
          <w:sz w:val="24"/>
          <w:szCs w:val="24"/>
        </w:rPr>
        <w:t>T</w:t>
      </w:r>
      <w:r w:rsidR="00E44003" w:rsidRPr="00771463">
        <w:rPr>
          <w:rFonts w:ascii="Arial" w:hAnsi="Arial" w:cs="Arial"/>
          <w:sz w:val="24"/>
          <w:szCs w:val="24"/>
        </w:rPr>
        <w:t>o extend ou</w:t>
      </w:r>
      <w:r w:rsidR="00591C11" w:rsidRPr="00771463">
        <w:rPr>
          <w:rFonts w:ascii="Arial" w:hAnsi="Arial" w:cs="Arial"/>
          <w:sz w:val="24"/>
          <w:szCs w:val="24"/>
        </w:rPr>
        <w:t>r own</w:t>
      </w:r>
      <w:r w:rsidR="00E44003" w:rsidRPr="00771463">
        <w:rPr>
          <w:rFonts w:ascii="Arial" w:hAnsi="Arial" w:cs="Arial"/>
          <w:sz w:val="24"/>
          <w:szCs w:val="24"/>
        </w:rPr>
        <w:t xml:space="preserve"> knowledge and understanding </w:t>
      </w:r>
      <w:r w:rsidR="000D01D2" w:rsidRPr="00771463">
        <w:rPr>
          <w:rFonts w:ascii="Arial" w:hAnsi="Arial" w:cs="Arial"/>
          <w:sz w:val="24"/>
          <w:szCs w:val="24"/>
        </w:rPr>
        <w:t xml:space="preserve">we sent questionnaires to schools </w:t>
      </w:r>
      <w:r w:rsidR="00E44003" w:rsidRPr="00771463">
        <w:rPr>
          <w:rFonts w:ascii="Arial" w:hAnsi="Arial" w:cs="Arial"/>
          <w:sz w:val="24"/>
          <w:szCs w:val="24"/>
        </w:rPr>
        <w:t xml:space="preserve">on how </w:t>
      </w:r>
      <w:r w:rsidR="000D01D2" w:rsidRPr="00771463">
        <w:rPr>
          <w:rFonts w:ascii="Arial" w:hAnsi="Arial" w:cs="Arial"/>
          <w:sz w:val="24"/>
          <w:szCs w:val="24"/>
        </w:rPr>
        <w:t>they</w:t>
      </w:r>
      <w:r w:rsidR="00E44003" w:rsidRPr="00771463">
        <w:rPr>
          <w:rFonts w:ascii="Arial" w:hAnsi="Arial" w:cs="Arial"/>
          <w:sz w:val="24"/>
          <w:szCs w:val="24"/>
        </w:rPr>
        <w:t xml:space="preserve"> support </w:t>
      </w:r>
      <w:r w:rsidR="00802A89" w:rsidRPr="00771463">
        <w:rPr>
          <w:rFonts w:ascii="Arial" w:hAnsi="Arial" w:cs="Arial"/>
          <w:sz w:val="24"/>
          <w:szCs w:val="24"/>
        </w:rPr>
        <w:t>L</w:t>
      </w:r>
      <w:r w:rsidR="00B71006" w:rsidRPr="00771463">
        <w:rPr>
          <w:rFonts w:ascii="Arial" w:hAnsi="Arial" w:cs="Arial"/>
          <w:sz w:val="24"/>
          <w:szCs w:val="24"/>
        </w:rPr>
        <w:t xml:space="preserve">ooked </w:t>
      </w:r>
      <w:r w:rsidR="00802A89" w:rsidRPr="00771463">
        <w:rPr>
          <w:rFonts w:ascii="Arial" w:hAnsi="Arial" w:cs="Arial"/>
          <w:sz w:val="24"/>
          <w:szCs w:val="24"/>
        </w:rPr>
        <w:t>A</w:t>
      </w:r>
      <w:r w:rsidR="00B71006" w:rsidRPr="00771463">
        <w:rPr>
          <w:rFonts w:ascii="Arial" w:hAnsi="Arial" w:cs="Arial"/>
          <w:sz w:val="24"/>
          <w:szCs w:val="24"/>
        </w:rPr>
        <w:t xml:space="preserve">fter </w:t>
      </w:r>
      <w:r w:rsidR="00802A89" w:rsidRPr="00771463">
        <w:rPr>
          <w:rFonts w:ascii="Arial" w:hAnsi="Arial" w:cs="Arial"/>
          <w:sz w:val="24"/>
          <w:szCs w:val="24"/>
        </w:rPr>
        <w:t>Children</w:t>
      </w:r>
      <w:r w:rsidR="00AE439E" w:rsidRPr="00771463">
        <w:rPr>
          <w:rFonts w:ascii="Arial" w:hAnsi="Arial" w:cs="Arial"/>
          <w:sz w:val="24"/>
          <w:szCs w:val="24"/>
        </w:rPr>
        <w:t xml:space="preserve"> </w:t>
      </w:r>
      <w:r w:rsidR="00E44003" w:rsidRPr="00771463">
        <w:rPr>
          <w:rFonts w:ascii="Arial" w:hAnsi="Arial" w:cs="Arial"/>
          <w:sz w:val="24"/>
          <w:szCs w:val="24"/>
        </w:rPr>
        <w:t>and</w:t>
      </w:r>
      <w:r w:rsidR="00C80E5C" w:rsidRPr="00771463">
        <w:rPr>
          <w:rFonts w:ascii="Arial" w:hAnsi="Arial" w:cs="Arial"/>
          <w:sz w:val="24"/>
          <w:szCs w:val="24"/>
        </w:rPr>
        <w:t xml:space="preserve"> how different schools</w:t>
      </w:r>
      <w:r w:rsidR="00E44003" w:rsidRPr="00771463">
        <w:rPr>
          <w:rFonts w:ascii="Arial" w:hAnsi="Arial" w:cs="Arial"/>
          <w:sz w:val="24"/>
          <w:szCs w:val="24"/>
        </w:rPr>
        <w:t xml:space="preserve"> </w:t>
      </w:r>
      <w:r w:rsidR="00591C11" w:rsidRPr="00771463">
        <w:rPr>
          <w:rFonts w:ascii="Arial" w:hAnsi="Arial" w:cs="Arial"/>
          <w:sz w:val="24"/>
          <w:szCs w:val="24"/>
        </w:rPr>
        <w:t>across different local authorities including Swansea, Bridgend and Neath Port Talbot</w:t>
      </w:r>
      <w:r w:rsidR="00C80E5C" w:rsidRPr="00771463">
        <w:rPr>
          <w:rFonts w:ascii="Arial" w:hAnsi="Arial" w:cs="Arial"/>
          <w:sz w:val="24"/>
          <w:szCs w:val="24"/>
        </w:rPr>
        <w:t xml:space="preserve"> </w:t>
      </w:r>
      <w:r w:rsidR="00802A89" w:rsidRPr="00771463">
        <w:rPr>
          <w:rFonts w:ascii="Arial" w:hAnsi="Arial" w:cs="Arial"/>
          <w:sz w:val="24"/>
          <w:szCs w:val="24"/>
        </w:rPr>
        <w:t xml:space="preserve">support Looked After Children </w:t>
      </w:r>
      <w:r w:rsidR="00B71006" w:rsidRPr="00771463">
        <w:rPr>
          <w:rFonts w:ascii="Arial" w:hAnsi="Arial" w:cs="Arial"/>
          <w:sz w:val="24"/>
          <w:szCs w:val="24"/>
        </w:rPr>
        <w:t xml:space="preserve">and what interventions they have in place to scaffold pupils learning. </w:t>
      </w:r>
      <w:r w:rsidR="00591C11" w:rsidRPr="00771463">
        <w:rPr>
          <w:rFonts w:ascii="Arial" w:hAnsi="Arial" w:cs="Arial"/>
          <w:sz w:val="24"/>
          <w:szCs w:val="24"/>
        </w:rPr>
        <w:t xml:space="preserve"> </w:t>
      </w:r>
    </w:p>
    <w:p w:rsidR="00EF0491" w:rsidRPr="00771463" w:rsidRDefault="00EB1EB5" w:rsidP="00EB1EB5">
      <w:pPr>
        <w:rPr>
          <w:rFonts w:ascii="Arial" w:hAnsi="Arial" w:cs="Arial"/>
          <w:color w:val="000000" w:themeColor="text1"/>
          <w:sz w:val="24"/>
          <w:szCs w:val="24"/>
        </w:rPr>
      </w:pPr>
      <w:r w:rsidRPr="00771463">
        <w:rPr>
          <w:rFonts w:ascii="Arial" w:hAnsi="Arial" w:cs="Arial"/>
          <w:color w:val="000000" w:themeColor="text1"/>
          <w:sz w:val="24"/>
          <w:szCs w:val="24"/>
        </w:rPr>
        <w:t xml:space="preserve">Based on </w:t>
      </w:r>
      <w:r w:rsidR="0078750F" w:rsidRPr="00771463">
        <w:rPr>
          <w:rFonts w:ascii="Arial" w:hAnsi="Arial" w:cs="Arial"/>
          <w:color w:val="000000" w:themeColor="text1"/>
          <w:sz w:val="24"/>
          <w:szCs w:val="24"/>
        </w:rPr>
        <w:t xml:space="preserve">the group research we constructed a group questionnaire </w:t>
      </w:r>
      <w:r w:rsidR="003F6835" w:rsidRPr="00771463">
        <w:rPr>
          <w:rFonts w:ascii="Arial" w:hAnsi="Arial" w:cs="Arial"/>
          <w:color w:val="000000" w:themeColor="text1"/>
          <w:sz w:val="24"/>
          <w:szCs w:val="24"/>
        </w:rPr>
        <w:t xml:space="preserve">using the online resource of Hwb, we chose this as a group as it was easy access </w:t>
      </w:r>
      <w:r w:rsidR="00161D3B" w:rsidRPr="00771463">
        <w:rPr>
          <w:rFonts w:ascii="Arial" w:hAnsi="Arial" w:cs="Arial"/>
          <w:color w:val="000000" w:themeColor="text1"/>
          <w:sz w:val="24"/>
          <w:szCs w:val="24"/>
        </w:rPr>
        <w:t>for</w:t>
      </w:r>
      <w:r w:rsidR="003F6835" w:rsidRPr="00771463">
        <w:rPr>
          <w:rFonts w:ascii="Arial" w:hAnsi="Arial" w:cs="Arial"/>
          <w:color w:val="000000" w:themeColor="text1"/>
          <w:sz w:val="24"/>
          <w:szCs w:val="24"/>
        </w:rPr>
        <w:t xml:space="preserve"> all members of the group to work on, also was easy to distribute to schools across the different local autho</w:t>
      </w:r>
      <w:r w:rsidR="00161D3B" w:rsidRPr="00771463">
        <w:rPr>
          <w:rFonts w:ascii="Arial" w:hAnsi="Arial" w:cs="Arial"/>
          <w:color w:val="000000" w:themeColor="text1"/>
          <w:sz w:val="24"/>
          <w:szCs w:val="24"/>
        </w:rPr>
        <w:t>rities.</w:t>
      </w:r>
      <w:r w:rsidR="003F6835" w:rsidRPr="00771463">
        <w:rPr>
          <w:rFonts w:ascii="Arial" w:hAnsi="Arial" w:cs="Arial"/>
          <w:color w:val="000000" w:themeColor="text1"/>
          <w:sz w:val="24"/>
          <w:szCs w:val="24"/>
        </w:rPr>
        <w:t xml:space="preserve"> Furthermore, as the questionnaire was decided to distribute using Hwb it allowed the group to gain instant feedback from the schools on </w:t>
      </w:r>
      <w:r w:rsidR="00DC08E9" w:rsidRPr="00771463">
        <w:rPr>
          <w:rFonts w:ascii="Arial" w:hAnsi="Arial" w:cs="Arial"/>
          <w:color w:val="000000" w:themeColor="text1"/>
          <w:sz w:val="24"/>
          <w:szCs w:val="24"/>
        </w:rPr>
        <w:t>L</w:t>
      </w:r>
      <w:r w:rsidR="003F6835" w:rsidRPr="00771463">
        <w:rPr>
          <w:rFonts w:ascii="Arial" w:hAnsi="Arial" w:cs="Arial"/>
          <w:color w:val="000000" w:themeColor="text1"/>
          <w:sz w:val="24"/>
          <w:szCs w:val="24"/>
        </w:rPr>
        <w:t xml:space="preserve">ooked </w:t>
      </w:r>
      <w:r w:rsidR="00DC08E9" w:rsidRPr="00771463">
        <w:rPr>
          <w:rFonts w:ascii="Arial" w:hAnsi="Arial" w:cs="Arial"/>
          <w:color w:val="000000" w:themeColor="text1"/>
          <w:sz w:val="24"/>
          <w:szCs w:val="24"/>
        </w:rPr>
        <w:t>A</w:t>
      </w:r>
      <w:r w:rsidR="003F6835" w:rsidRPr="00771463">
        <w:rPr>
          <w:rFonts w:ascii="Arial" w:hAnsi="Arial" w:cs="Arial"/>
          <w:color w:val="000000" w:themeColor="text1"/>
          <w:sz w:val="24"/>
          <w:szCs w:val="24"/>
        </w:rPr>
        <w:t xml:space="preserve">fter </w:t>
      </w:r>
      <w:r w:rsidR="00DC08E9" w:rsidRPr="00771463">
        <w:rPr>
          <w:rFonts w:ascii="Arial" w:hAnsi="Arial" w:cs="Arial"/>
          <w:color w:val="000000" w:themeColor="text1"/>
          <w:sz w:val="24"/>
          <w:szCs w:val="24"/>
        </w:rPr>
        <w:t>C</w:t>
      </w:r>
      <w:r w:rsidR="003F6835" w:rsidRPr="00771463">
        <w:rPr>
          <w:rFonts w:ascii="Arial" w:hAnsi="Arial" w:cs="Arial"/>
          <w:color w:val="000000" w:themeColor="text1"/>
          <w:sz w:val="24"/>
          <w:szCs w:val="24"/>
        </w:rPr>
        <w:t xml:space="preserve">hildren within their schools. Ensuring the questionnaire </w:t>
      </w:r>
      <w:r w:rsidR="0086455A" w:rsidRPr="00771463">
        <w:rPr>
          <w:rFonts w:ascii="Arial" w:hAnsi="Arial" w:cs="Arial"/>
          <w:color w:val="000000" w:themeColor="text1"/>
          <w:sz w:val="24"/>
          <w:szCs w:val="24"/>
        </w:rPr>
        <w:t xml:space="preserve">(Appendix 53 in group file) </w:t>
      </w:r>
      <w:r w:rsidR="003F6835" w:rsidRPr="00771463">
        <w:rPr>
          <w:rFonts w:ascii="Arial" w:hAnsi="Arial" w:cs="Arial"/>
          <w:color w:val="000000" w:themeColor="text1"/>
          <w:sz w:val="24"/>
          <w:szCs w:val="24"/>
        </w:rPr>
        <w:t>used</w:t>
      </w:r>
      <w:r w:rsidR="0078750F" w:rsidRPr="00771463">
        <w:rPr>
          <w:rFonts w:ascii="Arial" w:hAnsi="Arial" w:cs="Arial"/>
          <w:color w:val="000000" w:themeColor="text1"/>
          <w:sz w:val="24"/>
          <w:szCs w:val="24"/>
        </w:rPr>
        <w:t xml:space="preserve"> appropriate language that we felt was appropriate for other facilitators to read and understand, we then </w:t>
      </w:r>
      <w:r w:rsidRPr="00771463">
        <w:rPr>
          <w:rFonts w:ascii="Arial" w:hAnsi="Arial" w:cs="Arial"/>
          <w:color w:val="000000" w:themeColor="text1"/>
          <w:sz w:val="24"/>
          <w:szCs w:val="24"/>
        </w:rPr>
        <w:t>distribute</w:t>
      </w:r>
      <w:r w:rsidR="0078750F" w:rsidRPr="00771463">
        <w:rPr>
          <w:rFonts w:ascii="Arial" w:hAnsi="Arial" w:cs="Arial"/>
          <w:color w:val="000000" w:themeColor="text1"/>
          <w:sz w:val="24"/>
          <w:szCs w:val="24"/>
        </w:rPr>
        <w:t>d</w:t>
      </w:r>
      <w:r w:rsidR="00802A89" w:rsidRPr="00771463">
        <w:rPr>
          <w:rFonts w:ascii="Arial" w:hAnsi="Arial" w:cs="Arial"/>
          <w:color w:val="000000" w:themeColor="text1"/>
          <w:sz w:val="24"/>
          <w:szCs w:val="24"/>
        </w:rPr>
        <w:t xml:space="preserve"> these</w:t>
      </w:r>
      <w:r w:rsidRPr="00771463">
        <w:rPr>
          <w:rFonts w:ascii="Arial" w:hAnsi="Arial" w:cs="Arial"/>
          <w:color w:val="000000" w:themeColor="text1"/>
          <w:sz w:val="24"/>
          <w:szCs w:val="24"/>
        </w:rPr>
        <w:t xml:space="preserve"> to </w:t>
      </w:r>
      <w:r w:rsidR="0078750F" w:rsidRPr="00771463">
        <w:rPr>
          <w:rFonts w:ascii="Arial" w:hAnsi="Arial" w:cs="Arial"/>
          <w:color w:val="000000" w:themeColor="text1"/>
          <w:sz w:val="24"/>
          <w:szCs w:val="24"/>
        </w:rPr>
        <w:t xml:space="preserve">a selection of </w:t>
      </w:r>
      <w:r w:rsidRPr="00771463">
        <w:rPr>
          <w:rFonts w:ascii="Arial" w:hAnsi="Arial" w:cs="Arial"/>
          <w:color w:val="000000" w:themeColor="text1"/>
          <w:sz w:val="24"/>
          <w:szCs w:val="24"/>
        </w:rPr>
        <w:t>schools</w:t>
      </w:r>
      <w:r w:rsidR="0078750F" w:rsidRPr="00771463">
        <w:rPr>
          <w:rFonts w:ascii="Arial" w:hAnsi="Arial" w:cs="Arial"/>
          <w:color w:val="000000" w:themeColor="text1"/>
          <w:sz w:val="24"/>
          <w:szCs w:val="24"/>
        </w:rPr>
        <w:t xml:space="preserve"> across Swansea, Bridgend and Neath Port Talbot to gather a variety of responses and results from different local authorities. </w:t>
      </w:r>
    </w:p>
    <w:p w:rsidR="004D0280" w:rsidRPr="00771463" w:rsidRDefault="00CB4D11" w:rsidP="00EB1EB5">
      <w:pPr>
        <w:rPr>
          <w:rFonts w:ascii="Arial" w:hAnsi="Arial" w:cs="Arial"/>
          <w:color w:val="000000" w:themeColor="text1"/>
          <w:sz w:val="24"/>
          <w:szCs w:val="24"/>
        </w:rPr>
      </w:pPr>
      <w:r w:rsidRPr="00771463">
        <w:rPr>
          <w:rFonts w:ascii="Arial" w:hAnsi="Arial" w:cs="Arial"/>
          <w:color w:val="000000" w:themeColor="text1"/>
          <w:sz w:val="24"/>
          <w:szCs w:val="24"/>
        </w:rPr>
        <w:t>Regarding our questionnaire</w:t>
      </w:r>
      <w:r w:rsidR="004D0280" w:rsidRPr="00771463">
        <w:rPr>
          <w:rFonts w:ascii="Arial" w:hAnsi="Arial" w:cs="Arial"/>
          <w:color w:val="000000" w:themeColor="text1"/>
          <w:sz w:val="24"/>
          <w:szCs w:val="24"/>
        </w:rPr>
        <w:t xml:space="preserve">, there were many attempts and edits we made to ensure the final one was complete, with no spelling </w:t>
      </w:r>
      <w:r w:rsidR="00DC08E9" w:rsidRPr="00771463">
        <w:rPr>
          <w:rFonts w:ascii="Arial" w:hAnsi="Arial" w:cs="Arial"/>
          <w:color w:val="000000" w:themeColor="text1"/>
          <w:sz w:val="24"/>
          <w:szCs w:val="24"/>
        </w:rPr>
        <w:t>mistakes</w:t>
      </w:r>
      <w:r w:rsidR="004D0280" w:rsidRPr="00771463">
        <w:rPr>
          <w:rFonts w:ascii="Arial" w:hAnsi="Arial" w:cs="Arial"/>
          <w:color w:val="000000" w:themeColor="text1"/>
          <w:sz w:val="24"/>
          <w:szCs w:val="24"/>
        </w:rPr>
        <w:t xml:space="preserve"> and was grammatically correct</w:t>
      </w:r>
      <w:r w:rsidR="00161D3B" w:rsidRPr="00771463">
        <w:rPr>
          <w:rFonts w:ascii="Arial" w:hAnsi="Arial" w:cs="Arial"/>
          <w:sz w:val="24"/>
          <w:szCs w:val="24"/>
        </w:rPr>
        <w:t xml:space="preserve"> </w:t>
      </w:r>
      <w:r w:rsidR="0086455A" w:rsidRPr="00771463">
        <w:rPr>
          <w:rFonts w:ascii="Arial" w:hAnsi="Arial" w:cs="Arial"/>
          <w:color w:val="000000" w:themeColor="text1"/>
          <w:sz w:val="24"/>
          <w:szCs w:val="24"/>
        </w:rPr>
        <w:t>(Appendix 36,37 and 39 in group file)</w:t>
      </w:r>
      <w:r w:rsidR="004D0280" w:rsidRPr="00771463">
        <w:rPr>
          <w:rFonts w:ascii="Arial" w:hAnsi="Arial" w:cs="Arial"/>
          <w:color w:val="000000" w:themeColor="text1"/>
          <w:sz w:val="24"/>
          <w:szCs w:val="24"/>
        </w:rPr>
        <w:t xml:space="preserve">. To ensure the vocabulary we </w:t>
      </w:r>
      <w:r w:rsidR="00EF5925" w:rsidRPr="00771463">
        <w:rPr>
          <w:rFonts w:ascii="Arial" w:hAnsi="Arial" w:cs="Arial"/>
          <w:color w:val="000000" w:themeColor="text1"/>
          <w:sz w:val="24"/>
          <w:szCs w:val="24"/>
        </w:rPr>
        <w:t>used,</w:t>
      </w:r>
      <w:r w:rsidR="004D0280" w:rsidRPr="00771463">
        <w:rPr>
          <w:rFonts w:ascii="Arial" w:hAnsi="Arial" w:cs="Arial"/>
          <w:color w:val="000000" w:themeColor="text1"/>
          <w:sz w:val="24"/>
          <w:szCs w:val="24"/>
        </w:rPr>
        <w:t xml:space="preserve"> and the questions were set out correctly it was essential that we had it checked before sending it out to the different local authorities.</w:t>
      </w:r>
    </w:p>
    <w:p w:rsidR="0078750F" w:rsidRPr="00771463" w:rsidRDefault="0078750F" w:rsidP="00EB1EB5">
      <w:pPr>
        <w:rPr>
          <w:rFonts w:ascii="Arial" w:hAnsi="Arial" w:cs="Arial"/>
          <w:color w:val="000000" w:themeColor="text1"/>
          <w:sz w:val="24"/>
          <w:szCs w:val="24"/>
        </w:rPr>
      </w:pPr>
      <w:r w:rsidRPr="00771463">
        <w:rPr>
          <w:rFonts w:ascii="Arial" w:hAnsi="Arial" w:cs="Arial"/>
          <w:color w:val="000000" w:themeColor="text1"/>
          <w:sz w:val="24"/>
          <w:szCs w:val="24"/>
        </w:rPr>
        <w:t xml:space="preserve">However, before distributing the questionnaire it was essential that the University research ethics form </w:t>
      </w:r>
      <w:r w:rsidR="0086455A" w:rsidRPr="00771463">
        <w:rPr>
          <w:rFonts w:ascii="Arial" w:hAnsi="Arial" w:cs="Arial"/>
          <w:color w:val="000000" w:themeColor="text1"/>
          <w:sz w:val="24"/>
          <w:szCs w:val="24"/>
        </w:rPr>
        <w:t xml:space="preserve">meeting (Appendix 54 in group file) </w:t>
      </w:r>
      <w:r w:rsidRPr="00771463">
        <w:rPr>
          <w:rFonts w:ascii="Arial" w:hAnsi="Arial" w:cs="Arial"/>
          <w:color w:val="000000" w:themeColor="text1"/>
          <w:sz w:val="24"/>
          <w:szCs w:val="24"/>
        </w:rPr>
        <w:t>was followed in complying with confidentiality of the participan</w:t>
      </w:r>
      <w:r w:rsidR="00D04406" w:rsidRPr="00771463">
        <w:rPr>
          <w:rFonts w:ascii="Arial" w:hAnsi="Arial" w:cs="Arial"/>
          <w:color w:val="000000" w:themeColor="text1"/>
          <w:sz w:val="24"/>
          <w:szCs w:val="24"/>
        </w:rPr>
        <w:t>t</w:t>
      </w:r>
      <w:r w:rsidR="00161D3B" w:rsidRPr="00771463">
        <w:rPr>
          <w:rFonts w:ascii="Arial" w:hAnsi="Arial" w:cs="Arial"/>
          <w:color w:val="000000" w:themeColor="text1"/>
          <w:sz w:val="24"/>
          <w:szCs w:val="24"/>
        </w:rPr>
        <w:t>s</w:t>
      </w:r>
      <w:r w:rsidR="00D04406" w:rsidRPr="00771463">
        <w:rPr>
          <w:rFonts w:ascii="Arial" w:hAnsi="Arial" w:cs="Arial"/>
          <w:color w:val="000000" w:themeColor="text1"/>
          <w:sz w:val="24"/>
          <w:szCs w:val="24"/>
        </w:rPr>
        <w:t>. This is support</w:t>
      </w:r>
      <w:r w:rsidR="00D749CA" w:rsidRPr="00771463">
        <w:rPr>
          <w:rFonts w:ascii="Arial" w:hAnsi="Arial" w:cs="Arial"/>
          <w:color w:val="000000" w:themeColor="text1"/>
          <w:sz w:val="24"/>
          <w:szCs w:val="24"/>
        </w:rPr>
        <w:t>ed</w:t>
      </w:r>
      <w:r w:rsidR="00D04406" w:rsidRPr="00771463">
        <w:rPr>
          <w:rFonts w:ascii="Arial" w:hAnsi="Arial" w:cs="Arial"/>
          <w:color w:val="000000" w:themeColor="text1"/>
          <w:sz w:val="24"/>
          <w:szCs w:val="24"/>
        </w:rPr>
        <w:t xml:space="preserve"> by Baez where it is suggested that,</w:t>
      </w:r>
      <w:r w:rsidR="00D04406" w:rsidRPr="00771463">
        <w:rPr>
          <w:rFonts w:ascii="Arial" w:hAnsi="Arial" w:cs="Arial"/>
          <w:i/>
          <w:color w:val="000000" w:themeColor="text1"/>
          <w:sz w:val="24"/>
          <w:szCs w:val="24"/>
        </w:rPr>
        <w:t xml:space="preserve"> “The convention of confidentiality is upheld as a means to protect the privacy of all persons, to build trust and rapport with study participants, and to maintain ethical standards and the integrity of the research process.” (Baez, 2002, p35–58) </w:t>
      </w:r>
      <w:r w:rsidR="00D04406" w:rsidRPr="00771463">
        <w:rPr>
          <w:rFonts w:ascii="Arial" w:hAnsi="Arial" w:cs="Arial"/>
          <w:color w:val="000000" w:themeColor="text1"/>
          <w:sz w:val="24"/>
          <w:szCs w:val="24"/>
        </w:rPr>
        <w:t xml:space="preserve">Stating these ethics to all participants it allows </w:t>
      </w:r>
      <w:r w:rsidR="00912810" w:rsidRPr="00771463">
        <w:rPr>
          <w:rFonts w:ascii="Arial" w:hAnsi="Arial" w:cs="Arial"/>
          <w:color w:val="000000" w:themeColor="text1"/>
          <w:sz w:val="24"/>
          <w:szCs w:val="24"/>
        </w:rPr>
        <w:t>the level of trust to rise</w:t>
      </w:r>
      <w:r w:rsidR="00D04406" w:rsidRPr="00771463">
        <w:rPr>
          <w:rFonts w:ascii="Arial" w:hAnsi="Arial" w:cs="Arial"/>
          <w:color w:val="000000" w:themeColor="text1"/>
          <w:sz w:val="24"/>
          <w:szCs w:val="24"/>
        </w:rPr>
        <w:t xml:space="preserve"> as participants will be more open with their answers</w:t>
      </w:r>
      <w:r w:rsidR="00006585" w:rsidRPr="00771463">
        <w:rPr>
          <w:rFonts w:ascii="Arial" w:hAnsi="Arial" w:cs="Arial"/>
          <w:color w:val="000000" w:themeColor="text1"/>
          <w:sz w:val="24"/>
          <w:szCs w:val="24"/>
        </w:rPr>
        <w:t xml:space="preserve"> as they understand that any question, they feel they </w:t>
      </w:r>
      <w:r w:rsidR="00754442" w:rsidRPr="00771463">
        <w:rPr>
          <w:rFonts w:ascii="Arial" w:hAnsi="Arial" w:cs="Arial"/>
          <w:color w:val="000000" w:themeColor="text1"/>
          <w:sz w:val="24"/>
          <w:szCs w:val="24"/>
        </w:rPr>
        <w:t>do</w:t>
      </w:r>
      <w:r w:rsidR="00DC08E9" w:rsidRPr="00771463">
        <w:rPr>
          <w:rFonts w:ascii="Arial" w:hAnsi="Arial" w:cs="Arial"/>
          <w:color w:val="000000" w:themeColor="text1"/>
          <w:sz w:val="24"/>
          <w:szCs w:val="24"/>
        </w:rPr>
        <w:t xml:space="preserve"> not</w:t>
      </w:r>
      <w:r w:rsidR="00006585" w:rsidRPr="00771463">
        <w:rPr>
          <w:rFonts w:ascii="Arial" w:hAnsi="Arial" w:cs="Arial"/>
          <w:color w:val="000000" w:themeColor="text1"/>
          <w:sz w:val="24"/>
          <w:szCs w:val="24"/>
        </w:rPr>
        <w:t xml:space="preserve"> feel comfortable answering they can leave as it is not forced on them to complete</w:t>
      </w:r>
      <w:r w:rsidR="00997A67" w:rsidRPr="00771463">
        <w:rPr>
          <w:rFonts w:ascii="Arial" w:hAnsi="Arial" w:cs="Arial"/>
          <w:color w:val="000000" w:themeColor="text1"/>
          <w:sz w:val="24"/>
          <w:szCs w:val="24"/>
        </w:rPr>
        <w:t xml:space="preserve">. Following and ensuring we meet all legislation the ethics form was signed off by the module co-ordinator to ensure the letter, questionnaire and the ethics form was filled out correctly and professionally.  </w:t>
      </w:r>
    </w:p>
    <w:p w:rsidR="000327D7" w:rsidRPr="00771463" w:rsidRDefault="008E4A68" w:rsidP="000327D7">
      <w:pPr>
        <w:rPr>
          <w:rFonts w:ascii="Arial" w:hAnsi="Arial" w:cs="Arial"/>
          <w:i/>
          <w:color w:val="000000" w:themeColor="text1"/>
          <w:sz w:val="24"/>
          <w:szCs w:val="24"/>
        </w:rPr>
      </w:pPr>
      <w:r w:rsidRPr="00771463">
        <w:rPr>
          <w:rFonts w:ascii="Arial" w:hAnsi="Arial" w:cs="Arial"/>
          <w:color w:val="000000" w:themeColor="text1"/>
          <w:sz w:val="24"/>
          <w:szCs w:val="24"/>
        </w:rPr>
        <w:t>As a facilitator of learning there are three provisions of education that need to be provided including mainstream schools, special units and special schools.</w:t>
      </w:r>
      <w:r w:rsidR="00B66435" w:rsidRPr="00771463">
        <w:rPr>
          <w:rFonts w:ascii="Arial" w:hAnsi="Arial" w:cs="Arial"/>
          <w:color w:val="000000" w:themeColor="text1"/>
          <w:sz w:val="24"/>
          <w:szCs w:val="24"/>
        </w:rPr>
        <w:t xml:space="preserve"> To be able </w:t>
      </w:r>
      <w:r w:rsidR="00B66435" w:rsidRPr="00771463">
        <w:rPr>
          <w:rFonts w:ascii="Arial" w:hAnsi="Arial" w:cs="Arial"/>
          <w:color w:val="000000" w:themeColor="text1"/>
          <w:sz w:val="24"/>
          <w:szCs w:val="24"/>
        </w:rPr>
        <w:lastRenderedPageBreak/>
        <w:t xml:space="preserve">to adapt teaching methods and assessment for learning strategies to provide the appropriate </w:t>
      </w:r>
      <w:r w:rsidR="00E434C3" w:rsidRPr="00771463">
        <w:rPr>
          <w:rFonts w:ascii="Arial" w:hAnsi="Arial" w:cs="Arial"/>
          <w:color w:val="000000" w:themeColor="text1"/>
          <w:sz w:val="24"/>
          <w:szCs w:val="24"/>
        </w:rPr>
        <w:t xml:space="preserve">method that is best for the individual learner. </w:t>
      </w:r>
      <w:r w:rsidR="000327D7" w:rsidRPr="00771463">
        <w:rPr>
          <w:rFonts w:ascii="Arial" w:hAnsi="Arial" w:cs="Arial"/>
          <w:color w:val="000000" w:themeColor="text1"/>
          <w:sz w:val="24"/>
          <w:szCs w:val="24"/>
        </w:rPr>
        <w:t xml:space="preserve">As </w:t>
      </w:r>
      <w:r w:rsidR="00DC08E9" w:rsidRPr="00771463">
        <w:rPr>
          <w:rFonts w:ascii="Arial" w:hAnsi="Arial" w:cs="Arial"/>
          <w:color w:val="000000" w:themeColor="text1"/>
          <w:sz w:val="24"/>
          <w:szCs w:val="24"/>
        </w:rPr>
        <w:t>‘</w:t>
      </w:r>
      <w:r w:rsidR="000327D7" w:rsidRPr="00771463">
        <w:rPr>
          <w:rFonts w:ascii="Arial" w:hAnsi="Arial" w:cs="Arial"/>
          <w:color w:val="000000" w:themeColor="text1"/>
          <w:sz w:val="24"/>
          <w:szCs w:val="24"/>
        </w:rPr>
        <w:t xml:space="preserve">Principles of </w:t>
      </w:r>
      <w:r w:rsidR="00DC08E9" w:rsidRPr="00771463">
        <w:rPr>
          <w:rFonts w:ascii="Arial" w:hAnsi="Arial" w:cs="Arial"/>
          <w:color w:val="000000" w:themeColor="text1"/>
          <w:sz w:val="24"/>
          <w:szCs w:val="24"/>
        </w:rPr>
        <w:t>G</w:t>
      </w:r>
      <w:r w:rsidR="000327D7" w:rsidRPr="00771463">
        <w:rPr>
          <w:rFonts w:ascii="Arial" w:hAnsi="Arial" w:cs="Arial"/>
          <w:color w:val="000000" w:themeColor="text1"/>
          <w:sz w:val="24"/>
          <w:szCs w:val="24"/>
        </w:rPr>
        <w:t xml:space="preserve">ood </w:t>
      </w:r>
      <w:r w:rsidR="00DC08E9" w:rsidRPr="00771463">
        <w:rPr>
          <w:rFonts w:ascii="Arial" w:hAnsi="Arial" w:cs="Arial"/>
          <w:color w:val="000000" w:themeColor="text1"/>
          <w:sz w:val="24"/>
          <w:szCs w:val="24"/>
        </w:rPr>
        <w:t>P</w:t>
      </w:r>
      <w:r w:rsidR="000327D7" w:rsidRPr="00771463">
        <w:rPr>
          <w:rFonts w:ascii="Arial" w:hAnsi="Arial" w:cs="Arial"/>
          <w:color w:val="000000" w:themeColor="text1"/>
          <w:sz w:val="24"/>
          <w:szCs w:val="24"/>
        </w:rPr>
        <w:t>ractice</w:t>
      </w:r>
      <w:r w:rsidR="00DC08E9" w:rsidRPr="00771463">
        <w:rPr>
          <w:rFonts w:ascii="Arial" w:hAnsi="Arial" w:cs="Arial"/>
          <w:color w:val="000000" w:themeColor="text1"/>
          <w:sz w:val="24"/>
          <w:szCs w:val="24"/>
        </w:rPr>
        <w:t>’</w:t>
      </w:r>
      <w:r w:rsidR="000327D7" w:rsidRPr="00771463">
        <w:rPr>
          <w:rFonts w:ascii="Arial" w:hAnsi="Arial" w:cs="Arial"/>
          <w:color w:val="000000" w:themeColor="text1"/>
          <w:sz w:val="24"/>
          <w:szCs w:val="24"/>
        </w:rPr>
        <w:t xml:space="preserve"> states</w:t>
      </w:r>
      <w:r w:rsidR="004574FA" w:rsidRPr="00771463">
        <w:rPr>
          <w:rFonts w:ascii="Arial" w:hAnsi="Arial" w:cs="Arial"/>
          <w:color w:val="000000" w:themeColor="text1"/>
          <w:sz w:val="24"/>
          <w:szCs w:val="24"/>
        </w:rPr>
        <w:t xml:space="preserve"> a facilitator of education should </w:t>
      </w:r>
      <w:r w:rsidR="0063780E" w:rsidRPr="00771463">
        <w:rPr>
          <w:rFonts w:ascii="Arial" w:hAnsi="Arial" w:cs="Arial"/>
          <w:color w:val="000000" w:themeColor="text1"/>
          <w:sz w:val="24"/>
          <w:szCs w:val="24"/>
        </w:rPr>
        <w:t xml:space="preserve">be able to provide appropriate learning opportunities and set challenges suitable for each individual learner, to overcome barriers of learning by responding to the diverse learning needs of every pupil based on their learning difficulties. </w:t>
      </w:r>
      <w:r w:rsidR="000327D7" w:rsidRPr="00771463">
        <w:rPr>
          <w:rFonts w:ascii="Arial" w:hAnsi="Arial" w:cs="Arial"/>
          <w:i/>
          <w:color w:val="000000" w:themeColor="text1"/>
          <w:sz w:val="24"/>
          <w:szCs w:val="24"/>
        </w:rPr>
        <w:t>(Spooner, 2011; Glazzard et al. 2010)</w:t>
      </w:r>
      <w:r w:rsidR="0063780E" w:rsidRPr="00771463">
        <w:rPr>
          <w:rFonts w:ascii="Arial" w:hAnsi="Arial" w:cs="Arial"/>
          <w:i/>
          <w:color w:val="000000" w:themeColor="text1"/>
          <w:sz w:val="24"/>
          <w:szCs w:val="24"/>
        </w:rPr>
        <w:t xml:space="preserve"> </w:t>
      </w:r>
    </w:p>
    <w:p w:rsidR="003F32E3" w:rsidRPr="00771463" w:rsidRDefault="003F32E3" w:rsidP="000327D7">
      <w:pPr>
        <w:rPr>
          <w:rFonts w:ascii="Arial" w:hAnsi="Arial" w:cs="Arial"/>
          <w:color w:val="44546A" w:themeColor="text2"/>
          <w:sz w:val="24"/>
          <w:szCs w:val="24"/>
          <w:u w:val="single"/>
        </w:rPr>
      </w:pPr>
      <w:r w:rsidRPr="00771463">
        <w:rPr>
          <w:rFonts w:ascii="Arial" w:hAnsi="Arial" w:cs="Arial"/>
          <w:color w:val="000000" w:themeColor="text1"/>
          <w:sz w:val="24"/>
          <w:szCs w:val="24"/>
          <w:u w:val="single"/>
        </w:rPr>
        <w:t>Main Body</w:t>
      </w:r>
    </w:p>
    <w:p w:rsidR="008E4A68" w:rsidRPr="00771463" w:rsidRDefault="00BE6BE7" w:rsidP="00EB1EB5">
      <w:pPr>
        <w:rPr>
          <w:rFonts w:ascii="Arial" w:hAnsi="Arial" w:cs="Arial"/>
          <w:color w:val="000000" w:themeColor="text1"/>
          <w:sz w:val="24"/>
          <w:szCs w:val="24"/>
        </w:rPr>
      </w:pPr>
      <w:r w:rsidRPr="00771463">
        <w:rPr>
          <w:rFonts w:ascii="Arial" w:hAnsi="Arial" w:cs="Arial"/>
          <w:color w:val="000000" w:themeColor="text1"/>
          <w:sz w:val="24"/>
          <w:szCs w:val="24"/>
        </w:rPr>
        <w:t>Using</w:t>
      </w:r>
      <w:r w:rsidR="00FC4DE8" w:rsidRPr="00771463">
        <w:rPr>
          <w:rFonts w:ascii="Arial" w:hAnsi="Arial" w:cs="Arial"/>
          <w:color w:val="000000" w:themeColor="text1"/>
          <w:sz w:val="24"/>
          <w:szCs w:val="24"/>
        </w:rPr>
        <w:t xml:space="preserve"> this small research project and </w:t>
      </w:r>
      <w:r w:rsidR="00DF6538" w:rsidRPr="00771463">
        <w:rPr>
          <w:rFonts w:ascii="Arial" w:hAnsi="Arial" w:cs="Arial"/>
          <w:color w:val="000000" w:themeColor="text1"/>
          <w:sz w:val="24"/>
          <w:szCs w:val="24"/>
        </w:rPr>
        <w:t xml:space="preserve">comparing our findings with data that has already been carried out by many different reliable sources including government research. </w:t>
      </w:r>
      <w:r w:rsidR="00D447F8" w:rsidRPr="00771463">
        <w:rPr>
          <w:rFonts w:ascii="Arial" w:hAnsi="Arial" w:cs="Arial"/>
          <w:color w:val="000000" w:themeColor="text1"/>
          <w:sz w:val="24"/>
          <w:szCs w:val="24"/>
        </w:rPr>
        <w:t>Considering</w:t>
      </w:r>
      <w:r w:rsidR="00DF6538" w:rsidRPr="00771463">
        <w:rPr>
          <w:rFonts w:ascii="Arial" w:hAnsi="Arial" w:cs="Arial"/>
          <w:color w:val="000000" w:themeColor="text1"/>
          <w:sz w:val="24"/>
          <w:szCs w:val="24"/>
        </w:rPr>
        <w:t xml:space="preserve"> that we have</w:t>
      </w:r>
      <w:r w:rsidR="00345081" w:rsidRPr="00771463">
        <w:rPr>
          <w:rFonts w:ascii="Arial" w:hAnsi="Arial" w:cs="Arial"/>
          <w:color w:val="000000" w:themeColor="text1"/>
          <w:sz w:val="24"/>
          <w:szCs w:val="24"/>
        </w:rPr>
        <w:t xml:space="preserve"> six responses to </w:t>
      </w:r>
      <w:r w:rsidR="007C68D2" w:rsidRPr="00771463">
        <w:rPr>
          <w:rFonts w:ascii="Arial" w:hAnsi="Arial" w:cs="Arial"/>
          <w:color w:val="000000" w:themeColor="text1"/>
          <w:sz w:val="24"/>
          <w:szCs w:val="24"/>
        </w:rPr>
        <w:t>our questionnaire</w:t>
      </w:r>
      <w:r w:rsidR="00D447F8" w:rsidRPr="00771463">
        <w:rPr>
          <w:rFonts w:ascii="Arial" w:hAnsi="Arial" w:cs="Arial"/>
          <w:color w:val="000000" w:themeColor="text1"/>
          <w:sz w:val="24"/>
          <w:szCs w:val="24"/>
        </w:rPr>
        <w:t xml:space="preserve">, the data with be presented in the most appropriate and clear way, which leads </w:t>
      </w:r>
      <w:r w:rsidR="0083408B" w:rsidRPr="00771463">
        <w:rPr>
          <w:rFonts w:ascii="Arial" w:hAnsi="Arial" w:cs="Arial"/>
          <w:color w:val="000000" w:themeColor="text1"/>
          <w:sz w:val="24"/>
          <w:szCs w:val="24"/>
        </w:rPr>
        <w:t>to easily readable results</w:t>
      </w:r>
      <w:r w:rsidR="007C68D2" w:rsidRPr="00771463">
        <w:rPr>
          <w:rFonts w:ascii="Arial" w:hAnsi="Arial" w:cs="Arial"/>
          <w:color w:val="000000" w:themeColor="text1"/>
          <w:sz w:val="24"/>
          <w:szCs w:val="24"/>
        </w:rPr>
        <w:t>.</w:t>
      </w:r>
      <w:r w:rsidR="00D447F8" w:rsidRPr="00771463">
        <w:rPr>
          <w:rFonts w:ascii="Arial" w:hAnsi="Arial" w:cs="Arial"/>
          <w:color w:val="000000" w:themeColor="text1"/>
          <w:sz w:val="24"/>
          <w:szCs w:val="24"/>
        </w:rPr>
        <w:t xml:space="preserve"> The data that has been collected will be critically discussed and supported by research and theories</w:t>
      </w:r>
      <w:r w:rsidR="00672A83" w:rsidRPr="00771463">
        <w:rPr>
          <w:rFonts w:ascii="Arial" w:hAnsi="Arial" w:cs="Arial"/>
          <w:color w:val="000000" w:themeColor="text1"/>
          <w:sz w:val="24"/>
          <w:szCs w:val="24"/>
        </w:rPr>
        <w:t xml:space="preserve"> on how</w:t>
      </w:r>
      <w:r w:rsidR="00440051" w:rsidRPr="00771463">
        <w:rPr>
          <w:rFonts w:ascii="Arial" w:hAnsi="Arial" w:cs="Arial"/>
          <w:color w:val="000000" w:themeColor="text1"/>
          <w:sz w:val="24"/>
          <w:szCs w:val="24"/>
        </w:rPr>
        <w:t xml:space="preserve"> </w:t>
      </w:r>
      <w:r w:rsidRPr="00771463">
        <w:rPr>
          <w:rFonts w:ascii="Arial" w:hAnsi="Arial" w:cs="Arial"/>
          <w:color w:val="000000" w:themeColor="text1"/>
          <w:sz w:val="24"/>
          <w:szCs w:val="24"/>
        </w:rPr>
        <w:t>L</w:t>
      </w:r>
      <w:r w:rsidR="00A1524E" w:rsidRPr="00771463">
        <w:rPr>
          <w:rFonts w:ascii="Arial" w:hAnsi="Arial" w:cs="Arial"/>
          <w:color w:val="000000" w:themeColor="text1"/>
          <w:sz w:val="24"/>
          <w:szCs w:val="24"/>
        </w:rPr>
        <w:t xml:space="preserve">ooked </w:t>
      </w:r>
      <w:r w:rsidRPr="00771463">
        <w:rPr>
          <w:rFonts w:ascii="Arial" w:hAnsi="Arial" w:cs="Arial"/>
          <w:color w:val="000000" w:themeColor="text1"/>
          <w:sz w:val="24"/>
          <w:szCs w:val="24"/>
        </w:rPr>
        <w:t>A</w:t>
      </w:r>
      <w:r w:rsidR="00A1524E" w:rsidRPr="00771463">
        <w:rPr>
          <w:rFonts w:ascii="Arial" w:hAnsi="Arial" w:cs="Arial"/>
          <w:color w:val="000000" w:themeColor="text1"/>
          <w:sz w:val="24"/>
          <w:szCs w:val="24"/>
        </w:rPr>
        <w:t xml:space="preserve">fter </w:t>
      </w:r>
      <w:r w:rsidRPr="00771463">
        <w:rPr>
          <w:rFonts w:ascii="Arial" w:hAnsi="Arial" w:cs="Arial"/>
          <w:color w:val="000000" w:themeColor="text1"/>
          <w:sz w:val="24"/>
          <w:szCs w:val="24"/>
        </w:rPr>
        <w:t>C</w:t>
      </w:r>
      <w:r w:rsidR="00A1524E" w:rsidRPr="00771463">
        <w:rPr>
          <w:rFonts w:ascii="Arial" w:hAnsi="Arial" w:cs="Arial"/>
          <w:color w:val="000000" w:themeColor="text1"/>
          <w:sz w:val="24"/>
          <w:szCs w:val="24"/>
        </w:rPr>
        <w:t>hildren</w:t>
      </w:r>
      <w:r w:rsidRPr="00771463">
        <w:rPr>
          <w:rFonts w:ascii="Arial" w:hAnsi="Arial" w:cs="Arial"/>
          <w:color w:val="000000" w:themeColor="text1"/>
          <w:sz w:val="24"/>
          <w:szCs w:val="24"/>
        </w:rPr>
        <w:t>’s learning</w:t>
      </w:r>
      <w:r w:rsidR="000469DE" w:rsidRPr="00771463">
        <w:rPr>
          <w:rFonts w:ascii="Arial" w:hAnsi="Arial" w:cs="Arial"/>
          <w:color w:val="000000" w:themeColor="text1"/>
          <w:sz w:val="24"/>
          <w:szCs w:val="24"/>
        </w:rPr>
        <w:t xml:space="preserve"> can be scaffolded and supported </w:t>
      </w:r>
      <w:r w:rsidR="00A1524E" w:rsidRPr="00771463">
        <w:rPr>
          <w:rFonts w:ascii="Arial" w:hAnsi="Arial" w:cs="Arial"/>
          <w:color w:val="000000" w:themeColor="text1"/>
          <w:sz w:val="24"/>
          <w:szCs w:val="24"/>
        </w:rPr>
        <w:t>using</w:t>
      </w:r>
      <w:r w:rsidR="000469DE" w:rsidRPr="00771463">
        <w:rPr>
          <w:rFonts w:ascii="Arial" w:hAnsi="Arial" w:cs="Arial"/>
          <w:color w:val="000000" w:themeColor="text1"/>
          <w:sz w:val="24"/>
          <w:szCs w:val="24"/>
        </w:rPr>
        <w:t xml:space="preserve"> different teaching methods and resources</w:t>
      </w:r>
      <w:r w:rsidR="00D447F8" w:rsidRPr="00771463">
        <w:rPr>
          <w:rFonts w:ascii="Arial" w:hAnsi="Arial" w:cs="Arial"/>
          <w:color w:val="000000" w:themeColor="text1"/>
          <w:sz w:val="24"/>
          <w:szCs w:val="24"/>
        </w:rPr>
        <w:t>.</w:t>
      </w:r>
      <w:r w:rsidR="00007E7F" w:rsidRPr="00771463">
        <w:rPr>
          <w:rFonts w:ascii="Arial" w:hAnsi="Arial" w:cs="Arial"/>
          <w:color w:val="000000" w:themeColor="text1"/>
          <w:sz w:val="24"/>
          <w:szCs w:val="24"/>
        </w:rPr>
        <w:t xml:space="preserve"> To ensure our questionnaire was able to give us good research results we ensured we used a variety of open ended question</w:t>
      </w:r>
      <w:r w:rsidRPr="00771463">
        <w:rPr>
          <w:rFonts w:ascii="Arial" w:hAnsi="Arial" w:cs="Arial"/>
          <w:color w:val="000000" w:themeColor="text1"/>
          <w:sz w:val="24"/>
          <w:szCs w:val="24"/>
        </w:rPr>
        <w:t>s</w:t>
      </w:r>
      <w:r w:rsidR="00007E7F" w:rsidRPr="00771463">
        <w:rPr>
          <w:rFonts w:ascii="Arial" w:hAnsi="Arial" w:cs="Arial"/>
          <w:color w:val="000000" w:themeColor="text1"/>
          <w:sz w:val="24"/>
          <w:szCs w:val="24"/>
        </w:rPr>
        <w:t xml:space="preserve">, as ‘Beadell’ suggests, if you want your questionnaire to move from good to great then a variety of multiple choice questions to interval questions need to be asked to gather the participants opinion, experiences and </w:t>
      </w:r>
      <w:r w:rsidR="00A84FD9" w:rsidRPr="00771463">
        <w:rPr>
          <w:rFonts w:ascii="Arial" w:hAnsi="Arial" w:cs="Arial"/>
          <w:color w:val="000000" w:themeColor="text1"/>
          <w:sz w:val="24"/>
          <w:szCs w:val="24"/>
        </w:rPr>
        <w:t xml:space="preserve">establish </w:t>
      </w:r>
      <w:r w:rsidR="00007E7F" w:rsidRPr="00771463">
        <w:rPr>
          <w:rFonts w:ascii="Arial" w:hAnsi="Arial" w:cs="Arial"/>
          <w:color w:val="000000" w:themeColor="text1"/>
          <w:sz w:val="24"/>
          <w:szCs w:val="24"/>
        </w:rPr>
        <w:t xml:space="preserve">services that are offered within the school environment. Keeping it open, </w:t>
      </w:r>
      <w:r w:rsidRPr="00771463">
        <w:rPr>
          <w:rFonts w:ascii="Arial" w:hAnsi="Arial" w:cs="Arial"/>
          <w:color w:val="000000" w:themeColor="text1"/>
          <w:sz w:val="24"/>
          <w:szCs w:val="24"/>
        </w:rPr>
        <w:t>enables</w:t>
      </w:r>
      <w:r w:rsidR="00007E7F" w:rsidRPr="00771463">
        <w:rPr>
          <w:rFonts w:ascii="Arial" w:hAnsi="Arial" w:cs="Arial"/>
          <w:color w:val="000000" w:themeColor="text1"/>
          <w:sz w:val="24"/>
          <w:szCs w:val="24"/>
        </w:rPr>
        <w:t xml:space="preserve"> a huge aspect of new information to be collected and not narrowing it down to single word answers. </w:t>
      </w:r>
      <w:r w:rsidR="005E4940" w:rsidRPr="00771463">
        <w:rPr>
          <w:rFonts w:ascii="Arial" w:hAnsi="Arial" w:cs="Arial"/>
          <w:color w:val="000000" w:themeColor="text1"/>
          <w:sz w:val="24"/>
          <w:szCs w:val="24"/>
        </w:rPr>
        <w:t>(Beadell, 2019)</w:t>
      </w:r>
    </w:p>
    <w:p w:rsidR="00EF0491" w:rsidRPr="00771463" w:rsidRDefault="00E06A48" w:rsidP="00EB1EB5">
      <w:pPr>
        <w:rPr>
          <w:rFonts w:ascii="Arial" w:hAnsi="Arial" w:cs="Arial"/>
          <w:color w:val="000000" w:themeColor="text1"/>
          <w:sz w:val="24"/>
          <w:szCs w:val="24"/>
        </w:rPr>
      </w:pPr>
      <w:r w:rsidRPr="00771463">
        <w:rPr>
          <w:rFonts w:ascii="Arial" w:hAnsi="Arial" w:cs="Arial"/>
          <w:color w:val="000000" w:themeColor="text1"/>
          <w:sz w:val="24"/>
          <w:szCs w:val="24"/>
        </w:rPr>
        <w:t xml:space="preserve">Providing </w:t>
      </w:r>
      <w:r w:rsidR="00D81CC8" w:rsidRPr="00771463">
        <w:rPr>
          <w:rFonts w:ascii="Arial" w:hAnsi="Arial" w:cs="Arial"/>
          <w:color w:val="000000" w:themeColor="text1"/>
          <w:sz w:val="24"/>
          <w:szCs w:val="24"/>
        </w:rPr>
        <w:t>the roles</w:t>
      </w:r>
      <w:r w:rsidR="00A06E0E" w:rsidRPr="00771463">
        <w:rPr>
          <w:rFonts w:ascii="Arial" w:hAnsi="Arial" w:cs="Arial"/>
          <w:color w:val="000000" w:themeColor="text1"/>
          <w:sz w:val="24"/>
          <w:szCs w:val="24"/>
        </w:rPr>
        <w:t>, responsibilities</w:t>
      </w:r>
      <w:r w:rsidR="00D81CC8" w:rsidRPr="00771463">
        <w:rPr>
          <w:rFonts w:ascii="Arial" w:hAnsi="Arial" w:cs="Arial"/>
          <w:color w:val="000000" w:themeColor="text1"/>
          <w:sz w:val="24"/>
          <w:szCs w:val="24"/>
        </w:rPr>
        <w:t xml:space="preserve"> and duties </w:t>
      </w:r>
      <w:r w:rsidR="00A06E0E" w:rsidRPr="00771463">
        <w:rPr>
          <w:rFonts w:ascii="Arial" w:hAnsi="Arial" w:cs="Arial"/>
          <w:color w:val="000000" w:themeColor="text1"/>
          <w:sz w:val="24"/>
          <w:szCs w:val="24"/>
        </w:rPr>
        <w:t xml:space="preserve">of </w:t>
      </w:r>
      <w:r w:rsidR="00D81CC8" w:rsidRPr="00771463">
        <w:rPr>
          <w:rFonts w:ascii="Arial" w:hAnsi="Arial" w:cs="Arial"/>
          <w:color w:val="000000" w:themeColor="text1"/>
          <w:sz w:val="24"/>
          <w:szCs w:val="24"/>
        </w:rPr>
        <w:t>a facilitator of learning to educate all children no matter what the</w:t>
      </w:r>
      <w:r w:rsidR="00F57903" w:rsidRPr="00771463">
        <w:rPr>
          <w:rFonts w:ascii="Arial" w:hAnsi="Arial" w:cs="Arial"/>
          <w:color w:val="000000" w:themeColor="text1"/>
          <w:sz w:val="24"/>
          <w:szCs w:val="24"/>
        </w:rPr>
        <w:t>ir</w:t>
      </w:r>
      <w:r w:rsidR="00D81CC8" w:rsidRPr="00771463">
        <w:rPr>
          <w:rFonts w:ascii="Arial" w:hAnsi="Arial" w:cs="Arial"/>
          <w:color w:val="000000" w:themeColor="text1"/>
          <w:sz w:val="24"/>
          <w:szCs w:val="24"/>
        </w:rPr>
        <w:t xml:space="preserve"> disability maybe, this may include teachers, </w:t>
      </w:r>
      <w:r w:rsidR="00F57903" w:rsidRPr="00771463">
        <w:rPr>
          <w:rFonts w:ascii="Arial" w:hAnsi="Arial" w:cs="Arial"/>
          <w:color w:val="000000" w:themeColor="text1"/>
          <w:sz w:val="24"/>
          <w:szCs w:val="24"/>
        </w:rPr>
        <w:t>S</w:t>
      </w:r>
      <w:r w:rsidR="00D81CC8" w:rsidRPr="00771463">
        <w:rPr>
          <w:rFonts w:ascii="Arial" w:hAnsi="Arial" w:cs="Arial"/>
          <w:color w:val="000000" w:themeColor="text1"/>
          <w:sz w:val="24"/>
          <w:szCs w:val="24"/>
        </w:rPr>
        <w:t xml:space="preserve">pecial Educational </w:t>
      </w:r>
      <w:r w:rsidR="00F57903" w:rsidRPr="00771463">
        <w:rPr>
          <w:rFonts w:ascii="Arial" w:hAnsi="Arial" w:cs="Arial"/>
          <w:color w:val="000000" w:themeColor="text1"/>
          <w:sz w:val="24"/>
          <w:szCs w:val="24"/>
        </w:rPr>
        <w:t>N</w:t>
      </w:r>
      <w:r w:rsidR="00D81CC8" w:rsidRPr="00771463">
        <w:rPr>
          <w:rFonts w:ascii="Arial" w:hAnsi="Arial" w:cs="Arial"/>
          <w:color w:val="000000" w:themeColor="text1"/>
          <w:sz w:val="24"/>
          <w:szCs w:val="24"/>
        </w:rPr>
        <w:t xml:space="preserve">eeds Co-ordinator (SENCO) and </w:t>
      </w:r>
      <w:r w:rsidR="00F57903" w:rsidRPr="00771463">
        <w:rPr>
          <w:rFonts w:ascii="Arial" w:hAnsi="Arial" w:cs="Arial"/>
          <w:color w:val="000000" w:themeColor="text1"/>
          <w:sz w:val="24"/>
          <w:szCs w:val="24"/>
        </w:rPr>
        <w:t>W</w:t>
      </w:r>
      <w:r w:rsidR="00D81CC8" w:rsidRPr="00771463">
        <w:rPr>
          <w:rFonts w:ascii="Arial" w:hAnsi="Arial" w:cs="Arial"/>
          <w:color w:val="000000" w:themeColor="text1"/>
          <w:sz w:val="24"/>
          <w:szCs w:val="24"/>
        </w:rPr>
        <w:t>ell-being Co-ordinators</w:t>
      </w:r>
      <w:r w:rsidR="00B73297" w:rsidRPr="00771463">
        <w:rPr>
          <w:rFonts w:ascii="Arial" w:hAnsi="Arial" w:cs="Arial"/>
          <w:color w:val="000000" w:themeColor="text1"/>
          <w:sz w:val="24"/>
          <w:szCs w:val="24"/>
        </w:rPr>
        <w:t xml:space="preserve">. Shown in </w:t>
      </w:r>
      <w:r w:rsidR="000C0562" w:rsidRPr="00771463">
        <w:rPr>
          <w:rFonts w:ascii="Arial" w:hAnsi="Arial" w:cs="Arial"/>
          <w:color w:val="000000" w:themeColor="text1"/>
          <w:sz w:val="24"/>
          <w:szCs w:val="24"/>
        </w:rPr>
        <w:t>our questionnaire</w:t>
      </w:r>
      <w:r w:rsidR="00B73297" w:rsidRPr="00771463">
        <w:rPr>
          <w:rFonts w:ascii="Arial" w:hAnsi="Arial" w:cs="Arial"/>
          <w:color w:val="000000" w:themeColor="text1"/>
          <w:sz w:val="24"/>
          <w:szCs w:val="24"/>
        </w:rPr>
        <w:t>,</w:t>
      </w:r>
      <w:r w:rsidR="00F57903" w:rsidRPr="00771463">
        <w:rPr>
          <w:rFonts w:ascii="Arial" w:hAnsi="Arial" w:cs="Arial"/>
          <w:color w:val="000000" w:themeColor="text1"/>
          <w:sz w:val="24"/>
          <w:szCs w:val="24"/>
        </w:rPr>
        <w:t xml:space="preserve"> were</w:t>
      </w:r>
      <w:r w:rsidR="00B73297" w:rsidRPr="00771463">
        <w:rPr>
          <w:rFonts w:ascii="Arial" w:hAnsi="Arial" w:cs="Arial"/>
          <w:color w:val="000000" w:themeColor="text1"/>
          <w:sz w:val="24"/>
          <w:szCs w:val="24"/>
        </w:rPr>
        <w:t xml:space="preserve"> the job roles of facilitators </w:t>
      </w:r>
      <w:r w:rsidR="00F57903" w:rsidRPr="00771463">
        <w:rPr>
          <w:rFonts w:ascii="Arial" w:hAnsi="Arial" w:cs="Arial"/>
          <w:color w:val="000000" w:themeColor="text1"/>
          <w:sz w:val="24"/>
          <w:szCs w:val="24"/>
        </w:rPr>
        <w:t>in</w:t>
      </w:r>
      <w:r w:rsidR="00B73297" w:rsidRPr="00771463">
        <w:rPr>
          <w:rFonts w:ascii="Arial" w:hAnsi="Arial" w:cs="Arial"/>
          <w:color w:val="000000" w:themeColor="text1"/>
          <w:sz w:val="24"/>
          <w:szCs w:val="24"/>
        </w:rPr>
        <w:t xml:space="preserve"> all local authorities we provided with questionnaires</w:t>
      </w:r>
      <w:r w:rsidR="00F57903" w:rsidRPr="00771463">
        <w:rPr>
          <w:rFonts w:ascii="Arial" w:hAnsi="Arial" w:cs="Arial"/>
          <w:color w:val="000000" w:themeColor="text1"/>
          <w:sz w:val="24"/>
          <w:szCs w:val="24"/>
        </w:rPr>
        <w:t>.</w:t>
      </w:r>
      <w:r w:rsidR="00B73297" w:rsidRPr="00771463">
        <w:rPr>
          <w:rFonts w:ascii="Arial" w:hAnsi="Arial" w:cs="Arial"/>
          <w:color w:val="000000" w:themeColor="text1"/>
          <w:sz w:val="24"/>
          <w:szCs w:val="24"/>
        </w:rPr>
        <w:t xml:space="preserve"> </w:t>
      </w:r>
      <w:r w:rsidR="00F57903" w:rsidRPr="00771463">
        <w:rPr>
          <w:rFonts w:ascii="Arial" w:hAnsi="Arial" w:cs="Arial"/>
          <w:color w:val="000000" w:themeColor="text1"/>
          <w:sz w:val="24"/>
          <w:szCs w:val="24"/>
        </w:rPr>
        <w:t>A</w:t>
      </w:r>
      <w:r w:rsidR="000C0562" w:rsidRPr="00771463">
        <w:rPr>
          <w:rFonts w:ascii="Arial" w:hAnsi="Arial" w:cs="Arial"/>
          <w:color w:val="000000" w:themeColor="text1"/>
          <w:sz w:val="24"/>
          <w:szCs w:val="24"/>
        </w:rPr>
        <w:t>ll take</w:t>
      </w:r>
      <w:r w:rsidR="00F57903" w:rsidRPr="00771463">
        <w:rPr>
          <w:rFonts w:ascii="Arial" w:hAnsi="Arial" w:cs="Arial"/>
          <w:color w:val="000000" w:themeColor="text1"/>
          <w:sz w:val="24"/>
          <w:szCs w:val="24"/>
        </w:rPr>
        <w:t xml:space="preserve"> the</w:t>
      </w:r>
      <w:r w:rsidR="000C0562" w:rsidRPr="00771463">
        <w:rPr>
          <w:rFonts w:ascii="Arial" w:hAnsi="Arial" w:cs="Arial"/>
          <w:color w:val="000000" w:themeColor="text1"/>
          <w:sz w:val="24"/>
          <w:szCs w:val="24"/>
        </w:rPr>
        <w:t xml:space="preserve"> </w:t>
      </w:r>
      <w:r w:rsidR="00F57903" w:rsidRPr="00771463">
        <w:rPr>
          <w:rFonts w:ascii="Arial" w:hAnsi="Arial" w:cs="Arial"/>
          <w:color w:val="000000" w:themeColor="text1"/>
          <w:sz w:val="24"/>
          <w:szCs w:val="24"/>
        </w:rPr>
        <w:t xml:space="preserve">necessary </w:t>
      </w:r>
      <w:r w:rsidR="000C0562" w:rsidRPr="00771463">
        <w:rPr>
          <w:rFonts w:ascii="Arial" w:hAnsi="Arial" w:cs="Arial"/>
          <w:color w:val="000000" w:themeColor="text1"/>
          <w:sz w:val="24"/>
          <w:szCs w:val="24"/>
        </w:rPr>
        <w:t xml:space="preserve">steps to providing the appropriate support </w:t>
      </w:r>
      <w:r w:rsidR="00F57903" w:rsidRPr="00771463">
        <w:rPr>
          <w:rFonts w:ascii="Arial" w:hAnsi="Arial" w:cs="Arial"/>
          <w:color w:val="000000" w:themeColor="text1"/>
          <w:sz w:val="24"/>
          <w:szCs w:val="24"/>
        </w:rPr>
        <w:t>L</w:t>
      </w:r>
      <w:r w:rsidR="000C0562" w:rsidRPr="00771463">
        <w:rPr>
          <w:rFonts w:ascii="Arial" w:hAnsi="Arial" w:cs="Arial"/>
          <w:color w:val="000000" w:themeColor="text1"/>
          <w:sz w:val="24"/>
          <w:szCs w:val="24"/>
        </w:rPr>
        <w:t xml:space="preserve">ooked </w:t>
      </w:r>
      <w:r w:rsidR="00F57903" w:rsidRPr="00771463">
        <w:rPr>
          <w:rFonts w:ascii="Arial" w:hAnsi="Arial" w:cs="Arial"/>
          <w:color w:val="000000" w:themeColor="text1"/>
          <w:sz w:val="24"/>
          <w:szCs w:val="24"/>
        </w:rPr>
        <w:t>A</w:t>
      </w:r>
      <w:r w:rsidR="000C0562" w:rsidRPr="00771463">
        <w:rPr>
          <w:rFonts w:ascii="Arial" w:hAnsi="Arial" w:cs="Arial"/>
          <w:color w:val="000000" w:themeColor="text1"/>
          <w:sz w:val="24"/>
          <w:szCs w:val="24"/>
        </w:rPr>
        <w:t xml:space="preserve">fter </w:t>
      </w:r>
      <w:r w:rsidR="00F57903" w:rsidRPr="00771463">
        <w:rPr>
          <w:rFonts w:ascii="Arial" w:hAnsi="Arial" w:cs="Arial"/>
          <w:color w:val="000000" w:themeColor="text1"/>
          <w:sz w:val="24"/>
          <w:szCs w:val="24"/>
        </w:rPr>
        <w:t>C</w:t>
      </w:r>
      <w:r w:rsidR="000C0562" w:rsidRPr="00771463">
        <w:rPr>
          <w:rFonts w:ascii="Arial" w:hAnsi="Arial" w:cs="Arial"/>
          <w:color w:val="000000" w:themeColor="text1"/>
          <w:sz w:val="24"/>
          <w:szCs w:val="24"/>
        </w:rPr>
        <w:t xml:space="preserve">hildren need to progress through education. </w:t>
      </w:r>
      <w:r w:rsidR="00FB7C84" w:rsidRPr="00771463">
        <w:rPr>
          <w:rFonts w:ascii="Arial" w:hAnsi="Arial" w:cs="Arial"/>
          <w:color w:val="000000" w:themeColor="text1"/>
          <w:sz w:val="24"/>
          <w:szCs w:val="24"/>
        </w:rPr>
        <w:t xml:space="preserve">As diagram 1 presents the number of </w:t>
      </w:r>
      <w:r w:rsidR="00F57903" w:rsidRPr="00771463">
        <w:rPr>
          <w:rFonts w:ascii="Arial" w:hAnsi="Arial" w:cs="Arial"/>
          <w:color w:val="000000" w:themeColor="text1"/>
          <w:sz w:val="24"/>
          <w:szCs w:val="24"/>
        </w:rPr>
        <w:t>L</w:t>
      </w:r>
      <w:r w:rsidR="00FB7C84" w:rsidRPr="00771463">
        <w:rPr>
          <w:rFonts w:ascii="Arial" w:hAnsi="Arial" w:cs="Arial"/>
          <w:color w:val="000000" w:themeColor="text1"/>
          <w:sz w:val="24"/>
          <w:szCs w:val="24"/>
        </w:rPr>
        <w:t xml:space="preserve">ooked </w:t>
      </w:r>
      <w:r w:rsidR="00F57903" w:rsidRPr="00771463">
        <w:rPr>
          <w:rFonts w:ascii="Arial" w:hAnsi="Arial" w:cs="Arial"/>
          <w:color w:val="000000" w:themeColor="text1"/>
          <w:sz w:val="24"/>
          <w:szCs w:val="24"/>
        </w:rPr>
        <w:t>A</w:t>
      </w:r>
      <w:r w:rsidR="00FB7C84" w:rsidRPr="00771463">
        <w:rPr>
          <w:rFonts w:ascii="Arial" w:hAnsi="Arial" w:cs="Arial"/>
          <w:color w:val="000000" w:themeColor="text1"/>
          <w:sz w:val="24"/>
          <w:szCs w:val="24"/>
        </w:rPr>
        <w:t xml:space="preserve">fter </w:t>
      </w:r>
      <w:r w:rsidR="00F57903" w:rsidRPr="00771463">
        <w:rPr>
          <w:rFonts w:ascii="Arial" w:hAnsi="Arial" w:cs="Arial"/>
          <w:color w:val="000000" w:themeColor="text1"/>
          <w:sz w:val="24"/>
          <w:szCs w:val="24"/>
        </w:rPr>
        <w:t>C</w:t>
      </w:r>
      <w:r w:rsidR="00FB7C84" w:rsidRPr="00771463">
        <w:rPr>
          <w:rFonts w:ascii="Arial" w:hAnsi="Arial" w:cs="Arial"/>
          <w:color w:val="000000" w:themeColor="text1"/>
          <w:sz w:val="24"/>
          <w:szCs w:val="24"/>
        </w:rPr>
        <w:t xml:space="preserve">hildren the participants have supported during their professional career so far. </w:t>
      </w:r>
    </w:p>
    <w:p w:rsidR="000C0562" w:rsidRPr="00771463" w:rsidRDefault="00FB7C84" w:rsidP="00EB1EB5">
      <w:pPr>
        <w:rPr>
          <w:rFonts w:ascii="Arial" w:hAnsi="Arial" w:cs="Arial"/>
          <w:color w:val="000000" w:themeColor="text1"/>
          <w:sz w:val="24"/>
          <w:szCs w:val="24"/>
        </w:rPr>
      </w:pPr>
      <w:r w:rsidRPr="00771463">
        <w:rPr>
          <w:rFonts w:ascii="Arial" w:hAnsi="Arial" w:cs="Arial"/>
          <w:noProof/>
          <w:color w:val="000000" w:themeColor="text1"/>
          <w:sz w:val="24"/>
          <w:szCs w:val="24"/>
        </w:rPr>
        <w:lastRenderedPageBreak/>
        <w:drawing>
          <wp:inline distT="0" distB="0" distL="0" distR="0" wp14:anchorId="5D9FB723" wp14:editId="5341B50C">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04639" w:rsidRPr="00771463" w:rsidRDefault="00204639" w:rsidP="00EB1EB5">
      <w:pPr>
        <w:rPr>
          <w:rFonts w:ascii="Arial" w:hAnsi="Arial" w:cs="Arial"/>
          <w:color w:val="000000" w:themeColor="text1"/>
          <w:sz w:val="24"/>
          <w:szCs w:val="24"/>
        </w:rPr>
      </w:pPr>
      <w:r w:rsidRPr="00771463">
        <w:rPr>
          <w:rFonts w:ascii="Arial" w:hAnsi="Arial" w:cs="Arial"/>
          <w:color w:val="000000" w:themeColor="text1"/>
          <w:sz w:val="24"/>
          <w:szCs w:val="24"/>
        </w:rPr>
        <w:t>Diagram 1a</w:t>
      </w:r>
    </w:p>
    <w:p w:rsidR="00204639" w:rsidRPr="00771463" w:rsidRDefault="00204639" w:rsidP="00CB0B98">
      <w:pPr>
        <w:rPr>
          <w:rFonts w:ascii="Arial" w:hAnsi="Arial" w:cs="Arial"/>
          <w:color w:val="002060"/>
          <w:sz w:val="24"/>
          <w:szCs w:val="24"/>
        </w:rPr>
      </w:pPr>
      <w:r w:rsidRPr="00771463">
        <w:rPr>
          <w:rFonts w:ascii="Arial" w:hAnsi="Arial" w:cs="Arial"/>
          <w:noProof/>
          <w:sz w:val="24"/>
          <w:szCs w:val="24"/>
        </w:rPr>
        <w:drawing>
          <wp:anchor distT="0" distB="0" distL="114300" distR="114300" simplePos="0" relativeHeight="251658240" behindDoc="0" locked="0" layoutInCell="1" allowOverlap="1" wp14:anchorId="4DEF93A9">
            <wp:simplePos x="0" y="0"/>
            <wp:positionH relativeFrom="margin">
              <wp:align>left</wp:align>
            </wp:positionH>
            <wp:positionV relativeFrom="paragraph">
              <wp:posOffset>8255</wp:posOffset>
            </wp:positionV>
            <wp:extent cx="5486400" cy="1523900"/>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0773" t="29557" r="38012" b="51823"/>
                    <a:stretch/>
                  </pic:blipFill>
                  <pic:spPr bwMode="auto">
                    <a:xfrm>
                      <a:off x="0" y="0"/>
                      <a:ext cx="5578062" cy="1549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04639" w:rsidRPr="00771463" w:rsidRDefault="00204639" w:rsidP="00CB0B98">
      <w:pPr>
        <w:rPr>
          <w:rFonts w:ascii="Arial" w:hAnsi="Arial" w:cs="Arial"/>
          <w:color w:val="002060"/>
          <w:sz w:val="24"/>
          <w:szCs w:val="24"/>
        </w:rPr>
      </w:pPr>
    </w:p>
    <w:p w:rsidR="00204639" w:rsidRPr="00771463" w:rsidRDefault="00204639" w:rsidP="00CB0B98">
      <w:pPr>
        <w:rPr>
          <w:rFonts w:ascii="Arial" w:hAnsi="Arial" w:cs="Arial"/>
          <w:color w:val="002060"/>
          <w:sz w:val="24"/>
          <w:szCs w:val="24"/>
        </w:rPr>
      </w:pPr>
    </w:p>
    <w:p w:rsidR="00204639" w:rsidRPr="00771463" w:rsidRDefault="00204639" w:rsidP="00CB0B98">
      <w:pPr>
        <w:rPr>
          <w:rFonts w:ascii="Arial" w:hAnsi="Arial" w:cs="Arial"/>
          <w:color w:val="002060"/>
          <w:sz w:val="24"/>
          <w:szCs w:val="24"/>
        </w:rPr>
      </w:pPr>
    </w:p>
    <w:p w:rsidR="00204639" w:rsidRPr="00771463" w:rsidRDefault="00204639" w:rsidP="00CB0B98">
      <w:pPr>
        <w:rPr>
          <w:rFonts w:ascii="Arial" w:hAnsi="Arial" w:cs="Arial"/>
          <w:color w:val="002060"/>
          <w:sz w:val="24"/>
          <w:szCs w:val="24"/>
        </w:rPr>
      </w:pPr>
    </w:p>
    <w:p w:rsidR="00204639" w:rsidRPr="00771463" w:rsidRDefault="00204639" w:rsidP="00CB0B98">
      <w:pPr>
        <w:rPr>
          <w:rFonts w:ascii="Arial" w:hAnsi="Arial" w:cs="Arial"/>
          <w:color w:val="002060"/>
          <w:sz w:val="24"/>
          <w:szCs w:val="24"/>
        </w:rPr>
      </w:pPr>
    </w:p>
    <w:p w:rsidR="009E20EA" w:rsidRPr="00771463" w:rsidRDefault="00D1706B" w:rsidP="00CB0B98">
      <w:pPr>
        <w:rPr>
          <w:rFonts w:ascii="Arial" w:hAnsi="Arial" w:cs="Arial"/>
          <w:color w:val="000000" w:themeColor="text1"/>
          <w:sz w:val="24"/>
          <w:szCs w:val="24"/>
        </w:rPr>
      </w:pPr>
      <w:r w:rsidRPr="00771463">
        <w:rPr>
          <w:rFonts w:ascii="Arial" w:hAnsi="Arial" w:cs="Arial"/>
          <w:color w:val="000000" w:themeColor="text1"/>
          <w:sz w:val="24"/>
          <w:szCs w:val="24"/>
        </w:rPr>
        <w:t xml:space="preserve">Analysing the data in diagram </w:t>
      </w:r>
      <w:r w:rsidR="00C42D3D" w:rsidRPr="00771463">
        <w:rPr>
          <w:rFonts w:ascii="Arial" w:hAnsi="Arial" w:cs="Arial"/>
          <w:color w:val="000000" w:themeColor="text1"/>
          <w:sz w:val="24"/>
          <w:szCs w:val="24"/>
        </w:rPr>
        <w:t xml:space="preserve">1 and </w:t>
      </w:r>
      <w:r w:rsidRPr="00771463">
        <w:rPr>
          <w:rFonts w:ascii="Arial" w:hAnsi="Arial" w:cs="Arial"/>
          <w:color w:val="000000" w:themeColor="text1"/>
          <w:sz w:val="24"/>
          <w:szCs w:val="24"/>
        </w:rPr>
        <w:t>1</w:t>
      </w:r>
      <w:r w:rsidR="00204639"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 </w:t>
      </w:r>
      <w:r w:rsidR="009B0E23" w:rsidRPr="00771463">
        <w:rPr>
          <w:rFonts w:ascii="Arial" w:hAnsi="Arial" w:cs="Arial"/>
          <w:color w:val="000000" w:themeColor="text1"/>
          <w:sz w:val="24"/>
          <w:szCs w:val="24"/>
        </w:rPr>
        <w:t xml:space="preserve">it shows there is a higher population of </w:t>
      </w:r>
      <w:r w:rsidR="00F57903" w:rsidRPr="00771463">
        <w:rPr>
          <w:rFonts w:ascii="Arial" w:hAnsi="Arial" w:cs="Arial"/>
          <w:color w:val="000000" w:themeColor="text1"/>
          <w:sz w:val="24"/>
          <w:szCs w:val="24"/>
        </w:rPr>
        <w:t>L</w:t>
      </w:r>
      <w:r w:rsidR="009B0E23" w:rsidRPr="00771463">
        <w:rPr>
          <w:rFonts w:ascii="Arial" w:hAnsi="Arial" w:cs="Arial"/>
          <w:color w:val="000000" w:themeColor="text1"/>
          <w:sz w:val="24"/>
          <w:szCs w:val="24"/>
        </w:rPr>
        <w:t xml:space="preserve">ooked </w:t>
      </w:r>
      <w:r w:rsidR="00F57903" w:rsidRPr="00771463">
        <w:rPr>
          <w:rFonts w:ascii="Arial" w:hAnsi="Arial" w:cs="Arial"/>
          <w:color w:val="000000" w:themeColor="text1"/>
          <w:sz w:val="24"/>
          <w:szCs w:val="24"/>
        </w:rPr>
        <w:t>A</w:t>
      </w:r>
      <w:r w:rsidR="009B0E23" w:rsidRPr="00771463">
        <w:rPr>
          <w:rFonts w:ascii="Arial" w:hAnsi="Arial" w:cs="Arial"/>
          <w:color w:val="000000" w:themeColor="text1"/>
          <w:sz w:val="24"/>
          <w:szCs w:val="24"/>
        </w:rPr>
        <w:t xml:space="preserve">fter </w:t>
      </w:r>
      <w:r w:rsidR="00F57903" w:rsidRPr="00771463">
        <w:rPr>
          <w:rFonts w:ascii="Arial" w:hAnsi="Arial" w:cs="Arial"/>
          <w:color w:val="000000" w:themeColor="text1"/>
          <w:sz w:val="24"/>
          <w:szCs w:val="24"/>
        </w:rPr>
        <w:t>C</w:t>
      </w:r>
      <w:r w:rsidR="009B0E23" w:rsidRPr="00771463">
        <w:rPr>
          <w:rFonts w:ascii="Arial" w:hAnsi="Arial" w:cs="Arial"/>
          <w:color w:val="000000" w:themeColor="text1"/>
          <w:sz w:val="24"/>
          <w:szCs w:val="24"/>
        </w:rPr>
        <w:t>hildren in Swansea and Bridgend compared to Neath Port Talbot</w:t>
      </w:r>
      <w:r w:rsidR="00C42D3D" w:rsidRPr="00771463">
        <w:rPr>
          <w:rFonts w:ascii="Arial" w:hAnsi="Arial" w:cs="Arial"/>
          <w:color w:val="000000" w:themeColor="text1"/>
          <w:sz w:val="24"/>
          <w:szCs w:val="24"/>
        </w:rPr>
        <w:t xml:space="preserve"> schools</w:t>
      </w:r>
      <w:r w:rsidR="009B0E23" w:rsidRPr="00771463">
        <w:rPr>
          <w:rFonts w:ascii="Arial" w:hAnsi="Arial" w:cs="Arial"/>
          <w:color w:val="000000" w:themeColor="text1"/>
          <w:sz w:val="24"/>
          <w:szCs w:val="24"/>
        </w:rPr>
        <w:t>.</w:t>
      </w:r>
      <w:r w:rsidR="008E3221" w:rsidRPr="00771463">
        <w:rPr>
          <w:rFonts w:ascii="Arial" w:hAnsi="Arial" w:cs="Arial"/>
          <w:color w:val="000000" w:themeColor="text1"/>
          <w:sz w:val="24"/>
          <w:szCs w:val="24"/>
        </w:rPr>
        <w:t xml:space="preserve"> </w:t>
      </w:r>
      <w:r w:rsidR="00BC47F1" w:rsidRPr="00771463">
        <w:rPr>
          <w:rFonts w:ascii="Arial" w:hAnsi="Arial" w:cs="Arial"/>
          <w:color w:val="000000" w:themeColor="text1"/>
          <w:sz w:val="24"/>
          <w:szCs w:val="24"/>
        </w:rPr>
        <w:t xml:space="preserve">Relating </w:t>
      </w:r>
      <w:r w:rsidR="008E3221" w:rsidRPr="00771463">
        <w:rPr>
          <w:rFonts w:ascii="Arial" w:hAnsi="Arial" w:cs="Arial"/>
          <w:color w:val="000000" w:themeColor="text1"/>
          <w:sz w:val="24"/>
          <w:szCs w:val="24"/>
        </w:rPr>
        <w:t xml:space="preserve">our data to ‘StatsWales’ it is proven that our research project is </w:t>
      </w:r>
      <w:r w:rsidR="00BC47F1" w:rsidRPr="00771463">
        <w:rPr>
          <w:rFonts w:ascii="Arial" w:hAnsi="Arial" w:cs="Arial"/>
          <w:color w:val="000000" w:themeColor="text1"/>
          <w:sz w:val="24"/>
          <w:szCs w:val="24"/>
        </w:rPr>
        <w:t>consistent,</w:t>
      </w:r>
      <w:r w:rsidR="008E3221" w:rsidRPr="00771463">
        <w:rPr>
          <w:rFonts w:ascii="Arial" w:hAnsi="Arial" w:cs="Arial"/>
          <w:color w:val="000000" w:themeColor="text1"/>
          <w:sz w:val="24"/>
          <w:szCs w:val="24"/>
        </w:rPr>
        <w:t xml:space="preserve"> as they state Swansea have the highest population of </w:t>
      </w:r>
      <w:r w:rsidR="00F57903" w:rsidRPr="00771463">
        <w:rPr>
          <w:rFonts w:ascii="Arial" w:hAnsi="Arial" w:cs="Arial"/>
          <w:color w:val="000000" w:themeColor="text1"/>
          <w:sz w:val="24"/>
          <w:szCs w:val="24"/>
        </w:rPr>
        <w:t>L</w:t>
      </w:r>
      <w:r w:rsidR="008E3221" w:rsidRPr="00771463">
        <w:rPr>
          <w:rFonts w:ascii="Arial" w:hAnsi="Arial" w:cs="Arial"/>
          <w:color w:val="000000" w:themeColor="text1"/>
          <w:sz w:val="24"/>
          <w:szCs w:val="24"/>
        </w:rPr>
        <w:t xml:space="preserve">ooked </w:t>
      </w:r>
      <w:r w:rsidR="00F57903" w:rsidRPr="00771463">
        <w:rPr>
          <w:rFonts w:ascii="Arial" w:hAnsi="Arial" w:cs="Arial"/>
          <w:color w:val="000000" w:themeColor="text1"/>
          <w:sz w:val="24"/>
          <w:szCs w:val="24"/>
        </w:rPr>
        <w:t>A</w:t>
      </w:r>
      <w:r w:rsidR="008E3221" w:rsidRPr="00771463">
        <w:rPr>
          <w:rFonts w:ascii="Arial" w:hAnsi="Arial" w:cs="Arial"/>
          <w:color w:val="000000" w:themeColor="text1"/>
          <w:sz w:val="24"/>
          <w:szCs w:val="24"/>
        </w:rPr>
        <w:t xml:space="preserve">fter </w:t>
      </w:r>
      <w:r w:rsidR="00F57903" w:rsidRPr="00771463">
        <w:rPr>
          <w:rFonts w:ascii="Arial" w:hAnsi="Arial" w:cs="Arial"/>
          <w:color w:val="000000" w:themeColor="text1"/>
          <w:sz w:val="24"/>
          <w:szCs w:val="24"/>
        </w:rPr>
        <w:t>C</w:t>
      </w:r>
      <w:r w:rsidR="008E3221" w:rsidRPr="00771463">
        <w:rPr>
          <w:rFonts w:ascii="Arial" w:hAnsi="Arial" w:cs="Arial"/>
          <w:color w:val="000000" w:themeColor="text1"/>
          <w:sz w:val="24"/>
          <w:szCs w:val="24"/>
        </w:rPr>
        <w:t xml:space="preserve">hildren under the age of 18 with 285, then Bridgend with a population of 210 and Neath Port Talbot with the fewest </w:t>
      </w:r>
      <w:r w:rsidR="00F57903" w:rsidRPr="00771463">
        <w:rPr>
          <w:rFonts w:ascii="Arial" w:hAnsi="Arial" w:cs="Arial"/>
          <w:color w:val="000000" w:themeColor="text1"/>
          <w:sz w:val="24"/>
          <w:szCs w:val="24"/>
        </w:rPr>
        <w:t>L</w:t>
      </w:r>
      <w:r w:rsidR="008E3221" w:rsidRPr="00771463">
        <w:rPr>
          <w:rFonts w:ascii="Arial" w:hAnsi="Arial" w:cs="Arial"/>
          <w:color w:val="000000" w:themeColor="text1"/>
          <w:sz w:val="24"/>
          <w:szCs w:val="24"/>
        </w:rPr>
        <w:t xml:space="preserve">ooked </w:t>
      </w:r>
      <w:r w:rsidR="00F57903" w:rsidRPr="00771463">
        <w:rPr>
          <w:rFonts w:ascii="Arial" w:hAnsi="Arial" w:cs="Arial"/>
          <w:color w:val="000000" w:themeColor="text1"/>
          <w:sz w:val="24"/>
          <w:szCs w:val="24"/>
        </w:rPr>
        <w:t>A</w:t>
      </w:r>
      <w:r w:rsidR="008E3221" w:rsidRPr="00771463">
        <w:rPr>
          <w:rFonts w:ascii="Arial" w:hAnsi="Arial" w:cs="Arial"/>
          <w:color w:val="000000" w:themeColor="text1"/>
          <w:sz w:val="24"/>
          <w:szCs w:val="24"/>
        </w:rPr>
        <w:t xml:space="preserve">fter </w:t>
      </w:r>
      <w:r w:rsidR="00F57903" w:rsidRPr="00771463">
        <w:rPr>
          <w:rFonts w:ascii="Arial" w:hAnsi="Arial" w:cs="Arial"/>
          <w:color w:val="000000" w:themeColor="text1"/>
          <w:sz w:val="24"/>
          <w:szCs w:val="24"/>
        </w:rPr>
        <w:t>C</w:t>
      </w:r>
      <w:r w:rsidR="008E3221" w:rsidRPr="00771463">
        <w:rPr>
          <w:rFonts w:ascii="Arial" w:hAnsi="Arial" w:cs="Arial"/>
          <w:color w:val="000000" w:themeColor="text1"/>
          <w:sz w:val="24"/>
          <w:szCs w:val="24"/>
        </w:rPr>
        <w:t xml:space="preserve">hildren with a population of 190 in education. (StatsWales, 2018) </w:t>
      </w:r>
      <w:r w:rsidR="00B215A4" w:rsidRPr="00771463">
        <w:rPr>
          <w:rFonts w:ascii="Arial" w:hAnsi="Arial" w:cs="Arial"/>
          <w:color w:val="000000" w:themeColor="text1"/>
          <w:sz w:val="24"/>
          <w:szCs w:val="24"/>
        </w:rPr>
        <w:t xml:space="preserve">As our </w:t>
      </w:r>
      <w:r w:rsidR="00546620" w:rsidRPr="00771463">
        <w:rPr>
          <w:rFonts w:ascii="Arial" w:hAnsi="Arial" w:cs="Arial"/>
          <w:color w:val="000000" w:themeColor="text1"/>
          <w:sz w:val="24"/>
          <w:szCs w:val="24"/>
        </w:rPr>
        <w:t>small-scale</w:t>
      </w:r>
      <w:r w:rsidR="00B215A4" w:rsidRPr="00771463">
        <w:rPr>
          <w:rFonts w:ascii="Arial" w:hAnsi="Arial" w:cs="Arial"/>
          <w:color w:val="000000" w:themeColor="text1"/>
          <w:sz w:val="24"/>
          <w:szCs w:val="24"/>
        </w:rPr>
        <w:t xml:space="preserve"> research project matches up with StatsWales date, it is key to point out that our dat</w:t>
      </w:r>
      <w:r w:rsidR="00A84FD9" w:rsidRPr="00771463">
        <w:rPr>
          <w:rFonts w:ascii="Arial" w:hAnsi="Arial" w:cs="Arial"/>
          <w:color w:val="000000" w:themeColor="text1"/>
          <w:sz w:val="24"/>
          <w:szCs w:val="24"/>
        </w:rPr>
        <w:t>a</w:t>
      </w:r>
      <w:r w:rsidR="00B215A4" w:rsidRPr="00771463">
        <w:rPr>
          <w:rFonts w:ascii="Arial" w:hAnsi="Arial" w:cs="Arial"/>
          <w:color w:val="000000" w:themeColor="text1"/>
          <w:sz w:val="24"/>
          <w:szCs w:val="24"/>
        </w:rPr>
        <w:t xml:space="preserve"> is reliable data that it able to be supported by a trustworthy resource. </w:t>
      </w:r>
    </w:p>
    <w:p w:rsidR="00CB0B98" w:rsidRPr="00771463" w:rsidRDefault="00CC3688" w:rsidP="00CB0B98">
      <w:pPr>
        <w:rPr>
          <w:rFonts w:ascii="Arial" w:hAnsi="Arial" w:cs="Arial"/>
          <w:color w:val="000000" w:themeColor="text1"/>
          <w:sz w:val="24"/>
          <w:szCs w:val="24"/>
        </w:rPr>
      </w:pPr>
      <w:r w:rsidRPr="00771463">
        <w:rPr>
          <w:rFonts w:ascii="Arial" w:hAnsi="Arial" w:cs="Arial"/>
          <w:color w:val="000000" w:themeColor="text1"/>
          <w:sz w:val="24"/>
          <w:szCs w:val="24"/>
        </w:rPr>
        <w:t xml:space="preserve">As </w:t>
      </w:r>
      <w:r w:rsidR="00CB0B98" w:rsidRPr="00771463">
        <w:rPr>
          <w:rFonts w:ascii="Arial" w:hAnsi="Arial" w:cs="Arial"/>
          <w:color w:val="000000" w:themeColor="text1"/>
          <w:sz w:val="24"/>
          <w:szCs w:val="24"/>
        </w:rPr>
        <w:t xml:space="preserve">‘Donaldson’s 4 Purposes’ </w:t>
      </w:r>
      <w:r w:rsidRPr="00771463">
        <w:rPr>
          <w:rFonts w:ascii="Arial" w:hAnsi="Arial" w:cs="Arial"/>
          <w:color w:val="000000" w:themeColor="text1"/>
          <w:sz w:val="24"/>
          <w:szCs w:val="24"/>
        </w:rPr>
        <w:t>states</w:t>
      </w:r>
      <w:r w:rsidR="001900AE" w:rsidRPr="00771463">
        <w:rPr>
          <w:rFonts w:ascii="Arial" w:hAnsi="Arial" w:cs="Arial"/>
          <w:color w:val="000000" w:themeColor="text1"/>
          <w:sz w:val="24"/>
          <w:szCs w:val="24"/>
        </w:rPr>
        <w:t xml:space="preserve"> children have the rights to</w:t>
      </w:r>
      <w:r w:rsidR="0043202D" w:rsidRPr="00771463">
        <w:rPr>
          <w:rFonts w:ascii="Arial" w:hAnsi="Arial" w:cs="Arial"/>
          <w:color w:val="000000" w:themeColor="text1"/>
          <w:sz w:val="24"/>
          <w:szCs w:val="24"/>
        </w:rPr>
        <w:t xml:space="preserve"> be</w:t>
      </w:r>
      <w:r w:rsidRPr="00771463">
        <w:rPr>
          <w:rFonts w:ascii="Arial" w:hAnsi="Arial" w:cs="Arial"/>
          <w:color w:val="000000" w:themeColor="text1"/>
          <w:sz w:val="24"/>
          <w:szCs w:val="24"/>
        </w:rPr>
        <w:t>:</w:t>
      </w:r>
    </w:p>
    <w:p w:rsidR="00CB0B98" w:rsidRPr="00771463" w:rsidRDefault="00CB0B98" w:rsidP="00CB0B98">
      <w:pPr>
        <w:pStyle w:val="ListParagraph"/>
        <w:numPr>
          <w:ilvl w:val="0"/>
          <w:numId w:val="1"/>
        </w:numPr>
        <w:rPr>
          <w:rFonts w:ascii="Arial" w:hAnsi="Arial" w:cs="Arial"/>
          <w:i/>
          <w:color w:val="000000" w:themeColor="text1"/>
          <w:sz w:val="24"/>
          <w:szCs w:val="24"/>
        </w:rPr>
      </w:pPr>
      <w:r w:rsidRPr="00771463">
        <w:rPr>
          <w:rFonts w:ascii="Arial" w:hAnsi="Arial" w:cs="Arial"/>
          <w:i/>
          <w:color w:val="000000" w:themeColor="text1"/>
          <w:sz w:val="24"/>
          <w:szCs w:val="24"/>
        </w:rPr>
        <w:t>“</w:t>
      </w:r>
      <w:r w:rsidR="0043202D" w:rsidRPr="00771463">
        <w:rPr>
          <w:rFonts w:ascii="Arial" w:hAnsi="Arial" w:cs="Arial"/>
          <w:i/>
          <w:color w:val="000000" w:themeColor="text1"/>
          <w:sz w:val="24"/>
          <w:szCs w:val="24"/>
        </w:rPr>
        <w:t>A</w:t>
      </w:r>
      <w:r w:rsidRPr="00771463">
        <w:rPr>
          <w:rFonts w:ascii="Arial" w:hAnsi="Arial" w:cs="Arial"/>
          <w:i/>
          <w:color w:val="000000" w:themeColor="text1"/>
          <w:sz w:val="24"/>
          <w:szCs w:val="24"/>
        </w:rPr>
        <w:t>mbitious, capable learners, ready to learn throughout their lives</w:t>
      </w:r>
    </w:p>
    <w:p w:rsidR="00CB0B98" w:rsidRPr="00771463" w:rsidRDefault="00CB0B98" w:rsidP="00CB0B98">
      <w:pPr>
        <w:pStyle w:val="ListParagraph"/>
        <w:numPr>
          <w:ilvl w:val="0"/>
          <w:numId w:val="1"/>
        </w:numPr>
        <w:rPr>
          <w:rFonts w:ascii="Arial" w:hAnsi="Arial" w:cs="Arial"/>
          <w:i/>
          <w:color w:val="000000" w:themeColor="text1"/>
          <w:sz w:val="24"/>
          <w:szCs w:val="24"/>
        </w:rPr>
      </w:pPr>
      <w:r w:rsidRPr="00771463">
        <w:rPr>
          <w:rFonts w:ascii="Arial" w:hAnsi="Arial" w:cs="Arial"/>
          <w:i/>
          <w:color w:val="000000" w:themeColor="text1"/>
          <w:sz w:val="24"/>
          <w:szCs w:val="24"/>
        </w:rPr>
        <w:t>Enterprising, creative contributors, ready to play a full part in life and work</w:t>
      </w:r>
    </w:p>
    <w:p w:rsidR="00CB0B98" w:rsidRPr="00771463" w:rsidRDefault="00CB0B98" w:rsidP="00CB0B98">
      <w:pPr>
        <w:pStyle w:val="ListParagraph"/>
        <w:numPr>
          <w:ilvl w:val="0"/>
          <w:numId w:val="1"/>
        </w:numPr>
        <w:rPr>
          <w:rFonts w:ascii="Arial" w:hAnsi="Arial" w:cs="Arial"/>
          <w:i/>
          <w:color w:val="000000" w:themeColor="text1"/>
          <w:sz w:val="24"/>
          <w:szCs w:val="24"/>
        </w:rPr>
      </w:pPr>
      <w:r w:rsidRPr="00771463">
        <w:rPr>
          <w:rFonts w:ascii="Arial" w:hAnsi="Arial" w:cs="Arial"/>
          <w:i/>
          <w:color w:val="000000" w:themeColor="text1"/>
          <w:sz w:val="24"/>
          <w:szCs w:val="24"/>
        </w:rPr>
        <w:t xml:space="preserve">Ethical, informed citizens of Wales and the world </w:t>
      </w:r>
    </w:p>
    <w:p w:rsidR="00BD0346" w:rsidRPr="00771463" w:rsidRDefault="00CB0B98" w:rsidP="00CB0B98">
      <w:pPr>
        <w:pStyle w:val="ListParagraph"/>
        <w:numPr>
          <w:ilvl w:val="0"/>
          <w:numId w:val="1"/>
        </w:numPr>
        <w:rPr>
          <w:rFonts w:ascii="Arial" w:hAnsi="Arial" w:cs="Arial"/>
          <w:i/>
          <w:color w:val="000000" w:themeColor="text1"/>
          <w:sz w:val="24"/>
          <w:szCs w:val="24"/>
        </w:rPr>
      </w:pPr>
      <w:r w:rsidRPr="00771463">
        <w:rPr>
          <w:rFonts w:ascii="Arial" w:hAnsi="Arial" w:cs="Arial"/>
          <w:i/>
          <w:color w:val="000000" w:themeColor="text1"/>
          <w:sz w:val="24"/>
          <w:szCs w:val="24"/>
        </w:rPr>
        <w:t>Healthy, confident individuals, ready to lead fulfilling lives as valued members of society”</w:t>
      </w:r>
      <w:r w:rsidR="00CC3688" w:rsidRPr="00771463">
        <w:rPr>
          <w:rFonts w:ascii="Arial" w:hAnsi="Arial" w:cs="Arial"/>
          <w:i/>
          <w:color w:val="000000" w:themeColor="text1"/>
          <w:sz w:val="24"/>
          <w:szCs w:val="24"/>
        </w:rPr>
        <w:t xml:space="preserve"> (Donaldson, 2015)</w:t>
      </w:r>
      <w:r w:rsidR="00546620" w:rsidRPr="00771463">
        <w:rPr>
          <w:rFonts w:ascii="Arial" w:hAnsi="Arial" w:cs="Arial"/>
          <w:i/>
          <w:color w:val="000000" w:themeColor="text1"/>
          <w:sz w:val="24"/>
          <w:szCs w:val="24"/>
        </w:rPr>
        <w:t xml:space="preserve"> </w:t>
      </w:r>
    </w:p>
    <w:p w:rsidR="00CB0B98" w:rsidRPr="00771463" w:rsidRDefault="00546620" w:rsidP="00BD0346">
      <w:pPr>
        <w:rPr>
          <w:rFonts w:ascii="Arial" w:hAnsi="Arial" w:cs="Arial"/>
          <w:color w:val="000000" w:themeColor="text1"/>
          <w:sz w:val="24"/>
          <w:szCs w:val="24"/>
        </w:rPr>
      </w:pPr>
      <w:r w:rsidRPr="00771463">
        <w:rPr>
          <w:rFonts w:ascii="Arial" w:hAnsi="Arial" w:cs="Arial"/>
          <w:color w:val="000000" w:themeColor="text1"/>
          <w:sz w:val="24"/>
          <w:szCs w:val="24"/>
        </w:rPr>
        <w:lastRenderedPageBreak/>
        <w:t>Donaldson’s new curriculum has shown a whole new aspect of inclusion, diversity and equality</w:t>
      </w:r>
      <w:r w:rsidR="00BD0346" w:rsidRPr="00771463">
        <w:rPr>
          <w:rFonts w:ascii="Arial" w:hAnsi="Arial" w:cs="Arial"/>
          <w:color w:val="000000" w:themeColor="text1"/>
          <w:sz w:val="24"/>
          <w:szCs w:val="24"/>
        </w:rPr>
        <w:t xml:space="preserve"> in education</w:t>
      </w:r>
      <w:r w:rsidRPr="00771463">
        <w:rPr>
          <w:rFonts w:ascii="Arial" w:hAnsi="Arial" w:cs="Arial"/>
          <w:color w:val="000000" w:themeColor="text1"/>
          <w:sz w:val="24"/>
          <w:szCs w:val="24"/>
        </w:rPr>
        <w:t>. As all children no matter what their disability, faith and reli</w:t>
      </w:r>
      <w:r w:rsidR="00BD0346" w:rsidRPr="00771463">
        <w:rPr>
          <w:rFonts w:ascii="Arial" w:hAnsi="Arial" w:cs="Arial"/>
          <w:color w:val="000000" w:themeColor="text1"/>
          <w:sz w:val="24"/>
          <w:szCs w:val="24"/>
        </w:rPr>
        <w:t xml:space="preserve">gion they will be given the same opportunities to engage in a rich learning environment that it suitable for the individual learning need. </w:t>
      </w:r>
    </w:p>
    <w:p w:rsidR="005E27F9" w:rsidRPr="00771463" w:rsidRDefault="0043202D" w:rsidP="00906F2B">
      <w:pPr>
        <w:rPr>
          <w:rFonts w:ascii="Arial" w:hAnsi="Arial" w:cs="Arial"/>
          <w:color w:val="000000" w:themeColor="text1"/>
          <w:sz w:val="24"/>
          <w:szCs w:val="24"/>
        </w:rPr>
      </w:pPr>
      <w:r w:rsidRPr="00771463">
        <w:rPr>
          <w:rFonts w:ascii="Arial" w:hAnsi="Arial" w:cs="Arial"/>
          <w:color w:val="000000" w:themeColor="text1"/>
          <w:sz w:val="24"/>
          <w:szCs w:val="24"/>
        </w:rPr>
        <w:t xml:space="preserve">Relating this to our </w:t>
      </w:r>
      <w:r w:rsidR="00906F2B" w:rsidRPr="00771463">
        <w:rPr>
          <w:rFonts w:ascii="Arial" w:hAnsi="Arial" w:cs="Arial"/>
          <w:color w:val="000000" w:themeColor="text1"/>
          <w:sz w:val="24"/>
          <w:szCs w:val="24"/>
        </w:rPr>
        <w:t>small-scale</w:t>
      </w:r>
      <w:r w:rsidRPr="00771463">
        <w:rPr>
          <w:rFonts w:ascii="Arial" w:hAnsi="Arial" w:cs="Arial"/>
          <w:color w:val="000000" w:themeColor="text1"/>
          <w:sz w:val="24"/>
          <w:szCs w:val="24"/>
        </w:rPr>
        <w:t xml:space="preserve"> research project </w:t>
      </w:r>
      <w:r w:rsidR="00A84FD9"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A84FD9"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A84FD9"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hildren have the right to a well-being, to live in a happy and healthy environment, to have </w:t>
      </w:r>
      <w:r w:rsidR="00A37F7A" w:rsidRPr="00771463">
        <w:rPr>
          <w:rFonts w:ascii="Arial" w:hAnsi="Arial" w:cs="Arial"/>
          <w:color w:val="000000" w:themeColor="text1"/>
          <w:sz w:val="24"/>
          <w:szCs w:val="24"/>
        </w:rPr>
        <w:t xml:space="preserve">right to be fully </w:t>
      </w:r>
      <w:r w:rsidR="005E27F9" w:rsidRPr="00771463">
        <w:rPr>
          <w:rFonts w:ascii="Arial" w:hAnsi="Arial" w:cs="Arial"/>
          <w:color w:val="000000" w:themeColor="text1"/>
          <w:sz w:val="24"/>
          <w:szCs w:val="24"/>
        </w:rPr>
        <w:t>educat</w:t>
      </w:r>
      <w:r w:rsidR="00A37F7A" w:rsidRPr="00771463">
        <w:rPr>
          <w:rFonts w:ascii="Arial" w:hAnsi="Arial" w:cs="Arial"/>
          <w:color w:val="000000" w:themeColor="text1"/>
          <w:sz w:val="24"/>
          <w:szCs w:val="24"/>
        </w:rPr>
        <w:t>ed</w:t>
      </w:r>
      <w:r w:rsidR="00751975" w:rsidRPr="00771463">
        <w:rPr>
          <w:rFonts w:ascii="Arial" w:hAnsi="Arial" w:cs="Arial"/>
          <w:color w:val="000000" w:themeColor="text1"/>
          <w:sz w:val="24"/>
          <w:szCs w:val="24"/>
        </w:rPr>
        <w:t xml:space="preserve"> no matter what their circumstances maybe</w:t>
      </w:r>
      <w:r w:rsidR="00906F2B" w:rsidRPr="00771463">
        <w:rPr>
          <w:rFonts w:ascii="Arial" w:hAnsi="Arial" w:cs="Arial"/>
          <w:color w:val="000000" w:themeColor="text1"/>
          <w:sz w:val="24"/>
          <w:szCs w:val="24"/>
        </w:rPr>
        <w:t xml:space="preserve">. Donaldson is supported by </w:t>
      </w:r>
      <w:bookmarkStart w:id="2" w:name="_Hlk6499123"/>
      <w:r w:rsidR="00A84FD9" w:rsidRPr="00771463">
        <w:rPr>
          <w:rFonts w:ascii="Arial" w:hAnsi="Arial" w:cs="Arial"/>
          <w:color w:val="000000" w:themeColor="text1"/>
          <w:sz w:val="24"/>
          <w:szCs w:val="24"/>
        </w:rPr>
        <w:t xml:space="preserve">The United Nations Convention on the Rights of the Child (UNCRC), </w:t>
      </w:r>
      <w:r w:rsidR="00906F2B" w:rsidRPr="00771463">
        <w:rPr>
          <w:rFonts w:ascii="Arial" w:hAnsi="Arial" w:cs="Arial"/>
          <w:color w:val="000000" w:themeColor="text1"/>
          <w:sz w:val="24"/>
          <w:szCs w:val="24"/>
        </w:rPr>
        <w:t>Children’s Commissioner for Wales</w:t>
      </w:r>
      <w:bookmarkEnd w:id="2"/>
      <w:r w:rsidR="00751975" w:rsidRPr="00771463">
        <w:rPr>
          <w:rFonts w:ascii="Arial" w:hAnsi="Arial" w:cs="Arial"/>
          <w:color w:val="000000" w:themeColor="text1"/>
          <w:sz w:val="24"/>
          <w:szCs w:val="24"/>
        </w:rPr>
        <w:t xml:space="preserve"> as they state in</w:t>
      </w:r>
      <w:r w:rsidR="00A37F7A" w:rsidRPr="00771463">
        <w:rPr>
          <w:rFonts w:ascii="Arial" w:hAnsi="Arial" w:cs="Arial"/>
          <w:color w:val="000000" w:themeColor="text1"/>
          <w:sz w:val="24"/>
          <w:szCs w:val="24"/>
        </w:rPr>
        <w:t xml:space="preserve"> Article 2:</w:t>
      </w:r>
    </w:p>
    <w:p w:rsidR="00FA1EC4" w:rsidRPr="00771463" w:rsidRDefault="00FA1EC4" w:rsidP="00FA1EC4">
      <w:pPr>
        <w:rPr>
          <w:rFonts w:ascii="Arial" w:hAnsi="Arial" w:cs="Arial"/>
          <w:i/>
          <w:color w:val="000000" w:themeColor="text1"/>
          <w:sz w:val="24"/>
          <w:szCs w:val="24"/>
        </w:rPr>
      </w:pPr>
      <w:r w:rsidRPr="00771463">
        <w:rPr>
          <w:rFonts w:ascii="Arial" w:hAnsi="Arial" w:cs="Arial"/>
          <w:i/>
          <w:color w:val="000000" w:themeColor="text1"/>
          <w:sz w:val="24"/>
          <w:szCs w:val="24"/>
        </w:rPr>
        <w:t>“You have the right to protection against discrimination. This means that nobody can treat you badly because of your colour, sex or religion, if you speak another language, have a disability, or are rich or poor.”</w:t>
      </w:r>
    </w:p>
    <w:p w:rsidR="00906F2B" w:rsidRPr="00771463" w:rsidRDefault="00771463" w:rsidP="00906F2B">
      <w:pPr>
        <w:rPr>
          <w:rFonts w:ascii="Arial" w:hAnsi="Arial" w:cs="Arial"/>
          <w:color w:val="000000" w:themeColor="text1"/>
          <w:sz w:val="24"/>
          <w:szCs w:val="24"/>
        </w:rPr>
      </w:pPr>
      <w:r w:rsidRPr="00771463">
        <w:rPr>
          <w:rFonts w:ascii="Arial" w:hAnsi="Arial" w:cs="Arial"/>
          <w:noProof/>
          <w:color w:val="000000" w:themeColor="text1"/>
          <w:sz w:val="24"/>
          <w:szCs w:val="24"/>
        </w:rPr>
        <w:drawing>
          <wp:anchor distT="0" distB="0" distL="114300" distR="114300" simplePos="0" relativeHeight="251659264" behindDoc="0" locked="0" layoutInCell="1" allowOverlap="1" wp14:anchorId="7DECCD60">
            <wp:simplePos x="0" y="0"/>
            <wp:positionH relativeFrom="margin">
              <wp:posOffset>651054</wp:posOffset>
            </wp:positionH>
            <wp:positionV relativeFrom="paragraph">
              <wp:posOffset>256692</wp:posOffset>
            </wp:positionV>
            <wp:extent cx="4608576" cy="2823668"/>
            <wp:effectExtent l="0" t="0" r="1905" b="1524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5E27F9" w:rsidRPr="00771463">
        <w:rPr>
          <w:rFonts w:ascii="Arial" w:hAnsi="Arial" w:cs="Arial"/>
          <w:color w:val="000000" w:themeColor="text1"/>
          <w:sz w:val="24"/>
          <w:szCs w:val="24"/>
        </w:rPr>
        <w:t>(</w:t>
      </w:r>
      <w:r w:rsidR="00576BAA" w:rsidRPr="00771463">
        <w:rPr>
          <w:rFonts w:ascii="Arial" w:hAnsi="Arial" w:cs="Arial"/>
          <w:color w:val="000000" w:themeColor="text1"/>
          <w:sz w:val="24"/>
          <w:szCs w:val="24"/>
        </w:rPr>
        <w:t>UNCRC</w:t>
      </w:r>
      <w:r w:rsidR="005E27F9" w:rsidRPr="00771463">
        <w:rPr>
          <w:rFonts w:ascii="Arial" w:hAnsi="Arial" w:cs="Arial"/>
          <w:color w:val="000000" w:themeColor="text1"/>
          <w:sz w:val="24"/>
          <w:szCs w:val="24"/>
        </w:rPr>
        <w:t>, 2019</w:t>
      </w:r>
      <w:r w:rsidR="00576BAA" w:rsidRPr="00771463">
        <w:rPr>
          <w:rFonts w:ascii="Arial" w:hAnsi="Arial" w:cs="Arial"/>
          <w:color w:val="000000" w:themeColor="text1"/>
          <w:sz w:val="24"/>
          <w:szCs w:val="24"/>
        </w:rPr>
        <w:t>, p1</w:t>
      </w:r>
      <w:r w:rsidR="005E27F9" w:rsidRPr="00771463">
        <w:rPr>
          <w:rFonts w:ascii="Arial" w:hAnsi="Arial" w:cs="Arial"/>
          <w:color w:val="000000" w:themeColor="text1"/>
          <w:sz w:val="24"/>
          <w:szCs w:val="24"/>
        </w:rPr>
        <w:t>)</w:t>
      </w:r>
    </w:p>
    <w:p w:rsidR="00F57903" w:rsidRPr="00771463" w:rsidRDefault="00F57903" w:rsidP="00906F2B">
      <w:pPr>
        <w:rPr>
          <w:rFonts w:ascii="Arial" w:hAnsi="Arial" w:cs="Arial"/>
          <w:color w:val="000000" w:themeColor="text1"/>
          <w:sz w:val="24"/>
          <w:szCs w:val="24"/>
        </w:rPr>
      </w:pPr>
    </w:p>
    <w:p w:rsidR="00F57903" w:rsidRPr="00771463" w:rsidRDefault="00F57903" w:rsidP="00906F2B">
      <w:pPr>
        <w:rPr>
          <w:rFonts w:ascii="Arial" w:hAnsi="Arial" w:cs="Arial"/>
          <w:color w:val="000000" w:themeColor="text1"/>
          <w:sz w:val="24"/>
          <w:szCs w:val="24"/>
        </w:rPr>
      </w:pPr>
    </w:p>
    <w:p w:rsidR="00F57903" w:rsidRPr="00771463" w:rsidRDefault="00F57903" w:rsidP="00906F2B">
      <w:pPr>
        <w:rPr>
          <w:rFonts w:ascii="Arial" w:hAnsi="Arial" w:cs="Arial"/>
          <w:color w:val="000000" w:themeColor="text1"/>
          <w:sz w:val="24"/>
          <w:szCs w:val="24"/>
        </w:rPr>
      </w:pPr>
    </w:p>
    <w:p w:rsidR="00F57903" w:rsidRPr="00771463" w:rsidRDefault="00F57903" w:rsidP="00906F2B">
      <w:pPr>
        <w:rPr>
          <w:rFonts w:ascii="Arial" w:hAnsi="Arial" w:cs="Arial"/>
          <w:color w:val="000000" w:themeColor="text1"/>
          <w:sz w:val="24"/>
          <w:szCs w:val="24"/>
        </w:rPr>
      </w:pPr>
    </w:p>
    <w:p w:rsidR="0043202D" w:rsidRPr="00771463" w:rsidRDefault="0043202D" w:rsidP="0043202D">
      <w:pPr>
        <w:rPr>
          <w:rFonts w:ascii="Arial" w:hAnsi="Arial" w:cs="Arial"/>
          <w:color w:val="002060"/>
          <w:sz w:val="24"/>
          <w:szCs w:val="24"/>
        </w:rPr>
      </w:pPr>
    </w:p>
    <w:p w:rsidR="000C0562" w:rsidRPr="00771463" w:rsidRDefault="000C0562" w:rsidP="00EB1EB5">
      <w:pPr>
        <w:rPr>
          <w:rFonts w:ascii="Arial" w:hAnsi="Arial" w:cs="Arial"/>
          <w:color w:val="000000" w:themeColor="text1"/>
          <w:sz w:val="24"/>
          <w:szCs w:val="24"/>
        </w:rPr>
      </w:pPr>
    </w:p>
    <w:p w:rsidR="00EF0491" w:rsidRPr="00771463" w:rsidRDefault="00EF0491" w:rsidP="00EB1EB5">
      <w:pPr>
        <w:rPr>
          <w:rFonts w:ascii="Arial" w:hAnsi="Arial" w:cs="Arial"/>
          <w:color w:val="000000" w:themeColor="text1"/>
          <w:sz w:val="24"/>
          <w:szCs w:val="24"/>
          <w:u w:val="single"/>
        </w:rPr>
      </w:pPr>
    </w:p>
    <w:p w:rsidR="00EF0491" w:rsidRPr="00771463" w:rsidRDefault="00EF0491" w:rsidP="00EB1EB5">
      <w:pPr>
        <w:rPr>
          <w:rFonts w:ascii="Arial" w:hAnsi="Arial" w:cs="Arial"/>
          <w:color w:val="000000" w:themeColor="text1"/>
          <w:sz w:val="24"/>
          <w:szCs w:val="24"/>
          <w:u w:val="single"/>
        </w:rPr>
      </w:pPr>
    </w:p>
    <w:p w:rsidR="00EF0491" w:rsidRPr="00771463" w:rsidRDefault="00EF0491" w:rsidP="00EB1EB5">
      <w:pPr>
        <w:rPr>
          <w:rFonts w:ascii="Arial" w:hAnsi="Arial" w:cs="Arial"/>
          <w:color w:val="000000" w:themeColor="text1"/>
          <w:sz w:val="24"/>
          <w:szCs w:val="24"/>
          <w:u w:val="single"/>
        </w:rPr>
      </w:pPr>
    </w:p>
    <w:p w:rsidR="00EF0491" w:rsidRPr="00771463" w:rsidRDefault="00EF0491" w:rsidP="00EB1EB5">
      <w:pPr>
        <w:rPr>
          <w:rFonts w:ascii="Arial" w:hAnsi="Arial" w:cs="Arial"/>
          <w:color w:val="000000" w:themeColor="text1"/>
          <w:sz w:val="24"/>
          <w:szCs w:val="24"/>
          <w:u w:val="single"/>
        </w:rPr>
      </w:pPr>
    </w:p>
    <w:p w:rsidR="00EF0491" w:rsidRPr="00771463" w:rsidRDefault="00EF0491" w:rsidP="00EB1EB5">
      <w:pPr>
        <w:rPr>
          <w:rFonts w:ascii="Arial" w:hAnsi="Arial" w:cs="Arial"/>
          <w:color w:val="000000" w:themeColor="text1"/>
          <w:sz w:val="24"/>
          <w:szCs w:val="24"/>
          <w:u w:val="single"/>
        </w:rPr>
      </w:pPr>
    </w:p>
    <w:p w:rsidR="009119C6" w:rsidRPr="00771463" w:rsidRDefault="00542DD1" w:rsidP="00997A67">
      <w:pPr>
        <w:rPr>
          <w:rFonts w:ascii="Arial" w:hAnsi="Arial" w:cs="Arial"/>
          <w:i/>
          <w:color w:val="000000" w:themeColor="text1"/>
          <w:sz w:val="24"/>
          <w:szCs w:val="24"/>
        </w:rPr>
      </w:pPr>
      <w:r w:rsidRPr="00771463">
        <w:rPr>
          <w:rFonts w:ascii="Arial" w:hAnsi="Arial" w:cs="Arial"/>
          <w:color w:val="000000" w:themeColor="text1"/>
          <w:sz w:val="24"/>
          <w:szCs w:val="24"/>
        </w:rPr>
        <w:t xml:space="preserve">Analysing </w:t>
      </w:r>
      <w:r w:rsidR="00834C9C" w:rsidRPr="00771463">
        <w:rPr>
          <w:rFonts w:ascii="Arial" w:hAnsi="Arial" w:cs="Arial"/>
          <w:color w:val="000000" w:themeColor="text1"/>
          <w:sz w:val="24"/>
          <w:szCs w:val="24"/>
        </w:rPr>
        <w:t xml:space="preserve">the data from diagram 2, </w:t>
      </w:r>
      <w:r w:rsidRPr="00771463">
        <w:rPr>
          <w:rFonts w:ascii="Arial" w:hAnsi="Arial" w:cs="Arial"/>
          <w:color w:val="000000" w:themeColor="text1"/>
          <w:sz w:val="24"/>
          <w:szCs w:val="24"/>
        </w:rPr>
        <w:t xml:space="preserve">only one third </w:t>
      </w:r>
      <w:r w:rsidR="00834C9C" w:rsidRPr="00771463">
        <w:rPr>
          <w:rFonts w:ascii="Arial" w:hAnsi="Arial" w:cs="Arial"/>
          <w:color w:val="000000" w:themeColor="text1"/>
          <w:sz w:val="24"/>
          <w:szCs w:val="24"/>
        </w:rPr>
        <w:t xml:space="preserve">of </w:t>
      </w:r>
      <w:r w:rsidR="00147F0B" w:rsidRPr="00771463">
        <w:rPr>
          <w:rFonts w:ascii="Arial" w:hAnsi="Arial" w:cs="Arial"/>
          <w:color w:val="000000" w:themeColor="text1"/>
          <w:sz w:val="24"/>
          <w:szCs w:val="24"/>
        </w:rPr>
        <w:t xml:space="preserve">the schools we enquired fed back stating, </w:t>
      </w:r>
      <w:r w:rsidR="00E67D10" w:rsidRPr="00771463">
        <w:rPr>
          <w:rFonts w:ascii="Arial" w:hAnsi="Arial" w:cs="Arial"/>
          <w:color w:val="000000" w:themeColor="text1"/>
          <w:sz w:val="24"/>
          <w:szCs w:val="24"/>
        </w:rPr>
        <w:t>L</w:t>
      </w:r>
      <w:r w:rsidR="00834C9C" w:rsidRPr="00771463">
        <w:rPr>
          <w:rFonts w:ascii="Arial" w:hAnsi="Arial" w:cs="Arial"/>
          <w:color w:val="000000" w:themeColor="text1"/>
          <w:sz w:val="24"/>
          <w:szCs w:val="24"/>
        </w:rPr>
        <w:t xml:space="preserve">ooked </w:t>
      </w:r>
      <w:r w:rsidR="00E67D10" w:rsidRPr="00771463">
        <w:rPr>
          <w:rFonts w:ascii="Arial" w:hAnsi="Arial" w:cs="Arial"/>
          <w:color w:val="000000" w:themeColor="text1"/>
          <w:sz w:val="24"/>
          <w:szCs w:val="24"/>
        </w:rPr>
        <w:t>A</w:t>
      </w:r>
      <w:r w:rsidR="00834C9C" w:rsidRPr="00771463">
        <w:rPr>
          <w:rFonts w:ascii="Arial" w:hAnsi="Arial" w:cs="Arial"/>
          <w:color w:val="000000" w:themeColor="text1"/>
          <w:sz w:val="24"/>
          <w:szCs w:val="24"/>
        </w:rPr>
        <w:t xml:space="preserve">fter </w:t>
      </w:r>
      <w:r w:rsidR="00E67D10" w:rsidRPr="00771463">
        <w:rPr>
          <w:rFonts w:ascii="Arial" w:hAnsi="Arial" w:cs="Arial"/>
          <w:color w:val="000000" w:themeColor="text1"/>
          <w:sz w:val="24"/>
          <w:szCs w:val="24"/>
        </w:rPr>
        <w:t>C</w:t>
      </w:r>
      <w:r w:rsidR="00834C9C" w:rsidRPr="00771463">
        <w:rPr>
          <w:rFonts w:ascii="Arial" w:hAnsi="Arial" w:cs="Arial"/>
          <w:color w:val="000000" w:themeColor="text1"/>
          <w:sz w:val="24"/>
          <w:szCs w:val="24"/>
        </w:rPr>
        <w:t xml:space="preserve">hildren do not have </w:t>
      </w:r>
      <w:r w:rsidR="005533AC" w:rsidRPr="00771463">
        <w:rPr>
          <w:rFonts w:ascii="Arial" w:hAnsi="Arial" w:cs="Arial"/>
          <w:color w:val="000000" w:themeColor="text1"/>
          <w:sz w:val="24"/>
          <w:szCs w:val="24"/>
        </w:rPr>
        <w:t xml:space="preserve">additional </w:t>
      </w:r>
      <w:r w:rsidR="00834C9C" w:rsidRPr="00771463">
        <w:rPr>
          <w:rFonts w:ascii="Arial" w:hAnsi="Arial" w:cs="Arial"/>
          <w:color w:val="000000" w:themeColor="text1"/>
          <w:sz w:val="24"/>
          <w:szCs w:val="24"/>
        </w:rPr>
        <w:t xml:space="preserve">learning needs. </w:t>
      </w:r>
      <w:r w:rsidR="006058CD" w:rsidRPr="00771463">
        <w:rPr>
          <w:rFonts w:ascii="Arial" w:hAnsi="Arial" w:cs="Arial"/>
          <w:color w:val="000000" w:themeColor="text1"/>
          <w:sz w:val="24"/>
          <w:szCs w:val="24"/>
        </w:rPr>
        <w:t xml:space="preserve">As the ‘National Institute for </w:t>
      </w:r>
      <w:r w:rsidR="00E67D10" w:rsidRPr="00771463">
        <w:rPr>
          <w:rFonts w:ascii="Arial" w:hAnsi="Arial" w:cs="Arial"/>
          <w:color w:val="000000" w:themeColor="text1"/>
          <w:sz w:val="24"/>
          <w:szCs w:val="24"/>
        </w:rPr>
        <w:t>H</w:t>
      </w:r>
      <w:r w:rsidR="006058CD" w:rsidRPr="00771463">
        <w:rPr>
          <w:rFonts w:ascii="Arial" w:hAnsi="Arial" w:cs="Arial"/>
          <w:color w:val="000000" w:themeColor="text1"/>
          <w:sz w:val="24"/>
          <w:szCs w:val="24"/>
        </w:rPr>
        <w:t xml:space="preserve">ealth and </w:t>
      </w:r>
      <w:r w:rsidR="00E67D10" w:rsidRPr="00771463">
        <w:rPr>
          <w:rFonts w:ascii="Arial" w:hAnsi="Arial" w:cs="Arial"/>
          <w:color w:val="000000" w:themeColor="text1"/>
          <w:sz w:val="24"/>
          <w:szCs w:val="24"/>
        </w:rPr>
        <w:t>C</w:t>
      </w:r>
      <w:r w:rsidR="006058CD" w:rsidRPr="00771463">
        <w:rPr>
          <w:rFonts w:ascii="Arial" w:hAnsi="Arial" w:cs="Arial"/>
          <w:color w:val="000000" w:themeColor="text1"/>
          <w:sz w:val="24"/>
          <w:szCs w:val="24"/>
        </w:rPr>
        <w:t>are Excellence</w:t>
      </w:r>
      <w:r w:rsidR="00CF3090" w:rsidRPr="00771463">
        <w:rPr>
          <w:rFonts w:ascii="Arial" w:hAnsi="Arial" w:cs="Arial"/>
          <w:color w:val="000000" w:themeColor="text1"/>
          <w:sz w:val="24"/>
          <w:szCs w:val="24"/>
        </w:rPr>
        <w:t xml:space="preserve"> (NICE)</w:t>
      </w:r>
      <w:r w:rsidR="006058CD" w:rsidRPr="00771463">
        <w:rPr>
          <w:rFonts w:ascii="Arial" w:hAnsi="Arial" w:cs="Arial"/>
          <w:color w:val="000000" w:themeColor="text1"/>
          <w:sz w:val="24"/>
          <w:szCs w:val="24"/>
        </w:rPr>
        <w:t>’ states that all children in care can be affect</w:t>
      </w:r>
      <w:r w:rsidR="00E67D10" w:rsidRPr="00771463">
        <w:rPr>
          <w:rFonts w:ascii="Arial" w:hAnsi="Arial" w:cs="Arial"/>
          <w:color w:val="000000" w:themeColor="text1"/>
          <w:sz w:val="24"/>
          <w:szCs w:val="24"/>
        </w:rPr>
        <w:t>ed</w:t>
      </w:r>
      <w:r w:rsidR="006058CD" w:rsidRPr="00771463">
        <w:rPr>
          <w:rFonts w:ascii="Arial" w:hAnsi="Arial" w:cs="Arial"/>
          <w:color w:val="000000" w:themeColor="text1"/>
          <w:sz w:val="24"/>
          <w:szCs w:val="24"/>
        </w:rPr>
        <w:t xml:space="preserve"> from the</w:t>
      </w:r>
      <w:r w:rsidR="00E67D10" w:rsidRPr="00771463">
        <w:rPr>
          <w:rFonts w:ascii="Arial" w:hAnsi="Arial" w:cs="Arial"/>
          <w:color w:val="000000" w:themeColor="text1"/>
          <w:sz w:val="24"/>
          <w:szCs w:val="24"/>
        </w:rPr>
        <w:t>ir</w:t>
      </w:r>
      <w:r w:rsidR="006058CD" w:rsidRPr="00771463">
        <w:rPr>
          <w:rFonts w:ascii="Arial" w:hAnsi="Arial" w:cs="Arial"/>
          <w:color w:val="000000" w:themeColor="text1"/>
          <w:sz w:val="24"/>
          <w:szCs w:val="24"/>
        </w:rPr>
        <w:t xml:space="preserve"> past home life experiences and </w:t>
      </w:r>
      <w:r w:rsidR="00E67D10" w:rsidRPr="00771463">
        <w:rPr>
          <w:rFonts w:ascii="Arial" w:hAnsi="Arial" w:cs="Arial"/>
          <w:color w:val="000000" w:themeColor="text1"/>
          <w:sz w:val="24"/>
          <w:szCs w:val="24"/>
        </w:rPr>
        <w:t xml:space="preserve">this </w:t>
      </w:r>
      <w:r w:rsidR="006058CD" w:rsidRPr="00771463">
        <w:rPr>
          <w:rFonts w:ascii="Arial" w:hAnsi="Arial" w:cs="Arial"/>
          <w:color w:val="000000" w:themeColor="text1"/>
          <w:sz w:val="24"/>
          <w:szCs w:val="24"/>
        </w:rPr>
        <w:t>can affect</w:t>
      </w:r>
      <w:r w:rsidR="00CF3090" w:rsidRPr="00771463">
        <w:rPr>
          <w:rFonts w:ascii="Arial" w:hAnsi="Arial" w:cs="Arial"/>
          <w:color w:val="000000" w:themeColor="text1"/>
          <w:sz w:val="24"/>
          <w:szCs w:val="24"/>
        </w:rPr>
        <w:t xml:space="preserve"> children and young people emotionally, their behaviour</w:t>
      </w:r>
      <w:r w:rsidR="007147AD" w:rsidRPr="00771463">
        <w:rPr>
          <w:rFonts w:ascii="Arial" w:hAnsi="Arial" w:cs="Arial"/>
          <w:color w:val="000000" w:themeColor="text1"/>
          <w:sz w:val="24"/>
          <w:szCs w:val="24"/>
        </w:rPr>
        <w:t xml:space="preserve">, </w:t>
      </w:r>
      <w:r w:rsidR="00CF3090" w:rsidRPr="00771463">
        <w:rPr>
          <w:rFonts w:ascii="Arial" w:hAnsi="Arial" w:cs="Arial"/>
          <w:color w:val="000000" w:themeColor="text1"/>
          <w:sz w:val="24"/>
          <w:szCs w:val="24"/>
        </w:rPr>
        <w:t xml:space="preserve">how they react in certain situations and </w:t>
      </w:r>
      <w:r w:rsidR="007147AD" w:rsidRPr="00771463">
        <w:rPr>
          <w:rFonts w:ascii="Arial" w:hAnsi="Arial" w:cs="Arial"/>
          <w:color w:val="000000" w:themeColor="text1"/>
          <w:sz w:val="24"/>
          <w:szCs w:val="24"/>
        </w:rPr>
        <w:t xml:space="preserve">can affect </w:t>
      </w:r>
      <w:r w:rsidR="00CF3090" w:rsidRPr="00771463">
        <w:rPr>
          <w:rFonts w:ascii="Arial" w:hAnsi="Arial" w:cs="Arial"/>
          <w:color w:val="000000" w:themeColor="text1"/>
          <w:sz w:val="24"/>
          <w:szCs w:val="24"/>
        </w:rPr>
        <w:t xml:space="preserve">their physical development in particular. </w:t>
      </w:r>
      <w:r w:rsidR="007147AD" w:rsidRPr="00771463">
        <w:rPr>
          <w:rFonts w:ascii="Arial" w:hAnsi="Arial" w:cs="Arial"/>
          <w:color w:val="000000" w:themeColor="text1"/>
          <w:sz w:val="24"/>
          <w:szCs w:val="24"/>
        </w:rPr>
        <w:t>Y</w:t>
      </w:r>
      <w:r w:rsidR="00CF3090" w:rsidRPr="00771463">
        <w:rPr>
          <w:rFonts w:ascii="Arial" w:hAnsi="Arial" w:cs="Arial"/>
          <w:color w:val="000000" w:themeColor="text1"/>
          <w:sz w:val="24"/>
          <w:szCs w:val="24"/>
        </w:rPr>
        <w:t>oung child</w:t>
      </w:r>
      <w:r w:rsidR="007147AD" w:rsidRPr="00771463">
        <w:rPr>
          <w:rFonts w:ascii="Arial" w:hAnsi="Arial" w:cs="Arial"/>
          <w:color w:val="000000" w:themeColor="text1"/>
          <w:sz w:val="24"/>
          <w:szCs w:val="24"/>
        </w:rPr>
        <w:t>ren</w:t>
      </w:r>
      <w:r w:rsidR="00CF3090" w:rsidRPr="00771463">
        <w:rPr>
          <w:rFonts w:ascii="Arial" w:hAnsi="Arial" w:cs="Arial"/>
          <w:color w:val="000000" w:themeColor="text1"/>
          <w:sz w:val="24"/>
          <w:szCs w:val="24"/>
        </w:rPr>
        <w:t xml:space="preserve"> </w:t>
      </w:r>
      <w:r w:rsidR="007147AD" w:rsidRPr="00771463">
        <w:rPr>
          <w:rFonts w:ascii="Arial" w:hAnsi="Arial" w:cs="Arial"/>
          <w:color w:val="000000" w:themeColor="text1"/>
          <w:sz w:val="24"/>
          <w:szCs w:val="24"/>
        </w:rPr>
        <w:t>in care that unfortunately go through</w:t>
      </w:r>
      <w:r w:rsidR="00CF3090" w:rsidRPr="00771463">
        <w:rPr>
          <w:rFonts w:ascii="Arial" w:hAnsi="Arial" w:cs="Arial"/>
          <w:color w:val="000000" w:themeColor="text1"/>
          <w:sz w:val="24"/>
          <w:szCs w:val="24"/>
        </w:rPr>
        <w:t xml:space="preserve"> these experiences </w:t>
      </w:r>
      <w:r w:rsidR="007147AD" w:rsidRPr="00771463">
        <w:rPr>
          <w:rFonts w:ascii="Arial" w:hAnsi="Arial" w:cs="Arial"/>
          <w:color w:val="000000" w:themeColor="text1"/>
          <w:sz w:val="24"/>
          <w:szCs w:val="24"/>
        </w:rPr>
        <w:t xml:space="preserve">can </w:t>
      </w:r>
      <w:r w:rsidR="00CF3090" w:rsidRPr="00771463">
        <w:rPr>
          <w:rFonts w:ascii="Arial" w:hAnsi="Arial" w:cs="Arial"/>
          <w:color w:val="000000" w:themeColor="text1"/>
          <w:sz w:val="24"/>
          <w:szCs w:val="24"/>
        </w:rPr>
        <w:t>have an impact on their brain development and attachment behaviour</w:t>
      </w:r>
      <w:r w:rsidR="00CF3090" w:rsidRPr="00771463">
        <w:rPr>
          <w:rFonts w:ascii="Arial" w:hAnsi="Arial" w:cs="Arial"/>
          <w:i/>
          <w:color w:val="000000" w:themeColor="text1"/>
          <w:sz w:val="24"/>
          <w:szCs w:val="24"/>
        </w:rPr>
        <w:t>. “</w:t>
      </w:r>
      <w:r w:rsidR="006058CD" w:rsidRPr="00771463">
        <w:rPr>
          <w:rFonts w:ascii="Arial" w:hAnsi="Arial" w:cs="Arial"/>
          <w:i/>
          <w:color w:val="000000" w:themeColor="text1"/>
          <w:sz w:val="24"/>
          <w:szCs w:val="24"/>
        </w:rPr>
        <w:t>The rates of emotional, behavioural and mental health difficulties are 4 to 5 times higher amongst looked-after children and young people than the wider population.</w:t>
      </w:r>
      <w:r w:rsidR="00CF3090" w:rsidRPr="00771463">
        <w:rPr>
          <w:rFonts w:ascii="Arial" w:hAnsi="Arial" w:cs="Arial"/>
          <w:i/>
          <w:color w:val="000000" w:themeColor="text1"/>
          <w:sz w:val="24"/>
          <w:szCs w:val="24"/>
        </w:rPr>
        <w:t>” (NICE, 2019)</w:t>
      </w:r>
    </w:p>
    <w:p w:rsidR="009119C6" w:rsidRPr="00771463" w:rsidRDefault="0087404B" w:rsidP="00997A67">
      <w:pPr>
        <w:rPr>
          <w:rFonts w:ascii="Arial" w:hAnsi="Arial" w:cs="Arial"/>
          <w:color w:val="000000" w:themeColor="text1"/>
          <w:sz w:val="24"/>
          <w:szCs w:val="24"/>
        </w:rPr>
      </w:pPr>
      <w:r w:rsidRPr="00771463">
        <w:rPr>
          <w:rFonts w:ascii="Arial" w:hAnsi="Arial" w:cs="Arial"/>
          <w:color w:val="000000" w:themeColor="text1"/>
          <w:sz w:val="24"/>
          <w:szCs w:val="24"/>
        </w:rPr>
        <w:t xml:space="preserve">Looked </w:t>
      </w:r>
      <w:r w:rsidR="00621E37"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621E37" w:rsidRPr="00771463">
        <w:rPr>
          <w:rFonts w:ascii="Arial" w:hAnsi="Arial" w:cs="Arial"/>
          <w:color w:val="000000" w:themeColor="text1"/>
          <w:sz w:val="24"/>
          <w:szCs w:val="24"/>
        </w:rPr>
        <w:t>C</w:t>
      </w:r>
      <w:r w:rsidRPr="00771463">
        <w:rPr>
          <w:rFonts w:ascii="Arial" w:hAnsi="Arial" w:cs="Arial"/>
          <w:color w:val="000000" w:themeColor="text1"/>
          <w:sz w:val="24"/>
          <w:szCs w:val="24"/>
        </w:rPr>
        <w:t>hildren have many factors that stand as a barrier to their educational development</w:t>
      </w:r>
      <w:r w:rsidR="00683E5F" w:rsidRPr="00771463">
        <w:rPr>
          <w:rFonts w:ascii="Arial" w:hAnsi="Arial" w:cs="Arial"/>
          <w:color w:val="000000" w:themeColor="text1"/>
          <w:sz w:val="24"/>
          <w:szCs w:val="24"/>
        </w:rPr>
        <w:t xml:space="preserve">. </w:t>
      </w:r>
      <w:r w:rsidR="00CA5F20" w:rsidRPr="00771463">
        <w:rPr>
          <w:rFonts w:ascii="Arial" w:hAnsi="Arial" w:cs="Arial"/>
          <w:color w:val="000000" w:themeColor="text1"/>
          <w:sz w:val="24"/>
          <w:szCs w:val="24"/>
        </w:rPr>
        <w:t xml:space="preserve">Looked </w:t>
      </w:r>
      <w:r w:rsidR="00621E37" w:rsidRPr="00771463">
        <w:rPr>
          <w:rFonts w:ascii="Arial" w:hAnsi="Arial" w:cs="Arial"/>
          <w:color w:val="000000" w:themeColor="text1"/>
          <w:sz w:val="24"/>
          <w:szCs w:val="24"/>
        </w:rPr>
        <w:t>A</w:t>
      </w:r>
      <w:r w:rsidR="00CA5F20" w:rsidRPr="00771463">
        <w:rPr>
          <w:rFonts w:ascii="Arial" w:hAnsi="Arial" w:cs="Arial"/>
          <w:color w:val="000000" w:themeColor="text1"/>
          <w:sz w:val="24"/>
          <w:szCs w:val="24"/>
        </w:rPr>
        <w:t xml:space="preserve">fter </w:t>
      </w:r>
      <w:r w:rsidR="00621E37" w:rsidRPr="00771463">
        <w:rPr>
          <w:rFonts w:ascii="Arial" w:hAnsi="Arial" w:cs="Arial"/>
          <w:color w:val="000000" w:themeColor="text1"/>
          <w:sz w:val="24"/>
          <w:szCs w:val="24"/>
        </w:rPr>
        <w:t>C</w:t>
      </w:r>
      <w:r w:rsidR="00CA5F20" w:rsidRPr="00771463">
        <w:rPr>
          <w:rFonts w:ascii="Arial" w:hAnsi="Arial" w:cs="Arial"/>
          <w:color w:val="000000" w:themeColor="text1"/>
          <w:sz w:val="24"/>
          <w:szCs w:val="24"/>
        </w:rPr>
        <w:t xml:space="preserve">hildren may be in care for many reasons including </w:t>
      </w:r>
      <w:r w:rsidR="00B22618" w:rsidRPr="00771463">
        <w:rPr>
          <w:rFonts w:ascii="Arial" w:hAnsi="Arial" w:cs="Arial"/>
          <w:color w:val="000000" w:themeColor="text1"/>
          <w:sz w:val="24"/>
          <w:szCs w:val="24"/>
        </w:rPr>
        <w:t xml:space="preserve">under section 20 were it is voluntary </w:t>
      </w:r>
      <w:r w:rsidR="00A84FD9" w:rsidRPr="00771463">
        <w:rPr>
          <w:rFonts w:ascii="Arial" w:hAnsi="Arial" w:cs="Arial"/>
          <w:color w:val="000000" w:themeColor="text1"/>
          <w:sz w:val="24"/>
          <w:szCs w:val="24"/>
        </w:rPr>
        <w:t xml:space="preserve">for </w:t>
      </w:r>
      <w:r w:rsidR="00B22618" w:rsidRPr="00771463">
        <w:rPr>
          <w:rFonts w:ascii="Arial" w:hAnsi="Arial" w:cs="Arial"/>
          <w:color w:val="000000" w:themeColor="text1"/>
          <w:sz w:val="24"/>
          <w:szCs w:val="24"/>
        </w:rPr>
        <w:t xml:space="preserve">the child to go into care and the parents retain the right to be take back out of care at any point, </w:t>
      </w:r>
      <w:r w:rsidR="00CA5F20" w:rsidRPr="00771463">
        <w:rPr>
          <w:rFonts w:ascii="Arial" w:hAnsi="Arial" w:cs="Arial"/>
          <w:color w:val="000000" w:themeColor="text1"/>
          <w:sz w:val="24"/>
          <w:szCs w:val="24"/>
        </w:rPr>
        <w:t xml:space="preserve">parents not being able to </w:t>
      </w:r>
      <w:r w:rsidR="00CA5F20" w:rsidRPr="00771463">
        <w:rPr>
          <w:rFonts w:ascii="Arial" w:hAnsi="Arial" w:cs="Arial"/>
          <w:color w:val="000000" w:themeColor="text1"/>
          <w:sz w:val="24"/>
          <w:szCs w:val="24"/>
        </w:rPr>
        <w:lastRenderedPageBreak/>
        <w:t>provide for the child</w:t>
      </w:r>
      <w:r w:rsidR="00A84FD9" w:rsidRPr="00771463">
        <w:rPr>
          <w:rFonts w:ascii="Arial" w:hAnsi="Arial" w:cs="Arial"/>
          <w:color w:val="000000" w:themeColor="text1"/>
          <w:sz w:val="24"/>
          <w:szCs w:val="24"/>
        </w:rPr>
        <w:t>. Where a</w:t>
      </w:r>
      <w:r w:rsidR="00CA5F20" w:rsidRPr="00771463">
        <w:rPr>
          <w:rFonts w:ascii="Arial" w:hAnsi="Arial" w:cs="Arial"/>
          <w:color w:val="000000" w:themeColor="text1"/>
          <w:sz w:val="24"/>
          <w:szCs w:val="24"/>
        </w:rPr>
        <w:t xml:space="preserve"> </w:t>
      </w:r>
      <w:r w:rsidR="00621E37" w:rsidRPr="00771463">
        <w:rPr>
          <w:rFonts w:ascii="Arial" w:hAnsi="Arial" w:cs="Arial"/>
          <w:color w:val="000000" w:themeColor="text1"/>
          <w:sz w:val="24"/>
          <w:szCs w:val="24"/>
        </w:rPr>
        <w:t xml:space="preserve">child </w:t>
      </w:r>
      <w:r w:rsidR="00A84FD9" w:rsidRPr="00771463">
        <w:rPr>
          <w:rFonts w:ascii="Arial" w:hAnsi="Arial" w:cs="Arial"/>
          <w:color w:val="000000" w:themeColor="text1"/>
          <w:sz w:val="24"/>
          <w:szCs w:val="24"/>
        </w:rPr>
        <w:t xml:space="preserve">may have been </w:t>
      </w:r>
      <w:r w:rsidR="00CA5F20" w:rsidRPr="00771463">
        <w:rPr>
          <w:rFonts w:ascii="Arial" w:hAnsi="Arial" w:cs="Arial"/>
          <w:color w:val="000000" w:themeColor="text1"/>
          <w:sz w:val="24"/>
          <w:szCs w:val="24"/>
        </w:rPr>
        <w:t xml:space="preserve">neglected, </w:t>
      </w:r>
      <w:r w:rsidR="00A84FD9" w:rsidRPr="00771463">
        <w:rPr>
          <w:rFonts w:ascii="Arial" w:hAnsi="Arial" w:cs="Arial"/>
          <w:color w:val="000000" w:themeColor="text1"/>
          <w:sz w:val="24"/>
          <w:szCs w:val="24"/>
        </w:rPr>
        <w:t>or</w:t>
      </w:r>
      <w:r w:rsidR="00CA5F20" w:rsidRPr="00771463">
        <w:rPr>
          <w:rFonts w:ascii="Arial" w:hAnsi="Arial" w:cs="Arial"/>
          <w:color w:val="000000" w:themeColor="text1"/>
          <w:sz w:val="24"/>
          <w:szCs w:val="24"/>
        </w:rPr>
        <w:t xml:space="preserve"> where they have been </w:t>
      </w:r>
      <w:r w:rsidR="002E05B3" w:rsidRPr="00771463">
        <w:rPr>
          <w:rFonts w:ascii="Arial" w:hAnsi="Arial" w:cs="Arial"/>
          <w:color w:val="000000" w:themeColor="text1"/>
          <w:sz w:val="24"/>
          <w:szCs w:val="24"/>
        </w:rPr>
        <w:t xml:space="preserve">physical or emotionally </w:t>
      </w:r>
      <w:r w:rsidR="00CA5F20" w:rsidRPr="00771463">
        <w:rPr>
          <w:rFonts w:ascii="Arial" w:hAnsi="Arial" w:cs="Arial"/>
          <w:color w:val="000000" w:themeColor="text1"/>
          <w:sz w:val="24"/>
          <w:szCs w:val="24"/>
        </w:rPr>
        <w:t xml:space="preserve">abuse </w:t>
      </w:r>
      <w:r w:rsidR="002E05B3" w:rsidRPr="00771463">
        <w:rPr>
          <w:rFonts w:ascii="Arial" w:hAnsi="Arial" w:cs="Arial"/>
          <w:color w:val="000000" w:themeColor="text1"/>
          <w:sz w:val="24"/>
          <w:szCs w:val="24"/>
        </w:rPr>
        <w:t xml:space="preserve">or if </w:t>
      </w:r>
      <w:r w:rsidR="00353167" w:rsidRPr="00771463">
        <w:rPr>
          <w:rFonts w:ascii="Arial" w:hAnsi="Arial" w:cs="Arial"/>
          <w:color w:val="000000" w:themeColor="text1"/>
          <w:sz w:val="24"/>
          <w:szCs w:val="24"/>
        </w:rPr>
        <w:t xml:space="preserve">there is a breakdown </w:t>
      </w:r>
      <w:r w:rsidR="00B22618" w:rsidRPr="00771463">
        <w:rPr>
          <w:rFonts w:ascii="Arial" w:hAnsi="Arial" w:cs="Arial"/>
          <w:color w:val="000000" w:themeColor="text1"/>
          <w:sz w:val="24"/>
          <w:szCs w:val="24"/>
        </w:rPr>
        <w:t xml:space="preserve">in the </w:t>
      </w:r>
      <w:r w:rsidR="00353167" w:rsidRPr="00771463">
        <w:rPr>
          <w:rFonts w:ascii="Arial" w:hAnsi="Arial" w:cs="Arial"/>
          <w:color w:val="000000" w:themeColor="text1"/>
          <w:sz w:val="24"/>
          <w:szCs w:val="24"/>
        </w:rPr>
        <w:t>child and parent relationship then the child</w:t>
      </w:r>
      <w:r w:rsidR="002E05B3" w:rsidRPr="00771463">
        <w:rPr>
          <w:rFonts w:ascii="Arial" w:hAnsi="Arial" w:cs="Arial"/>
          <w:color w:val="000000" w:themeColor="text1"/>
          <w:sz w:val="24"/>
          <w:szCs w:val="24"/>
        </w:rPr>
        <w:t xml:space="preserve"> </w:t>
      </w:r>
      <w:r w:rsidR="00621E37" w:rsidRPr="00771463">
        <w:rPr>
          <w:rFonts w:ascii="Arial" w:hAnsi="Arial" w:cs="Arial"/>
          <w:color w:val="000000" w:themeColor="text1"/>
          <w:sz w:val="24"/>
          <w:szCs w:val="24"/>
        </w:rPr>
        <w:t>has</w:t>
      </w:r>
      <w:r w:rsidR="00353167" w:rsidRPr="00771463">
        <w:rPr>
          <w:rFonts w:ascii="Arial" w:hAnsi="Arial" w:cs="Arial"/>
          <w:color w:val="000000" w:themeColor="text1"/>
          <w:sz w:val="24"/>
          <w:szCs w:val="24"/>
        </w:rPr>
        <w:t xml:space="preserve"> to</w:t>
      </w:r>
      <w:r w:rsidR="00621E37" w:rsidRPr="00771463">
        <w:rPr>
          <w:rFonts w:ascii="Arial" w:hAnsi="Arial" w:cs="Arial"/>
          <w:color w:val="000000" w:themeColor="text1"/>
          <w:sz w:val="24"/>
          <w:szCs w:val="24"/>
        </w:rPr>
        <w:t xml:space="preserve"> been</w:t>
      </w:r>
      <w:r w:rsidR="002E05B3" w:rsidRPr="00771463">
        <w:rPr>
          <w:rFonts w:ascii="Arial" w:hAnsi="Arial" w:cs="Arial"/>
          <w:color w:val="000000" w:themeColor="text1"/>
          <w:sz w:val="24"/>
          <w:szCs w:val="24"/>
        </w:rPr>
        <w:t xml:space="preserve"> removed from the family home for </w:t>
      </w:r>
      <w:r w:rsidR="00147F0B" w:rsidRPr="00771463">
        <w:rPr>
          <w:rFonts w:ascii="Arial" w:hAnsi="Arial" w:cs="Arial"/>
          <w:color w:val="000000" w:themeColor="text1"/>
          <w:sz w:val="24"/>
          <w:szCs w:val="24"/>
        </w:rPr>
        <w:t xml:space="preserve">their own </w:t>
      </w:r>
      <w:r w:rsidR="002E05B3" w:rsidRPr="00771463">
        <w:rPr>
          <w:rFonts w:ascii="Arial" w:hAnsi="Arial" w:cs="Arial"/>
          <w:color w:val="000000" w:themeColor="text1"/>
          <w:sz w:val="24"/>
          <w:szCs w:val="24"/>
        </w:rPr>
        <w:t xml:space="preserve">safety. As </w:t>
      </w:r>
      <w:r w:rsidR="00242C11" w:rsidRPr="00771463">
        <w:rPr>
          <w:rFonts w:ascii="Arial" w:hAnsi="Arial" w:cs="Arial"/>
          <w:color w:val="000000" w:themeColor="text1"/>
          <w:sz w:val="24"/>
          <w:szCs w:val="24"/>
        </w:rPr>
        <w:t xml:space="preserve">the </w:t>
      </w:r>
      <w:r w:rsidR="002E05B3" w:rsidRPr="00771463">
        <w:rPr>
          <w:rFonts w:ascii="Arial" w:hAnsi="Arial" w:cs="Arial"/>
          <w:color w:val="000000" w:themeColor="text1"/>
          <w:sz w:val="24"/>
          <w:szCs w:val="24"/>
        </w:rPr>
        <w:t>‘</w:t>
      </w:r>
      <w:r w:rsidR="00242C11" w:rsidRPr="00771463">
        <w:rPr>
          <w:rFonts w:ascii="Arial" w:hAnsi="Arial" w:cs="Arial"/>
          <w:color w:val="000000" w:themeColor="text1"/>
          <w:sz w:val="24"/>
          <w:szCs w:val="24"/>
        </w:rPr>
        <w:t>Positive Psychology Program</w:t>
      </w:r>
      <w:r w:rsidR="002E05B3" w:rsidRPr="00771463">
        <w:rPr>
          <w:rFonts w:ascii="Arial" w:hAnsi="Arial" w:cs="Arial"/>
          <w:color w:val="000000" w:themeColor="text1"/>
          <w:sz w:val="24"/>
          <w:szCs w:val="24"/>
        </w:rPr>
        <w:t xml:space="preserve">’ </w:t>
      </w:r>
      <w:r w:rsidR="00242C11" w:rsidRPr="00771463">
        <w:rPr>
          <w:rFonts w:ascii="Arial" w:hAnsi="Arial" w:cs="Arial"/>
          <w:color w:val="000000" w:themeColor="text1"/>
          <w:sz w:val="24"/>
          <w:szCs w:val="24"/>
        </w:rPr>
        <w:t xml:space="preserve">developed by Bowlby states </w:t>
      </w:r>
      <w:r w:rsidR="002E05B3" w:rsidRPr="00771463">
        <w:rPr>
          <w:rFonts w:ascii="Arial" w:hAnsi="Arial" w:cs="Arial"/>
          <w:color w:val="000000" w:themeColor="text1"/>
          <w:sz w:val="24"/>
          <w:szCs w:val="24"/>
        </w:rPr>
        <w:t xml:space="preserve">the importance </w:t>
      </w:r>
      <w:r w:rsidR="007B14D4" w:rsidRPr="00771463">
        <w:rPr>
          <w:rFonts w:ascii="Arial" w:hAnsi="Arial" w:cs="Arial"/>
          <w:color w:val="000000" w:themeColor="text1"/>
          <w:sz w:val="24"/>
          <w:szCs w:val="24"/>
        </w:rPr>
        <w:t xml:space="preserve">of </w:t>
      </w:r>
      <w:r w:rsidR="00792915" w:rsidRPr="00771463">
        <w:rPr>
          <w:rFonts w:ascii="Arial" w:hAnsi="Arial" w:cs="Arial"/>
          <w:color w:val="000000" w:themeColor="text1"/>
          <w:sz w:val="24"/>
          <w:szCs w:val="24"/>
        </w:rPr>
        <w:t xml:space="preserve">a child’s </w:t>
      </w:r>
      <w:r w:rsidR="007B14D4" w:rsidRPr="00771463">
        <w:rPr>
          <w:rFonts w:ascii="Arial" w:hAnsi="Arial" w:cs="Arial"/>
          <w:color w:val="000000" w:themeColor="text1"/>
          <w:sz w:val="24"/>
          <w:szCs w:val="24"/>
        </w:rPr>
        <w:t>attachment</w:t>
      </w:r>
      <w:r w:rsidR="00792915" w:rsidRPr="00771463">
        <w:rPr>
          <w:rFonts w:ascii="Arial" w:hAnsi="Arial" w:cs="Arial"/>
          <w:color w:val="000000" w:themeColor="text1"/>
          <w:sz w:val="24"/>
          <w:szCs w:val="24"/>
        </w:rPr>
        <w:t xml:space="preserve"> with a parent or someone they feel safe with</w:t>
      </w:r>
      <w:r w:rsidR="007B14D4" w:rsidRPr="00771463">
        <w:rPr>
          <w:rFonts w:ascii="Arial" w:hAnsi="Arial" w:cs="Arial"/>
          <w:color w:val="000000" w:themeColor="text1"/>
          <w:sz w:val="24"/>
          <w:szCs w:val="24"/>
        </w:rPr>
        <w:t>,</w:t>
      </w:r>
      <w:r w:rsidR="00792915" w:rsidRPr="00771463">
        <w:rPr>
          <w:rFonts w:ascii="Arial" w:hAnsi="Arial" w:cs="Arial"/>
          <w:color w:val="000000" w:themeColor="text1"/>
          <w:sz w:val="24"/>
          <w:szCs w:val="24"/>
        </w:rPr>
        <w:t xml:space="preserve"> as their experiences in family life can impact a child’s overall well-being. </w:t>
      </w:r>
      <w:r w:rsidR="000330B0" w:rsidRPr="00771463">
        <w:rPr>
          <w:rFonts w:ascii="Arial" w:hAnsi="Arial" w:cs="Arial"/>
          <w:color w:val="000000" w:themeColor="text1"/>
          <w:sz w:val="24"/>
          <w:szCs w:val="24"/>
        </w:rPr>
        <w:t>T</w:t>
      </w:r>
      <w:r w:rsidR="00792915" w:rsidRPr="00771463">
        <w:rPr>
          <w:rFonts w:ascii="Arial" w:hAnsi="Arial" w:cs="Arial"/>
          <w:color w:val="000000" w:themeColor="text1"/>
          <w:sz w:val="24"/>
          <w:szCs w:val="24"/>
        </w:rPr>
        <w:t>he child’s living environment, family and any other experiences may have a considerable impact on a child’s behaviour</w:t>
      </w:r>
      <w:r w:rsidR="00C5202B" w:rsidRPr="00771463">
        <w:rPr>
          <w:rFonts w:ascii="Arial" w:hAnsi="Arial" w:cs="Arial"/>
          <w:color w:val="000000" w:themeColor="text1"/>
          <w:sz w:val="24"/>
          <w:szCs w:val="24"/>
        </w:rPr>
        <w:t>. “</w:t>
      </w:r>
      <w:r w:rsidR="00792915" w:rsidRPr="00771463">
        <w:rPr>
          <w:rFonts w:ascii="Arial" w:hAnsi="Arial" w:cs="Arial"/>
          <w:color w:val="000000" w:themeColor="text1"/>
          <w:sz w:val="24"/>
          <w:szCs w:val="24"/>
        </w:rPr>
        <w:t>This idea grew into a strategy of helping children by helping their parents, a generally effective strategy given the importance of the child’s relationships with their parents (or other caregivers).</w:t>
      </w:r>
      <w:r w:rsidR="00C5202B" w:rsidRPr="00771463">
        <w:rPr>
          <w:rFonts w:ascii="Arial" w:hAnsi="Arial" w:cs="Arial"/>
          <w:color w:val="000000" w:themeColor="text1"/>
          <w:sz w:val="24"/>
          <w:szCs w:val="24"/>
        </w:rPr>
        <w:t xml:space="preserve">” </w:t>
      </w:r>
      <w:bookmarkStart w:id="3" w:name="_Hlk6818055"/>
      <w:r w:rsidR="00C5202B" w:rsidRPr="00771463">
        <w:rPr>
          <w:rFonts w:ascii="Arial" w:hAnsi="Arial" w:cs="Arial"/>
          <w:color w:val="000000" w:themeColor="text1"/>
          <w:sz w:val="24"/>
          <w:szCs w:val="24"/>
        </w:rPr>
        <w:t>(</w:t>
      </w:r>
      <w:bookmarkStart w:id="4" w:name="_Hlk6817077"/>
      <w:r w:rsidR="00242C11" w:rsidRPr="00771463">
        <w:rPr>
          <w:rFonts w:ascii="Arial" w:hAnsi="Arial" w:cs="Arial"/>
          <w:color w:val="000000" w:themeColor="text1"/>
          <w:sz w:val="24"/>
          <w:szCs w:val="24"/>
        </w:rPr>
        <w:t>Positive Psychology Program</w:t>
      </w:r>
      <w:bookmarkEnd w:id="4"/>
      <w:r w:rsidR="00C5202B" w:rsidRPr="00771463">
        <w:rPr>
          <w:rFonts w:ascii="Arial" w:hAnsi="Arial" w:cs="Arial"/>
          <w:color w:val="000000" w:themeColor="text1"/>
          <w:sz w:val="24"/>
          <w:szCs w:val="24"/>
        </w:rPr>
        <w:t>, 2019)</w:t>
      </w:r>
      <w:r w:rsidR="00264E6A" w:rsidRPr="00771463">
        <w:rPr>
          <w:rFonts w:ascii="Arial" w:hAnsi="Arial" w:cs="Arial"/>
          <w:color w:val="000000" w:themeColor="text1"/>
          <w:sz w:val="24"/>
          <w:szCs w:val="24"/>
        </w:rPr>
        <w:t xml:space="preserve"> </w:t>
      </w:r>
      <w:bookmarkEnd w:id="3"/>
      <w:r w:rsidR="000330B0" w:rsidRPr="00771463">
        <w:rPr>
          <w:rFonts w:ascii="Arial" w:hAnsi="Arial" w:cs="Arial"/>
          <w:color w:val="000000" w:themeColor="text1"/>
          <w:sz w:val="24"/>
          <w:szCs w:val="24"/>
        </w:rPr>
        <w:t xml:space="preserve">The </w:t>
      </w:r>
      <w:r w:rsidR="00264E6A" w:rsidRPr="00771463">
        <w:rPr>
          <w:rFonts w:ascii="Arial" w:hAnsi="Arial" w:cs="Arial"/>
          <w:color w:val="000000" w:themeColor="text1"/>
          <w:sz w:val="24"/>
          <w:szCs w:val="24"/>
        </w:rPr>
        <w:t>finding</w:t>
      </w:r>
      <w:r w:rsidR="000330B0" w:rsidRPr="00771463">
        <w:rPr>
          <w:rFonts w:ascii="Arial" w:hAnsi="Arial" w:cs="Arial"/>
          <w:color w:val="000000" w:themeColor="text1"/>
          <w:sz w:val="24"/>
          <w:szCs w:val="24"/>
        </w:rPr>
        <w:t>s</w:t>
      </w:r>
      <w:r w:rsidR="00264E6A" w:rsidRPr="00771463">
        <w:rPr>
          <w:rFonts w:ascii="Arial" w:hAnsi="Arial" w:cs="Arial"/>
          <w:color w:val="000000" w:themeColor="text1"/>
          <w:sz w:val="24"/>
          <w:szCs w:val="24"/>
        </w:rPr>
        <w:t xml:space="preserve"> of our </w:t>
      </w:r>
      <w:r w:rsidR="005333E0" w:rsidRPr="00771463">
        <w:rPr>
          <w:rFonts w:ascii="Arial" w:hAnsi="Arial" w:cs="Arial"/>
          <w:color w:val="000000" w:themeColor="text1"/>
          <w:sz w:val="24"/>
          <w:szCs w:val="24"/>
        </w:rPr>
        <w:t>questionnaire we</w:t>
      </w:r>
      <w:r w:rsidR="000330B0" w:rsidRPr="00771463">
        <w:rPr>
          <w:rFonts w:ascii="Arial" w:hAnsi="Arial" w:cs="Arial"/>
          <w:color w:val="000000" w:themeColor="text1"/>
          <w:sz w:val="24"/>
          <w:szCs w:val="24"/>
        </w:rPr>
        <w:t>re</w:t>
      </w:r>
      <w:r w:rsidR="005333E0" w:rsidRPr="00771463">
        <w:rPr>
          <w:rFonts w:ascii="Arial" w:hAnsi="Arial" w:cs="Arial"/>
          <w:color w:val="000000" w:themeColor="text1"/>
          <w:sz w:val="24"/>
          <w:szCs w:val="24"/>
        </w:rPr>
        <w:t xml:space="preserve"> that </w:t>
      </w:r>
      <w:r w:rsidR="000330B0" w:rsidRPr="00771463">
        <w:rPr>
          <w:rFonts w:ascii="Arial" w:hAnsi="Arial" w:cs="Arial"/>
          <w:color w:val="000000" w:themeColor="text1"/>
          <w:sz w:val="24"/>
          <w:szCs w:val="24"/>
        </w:rPr>
        <w:t xml:space="preserve">Looked After Children </w:t>
      </w:r>
      <w:r w:rsidR="005333E0" w:rsidRPr="00771463">
        <w:rPr>
          <w:rFonts w:ascii="Arial" w:hAnsi="Arial" w:cs="Arial"/>
          <w:color w:val="000000" w:themeColor="text1"/>
          <w:sz w:val="24"/>
          <w:szCs w:val="24"/>
        </w:rPr>
        <w:t xml:space="preserve">did have </w:t>
      </w:r>
      <w:r w:rsidR="000330B0" w:rsidRPr="00771463">
        <w:rPr>
          <w:rFonts w:ascii="Arial" w:hAnsi="Arial" w:cs="Arial"/>
          <w:color w:val="000000" w:themeColor="text1"/>
          <w:sz w:val="24"/>
          <w:szCs w:val="24"/>
        </w:rPr>
        <w:t>Additional</w:t>
      </w:r>
      <w:r w:rsidR="005333E0" w:rsidRPr="00771463">
        <w:rPr>
          <w:rFonts w:ascii="Arial" w:hAnsi="Arial" w:cs="Arial"/>
          <w:color w:val="000000" w:themeColor="text1"/>
          <w:sz w:val="24"/>
          <w:szCs w:val="24"/>
        </w:rPr>
        <w:t xml:space="preserve"> </w:t>
      </w:r>
      <w:r w:rsidR="000330B0" w:rsidRPr="00771463">
        <w:rPr>
          <w:rFonts w:ascii="Arial" w:hAnsi="Arial" w:cs="Arial"/>
          <w:color w:val="000000" w:themeColor="text1"/>
          <w:sz w:val="24"/>
          <w:szCs w:val="24"/>
        </w:rPr>
        <w:t>L</w:t>
      </w:r>
      <w:r w:rsidR="005333E0" w:rsidRPr="00771463">
        <w:rPr>
          <w:rFonts w:ascii="Arial" w:hAnsi="Arial" w:cs="Arial"/>
          <w:color w:val="000000" w:themeColor="text1"/>
          <w:sz w:val="24"/>
          <w:szCs w:val="24"/>
        </w:rPr>
        <w:t xml:space="preserve">earning </w:t>
      </w:r>
      <w:r w:rsidR="000330B0" w:rsidRPr="00771463">
        <w:rPr>
          <w:rFonts w:ascii="Arial" w:hAnsi="Arial" w:cs="Arial"/>
          <w:color w:val="000000" w:themeColor="text1"/>
          <w:sz w:val="24"/>
          <w:szCs w:val="24"/>
        </w:rPr>
        <w:t>N</w:t>
      </w:r>
      <w:r w:rsidR="005333E0" w:rsidRPr="00771463">
        <w:rPr>
          <w:rFonts w:ascii="Arial" w:hAnsi="Arial" w:cs="Arial"/>
          <w:color w:val="000000" w:themeColor="text1"/>
          <w:sz w:val="24"/>
          <w:szCs w:val="24"/>
        </w:rPr>
        <w:t xml:space="preserve">eeds </w:t>
      </w:r>
      <w:r w:rsidR="00242C11" w:rsidRPr="00771463">
        <w:rPr>
          <w:rFonts w:ascii="Arial" w:hAnsi="Arial" w:cs="Arial"/>
          <w:color w:val="000000" w:themeColor="text1"/>
          <w:sz w:val="24"/>
          <w:szCs w:val="24"/>
        </w:rPr>
        <w:t>for example,</w:t>
      </w:r>
      <w:r w:rsidR="005333E0" w:rsidRPr="00771463">
        <w:rPr>
          <w:rFonts w:ascii="Arial" w:hAnsi="Arial" w:cs="Arial"/>
          <w:color w:val="000000" w:themeColor="text1"/>
          <w:sz w:val="24"/>
          <w:szCs w:val="24"/>
        </w:rPr>
        <w:t xml:space="preserve"> emotional</w:t>
      </w:r>
      <w:r w:rsidR="00CD4D6C" w:rsidRPr="00771463">
        <w:rPr>
          <w:rFonts w:ascii="Arial" w:hAnsi="Arial" w:cs="Arial"/>
          <w:color w:val="000000" w:themeColor="text1"/>
          <w:sz w:val="24"/>
          <w:szCs w:val="24"/>
        </w:rPr>
        <w:t xml:space="preserve"> and social</w:t>
      </w:r>
      <w:r w:rsidR="00242C11" w:rsidRPr="00771463">
        <w:rPr>
          <w:rFonts w:ascii="Arial" w:hAnsi="Arial" w:cs="Arial"/>
          <w:color w:val="000000" w:themeColor="text1"/>
          <w:sz w:val="24"/>
          <w:szCs w:val="24"/>
        </w:rPr>
        <w:t xml:space="preserve"> needs</w:t>
      </w:r>
      <w:r w:rsidR="00CD4D6C" w:rsidRPr="00771463">
        <w:rPr>
          <w:rFonts w:ascii="Arial" w:hAnsi="Arial" w:cs="Arial"/>
          <w:color w:val="000000" w:themeColor="text1"/>
          <w:sz w:val="24"/>
          <w:szCs w:val="24"/>
        </w:rPr>
        <w:t xml:space="preserve">, fine motor skills </w:t>
      </w:r>
      <w:r w:rsidR="005333E0" w:rsidRPr="00771463">
        <w:rPr>
          <w:rFonts w:ascii="Arial" w:hAnsi="Arial" w:cs="Arial"/>
          <w:color w:val="000000" w:themeColor="text1"/>
          <w:sz w:val="24"/>
          <w:szCs w:val="24"/>
        </w:rPr>
        <w:t>and language support</w:t>
      </w:r>
      <w:r w:rsidR="000330B0" w:rsidRPr="00771463">
        <w:rPr>
          <w:rFonts w:ascii="Arial" w:hAnsi="Arial" w:cs="Arial"/>
          <w:color w:val="000000" w:themeColor="text1"/>
          <w:sz w:val="24"/>
          <w:szCs w:val="24"/>
        </w:rPr>
        <w:t>.</w:t>
      </w:r>
      <w:r w:rsidR="00CD4D6C" w:rsidRPr="00771463">
        <w:rPr>
          <w:rFonts w:ascii="Arial" w:hAnsi="Arial" w:cs="Arial"/>
          <w:color w:val="000000" w:themeColor="text1"/>
          <w:sz w:val="24"/>
          <w:szCs w:val="24"/>
        </w:rPr>
        <w:t xml:space="preserve"> </w:t>
      </w:r>
    </w:p>
    <w:p w:rsidR="002F23C4" w:rsidRPr="00771463" w:rsidRDefault="00242C11" w:rsidP="00737D4C">
      <w:pPr>
        <w:rPr>
          <w:rFonts w:ascii="Arial" w:hAnsi="Arial" w:cs="Arial"/>
          <w:color w:val="000000" w:themeColor="text1"/>
          <w:sz w:val="24"/>
          <w:szCs w:val="24"/>
        </w:rPr>
      </w:pPr>
      <w:r w:rsidRPr="00771463">
        <w:rPr>
          <w:rFonts w:ascii="Arial" w:hAnsi="Arial" w:cs="Arial"/>
          <w:color w:val="000000" w:themeColor="text1"/>
          <w:sz w:val="24"/>
          <w:szCs w:val="24"/>
        </w:rPr>
        <w:t xml:space="preserve">‘Positive Psychology Program’ also ties in </w:t>
      </w:r>
      <w:r w:rsidR="000330B0" w:rsidRPr="00771463">
        <w:rPr>
          <w:rFonts w:ascii="Arial" w:hAnsi="Arial" w:cs="Arial"/>
          <w:color w:val="000000" w:themeColor="text1"/>
          <w:sz w:val="24"/>
          <w:szCs w:val="24"/>
        </w:rPr>
        <w:t xml:space="preserve">with </w:t>
      </w:r>
      <w:r w:rsidRPr="00771463">
        <w:rPr>
          <w:rFonts w:ascii="Arial" w:hAnsi="Arial" w:cs="Arial"/>
          <w:color w:val="000000" w:themeColor="text1"/>
          <w:sz w:val="24"/>
          <w:szCs w:val="24"/>
        </w:rPr>
        <w:t xml:space="preserve">Mary Ainsworth work on attachment, </w:t>
      </w:r>
      <w:r w:rsidR="002A5A12" w:rsidRPr="00771463">
        <w:rPr>
          <w:rFonts w:ascii="Arial" w:hAnsi="Arial" w:cs="Arial"/>
          <w:color w:val="000000" w:themeColor="text1"/>
          <w:sz w:val="24"/>
          <w:szCs w:val="24"/>
        </w:rPr>
        <w:t>where her theory suggests that children need a positive attachment with a parent</w:t>
      </w:r>
      <w:r w:rsidR="00A84FD9" w:rsidRPr="00771463">
        <w:rPr>
          <w:rFonts w:ascii="Arial" w:hAnsi="Arial" w:cs="Arial"/>
          <w:color w:val="000000" w:themeColor="text1"/>
          <w:sz w:val="24"/>
          <w:szCs w:val="24"/>
        </w:rPr>
        <w:t xml:space="preserve"> or carer</w:t>
      </w:r>
      <w:r w:rsidR="002A5A12" w:rsidRPr="00771463">
        <w:rPr>
          <w:rFonts w:ascii="Arial" w:hAnsi="Arial" w:cs="Arial"/>
          <w:color w:val="000000" w:themeColor="text1"/>
          <w:sz w:val="24"/>
          <w:szCs w:val="24"/>
        </w:rPr>
        <w:t>. This is because children need to feel security to feel safe with that one person before being able to adventure out into new and different situations. (Positive Psychology Program, 2019) If children do not have this attachment and bond with the</w:t>
      </w:r>
      <w:r w:rsidR="00685850" w:rsidRPr="00771463">
        <w:rPr>
          <w:rFonts w:ascii="Arial" w:hAnsi="Arial" w:cs="Arial"/>
          <w:color w:val="000000" w:themeColor="text1"/>
          <w:sz w:val="24"/>
          <w:szCs w:val="24"/>
        </w:rPr>
        <w:t>ir</w:t>
      </w:r>
      <w:r w:rsidR="002A5A12" w:rsidRPr="00771463">
        <w:rPr>
          <w:rFonts w:ascii="Arial" w:hAnsi="Arial" w:cs="Arial"/>
          <w:color w:val="000000" w:themeColor="text1"/>
          <w:sz w:val="24"/>
          <w:szCs w:val="24"/>
        </w:rPr>
        <w:t xml:space="preserve"> parent</w:t>
      </w:r>
      <w:r w:rsidR="00A84FD9" w:rsidRPr="00771463">
        <w:rPr>
          <w:rFonts w:ascii="Arial" w:hAnsi="Arial" w:cs="Arial"/>
          <w:color w:val="000000" w:themeColor="text1"/>
          <w:sz w:val="24"/>
          <w:szCs w:val="24"/>
        </w:rPr>
        <w:t xml:space="preserve"> or carer</w:t>
      </w:r>
      <w:r w:rsidR="002A5A12" w:rsidRPr="00771463">
        <w:rPr>
          <w:rFonts w:ascii="Arial" w:hAnsi="Arial" w:cs="Arial"/>
          <w:color w:val="000000" w:themeColor="text1"/>
          <w:sz w:val="24"/>
          <w:szCs w:val="24"/>
        </w:rPr>
        <w:t xml:space="preserve">, they will not </w:t>
      </w:r>
      <w:r w:rsidR="005A255F" w:rsidRPr="00771463">
        <w:rPr>
          <w:rFonts w:ascii="Arial" w:hAnsi="Arial" w:cs="Arial"/>
          <w:color w:val="000000" w:themeColor="text1"/>
          <w:sz w:val="24"/>
          <w:szCs w:val="24"/>
        </w:rPr>
        <w:t xml:space="preserve">gain these experiences to be able to be fully developed. This relates to </w:t>
      </w:r>
      <w:r w:rsidR="00685850" w:rsidRPr="00771463">
        <w:rPr>
          <w:rFonts w:ascii="Arial" w:hAnsi="Arial" w:cs="Arial"/>
          <w:color w:val="000000" w:themeColor="text1"/>
          <w:sz w:val="24"/>
          <w:szCs w:val="24"/>
        </w:rPr>
        <w:t>L</w:t>
      </w:r>
      <w:r w:rsidR="005A255F" w:rsidRPr="00771463">
        <w:rPr>
          <w:rFonts w:ascii="Arial" w:hAnsi="Arial" w:cs="Arial"/>
          <w:color w:val="000000" w:themeColor="text1"/>
          <w:sz w:val="24"/>
          <w:szCs w:val="24"/>
        </w:rPr>
        <w:t xml:space="preserve">ooked </w:t>
      </w:r>
      <w:r w:rsidR="00685850" w:rsidRPr="00771463">
        <w:rPr>
          <w:rFonts w:ascii="Arial" w:hAnsi="Arial" w:cs="Arial"/>
          <w:color w:val="000000" w:themeColor="text1"/>
          <w:sz w:val="24"/>
          <w:szCs w:val="24"/>
        </w:rPr>
        <w:t>A</w:t>
      </w:r>
      <w:r w:rsidR="005A255F" w:rsidRPr="00771463">
        <w:rPr>
          <w:rFonts w:ascii="Arial" w:hAnsi="Arial" w:cs="Arial"/>
          <w:color w:val="000000" w:themeColor="text1"/>
          <w:sz w:val="24"/>
          <w:szCs w:val="24"/>
        </w:rPr>
        <w:t xml:space="preserve">fter </w:t>
      </w:r>
      <w:r w:rsidR="00685850" w:rsidRPr="00771463">
        <w:rPr>
          <w:rFonts w:ascii="Arial" w:hAnsi="Arial" w:cs="Arial"/>
          <w:color w:val="000000" w:themeColor="text1"/>
          <w:sz w:val="24"/>
          <w:szCs w:val="24"/>
        </w:rPr>
        <w:t>C</w:t>
      </w:r>
      <w:r w:rsidR="005A255F" w:rsidRPr="00771463">
        <w:rPr>
          <w:rFonts w:ascii="Arial" w:hAnsi="Arial" w:cs="Arial"/>
          <w:color w:val="000000" w:themeColor="text1"/>
          <w:sz w:val="24"/>
          <w:szCs w:val="24"/>
        </w:rPr>
        <w:t xml:space="preserve">hildren as they </w:t>
      </w:r>
      <w:r w:rsidR="00971990" w:rsidRPr="00771463">
        <w:rPr>
          <w:rFonts w:ascii="Arial" w:hAnsi="Arial" w:cs="Arial"/>
          <w:color w:val="000000" w:themeColor="text1"/>
          <w:sz w:val="24"/>
          <w:szCs w:val="24"/>
        </w:rPr>
        <w:t>may be</w:t>
      </w:r>
      <w:r w:rsidR="005A255F" w:rsidRPr="00771463">
        <w:rPr>
          <w:rFonts w:ascii="Arial" w:hAnsi="Arial" w:cs="Arial"/>
          <w:color w:val="000000" w:themeColor="text1"/>
          <w:sz w:val="24"/>
          <w:szCs w:val="24"/>
        </w:rPr>
        <w:t xml:space="preserve"> taken away from their parents</w:t>
      </w:r>
      <w:r w:rsidR="00A84FD9" w:rsidRPr="00771463">
        <w:rPr>
          <w:rFonts w:ascii="Arial" w:hAnsi="Arial" w:cs="Arial"/>
          <w:color w:val="000000" w:themeColor="text1"/>
          <w:sz w:val="24"/>
          <w:szCs w:val="24"/>
        </w:rPr>
        <w:t xml:space="preserve"> or carer,</w:t>
      </w:r>
      <w:r w:rsidR="005A255F" w:rsidRPr="00771463">
        <w:rPr>
          <w:rFonts w:ascii="Arial" w:hAnsi="Arial" w:cs="Arial"/>
          <w:color w:val="000000" w:themeColor="text1"/>
          <w:sz w:val="24"/>
          <w:szCs w:val="24"/>
        </w:rPr>
        <w:t xml:space="preserve"> </w:t>
      </w:r>
      <w:r w:rsidR="00A84FD9" w:rsidRPr="00771463">
        <w:rPr>
          <w:rFonts w:ascii="Arial" w:hAnsi="Arial" w:cs="Arial"/>
          <w:color w:val="000000" w:themeColor="text1"/>
          <w:sz w:val="24"/>
          <w:szCs w:val="24"/>
        </w:rPr>
        <w:t>which means</w:t>
      </w:r>
      <w:r w:rsidR="00971990" w:rsidRPr="00771463">
        <w:rPr>
          <w:rFonts w:ascii="Arial" w:hAnsi="Arial" w:cs="Arial"/>
          <w:color w:val="000000" w:themeColor="text1"/>
          <w:sz w:val="24"/>
          <w:szCs w:val="24"/>
        </w:rPr>
        <w:t xml:space="preserve"> their contact reduces </w:t>
      </w:r>
      <w:r w:rsidR="005A255F" w:rsidRPr="00771463">
        <w:rPr>
          <w:rFonts w:ascii="Arial" w:hAnsi="Arial" w:cs="Arial"/>
          <w:color w:val="000000" w:themeColor="text1"/>
          <w:sz w:val="24"/>
          <w:szCs w:val="24"/>
        </w:rPr>
        <w:t>and</w:t>
      </w:r>
      <w:r w:rsidR="00393C4A" w:rsidRPr="00771463">
        <w:rPr>
          <w:rFonts w:ascii="Arial" w:hAnsi="Arial" w:cs="Arial"/>
          <w:color w:val="000000" w:themeColor="text1"/>
          <w:sz w:val="24"/>
          <w:szCs w:val="24"/>
        </w:rPr>
        <w:t xml:space="preserve"> </w:t>
      </w:r>
      <w:r w:rsidR="00A84FD9" w:rsidRPr="00771463">
        <w:rPr>
          <w:rFonts w:ascii="Arial" w:hAnsi="Arial" w:cs="Arial"/>
          <w:color w:val="000000" w:themeColor="text1"/>
          <w:sz w:val="24"/>
          <w:szCs w:val="24"/>
        </w:rPr>
        <w:t xml:space="preserve">they </w:t>
      </w:r>
      <w:r w:rsidR="00393C4A" w:rsidRPr="00771463">
        <w:rPr>
          <w:rFonts w:ascii="Arial" w:hAnsi="Arial" w:cs="Arial"/>
          <w:color w:val="000000" w:themeColor="text1"/>
          <w:sz w:val="24"/>
          <w:szCs w:val="24"/>
        </w:rPr>
        <w:t>may</w:t>
      </w:r>
      <w:r w:rsidR="005A255F" w:rsidRPr="00771463">
        <w:rPr>
          <w:rFonts w:ascii="Arial" w:hAnsi="Arial" w:cs="Arial"/>
          <w:color w:val="000000" w:themeColor="text1"/>
          <w:sz w:val="24"/>
          <w:szCs w:val="24"/>
        </w:rPr>
        <w:t xml:space="preserve"> </w:t>
      </w:r>
      <w:r w:rsidR="00971990" w:rsidRPr="00771463">
        <w:rPr>
          <w:rFonts w:ascii="Arial" w:hAnsi="Arial" w:cs="Arial"/>
          <w:color w:val="000000" w:themeColor="text1"/>
          <w:sz w:val="24"/>
          <w:szCs w:val="24"/>
        </w:rPr>
        <w:t>find it difficult</w:t>
      </w:r>
      <w:r w:rsidR="005A255F" w:rsidRPr="00771463">
        <w:rPr>
          <w:rFonts w:ascii="Arial" w:hAnsi="Arial" w:cs="Arial"/>
          <w:color w:val="000000" w:themeColor="text1"/>
          <w:sz w:val="24"/>
          <w:szCs w:val="24"/>
        </w:rPr>
        <w:t xml:space="preserve"> to create </w:t>
      </w:r>
      <w:r w:rsidR="00A84FD9" w:rsidRPr="00771463">
        <w:rPr>
          <w:rFonts w:ascii="Arial" w:hAnsi="Arial" w:cs="Arial"/>
          <w:color w:val="000000" w:themeColor="text1"/>
          <w:sz w:val="24"/>
          <w:szCs w:val="24"/>
        </w:rPr>
        <w:t>new</w:t>
      </w:r>
      <w:r w:rsidR="005A255F" w:rsidRPr="00771463">
        <w:rPr>
          <w:rFonts w:ascii="Arial" w:hAnsi="Arial" w:cs="Arial"/>
          <w:color w:val="000000" w:themeColor="text1"/>
          <w:sz w:val="24"/>
          <w:szCs w:val="24"/>
        </w:rPr>
        <w:t xml:space="preserve"> attachment</w:t>
      </w:r>
      <w:r w:rsidR="00A84FD9" w:rsidRPr="00771463">
        <w:rPr>
          <w:rFonts w:ascii="Arial" w:hAnsi="Arial" w:cs="Arial"/>
          <w:color w:val="000000" w:themeColor="text1"/>
          <w:sz w:val="24"/>
          <w:szCs w:val="24"/>
        </w:rPr>
        <w:t>s</w:t>
      </w:r>
      <w:r w:rsidR="005A255F" w:rsidRPr="00771463">
        <w:rPr>
          <w:rFonts w:ascii="Arial" w:hAnsi="Arial" w:cs="Arial"/>
          <w:color w:val="000000" w:themeColor="text1"/>
          <w:sz w:val="24"/>
          <w:szCs w:val="24"/>
        </w:rPr>
        <w:t xml:space="preserve"> that is vital for their overall development. However, facilitators of learning are also able to create a </w:t>
      </w:r>
      <w:r w:rsidR="00393C4A" w:rsidRPr="00771463">
        <w:rPr>
          <w:rFonts w:ascii="Arial" w:hAnsi="Arial" w:cs="Arial"/>
          <w:color w:val="000000" w:themeColor="text1"/>
          <w:sz w:val="24"/>
          <w:szCs w:val="24"/>
        </w:rPr>
        <w:t xml:space="preserve">trusting </w:t>
      </w:r>
      <w:r w:rsidR="005A255F" w:rsidRPr="00771463">
        <w:rPr>
          <w:rFonts w:ascii="Arial" w:hAnsi="Arial" w:cs="Arial"/>
          <w:color w:val="000000" w:themeColor="text1"/>
          <w:sz w:val="24"/>
          <w:szCs w:val="24"/>
        </w:rPr>
        <w:t>relationship with the child</w:t>
      </w:r>
      <w:r w:rsidR="00393C4A" w:rsidRPr="00771463">
        <w:rPr>
          <w:rFonts w:ascii="Arial" w:hAnsi="Arial" w:cs="Arial"/>
          <w:color w:val="000000" w:themeColor="text1"/>
          <w:sz w:val="24"/>
          <w:szCs w:val="24"/>
        </w:rPr>
        <w:t>.</w:t>
      </w:r>
      <w:r w:rsidR="005A255F" w:rsidRPr="00771463">
        <w:rPr>
          <w:rFonts w:ascii="Arial" w:hAnsi="Arial" w:cs="Arial"/>
          <w:color w:val="000000" w:themeColor="text1"/>
          <w:sz w:val="24"/>
          <w:szCs w:val="24"/>
        </w:rPr>
        <w:t xml:space="preserve"> The child in a school environment will be in a routine where they know the same people and may be considered as their safe place. This allows the </w:t>
      </w:r>
      <w:r w:rsidR="00393C4A" w:rsidRPr="00771463">
        <w:rPr>
          <w:rFonts w:ascii="Arial" w:hAnsi="Arial" w:cs="Arial"/>
          <w:color w:val="000000" w:themeColor="text1"/>
          <w:sz w:val="24"/>
          <w:szCs w:val="24"/>
        </w:rPr>
        <w:t>L</w:t>
      </w:r>
      <w:r w:rsidR="005A255F" w:rsidRPr="00771463">
        <w:rPr>
          <w:rFonts w:ascii="Arial" w:hAnsi="Arial" w:cs="Arial"/>
          <w:color w:val="000000" w:themeColor="text1"/>
          <w:sz w:val="24"/>
          <w:szCs w:val="24"/>
        </w:rPr>
        <w:t xml:space="preserve">ooked </w:t>
      </w:r>
      <w:r w:rsidR="00393C4A" w:rsidRPr="00771463">
        <w:rPr>
          <w:rFonts w:ascii="Arial" w:hAnsi="Arial" w:cs="Arial"/>
          <w:color w:val="000000" w:themeColor="text1"/>
          <w:sz w:val="24"/>
          <w:szCs w:val="24"/>
        </w:rPr>
        <w:t>A</w:t>
      </w:r>
      <w:r w:rsidR="005A255F" w:rsidRPr="00771463">
        <w:rPr>
          <w:rFonts w:ascii="Arial" w:hAnsi="Arial" w:cs="Arial"/>
          <w:color w:val="000000" w:themeColor="text1"/>
          <w:sz w:val="24"/>
          <w:szCs w:val="24"/>
        </w:rPr>
        <w:t xml:space="preserve">fter </w:t>
      </w:r>
      <w:r w:rsidR="00393C4A" w:rsidRPr="00771463">
        <w:rPr>
          <w:rFonts w:ascii="Arial" w:hAnsi="Arial" w:cs="Arial"/>
          <w:color w:val="000000" w:themeColor="text1"/>
          <w:sz w:val="24"/>
          <w:szCs w:val="24"/>
        </w:rPr>
        <w:t>C</w:t>
      </w:r>
      <w:r w:rsidR="005A255F" w:rsidRPr="00771463">
        <w:rPr>
          <w:rFonts w:ascii="Arial" w:hAnsi="Arial" w:cs="Arial"/>
          <w:color w:val="000000" w:themeColor="text1"/>
          <w:sz w:val="24"/>
          <w:szCs w:val="24"/>
        </w:rPr>
        <w:t>hild to gain certain experiences in a safe environment</w:t>
      </w:r>
      <w:r w:rsidR="002331B3" w:rsidRPr="00771463">
        <w:rPr>
          <w:rFonts w:ascii="Arial" w:hAnsi="Arial" w:cs="Arial"/>
          <w:color w:val="000000" w:themeColor="text1"/>
          <w:sz w:val="24"/>
          <w:szCs w:val="24"/>
        </w:rPr>
        <w:t xml:space="preserve"> where they feel happy. </w:t>
      </w:r>
    </w:p>
    <w:p w:rsidR="00737D4C" w:rsidRPr="00771463" w:rsidRDefault="002F23C4" w:rsidP="00737D4C">
      <w:pPr>
        <w:rPr>
          <w:rFonts w:ascii="Arial" w:hAnsi="Arial" w:cs="Arial"/>
          <w:color w:val="000000" w:themeColor="text1"/>
          <w:sz w:val="24"/>
          <w:szCs w:val="24"/>
        </w:rPr>
      </w:pPr>
      <w:r w:rsidRPr="00771463">
        <w:rPr>
          <w:rFonts w:ascii="Arial" w:hAnsi="Arial" w:cs="Arial"/>
          <w:noProof/>
          <w:color w:val="70AD47" w:themeColor="accent6"/>
          <w:sz w:val="24"/>
          <w:szCs w:val="24"/>
        </w:rPr>
        <w:drawing>
          <wp:anchor distT="0" distB="0" distL="114300" distR="114300" simplePos="0" relativeHeight="251660288" behindDoc="0" locked="0" layoutInCell="1" allowOverlap="1" wp14:anchorId="6ACC8E93">
            <wp:simplePos x="0" y="0"/>
            <wp:positionH relativeFrom="margin">
              <wp:align>left</wp:align>
            </wp:positionH>
            <wp:positionV relativeFrom="paragraph">
              <wp:posOffset>76704</wp:posOffset>
            </wp:positionV>
            <wp:extent cx="5427878" cy="2999232"/>
            <wp:effectExtent l="0" t="0" r="1905" b="10795"/>
            <wp:wrapNone/>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737D4C" w:rsidRPr="00771463" w:rsidRDefault="00737D4C" w:rsidP="002F23C4">
      <w:pPr>
        <w:rPr>
          <w:rFonts w:ascii="Arial" w:hAnsi="Arial" w:cs="Arial"/>
          <w:color w:val="FF0000"/>
          <w:sz w:val="24"/>
          <w:szCs w:val="24"/>
        </w:rPr>
      </w:pPr>
      <w:r w:rsidRPr="00771463">
        <w:rPr>
          <w:rFonts w:ascii="Arial" w:hAnsi="Arial" w:cs="Arial"/>
          <w:color w:val="FF0000"/>
          <w:sz w:val="24"/>
          <w:szCs w:val="24"/>
        </w:rPr>
        <w:t xml:space="preserve"> </w:t>
      </w:r>
    </w:p>
    <w:p w:rsidR="00737D4C" w:rsidRPr="00771463" w:rsidRDefault="00737D4C" w:rsidP="001321EE">
      <w:pPr>
        <w:rPr>
          <w:rFonts w:ascii="Arial" w:hAnsi="Arial" w:cs="Arial"/>
          <w:color w:val="70AD47" w:themeColor="accent6"/>
          <w:sz w:val="24"/>
          <w:szCs w:val="24"/>
        </w:rPr>
      </w:pPr>
    </w:p>
    <w:p w:rsidR="00737D4C" w:rsidRPr="00771463" w:rsidRDefault="00737D4C" w:rsidP="001321EE">
      <w:pPr>
        <w:rPr>
          <w:rFonts w:ascii="Arial" w:hAnsi="Arial" w:cs="Arial"/>
          <w:color w:val="70AD47" w:themeColor="accent6"/>
          <w:sz w:val="24"/>
          <w:szCs w:val="24"/>
        </w:rPr>
      </w:pPr>
    </w:p>
    <w:p w:rsidR="00737D4C" w:rsidRPr="00771463" w:rsidRDefault="00737D4C" w:rsidP="001321EE">
      <w:pPr>
        <w:rPr>
          <w:rFonts w:ascii="Arial" w:hAnsi="Arial" w:cs="Arial"/>
          <w:color w:val="70AD47" w:themeColor="accent6"/>
          <w:sz w:val="24"/>
          <w:szCs w:val="24"/>
        </w:rPr>
      </w:pPr>
    </w:p>
    <w:p w:rsidR="00737D4C" w:rsidRPr="00771463" w:rsidRDefault="00737D4C" w:rsidP="001321EE">
      <w:pPr>
        <w:rPr>
          <w:rFonts w:ascii="Arial" w:hAnsi="Arial" w:cs="Arial"/>
          <w:color w:val="70AD47" w:themeColor="accent6"/>
          <w:sz w:val="24"/>
          <w:szCs w:val="24"/>
        </w:rPr>
      </w:pPr>
    </w:p>
    <w:p w:rsidR="00737D4C" w:rsidRPr="00771463" w:rsidRDefault="00737D4C" w:rsidP="001321EE">
      <w:pPr>
        <w:rPr>
          <w:rFonts w:ascii="Arial" w:hAnsi="Arial" w:cs="Arial"/>
          <w:color w:val="70AD47" w:themeColor="accent6"/>
          <w:sz w:val="24"/>
          <w:szCs w:val="24"/>
        </w:rPr>
      </w:pPr>
    </w:p>
    <w:p w:rsidR="002F23C4" w:rsidRPr="00771463" w:rsidRDefault="002F23C4" w:rsidP="001321EE">
      <w:pPr>
        <w:rPr>
          <w:rFonts w:ascii="Arial" w:hAnsi="Arial" w:cs="Arial"/>
          <w:color w:val="70AD47" w:themeColor="accent6"/>
          <w:sz w:val="24"/>
          <w:szCs w:val="24"/>
        </w:rPr>
      </w:pPr>
    </w:p>
    <w:p w:rsidR="002F23C4" w:rsidRPr="00771463" w:rsidRDefault="002F23C4" w:rsidP="001321EE">
      <w:pPr>
        <w:rPr>
          <w:rFonts w:ascii="Arial" w:hAnsi="Arial" w:cs="Arial"/>
          <w:color w:val="70AD47" w:themeColor="accent6"/>
          <w:sz w:val="24"/>
          <w:szCs w:val="24"/>
        </w:rPr>
      </w:pPr>
    </w:p>
    <w:p w:rsidR="002F23C4" w:rsidRPr="00771463" w:rsidRDefault="002F23C4" w:rsidP="001321EE">
      <w:pPr>
        <w:rPr>
          <w:rFonts w:ascii="Arial" w:hAnsi="Arial" w:cs="Arial"/>
          <w:color w:val="70AD47" w:themeColor="accent6"/>
          <w:sz w:val="24"/>
          <w:szCs w:val="24"/>
        </w:rPr>
      </w:pPr>
    </w:p>
    <w:p w:rsidR="002F23C4" w:rsidRPr="00771463" w:rsidRDefault="002F23C4" w:rsidP="001321EE">
      <w:pPr>
        <w:rPr>
          <w:rFonts w:ascii="Arial" w:hAnsi="Arial" w:cs="Arial"/>
          <w:color w:val="70AD47" w:themeColor="accent6"/>
          <w:sz w:val="24"/>
          <w:szCs w:val="24"/>
        </w:rPr>
      </w:pPr>
    </w:p>
    <w:p w:rsidR="007A3CAD" w:rsidRPr="00771463" w:rsidRDefault="007A3CAD" w:rsidP="00332E30">
      <w:pPr>
        <w:rPr>
          <w:rFonts w:ascii="Arial" w:hAnsi="Arial" w:cs="Arial"/>
          <w:color w:val="000000" w:themeColor="text1"/>
          <w:sz w:val="24"/>
          <w:szCs w:val="24"/>
        </w:rPr>
      </w:pPr>
      <w:r w:rsidRPr="00771463">
        <w:rPr>
          <w:rFonts w:ascii="Arial" w:hAnsi="Arial" w:cs="Arial"/>
          <w:color w:val="000000" w:themeColor="text1"/>
          <w:sz w:val="24"/>
          <w:szCs w:val="24"/>
        </w:rPr>
        <w:t xml:space="preserve">Examining our data of what support is offered in </w:t>
      </w:r>
      <w:r w:rsidR="00F06B30" w:rsidRPr="00771463">
        <w:rPr>
          <w:rFonts w:ascii="Arial" w:hAnsi="Arial" w:cs="Arial"/>
          <w:color w:val="000000" w:themeColor="text1"/>
          <w:sz w:val="24"/>
          <w:szCs w:val="24"/>
        </w:rPr>
        <w:t>each</w:t>
      </w:r>
      <w:r w:rsidRPr="00771463">
        <w:rPr>
          <w:rFonts w:ascii="Arial" w:hAnsi="Arial" w:cs="Arial"/>
          <w:color w:val="000000" w:themeColor="text1"/>
          <w:sz w:val="24"/>
          <w:szCs w:val="24"/>
        </w:rPr>
        <w:t xml:space="preserve"> school for </w:t>
      </w:r>
      <w:r w:rsidR="00F06B30"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F06B30"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F06B30" w:rsidRPr="00771463">
        <w:rPr>
          <w:rFonts w:ascii="Arial" w:hAnsi="Arial" w:cs="Arial"/>
          <w:color w:val="000000" w:themeColor="text1"/>
          <w:sz w:val="24"/>
          <w:szCs w:val="24"/>
        </w:rPr>
        <w:t>C</w:t>
      </w:r>
      <w:r w:rsidRPr="00771463">
        <w:rPr>
          <w:rFonts w:ascii="Arial" w:hAnsi="Arial" w:cs="Arial"/>
          <w:color w:val="000000" w:themeColor="text1"/>
          <w:sz w:val="24"/>
          <w:szCs w:val="24"/>
        </w:rPr>
        <w:t>hildren</w:t>
      </w:r>
      <w:r w:rsidR="00A84FD9" w:rsidRPr="00771463">
        <w:rPr>
          <w:rFonts w:ascii="Arial" w:hAnsi="Arial" w:cs="Arial"/>
          <w:color w:val="000000" w:themeColor="text1"/>
          <w:sz w:val="24"/>
          <w:szCs w:val="24"/>
        </w:rPr>
        <w:t xml:space="preserve">. </w:t>
      </w:r>
      <w:r w:rsidR="009E0ED6" w:rsidRPr="00771463">
        <w:rPr>
          <w:rFonts w:ascii="Arial" w:hAnsi="Arial" w:cs="Arial"/>
          <w:color w:val="000000" w:themeColor="text1"/>
          <w:sz w:val="24"/>
          <w:szCs w:val="24"/>
        </w:rPr>
        <w:t xml:space="preserve">It is found that the most popular support given is </w:t>
      </w:r>
      <w:r w:rsidR="00F06B30" w:rsidRPr="00771463">
        <w:rPr>
          <w:rFonts w:ascii="Arial" w:hAnsi="Arial" w:cs="Arial"/>
          <w:color w:val="000000" w:themeColor="text1"/>
          <w:sz w:val="24"/>
          <w:szCs w:val="24"/>
        </w:rPr>
        <w:t xml:space="preserve">an </w:t>
      </w:r>
      <w:r w:rsidR="009E0ED6" w:rsidRPr="00771463">
        <w:rPr>
          <w:rFonts w:ascii="Arial" w:hAnsi="Arial" w:cs="Arial"/>
          <w:color w:val="000000" w:themeColor="text1"/>
          <w:sz w:val="24"/>
          <w:szCs w:val="24"/>
        </w:rPr>
        <w:t xml:space="preserve">Emotional Literacy </w:t>
      </w:r>
      <w:r w:rsidR="009E0ED6" w:rsidRPr="00771463">
        <w:rPr>
          <w:rFonts w:ascii="Arial" w:hAnsi="Arial" w:cs="Arial"/>
          <w:color w:val="000000" w:themeColor="text1"/>
          <w:sz w:val="24"/>
          <w:szCs w:val="24"/>
        </w:rPr>
        <w:lastRenderedPageBreak/>
        <w:t>Support Assistant</w:t>
      </w:r>
      <w:r w:rsidR="00F06B30" w:rsidRPr="00771463">
        <w:rPr>
          <w:rFonts w:ascii="Arial" w:hAnsi="Arial" w:cs="Arial"/>
          <w:color w:val="000000" w:themeColor="text1"/>
          <w:sz w:val="24"/>
          <w:szCs w:val="24"/>
        </w:rPr>
        <w:t xml:space="preserve"> (ELSA)</w:t>
      </w:r>
      <w:r w:rsidR="00BF42CB" w:rsidRPr="00771463">
        <w:rPr>
          <w:rFonts w:ascii="Arial" w:hAnsi="Arial" w:cs="Arial"/>
          <w:color w:val="000000" w:themeColor="text1"/>
          <w:sz w:val="24"/>
          <w:szCs w:val="24"/>
        </w:rPr>
        <w:t>,</w:t>
      </w:r>
      <w:r w:rsidR="009E0ED6" w:rsidRPr="00771463">
        <w:rPr>
          <w:rFonts w:ascii="Arial" w:hAnsi="Arial" w:cs="Arial"/>
          <w:color w:val="000000" w:themeColor="text1"/>
          <w:sz w:val="24"/>
          <w:szCs w:val="24"/>
        </w:rPr>
        <w:t xml:space="preserve"> this is where a Teaching Assistant is put on a course to be able to support a </w:t>
      </w:r>
      <w:r w:rsidR="00BF42CB" w:rsidRPr="00771463">
        <w:rPr>
          <w:rFonts w:ascii="Arial" w:hAnsi="Arial" w:cs="Arial"/>
          <w:color w:val="000000" w:themeColor="text1"/>
          <w:sz w:val="24"/>
          <w:szCs w:val="24"/>
        </w:rPr>
        <w:t>L</w:t>
      </w:r>
      <w:r w:rsidR="009E0ED6" w:rsidRPr="00771463">
        <w:rPr>
          <w:rFonts w:ascii="Arial" w:hAnsi="Arial" w:cs="Arial"/>
          <w:color w:val="000000" w:themeColor="text1"/>
          <w:sz w:val="24"/>
          <w:szCs w:val="24"/>
        </w:rPr>
        <w:t xml:space="preserve">ooked </w:t>
      </w:r>
      <w:r w:rsidR="00BF42CB" w:rsidRPr="00771463">
        <w:rPr>
          <w:rFonts w:ascii="Arial" w:hAnsi="Arial" w:cs="Arial"/>
          <w:color w:val="000000" w:themeColor="text1"/>
          <w:sz w:val="24"/>
          <w:szCs w:val="24"/>
        </w:rPr>
        <w:t>A</w:t>
      </w:r>
      <w:r w:rsidR="009E0ED6" w:rsidRPr="00771463">
        <w:rPr>
          <w:rFonts w:ascii="Arial" w:hAnsi="Arial" w:cs="Arial"/>
          <w:color w:val="000000" w:themeColor="text1"/>
          <w:sz w:val="24"/>
          <w:szCs w:val="24"/>
        </w:rPr>
        <w:t xml:space="preserve">fter </w:t>
      </w:r>
      <w:r w:rsidR="00BF42CB" w:rsidRPr="00771463">
        <w:rPr>
          <w:rFonts w:ascii="Arial" w:hAnsi="Arial" w:cs="Arial"/>
          <w:color w:val="000000" w:themeColor="text1"/>
          <w:sz w:val="24"/>
          <w:szCs w:val="24"/>
        </w:rPr>
        <w:t>C</w:t>
      </w:r>
      <w:r w:rsidR="009E0ED6" w:rsidRPr="00771463">
        <w:rPr>
          <w:rFonts w:ascii="Arial" w:hAnsi="Arial" w:cs="Arial"/>
          <w:color w:val="000000" w:themeColor="text1"/>
          <w:sz w:val="24"/>
          <w:szCs w:val="24"/>
        </w:rPr>
        <w:t>hild within the class</w:t>
      </w:r>
      <w:r w:rsidR="00DD6D91" w:rsidRPr="00771463">
        <w:rPr>
          <w:rFonts w:ascii="Arial" w:hAnsi="Arial" w:cs="Arial"/>
          <w:color w:val="000000" w:themeColor="text1"/>
          <w:sz w:val="24"/>
          <w:szCs w:val="24"/>
        </w:rPr>
        <w:t xml:space="preserve">room. ELSA </w:t>
      </w:r>
      <w:r w:rsidR="00BF42CB" w:rsidRPr="00771463">
        <w:rPr>
          <w:rFonts w:ascii="Arial" w:hAnsi="Arial" w:cs="Arial"/>
          <w:color w:val="000000" w:themeColor="text1"/>
          <w:sz w:val="24"/>
          <w:szCs w:val="24"/>
        </w:rPr>
        <w:t xml:space="preserve">training is aimed at Teaching assistants in schools and covers topics such as </w:t>
      </w:r>
      <w:r w:rsidR="00DD6D91" w:rsidRPr="00771463">
        <w:rPr>
          <w:rFonts w:ascii="Arial" w:hAnsi="Arial" w:cs="Arial"/>
          <w:color w:val="000000" w:themeColor="text1"/>
          <w:sz w:val="24"/>
          <w:szCs w:val="24"/>
        </w:rPr>
        <w:t>Social skills, emotions, bereavement, social and therapeutic stories, anger management, self-esteem, counselling skills</w:t>
      </w:r>
      <w:r w:rsidR="00BF42CB" w:rsidRPr="00771463">
        <w:rPr>
          <w:rFonts w:ascii="Arial" w:hAnsi="Arial" w:cs="Arial"/>
          <w:color w:val="000000" w:themeColor="text1"/>
          <w:sz w:val="24"/>
          <w:szCs w:val="24"/>
        </w:rPr>
        <w:t>.</w:t>
      </w:r>
      <w:r w:rsidR="00DD6D91" w:rsidRPr="00771463">
        <w:rPr>
          <w:rFonts w:ascii="Arial" w:hAnsi="Arial" w:cs="Arial"/>
          <w:color w:val="000000" w:themeColor="text1"/>
          <w:sz w:val="24"/>
          <w:szCs w:val="24"/>
        </w:rPr>
        <w:t xml:space="preserve"> (ELSA Support, 2013)</w:t>
      </w:r>
      <w:r w:rsidR="007D1010" w:rsidRPr="00771463">
        <w:rPr>
          <w:rFonts w:ascii="Arial" w:hAnsi="Arial" w:cs="Arial"/>
          <w:color w:val="000000" w:themeColor="text1"/>
          <w:sz w:val="24"/>
          <w:szCs w:val="24"/>
        </w:rPr>
        <w:t xml:space="preserve"> </w:t>
      </w:r>
      <w:r w:rsidR="00B50D2E" w:rsidRPr="00771463">
        <w:rPr>
          <w:rFonts w:ascii="Arial" w:hAnsi="Arial" w:cs="Arial"/>
          <w:color w:val="000000" w:themeColor="text1"/>
          <w:sz w:val="24"/>
          <w:szCs w:val="24"/>
        </w:rPr>
        <w:t>It is essential that schools off</w:t>
      </w:r>
      <w:r w:rsidR="00BF42CB" w:rsidRPr="00771463">
        <w:rPr>
          <w:rFonts w:ascii="Arial" w:hAnsi="Arial" w:cs="Arial"/>
          <w:color w:val="000000" w:themeColor="text1"/>
          <w:sz w:val="24"/>
          <w:szCs w:val="24"/>
        </w:rPr>
        <w:t>er</w:t>
      </w:r>
      <w:r w:rsidR="00B50D2E" w:rsidRPr="00771463">
        <w:rPr>
          <w:rFonts w:ascii="Arial" w:hAnsi="Arial" w:cs="Arial"/>
          <w:color w:val="000000" w:themeColor="text1"/>
          <w:sz w:val="24"/>
          <w:szCs w:val="24"/>
        </w:rPr>
        <w:t xml:space="preserve"> this support within the classroom as it is always continuous and effective as the teaching assistant can address and support the learner whenever they need it. They are also able to build a strong relationship with the chi</w:t>
      </w:r>
      <w:r w:rsidR="00BF42CB" w:rsidRPr="00771463">
        <w:rPr>
          <w:rFonts w:ascii="Arial" w:hAnsi="Arial" w:cs="Arial"/>
          <w:color w:val="000000" w:themeColor="text1"/>
          <w:sz w:val="24"/>
          <w:szCs w:val="24"/>
        </w:rPr>
        <w:t>l</w:t>
      </w:r>
      <w:r w:rsidR="00B50D2E" w:rsidRPr="00771463">
        <w:rPr>
          <w:rFonts w:ascii="Arial" w:hAnsi="Arial" w:cs="Arial"/>
          <w:color w:val="000000" w:themeColor="text1"/>
          <w:sz w:val="24"/>
          <w:szCs w:val="24"/>
        </w:rPr>
        <w:t xml:space="preserve">d as this creates a comfortable and happy environment. </w:t>
      </w:r>
    </w:p>
    <w:p w:rsidR="00147C22" w:rsidRPr="00771463" w:rsidRDefault="00147C22" w:rsidP="00147C22">
      <w:pPr>
        <w:rPr>
          <w:rFonts w:ascii="Arial" w:hAnsi="Arial" w:cs="Arial"/>
          <w:i/>
          <w:color w:val="000000" w:themeColor="text1"/>
          <w:sz w:val="24"/>
          <w:szCs w:val="24"/>
        </w:rPr>
      </w:pPr>
      <w:r w:rsidRPr="00771463">
        <w:rPr>
          <w:rFonts w:ascii="Arial" w:hAnsi="Arial" w:cs="Arial"/>
          <w:color w:val="000000" w:themeColor="text1"/>
          <w:sz w:val="24"/>
          <w:szCs w:val="24"/>
        </w:rPr>
        <w:t>Dr Graham Connelly and Professor Mono Chakrabarti took Dixon and Stein, 2002; Quinton, 2003</w:t>
      </w:r>
      <w:r w:rsidR="00EE0005" w:rsidRPr="00771463">
        <w:rPr>
          <w:rFonts w:ascii="Arial" w:hAnsi="Arial" w:cs="Arial"/>
          <w:color w:val="000000" w:themeColor="text1"/>
          <w:sz w:val="24"/>
          <w:szCs w:val="24"/>
        </w:rPr>
        <w:t xml:space="preserve"> and</w:t>
      </w:r>
      <w:r w:rsidRPr="00771463">
        <w:rPr>
          <w:rFonts w:ascii="Arial" w:hAnsi="Arial" w:cs="Arial"/>
          <w:color w:val="000000" w:themeColor="text1"/>
          <w:sz w:val="24"/>
          <w:szCs w:val="24"/>
        </w:rPr>
        <w:t xml:space="preserve"> Ofsted, 2004 work and has applied it to their own theory</w:t>
      </w:r>
      <w:r w:rsidR="009B32E3" w:rsidRPr="00771463">
        <w:rPr>
          <w:rFonts w:ascii="Arial" w:hAnsi="Arial" w:cs="Arial"/>
          <w:color w:val="000000" w:themeColor="text1"/>
          <w:sz w:val="24"/>
          <w:szCs w:val="24"/>
        </w:rPr>
        <w:t>, as they state that</w:t>
      </w:r>
      <w:r w:rsidR="00375A62" w:rsidRPr="00771463">
        <w:rPr>
          <w:rFonts w:ascii="Arial" w:hAnsi="Arial" w:cs="Arial"/>
          <w:color w:val="000000" w:themeColor="text1"/>
          <w:sz w:val="24"/>
          <w:szCs w:val="24"/>
        </w:rPr>
        <w:t xml:space="preserve">, </w:t>
      </w:r>
      <w:r w:rsidR="00375A62" w:rsidRPr="00771463">
        <w:rPr>
          <w:rFonts w:ascii="Arial" w:hAnsi="Arial" w:cs="Arial"/>
          <w:i/>
          <w:color w:val="000000" w:themeColor="text1"/>
          <w:sz w:val="24"/>
          <w:szCs w:val="24"/>
        </w:rPr>
        <w:t>“</w:t>
      </w:r>
      <w:r w:rsidR="00F712B9" w:rsidRPr="00771463">
        <w:rPr>
          <w:rFonts w:ascii="Arial" w:hAnsi="Arial" w:cs="Arial"/>
          <w:i/>
          <w:color w:val="000000" w:themeColor="text1"/>
          <w:sz w:val="24"/>
          <w:szCs w:val="24"/>
        </w:rPr>
        <w:t xml:space="preserve">As many </w:t>
      </w:r>
      <w:r w:rsidR="00BF42CB" w:rsidRPr="00771463">
        <w:rPr>
          <w:rFonts w:ascii="Arial" w:hAnsi="Arial" w:cs="Arial"/>
          <w:i/>
          <w:color w:val="000000" w:themeColor="text1"/>
          <w:sz w:val="24"/>
          <w:szCs w:val="24"/>
        </w:rPr>
        <w:t>L</w:t>
      </w:r>
      <w:r w:rsidR="00F712B9" w:rsidRPr="00771463">
        <w:rPr>
          <w:rFonts w:ascii="Arial" w:hAnsi="Arial" w:cs="Arial"/>
          <w:i/>
          <w:color w:val="000000" w:themeColor="text1"/>
          <w:sz w:val="24"/>
          <w:szCs w:val="24"/>
        </w:rPr>
        <w:t xml:space="preserve">ooked </w:t>
      </w:r>
      <w:r w:rsidR="00BF42CB" w:rsidRPr="00771463">
        <w:rPr>
          <w:rFonts w:ascii="Arial" w:hAnsi="Arial" w:cs="Arial"/>
          <w:i/>
          <w:color w:val="000000" w:themeColor="text1"/>
          <w:sz w:val="24"/>
          <w:szCs w:val="24"/>
        </w:rPr>
        <w:t>A</w:t>
      </w:r>
      <w:r w:rsidR="00F712B9" w:rsidRPr="00771463">
        <w:rPr>
          <w:rFonts w:ascii="Arial" w:hAnsi="Arial" w:cs="Arial"/>
          <w:i/>
          <w:color w:val="000000" w:themeColor="text1"/>
          <w:sz w:val="24"/>
          <w:szCs w:val="24"/>
        </w:rPr>
        <w:t xml:space="preserve">fter </w:t>
      </w:r>
      <w:r w:rsidR="00BF42CB" w:rsidRPr="00771463">
        <w:rPr>
          <w:rFonts w:ascii="Arial" w:hAnsi="Arial" w:cs="Arial"/>
          <w:i/>
          <w:color w:val="000000" w:themeColor="text1"/>
          <w:sz w:val="24"/>
          <w:szCs w:val="24"/>
        </w:rPr>
        <w:t>C</w:t>
      </w:r>
      <w:r w:rsidR="00F712B9" w:rsidRPr="00771463">
        <w:rPr>
          <w:rFonts w:ascii="Arial" w:hAnsi="Arial" w:cs="Arial"/>
          <w:i/>
          <w:color w:val="000000" w:themeColor="text1"/>
          <w:sz w:val="24"/>
          <w:szCs w:val="24"/>
        </w:rPr>
        <w:t>hildren lose out on a range of schooling experiences through non-attendance and exclusion. “</w:t>
      </w:r>
      <w:r w:rsidRPr="00771463">
        <w:rPr>
          <w:rFonts w:ascii="Arial" w:hAnsi="Arial" w:cs="Arial"/>
          <w:i/>
          <w:color w:val="000000" w:themeColor="text1"/>
          <w:sz w:val="24"/>
          <w:szCs w:val="24"/>
        </w:rPr>
        <w:t xml:space="preserve">The options are not mutually exclusive and improving the educational experience of </w:t>
      </w:r>
      <w:r w:rsidR="00BF42CB" w:rsidRPr="00771463">
        <w:rPr>
          <w:rFonts w:ascii="Arial" w:hAnsi="Arial" w:cs="Arial"/>
          <w:i/>
          <w:color w:val="000000" w:themeColor="text1"/>
          <w:sz w:val="24"/>
          <w:szCs w:val="24"/>
        </w:rPr>
        <w:t>L</w:t>
      </w:r>
      <w:r w:rsidRPr="00771463">
        <w:rPr>
          <w:rFonts w:ascii="Arial" w:hAnsi="Arial" w:cs="Arial"/>
          <w:i/>
          <w:color w:val="000000" w:themeColor="text1"/>
          <w:sz w:val="24"/>
          <w:szCs w:val="24"/>
        </w:rPr>
        <w:t xml:space="preserve">ooked </w:t>
      </w:r>
      <w:r w:rsidR="00BF42CB" w:rsidRPr="00771463">
        <w:rPr>
          <w:rFonts w:ascii="Arial" w:hAnsi="Arial" w:cs="Arial"/>
          <w:i/>
          <w:color w:val="000000" w:themeColor="text1"/>
          <w:sz w:val="24"/>
          <w:szCs w:val="24"/>
        </w:rPr>
        <w:t>A</w:t>
      </w:r>
      <w:r w:rsidRPr="00771463">
        <w:rPr>
          <w:rFonts w:ascii="Arial" w:hAnsi="Arial" w:cs="Arial"/>
          <w:i/>
          <w:color w:val="000000" w:themeColor="text1"/>
          <w:sz w:val="24"/>
          <w:szCs w:val="24"/>
        </w:rPr>
        <w:t xml:space="preserve">fter </w:t>
      </w:r>
      <w:r w:rsidR="00BF42CB" w:rsidRPr="00771463">
        <w:rPr>
          <w:rFonts w:ascii="Arial" w:hAnsi="Arial" w:cs="Arial"/>
          <w:i/>
          <w:color w:val="000000" w:themeColor="text1"/>
          <w:sz w:val="24"/>
          <w:szCs w:val="24"/>
        </w:rPr>
        <w:t>C</w:t>
      </w:r>
      <w:r w:rsidRPr="00771463">
        <w:rPr>
          <w:rFonts w:ascii="Arial" w:hAnsi="Arial" w:cs="Arial"/>
          <w:i/>
          <w:color w:val="000000" w:themeColor="text1"/>
          <w:sz w:val="24"/>
          <w:szCs w:val="24"/>
        </w:rPr>
        <w:t>hildren living in the community and attending local schools is also important. Providing a stable car</w:t>
      </w:r>
      <w:r w:rsidR="00625A42" w:rsidRPr="00771463">
        <w:rPr>
          <w:rFonts w:ascii="Arial" w:hAnsi="Arial" w:cs="Arial"/>
          <w:i/>
          <w:color w:val="000000" w:themeColor="text1"/>
          <w:sz w:val="24"/>
          <w:szCs w:val="24"/>
        </w:rPr>
        <w:t>ing</w:t>
      </w:r>
      <w:r w:rsidRPr="00771463">
        <w:rPr>
          <w:rFonts w:ascii="Arial" w:hAnsi="Arial" w:cs="Arial"/>
          <w:i/>
          <w:color w:val="000000" w:themeColor="text1"/>
          <w:sz w:val="24"/>
          <w:szCs w:val="24"/>
        </w:rPr>
        <w:t xml:space="preserve"> environment is crucial for success in education.</w:t>
      </w:r>
      <w:r w:rsidR="00375A62" w:rsidRPr="00771463">
        <w:rPr>
          <w:rFonts w:ascii="Arial" w:hAnsi="Arial" w:cs="Arial"/>
          <w:i/>
          <w:color w:val="000000" w:themeColor="text1"/>
          <w:sz w:val="24"/>
          <w:szCs w:val="24"/>
        </w:rPr>
        <w:t>”</w:t>
      </w:r>
      <w:r w:rsidRPr="00771463">
        <w:rPr>
          <w:rFonts w:ascii="Arial" w:hAnsi="Arial" w:cs="Arial"/>
          <w:i/>
          <w:color w:val="000000" w:themeColor="text1"/>
          <w:sz w:val="24"/>
          <w:szCs w:val="24"/>
        </w:rPr>
        <w:t xml:space="preserve"> </w:t>
      </w:r>
      <w:r w:rsidR="000D1013" w:rsidRPr="00771463">
        <w:rPr>
          <w:rFonts w:ascii="Arial" w:hAnsi="Arial" w:cs="Arial"/>
          <w:i/>
          <w:color w:val="000000" w:themeColor="text1"/>
          <w:sz w:val="24"/>
          <w:szCs w:val="24"/>
        </w:rPr>
        <w:t>(Connelly and Chakrabarti, no date, p</w:t>
      </w:r>
      <w:r w:rsidRPr="00771463">
        <w:rPr>
          <w:rFonts w:ascii="Arial" w:hAnsi="Arial" w:cs="Arial"/>
          <w:i/>
          <w:color w:val="000000" w:themeColor="text1"/>
          <w:sz w:val="24"/>
          <w:szCs w:val="24"/>
        </w:rPr>
        <w:t>18</w:t>
      </w:r>
      <w:r w:rsidR="000D1013" w:rsidRPr="00771463">
        <w:rPr>
          <w:rFonts w:ascii="Arial" w:hAnsi="Arial" w:cs="Arial"/>
          <w:i/>
          <w:color w:val="000000" w:themeColor="text1"/>
          <w:sz w:val="24"/>
          <w:szCs w:val="24"/>
        </w:rPr>
        <w:t>)</w:t>
      </w:r>
    </w:p>
    <w:p w:rsidR="00F712B9" w:rsidRPr="00771463" w:rsidRDefault="00F712B9" w:rsidP="00147C22">
      <w:pPr>
        <w:rPr>
          <w:rFonts w:ascii="Arial" w:hAnsi="Arial" w:cs="Arial"/>
          <w:color w:val="000000" w:themeColor="text1"/>
          <w:sz w:val="24"/>
          <w:szCs w:val="24"/>
        </w:rPr>
      </w:pPr>
      <w:r w:rsidRPr="00771463">
        <w:rPr>
          <w:rFonts w:ascii="Arial" w:hAnsi="Arial" w:cs="Arial"/>
          <w:color w:val="000000" w:themeColor="text1"/>
          <w:sz w:val="24"/>
          <w:szCs w:val="24"/>
        </w:rPr>
        <w:t xml:space="preserve">Guidelines </w:t>
      </w:r>
      <w:r w:rsidR="00B01499" w:rsidRPr="00771463">
        <w:rPr>
          <w:rFonts w:ascii="Arial" w:hAnsi="Arial" w:cs="Arial"/>
          <w:color w:val="000000" w:themeColor="text1"/>
          <w:sz w:val="24"/>
          <w:szCs w:val="24"/>
        </w:rPr>
        <w:t>for</w:t>
      </w:r>
      <w:r w:rsidRPr="00771463">
        <w:rPr>
          <w:rFonts w:ascii="Arial" w:hAnsi="Arial" w:cs="Arial"/>
          <w:color w:val="000000" w:themeColor="text1"/>
          <w:sz w:val="24"/>
          <w:szCs w:val="24"/>
        </w:rPr>
        <w:t xml:space="preserve"> implementing and developing strategies that lead to a positive outcome for</w:t>
      </w:r>
      <w:r w:rsidR="00B01499" w:rsidRPr="00771463">
        <w:rPr>
          <w:rFonts w:ascii="Arial" w:hAnsi="Arial" w:cs="Arial"/>
          <w:color w:val="000000" w:themeColor="text1"/>
          <w:sz w:val="24"/>
          <w:szCs w:val="24"/>
        </w:rPr>
        <w:t xml:space="preserve"> a</w:t>
      </w:r>
      <w:r w:rsidRPr="00771463">
        <w:rPr>
          <w:rFonts w:ascii="Arial" w:hAnsi="Arial" w:cs="Arial"/>
          <w:color w:val="000000" w:themeColor="text1"/>
          <w:sz w:val="24"/>
          <w:szCs w:val="24"/>
        </w:rPr>
        <w:t xml:space="preserve"> </w:t>
      </w:r>
      <w:r w:rsidR="00B01499"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B01499"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B01499"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 </w:t>
      </w:r>
      <w:r w:rsidR="00B01499" w:rsidRPr="00771463">
        <w:rPr>
          <w:rFonts w:ascii="Arial" w:hAnsi="Arial" w:cs="Arial"/>
          <w:color w:val="000000" w:themeColor="text1"/>
          <w:sz w:val="24"/>
          <w:szCs w:val="24"/>
        </w:rPr>
        <w:t>and to</w:t>
      </w:r>
      <w:r w:rsidRPr="00771463">
        <w:rPr>
          <w:rFonts w:ascii="Arial" w:hAnsi="Arial" w:cs="Arial"/>
          <w:color w:val="000000" w:themeColor="text1"/>
          <w:sz w:val="24"/>
          <w:szCs w:val="24"/>
        </w:rPr>
        <w:t xml:space="preserve"> avoid </w:t>
      </w:r>
      <w:r w:rsidR="000D1013" w:rsidRPr="00771463">
        <w:rPr>
          <w:rFonts w:ascii="Arial" w:hAnsi="Arial" w:cs="Arial"/>
          <w:color w:val="000000" w:themeColor="text1"/>
          <w:sz w:val="24"/>
          <w:szCs w:val="24"/>
        </w:rPr>
        <w:t xml:space="preserve">exclusion from the school, as this </w:t>
      </w:r>
      <w:r w:rsidR="00B01499" w:rsidRPr="00771463">
        <w:rPr>
          <w:rFonts w:ascii="Arial" w:hAnsi="Arial" w:cs="Arial"/>
          <w:color w:val="000000" w:themeColor="text1"/>
          <w:sz w:val="24"/>
          <w:szCs w:val="24"/>
        </w:rPr>
        <w:t>encourages schools to take</w:t>
      </w:r>
      <w:r w:rsidR="000D1013" w:rsidRPr="00771463">
        <w:rPr>
          <w:rFonts w:ascii="Arial" w:hAnsi="Arial" w:cs="Arial"/>
          <w:color w:val="000000" w:themeColor="text1"/>
          <w:sz w:val="24"/>
          <w:szCs w:val="24"/>
        </w:rPr>
        <w:t xml:space="preserve"> responsibilit</w:t>
      </w:r>
      <w:r w:rsidR="00A84FD9" w:rsidRPr="00771463">
        <w:rPr>
          <w:rFonts w:ascii="Arial" w:hAnsi="Arial" w:cs="Arial"/>
          <w:color w:val="000000" w:themeColor="text1"/>
          <w:sz w:val="24"/>
          <w:szCs w:val="24"/>
        </w:rPr>
        <w:t>y</w:t>
      </w:r>
      <w:r w:rsidR="000D1013" w:rsidRPr="00771463">
        <w:rPr>
          <w:rFonts w:ascii="Arial" w:hAnsi="Arial" w:cs="Arial"/>
          <w:color w:val="000000" w:themeColor="text1"/>
          <w:sz w:val="24"/>
          <w:szCs w:val="24"/>
        </w:rPr>
        <w:t xml:space="preserve"> to promote good behaviour in a positive learning environment.</w:t>
      </w:r>
    </w:p>
    <w:p w:rsidR="00332E30" w:rsidRPr="00771463" w:rsidRDefault="001B7029" w:rsidP="00332E30">
      <w:pPr>
        <w:rPr>
          <w:rFonts w:ascii="Arial" w:hAnsi="Arial" w:cs="Arial"/>
          <w:color w:val="000000" w:themeColor="text1"/>
          <w:sz w:val="24"/>
          <w:szCs w:val="24"/>
        </w:rPr>
      </w:pPr>
      <w:r w:rsidRPr="00771463">
        <w:rPr>
          <w:rFonts w:ascii="Arial" w:hAnsi="Arial" w:cs="Arial"/>
          <w:color w:val="000000" w:themeColor="text1"/>
          <w:sz w:val="24"/>
          <w:szCs w:val="24"/>
        </w:rPr>
        <w:t xml:space="preserve">However, it is </w:t>
      </w:r>
      <w:r w:rsidR="00263CAF" w:rsidRPr="00771463">
        <w:rPr>
          <w:rFonts w:ascii="Arial" w:hAnsi="Arial" w:cs="Arial"/>
          <w:color w:val="000000" w:themeColor="text1"/>
          <w:sz w:val="24"/>
          <w:szCs w:val="24"/>
        </w:rPr>
        <w:t xml:space="preserve">essential to praise </w:t>
      </w:r>
      <w:r w:rsidRPr="00771463">
        <w:rPr>
          <w:rFonts w:ascii="Arial" w:hAnsi="Arial" w:cs="Arial"/>
          <w:color w:val="000000" w:themeColor="text1"/>
          <w:sz w:val="24"/>
          <w:szCs w:val="24"/>
        </w:rPr>
        <w:t xml:space="preserve">children especially those with additional learning needs in this case </w:t>
      </w:r>
      <w:r w:rsidR="006556BC"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6556BC"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6556BC"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hildren as </w:t>
      </w:r>
      <w:r w:rsidR="00332E30" w:rsidRPr="00771463">
        <w:rPr>
          <w:rFonts w:ascii="Arial" w:hAnsi="Arial" w:cs="Arial"/>
          <w:color w:val="000000" w:themeColor="text1"/>
          <w:sz w:val="24"/>
          <w:szCs w:val="24"/>
        </w:rPr>
        <w:t>recognition</w:t>
      </w:r>
      <w:r w:rsidRPr="00771463">
        <w:rPr>
          <w:rFonts w:ascii="Arial" w:hAnsi="Arial" w:cs="Arial"/>
          <w:color w:val="000000" w:themeColor="text1"/>
          <w:sz w:val="24"/>
          <w:szCs w:val="24"/>
        </w:rPr>
        <w:t xml:space="preserve"> for good behaviour and good work gives the child a sense achievement and </w:t>
      </w:r>
      <w:r w:rsidR="006556BC" w:rsidRPr="00771463">
        <w:rPr>
          <w:rFonts w:ascii="Arial" w:hAnsi="Arial" w:cs="Arial"/>
          <w:color w:val="000000" w:themeColor="text1"/>
          <w:sz w:val="24"/>
          <w:szCs w:val="24"/>
        </w:rPr>
        <w:t xml:space="preserve">they </w:t>
      </w:r>
      <w:r w:rsidRPr="00771463">
        <w:rPr>
          <w:rFonts w:ascii="Arial" w:hAnsi="Arial" w:cs="Arial"/>
          <w:color w:val="000000" w:themeColor="text1"/>
          <w:sz w:val="24"/>
          <w:szCs w:val="24"/>
        </w:rPr>
        <w:t>want to show you how good they can be</w:t>
      </w:r>
      <w:r w:rsidR="006556BC" w:rsidRPr="00771463">
        <w:rPr>
          <w:rFonts w:ascii="Arial" w:hAnsi="Arial" w:cs="Arial"/>
          <w:color w:val="000000" w:themeColor="text1"/>
          <w:sz w:val="24"/>
          <w:szCs w:val="24"/>
        </w:rPr>
        <w:t>.</w:t>
      </w:r>
      <w:r w:rsidRPr="00771463">
        <w:rPr>
          <w:rFonts w:ascii="Arial" w:hAnsi="Arial" w:cs="Arial"/>
          <w:color w:val="000000" w:themeColor="text1"/>
          <w:sz w:val="24"/>
          <w:szCs w:val="24"/>
        </w:rPr>
        <w:t xml:space="preserve"> As a facilitator of learning my experience of additional learning needs vary from classroom to special unit within a school. As my interests lie in a special unit, wanting to get to know each individual child, knowing what they need support with and how we need to progress through those steps. Working with </w:t>
      </w:r>
      <w:r w:rsidR="005F15D5"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5F15D5"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5F15D5" w:rsidRPr="00771463">
        <w:rPr>
          <w:rFonts w:ascii="Arial" w:hAnsi="Arial" w:cs="Arial"/>
          <w:color w:val="000000" w:themeColor="text1"/>
          <w:sz w:val="24"/>
          <w:szCs w:val="24"/>
        </w:rPr>
        <w:t>C</w:t>
      </w:r>
      <w:r w:rsidRPr="00771463">
        <w:rPr>
          <w:rFonts w:ascii="Arial" w:hAnsi="Arial" w:cs="Arial"/>
          <w:color w:val="000000" w:themeColor="text1"/>
          <w:sz w:val="24"/>
          <w:szCs w:val="24"/>
        </w:rPr>
        <w:t>hildren praising positive behaviour and good work goes a long way</w:t>
      </w:r>
      <w:r w:rsidR="00662B46" w:rsidRPr="00771463">
        <w:rPr>
          <w:rFonts w:ascii="Arial" w:hAnsi="Arial" w:cs="Arial"/>
          <w:color w:val="000000" w:themeColor="text1"/>
          <w:sz w:val="24"/>
          <w:szCs w:val="24"/>
        </w:rPr>
        <w:t>, either verbally or with physical rewards for example stars on the s</w:t>
      </w:r>
      <w:r w:rsidR="00197C9F" w:rsidRPr="00771463">
        <w:rPr>
          <w:rFonts w:ascii="Arial" w:hAnsi="Arial" w:cs="Arial"/>
          <w:color w:val="000000" w:themeColor="text1"/>
          <w:sz w:val="24"/>
          <w:szCs w:val="24"/>
        </w:rPr>
        <w:t>tar chart</w:t>
      </w:r>
      <w:r w:rsidRPr="00771463">
        <w:rPr>
          <w:rFonts w:ascii="Arial" w:hAnsi="Arial" w:cs="Arial"/>
          <w:color w:val="000000" w:themeColor="text1"/>
          <w:sz w:val="24"/>
          <w:szCs w:val="24"/>
        </w:rPr>
        <w:t>, as</w:t>
      </w:r>
      <w:r w:rsidR="005F15D5" w:rsidRPr="00771463">
        <w:rPr>
          <w:rFonts w:ascii="Arial" w:hAnsi="Arial" w:cs="Arial"/>
          <w:color w:val="000000" w:themeColor="text1"/>
          <w:sz w:val="24"/>
          <w:szCs w:val="24"/>
        </w:rPr>
        <w:t xml:space="preserve"> the child pleased </w:t>
      </w:r>
      <w:r w:rsidRPr="00771463">
        <w:rPr>
          <w:rFonts w:ascii="Arial" w:hAnsi="Arial" w:cs="Arial"/>
          <w:color w:val="000000" w:themeColor="text1"/>
          <w:sz w:val="24"/>
          <w:szCs w:val="24"/>
        </w:rPr>
        <w:t xml:space="preserve">with </w:t>
      </w:r>
      <w:r w:rsidR="005F15D5" w:rsidRPr="00771463">
        <w:rPr>
          <w:rFonts w:ascii="Arial" w:hAnsi="Arial" w:cs="Arial"/>
          <w:color w:val="000000" w:themeColor="text1"/>
          <w:sz w:val="24"/>
          <w:szCs w:val="24"/>
        </w:rPr>
        <w:t xml:space="preserve">her </w:t>
      </w:r>
      <w:r w:rsidR="00177549" w:rsidRPr="00771463">
        <w:rPr>
          <w:rFonts w:ascii="Arial" w:hAnsi="Arial" w:cs="Arial"/>
          <w:color w:val="000000" w:themeColor="text1"/>
          <w:sz w:val="24"/>
          <w:szCs w:val="24"/>
        </w:rPr>
        <w:t>work,</w:t>
      </w:r>
      <w:r w:rsidR="00197C9F" w:rsidRPr="00771463">
        <w:rPr>
          <w:rFonts w:ascii="Arial" w:hAnsi="Arial" w:cs="Arial"/>
          <w:color w:val="000000" w:themeColor="text1"/>
          <w:sz w:val="24"/>
          <w:szCs w:val="24"/>
        </w:rPr>
        <w:t xml:space="preserve"> she presented</w:t>
      </w:r>
      <w:r w:rsidR="005F15D5" w:rsidRPr="00771463">
        <w:rPr>
          <w:rFonts w:ascii="Arial" w:hAnsi="Arial" w:cs="Arial"/>
          <w:color w:val="000000" w:themeColor="text1"/>
          <w:sz w:val="24"/>
          <w:szCs w:val="24"/>
        </w:rPr>
        <w:t xml:space="preserve"> her work</w:t>
      </w:r>
      <w:r w:rsidR="00197C9F" w:rsidRPr="00771463">
        <w:rPr>
          <w:rFonts w:ascii="Arial" w:hAnsi="Arial" w:cs="Arial"/>
          <w:color w:val="000000" w:themeColor="text1"/>
          <w:sz w:val="24"/>
          <w:szCs w:val="24"/>
        </w:rPr>
        <w:t xml:space="preserve"> with the support of working with another pupil</w:t>
      </w:r>
      <w:r w:rsidR="005F15D5" w:rsidRPr="00771463">
        <w:rPr>
          <w:rFonts w:ascii="Arial" w:hAnsi="Arial" w:cs="Arial"/>
          <w:color w:val="000000" w:themeColor="text1"/>
          <w:sz w:val="24"/>
          <w:szCs w:val="24"/>
        </w:rPr>
        <w:t xml:space="preserve"> to me</w:t>
      </w:r>
      <w:r w:rsidR="00177549" w:rsidRPr="00771463">
        <w:rPr>
          <w:rFonts w:ascii="Arial" w:hAnsi="Arial" w:cs="Arial"/>
          <w:color w:val="000000" w:themeColor="text1"/>
          <w:sz w:val="24"/>
          <w:szCs w:val="24"/>
        </w:rPr>
        <w:t>. By creating these opportunities to support the child in the</w:t>
      </w:r>
      <w:r w:rsidR="005F15D5" w:rsidRPr="00771463">
        <w:rPr>
          <w:rFonts w:ascii="Arial" w:hAnsi="Arial" w:cs="Arial"/>
          <w:color w:val="000000" w:themeColor="text1"/>
          <w:sz w:val="24"/>
          <w:szCs w:val="24"/>
        </w:rPr>
        <w:t xml:space="preserve"> </w:t>
      </w:r>
      <w:r w:rsidR="00177549" w:rsidRPr="00771463">
        <w:rPr>
          <w:rFonts w:ascii="Arial" w:hAnsi="Arial" w:cs="Arial"/>
          <w:color w:val="000000" w:themeColor="text1"/>
          <w:sz w:val="24"/>
          <w:szCs w:val="24"/>
        </w:rPr>
        <w:t>development of new skills</w:t>
      </w:r>
      <w:r w:rsidRPr="00771463">
        <w:rPr>
          <w:rFonts w:ascii="Arial" w:hAnsi="Arial" w:cs="Arial"/>
          <w:color w:val="000000" w:themeColor="text1"/>
          <w:sz w:val="24"/>
          <w:szCs w:val="24"/>
        </w:rPr>
        <w:t xml:space="preserve"> made planning for future lesson easier as the child’s behaviour improved and </w:t>
      </w:r>
      <w:r w:rsidR="005F15D5" w:rsidRPr="00771463">
        <w:rPr>
          <w:rFonts w:ascii="Arial" w:hAnsi="Arial" w:cs="Arial"/>
          <w:color w:val="000000" w:themeColor="text1"/>
          <w:sz w:val="24"/>
          <w:szCs w:val="24"/>
        </w:rPr>
        <w:t xml:space="preserve">this enabled her to enjoy </w:t>
      </w:r>
      <w:r w:rsidRPr="00771463">
        <w:rPr>
          <w:rFonts w:ascii="Arial" w:hAnsi="Arial" w:cs="Arial"/>
          <w:color w:val="000000" w:themeColor="text1"/>
          <w:sz w:val="24"/>
          <w:szCs w:val="24"/>
        </w:rPr>
        <w:t xml:space="preserve">the experiences and </w:t>
      </w:r>
      <w:r w:rsidR="00177549" w:rsidRPr="00771463">
        <w:rPr>
          <w:rFonts w:ascii="Arial" w:hAnsi="Arial" w:cs="Arial"/>
          <w:color w:val="000000" w:themeColor="text1"/>
          <w:sz w:val="24"/>
          <w:szCs w:val="24"/>
        </w:rPr>
        <w:t>opportunities,</w:t>
      </w:r>
      <w:r w:rsidR="00E512FD" w:rsidRPr="00771463">
        <w:rPr>
          <w:rFonts w:ascii="Arial" w:hAnsi="Arial" w:cs="Arial"/>
          <w:color w:val="000000" w:themeColor="text1"/>
          <w:sz w:val="24"/>
          <w:szCs w:val="24"/>
        </w:rPr>
        <w:t xml:space="preserve"> to</w:t>
      </w:r>
      <w:r w:rsidR="00662B46" w:rsidRPr="00771463">
        <w:rPr>
          <w:rFonts w:ascii="Arial" w:hAnsi="Arial" w:cs="Arial"/>
          <w:color w:val="000000" w:themeColor="text1"/>
          <w:sz w:val="24"/>
          <w:szCs w:val="24"/>
        </w:rPr>
        <w:t xml:space="preserve"> develop </w:t>
      </w:r>
      <w:r w:rsidR="005F15D5" w:rsidRPr="00771463">
        <w:rPr>
          <w:rFonts w:ascii="Arial" w:hAnsi="Arial" w:cs="Arial"/>
          <w:color w:val="000000" w:themeColor="text1"/>
          <w:sz w:val="24"/>
          <w:szCs w:val="24"/>
        </w:rPr>
        <w:t>her</w:t>
      </w:r>
      <w:r w:rsidR="00662B46" w:rsidRPr="00771463">
        <w:rPr>
          <w:rFonts w:ascii="Arial" w:hAnsi="Arial" w:cs="Arial"/>
          <w:color w:val="000000" w:themeColor="text1"/>
          <w:sz w:val="24"/>
          <w:szCs w:val="24"/>
        </w:rPr>
        <w:t xml:space="preserve"> social and intellectual skills. </w:t>
      </w:r>
      <w:r w:rsidR="00E512FD" w:rsidRPr="00771463">
        <w:rPr>
          <w:rFonts w:ascii="Arial" w:hAnsi="Arial" w:cs="Arial"/>
          <w:color w:val="000000" w:themeColor="text1"/>
          <w:sz w:val="24"/>
          <w:szCs w:val="24"/>
        </w:rPr>
        <w:t xml:space="preserve"> </w:t>
      </w:r>
      <w:r w:rsidRPr="00771463">
        <w:rPr>
          <w:rFonts w:ascii="Arial" w:hAnsi="Arial" w:cs="Arial"/>
          <w:color w:val="000000" w:themeColor="text1"/>
          <w:sz w:val="24"/>
          <w:szCs w:val="24"/>
        </w:rPr>
        <w:t xml:space="preserve"> </w:t>
      </w:r>
    </w:p>
    <w:p w:rsidR="005F742F" w:rsidRPr="00771463" w:rsidRDefault="007E3989" w:rsidP="00332E30">
      <w:pPr>
        <w:rPr>
          <w:rFonts w:ascii="Arial" w:hAnsi="Arial" w:cs="Arial"/>
          <w:color w:val="000000" w:themeColor="text1"/>
          <w:sz w:val="24"/>
          <w:szCs w:val="24"/>
        </w:rPr>
      </w:pPr>
      <w:r w:rsidRPr="00771463">
        <w:rPr>
          <w:rFonts w:ascii="Arial" w:hAnsi="Arial" w:cs="Arial"/>
          <w:noProof/>
          <w:sz w:val="24"/>
          <w:szCs w:val="24"/>
        </w:rPr>
        <w:drawing>
          <wp:anchor distT="0" distB="0" distL="114300" distR="114300" simplePos="0" relativeHeight="251661312" behindDoc="0" locked="0" layoutInCell="1" allowOverlap="1" wp14:anchorId="6E153644">
            <wp:simplePos x="0" y="0"/>
            <wp:positionH relativeFrom="margin">
              <wp:align>left</wp:align>
            </wp:positionH>
            <wp:positionV relativeFrom="paragraph">
              <wp:posOffset>7315</wp:posOffset>
            </wp:positionV>
            <wp:extent cx="4974336" cy="2374265"/>
            <wp:effectExtent l="0" t="0" r="17145" b="6985"/>
            <wp:wrapNone/>
            <wp:docPr id="9" name="Chart 9">
              <a:extLst xmlns:a="http://schemas.openxmlformats.org/drawingml/2006/main">
                <a:ext uri="{FF2B5EF4-FFF2-40B4-BE49-F238E27FC236}">
                  <a16:creationId xmlns:a16="http://schemas.microsoft.com/office/drawing/2014/main" id="{EE03E003-79A3-40D5-A640-881AEA59EC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5F742F" w:rsidRPr="00771463" w:rsidRDefault="005F742F" w:rsidP="00332E30">
      <w:pPr>
        <w:rPr>
          <w:rFonts w:ascii="Arial" w:hAnsi="Arial" w:cs="Arial"/>
          <w:color w:val="000000" w:themeColor="text1"/>
          <w:sz w:val="24"/>
          <w:szCs w:val="24"/>
        </w:rPr>
      </w:pPr>
    </w:p>
    <w:p w:rsidR="005F742F" w:rsidRPr="00771463" w:rsidRDefault="005F742F" w:rsidP="00332E30">
      <w:pPr>
        <w:rPr>
          <w:rFonts w:ascii="Arial" w:hAnsi="Arial" w:cs="Arial"/>
          <w:color w:val="000000" w:themeColor="text1"/>
          <w:sz w:val="24"/>
          <w:szCs w:val="24"/>
        </w:rPr>
      </w:pPr>
    </w:p>
    <w:p w:rsidR="005F742F" w:rsidRPr="00771463" w:rsidRDefault="005F742F" w:rsidP="00332E30">
      <w:pPr>
        <w:rPr>
          <w:rFonts w:ascii="Arial" w:hAnsi="Arial" w:cs="Arial"/>
          <w:color w:val="000000" w:themeColor="text1"/>
          <w:sz w:val="24"/>
          <w:szCs w:val="24"/>
        </w:rPr>
      </w:pPr>
    </w:p>
    <w:p w:rsidR="00366616" w:rsidRPr="00771463" w:rsidRDefault="00366616" w:rsidP="00332E30">
      <w:pPr>
        <w:rPr>
          <w:rFonts w:ascii="Arial" w:hAnsi="Arial" w:cs="Arial"/>
          <w:color w:val="000000" w:themeColor="text1"/>
          <w:sz w:val="24"/>
          <w:szCs w:val="24"/>
        </w:rPr>
      </w:pPr>
      <w:bookmarkStart w:id="5" w:name="_GoBack"/>
      <w:bookmarkEnd w:id="5"/>
    </w:p>
    <w:p w:rsidR="00771463" w:rsidRDefault="00771463">
      <w:pPr>
        <w:rPr>
          <w:rFonts w:ascii="Arial" w:hAnsi="Arial" w:cs="Arial"/>
          <w:color w:val="000000" w:themeColor="text1"/>
          <w:sz w:val="24"/>
          <w:szCs w:val="24"/>
        </w:rPr>
      </w:pPr>
    </w:p>
    <w:p w:rsidR="00F0260E" w:rsidRPr="00771463" w:rsidRDefault="00B14B9B">
      <w:pPr>
        <w:rPr>
          <w:rFonts w:ascii="Arial" w:hAnsi="Arial" w:cs="Arial"/>
          <w:color w:val="000000" w:themeColor="text1"/>
          <w:sz w:val="24"/>
          <w:szCs w:val="24"/>
        </w:rPr>
      </w:pPr>
      <w:r w:rsidRPr="00771463">
        <w:rPr>
          <w:rFonts w:ascii="Arial" w:hAnsi="Arial" w:cs="Arial"/>
          <w:color w:val="000000" w:themeColor="text1"/>
          <w:sz w:val="24"/>
          <w:szCs w:val="24"/>
        </w:rPr>
        <w:lastRenderedPageBreak/>
        <w:t xml:space="preserve">Diagram 4 shows the areas of improvements that </w:t>
      </w:r>
      <w:r w:rsidR="00E10880" w:rsidRPr="00771463">
        <w:rPr>
          <w:rFonts w:ascii="Arial" w:hAnsi="Arial" w:cs="Arial"/>
          <w:color w:val="000000" w:themeColor="text1"/>
          <w:sz w:val="24"/>
          <w:szCs w:val="24"/>
        </w:rPr>
        <w:t xml:space="preserve">the </w:t>
      </w:r>
      <w:r w:rsidR="00AF7EEB" w:rsidRPr="00771463">
        <w:rPr>
          <w:rFonts w:ascii="Arial" w:hAnsi="Arial" w:cs="Arial"/>
          <w:color w:val="000000" w:themeColor="text1"/>
          <w:sz w:val="24"/>
          <w:szCs w:val="24"/>
        </w:rPr>
        <w:t>L</w:t>
      </w:r>
      <w:r w:rsidR="00E10880" w:rsidRPr="00771463">
        <w:rPr>
          <w:rFonts w:ascii="Arial" w:hAnsi="Arial" w:cs="Arial"/>
          <w:color w:val="000000" w:themeColor="text1"/>
          <w:sz w:val="24"/>
          <w:szCs w:val="24"/>
        </w:rPr>
        <w:t xml:space="preserve">ooked </w:t>
      </w:r>
      <w:r w:rsidR="00AF7EEB" w:rsidRPr="00771463">
        <w:rPr>
          <w:rFonts w:ascii="Arial" w:hAnsi="Arial" w:cs="Arial"/>
          <w:color w:val="000000" w:themeColor="text1"/>
          <w:sz w:val="24"/>
          <w:szCs w:val="24"/>
        </w:rPr>
        <w:t>A</w:t>
      </w:r>
      <w:r w:rsidR="00E10880" w:rsidRPr="00771463">
        <w:rPr>
          <w:rFonts w:ascii="Arial" w:hAnsi="Arial" w:cs="Arial"/>
          <w:color w:val="000000" w:themeColor="text1"/>
          <w:sz w:val="24"/>
          <w:szCs w:val="24"/>
        </w:rPr>
        <w:t xml:space="preserve">fter </w:t>
      </w:r>
      <w:r w:rsidR="00AF7EEB" w:rsidRPr="00771463">
        <w:rPr>
          <w:rFonts w:ascii="Arial" w:hAnsi="Arial" w:cs="Arial"/>
          <w:color w:val="000000" w:themeColor="text1"/>
          <w:sz w:val="24"/>
          <w:szCs w:val="24"/>
        </w:rPr>
        <w:t>C</w:t>
      </w:r>
      <w:r w:rsidR="00E10880" w:rsidRPr="00771463">
        <w:rPr>
          <w:rFonts w:ascii="Arial" w:hAnsi="Arial" w:cs="Arial"/>
          <w:color w:val="000000" w:themeColor="text1"/>
          <w:sz w:val="24"/>
          <w:szCs w:val="24"/>
        </w:rPr>
        <w:t>hildren</w:t>
      </w:r>
      <w:r w:rsidR="00AF7EEB" w:rsidRPr="00771463">
        <w:rPr>
          <w:rFonts w:ascii="Arial" w:hAnsi="Arial" w:cs="Arial"/>
          <w:color w:val="000000" w:themeColor="text1"/>
          <w:sz w:val="24"/>
          <w:szCs w:val="24"/>
        </w:rPr>
        <w:t xml:space="preserve"> were</w:t>
      </w:r>
      <w:r w:rsidR="00E10880" w:rsidRPr="00771463">
        <w:rPr>
          <w:rFonts w:ascii="Arial" w:hAnsi="Arial" w:cs="Arial"/>
          <w:color w:val="000000" w:themeColor="text1"/>
          <w:sz w:val="24"/>
          <w:szCs w:val="24"/>
        </w:rPr>
        <w:t xml:space="preserve"> gaining due to interventions and support classes. </w:t>
      </w:r>
      <w:r w:rsidR="00D70923" w:rsidRPr="00771463">
        <w:rPr>
          <w:rFonts w:ascii="Arial" w:hAnsi="Arial" w:cs="Arial"/>
          <w:color w:val="000000" w:themeColor="text1"/>
          <w:sz w:val="24"/>
          <w:szCs w:val="24"/>
        </w:rPr>
        <w:t xml:space="preserve">All </w:t>
      </w:r>
      <w:r w:rsidR="008C141E" w:rsidRPr="00771463">
        <w:rPr>
          <w:rFonts w:ascii="Arial" w:hAnsi="Arial" w:cs="Arial"/>
          <w:color w:val="000000" w:themeColor="text1"/>
          <w:sz w:val="24"/>
          <w:szCs w:val="24"/>
        </w:rPr>
        <w:t>five areas including academic attainment, behaviour, emotional and relationships with peers and staff all gained a positive response in the development of the children</w:t>
      </w:r>
      <w:r w:rsidR="003F6835" w:rsidRPr="00771463">
        <w:rPr>
          <w:rFonts w:ascii="Arial" w:hAnsi="Arial" w:cs="Arial"/>
          <w:color w:val="000000" w:themeColor="text1"/>
          <w:sz w:val="24"/>
          <w:szCs w:val="24"/>
        </w:rPr>
        <w:t xml:space="preserve"> given the appropriate support. </w:t>
      </w:r>
      <w:r w:rsidR="00F0260E" w:rsidRPr="00771463">
        <w:rPr>
          <w:rFonts w:ascii="Arial" w:hAnsi="Arial" w:cs="Arial"/>
          <w:color w:val="000000" w:themeColor="text1"/>
          <w:sz w:val="24"/>
          <w:szCs w:val="24"/>
        </w:rPr>
        <w:t xml:space="preserve">Raising attainment for </w:t>
      </w:r>
      <w:r w:rsidR="00AF7EEB" w:rsidRPr="00771463">
        <w:rPr>
          <w:rFonts w:ascii="Arial" w:hAnsi="Arial" w:cs="Arial"/>
          <w:color w:val="000000" w:themeColor="text1"/>
          <w:sz w:val="24"/>
          <w:szCs w:val="24"/>
        </w:rPr>
        <w:t>L</w:t>
      </w:r>
      <w:r w:rsidR="00F0260E" w:rsidRPr="00771463">
        <w:rPr>
          <w:rFonts w:ascii="Arial" w:hAnsi="Arial" w:cs="Arial"/>
          <w:color w:val="000000" w:themeColor="text1"/>
          <w:sz w:val="24"/>
          <w:szCs w:val="24"/>
        </w:rPr>
        <w:t xml:space="preserve">ooked </w:t>
      </w:r>
      <w:r w:rsidR="00AF7EEB" w:rsidRPr="00771463">
        <w:rPr>
          <w:rFonts w:ascii="Arial" w:hAnsi="Arial" w:cs="Arial"/>
          <w:color w:val="000000" w:themeColor="text1"/>
          <w:sz w:val="24"/>
          <w:szCs w:val="24"/>
        </w:rPr>
        <w:t>A</w:t>
      </w:r>
      <w:r w:rsidR="00F0260E" w:rsidRPr="00771463">
        <w:rPr>
          <w:rFonts w:ascii="Arial" w:hAnsi="Arial" w:cs="Arial"/>
          <w:color w:val="000000" w:themeColor="text1"/>
          <w:sz w:val="24"/>
          <w:szCs w:val="24"/>
        </w:rPr>
        <w:t xml:space="preserve">fter </w:t>
      </w:r>
      <w:r w:rsidR="00AF7EEB" w:rsidRPr="00771463">
        <w:rPr>
          <w:rFonts w:ascii="Arial" w:hAnsi="Arial" w:cs="Arial"/>
          <w:color w:val="000000" w:themeColor="text1"/>
          <w:sz w:val="24"/>
          <w:szCs w:val="24"/>
        </w:rPr>
        <w:t>C</w:t>
      </w:r>
      <w:r w:rsidR="00F0260E" w:rsidRPr="00771463">
        <w:rPr>
          <w:rFonts w:ascii="Arial" w:hAnsi="Arial" w:cs="Arial"/>
          <w:color w:val="000000" w:themeColor="text1"/>
          <w:sz w:val="24"/>
          <w:szCs w:val="24"/>
        </w:rPr>
        <w:t xml:space="preserve">hildren is promoted in every school by law to provide the appropriate support, they need to be able to further their knowledge and understanding. As the Government document ‘Improving the attainment of </w:t>
      </w:r>
      <w:r w:rsidR="00AF7EEB" w:rsidRPr="00771463">
        <w:rPr>
          <w:rFonts w:ascii="Arial" w:hAnsi="Arial" w:cs="Arial"/>
          <w:color w:val="000000" w:themeColor="text1"/>
          <w:sz w:val="24"/>
          <w:szCs w:val="24"/>
        </w:rPr>
        <w:t>L</w:t>
      </w:r>
      <w:r w:rsidR="00F0260E" w:rsidRPr="00771463">
        <w:rPr>
          <w:rFonts w:ascii="Arial" w:hAnsi="Arial" w:cs="Arial"/>
          <w:color w:val="000000" w:themeColor="text1"/>
          <w:sz w:val="24"/>
          <w:szCs w:val="24"/>
        </w:rPr>
        <w:t xml:space="preserve">ooked </w:t>
      </w:r>
      <w:r w:rsidR="00AF7EEB" w:rsidRPr="00771463">
        <w:rPr>
          <w:rFonts w:ascii="Arial" w:hAnsi="Arial" w:cs="Arial"/>
          <w:color w:val="000000" w:themeColor="text1"/>
          <w:sz w:val="24"/>
          <w:szCs w:val="24"/>
        </w:rPr>
        <w:t>A</w:t>
      </w:r>
      <w:r w:rsidR="00F0260E" w:rsidRPr="00771463">
        <w:rPr>
          <w:rFonts w:ascii="Arial" w:hAnsi="Arial" w:cs="Arial"/>
          <w:color w:val="000000" w:themeColor="text1"/>
          <w:sz w:val="24"/>
          <w:szCs w:val="24"/>
        </w:rPr>
        <w:t xml:space="preserve">fter </w:t>
      </w:r>
      <w:r w:rsidR="00AF7EEB" w:rsidRPr="00771463">
        <w:rPr>
          <w:rFonts w:ascii="Arial" w:hAnsi="Arial" w:cs="Arial"/>
          <w:color w:val="000000" w:themeColor="text1"/>
          <w:sz w:val="24"/>
          <w:szCs w:val="24"/>
        </w:rPr>
        <w:t>C</w:t>
      </w:r>
      <w:r w:rsidR="00F0260E" w:rsidRPr="00771463">
        <w:rPr>
          <w:rFonts w:ascii="Arial" w:hAnsi="Arial" w:cs="Arial"/>
          <w:color w:val="000000" w:themeColor="text1"/>
          <w:sz w:val="24"/>
          <w:szCs w:val="24"/>
        </w:rPr>
        <w:t xml:space="preserve">hildren in </w:t>
      </w:r>
      <w:r w:rsidR="00AF7EEB" w:rsidRPr="00771463">
        <w:rPr>
          <w:rFonts w:ascii="Arial" w:hAnsi="Arial" w:cs="Arial"/>
          <w:color w:val="000000" w:themeColor="text1"/>
          <w:sz w:val="24"/>
          <w:szCs w:val="24"/>
        </w:rPr>
        <w:t>P</w:t>
      </w:r>
      <w:r w:rsidR="00F0260E" w:rsidRPr="00771463">
        <w:rPr>
          <w:rFonts w:ascii="Arial" w:hAnsi="Arial" w:cs="Arial"/>
          <w:color w:val="000000" w:themeColor="text1"/>
          <w:sz w:val="24"/>
          <w:szCs w:val="24"/>
        </w:rPr>
        <w:t xml:space="preserve">rimary </w:t>
      </w:r>
      <w:r w:rsidR="00AF7EEB" w:rsidRPr="00771463">
        <w:rPr>
          <w:rFonts w:ascii="Arial" w:hAnsi="Arial" w:cs="Arial"/>
          <w:color w:val="000000" w:themeColor="text1"/>
          <w:sz w:val="24"/>
          <w:szCs w:val="24"/>
        </w:rPr>
        <w:t>S</w:t>
      </w:r>
      <w:r w:rsidR="00F0260E" w:rsidRPr="00771463">
        <w:rPr>
          <w:rFonts w:ascii="Arial" w:hAnsi="Arial" w:cs="Arial"/>
          <w:color w:val="000000" w:themeColor="text1"/>
          <w:sz w:val="24"/>
          <w:szCs w:val="24"/>
        </w:rPr>
        <w:t xml:space="preserve">chools’ states </w:t>
      </w:r>
      <w:r w:rsidR="00AC13FB" w:rsidRPr="00771463">
        <w:rPr>
          <w:rFonts w:ascii="Arial" w:hAnsi="Arial" w:cs="Arial"/>
          <w:color w:val="000000" w:themeColor="text1"/>
          <w:sz w:val="24"/>
          <w:szCs w:val="24"/>
        </w:rPr>
        <w:t xml:space="preserve">it is essential for facilitators of education to make it a priority to build a </w:t>
      </w:r>
      <w:r w:rsidR="005E7C92" w:rsidRPr="00771463">
        <w:rPr>
          <w:rFonts w:ascii="Arial" w:hAnsi="Arial" w:cs="Arial"/>
          <w:color w:val="000000" w:themeColor="text1"/>
          <w:sz w:val="24"/>
          <w:szCs w:val="24"/>
        </w:rPr>
        <w:t>strong relationship and to get to know the well-being of each individual child</w:t>
      </w:r>
      <w:r w:rsidR="00FF45E6" w:rsidRPr="00771463">
        <w:rPr>
          <w:rFonts w:ascii="Arial" w:hAnsi="Arial" w:cs="Arial"/>
          <w:color w:val="000000" w:themeColor="text1"/>
          <w:sz w:val="24"/>
          <w:szCs w:val="24"/>
        </w:rPr>
        <w:t>, to be able to</w:t>
      </w:r>
      <w:r w:rsidR="00B12329" w:rsidRPr="00771463">
        <w:rPr>
          <w:rFonts w:ascii="Arial" w:hAnsi="Arial" w:cs="Arial"/>
          <w:color w:val="000000" w:themeColor="text1"/>
          <w:sz w:val="24"/>
          <w:szCs w:val="24"/>
        </w:rPr>
        <w:t xml:space="preserve"> </w:t>
      </w:r>
      <w:r w:rsidR="005C05B3" w:rsidRPr="00771463">
        <w:rPr>
          <w:rFonts w:ascii="Arial" w:hAnsi="Arial" w:cs="Arial"/>
          <w:color w:val="000000" w:themeColor="text1"/>
          <w:sz w:val="24"/>
          <w:szCs w:val="24"/>
        </w:rPr>
        <w:t xml:space="preserve">skilfully </w:t>
      </w:r>
      <w:r w:rsidR="00A84FD9" w:rsidRPr="00771463">
        <w:rPr>
          <w:rFonts w:ascii="Arial" w:hAnsi="Arial" w:cs="Arial"/>
          <w:color w:val="000000" w:themeColor="text1"/>
          <w:sz w:val="24"/>
          <w:szCs w:val="24"/>
        </w:rPr>
        <w:t>designate</w:t>
      </w:r>
      <w:r w:rsidR="007B79DE" w:rsidRPr="00771463">
        <w:rPr>
          <w:rFonts w:ascii="Arial" w:hAnsi="Arial" w:cs="Arial"/>
          <w:color w:val="000000" w:themeColor="text1"/>
          <w:sz w:val="24"/>
          <w:szCs w:val="24"/>
        </w:rPr>
        <w:t xml:space="preserve"> a key person to the </w:t>
      </w:r>
      <w:r w:rsidR="00B01499" w:rsidRPr="00771463">
        <w:rPr>
          <w:rFonts w:ascii="Arial" w:hAnsi="Arial" w:cs="Arial"/>
          <w:color w:val="000000" w:themeColor="text1"/>
          <w:sz w:val="24"/>
          <w:szCs w:val="24"/>
        </w:rPr>
        <w:t>L</w:t>
      </w:r>
      <w:r w:rsidR="007B79DE" w:rsidRPr="00771463">
        <w:rPr>
          <w:rFonts w:ascii="Arial" w:hAnsi="Arial" w:cs="Arial"/>
          <w:color w:val="000000" w:themeColor="text1"/>
          <w:sz w:val="24"/>
          <w:szCs w:val="24"/>
        </w:rPr>
        <w:t xml:space="preserve">ooked </w:t>
      </w:r>
      <w:r w:rsidR="00B01499" w:rsidRPr="00771463">
        <w:rPr>
          <w:rFonts w:ascii="Arial" w:hAnsi="Arial" w:cs="Arial"/>
          <w:color w:val="000000" w:themeColor="text1"/>
          <w:sz w:val="24"/>
          <w:szCs w:val="24"/>
        </w:rPr>
        <w:t>A</w:t>
      </w:r>
      <w:r w:rsidR="007B79DE" w:rsidRPr="00771463">
        <w:rPr>
          <w:rFonts w:ascii="Arial" w:hAnsi="Arial" w:cs="Arial"/>
          <w:color w:val="000000" w:themeColor="text1"/>
          <w:sz w:val="24"/>
          <w:szCs w:val="24"/>
        </w:rPr>
        <w:t xml:space="preserve">fter </w:t>
      </w:r>
      <w:r w:rsidR="00B01499" w:rsidRPr="00771463">
        <w:rPr>
          <w:rFonts w:ascii="Arial" w:hAnsi="Arial" w:cs="Arial"/>
          <w:color w:val="000000" w:themeColor="text1"/>
          <w:sz w:val="24"/>
          <w:szCs w:val="24"/>
        </w:rPr>
        <w:t>C</w:t>
      </w:r>
      <w:r w:rsidR="007B79DE" w:rsidRPr="00771463">
        <w:rPr>
          <w:rFonts w:ascii="Arial" w:hAnsi="Arial" w:cs="Arial"/>
          <w:color w:val="000000" w:themeColor="text1"/>
          <w:sz w:val="24"/>
          <w:szCs w:val="24"/>
        </w:rPr>
        <w:t>hild, to build up a strong relationship with them, ensuring consistency as well as discrete flexibility, to allow opportunities for the learner to be challenged using the appropriate support and ensuring that any planning for that child is mad</w:t>
      </w:r>
      <w:r w:rsidR="00AF7EEB" w:rsidRPr="00771463">
        <w:rPr>
          <w:rFonts w:ascii="Arial" w:hAnsi="Arial" w:cs="Arial"/>
          <w:color w:val="000000" w:themeColor="text1"/>
          <w:sz w:val="24"/>
          <w:szCs w:val="24"/>
        </w:rPr>
        <w:t>e</w:t>
      </w:r>
      <w:r w:rsidR="007B79DE" w:rsidRPr="00771463">
        <w:rPr>
          <w:rFonts w:ascii="Arial" w:hAnsi="Arial" w:cs="Arial"/>
          <w:color w:val="000000" w:themeColor="text1"/>
          <w:sz w:val="24"/>
          <w:szCs w:val="24"/>
        </w:rPr>
        <w:t xml:space="preserve"> to help that child to gain the most out of the learning opportunity being aware of their needs. (A </w:t>
      </w:r>
      <w:r w:rsidR="00AF7EEB" w:rsidRPr="00771463">
        <w:rPr>
          <w:rFonts w:ascii="Arial" w:hAnsi="Arial" w:cs="Arial"/>
          <w:color w:val="000000" w:themeColor="text1"/>
          <w:sz w:val="24"/>
          <w:szCs w:val="24"/>
        </w:rPr>
        <w:t>C</w:t>
      </w:r>
      <w:r w:rsidR="007B79DE" w:rsidRPr="00771463">
        <w:rPr>
          <w:rFonts w:ascii="Arial" w:hAnsi="Arial" w:cs="Arial"/>
          <w:color w:val="000000" w:themeColor="text1"/>
          <w:sz w:val="24"/>
          <w:szCs w:val="24"/>
        </w:rPr>
        <w:t xml:space="preserve">ommitment from the </w:t>
      </w:r>
      <w:r w:rsidR="00AF7EEB" w:rsidRPr="00771463">
        <w:rPr>
          <w:rFonts w:ascii="Arial" w:hAnsi="Arial" w:cs="Arial"/>
          <w:color w:val="000000" w:themeColor="text1"/>
          <w:sz w:val="24"/>
          <w:szCs w:val="24"/>
        </w:rPr>
        <w:t>C</w:t>
      </w:r>
      <w:r w:rsidR="007B79DE" w:rsidRPr="00771463">
        <w:rPr>
          <w:rFonts w:ascii="Arial" w:hAnsi="Arial" w:cs="Arial"/>
          <w:color w:val="000000" w:themeColor="text1"/>
          <w:sz w:val="24"/>
          <w:szCs w:val="24"/>
        </w:rPr>
        <w:t xml:space="preserve">hildren’s </w:t>
      </w:r>
      <w:r w:rsidR="00AF7EEB" w:rsidRPr="00771463">
        <w:rPr>
          <w:rFonts w:ascii="Arial" w:hAnsi="Arial" w:cs="Arial"/>
          <w:color w:val="000000" w:themeColor="text1"/>
          <w:sz w:val="24"/>
          <w:szCs w:val="24"/>
        </w:rPr>
        <w:t>P</w:t>
      </w:r>
      <w:r w:rsidR="007B79DE" w:rsidRPr="00771463">
        <w:rPr>
          <w:rFonts w:ascii="Arial" w:hAnsi="Arial" w:cs="Arial"/>
          <w:color w:val="000000" w:themeColor="text1"/>
          <w:sz w:val="24"/>
          <w:szCs w:val="24"/>
        </w:rPr>
        <w:t>lan, 2019, p7)</w:t>
      </w:r>
    </w:p>
    <w:p w:rsidR="00E94B08" w:rsidRPr="00771463" w:rsidRDefault="007B1C62" w:rsidP="00E94B08">
      <w:pPr>
        <w:rPr>
          <w:rFonts w:ascii="Arial" w:hAnsi="Arial" w:cs="Arial"/>
          <w:color w:val="000000" w:themeColor="text1"/>
          <w:sz w:val="24"/>
          <w:szCs w:val="24"/>
        </w:rPr>
      </w:pPr>
      <w:r w:rsidRPr="00771463">
        <w:rPr>
          <w:rFonts w:ascii="Arial" w:hAnsi="Arial" w:cs="Arial"/>
          <w:color w:val="000000" w:themeColor="text1"/>
          <w:sz w:val="24"/>
          <w:szCs w:val="24"/>
        </w:rPr>
        <w:t xml:space="preserve">Backing up </w:t>
      </w:r>
      <w:r w:rsidR="00552022" w:rsidRPr="00771463">
        <w:rPr>
          <w:rFonts w:ascii="Arial" w:hAnsi="Arial" w:cs="Arial"/>
          <w:color w:val="000000" w:themeColor="text1"/>
          <w:sz w:val="24"/>
          <w:szCs w:val="24"/>
        </w:rPr>
        <w:t xml:space="preserve">the Government document for supporting </w:t>
      </w:r>
      <w:r w:rsidR="00F06B30" w:rsidRPr="00771463">
        <w:rPr>
          <w:rFonts w:ascii="Arial" w:hAnsi="Arial" w:cs="Arial"/>
          <w:color w:val="000000" w:themeColor="text1"/>
          <w:sz w:val="24"/>
          <w:szCs w:val="24"/>
        </w:rPr>
        <w:t>L</w:t>
      </w:r>
      <w:r w:rsidR="00552022" w:rsidRPr="00771463">
        <w:rPr>
          <w:rFonts w:ascii="Arial" w:hAnsi="Arial" w:cs="Arial"/>
          <w:color w:val="000000" w:themeColor="text1"/>
          <w:sz w:val="24"/>
          <w:szCs w:val="24"/>
        </w:rPr>
        <w:t xml:space="preserve">ooked </w:t>
      </w:r>
      <w:r w:rsidR="00F06B30" w:rsidRPr="00771463">
        <w:rPr>
          <w:rFonts w:ascii="Arial" w:hAnsi="Arial" w:cs="Arial"/>
          <w:color w:val="000000" w:themeColor="text1"/>
          <w:sz w:val="24"/>
          <w:szCs w:val="24"/>
        </w:rPr>
        <w:t>A</w:t>
      </w:r>
      <w:r w:rsidR="00552022" w:rsidRPr="00771463">
        <w:rPr>
          <w:rFonts w:ascii="Arial" w:hAnsi="Arial" w:cs="Arial"/>
          <w:color w:val="000000" w:themeColor="text1"/>
          <w:sz w:val="24"/>
          <w:szCs w:val="24"/>
        </w:rPr>
        <w:t xml:space="preserve">fter </w:t>
      </w:r>
      <w:r w:rsidR="00F06B30" w:rsidRPr="00771463">
        <w:rPr>
          <w:rFonts w:ascii="Arial" w:hAnsi="Arial" w:cs="Arial"/>
          <w:color w:val="000000" w:themeColor="text1"/>
          <w:sz w:val="24"/>
          <w:szCs w:val="24"/>
        </w:rPr>
        <w:t>C</w:t>
      </w:r>
      <w:r w:rsidR="00552022" w:rsidRPr="00771463">
        <w:rPr>
          <w:rFonts w:ascii="Arial" w:hAnsi="Arial" w:cs="Arial"/>
          <w:color w:val="000000" w:themeColor="text1"/>
          <w:sz w:val="24"/>
          <w:szCs w:val="24"/>
        </w:rPr>
        <w:t xml:space="preserve">hildren to raise attainment in primary schools across </w:t>
      </w:r>
      <w:r w:rsidR="003B4CD0" w:rsidRPr="00771463">
        <w:rPr>
          <w:rFonts w:ascii="Arial" w:hAnsi="Arial" w:cs="Arial"/>
          <w:color w:val="000000" w:themeColor="text1"/>
          <w:sz w:val="24"/>
          <w:szCs w:val="24"/>
        </w:rPr>
        <w:t>W</w:t>
      </w:r>
      <w:r w:rsidR="00552022" w:rsidRPr="00771463">
        <w:rPr>
          <w:rFonts w:ascii="Arial" w:hAnsi="Arial" w:cs="Arial"/>
          <w:color w:val="000000" w:themeColor="text1"/>
          <w:sz w:val="24"/>
          <w:szCs w:val="24"/>
        </w:rPr>
        <w:t xml:space="preserve">ales, </w:t>
      </w:r>
      <w:r w:rsidR="00E94B08" w:rsidRPr="00771463">
        <w:rPr>
          <w:rFonts w:ascii="Arial" w:hAnsi="Arial" w:cs="Arial"/>
          <w:color w:val="000000" w:themeColor="text1"/>
          <w:sz w:val="24"/>
          <w:szCs w:val="24"/>
        </w:rPr>
        <w:t xml:space="preserve">Social services and </w:t>
      </w:r>
      <w:r w:rsidR="003B4CD0" w:rsidRPr="00771463">
        <w:rPr>
          <w:rFonts w:ascii="Arial" w:hAnsi="Arial" w:cs="Arial"/>
          <w:color w:val="000000" w:themeColor="text1"/>
          <w:sz w:val="24"/>
          <w:szCs w:val="24"/>
        </w:rPr>
        <w:t>W</w:t>
      </w:r>
      <w:r w:rsidR="00E94B08" w:rsidRPr="00771463">
        <w:rPr>
          <w:rFonts w:ascii="Arial" w:hAnsi="Arial" w:cs="Arial"/>
          <w:color w:val="000000" w:themeColor="text1"/>
          <w:sz w:val="24"/>
          <w:szCs w:val="24"/>
        </w:rPr>
        <w:t xml:space="preserve">ell-being (Wales) act 2014, </w:t>
      </w:r>
      <w:r w:rsidR="003B4CD0" w:rsidRPr="00771463">
        <w:rPr>
          <w:rFonts w:ascii="Arial" w:hAnsi="Arial" w:cs="Arial"/>
          <w:color w:val="000000" w:themeColor="text1"/>
          <w:sz w:val="24"/>
          <w:szCs w:val="24"/>
        </w:rPr>
        <w:t>S</w:t>
      </w:r>
      <w:r w:rsidR="00E94B08" w:rsidRPr="00771463">
        <w:rPr>
          <w:rFonts w:ascii="Arial" w:hAnsi="Arial" w:cs="Arial"/>
          <w:color w:val="000000" w:themeColor="text1"/>
          <w:sz w:val="24"/>
          <w:szCs w:val="24"/>
        </w:rPr>
        <w:t>ection</w:t>
      </w:r>
      <w:r w:rsidRPr="00771463">
        <w:rPr>
          <w:rFonts w:ascii="Arial" w:hAnsi="Arial" w:cs="Arial"/>
          <w:color w:val="000000" w:themeColor="text1"/>
          <w:sz w:val="24"/>
          <w:szCs w:val="24"/>
        </w:rPr>
        <w:t xml:space="preserve"> 83 care and support plans for </w:t>
      </w:r>
      <w:r w:rsidR="003B4CD0"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hildren </w:t>
      </w:r>
      <w:r w:rsidR="00E94B08" w:rsidRPr="00771463">
        <w:rPr>
          <w:rFonts w:ascii="Arial" w:hAnsi="Arial" w:cs="Arial"/>
          <w:color w:val="000000" w:themeColor="text1"/>
          <w:sz w:val="24"/>
          <w:szCs w:val="24"/>
        </w:rPr>
        <w:t>states that</w:t>
      </w:r>
      <w:r w:rsidR="00FE73C1" w:rsidRPr="00771463">
        <w:rPr>
          <w:rFonts w:ascii="Arial" w:hAnsi="Arial" w:cs="Arial"/>
          <w:color w:val="000000" w:themeColor="text1"/>
          <w:sz w:val="24"/>
          <w:szCs w:val="24"/>
        </w:rPr>
        <w:t xml:space="preserve"> by law all schools in Wales must</w:t>
      </w:r>
      <w:r w:rsidR="003B4CD0" w:rsidRPr="00771463">
        <w:rPr>
          <w:rFonts w:ascii="Arial" w:hAnsi="Arial" w:cs="Arial"/>
          <w:color w:val="000000" w:themeColor="text1"/>
          <w:sz w:val="24"/>
          <w:szCs w:val="24"/>
        </w:rPr>
        <w:t xml:space="preserve"> </w:t>
      </w:r>
      <w:r w:rsidR="00FE73C1" w:rsidRPr="00771463">
        <w:rPr>
          <w:rFonts w:ascii="Arial" w:hAnsi="Arial" w:cs="Arial"/>
          <w:color w:val="000000" w:themeColor="text1"/>
          <w:sz w:val="24"/>
          <w:szCs w:val="24"/>
        </w:rPr>
        <w:t>provide professional educational plans</w:t>
      </w:r>
      <w:r w:rsidRPr="00771463">
        <w:rPr>
          <w:rFonts w:ascii="Arial" w:hAnsi="Arial" w:cs="Arial"/>
          <w:color w:val="000000" w:themeColor="text1"/>
          <w:sz w:val="24"/>
          <w:szCs w:val="24"/>
        </w:rPr>
        <w:t xml:space="preserve"> or support plans</w:t>
      </w:r>
      <w:r w:rsidR="00FE73C1" w:rsidRPr="00771463">
        <w:rPr>
          <w:rFonts w:ascii="Arial" w:hAnsi="Arial" w:cs="Arial"/>
          <w:color w:val="000000" w:themeColor="text1"/>
          <w:sz w:val="24"/>
          <w:szCs w:val="24"/>
        </w:rPr>
        <w:t xml:space="preserve"> for </w:t>
      </w:r>
      <w:r w:rsidR="003B4CD0" w:rsidRPr="00771463">
        <w:rPr>
          <w:rFonts w:ascii="Arial" w:hAnsi="Arial" w:cs="Arial"/>
          <w:color w:val="000000" w:themeColor="text1"/>
          <w:sz w:val="24"/>
          <w:szCs w:val="24"/>
        </w:rPr>
        <w:t>L</w:t>
      </w:r>
      <w:r w:rsidR="00FE73C1"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FE73C1"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FE73C1" w:rsidRPr="00771463">
        <w:rPr>
          <w:rFonts w:ascii="Arial" w:hAnsi="Arial" w:cs="Arial"/>
          <w:color w:val="000000" w:themeColor="text1"/>
          <w:sz w:val="24"/>
          <w:szCs w:val="24"/>
        </w:rPr>
        <w:t>hildren. (</w:t>
      </w:r>
      <w:r w:rsidRPr="00771463">
        <w:rPr>
          <w:rFonts w:ascii="Arial" w:hAnsi="Arial" w:cs="Arial"/>
          <w:color w:val="000000" w:themeColor="text1"/>
          <w:sz w:val="24"/>
          <w:szCs w:val="24"/>
        </w:rPr>
        <w:t>Social Services and Well-being (Wales) Act 2014</w:t>
      </w:r>
      <w:r w:rsidR="00FE73C1" w:rsidRPr="00771463">
        <w:rPr>
          <w:rFonts w:ascii="Arial" w:hAnsi="Arial" w:cs="Arial"/>
          <w:color w:val="000000" w:themeColor="text1"/>
          <w:sz w:val="24"/>
          <w:szCs w:val="24"/>
        </w:rPr>
        <w:t>) However,</w:t>
      </w:r>
      <w:r w:rsidR="00E94B08" w:rsidRPr="00771463">
        <w:rPr>
          <w:rFonts w:ascii="Arial" w:hAnsi="Arial" w:cs="Arial"/>
          <w:color w:val="000000" w:themeColor="text1"/>
          <w:sz w:val="24"/>
          <w:szCs w:val="24"/>
        </w:rPr>
        <w:t xml:space="preserve"> comparing this to our data we have gathered back from </w:t>
      </w:r>
      <w:r w:rsidR="00FE73C1" w:rsidRPr="00771463">
        <w:rPr>
          <w:rFonts w:ascii="Arial" w:hAnsi="Arial" w:cs="Arial"/>
          <w:color w:val="000000" w:themeColor="text1"/>
          <w:sz w:val="24"/>
          <w:szCs w:val="24"/>
        </w:rPr>
        <w:t xml:space="preserve">the different local authorities that we sent </w:t>
      </w:r>
      <w:r w:rsidR="00E94B08" w:rsidRPr="00771463">
        <w:rPr>
          <w:rFonts w:ascii="Arial" w:hAnsi="Arial" w:cs="Arial"/>
          <w:color w:val="000000" w:themeColor="text1"/>
          <w:sz w:val="24"/>
          <w:szCs w:val="24"/>
        </w:rPr>
        <w:t>our questionnair</w:t>
      </w:r>
      <w:r w:rsidR="00FE73C1" w:rsidRPr="00771463">
        <w:rPr>
          <w:rFonts w:ascii="Arial" w:hAnsi="Arial" w:cs="Arial"/>
          <w:color w:val="000000" w:themeColor="text1"/>
          <w:sz w:val="24"/>
          <w:szCs w:val="24"/>
        </w:rPr>
        <w:t>e out to</w:t>
      </w:r>
      <w:r w:rsidR="00E94B08" w:rsidRPr="00771463">
        <w:rPr>
          <w:rFonts w:ascii="Arial" w:hAnsi="Arial" w:cs="Arial"/>
          <w:color w:val="000000" w:themeColor="text1"/>
          <w:sz w:val="24"/>
          <w:szCs w:val="24"/>
        </w:rPr>
        <w:t xml:space="preserve"> 17% </w:t>
      </w:r>
      <w:r w:rsidR="00FE73C1" w:rsidRPr="00771463">
        <w:rPr>
          <w:rFonts w:ascii="Arial" w:hAnsi="Arial" w:cs="Arial"/>
          <w:color w:val="000000" w:themeColor="text1"/>
          <w:sz w:val="24"/>
          <w:szCs w:val="24"/>
        </w:rPr>
        <w:t xml:space="preserve">do not provide professional educational plans for the </w:t>
      </w:r>
      <w:r w:rsidR="003B4CD0" w:rsidRPr="00771463">
        <w:rPr>
          <w:rFonts w:ascii="Arial" w:hAnsi="Arial" w:cs="Arial"/>
          <w:color w:val="000000" w:themeColor="text1"/>
          <w:sz w:val="24"/>
          <w:szCs w:val="24"/>
        </w:rPr>
        <w:t>L</w:t>
      </w:r>
      <w:r w:rsidR="00FE73C1"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FE73C1"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FE73C1" w:rsidRPr="00771463">
        <w:rPr>
          <w:rFonts w:ascii="Arial" w:hAnsi="Arial" w:cs="Arial"/>
          <w:color w:val="000000" w:themeColor="text1"/>
          <w:sz w:val="24"/>
          <w:szCs w:val="24"/>
        </w:rPr>
        <w:t xml:space="preserve">hildren in their </w:t>
      </w:r>
      <w:r w:rsidR="00694807" w:rsidRPr="00771463">
        <w:rPr>
          <w:rFonts w:ascii="Arial" w:hAnsi="Arial" w:cs="Arial"/>
          <w:color w:val="000000" w:themeColor="text1"/>
          <w:sz w:val="24"/>
          <w:szCs w:val="24"/>
        </w:rPr>
        <w:t>schools</w:t>
      </w:r>
      <w:r w:rsidR="00FE73C1" w:rsidRPr="00771463">
        <w:rPr>
          <w:rFonts w:ascii="Arial" w:hAnsi="Arial" w:cs="Arial"/>
          <w:color w:val="000000" w:themeColor="text1"/>
          <w:sz w:val="24"/>
          <w:szCs w:val="24"/>
        </w:rPr>
        <w:t xml:space="preserve">. </w:t>
      </w:r>
      <w:r w:rsidR="00F268F2" w:rsidRPr="00771463">
        <w:rPr>
          <w:rFonts w:ascii="Arial" w:hAnsi="Arial" w:cs="Arial"/>
          <w:color w:val="000000" w:themeColor="text1"/>
          <w:sz w:val="24"/>
          <w:szCs w:val="24"/>
        </w:rPr>
        <w:t xml:space="preserve">Creating a professional educational plan for </w:t>
      </w:r>
      <w:r w:rsidR="003B4CD0" w:rsidRPr="00771463">
        <w:rPr>
          <w:rFonts w:ascii="Arial" w:hAnsi="Arial" w:cs="Arial"/>
          <w:color w:val="000000" w:themeColor="text1"/>
          <w:sz w:val="24"/>
          <w:szCs w:val="24"/>
        </w:rPr>
        <w:t>L</w:t>
      </w:r>
      <w:r w:rsidR="00F268F2"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F268F2"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F268F2" w:rsidRPr="00771463">
        <w:rPr>
          <w:rFonts w:ascii="Arial" w:hAnsi="Arial" w:cs="Arial"/>
          <w:color w:val="000000" w:themeColor="text1"/>
          <w:sz w:val="24"/>
          <w:szCs w:val="24"/>
        </w:rPr>
        <w:t xml:space="preserve">hildren within the </w:t>
      </w:r>
      <w:r w:rsidR="003B4CD0" w:rsidRPr="00771463">
        <w:rPr>
          <w:rFonts w:ascii="Arial" w:hAnsi="Arial" w:cs="Arial"/>
          <w:color w:val="000000" w:themeColor="text1"/>
          <w:sz w:val="24"/>
          <w:szCs w:val="24"/>
        </w:rPr>
        <w:t>school</w:t>
      </w:r>
      <w:r w:rsidR="00F268F2" w:rsidRPr="00771463">
        <w:rPr>
          <w:rFonts w:ascii="Arial" w:hAnsi="Arial" w:cs="Arial"/>
          <w:color w:val="000000" w:themeColor="text1"/>
          <w:sz w:val="24"/>
          <w:szCs w:val="24"/>
        </w:rPr>
        <w:t xml:space="preserve"> ensures that </w:t>
      </w:r>
      <w:r w:rsidR="003B4CD0" w:rsidRPr="00771463">
        <w:rPr>
          <w:rFonts w:ascii="Arial" w:hAnsi="Arial" w:cs="Arial"/>
          <w:color w:val="000000" w:themeColor="text1"/>
          <w:sz w:val="24"/>
          <w:szCs w:val="24"/>
        </w:rPr>
        <w:t xml:space="preserve">they </w:t>
      </w:r>
      <w:r w:rsidR="00F268F2" w:rsidRPr="00771463">
        <w:rPr>
          <w:rFonts w:ascii="Arial" w:hAnsi="Arial" w:cs="Arial"/>
          <w:color w:val="000000" w:themeColor="text1"/>
          <w:sz w:val="24"/>
          <w:szCs w:val="24"/>
        </w:rPr>
        <w:t xml:space="preserve">are being </w:t>
      </w:r>
      <w:r w:rsidR="003B4CD0" w:rsidRPr="00771463">
        <w:rPr>
          <w:rFonts w:ascii="Arial" w:hAnsi="Arial" w:cs="Arial"/>
          <w:color w:val="000000" w:themeColor="text1"/>
          <w:sz w:val="24"/>
          <w:szCs w:val="24"/>
        </w:rPr>
        <w:t xml:space="preserve">fully </w:t>
      </w:r>
      <w:r w:rsidR="00F268F2" w:rsidRPr="00771463">
        <w:rPr>
          <w:rFonts w:ascii="Arial" w:hAnsi="Arial" w:cs="Arial"/>
          <w:color w:val="000000" w:themeColor="text1"/>
          <w:sz w:val="24"/>
          <w:szCs w:val="24"/>
        </w:rPr>
        <w:t xml:space="preserve">included and have equal learning opportunities along with other children within the </w:t>
      </w:r>
      <w:r w:rsidR="0011589B" w:rsidRPr="00771463">
        <w:rPr>
          <w:rFonts w:ascii="Arial" w:hAnsi="Arial" w:cs="Arial"/>
          <w:color w:val="000000" w:themeColor="text1"/>
          <w:sz w:val="24"/>
          <w:szCs w:val="24"/>
        </w:rPr>
        <w:t>class b</w:t>
      </w:r>
      <w:r w:rsidR="003B4CD0" w:rsidRPr="00771463">
        <w:rPr>
          <w:rFonts w:ascii="Arial" w:hAnsi="Arial" w:cs="Arial"/>
          <w:color w:val="000000" w:themeColor="text1"/>
          <w:sz w:val="24"/>
          <w:szCs w:val="24"/>
        </w:rPr>
        <w:t>y</w:t>
      </w:r>
      <w:r w:rsidR="00F268F2" w:rsidRPr="00771463">
        <w:rPr>
          <w:rFonts w:ascii="Arial" w:hAnsi="Arial" w:cs="Arial"/>
          <w:color w:val="000000" w:themeColor="text1"/>
          <w:sz w:val="24"/>
          <w:szCs w:val="24"/>
        </w:rPr>
        <w:t xml:space="preserve"> adapting and using appropriate </w:t>
      </w:r>
      <w:r w:rsidR="00047C58" w:rsidRPr="00771463">
        <w:rPr>
          <w:rFonts w:ascii="Arial" w:hAnsi="Arial" w:cs="Arial"/>
          <w:color w:val="000000" w:themeColor="text1"/>
          <w:sz w:val="24"/>
          <w:szCs w:val="24"/>
        </w:rPr>
        <w:t>resources,</w:t>
      </w:r>
      <w:r w:rsidR="00F268F2" w:rsidRPr="00771463">
        <w:rPr>
          <w:rFonts w:ascii="Arial" w:hAnsi="Arial" w:cs="Arial"/>
          <w:color w:val="000000" w:themeColor="text1"/>
          <w:sz w:val="24"/>
          <w:szCs w:val="24"/>
        </w:rPr>
        <w:t xml:space="preserve"> they need to support their learning. </w:t>
      </w:r>
    </w:p>
    <w:p w:rsidR="00882458" w:rsidRPr="00771463" w:rsidRDefault="00C80148" w:rsidP="00882458">
      <w:pPr>
        <w:rPr>
          <w:rFonts w:ascii="Arial" w:hAnsi="Arial" w:cs="Arial"/>
          <w:color w:val="000000" w:themeColor="text1"/>
          <w:sz w:val="24"/>
          <w:szCs w:val="24"/>
        </w:rPr>
      </w:pPr>
      <w:r w:rsidRPr="00771463">
        <w:rPr>
          <w:rFonts w:ascii="Arial" w:hAnsi="Arial" w:cs="Arial"/>
          <w:color w:val="000000" w:themeColor="text1"/>
          <w:sz w:val="24"/>
          <w:szCs w:val="24"/>
        </w:rPr>
        <w:t>As one participant stated in our questionnaire</w:t>
      </w:r>
      <w:r w:rsidR="00C25C70" w:rsidRPr="00771463">
        <w:rPr>
          <w:rFonts w:ascii="Arial" w:hAnsi="Arial" w:cs="Arial"/>
          <w:i/>
          <w:color w:val="000000" w:themeColor="text1"/>
          <w:sz w:val="24"/>
          <w:szCs w:val="24"/>
        </w:rPr>
        <w:t>,</w:t>
      </w:r>
      <w:r w:rsidRPr="00771463">
        <w:rPr>
          <w:rFonts w:ascii="Arial" w:hAnsi="Arial" w:cs="Arial"/>
          <w:i/>
          <w:color w:val="000000" w:themeColor="text1"/>
          <w:sz w:val="24"/>
          <w:szCs w:val="24"/>
        </w:rPr>
        <w:t xml:space="preserve"> “Sadly due to funding, LAC Education team have lost employees which means that much needed support for LAC children is no longer available.”</w:t>
      </w:r>
      <w:r w:rsidR="00882458" w:rsidRPr="00771463">
        <w:rPr>
          <w:rFonts w:ascii="Arial" w:hAnsi="Arial" w:cs="Arial"/>
          <w:i/>
          <w:color w:val="000000" w:themeColor="text1"/>
          <w:sz w:val="24"/>
          <w:szCs w:val="24"/>
        </w:rPr>
        <w:t xml:space="preserve"> </w:t>
      </w:r>
      <w:r w:rsidR="00771463" w:rsidRPr="00771463">
        <w:rPr>
          <w:rFonts w:ascii="Arial" w:hAnsi="Arial" w:cs="Arial"/>
          <w:i/>
          <w:color w:val="000000" w:themeColor="text1"/>
          <w:sz w:val="24"/>
          <w:szCs w:val="24"/>
        </w:rPr>
        <w:t>(Appendix 53 in group folder)</w:t>
      </w:r>
      <w:r w:rsidR="00771463">
        <w:rPr>
          <w:rFonts w:ascii="Arial" w:hAnsi="Arial" w:cs="Arial"/>
          <w:color w:val="000000" w:themeColor="text1"/>
          <w:sz w:val="24"/>
          <w:szCs w:val="24"/>
        </w:rPr>
        <w:t xml:space="preserve"> </w:t>
      </w:r>
      <w:r w:rsidR="00882458" w:rsidRPr="00771463">
        <w:rPr>
          <w:rFonts w:ascii="Arial" w:hAnsi="Arial" w:cs="Arial"/>
          <w:color w:val="000000" w:themeColor="text1"/>
          <w:sz w:val="24"/>
          <w:szCs w:val="24"/>
        </w:rPr>
        <w:t xml:space="preserve">However, after research into the ‘Pupil Deprivation Grant to support the educational attainment of </w:t>
      </w:r>
      <w:r w:rsidR="003B4CD0" w:rsidRPr="00771463">
        <w:rPr>
          <w:rFonts w:ascii="Arial" w:hAnsi="Arial" w:cs="Arial"/>
          <w:color w:val="000000" w:themeColor="text1"/>
          <w:sz w:val="24"/>
          <w:szCs w:val="24"/>
        </w:rPr>
        <w:t>L</w:t>
      </w:r>
      <w:r w:rsidR="00882458"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882458"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882458" w:rsidRPr="00771463">
        <w:rPr>
          <w:rFonts w:ascii="Arial" w:hAnsi="Arial" w:cs="Arial"/>
          <w:color w:val="000000" w:themeColor="text1"/>
          <w:sz w:val="24"/>
          <w:szCs w:val="24"/>
        </w:rPr>
        <w:t xml:space="preserve">hildren’ it has ensured </w:t>
      </w:r>
      <w:r w:rsidR="003B4CD0" w:rsidRPr="00771463">
        <w:rPr>
          <w:rFonts w:ascii="Arial" w:hAnsi="Arial" w:cs="Arial"/>
          <w:color w:val="000000" w:themeColor="text1"/>
          <w:sz w:val="24"/>
          <w:szCs w:val="24"/>
        </w:rPr>
        <w:t>L</w:t>
      </w:r>
      <w:r w:rsidR="00882458"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882458"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882458" w:rsidRPr="00771463">
        <w:rPr>
          <w:rFonts w:ascii="Arial" w:hAnsi="Arial" w:cs="Arial"/>
          <w:color w:val="000000" w:themeColor="text1"/>
          <w:sz w:val="24"/>
          <w:szCs w:val="24"/>
        </w:rPr>
        <w:t>hild</w:t>
      </w:r>
      <w:r w:rsidR="003B4CD0" w:rsidRPr="00771463">
        <w:rPr>
          <w:rFonts w:ascii="Arial" w:hAnsi="Arial" w:cs="Arial"/>
          <w:color w:val="000000" w:themeColor="text1"/>
          <w:sz w:val="24"/>
          <w:szCs w:val="24"/>
        </w:rPr>
        <w:t>ren</w:t>
      </w:r>
      <w:r w:rsidR="00882458" w:rsidRPr="00771463">
        <w:rPr>
          <w:rFonts w:ascii="Arial" w:hAnsi="Arial" w:cs="Arial"/>
          <w:color w:val="000000" w:themeColor="text1"/>
          <w:sz w:val="24"/>
          <w:szCs w:val="24"/>
        </w:rPr>
        <w:t xml:space="preserve"> have a good well-being, to ensure they have a nutritious meal every day in school. (</w:t>
      </w:r>
      <w:bookmarkStart w:id="6" w:name="_Hlk7187858"/>
      <w:r w:rsidR="00882458" w:rsidRPr="00771463">
        <w:rPr>
          <w:rFonts w:ascii="Arial" w:hAnsi="Arial" w:cs="Arial"/>
          <w:color w:val="000000" w:themeColor="text1"/>
          <w:sz w:val="24"/>
          <w:szCs w:val="24"/>
        </w:rPr>
        <w:t xml:space="preserve">Pupil Deprivation Grant to support the educational attainment of </w:t>
      </w:r>
      <w:r w:rsidR="003B4CD0" w:rsidRPr="00771463">
        <w:rPr>
          <w:rFonts w:ascii="Arial" w:hAnsi="Arial" w:cs="Arial"/>
          <w:color w:val="000000" w:themeColor="text1"/>
          <w:sz w:val="24"/>
          <w:szCs w:val="24"/>
        </w:rPr>
        <w:t>L</w:t>
      </w:r>
      <w:r w:rsidR="00882458"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00882458"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00882458" w:rsidRPr="00771463">
        <w:rPr>
          <w:rFonts w:ascii="Arial" w:hAnsi="Arial" w:cs="Arial"/>
          <w:color w:val="000000" w:themeColor="text1"/>
          <w:sz w:val="24"/>
          <w:szCs w:val="24"/>
        </w:rPr>
        <w:t>hildren</w:t>
      </w:r>
      <w:bookmarkEnd w:id="6"/>
      <w:r w:rsidR="00882458" w:rsidRPr="00771463">
        <w:rPr>
          <w:rFonts w:ascii="Arial" w:hAnsi="Arial" w:cs="Arial"/>
          <w:color w:val="000000" w:themeColor="text1"/>
          <w:sz w:val="24"/>
          <w:szCs w:val="24"/>
        </w:rPr>
        <w:t>,2015, p2)</w:t>
      </w:r>
    </w:p>
    <w:p w:rsidR="00C26226" w:rsidRPr="00771463" w:rsidRDefault="00C26226" w:rsidP="00C26226">
      <w:pPr>
        <w:rPr>
          <w:rFonts w:ascii="Arial" w:hAnsi="Arial" w:cs="Arial"/>
          <w:color w:val="000000" w:themeColor="text1"/>
          <w:sz w:val="24"/>
          <w:szCs w:val="24"/>
        </w:rPr>
      </w:pPr>
      <w:r w:rsidRPr="00771463">
        <w:rPr>
          <w:rFonts w:ascii="Arial" w:hAnsi="Arial" w:cs="Arial"/>
          <w:color w:val="000000" w:themeColor="text1"/>
          <w:sz w:val="24"/>
          <w:szCs w:val="24"/>
        </w:rPr>
        <w:t xml:space="preserve">Supporting the </w:t>
      </w:r>
      <w:r w:rsidR="00C42B5E" w:rsidRPr="00771463">
        <w:rPr>
          <w:rFonts w:ascii="Arial" w:hAnsi="Arial" w:cs="Arial"/>
          <w:color w:val="000000" w:themeColor="text1"/>
          <w:sz w:val="24"/>
          <w:szCs w:val="24"/>
        </w:rPr>
        <w:t>P</w:t>
      </w:r>
      <w:r w:rsidR="003B4CD0" w:rsidRPr="00771463">
        <w:rPr>
          <w:rFonts w:ascii="Arial" w:hAnsi="Arial" w:cs="Arial"/>
          <w:color w:val="000000" w:themeColor="text1"/>
          <w:sz w:val="24"/>
          <w:szCs w:val="24"/>
        </w:rPr>
        <w:t xml:space="preserve">upil </w:t>
      </w:r>
      <w:r w:rsidRPr="00771463">
        <w:rPr>
          <w:rFonts w:ascii="Arial" w:hAnsi="Arial" w:cs="Arial"/>
          <w:color w:val="000000" w:themeColor="text1"/>
          <w:sz w:val="24"/>
          <w:szCs w:val="24"/>
        </w:rPr>
        <w:t>Depriv</w:t>
      </w:r>
      <w:r w:rsidR="003B4CD0" w:rsidRPr="00771463">
        <w:rPr>
          <w:rFonts w:ascii="Arial" w:hAnsi="Arial" w:cs="Arial"/>
          <w:color w:val="000000" w:themeColor="text1"/>
          <w:sz w:val="24"/>
          <w:szCs w:val="24"/>
        </w:rPr>
        <w:t>ation</w:t>
      </w:r>
      <w:r w:rsidRPr="00771463">
        <w:rPr>
          <w:rFonts w:ascii="Arial" w:hAnsi="Arial" w:cs="Arial"/>
          <w:color w:val="000000" w:themeColor="text1"/>
          <w:sz w:val="24"/>
          <w:szCs w:val="24"/>
        </w:rPr>
        <w:t xml:space="preserve"> </w:t>
      </w:r>
      <w:r w:rsidR="003B4CD0" w:rsidRPr="00771463">
        <w:rPr>
          <w:rFonts w:ascii="Arial" w:hAnsi="Arial" w:cs="Arial"/>
          <w:color w:val="000000" w:themeColor="text1"/>
          <w:sz w:val="24"/>
          <w:szCs w:val="24"/>
        </w:rPr>
        <w:t>Grant,</w:t>
      </w:r>
      <w:r w:rsidRPr="00771463">
        <w:rPr>
          <w:rFonts w:ascii="Arial" w:hAnsi="Arial" w:cs="Arial"/>
          <w:color w:val="000000" w:themeColor="text1"/>
          <w:sz w:val="24"/>
          <w:szCs w:val="24"/>
        </w:rPr>
        <w:t xml:space="preserve"> the Welsh Government in targeting funding to improve educational outcomes</w:t>
      </w:r>
      <w:r w:rsidR="003B4CD0" w:rsidRPr="00771463">
        <w:rPr>
          <w:rFonts w:ascii="Arial" w:hAnsi="Arial" w:cs="Arial"/>
          <w:color w:val="000000" w:themeColor="text1"/>
          <w:sz w:val="24"/>
          <w:szCs w:val="24"/>
        </w:rPr>
        <w:t>. They</w:t>
      </w:r>
      <w:r w:rsidRPr="00771463">
        <w:rPr>
          <w:rFonts w:ascii="Arial" w:hAnsi="Arial" w:cs="Arial"/>
          <w:color w:val="000000" w:themeColor="text1"/>
          <w:sz w:val="24"/>
          <w:szCs w:val="24"/>
        </w:rPr>
        <w:t xml:space="preserve"> state a huge amount of their </w:t>
      </w:r>
      <w:r w:rsidRPr="00771463">
        <w:rPr>
          <w:rFonts w:ascii="Arial" w:hAnsi="Arial" w:cs="Arial"/>
          <w:i/>
          <w:color w:val="000000" w:themeColor="text1"/>
          <w:sz w:val="24"/>
          <w:szCs w:val="24"/>
        </w:rPr>
        <w:t>budget “£94 million”</w:t>
      </w:r>
      <w:r w:rsidRPr="00771463">
        <w:rPr>
          <w:rFonts w:ascii="Arial" w:hAnsi="Arial" w:cs="Arial"/>
          <w:color w:val="000000" w:themeColor="text1"/>
          <w:sz w:val="24"/>
          <w:szCs w:val="24"/>
        </w:rPr>
        <w:t xml:space="preserve"> </w:t>
      </w:r>
      <w:r w:rsidR="003B4CD0" w:rsidRPr="00771463">
        <w:rPr>
          <w:rFonts w:ascii="Arial" w:hAnsi="Arial" w:cs="Arial"/>
          <w:color w:val="000000" w:themeColor="text1"/>
          <w:sz w:val="24"/>
          <w:szCs w:val="24"/>
        </w:rPr>
        <w:t>is</w:t>
      </w:r>
      <w:r w:rsidR="00C42B5E" w:rsidRPr="00771463">
        <w:rPr>
          <w:rFonts w:ascii="Arial" w:hAnsi="Arial" w:cs="Arial"/>
          <w:color w:val="000000" w:themeColor="text1"/>
          <w:sz w:val="24"/>
          <w:szCs w:val="24"/>
        </w:rPr>
        <w:t xml:space="preserve"> </w:t>
      </w:r>
      <w:r w:rsidR="003B4CD0" w:rsidRPr="00771463">
        <w:rPr>
          <w:rFonts w:ascii="Arial" w:hAnsi="Arial" w:cs="Arial"/>
          <w:color w:val="000000" w:themeColor="text1"/>
          <w:sz w:val="24"/>
          <w:szCs w:val="24"/>
        </w:rPr>
        <w:t>u</w:t>
      </w:r>
      <w:r w:rsidR="00C42B5E" w:rsidRPr="00771463">
        <w:rPr>
          <w:rFonts w:ascii="Arial" w:hAnsi="Arial" w:cs="Arial"/>
          <w:color w:val="000000" w:themeColor="text1"/>
          <w:sz w:val="24"/>
          <w:szCs w:val="24"/>
        </w:rPr>
        <w:t>s</w:t>
      </w:r>
      <w:r w:rsidR="003B4CD0" w:rsidRPr="00771463">
        <w:rPr>
          <w:rFonts w:ascii="Arial" w:hAnsi="Arial" w:cs="Arial"/>
          <w:color w:val="000000" w:themeColor="text1"/>
          <w:sz w:val="24"/>
          <w:szCs w:val="24"/>
        </w:rPr>
        <w:t xml:space="preserve">ed </w:t>
      </w:r>
      <w:r w:rsidRPr="00771463">
        <w:rPr>
          <w:rFonts w:ascii="Arial" w:hAnsi="Arial" w:cs="Arial"/>
          <w:color w:val="000000" w:themeColor="text1"/>
          <w:sz w:val="24"/>
          <w:szCs w:val="24"/>
        </w:rPr>
        <w:t xml:space="preserve">on providing free school meals and ensuring that every </w:t>
      </w:r>
      <w:r w:rsidR="003B4CD0"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3B4CD0"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3B4CD0"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 has access to good health and </w:t>
      </w:r>
      <w:r w:rsidR="002C42DA" w:rsidRPr="00771463">
        <w:rPr>
          <w:rFonts w:ascii="Arial" w:hAnsi="Arial" w:cs="Arial"/>
          <w:color w:val="000000" w:themeColor="text1"/>
          <w:sz w:val="24"/>
          <w:szCs w:val="24"/>
        </w:rPr>
        <w:t xml:space="preserve">their </w:t>
      </w:r>
      <w:r w:rsidRPr="00771463">
        <w:rPr>
          <w:rFonts w:ascii="Arial" w:hAnsi="Arial" w:cs="Arial"/>
          <w:color w:val="000000" w:themeColor="text1"/>
          <w:sz w:val="24"/>
          <w:szCs w:val="24"/>
        </w:rPr>
        <w:t xml:space="preserve">well-being is being met, causing problems in being </w:t>
      </w:r>
      <w:r w:rsidR="002C42DA" w:rsidRPr="00771463">
        <w:rPr>
          <w:rFonts w:ascii="Arial" w:hAnsi="Arial" w:cs="Arial"/>
          <w:color w:val="000000" w:themeColor="text1"/>
          <w:sz w:val="24"/>
          <w:szCs w:val="24"/>
        </w:rPr>
        <w:t xml:space="preserve">able </w:t>
      </w:r>
      <w:r w:rsidRPr="00771463">
        <w:rPr>
          <w:rFonts w:ascii="Arial" w:hAnsi="Arial" w:cs="Arial"/>
          <w:color w:val="000000" w:themeColor="text1"/>
          <w:sz w:val="24"/>
          <w:szCs w:val="24"/>
        </w:rPr>
        <w:t>to fund support staff to carry out intervention</w:t>
      </w:r>
      <w:r w:rsidR="002C42DA" w:rsidRPr="00771463">
        <w:rPr>
          <w:rFonts w:ascii="Arial" w:hAnsi="Arial" w:cs="Arial"/>
          <w:color w:val="000000" w:themeColor="text1"/>
          <w:sz w:val="24"/>
          <w:szCs w:val="24"/>
        </w:rPr>
        <w:t>s</w:t>
      </w:r>
      <w:r w:rsidRPr="00771463">
        <w:rPr>
          <w:rFonts w:ascii="Arial" w:hAnsi="Arial" w:cs="Arial"/>
          <w:color w:val="000000" w:themeColor="text1"/>
          <w:sz w:val="24"/>
          <w:szCs w:val="24"/>
        </w:rPr>
        <w:t xml:space="preserve"> to improv</w:t>
      </w:r>
      <w:r w:rsidR="002C42DA" w:rsidRPr="00771463">
        <w:rPr>
          <w:rFonts w:ascii="Arial" w:hAnsi="Arial" w:cs="Arial"/>
          <w:color w:val="000000" w:themeColor="text1"/>
          <w:sz w:val="24"/>
          <w:szCs w:val="24"/>
        </w:rPr>
        <w:t>e</w:t>
      </w:r>
      <w:r w:rsidRPr="00771463">
        <w:rPr>
          <w:rFonts w:ascii="Arial" w:hAnsi="Arial" w:cs="Arial"/>
          <w:color w:val="000000" w:themeColor="text1"/>
          <w:sz w:val="24"/>
          <w:szCs w:val="24"/>
        </w:rPr>
        <w:t xml:space="preserve"> the child’s overall education as they do not have a</w:t>
      </w:r>
      <w:r w:rsidR="002C42DA" w:rsidRPr="00771463">
        <w:rPr>
          <w:rFonts w:ascii="Arial" w:hAnsi="Arial" w:cs="Arial"/>
          <w:color w:val="000000" w:themeColor="text1"/>
          <w:sz w:val="24"/>
          <w:szCs w:val="24"/>
        </w:rPr>
        <w:t>cc</w:t>
      </w:r>
      <w:r w:rsidRPr="00771463">
        <w:rPr>
          <w:rFonts w:ascii="Arial" w:hAnsi="Arial" w:cs="Arial"/>
          <w:color w:val="000000" w:themeColor="text1"/>
          <w:sz w:val="24"/>
          <w:szCs w:val="24"/>
        </w:rPr>
        <w:t>ess to the support they vitally need. (Targeted funding to improve educational outcomes, 2018, p5)</w:t>
      </w:r>
    </w:p>
    <w:p w:rsidR="00F0260E" w:rsidRPr="00771463" w:rsidRDefault="000100D9">
      <w:pPr>
        <w:rPr>
          <w:rFonts w:ascii="Arial" w:hAnsi="Arial" w:cs="Arial"/>
          <w:color w:val="000000" w:themeColor="text1"/>
          <w:sz w:val="24"/>
          <w:szCs w:val="24"/>
          <w:u w:val="single"/>
        </w:rPr>
      </w:pPr>
      <w:r w:rsidRPr="00771463">
        <w:rPr>
          <w:rFonts w:ascii="Arial" w:hAnsi="Arial" w:cs="Arial"/>
          <w:color w:val="000000" w:themeColor="text1"/>
          <w:sz w:val="24"/>
          <w:szCs w:val="24"/>
          <w:u w:val="single"/>
        </w:rPr>
        <w:t>Conclusion</w:t>
      </w:r>
    </w:p>
    <w:p w:rsidR="003D405F" w:rsidRPr="00771463" w:rsidRDefault="003D405F">
      <w:pPr>
        <w:rPr>
          <w:rFonts w:ascii="Arial" w:hAnsi="Arial" w:cs="Arial"/>
          <w:color w:val="000000" w:themeColor="text1"/>
          <w:sz w:val="24"/>
          <w:szCs w:val="24"/>
        </w:rPr>
      </w:pPr>
      <w:r w:rsidRPr="00771463">
        <w:rPr>
          <w:rFonts w:ascii="Arial" w:hAnsi="Arial" w:cs="Arial"/>
          <w:color w:val="000000" w:themeColor="text1"/>
          <w:sz w:val="24"/>
          <w:szCs w:val="24"/>
        </w:rPr>
        <w:t>Using a h</w:t>
      </w:r>
      <w:r w:rsidR="000100D9" w:rsidRPr="00771463">
        <w:rPr>
          <w:rFonts w:ascii="Arial" w:hAnsi="Arial" w:cs="Arial"/>
          <w:color w:val="000000" w:themeColor="text1"/>
          <w:sz w:val="24"/>
          <w:szCs w:val="24"/>
        </w:rPr>
        <w:t>olistic approach</w:t>
      </w:r>
      <w:r w:rsidRPr="00771463">
        <w:rPr>
          <w:rFonts w:ascii="Arial" w:hAnsi="Arial" w:cs="Arial"/>
          <w:color w:val="000000" w:themeColor="text1"/>
          <w:sz w:val="24"/>
          <w:szCs w:val="24"/>
        </w:rPr>
        <w:t>, l</w:t>
      </w:r>
      <w:r w:rsidR="000100D9" w:rsidRPr="00771463">
        <w:rPr>
          <w:rFonts w:ascii="Arial" w:hAnsi="Arial" w:cs="Arial"/>
          <w:color w:val="000000" w:themeColor="text1"/>
          <w:sz w:val="24"/>
          <w:szCs w:val="24"/>
        </w:rPr>
        <w:t xml:space="preserve">ooking at the big picture addressing the needs of all children </w:t>
      </w:r>
      <w:r w:rsidR="00CC4514" w:rsidRPr="00771463">
        <w:rPr>
          <w:rFonts w:ascii="Arial" w:hAnsi="Arial" w:cs="Arial"/>
          <w:color w:val="000000" w:themeColor="text1"/>
          <w:sz w:val="24"/>
          <w:szCs w:val="24"/>
        </w:rPr>
        <w:t>to allow</w:t>
      </w:r>
      <w:r w:rsidR="000100D9" w:rsidRPr="00771463">
        <w:rPr>
          <w:rFonts w:ascii="Arial" w:hAnsi="Arial" w:cs="Arial"/>
          <w:color w:val="000000" w:themeColor="text1"/>
          <w:sz w:val="24"/>
          <w:szCs w:val="24"/>
        </w:rPr>
        <w:t xml:space="preserve"> equal opportunities</w:t>
      </w:r>
      <w:r w:rsidRPr="00771463">
        <w:rPr>
          <w:rFonts w:ascii="Arial" w:hAnsi="Arial" w:cs="Arial"/>
          <w:color w:val="000000" w:themeColor="text1"/>
          <w:sz w:val="24"/>
          <w:szCs w:val="24"/>
        </w:rPr>
        <w:t xml:space="preserve">. This may be </w:t>
      </w:r>
      <w:r w:rsidR="004A5389" w:rsidRPr="00771463">
        <w:rPr>
          <w:rFonts w:ascii="Arial" w:hAnsi="Arial" w:cs="Arial"/>
          <w:color w:val="000000" w:themeColor="text1"/>
          <w:sz w:val="24"/>
          <w:szCs w:val="24"/>
        </w:rPr>
        <w:t xml:space="preserve">adapting lessons to ensure </w:t>
      </w:r>
      <w:r w:rsidR="004A5389" w:rsidRPr="00771463">
        <w:rPr>
          <w:rFonts w:ascii="Arial" w:hAnsi="Arial" w:cs="Arial"/>
          <w:color w:val="000000" w:themeColor="text1"/>
          <w:sz w:val="24"/>
          <w:szCs w:val="24"/>
        </w:rPr>
        <w:lastRenderedPageBreak/>
        <w:t>children with additional</w:t>
      </w:r>
      <w:r w:rsidR="00CC4514" w:rsidRPr="00771463">
        <w:rPr>
          <w:rFonts w:ascii="Arial" w:hAnsi="Arial" w:cs="Arial"/>
          <w:color w:val="000000" w:themeColor="text1"/>
          <w:sz w:val="24"/>
          <w:szCs w:val="24"/>
        </w:rPr>
        <w:t xml:space="preserve"> learning</w:t>
      </w:r>
      <w:r w:rsidR="004A5389" w:rsidRPr="00771463">
        <w:rPr>
          <w:rFonts w:ascii="Arial" w:hAnsi="Arial" w:cs="Arial"/>
          <w:color w:val="000000" w:themeColor="text1"/>
          <w:sz w:val="24"/>
          <w:szCs w:val="24"/>
        </w:rPr>
        <w:t xml:space="preserve"> needs are supported with the appropriate resources and support to use a whole class learning environment</w:t>
      </w:r>
      <w:r w:rsidR="00CC4514" w:rsidRPr="00771463">
        <w:rPr>
          <w:rFonts w:ascii="Arial" w:hAnsi="Arial" w:cs="Arial"/>
          <w:color w:val="000000" w:themeColor="text1"/>
          <w:sz w:val="24"/>
          <w:szCs w:val="24"/>
        </w:rPr>
        <w:t xml:space="preserve">. To ensure facilitators of learning use an inclusive classroom management approach, to create a stimulating classroom arrangement that allows all children to access all areas of the classroom. However, it is proven from our research project and extra statistics that have been looked into that interventions and support groups </w:t>
      </w:r>
      <w:r w:rsidR="00DD22A4" w:rsidRPr="00771463">
        <w:rPr>
          <w:rFonts w:ascii="Arial" w:hAnsi="Arial" w:cs="Arial"/>
          <w:color w:val="000000" w:themeColor="text1"/>
          <w:sz w:val="24"/>
          <w:szCs w:val="24"/>
        </w:rPr>
        <w:t>involve withdrawal from lessons, t</w:t>
      </w:r>
      <w:r w:rsidR="00CC4514" w:rsidRPr="00771463">
        <w:rPr>
          <w:rFonts w:ascii="Arial" w:hAnsi="Arial" w:cs="Arial"/>
          <w:color w:val="000000" w:themeColor="text1"/>
          <w:sz w:val="24"/>
          <w:szCs w:val="24"/>
        </w:rPr>
        <w:t>his can cause problem</w:t>
      </w:r>
      <w:r w:rsidR="00C42B5E" w:rsidRPr="00771463">
        <w:rPr>
          <w:rFonts w:ascii="Arial" w:hAnsi="Arial" w:cs="Arial"/>
          <w:color w:val="000000" w:themeColor="text1"/>
          <w:sz w:val="24"/>
          <w:szCs w:val="24"/>
        </w:rPr>
        <w:t>s</w:t>
      </w:r>
      <w:r w:rsidR="00CC4514" w:rsidRPr="00771463">
        <w:rPr>
          <w:rFonts w:ascii="Arial" w:hAnsi="Arial" w:cs="Arial"/>
          <w:color w:val="000000" w:themeColor="text1"/>
          <w:sz w:val="24"/>
          <w:szCs w:val="24"/>
        </w:rPr>
        <w:t xml:space="preserve"> with the individual </w:t>
      </w:r>
      <w:r w:rsidR="00FD150A" w:rsidRPr="00771463">
        <w:rPr>
          <w:rFonts w:ascii="Arial" w:hAnsi="Arial" w:cs="Arial"/>
          <w:color w:val="000000" w:themeColor="text1"/>
          <w:sz w:val="24"/>
          <w:szCs w:val="24"/>
        </w:rPr>
        <w:t xml:space="preserve">learners missing out on classwork and </w:t>
      </w:r>
      <w:r w:rsidR="00C12358" w:rsidRPr="00771463">
        <w:rPr>
          <w:rFonts w:ascii="Arial" w:hAnsi="Arial" w:cs="Arial"/>
          <w:color w:val="000000" w:themeColor="text1"/>
          <w:sz w:val="24"/>
          <w:szCs w:val="24"/>
        </w:rPr>
        <w:t>vitally</w:t>
      </w:r>
      <w:r w:rsidR="00FD150A" w:rsidRPr="00771463">
        <w:rPr>
          <w:rFonts w:ascii="Arial" w:hAnsi="Arial" w:cs="Arial"/>
          <w:color w:val="000000" w:themeColor="text1"/>
          <w:sz w:val="24"/>
          <w:szCs w:val="24"/>
        </w:rPr>
        <w:t xml:space="preserve"> missing out on the opportunities of socialising</w:t>
      </w:r>
      <w:r w:rsidR="00C12358" w:rsidRPr="00771463">
        <w:rPr>
          <w:rFonts w:ascii="Arial" w:hAnsi="Arial" w:cs="Arial"/>
          <w:color w:val="000000" w:themeColor="text1"/>
          <w:sz w:val="24"/>
          <w:szCs w:val="24"/>
        </w:rPr>
        <w:t xml:space="preserve"> with classmate</w:t>
      </w:r>
      <w:r w:rsidR="00DD22A4" w:rsidRPr="00771463">
        <w:rPr>
          <w:rFonts w:ascii="Arial" w:hAnsi="Arial" w:cs="Arial"/>
          <w:color w:val="000000" w:themeColor="text1"/>
          <w:sz w:val="24"/>
          <w:szCs w:val="24"/>
        </w:rPr>
        <w:t>s</w:t>
      </w:r>
      <w:r w:rsidR="00C12358" w:rsidRPr="00771463">
        <w:rPr>
          <w:rFonts w:ascii="Arial" w:hAnsi="Arial" w:cs="Arial"/>
          <w:color w:val="000000" w:themeColor="text1"/>
          <w:sz w:val="24"/>
          <w:szCs w:val="24"/>
        </w:rPr>
        <w:t xml:space="preserve"> and being able to work with</w:t>
      </w:r>
      <w:r w:rsidR="00DD22A4" w:rsidRPr="00771463">
        <w:rPr>
          <w:rFonts w:ascii="Arial" w:hAnsi="Arial" w:cs="Arial"/>
          <w:color w:val="000000" w:themeColor="text1"/>
          <w:sz w:val="24"/>
          <w:szCs w:val="24"/>
        </w:rPr>
        <w:t xml:space="preserve"> others</w:t>
      </w:r>
      <w:r w:rsidR="00C12358" w:rsidRPr="00771463">
        <w:rPr>
          <w:rFonts w:ascii="Arial" w:hAnsi="Arial" w:cs="Arial"/>
          <w:color w:val="000000" w:themeColor="text1"/>
          <w:sz w:val="24"/>
          <w:szCs w:val="24"/>
        </w:rPr>
        <w:t xml:space="preserve">, bounce ideas of one another and to support one another.  </w:t>
      </w:r>
    </w:p>
    <w:p w:rsidR="000848BF" w:rsidRPr="00771463" w:rsidRDefault="00DD22A4">
      <w:pPr>
        <w:rPr>
          <w:rFonts w:ascii="Arial" w:hAnsi="Arial" w:cs="Arial"/>
          <w:color w:val="000000" w:themeColor="text1"/>
          <w:sz w:val="24"/>
          <w:szCs w:val="24"/>
        </w:rPr>
      </w:pPr>
      <w:r w:rsidRPr="00771463">
        <w:rPr>
          <w:rFonts w:ascii="Arial" w:hAnsi="Arial" w:cs="Arial"/>
          <w:color w:val="000000" w:themeColor="text1"/>
          <w:sz w:val="24"/>
          <w:szCs w:val="24"/>
        </w:rPr>
        <w:t>It is important that</w:t>
      </w:r>
      <w:r w:rsidR="000848BF" w:rsidRPr="00771463">
        <w:rPr>
          <w:rFonts w:ascii="Arial" w:hAnsi="Arial" w:cs="Arial"/>
          <w:color w:val="000000" w:themeColor="text1"/>
          <w:sz w:val="24"/>
          <w:szCs w:val="24"/>
        </w:rPr>
        <w:t xml:space="preserve"> as a future facilitator of education th</w:t>
      </w:r>
      <w:r w:rsidR="00974C2D" w:rsidRPr="00771463">
        <w:rPr>
          <w:rFonts w:ascii="Arial" w:hAnsi="Arial" w:cs="Arial"/>
          <w:color w:val="000000" w:themeColor="text1"/>
          <w:sz w:val="24"/>
          <w:szCs w:val="24"/>
        </w:rPr>
        <w:t>at</w:t>
      </w:r>
      <w:r w:rsidR="000630C5" w:rsidRPr="00771463">
        <w:rPr>
          <w:rFonts w:ascii="Arial" w:hAnsi="Arial" w:cs="Arial"/>
          <w:color w:val="000000" w:themeColor="text1"/>
          <w:sz w:val="24"/>
          <w:szCs w:val="24"/>
        </w:rPr>
        <w:t xml:space="preserve"> </w:t>
      </w:r>
      <w:r w:rsidRPr="00771463">
        <w:rPr>
          <w:rFonts w:ascii="Arial" w:hAnsi="Arial" w:cs="Arial"/>
          <w:color w:val="000000" w:themeColor="text1"/>
          <w:sz w:val="24"/>
          <w:szCs w:val="24"/>
        </w:rPr>
        <w:t xml:space="preserve">I </w:t>
      </w:r>
      <w:r w:rsidR="000630C5" w:rsidRPr="00771463">
        <w:rPr>
          <w:rFonts w:ascii="Arial" w:hAnsi="Arial" w:cs="Arial"/>
          <w:color w:val="000000" w:themeColor="text1"/>
          <w:sz w:val="24"/>
          <w:szCs w:val="24"/>
        </w:rPr>
        <w:t>effectively</w:t>
      </w:r>
      <w:r w:rsidR="000848BF" w:rsidRPr="00771463">
        <w:rPr>
          <w:rFonts w:ascii="Arial" w:hAnsi="Arial" w:cs="Arial"/>
          <w:color w:val="000000" w:themeColor="text1"/>
          <w:sz w:val="24"/>
          <w:szCs w:val="24"/>
        </w:rPr>
        <w:t xml:space="preserve"> </w:t>
      </w:r>
      <w:r w:rsidR="00974C2D" w:rsidRPr="00771463">
        <w:rPr>
          <w:rFonts w:ascii="Arial" w:hAnsi="Arial" w:cs="Arial"/>
          <w:color w:val="000000" w:themeColor="text1"/>
          <w:sz w:val="24"/>
          <w:szCs w:val="24"/>
        </w:rPr>
        <w:t>communicat</w:t>
      </w:r>
      <w:r w:rsidRPr="00771463">
        <w:rPr>
          <w:rFonts w:ascii="Arial" w:hAnsi="Arial" w:cs="Arial"/>
          <w:color w:val="000000" w:themeColor="text1"/>
          <w:sz w:val="24"/>
          <w:szCs w:val="24"/>
        </w:rPr>
        <w:t>e</w:t>
      </w:r>
      <w:r w:rsidR="00974C2D" w:rsidRPr="00771463">
        <w:rPr>
          <w:rFonts w:ascii="Arial" w:hAnsi="Arial" w:cs="Arial"/>
          <w:color w:val="000000" w:themeColor="text1"/>
          <w:sz w:val="24"/>
          <w:szCs w:val="24"/>
        </w:rPr>
        <w:t xml:space="preserve"> </w:t>
      </w:r>
      <w:r w:rsidR="000848BF" w:rsidRPr="00771463">
        <w:rPr>
          <w:rFonts w:ascii="Arial" w:hAnsi="Arial" w:cs="Arial"/>
          <w:color w:val="000000" w:themeColor="text1"/>
          <w:sz w:val="24"/>
          <w:szCs w:val="24"/>
        </w:rPr>
        <w:t xml:space="preserve">and </w:t>
      </w:r>
      <w:r w:rsidRPr="00771463">
        <w:rPr>
          <w:rFonts w:ascii="Arial" w:hAnsi="Arial" w:cs="Arial"/>
          <w:color w:val="000000" w:themeColor="text1"/>
          <w:sz w:val="24"/>
          <w:szCs w:val="24"/>
        </w:rPr>
        <w:t xml:space="preserve">use a </w:t>
      </w:r>
      <w:r w:rsidR="000848BF" w:rsidRPr="00771463">
        <w:rPr>
          <w:rFonts w:ascii="Arial" w:hAnsi="Arial" w:cs="Arial"/>
          <w:color w:val="000000" w:themeColor="text1"/>
          <w:sz w:val="24"/>
          <w:szCs w:val="24"/>
        </w:rPr>
        <w:t>clear</w:t>
      </w:r>
      <w:r w:rsidR="00974C2D" w:rsidRPr="00771463">
        <w:rPr>
          <w:rFonts w:ascii="Arial" w:hAnsi="Arial" w:cs="Arial"/>
          <w:color w:val="000000" w:themeColor="text1"/>
          <w:sz w:val="24"/>
          <w:szCs w:val="24"/>
        </w:rPr>
        <w:t xml:space="preserve"> voice </w:t>
      </w:r>
      <w:r w:rsidRPr="00771463">
        <w:rPr>
          <w:rFonts w:ascii="Arial" w:hAnsi="Arial" w:cs="Arial"/>
          <w:color w:val="000000" w:themeColor="text1"/>
          <w:sz w:val="24"/>
          <w:szCs w:val="24"/>
        </w:rPr>
        <w:t>when speaking</w:t>
      </w:r>
      <w:r w:rsidR="000848BF" w:rsidRPr="00771463">
        <w:rPr>
          <w:rFonts w:ascii="Arial" w:hAnsi="Arial" w:cs="Arial"/>
          <w:color w:val="000000" w:themeColor="text1"/>
          <w:sz w:val="24"/>
          <w:szCs w:val="24"/>
        </w:rPr>
        <w:t xml:space="preserve"> to all children as this can be a </w:t>
      </w:r>
      <w:r w:rsidR="00EF09D0" w:rsidRPr="00771463">
        <w:rPr>
          <w:rFonts w:ascii="Arial" w:hAnsi="Arial" w:cs="Arial"/>
          <w:color w:val="000000" w:themeColor="text1"/>
          <w:sz w:val="24"/>
          <w:szCs w:val="24"/>
        </w:rPr>
        <w:t>boundary</w:t>
      </w:r>
      <w:r w:rsidR="00974C2D" w:rsidRPr="00771463">
        <w:rPr>
          <w:rFonts w:ascii="Arial" w:hAnsi="Arial" w:cs="Arial"/>
          <w:color w:val="000000" w:themeColor="text1"/>
          <w:sz w:val="24"/>
          <w:szCs w:val="24"/>
        </w:rPr>
        <w:t>,</w:t>
      </w:r>
      <w:r w:rsidR="00EF09D0" w:rsidRPr="00771463">
        <w:rPr>
          <w:rFonts w:ascii="Arial" w:hAnsi="Arial" w:cs="Arial"/>
          <w:color w:val="000000" w:themeColor="text1"/>
          <w:sz w:val="24"/>
          <w:szCs w:val="24"/>
        </w:rPr>
        <w:t xml:space="preserve"> as children with additional learning needs can become stressed and wi</w:t>
      </w:r>
      <w:r w:rsidR="00974C2D" w:rsidRPr="00771463">
        <w:rPr>
          <w:rFonts w:ascii="Arial" w:hAnsi="Arial" w:cs="Arial"/>
          <w:color w:val="000000" w:themeColor="text1"/>
          <w:sz w:val="24"/>
          <w:szCs w:val="24"/>
        </w:rPr>
        <w:t>ll</w:t>
      </w:r>
      <w:r w:rsidR="00EF09D0" w:rsidRPr="00771463">
        <w:rPr>
          <w:rFonts w:ascii="Arial" w:hAnsi="Arial" w:cs="Arial"/>
          <w:color w:val="000000" w:themeColor="text1"/>
          <w:sz w:val="24"/>
          <w:szCs w:val="24"/>
        </w:rPr>
        <w:t xml:space="preserve"> show this </w:t>
      </w:r>
      <w:r w:rsidR="00776822" w:rsidRPr="00771463">
        <w:rPr>
          <w:rFonts w:ascii="Arial" w:hAnsi="Arial" w:cs="Arial"/>
          <w:color w:val="000000" w:themeColor="text1"/>
          <w:sz w:val="24"/>
          <w:szCs w:val="24"/>
        </w:rPr>
        <w:t xml:space="preserve">in many other ways including </w:t>
      </w:r>
      <w:r w:rsidR="00974C2D" w:rsidRPr="00771463">
        <w:rPr>
          <w:rFonts w:ascii="Arial" w:hAnsi="Arial" w:cs="Arial"/>
          <w:color w:val="000000" w:themeColor="text1"/>
          <w:sz w:val="24"/>
          <w:szCs w:val="24"/>
        </w:rPr>
        <w:t>physically</w:t>
      </w:r>
      <w:r w:rsidR="00776822" w:rsidRPr="00771463">
        <w:rPr>
          <w:rFonts w:ascii="Arial" w:hAnsi="Arial" w:cs="Arial"/>
          <w:color w:val="000000" w:themeColor="text1"/>
          <w:sz w:val="24"/>
          <w:szCs w:val="24"/>
        </w:rPr>
        <w:t xml:space="preserve"> where they can take the</w:t>
      </w:r>
      <w:r w:rsidRPr="00771463">
        <w:rPr>
          <w:rFonts w:ascii="Arial" w:hAnsi="Arial" w:cs="Arial"/>
          <w:color w:val="000000" w:themeColor="text1"/>
          <w:sz w:val="24"/>
          <w:szCs w:val="24"/>
        </w:rPr>
        <w:t>ir</w:t>
      </w:r>
      <w:r w:rsidR="00776822" w:rsidRPr="00771463">
        <w:rPr>
          <w:rFonts w:ascii="Arial" w:hAnsi="Arial" w:cs="Arial"/>
          <w:color w:val="000000" w:themeColor="text1"/>
          <w:sz w:val="24"/>
          <w:szCs w:val="24"/>
        </w:rPr>
        <w:t xml:space="preserve"> anger out on others</w:t>
      </w:r>
      <w:r w:rsidR="00974C2D" w:rsidRPr="00771463">
        <w:rPr>
          <w:rFonts w:ascii="Arial" w:hAnsi="Arial" w:cs="Arial"/>
          <w:color w:val="000000" w:themeColor="text1"/>
          <w:sz w:val="24"/>
          <w:szCs w:val="24"/>
        </w:rPr>
        <w:t xml:space="preserve"> as they become frustrated that they cannot understand what the teacher is asking them to do</w:t>
      </w:r>
      <w:r w:rsidR="00776822" w:rsidRPr="00771463">
        <w:rPr>
          <w:rFonts w:ascii="Arial" w:hAnsi="Arial" w:cs="Arial"/>
          <w:color w:val="000000" w:themeColor="text1"/>
          <w:sz w:val="24"/>
          <w:szCs w:val="24"/>
        </w:rPr>
        <w:t xml:space="preserve">. </w:t>
      </w:r>
    </w:p>
    <w:p w:rsidR="000630C5" w:rsidRPr="00771463" w:rsidRDefault="004F79BB" w:rsidP="000630C5">
      <w:pPr>
        <w:rPr>
          <w:rFonts w:ascii="Arial" w:hAnsi="Arial" w:cs="Arial"/>
          <w:color w:val="000000" w:themeColor="text1"/>
          <w:sz w:val="24"/>
          <w:szCs w:val="24"/>
        </w:rPr>
      </w:pPr>
      <w:r w:rsidRPr="00771463">
        <w:rPr>
          <w:rFonts w:ascii="Arial" w:hAnsi="Arial" w:cs="Arial"/>
          <w:color w:val="000000" w:themeColor="text1"/>
          <w:sz w:val="24"/>
          <w:szCs w:val="24"/>
        </w:rPr>
        <w:t xml:space="preserve">Reflecting on past experiences with working with and supporting children with additional need especially </w:t>
      </w:r>
      <w:r w:rsidR="00DD22A4" w:rsidRPr="00771463">
        <w:rPr>
          <w:rFonts w:ascii="Arial" w:hAnsi="Arial" w:cs="Arial"/>
          <w:color w:val="000000" w:themeColor="text1"/>
          <w:sz w:val="24"/>
          <w:szCs w:val="24"/>
        </w:rPr>
        <w:t>L</w:t>
      </w:r>
      <w:r w:rsidRPr="00771463">
        <w:rPr>
          <w:rFonts w:ascii="Arial" w:hAnsi="Arial" w:cs="Arial"/>
          <w:color w:val="000000" w:themeColor="text1"/>
          <w:sz w:val="24"/>
          <w:szCs w:val="24"/>
        </w:rPr>
        <w:t xml:space="preserve">ooked </w:t>
      </w:r>
      <w:r w:rsidR="00DD22A4" w:rsidRPr="00771463">
        <w:rPr>
          <w:rFonts w:ascii="Arial" w:hAnsi="Arial" w:cs="Arial"/>
          <w:color w:val="000000" w:themeColor="text1"/>
          <w:sz w:val="24"/>
          <w:szCs w:val="24"/>
        </w:rPr>
        <w:t>A</w:t>
      </w:r>
      <w:r w:rsidRPr="00771463">
        <w:rPr>
          <w:rFonts w:ascii="Arial" w:hAnsi="Arial" w:cs="Arial"/>
          <w:color w:val="000000" w:themeColor="text1"/>
          <w:sz w:val="24"/>
          <w:szCs w:val="24"/>
        </w:rPr>
        <w:t xml:space="preserve">fter </w:t>
      </w:r>
      <w:r w:rsidR="00DD22A4" w:rsidRPr="00771463">
        <w:rPr>
          <w:rFonts w:ascii="Arial" w:hAnsi="Arial" w:cs="Arial"/>
          <w:color w:val="000000" w:themeColor="text1"/>
          <w:sz w:val="24"/>
          <w:szCs w:val="24"/>
        </w:rPr>
        <w:t>C</w:t>
      </w:r>
      <w:r w:rsidRPr="00771463">
        <w:rPr>
          <w:rFonts w:ascii="Arial" w:hAnsi="Arial" w:cs="Arial"/>
          <w:color w:val="000000" w:themeColor="text1"/>
          <w:sz w:val="24"/>
          <w:szCs w:val="24"/>
        </w:rPr>
        <w:t xml:space="preserve">hildren, I have observed </w:t>
      </w:r>
      <w:r w:rsidR="000630C5" w:rsidRPr="00771463">
        <w:rPr>
          <w:rFonts w:ascii="Arial" w:hAnsi="Arial" w:cs="Arial"/>
          <w:color w:val="000000" w:themeColor="text1"/>
          <w:sz w:val="24"/>
          <w:szCs w:val="24"/>
        </w:rPr>
        <w:t>relationships between school</w:t>
      </w:r>
      <w:r w:rsidR="00DD22A4" w:rsidRPr="00771463">
        <w:rPr>
          <w:rFonts w:ascii="Arial" w:hAnsi="Arial" w:cs="Arial"/>
          <w:color w:val="000000" w:themeColor="text1"/>
          <w:sz w:val="24"/>
          <w:szCs w:val="24"/>
        </w:rPr>
        <w:t>s</w:t>
      </w:r>
      <w:r w:rsidR="000630C5" w:rsidRPr="00771463">
        <w:rPr>
          <w:rFonts w:ascii="Arial" w:hAnsi="Arial" w:cs="Arial"/>
          <w:color w:val="000000" w:themeColor="text1"/>
          <w:sz w:val="24"/>
          <w:szCs w:val="24"/>
        </w:rPr>
        <w:t xml:space="preserve"> </w:t>
      </w:r>
      <w:r w:rsidRPr="00771463">
        <w:rPr>
          <w:rFonts w:ascii="Arial" w:hAnsi="Arial" w:cs="Arial"/>
          <w:color w:val="000000" w:themeColor="text1"/>
          <w:sz w:val="24"/>
          <w:szCs w:val="24"/>
        </w:rPr>
        <w:t xml:space="preserve">and how they share different </w:t>
      </w:r>
      <w:r w:rsidR="000630C5" w:rsidRPr="00771463">
        <w:rPr>
          <w:rFonts w:ascii="Arial" w:hAnsi="Arial" w:cs="Arial"/>
          <w:color w:val="000000" w:themeColor="text1"/>
          <w:sz w:val="24"/>
          <w:szCs w:val="24"/>
        </w:rPr>
        <w:t xml:space="preserve">strategies and </w:t>
      </w:r>
      <w:r w:rsidRPr="00771463">
        <w:rPr>
          <w:rFonts w:ascii="Arial" w:hAnsi="Arial" w:cs="Arial"/>
          <w:color w:val="000000" w:themeColor="text1"/>
          <w:sz w:val="24"/>
          <w:szCs w:val="24"/>
        </w:rPr>
        <w:t xml:space="preserve">methods to create an inclusive environment that ensures all children can take part in all class activities and lessons. </w:t>
      </w:r>
      <w:r w:rsidR="004701F1" w:rsidRPr="00771463">
        <w:rPr>
          <w:rFonts w:ascii="Arial" w:hAnsi="Arial" w:cs="Arial"/>
          <w:color w:val="000000" w:themeColor="text1"/>
          <w:sz w:val="24"/>
          <w:szCs w:val="24"/>
        </w:rPr>
        <w:t>In my own</w:t>
      </w:r>
      <w:r w:rsidR="00DD22A4" w:rsidRPr="00771463">
        <w:rPr>
          <w:rFonts w:ascii="Arial" w:hAnsi="Arial" w:cs="Arial"/>
          <w:color w:val="000000" w:themeColor="text1"/>
          <w:sz w:val="24"/>
          <w:szCs w:val="24"/>
        </w:rPr>
        <w:t xml:space="preserve"> teaching</w:t>
      </w:r>
      <w:r w:rsidR="004701F1" w:rsidRPr="00771463">
        <w:rPr>
          <w:rFonts w:ascii="Arial" w:hAnsi="Arial" w:cs="Arial"/>
          <w:color w:val="000000" w:themeColor="text1"/>
          <w:sz w:val="24"/>
          <w:szCs w:val="24"/>
        </w:rPr>
        <w:t xml:space="preserve"> practice</w:t>
      </w:r>
      <w:r w:rsidR="00DD22A4" w:rsidRPr="00771463">
        <w:rPr>
          <w:rFonts w:ascii="Arial" w:hAnsi="Arial" w:cs="Arial"/>
          <w:color w:val="000000" w:themeColor="text1"/>
          <w:sz w:val="24"/>
          <w:szCs w:val="24"/>
        </w:rPr>
        <w:t xml:space="preserve">, </w:t>
      </w:r>
      <w:r w:rsidR="004701F1" w:rsidRPr="00771463">
        <w:rPr>
          <w:rFonts w:ascii="Arial" w:hAnsi="Arial" w:cs="Arial"/>
          <w:color w:val="000000" w:themeColor="text1"/>
          <w:sz w:val="24"/>
          <w:szCs w:val="24"/>
        </w:rPr>
        <w:t xml:space="preserve">I have had to be able to adapt teaching methods and styles I use in order for them to be applicable for all children with additional learning needs, this may have been to </w:t>
      </w:r>
      <w:r w:rsidR="00DD22A4" w:rsidRPr="00771463">
        <w:rPr>
          <w:rFonts w:ascii="Arial" w:hAnsi="Arial" w:cs="Arial"/>
          <w:color w:val="000000" w:themeColor="text1"/>
          <w:sz w:val="24"/>
          <w:szCs w:val="24"/>
        </w:rPr>
        <w:t xml:space="preserve">use </w:t>
      </w:r>
      <w:r w:rsidR="004701F1" w:rsidRPr="00771463">
        <w:rPr>
          <w:rFonts w:ascii="Arial" w:hAnsi="Arial" w:cs="Arial"/>
          <w:color w:val="000000" w:themeColor="text1"/>
          <w:sz w:val="24"/>
          <w:szCs w:val="24"/>
        </w:rPr>
        <w:t xml:space="preserve">a variety resources in </w:t>
      </w:r>
      <w:r w:rsidR="00DD22A4" w:rsidRPr="00771463">
        <w:rPr>
          <w:rFonts w:ascii="Arial" w:hAnsi="Arial" w:cs="Arial"/>
          <w:color w:val="000000" w:themeColor="text1"/>
          <w:sz w:val="24"/>
          <w:szCs w:val="24"/>
        </w:rPr>
        <w:t>the</w:t>
      </w:r>
      <w:r w:rsidR="004701F1" w:rsidRPr="00771463">
        <w:rPr>
          <w:rFonts w:ascii="Arial" w:hAnsi="Arial" w:cs="Arial"/>
          <w:color w:val="000000" w:themeColor="text1"/>
          <w:sz w:val="24"/>
          <w:szCs w:val="24"/>
        </w:rPr>
        <w:t xml:space="preserve"> introduction of my lessons, getting the children to be physical so they are showing me rather than verbally telling me, or making sure I get to know the child to enable </w:t>
      </w:r>
      <w:r w:rsidR="00DD22A4" w:rsidRPr="00771463">
        <w:rPr>
          <w:rFonts w:ascii="Arial" w:hAnsi="Arial" w:cs="Arial"/>
          <w:color w:val="000000" w:themeColor="text1"/>
          <w:sz w:val="24"/>
          <w:szCs w:val="24"/>
        </w:rPr>
        <w:t>me</w:t>
      </w:r>
      <w:r w:rsidR="004701F1" w:rsidRPr="00771463">
        <w:rPr>
          <w:rFonts w:ascii="Arial" w:hAnsi="Arial" w:cs="Arial"/>
          <w:color w:val="000000" w:themeColor="text1"/>
          <w:sz w:val="24"/>
          <w:szCs w:val="24"/>
        </w:rPr>
        <w:t xml:space="preserve"> as a facilitator of learning to take the child’s interests and to use the</w:t>
      </w:r>
      <w:r w:rsidR="00DD22A4" w:rsidRPr="00771463">
        <w:rPr>
          <w:rFonts w:ascii="Arial" w:hAnsi="Arial" w:cs="Arial"/>
          <w:color w:val="000000" w:themeColor="text1"/>
          <w:sz w:val="24"/>
          <w:szCs w:val="24"/>
        </w:rPr>
        <w:t>m</w:t>
      </w:r>
      <w:r w:rsidR="004701F1" w:rsidRPr="00771463">
        <w:rPr>
          <w:rFonts w:ascii="Arial" w:hAnsi="Arial" w:cs="Arial"/>
          <w:color w:val="000000" w:themeColor="text1"/>
          <w:sz w:val="24"/>
          <w:szCs w:val="24"/>
        </w:rPr>
        <w:t xml:space="preserve"> to the best of my advantages to include them in lessons </w:t>
      </w:r>
      <w:r w:rsidR="0055058D" w:rsidRPr="00771463">
        <w:rPr>
          <w:rFonts w:ascii="Arial" w:hAnsi="Arial" w:cs="Arial"/>
          <w:color w:val="000000" w:themeColor="text1"/>
          <w:sz w:val="24"/>
          <w:szCs w:val="24"/>
        </w:rPr>
        <w:t>to help the child to become more intrigued in learning.</w:t>
      </w:r>
    </w:p>
    <w:p w:rsidR="004A5389" w:rsidRPr="00771463" w:rsidRDefault="0012298B" w:rsidP="004A5389">
      <w:pPr>
        <w:rPr>
          <w:rFonts w:ascii="Arial" w:hAnsi="Arial" w:cs="Arial"/>
          <w:color w:val="000000" w:themeColor="text1"/>
          <w:sz w:val="24"/>
          <w:szCs w:val="24"/>
        </w:rPr>
      </w:pPr>
      <w:r w:rsidRPr="00771463">
        <w:rPr>
          <w:rFonts w:ascii="Arial" w:hAnsi="Arial" w:cs="Arial"/>
          <w:color w:val="000000" w:themeColor="text1"/>
          <w:sz w:val="24"/>
          <w:szCs w:val="24"/>
        </w:rPr>
        <w:t xml:space="preserve">As ‘Teaching Strategies and Approaches for Pupils with Special Educational Needs’ states a good teacher is able to use </w:t>
      </w:r>
      <w:r w:rsidRPr="00771463">
        <w:rPr>
          <w:rFonts w:ascii="Arial" w:hAnsi="Arial" w:cs="Arial"/>
          <w:i/>
          <w:color w:val="000000" w:themeColor="text1"/>
          <w:sz w:val="24"/>
          <w:szCs w:val="24"/>
        </w:rPr>
        <w:t>“approaches</w:t>
      </w:r>
      <w:r w:rsidR="004A5389" w:rsidRPr="00771463">
        <w:rPr>
          <w:rFonts w:ascii="Arial" w:hAnsi="Arial" w:cs="Arial"/>
          <w:i/>
          <w:color w:val="000000" w:themeColor="text1"/>
          <w:sz w:val="24"/>
          <w:szCs w:val="24"/>
        </w:rPr>
        <w:t xml:space="preserve"> that should serve to prevent some children from needing to be identified as having special educational needs.</w:t>
      </w:r>
      <w:r w:rsidRPr="00771463">
        <w:rPr>
          <w:rFonts w:ascii="Arial" w:hAnsi="Arial" w:cs="Arial"/>
          <w:i/>
          <w:color w:val="000000" w:themeColor="text1"/>
          <w:sz w:val="24"/>
          <w:szCs w:val="24"/>
        </w:rPr>
        <w:t xml:space="preserve">” </w:t>
      </w:r>
      <w:r w:rsidRPr="00771463">
        <w:rPr>
          <w:rFonts w:ascii="Arial" w:hAnsi="Arial" w:cs="Arial"/>
          <w:color w:val="000000" w:themeColor="text1"/>
          <w:sz w:val="24"/>
          <w:szCs w:val="24"/>
        </w:rPr>
        <w:t xml:space="preserve">(Teaching Strategies and Approaches for Pupils with Special Educational Needs: A Scoping Study, 2003, p16)To be able to use multi method approaches and strategies also know as the mosque approach where practitioners use a variety of methods to teach and educate a class based on what methods work best to promote learning and to </w:t>
      </w:r>
      <w:r w:rsidR="00374928" w:rsidRPr="00771463">
        <w:rPr>
          <w:rFonts w:ascii="Arial" w:hAnsi="Arial" w:cs="Arial"/>
          <w:color w:val="000000" w:themeColor="text1"/>
          <w:sz w:val="24"/>
          <w:szCs w:val="24"/>
        </w:rPr>
        <w:t>raise</w:t>
      </w:r>
      <w:r w:rsidRPr="00771463">
        <w:rPr>
          <w:rFonts w:ascii="Arial" w:hAnsi="Arial" w:cs="Arial"/>
          <w:color w:val="000000" w:themeColor="text1"/>
          <w:sz w:val="24"/>
          <w:szCs w:val="24"/>
        </w:rPr>
        <w:t xml:space="preserve"> the overall attainment within the class. </w:t>
      </w:r>
    </w:p>
    <w:p w:rsidR="00DC0571" w:rsidRPr="00771463" w:rsidRDefault="00374928" w:rsidP="003D405F">
      <w:pPr>
        <w:rPr>
          <w:rFonts w:ascii="Arial" w:hAnsi="Arial" w:cs="Arial"/>
          <w:color w:val="000000" w:themeColor="text1"/>
          <w:sz w:val="24"/>
          <w:szCs w:val="24"/>
        </w:rPr>
      </w:pPr>
      <w:r w:rsidRPr="00771463">
        <w:rPr>
          <w:rFonts w:ascii="Arial" w:hAnsi="Arial" w:cs="Arial"/>
          <w:color w:val="000000" w:themeColor="text1"/>
          <w:sz w:val="24"/>
          <w:szCs w:val="24"/>
        </w:rPr>
        <w:t xml:space="preserve">The </w:t>
      </w:r>
      <w:r w:rsidR="00DE224C" w:rsidRPr="00771463">
        <w:rPr>
          <w:rFonts w:ascii="Arial" w:hAnsi="Arial" w:cs="Arial"/>
          <w:color w:val="000000" w:themeColor="text1"/>
          <w:sz w:val="24"/>
          <w:szCs w:val="24"/>
        </w:rPr>
        <w:t>‘</w:t>
      </w:r>
      <w:r w:rsidR="00DC0571" w:rsidRPr="00771463">
        <w:rPr>
          <w:rFonts w:ascii="Arial" w:hAnsi="Arial" w:cs="Arial"/>
          <w:color w:val="000000" w:themeColor="text1"/>
          <w:sz w:val="24"/>
          <w:szCs w:val="24"/>
        </w:rPr>
        <w:t>Well</w:t>
      </w:r>
      <w:r w:rsidR="003D405F" w:rsidRPr="00771463">
        <w:rPr>
          <w:rFonts w:ascii="Arial" w:hAnsi="Arial" w:cs="Arial"/>
          <w:color w:val="000000" w:themeColor="text1"/>
          <w:sz w:val="24"/>
          <w:szCs w:val="24"/>
        </w:rPr>
        <w:t>-</w:t>
      </w:r>
      <w:r w:rsidR="00DC0571" w:rsidRPr="00771463">
        <w:rPr>
          <w:rFonts w:ascii="Arial" w:hAnsi="Arial" w:cs="Arial"/>
          <w:color w:val="000000" w:themeColor="text1"/>
          <w:sz w:val="24"/>
          <w:szCs w:val="24"/>
        </w:rPr>
        <w:t>being of future generations act 2014</w:t>
      </w:r>
      <w:r w:rsidR="00DE224C" w:rsidRPr="00771463">
        <w:rPr>
          <w:rFonts w:ascii="Arial" w:hAnsi="Arial" w:cs="Arial"/>
          <w:color w:val="000000" w:themeColor="text1"/>
          <w:sz w:val="24"/>
          <w:szCs w:val="24"/>
        </w:rPr>
        <w:t>’</w:t>
      </w:r>
      <w:r w:rsidR="003D405F" w:rsidRPr="00771463">
        <w:rPr>
          <w:rFonts w:ascii="Arial" w:hAnsi="Arial" w:cs="Arial"/>
          <w:color w:val="000000" w:themeColor="text1"/>
          <w:sz w:val="24"/>
          <w:szCs w:val="24"/>
        </w:rPr>
        <w:t xml:space="preserve"> </w:t>
      </w:r>
      <w:r w:rsidR="00DE224C" w:rsidRPr="00771463">
        <w:rPr>
          <w:rFonts w:ascii="Arial" w:hAnsi="Arial" w:cs="Arial"/>
          <w:color w:val="000000" w:themeColor="text1"/>
          <w:sz w:val="24"/>
          <w:szCs w:val="24"/>
        </w:rPr>
        <w:t xml:space="preserve">states it is all about the </w:t>
      </w:r>
      <w:r w:rsidR="003D405F" w:rsidRPr="00771463">
        <w:rPr>
          <w:rFonts w:ascii="Arial" w:hAnsi="Arial" w:cs="Arial"/>
          <w:color w:val="000000" w:themeColor="text1"/>
          <w:sz w:val="24"/>
          <w:szCs w:val="24"/>
        </w:rPr>
        <w:t xml:space="preserve">long-term impact, </w:t>
      </w:r>
      <w:r w:rsidR="00DE224C" w:rsidRPr="00771463">
        <w:rPr>
          <w:rFonts w:ascii="Arial" w:hAnsi="Arial" w:cs="Arial"/>
          <w:color w:val="000000" w:themeColor="text1"/>
          <w:sz w:val="24"/>
          <w:szCs w:val="24"/>
        </w:rPr>
        <w:t xml:space="preserve">with interventions within the school </w:t>
      </w:r>
      <w:r w:rsidR="003D405F" w:rsidRPr="00771463">
        <w:rPr>
          <w:rFonts w:ascii="Arial" w:hAnsi="Arial" w:cs="Arial"/>
          <w:color w:val="000000" w:themeColor="text1"/>
          <w:sz w:val="24"/>
          <w:szCs w:val="24"/>
        </w:rPr>
        <w:t>working with others including outside agencies</w:t>
      </w:r>
      <w:r w:rsidR="00DE224C" w:rsidRPr="00771463">
        <w:rPr>
          <w:rFonts w:ascii="Arial" w:hAnsi="Arial" w:cs="Arial"/>
          <w:color w:val="000000" w:themeColor="text1"/>
          <w:sz w:val="24"/>
          <w:szCs w:val="24"/>
        </w:rPr>
        <w:t xml:space="preserve"> to </w:t>
      </w:r>
      <w:r w:rsidR="003D405F" w:rsidRPr="00771463">
        <w:rPr>
          <w:rFonts w:ascii="Arial" w:hAnsi="Arial" w:cs="Arial"/>
          <w:color w:val="000000" w:themeColor="text1"/>
          <w:sz w:val="24"/>
          <w:szCs w:val="24"/>
        </w:rPr>
        <w:t xml:space="preserve">prevent problems that </w:t>
      </w:r>
      <w:r w:rsidR="00DE224C" w:rsidRPr="00771463">
        <w:rPr>
          <w:rFonts w:ascii="Arial" w:hAnsi="Arial" w:cs="Arial"/>
          <w:color w:val="000000" w:themeColor="text1"/>
          <w:sz w:val="24"/>
          <w:szCs w:val="24"/>
        </w:rPr>
        <w:t xml:space="preserve">may </w:t>
      </w:r>
      <w:r w:rsidR="003D405F" w:rsidRPr="00771463">
        <w:rPr>
          <w:rFonts w:ascii="Arial" w:hAnsi="Arial" w:cs="Arial"/>
          <w:color w:val="000000" w:themeColor="text1"/>
          <w:sz w:val="24"/>
          <w:szCs w:val="24"/>
        </w:rPr>
        <w:t>re-</w:t>
      </w:r>
      <w:r w:rsidRPr="00771463">
        <w:rPr>
          <w:rFonts w:ascii="Arial" w:hAnsi="Arial" w:cs="Arial"/>
          <w:color w:val="000000" w:themeColor="text1"/>
          <w:sz w:val="24"/>
          <w:szCs w:val="24"/>
        </w:rPr>
        <w:t>occur</w:t>
      </w:r>
      <w:r w:rsidR="003D405F" w:rsidRPr="00771463">
        <w:rPr>
          <w:rFonts w:ascii="Arial" w:hAnsi="Arial" w:cs="Arial"/>
          <w:color w:val="000000" w:themeColor="text1"/>
          <w:sz w:val="24"/>
          <w:szCs w:val="24"/>
        </w:rPr>
        <w:t xml:space="preserve">. To ensure all schools across </w:t>
      </w:r>
      <w:r w:rsidRPr="00771463">
        <w:rPr>
          <w:rFonts w:ascii="Arial" w:hAnsi="Arial" w:cs="Arial"/>
          <w:color w:val="000000" w:themeColor="text1"/>
          <w:sz w:val="24"/>
          <w:szCs w:val="24"/>
        </w:rPr>
        <w:t>W</w:t>
      </w:r>
      <w:r w:rsidR="003D405F" w:rsidRPr="00771463">
        <w:rPr>
          <w:rFonts w:ascii="Arial" w:hAnsi="Arial" w:cs="Arial"/>
          <w:color w:val="000000" w:themeColor="text1"/>
          <w:sz w:val="24"/>
          <w:szCs w:val="24"/>
        </w:rPr>
        <w:t xml:space="preserve">ales are </w:t>
      </w:r>
      <w:r w:rsidR="00DE224C" w:rsidRPr="00771463">
        <w:rPr>
          <w:rFonts w:ascii="Arial" w:hAnsi="Arial" w:cs="Arial"/>
          <w:color w:val="000000" w:themeColor="text1"/>
          <w:sz w:val="24"/>
          <w:szCs w:val="24"/>
        </w:rPr>
        <w:t xml:space="preserve">working and aiming </w:t>
      </w:r>
      <w:r w:rsidR="001D2EF6" w:rsidRPr="00771463">
        <w:rPr>
          <w:rFonts w:ascii="Arial" w:hAnsi="Arial" w:cs="Arial"/>
          <w:color w:val="000000" w:themeColor="text1"/>
          <w:sz w:val="24"/>
          <w:szCs w:val="24"/>
        </w:rPr>
        <w:t xml:space="preserve">to </w:t>
      </w:r>
      <w:r w:rsidR="00DE224C" w:rsidRPr="00771463">
        <w:rPr>
          <w:rFonts w:ascii="Arial" w:hAnsi="Arial" w:cs="Arial"/>
          <w:color w:val="000000" w:themeColor="text1"/>
          <w:sz w:val="24"/>
          <w:szCs w:val="24"/>
        </w:rPr>
        <w:t>meet the same</w:t>
      </w:r>
      <w:r w:rsidR="003D405F" w:rsidRPr="00771463">
        <w:rPr>
          <w:rFonts w:ascii="Arial" w:hAnsi="Arial" w:cs="Arial"/>
          <w:color w:val="000000" w:themeColor="text1"/>
          <w:sz w:val="24"/>
          <w:szCs w:val="24"/>
        </w:rPr>
        <w:t xml:space="preserve"> p</w:t>
      </w:r>
      <w:r w:rsidR="001D2EF6" w:rsidRPr="00771463">
        <w:rPr>
          <w:rFonts w:ascii="Arial" w:hAnsi="Arial" w:cs="Arial"/>
          <w:color w:val="000000" w:themeColor="text1"/>
          <w:sz w:val="24"/>
          <w:szCs w:val="24"/>
        </w:rPr>
        <w:t>urpose</w:t>
      </w:r>
      <w:r w:rsidR="00DE224C" w:rsidRPr="00771463">
        <w:rPr>
          <w:rFonts w:ascii="Arial" w:hAnsi="Arial" w:cs="Arial"/>
          <w:color w:val="000000" w:themeColor="text1"/>
          <w:sz w:val="24"/>
          <w:szCs w:val="24"/>
        </w:rPr>
        <w:t>,</w:t>
      </w:r>
      <w:r w:rsidR="003D405F" w:rsidRPr="00771463">
        <w:rPr>
          <w:rFonts w:ascii="Arial" w:hAnsi="Arial" w:cs="Arial"/>
          <w:color w:val="000000" w:themeColor="text1"/>
          <w:sz w:val="24"/>
          <w:szCs w:val="24"/>
        </w:rPr>
        <w:t xml:space="preserve"> the act has been implemented will seven well-being goals with all child</w:t>
      </w:r>
      <w:r w:rsidR="001D2EF6" w:rsidRPr="00771463">
        <w:rPr>
          <w:rFonts w:ascii="Arial" w:hAnsi="Arial" w:cs="Arial"/>
          <w:color w:val="000000" w:themeColor="text1"/>
          <w:sz w:val="24"/>
          <w:szCs w:val="24"/>
        </w:rPr>
        <w:t>ren</w:t>
      </w:r>
      <w:r w:rsidR="003D405F" w:rsidRPr="00771463">
        <w:rPr>
          <w:rFonts w:ascii="Arial" w:hAnsi="Arial" w:cs="Arial"/>
          <w:color w:val="000000" w:themeColor="text1"/>
          <w:sz w:val="24"/>
          <w:szCs w:val="24"/>
        </w:rPr>
        <w:t xml:space="preserve"> must achieve</w:t>
      </w:r>
      <w:r w:rsidR="00DE224C" w:rsidRPr="00771463">
        <w:rPr>
          <w:rFonts w:ascii="Arial" w:hAnsi="Arial" w:cs="Arial"/>
          <w:color w:val="000000" w:themeColor="text1"/>
          <w:sz w:val="24"/>
          <w:szCs w:val="24"/>
        </w:rPr>
        <w:t>,</w:t>
      </w:r>
      <w:r w:rsidR="003D405F" w:rsidRPr="00771463">
        <w:rPr>
          <w:rFonts w:ascii="Arial" w:hAnsi="Arial" w:cs="Arial"/>
          <w:color w:val="000000" w:themeColor="text1"/>
          <w:sz w:val="24"/>
          <w:szCs w:val="24"/>
        </w:rPr>
        <w:t xml:space="preserve">  </w:t>
      </w:r>
      <w:r w:rsidR="00DE224C" w:rsidRPr="00771463">
        <w:rPr>
          <w:rFonts w:ascii="Arial" w:hAnsi="Arial" w:cs="Arial"/>
          <w:i/>
          <w:color w:val="000000" w:themeColor="text1"/>
          <w:sz w:val="24"/>
          <w:szCs w:val="24"/>
        </w:rPr>
        <w:t>“</w:t>
      </w:r>
      <w:r w:rsidR="003D405F" w:rsidRPr="00771463">
        <w:rPr>
          <w:rFonts w:ascii="Arial" w:hAnsi="Arial" w:cs="Arial"/>
          <w:i/>
          <w:color w:val="000000" w:themeColor="text1"/>
          <w:sz w:val="24"/>
          <w:szCs w:val="24"/>
        </w:rPr>
        <w:t>A Prosperous Wales, A Resilient Wales, A More Equal Wales, A Healthier Wales, A Wales of Cohesive Communities, A Wales of Vibrant Culture &amp; Welsh Language</w:t>
      </w:r>
      <w:r w:rsidR="00DE224C" w:rsidRPr="00771463">
        <w:rPr>
          <w:rFonts w:ascii="Arial" w:hAnsi="Arial" w:cs="Arial"/>
          <w:i/>
          <w:color w:val="000000" w:themeColor="text1"/>
          <w:sz w:val="24"/>
          <w:szCs w:val="24"/>
        </w:rPr>
        <w:t xml:space="preserve"> and </w:t>
      </w:r>
      <w:r w:rsidR="003D405F" w:rsidRPr="00771463">
        <w:rPr>
          <w:rFonts w:ascii="Arial" w:hAnsi="Arial" w:cs="Arial"/>
          <w:i/>
          <w:color w:val="000000" w:themeColor="text1"/>
          <w:sz w:val="24"/>
          <w:szCs w:val="24"/>
        </w:rPr>
        <w:t>A Globally Responsible Wales</w:t>
      </w:r>
      <w:r w:rsidR="00DE224C" w:rsidRPr="00771463">
        <w:rPr>
          <w:rFonts w:ascii="Arial" w:hAnsi="Arial" w:cs="Arial"/>
          <w:i/>
          <w:color w:val="000000" w:themeColor="text1"/>
          <w:sz w:val="24"/>
          <w:szCs w:val="24"/>
        </w:rPr>
        <w:t>.”</w:t>
      </w:r>
      <w:r w:rsidR="001F7C97" w:rsidRPr="00771463">
        <w:rPr>
          <w:rFonts w:ascii="Arial" w:hAnsi="Arial" w:cs="Arial"/>
          <w:i/>
          <w:color w:val="000000" w:themeColor="text1"/>
          <w:sz w:val="24"/>
          <w:szCs w:val="24"/>
        </w:rPr>
        <w:t xml:space="preserve"> </w:t>
      </w:r>
      <w:r w:rsidR="001F7C97" w:rsidRPr="00771463">
        <w:rPr>
          <w:rFonts w:ascii="Arial" w:hAnsi="Arial" w:cs="Arial"/>
          <w:color w:val="000000" w:themeColor="text1"/>
          <w:sz w:val="24"/>
          <w:szCs w:val="24"/>
        </w:rPr>
        <w:t>(Future Generations Commissioner for Wales, 2015)</w:t>
      </w:r>
    </w:p>
    <w:p w:rsidR="002F74C8" w:rsidRPr="00771463" w:rsidRDefault="0071399B" w:rsidP="002F74C8">
      <w:pPr>
        <w:rPr>
          <w:rFonts w:ascii="Arial" w:hAnsi="Arial" w:cs="Arial"/>
          <w:color w:val="000000" w:themeColor="text1"/>
          <w:sz w:val="24"/>
          <w:szCs w:val="24"/>
        </w:rPr>
      </w:pPr>
      <w:r w:rsidRPr="00771463">
        <w:rPr>
          <w:rFonts w:ascii="Arial" w:hAnsi="Arial" w:cs="Arial"/>
          <w:color w:val="000000" w:themeColor="text1"/>
          <w:sz w:val="24"/>
          <w:szCs w:val="24"/>
        </w:rPr>
        <w:lastRenderedPageBreak/>
        <w:t xml:space="preserve">Relating back to our group questionnaire I believe it was written to a high standard using appropriate vocabulary. However, with only six responses to our questionnaire it made it difficult to analyse the </w:t>
      </w:r>
      <w:r w:rsidR="00645D42" w:rsidRPr="00771463">
        <w:rPr>
          <w:rFonts w:ascii="Arial" w:hAnsi="Arial" w:cs="Arial"/>
          <w:color w:val="000000" w:themeColor="text1"/>
          <w:sz w:val="24"/>
          <w:szCs w:val="24"/>
        </w:rPr>
        <w:t>statistics,</w:t>
      </w:r>
      <w:r w:rsidR="003918E8" w:rsidRPr="00771463">
        <w:rPr>
          <w:rFonts w:ascii="Arial" w:hAnsi="Arial" w:cs="Arial"/>
          <w:color w:val="000000" w:themeColor="text1"/>
          <w:sz w:val="24"/>
          <w:szCs w:val="24"/>
        </w:rPr>
        <w:t xml:space="preserve"> as we did not have a wide variety of data </w:t>
      </w:r>
      <w:r w:rsidR="00C22EF7" w:rsidRPr="00771463">
        <w:rPr>
          <w:rFonts w:ascii="Arial" w:hAnsi="Arial" w:cs="Arial"/>
          <w:color w:val="000000" w:themeColor="text1"/>
          <w:sz w:val="24"/>
          <w:szCs w:val="24"/>
        </w:rPr>
        <w:t>to compare</w:t>
      </w:r>
      <w:r w:rsidR="00645D42" w:rsidRPr="00771463">
        <w:rPr>
          <w:rFonts w:ascii="Arial" w:hAnsi="Arial" w:cs="Arial"/>
          <w:color w:val="000000" w:themeColor="text1"/>
          <w:sz w:val="24"/>
          <w:szCs w:val="24"/>
        </w:rPr>
        <w:t xml:space="preserve">. On the other hand, relating and backing up our figures with other research and theories, it shows that our records are reliable and were supported by trustworthy sources. </w:t>
      </w:r>
      <w:r w:rsidRPr="00771463">
        <w:rPr>
          <w:rFonts w:ascii="Arial" w:hAnsi="Arial" w:cs="Arial"/>
          <w:color w:val="000000" w:themeColor="text1"/>
          <w:sz w:val="24"/>
          <w:szCs w:val="24"/>
        </w:rPr>
        <w:t xml:space="preserve"> </w:t>
      </w:r>
    </w:p>
    <w:p w:rsidR="00DB5C23" w:rsidRPr="00771463" w:rsidRDefault="00DB5C23" w:rsidP="00C22BB6">
      <w:pPr>
        <w:rPr>
          <w:rFonts w:ascii="Arial" w:hAnsi="Arial" w:cs="Arial"/>
          <w:color w:val="000000" w:themeColor="text1"/>
          <w:sz w:val="24"/>
          <w:szCs w:val="24"/>
        </w:rPr>
      </w:pPr>
      <w:r w:rsidRPr="00771463">
        <w:rPr>
          <w:rFonts w:ascii="Arial" w:hAnsi="Arial" w:cs="Arial"/>
          <w:color w:val="000000" w:themeColor="text1"/>
          <w:sz w:val="24"/>
          <w:szCs w:val="24"/>
        </w:rPr>
        <w:t>Reflecting on the small-scale research project it has personally affect</w:t>
      </w:r>
      <w:r w:rsidR="005A4069" w:rsidRPr="00771463">
        <w:rPr>
          <w:rFonts w:ascii="Arial" w:hAnsi="Arial" w:cs="Arial"/>
          <w:color w:val="000000" w:themeColor="text1"/>
          <w:sz w:val="24"/>
          <w:szCs w:val="24"/>
        </w:rPr>
        <w:t>ed</w:t>
      </w:r>
      <w:r w:rsidRPr="00771463">
        <w:rPr>
          <w:rFonts w:ascii="Arial" w:hAnsi="Arial" w:cs="Arial"/>
          <w:color w:val="000000" w:themeColor="text1"/>
          <w:sz w:val="24"/>
          <w:szCs w:val="24"/>
        </w:rPr>
        <w:t xml:space="preserve"> my own view and opinion on my personal practices in placement as I have a greater understanding in supporting and providing appropriate resources for</w:t>
      </w:r>
      <w:r w:rsidR="000C22FE" w:rsidRPr="00771463">
        <w:rPr>
          <w:rFonts w:ascii="Arial" w:hAnsi="Arial" w:cs="Arial"/>
          <w:color w:val="000000" w:themeColor="text1"/>
          <w:sz w:val="24"/>
          <w:szCs w:val="24"/>
        </w:rPr>
        <w:t xml:space="preserve"> </w:t>
      </w:r>
      <w:r w:rsidR="008805B4" w:rsidRPr="00771463">
        <w:rPr>
          <w:rFonts w:ascii="Arial" w:hAnsi="Arial" w:cs="Arial"/>
          <w:color w:val="000000" w:themeColor="text1"/>
          <w:sz w:val="24"/>
          <w:szCs w:val="24"/>
        </w:rPr>
        <w:t>Looked After C</w:t>
      </w:r>
      <w:r w:rsidRPr="00771463">
        <w:rPr>
          <w:rFonts w:ascii="Arial" w:hAnsi="Arial" w:cs="Arial"/>
          <w:color w:val="000000" w:themeColor="text1"/>
          <w:sz w:val="24"/>
          <w:szCs w:val="24"/>
        </w:rPr>
        <w:t xml:space="preserve">hildren with additional learning needs.  </w:t>
      </w: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771463" w:rsidRPr="00771463" w:rsidRDefault="00771463" w:rsidP="00CE5AD1">
      <w:pPr>
        <w:rPr>
          <w:rFonts w:ascii="Arial" w:hAnsi="Arial" w:cs="Arial"/>
          <w:sz w:val="24"/>
          <w:szCs w:val="24"/>
          <w:u w:val="single"/>
        </w:rPr>
      </w:pPr>
    </w:p>
    <w:p w:rsidR="00331544" w:rsidRDefault="00331544" w:rsidP="00CE5AD1">
      <w:pPr>
        <w:rPr>
          <w:rFonts w:ascii="Arial" w:hAnsi="Arial" w:cs="Arial"/>
          <w:sz w:val="24"/>
          <w:szCs w:val="24"/>
          <w:u w:val="single"/>
        </w:rPr>
      </w:pPr>
    </w:p>
    <w:p w:rsidR="00331544" w:rsidRDefault="00331544" w:rsidP="00CE5AD1">
      <w:pPr>
        <w:rPr>
          <w:rFonts w:ascii="Arial" w:hAnsi="Arial" w:cs="Arial"/>
          <w:sz w:val="24"/>
          <w:szCs w:val="24"/>
          <w:u w:val="single"/>
        </w:rPr>
      </w:pPr>
    </w:p>
    <w:p w:rsidR="00331544" w:rsidRDefault="00331544" w:rsidP="00CE5AD1">
      <w:pPr>
        <w:rPr>
          <w:rFonts w:ascii="Arial" w:hAnsi="Arial" w:cs="Arial"/>
          <w:sz w:val="24"/>
          <w:szCs w:val="24"/>
          <w:u w:val="single"/>
        </w:rPr>
      </w:pPr>
    </w:p>
    <w:p w:rsidR="00CE5AD1" w:rsidRPr="00771463" w:rsidRDefault="00CE5AD1" w:rsidP="00CE5AD1">
      <w:pPr>
        <w:rPr>
          <w:rFonts w:ascii="Arial" w:hAnsi="Arial" w:cs="Arial"/>
          <w:sz w:val="24"/>
          <w:szCs w:val="24"/>
          <w:u w:val="single"/>
        </w:rPr>
      </w:pPr>
      <w:r w:rsidRPr="00771463">
        <w:rPr>
          <w:rFonts w:ascii="Arial" w:hAnsi="Arial" w:cs="Arial"/>
          <w:sz w:val="24"/>
          <w:szCs w:val="24"/>
          <w:u w:val="single"/>
        </w:rPr>
        <w:lastRenderedPageBreak/>
        <w:t xml:space="preserve">Reference list </w:t>
      </w:r>
    </w:p>
    <w:p w:rsidR="00CE5AD1" w:rsidRPr="00771463" w:rsidRDefault="00CE5AD1" w:rsidP="00CE5AD1">
      <w:pPr>
        <w:rPr>
          <w:rFonts w:ascii="Arial" w:hAnsi="Arial" w:cs="Arial"/>
          <w:sz w:val="24"/>
          <w:szCs w:val="24"/>
          <w:u w:val="single"/>
        </w:rPr>
      </w:pPr>
      <w:r w:rsidRPr="00771463">
        <w:rPr>
          <w:rFonts w:ascii="Arial" w:hAnsi="Arial" w:cs="Arial"/>
          <w:sz w:val="24"/>
          <w:szCs w:val="24"/>
          <w:u w:val="single"/>
        </w:rPr>
        <w:t>Websites</w:t>
      </w:r>
    </w:p>
    <w:p w:rsidR="000C50AA" w:rsidRPr="00771463" w:rsidRDefault="000C50AA" w:rsidP="00D04406">
      <w:pPr>
        <w:rPr>
          <w:rFonts w:ascii="Arial" w:hAnsi="Arial" w:cs="Arial"/>
          <w:sz w:val="24"/>
          <w:szCs w:val="24"/>
        </w:rPr>
      </w:pPr>
      <w:r w:rsidRPr="00771463">
        <w:rPr>
          <w:rFonts w:ascii="Arial" w:hAnsi="Arial" w:cs="Arial"/>
          <w:sz w:val="24"/>
          <w:szCs w:val="24"/>
        </w:rPr>
        <w:t xml:space="preserve">Achievements for all. (2019). Looked After Children in Education Resources for Wales. Available at: </w:t>
      </w:r>
      <w:hyperlink r:id="rId13" w:history="1">
        <w:r w:rsidRPr="00771463">
          <w:rPr>
            <w:rStyle w:val="Hyperlink"/>
            <w:rFonts w:ascii="Arial" w:hAnsi="Arial" w:cs="Arial"/>
            <w:sz w:val="24"/>
            <w:szCs w:val="24"/>
          </w:rPr>
          <w:t>https://afaeducation.org/looked-after-children-in-education-resource-for-wales/</w:t>
        </w:r>
      </w:hyperlink>
      <w:r w:rsidRPr="00771463">
        <w:rPr>
          <w:rFonts w:ascii="Arial" w:hAnsi="Arial" w:cs="Arial"/>
          <w:sz w:val="24"/>
          <w:szCs w:val="24"/>
        </w:rPr>
        <w:t xml:space="preserve"> (Accessed 17</w:t>
      </w:r>
      <w:r w:rsidRPr="00771463">
        <w:rPr>
          <w:rFonts w:ascii="Arial" w:hAnsi="Arial" w:cs="Arial"/>
          <w:sz w:val="24"/>
          <w:szCs w:val="24"/>
          <w:vertAlign w:val="superscript"/>
        </w:rPr>
        <w:t>th</w:t>
      </w:r>
      <w:r w:rsidRPr="00771463">
        <w:rPr>
          <w:rFonts w:ascii="Arial" w:hAnsi="Arial" w:cs="Arial"/>
          <w:sz w:val="24"/>
          <w:szCs w:val="24"/>
        </w:rPr>
        <w:t xml:space="preserve"> April 2019)</w:t>
      </w:r>
    </w:p>
    <w:p w:rsidR="00C5202B" w:rsidRPr="00771463" w:rsidRDefault="00C5202B" w:rsidP="00C5202B">
      <w:pPr>
        <w:rPr>
          <w:rFonts w:ascii="Arial" w:hAnsi="Arial" w:cs="Arial"/>
          <w:sz w:val="24"/>
          <w:szCs w:val="24"/>
        </w:rPr>
      </w:pPr>
      <w:r w:rsidRPr="00771463">
        <w:rPr>
          <w:rFonts w:ascii="Arial" w:hAnsi="Arial" w:cs="Arial"/>
          <w:sz w:val="24"/>
          <w:szCs w:val="24"/>
        </w:rPr>
        <w:t xml:space="preserve">Baez B. (2002). Confidentiality in qualitative research: Reflections on secrets, power and agency. Qualitative Research. Available at: </w:t>
      </w:r>
      <w:hyperlink r:id="rId14" w:history="1">
        <w:r w:rsidR="000F788C" w:rsidRPr="00771463">
          <w:rPr>
            <w:rStyle w:val="Hyperlink"/>
            <w:rFonts w:ascii="Arial" w:hAnsi="Arial" w:cs="Arial"/>
            <w:sz w:val="24"/>
            <w:szCs w:val="24"/>
          </w:rPr>
          <w:t>https://www.ncbi.nlm.nih.gov/pmc/articles/PMC2805454/</w:t>
        </w:r>
      </w:hyperlink>
      <w:r w:rsidR="000F788C" w:rsidRPr="00771463">
        <w:rPr>
          <w:rFonts w:ascii="Arial" w:hAnsi="Arial" w:cs="Arial"/>
          <w:sz w:val="24"/>
          <w:szCs w:val="24"/>
        </w:rPr>
        <w:t xml:space="preserve"> (Accessed 26</w:t>
      </w:r>
      <w:r w:rsidR="000F788C" w:rsidRPr="00771463">
        <w:rPr>
          <w:rFonts w:ascii="Arial" w:hAnsi="Arial" w:cs="Arial"/>
          <w:sz w:val="24"/>
          <w:szCs w:val="24"/>
          <w:vertAlign w:val="superscript"/>
        </w:rPr>
        <w:t>th</w:t>
      </w:r>
      <w:r w:rsidR="000F788C" w:rsidRPr="00771463">
        <w:rPr>
          <w:rFonts w:ascii="Arial" w:hAnsi="Arial" w:cs="Arial"/>
          <w:sz w:val="24"/>
          <w:szCs w:val="24"/>
        </w:rPr>
        <w:t xml:space="preserve"> April 2019)</w:t>
      </w:r>
    </w:p>
    <w:p w:rsidR="005E4940" w:rsidRPr="00771463" w:rsidRDefault="005E4940" w:rsidP="00D04406">
      <w:pPr>
        <w:rPr>
          <w:rFonts w:ascii="Arial" w:hAnsi="Arial" w:cs="Arial"/>
          <w:sz w:val="24"/>
          <w:szCs w:val="24"/>
        </w:rPr>
      </w:pPr>
      <w:r w:rsidRPr="00771463">
        <w:rPr>
          <w:rFonts w:ascii="Arial" w:hAnsi="Arial" w:cs="Arial"/>
          <w:sz w:val="24"/>
          <w:szCs w:val="24"/>
        </w:rPr>
        <w:t>Beadell, S. (2019)</w:t>
      </w:r>
      <w:r w:rsidR="008F40D9" w:rsidRPr="00771463">
        <w:rPr>
          <w:rFonts w:ascii="Arial" w:hAnsi="Arial" w:cs="Arial"/>
          <w:sz w:val="24"/>
          <w:szCs w:val="24"/>
        </w:rPr>
        <w:t xml:space="preserve">. A simple guide to ask. Available at: </w:t>
      </w:r>
      <w:hyperlink r:id="rId15" w:history="1">
        <w:r w:rsidR="008F40D9" w:rsidRPr="00771463">
          <w:rPr>
            <w:rStyle w:val="Hyperlink"/>
            <w:rFonts w:ascii="Arial" w:hAnsi="Arial" w:cs="Arial"/>
            <w:sz w:val="24"/>
            <w:szCs w:val="24"/>
          </w:rPr>
          <w:t>https://zapier.com/learn/forms-surveys/writing-effective-survey/</w:t>
        </w:r>
      </w:hyperlink>
      <w:r w:rsidR="008F40D9" w:rsidRPr="00771463">
        <w:rPr>
          <w:rFonts w:ascii="Arial" w:hAnsi="Arial" w:cs="Arial"/>
          <w:sz w:val="24"/>
          <w:szCs w:val="24"/>
        </w:rPr>
        <w:t xml:space="preserve"> (Accessed 16</w:t>
      </w:r>
      <w:r w:rsidR="008F40D9" w:rsidRPr="00771463">
        <w:rPr>
          <w:rFonts w:ascii="Arial" w:hAnsi="Arial" w:cs="Arial"/>
          <w:sz w:val="24"/>
          <w:szCs w:val="24"/>
          <w:vertAlign w:val="superscript"/>
        </w:rPr>
        <w:t>th</w:t>
      </w:r>
      <w:r w:rsidR="008F40D9" w:rsidRPr="00771463">
        <w:rPr>
          <w:rFonts w:ascii="Arial" w:hAnsi="Arial" w:cs="Arial"/>
          <w:sz w:val="24"/>
          <w:szCs w:val="24"/>
        </w:rPr>
        <w:t xml:space="preserve"> April 2019)</w:t>
      </w:r>
    </w:p>
    <w:p w:rsidR="00C5202B" w:rsidRPr="00771463" w:rsidRDefault="00C5202B" w:rsidP="00D04406">
      <w:pPr>
        <w:rPr>
          <w:rFonts w:ascii="Arial" w:hAnsi="Arial" w:cs="Arial"/>
          <w:sz w:val="24"/>
          <w:szCs w:val="24"/>
        </w:rPr>
      </w:pPr>
      <w:r w:rsidRPr="00771463">
        <w:rPr>
          <w:rFonts w:ascii="Arial" w:hAnsi="Arial" w:cs="Arial"/>
          <w:sz w:val="24"/>
          <w:szCs w:val="24"/>
        </w:rPr>
        <w:t xml:space="preserve">Bowlby. (2019). What is Attachment Theory? Bowlby’s 4 Stages Explained. Available at: </w:t>
      </w:r>
      <w:hyperlink r:id="rId16" w:history="1">
        <w:r w:rsidRPr="00771463">
          <w:rPr>
            <w:rStyle w:val="Hyperlink"/>
            <w:rFonts w:ascii="Arial" w:hAnsi="Arial" w:cs="Arial"/>
            <w:sz w:val="24"/>
            <w:szCs w:val="24"/>
          </w:rPr>
          <w:t>https://positivepsychologyprogram.com/attachment-theory/</w:t>
        </w:r>
      </w:hyperlink>
      <w:r w:rsidRPr="00771463">
        <w:rPr>
          <w:rFonts w:ascii="Arial" w:hAnsi="Arial" w:cs="Arial"/>
          <w:sz w:val="24"/>
          <w:szCs w:val="24"/>
        </w:rPr>
        <w:t xml:space="preserve"> (Accessed 21</w:t>
      </w:r>
      <w:r w:rsidRPr="00771463">
        <w:rPr>
          <w:rFonts w:ascii="Arial" w:hAnsi="Arial" w:cs="Arial"/>
          <w:sz w:val="24"/>
          <w:szCs w:val="24"/>
          <w:vertAlign w:val="superscript"/>
        </w:rPr>
        <w:t>st</w:t>
      </w:r>
      <w:r w:rsidRPr="00771463">
        <w:rPr>
          <w:rFonts w:ascii="Arial" w:hAnsi="Arial" w:cs="Arial"/>
          <w:sz w:val="24"/>
          <w:szCs w:val="24"/>
        </w:rPr>
        <w:t xml:space="preserve"> April 2019)</w:t>
      </w:r>
    </w:p>
    <w:p w:rsidR="00DD6D91" w:rsidRPr="00771463" w:rsidRDefault="00DD6D91" w:rsidP="00DD6D91">
      <w:pPr>
        <w:rPr>
          <w:rFonts w:ascii="Arial" w:hAnsi="Arial" w:cs="Arial"/>
          <w:sz w:val="24"/>
          <w:szCs w:val="24"/>
        </w:rPr>
      </w:pPr>
      <w:r w:rsidRPr="00771463">
        <w:rPr>
          <w:rFonts w:ascii="Arial" w:hAnsi="Arial" w:cs="Arial"/>
          <w:sz w:val="24"/>
          <w:szCs w:val="24"/>
        </w:rPr>
        <w:t xml:space="preserve">Denbighshire County Council. (2019). Special Education Needs (SEN) - Additional Learning Needs (ALN). Available at: </w:t>
      </w:r>
      <w:hyperlink r:id="rId17" w:history="1">
        <w:r w:rsidRPr="00771463">
          <w:rPr>
            <w:rStyle w:val="Hyperlink"/>
            <w:rFonts w:ascii="Arial" w:hAnsi="Arial" w:cs="Arial"/>
            <w:sz w:val="24"/>
            <w:szCs w:val="24"/>
          </w:rPr>
          <w:t>https://www.denbighshire.gov.uk/en/resident/education/special-education-needs.aspx</w:t>
        </w:r>
      </w:hyperlink>
      <w:r w:rsidRPr="00771463">
        <w:rPr>
          <w:rFonts w:ascii="Arial" w:hAnsi="Arial" w:cs="Arial"/>
          <w:sz w:val="24"/>
          <w:szCs w:val="24"/>
        </w:rPr>
        <w:t xml:space="preserve"> (Accessed 8th April 2019)</w:t>
      </w:r>
    </w:p>
    <w:p w:rsidR="00DC6708" w:rsidRPr="00771463" w:rsidRDefault="00DC6708" w:rsidP="00DD6D91">
      <w:pPr>
        <w:rPr>
          <w:rFonts w:ascii="Arial" w:hAnsi="Arial" w:cs="Arial"/>
          <w:sz w:val="24"/>
          <w:szCs w:val="24"/>
        </w:rPr>
      </w:pPr>
      <w:r w:rsidRPr="00771463">
        <w:rPr>
          <w:rFonts w:ascii="Arial" w:hAnsi="Arial" w:cs="Arial"/>
          <w:sz w:val="24"/>
          <w:szCs w:val="24"/>
        </w:rPr>
        <w:t xml:space="preserve">Dixon, J., &amp; Stein, M. (2002) Still a bairn: Throughcare and aftercare services in Scotland. Available online at: </w:t>
      </w:r>
      <w:hyperlink r:id="rId18" w:history="1">
        <w:r w:rsidRPr="00771463">
          <w:rPr>
            <w:rStyle w:val="Hyperlink"/>
            <w:rFonts w:ascii="Arial" w:hAnsi="Arial" w:cs="Arial"/>
            <w:sz w:val="24"/>
            <w:szCs w:val="24"/>
          </w:rPr>
          <w:t>www.scotland.gov.uk/Publications/2002/06/14924/7628</w:t>
        </w:r>
      </w:hyperlink>
      <w:r w:rsidRPr="00771463">
        <w:rPr>
          <w:rFonts w:ascii="Arial" w:hAnsi="Arial" w:cs="Arial"/>
          <w:sz w:val="24"/>
          <w:szCs w:val="24"/>
        </w:rPr>
        <w:t xml:space="preserve"> (Accessed 23rd April 2019)</w:t>
      </w:r>
    </w:p>
    <w:p w:rsidR="00DD6D91" w:rsidRPr="00771463" w:rsidRDefault="00DD6D91" w:rsidP="00DD6D91">
      <w:pPr>
        <w:rPr>
          <w:rFonts w:ascii="Arial" w:hAnsi="Arial" w:cs="Arial"/>
          <w:sz w:val="24"/>
          <w:szCs w:val="24"/>
        </w:rPr>
      </w:pPr>
      <w:r w:rsidRPr="00771463">
        <w:rPr>
          <w:rFonts w:ascii="Arial" w:hAnsi="Arial" w:cs="Arial"/>
          <w:sz w:val="24"/>
          <w:szCs w:val="24"/>
        </w:rPr>
        <w:t xml:space="preserve">ELSA Support. (2013). Supporting Emotional Literacy. ELSA: Information and Support. Available at: </w:t>
      </w:r>
      <w:hyperlink r:id="rId19" w:history="1">
        <w:r w:rsidRPr="00771463">
          <w:rPr>
            <w:rStyle w:val="Hyperlink"/>
            <w:rFonts w:ascii="Arial" w:hAnsi="Arial" w:cs="Arial"/>
            <w:sz w:val="24"/>
            <w:szCs w:val="24"/>
          </w:rPr>
          <w:t>https://www.elsa-support.co.uk/about-elsa-support/</w:t>
        </w:r>
      </w:hyperlink>
      <w:r w:rsidRPr="00771463">
        <w:rPr>
          <w:rFonts w:ascii="Arial" w:hAnsi="Arial" w:cs="Arial"/>
          <w:sz w:val="24"/>
          <w:szCs w:val="24"/>
        </w:rPr>
        <w:t xml:space="preserve"> (Accessed 22</w:t>
      </w:r>
      <w:r w:rsidRPr="00771463">
        <w:rPr>
          <w:rFonts w:ascii="Arial" w:hAnsi="Arial" w:cs="Arial"/>
          <w:sz w:val="24"/>
          <w:szCs w:val="24"/>
          <w:vertAlign w:val="superscript"/>
        </w:rPr>
        <w:t>nd</w:t>
      </w:r>
      <w:r w:rsidRPr="00771463">
        <w:rPr>
          <w:rFonts w:ascii="Arial" w:hAnsi="Arial" w:cs="Arial"/>
          <w:sz w:val="24"/>
          <w:szCs w:val="24"/>
        </w:rPr>
        <w:t xml:space="preserve"> April 2019)</w:t>
      </w:r>
    </w:p>
    <w:p w:rsidR="004574FA" w:rsidRPr="00771463" w:rsidRDefault="00680F90" w:rsidP="004574FA">
      <w:pPr>
        <w:rPr>
          <w:rFonts w:ascii="Arial" w:hAnsi="Arial" w:cs="Arial"/>
          <w:color w:val="44546A" w:themeColor="text2"/>
          <w:sz w:val="24"/>
          <w:szCs w:val="24"/>
        </w:rPr>
      </w:pPr>
      <w:r w:rsidRPr="00771463">
        <w:rPr>
          <w:rFonts w:ascii="Arial" w:hAnsi="Arial" w:cs="Arial"/>
          <w:sz w:val="24"/>
          <w:szCs w:val="24"/>
        </w:rPr>
        <w:t xml:space="preserve">Evaluating Source Credibility. (No Date). Powered by Google Sites. Available at: </w:t>
      </w:r>
      <w:hyperlink r:id="rId20" w:history="1">
        <w:r w:rsidRPr="00771463">
          <w:rPr>
            <w:rStyle w:val="Hyperlink"/>
            <w:rFonts w:ascii="Arial" w:hAnsi="Arial" w:cs="Arial"/>
            <w:sz w:val="24"/>
            <w:szCs w:val="24"/>
          </w:rPr>
          <w:t>https://sites.google.com/site/evaluatingsourcecredibility/for-students/what-does-credibility-mean</w:t>
        </w:r>
      </w:hyperlink>
      <w:r w:rsidRPr="00771463">
        <w:rPr>
          <w:rFonts w:ascii="Arial" w:hAnsi="Arial" w:cs="Arial"/>
          <w:sz w:val="24"/>
          <w:szCs w:val="24"/>
        </w:rPr>
        <w:t xml:space="preserve"> (Accessed 15th April 2019)</w:t>
      </w:r>
      <w:r w:rsidR="004574FA" w:rsidRPr="00771463">
        <w:rPr>
          <w:rFonts w:ascii="Arial" w:hAnsi="Arial" w:cs="Arial"/>
          <w:color w:val="44546A" w:themeColor="text2"/>
          <w:sz w:val="24"/>
          <w:szCs w:val="24"/>
        </w:rPr>
        <w:t xml:space="preserve"> </w:t>
      </w:r>
    </w:p>
    <w:p w:rsidR="00CF3090" w:rsidRPr="00771463" w:rsidRDefault="00CF3090" w:rsidP="004574FA">
      <w:pPr>
        <w:rPr>
          <w:rFonts w:ascii="Arial" w:hAnsi="Arial" w:cs="Arial"/>
          <w:color w:val="000000" w:themeColor="text1"/>
          <w:sz w:val="24"/>
          <w:szCs w:val="24"/>
        </w:rPr>
      </w:pPr>
      <w:r w:rsidRPr="00771463">
        <w:rPr>
          <w:rFonts w:ascii="Arial" w:hAnsi="Arial" w:cs="Arial"/>
          <w:color w:val="000000" w:themeColor="text1"/>
          <w:sz w:val="24"/>
          <w:szCs w:val="24"/>
        </w:rPr>
        <w:t xml:space="preserve">NICE. (2019). Looked-after children and young people. Available at: </w:t>
      </w:r>
      <w:hyperlink r:id="rId21" w:history="1">
        <w:r w:rsidRPr="00771463">
          <w:rPr>
            <w:rStyle w:val="Hyperlink"/>
            <w:rFonts w:ascii="Arial" w:hAnsi="Arial" w:cs="Arial"/>
            <w:sz w:val="24"/>
            <w:szCs w:val="24"/>
          </w:rPr>
          <w:t>https://www.nice.org.uk/about/nice-communities/social-care/tailored-resources/lacyp/statement-5</w:t>
        </w:r>
      </w:hyperlink>
      <w:r w:rsidRPr="00771463">
        <w:rPr>
          <w:rFonts w:ascii="Arial" w:hAnsi="Arial" w:cs="Arial"/>
          <w:color w:val="000000" w:themeColor="text1"/>
          <w:sz w:val="24"/>
          <w:szCs w:val="24"/>
        </w:rPr>
        <w:t xml:space="preserve"> (Accessed 21st April 2019) </w:t>
      </w:r>
    </w:p>
    <w:p w:rsidR="00B96718" w:rsidRPr="00771463" w:rsidRDefault="008E3221" w:rsidP="00CE5AD1">
      <w:pPr>
        <w:rPr>
          <w:rFonts w:ascii="Arial" w:hAnsi="Arial" w:cs="Arial"/>
          <w:sz w:val="24"/>
          <w:szCs w:val="24"/>
        </w:rPr>
      </w:pPr>
      <w:r w:rsidRPr="00771463">
        <w:rPr>
          <w:rFonts w:ascii="Arial" w:hAnsi="Arial" w:cs="Arial"/>
          <w:sz w:val="24"/>
          <w:szCs w:val="24"/>
        </w:rPr>
        <w:t>StatsWales. (2018).</w:t>
      </w:r>
      <w:r w:rsidR="00BC47F1" w:rsidRPr="00771463">
        <w:rPr>
          <w:rFonts w:ascii="Arial" w:hAnsi="Arial" w:cs="Arial"/>
          <w:sz w:val="24"/>
          <w:szCs w:val="24"/>
        </w:rPr>
        <w:t xml:space="preserve"> Children looked after at 31 March by local authority, gender and age</w:t>
      </w:r>
      <w:r w:rsidRPr="00771463">
        <w:rPr>
          <w:rFonts w:ascii="Arial" w:hAnsi="Arial" w:cs="Arial"/>
          <w:sz w:val="24"/>
          <w:szCs w:val="24"/>
        </w:rPr>
        <w:t xml:space="preserve">. Available at: </w:t>
      </w:r>
      <w:hyperlink r:id="rId22" w:history="1">
        <w:r w:rsidRPr="00771463">
          <w:rPr>
            <w:rStyle w:val="Hyperlink"/>
            <w:rFonts w:ascii="Arial" w:hAnsi="Arial" w:cs="Arial"/>
            <w:sz w:val="24"/>
            <w:szCs w:val="24"/>
          </w:rPr>
          <w:t>https://statswales.gov.wales/Catalogue/Health-and-Social-Care/Social-Services/Childrens-Services/Children-Looked-After/childrenlookedafterat31march-by-localauthority-gender-age</w:t>
        </w:r>
      </w:hyperlink>
      <w:r w:rsidRPr="00771463">
        <w:rPr>
          <w:rFonts w:ascii="Arial" w:hAnsi="Arial" w:cs="Arial"/>
          <w:sz w:val="24"/>
          <w:szCs w:val="24"/>
        </w:rPr>
        <w:t xml:space="preserve"> (Accessed 19th </w:t>
      </w:r>
      <w:r w:rsidR="00BC47F1" w:rsidRPr="00771463">
        <w:rPr>
          <w:rFonts w:ascii="Arial" w:hAnsi="Arial" w:cs="Arial"/>
          <w:sz w:val="24"/>
          <w:szCs w:val="24"/>
        </w:rPr>
        <w:t xml:space="preserve">April 2019) </w:t>
      </w:r>
    </w:p>
    <w:p w:rsidR="006E6E18" w:rsidRPr="00771463" w:rsidRDefault="00576BAA" w:rsidP="006E6E18">
      <w:pPr>
        <w:rPr>
          <w:rFonts w:ascii="Arial" w:hAnsi="Arial" w:cs="Arial"/>
          <w:sz w:val="24"/>
          <w:szCs w:val="24"/>
        </w:rPr>
      </w:pPr>
      <w:r w:rsidRPr="00771463">
        <w:rPr>
          <w:rFonts w:ascii="Arial" w:hAnsi="Arial" w:cs="Arial"/>
          <w:sz w:val="24"/>
          <w:szCs w:val="24"/>
        </w:rPr>
        <w:t>UNCRC. (</w:t>
      </w:r>
      <w:r w:rsidR="006E6E18" w:rsidRPr="00771463">
        <w:rPr>
          <w:rFonts w:ascii="Arial" w:hAnsi="Arial" w:cs="Arial"/>
          <w:sz w:val="24"/>
          <w:szCs w:val="24"/>
        </w:rPr>
        <w:t>2018). The United Nations Convention on the</w:t>
      </w:r>
    </w:p>
    <w:p w:rsidR="00576BAA" w:rsidRPr="00771463" w:rsidRDefault="006E6E18" w:rsidP="006E6E18">
      <w:pPr>
        <w:rPr>
          <w:rFonts w:ascii="Arial" w:hAnsi="Arial" w:cs="Arial"/>
          <w:sz w:val="24"/>
          <w:szCs w:val="24"/>
        </w:rPr>
      </w:pPr>
      <w:r w:rsidRPr="00771463">
        <w:rPr>
          <w:rFonts w:ascii="Arial" w:hAnsi="Arial" w:cs="Arial"/>
          <w:sz w:val="24"/>
          <w:szCs w:val="24"/>
        </w:rPr>
        <w:t>Rights of the Child</w:t>
      </w:r>
      <w:r w:rsidR="00576BAA" w:rsidRPr="00771463">
        <w:rPr>
          <w:rFonts w:ascii="Arial" w:hAnsi="Arial" w:cs="Arial"/>
          <w:sz w:val="24"/>
          <w:szCs w:val="24"/>
        </w:rPr>
        <w:t>.</w:t>
      </w:r>
      <w:r w:rsidRPr="00771463">
        <w:rPr>
          <w:rFonts w:ascii="Arial" w:hAnsi="Arial" w:cs="Arial"/>
          <w:sz w:val="24"/>
          <w:szCs w:val="24"/>
        </w:rPr>
        <w:t xml:space="preserve"> </w:t>
      </w:r>
      <w:r w:rsidR="00576BAA" w:rsidRPr="00771463">
        <w:rPr>
          <w:rFonts w:ascii="Arial" w:hAnsi="Arial" w:cs="Arial"/>
          <w:sz w:val="24"/>
          <w:szCs w:val="24"/>
        </w:rPr>
        <w:t>Available at:</w:t>
      </w:r>
      <w:r w:rsidRPr="00771463">
        <w:rPr>
          <w:rFonts w:ascii="Arial" w:hAnsi="Arial" w:cs="Arial"/>
          <w:sz w:val="24"/>
          <w:szCs w:val="24"/>
        </w:rPr>
        <w:t xml:space="preserve"> </w:t>
      </w:r>
      <w:hyperlink r:id="rId23" w:history="1">
        <w:r w:rsidRPr="00771463">
          <w:rPr>
            <w:rStyle w:val="Hyperlink"/>
            <w:rFonts w:ascii="Arial" w:hAnsi="Arial" w:cs="Arial"/>
            <w:sz w:val="24"/>
            <w:szCs w:val="24"/>
          </w:rPr>
          <w:t>https://www.savethechildren.org.uk/content/dam/global/reports/uncrc-child-friendly-version1.pdf</w:t>
        </w:r>
      </w:hyperlink>
      <w:r w:rsidRPr="00771463">
        <w:rPr>
          <w:rFonts w:ascii="Arial" w:hAnsi="Arial" w:cs="Arial"/>
          <w:sz w:val="24"/>
          <w:szCs w:val="24"/>
        </w:rPr>
        <w:t xml:space="preserve"> (Accessed 19th April 2019) </w:t>
      </w:r>
    </w:p>
    <w:p w:rsidR="00B96718" w:rsidRPr="00771463" w:rsidRDefault="00B96718" w:rsidP="00CE5AD1">
      <w:pPr>
        <w:rPr>
          <w:rFonts w:ascii="Arial" w:hAnsi="Arial" w:cs="Arial"/>
          <w:sz w:val="24"/>
          <w:szCs w:val="24"/>
          <w:u w:val="single"/>
        </w:rPr>
      </w:pPr>
      <w:r w:rsidRPr="00771463">
        <w:rPr>
          <w:rFonts w:ascii="Arial" w:hAnsi="Arial" w:cs="Arial"/>
          <w:sz w:val="24"/>
          <w:szCs w:val="24"/>
          <w:u w:val="single"/>
        </w:rPr>
        <w:lastRenderedPageBreak/>
        <w:t>Government Documents</w:t>
      </w:r>
    </w:p>
    <w:p w:rsidR="00DE224C" w:rsidRPr="00771463" w:rsidRDefault="00B96718" w:rsidP="00DE224C">
      <w:pPr>
        <w:rPr>
          <w:rFonts w:ascii="Arial" w:hAnsi="Arial" w:cs="Arial"/>
          <w:color w:val="000000" w:themeColor="text1"/>
          <w:sz w:val="24"/>
          <w:szCs w:val="24"/>
        </w:rPr>
      </w:pPr>
      <w:r w:rsidRPr="00771463">
        <w:rPr>
          <w:rFonts w:ascii="Arial" w:hAnsi="Arial" w:cs="Arial"/>
          <w:sz w:val="24"/>
          <w:szCs w:val="24"/>
        </w:rPr>
        <w:t xml:space="preserve">Donaldson, G. (2015) Successful Futures. Crown copyright. Available at: </w:t>
      </w:r>
      <w:hyperlink r:id="rId24" w:history="1">
        <w:r w:rsidRPr="00771463">
          <w:rPr>
            <w:rStyle w:val="Hyperlink"/>
            <w:rFonts w:ascii="Arial" w:hAnsi="Arial" w:cs="Arial"/>
            <w:sz w:val="24"/>
            <w:szCs w:val="24"/>
          </w:rPr>
          <w:t>http://gov.wales/docs/dcells/publications/150317-successful-futures-en.pdf</w:t>
        </w:r>
      </w:hyperlink>
      <w:r w:rsidR="00A3667D" w:rsidRPr="00771463">
        <w:rPr>
          <w:rFonts w:ascii="Arial" w:hAnsi="Arial" w:cs="Arial"/>
          <w:sz w:val="24"/>
          <w:szCs w:val="24"/>
        </w:rPr>
        <w:t xml:space="preserve"> (Accessed 8th April 2019)</w:t>
      </w:r>
      <w:bookmarkStart w:id="7" w:name="_Hlk7254906"/>
      <w:r w:rsidR="00DE224C" w:rsidRPr="00771463">
        <w:rPr>
          <w:rFonts w:ascii="Arial" w:hAnsi="Arial" w:cs="Arial"/>
          <w:color w:val="000000" w:themeColor="text1"/>
          <w:sz w:val="24"/>
          <w:szCs w:val="24"/>
        </w:rPr>
        <w:t xml:space="preserve"> </w:t>
      </w:r>
    </w:p>
    <w:p w:rsidR="00DE224C" w:rsidRPr="00771463" w:rsidRDefault="00DE224C" w:rsidP="00DE224C">
      <w:pPr>
        <w:rPr>
          <w:rFonts w:ascii="Arial" w:hAnsi="Arial" w:cs="Arial"/>
          <w:color w:val="FF0000"/>
          <w:sz w:val="24"/>
          <w:szCs w:val="24"/>
        </w:rPr>
      </w:pPr>
      <w:r w:rsidRPr="00771463">
        <w:rPr>
          <w:rFonts w:ascii="Arial" w:hAnsi="Arial" w:cs="Arial"/>
          <w:color w:val="000000" w:themeColor="text1"/>
          <w:sz w:val="24"/>
          <w:szCs w:val="24"/>
        </w:rPr>
        <w:t xml:space="preserve">Future Generations Commissioner for Wales. (2015). </w:t>
      </w:r>
      <w:bookmarkEnd w:id="7"/>
      <w:r w:rsidRPr="00771463">
        <w:rPr>
          <w:rFonts w:ascii="Arial" w:hAnsi="Arial" w:cs="Arial"/>
          <w:color w:val="000000" w:themeColor="text1"/>
          <w:sz w:val="24"/>
          <w:szCs w:val="24"/>
        </w:rPr>
        <w:t xml:space="preserve">Well-being of Future Generations (Wales) Act 2015. Available at: </w:t>
      </w:r>
      <w:hyperlink r:id="rId25" w:history="1">
        <w:r w:rsidRPr="00771463">
          <w:rPr>
            <w:rStyle w:val="Hyperlink"/>
            <w:rFonts w:ascii="Arial" w:hAnsi="Arial" w:cs="Arial"/>
            <w:sz w:val="24"/>
            <w:szCs w:val="24"/>
          </w:rPr>
          <w:t>http://futuregenerations.wales/about-us/future-generations-act/</w:t>
        </w:r>
      </w:hyperlink>
      <w:r w:rsidRPr="00771463">
        <w:rPr>
          <w:rFonts w:ascii="Arial" w:hAnsi="Arial" w:cs="Arial"/>
          <w:color w:val="FF0000"/>
          <w:sz w:val="24"/>
          <w:szCs w:val="24"/>
        </w:rPr>
        <w:t xml:space="preserve"> </w:t>
      </w:r>
      <w:r w:rsidRPr="00771463">
        <w:rPr>
          <w:rFonts w:ascii="Arial" w:hAnsi="Arial" w:cs="Arial"/>
          <w:color w:val="000000" w:themeColor="text1"/>
          <w:sz w:val="24"/>
          <w:szCs w:val="24"/>
        </w:rPr>
        <w:t>(Accessed 27</w:t>
      </w:r>
      <w:r w:rsidRPr="00771463">
        <w:rPr>
          <w:rFonts w:ascii="Arial" w:hAnsi="Arial" w:cs="Arial"/>
          <w:color w:val="000000" w:themeColor="text1"/>
          <w:sz w:val="24"/>
          <w:szCs w:val="24"/>
          <w:vertAlign w:val="superscript"/>
        </w:rPr>
        <w:t>th</w:t>
      </w:r>
      <w:r w:rsidRPr="00771463">
        <w:rPr>
          <w:rFonts w:ascii="Arial" w:hAnsi="Arial" w:cs="Arial"/>
          <w:color w:val="000000" w:themeColor="text1"/>
          <w:sz w:val="24"/>
          <w:szCs w:val="24"/>
        </w:rPr>
        <w:t xml:space="preserve"> April 2019)</w:t>
      </w:r>
    </w:p>
    <w:p w:rsidR="00CE5AD1" w:rsidRPr="00771463" w:rsidRDefault="00CE5AD1" w:rsidP="00B96718">
      <w:pPr>
        <w:rPr>
          <w:rFonts w:ascii="Arial" w:hAnsi="Arial" w:cs="Arial"/>
          <w:sz w:val="24"/>
          <w:szCs w:val="24"/>
        </w:rPr>
      </w:pPr>
    </w:p>
    <w:p w:rsidR="00C26226" w:rsidRPr="00771463" w:rsidRDefault="00C26226" w:rsidP="00C26226">
      <w:pPr>
        <w:rPr>
          <w:rFonts w:ascii="Arial" w:hAnsi="Arial" w:cs="Arial"/>
          <w:color w:val="FF0000"/>
          <w:sz w:val="24"/>
          <w:szCs w:val="24"/>
        </w:rPr>
      </w:pPr>
      <w:r w:rsidRPr="00771463">
        <w:rPr>
          <w:rFonts w:ascii="Arial" w:hAnsi="Arial" w:cs="Arial"/>
          <w:color w:val="000000" w:themeColor="text1"/>
          <w:sz w:val="24"/>
          <w:szCs w:val="24"/>
        </w:rPr>
        <w:t xml:space="preserve">Pupil Deprivation Grant to support the educational attainment of looked after children. (2015). Welsh Government. Available at: </w:t>
      </w:r>
      <w:hyperlink r:id="rId26" w:history="1">
        <w:r w:rsidRPr="00771463">
          <w:rPr>
            <w:rStyle w:val="Hyperlink"/>
            <w:rFonts w:ascii="Arial" w:hAnsi="Arial" w:cs="Arial"/>
            <w:sz w:val="24"/>
            <w:szCs w:val="24"/>
          </w:rPr>
          <w:t>https://learning.gov.wales/docs/learningwales/publications/150506-looked-after-children-frequently-asked-questions-en-v2.pdf</w:t>
        </w:r>
      </w:hyperlink>
      <w:r w:rsidRPr="00771463">
        <w:rPr>
          <w:rFonts w:ascii="Arial" w:hAnsi="Arial" w:cs="Arial"/>
          <w:color w:val="FF0000"/>
          <w:sz w:val="24"/>
          <w:szCs w:val="24"/>
        </w:rPr>
        <w:t xml:space="preserve"> </w:t>
      </w:r>
      <w:r w:rsidRPr="00771463">
        <w:rPr>
          <w:rFonts w:ascii="Arial" w:hAnsi="Arial" w:cs="Arial"/>
          <w:color w:val="000000" w:themeColor="text1"/>
          <w:sz w:val="24"/>
          <w:szCs w:val="24"/>
        </w:rPr>
        <w:t>(Accessed 26th April 2019)</w:t>
      </w:r>
    </w:p>
    <w:p w:rsidR="007B1C62" w:rsidRPr="00771463" w:rsidRDefault="007B1C62" w:rsidP="00B96718">
      <w:pPr>
        <w:rPr>
          <w:rFonts w:ascii="Arial" w:hAnsi="Arial" w:cs="Arial"/>
          <w:sz w:val="24"/>
          <w:szCs w:val="24"/>
        </w:rPr>
      </w:pPr>
      <w:r w:rsidRPr="00771463">
        <w:rPr>
          <w:rFonts w:ascii="Arial" w:hAnsi="Arial" w:cs="Arial"/>
          <w:sz w:val="24"/>
          <w:szCs w:val="24"/>
        </w:rPr>
        <w:t xml:space="preserve">Social Services and Well-being (Wales) Act 2014. (2014).  Duties of local authorities in relation to looked after children Section 83 care and support plans. Available at: </w:t>
      </w:r>
      <w:hyperlink r:id="rId27" w:history="1">
        <w:r w:rsidRPr="00771463">
          <w:rPr>
            <w:rStyle w:val="Hyperlink"/>
            <w:rFonts w:ascii="Arial" w:hAnsi="Arial" w:cs="Arial"/>
            <w:sz w:val="24"/>
            <w:szCs w:val="24"/>
          </w:rPr>
          <w:t>https://www.legislation.gov.uk/anaw/2014/4/contents</w:t>
        </w:r>
      </w:hyperlink>
      <w:r w:rsidRPr="00771463">
        <w:rPr>
          <w:rFonts w:ascii="Arial" w:hAnsi="Arial" w:cs="Arial"/>
          <w:sz w:val="24"/>
          <w:szCs w:val="24"/>
        </w:rPr>
        <w:t xml:space="preserve"> (Accessed 25th April 2019)</w:t>
      </w:r>
    </w:p>
    <w:p w:rsidR="00C26226" w:rsidRPr="00771463" w:rsidRDefault="00C26226" w:rsidP="00C26226">
      <w:pPr>
        <w:rPr>
          <w:rFonts w:ascii="Arial" w:hAnsi="Arial" w:cs="Arial"/>
          <w:color w:val="000000" w:themeColor="text1"/>
          <w:sz w:val="24"/>
          <w:szCs w:val="24"/>
        </w:rPr>
      </w:pPr>
      <w:r w:rsidRPr="00771463">
        <w:rPr>
          <w:rFonts w:ascii="Arial" w:hAnsi="Arial" w:cs="Arial"/>
          <w:color w:val="000000" w:themeColor="text1"/>
          <w:sz w:val="24"/>
          <w:szCs w:val="24"/>
        </w:rPr>
        <w:t xml:space="preserve">Targeted funding to improve educational outcomes. (2018). National Assembly for Wales Children, Young People and Education Committee. Available at: </w:t>
      </w:r>
      <w:hyperlink r:id="rId28" w:history="1">
        <w:r w:rsidRPr="00771463">
          <w:rPr>
            <w:rStyle w:val="Hyperlink"/>
            <w:rFonts w:ascii="Arial" w:hAnsi="Arial" w:cs="Arial"/>
            <w:sz w:val="24"/>
            <w:szCs w:val="24"/>
          </w:rPr>
          <w:t>https://www.assembly.wales/laid%20documents/cr-ld11615/cr-ld11615-e.pdf</w:t>
        </w:r>
      </w:hyperlink>
      <w:r w:rsidRPr="00771463">
        <w:rPr>
          <w:rFonts w:ascii="Arial" w:hAnsi="Arial" w:cs="Arial"/>
          <w:color w:val="FF0000"/>
          <w:sz w:val="24"/>
          <w:szCs w:val="24"/>
        </w:rPr>
        <w:t xml:space="preserve"> </w:t>
      </w:r>
      <w:r w:rsidRPr="00771463">
        <w:rPr>
          <w:rFonts w:ascii="Arial" w:hAnsi="Arial" w:cs="Arial"/>
          <w:color w:val="000000" w:themeColor="text1"/>
          <w:sz w:val="24"/>
          <w:szCs w:val="24"/>
        </w:rPr>
        <w:t>(Accessed 26th April 2019)</w:t>
      </w:r>
    </w:p>
    <w:p w:rsidR="00A3667D" w:rsidRPr="00771463" w:rsidRDefault="007B79DE" w:rsidP="007B79DE">
      <w:pPr>
        <w:rPr>
          <w:rFonts w:ascii="Arial" w:hAnsi="Arial" w:cs="Arial"/>
          <w:sz w:val="24"/>
          <w:szCs w:val="24"/>
        </w:rPr>
      </w:pPr>
      <w:r w:rsidRPr="00771463">
        <w:rPr>
          <w:rFonts w:ascii="Arial" w:hAnsi="Arial" w:cs="Arial"/>
          <w:sz w:val="24"/>
          <w:szCs w:val="24"/>
        </w:rPr>
        <w:t xml:space="preserve">The commitment from the children’s plans. (2009). Improving the attainment of looked after children in primary schools. Available at: </w:t>
      </w:r>
      <w:hyperlink r:id="rId29" w:history="1">
        <w:r w:rsidRPr="00771463">
          <w:rPr>
            <w:rStyle w:val="Hyperlink"/>
            <w:rFonts w:ascii="Arial" w:hAnsi="Arial" w:cs="Arial"/>
            <w:sz w:val="24"/>
            <w:szCs w:val="24"/>
          </w:rPr>
          <w:t>https://www.haringey.gov.uk/sites/haringeygovuk/files/dcsf-dfe_improving_attainment-primary.pdf</w:t>
        </w:r>
      </w:hyperlink>
      <w:r w:rsidRPr="00771463">
        <w:rPr>
          <w:rFonts w:ascii="Arial" w:hAnsi="Arial" w:cs="Arial"/>
          <w:sz w:val="24"/>
          <w:szCs w:val="24"/>
        </w:rPr>
        <w:t xml:space="preserve"> (Accessed 24th April 2019)</w:t>
      </w:r>
    </w:p>
    <w:p w:rsidR="00A3667D" w:rsidRPr="00771463" w:rsidRDefault="00A3667D" w:rsidP="00B96718">
      <w:pPr>
        <w:rPr>
          <w:rFonts w:ascii="Arial" w:hAnsi="Arial" w:cs="Arial"/>
          <w:sz w:val="24"/>
          <w:szCs w:val="24"/>
          <w:u w:val="single"/>
        </w:rPr>
      </w:pPr>
      <w:r w:rsidRPr="00771463">
        <w:rPr>
          <w:rFonts w:ascii="Arial" w:hAnsi="Arial" w:cs="Arial"/>
          <w:sz w:val="24"/>
          <w:szCs w:val="24"/>
          <w:u w:val="single"/>
        </w:rPr>
        <w:t>Books</w:t>
      </w:r>
    </w:p>
    <w:p w:rsidR="00B96718" w:rsidRPr="00771463" w:rsidRDefault="00A3667D" w:rsidP="00B96718">
      <w:pPr>
        <w:rPr>
          <w:rFonts w:ascii="Arial" w:hAnsi="Arial" w:cs="Arial"/>
          <w:sz w:val="24"/>
          <w:szCs w:val="24"/>
        </w:rPr>
      </w:pPr>
      <w:r w:rsidRPr="00771463">
        <w:rPr>
          <w:rFonts w:ascii="Arial" w:hAnsi="Arial" w:cs="Arial"/>
          <w:sz w:val="24"/>
          <w:szCs w:val="24"/>
        </w:rPr>
        <w:t xml:space="preserve">Mistry, M. And Sood, K. (2015). English as an Additional Language in the Early Years. Available at: </w:t>
      </w:r>
      <w:hyperlink r:id="rId30" w:history="1">
        <w:r w:rsidRPr="00771463">
          <w:rPr>
            <w:rStyle w:val="Hyperlink"/>
            <w:rFonts w:ascii="Arial" w:hAnsi="Arial" w:cs="Arial"/>
            <w:sz w:val="24"/>
            <w:szCs w:val="24"/>
          </w:rPr>
          <w:t>https://www-dawsonera-com.ezproxy.uwtsd.ac.uk/readonline/9780203559147</w:t>
        </w:r>
      </w:hyperlink>
      <w:r w:rsidRPr="00771463">
        <w:rPr>
          <w:rFonts w:ascii="Arial" w:hAnsi="Arial" w:cs="Arial"/>
          <w:sz w:val="24"/>
          <w:szCs w:val="24"/>
        </w:rPr>
        <w:t xml:space="preserve"> (Accessed 8th April 2019)</w:t>
      </w:r>
    </w:p>
    <w:p w:rsidR="006E6E18" w:rsidRPr="00771463" w:rsidRDefault="006E6E18" w:rsidP="006E6E18">
      <w:pPr>
        <w:rPr>
          <w:rFonts w:ascii="Arial" w:hAnsi="Arial" w:cs="Arial"/>
          <w:color w:val="000000" w:themeColor="text1"/>
          <w:sz w:val="24"/>
          <w:szCs w:val="24"/>
        </w:rPr>
      </w:pPr>
      <w:r w:rsidRPr="00771463">
        <w:rPr>
          <w:rFonts w:ascii="Arial" w:hAnsi="Arial" w:cs="Arial"/>
          <w:color w:val="000000" w:themeColor="text1"/>
          <w:sz w:val="24"/>
          <w:szCs w:val="24"/>
        </w:rPr>
        <w:t>Glazzard, J., Hughes, A., Netherwood, A. Neve, L &amp; Stokoe, J. (2010) Teaching Primary Special Educational. (Accessed 15</w:t>
      </w:r>
      <w:r w:rsidRPr="00771463">
        <w:rPr>
          <w:rFonts w:ascii="Arial" w:hAnsi="Arial" w:cs="Arial"/>
          <w:color w:val="000000" w:themeColor="text1"/>
          <w:sz w:val="24"/>
          <w:szCs w:val="24"/>
          <w:vertAlign w:val="superscript"/>
        </w:rPr>
        <w:t>th</w:t>
      </w:r>
      <w:r w:rsidRPr="00771463">
        <w:rPr>
          <w:rFonts w:ascii="Arial" w:hAnsi="Arial" w:cs="Arial"/>
          <w:color w:val="000000" w:themeColor="text1"/>
          <w:sz w:val="24"/>
          <w:szCs w:val="24"/>
        </w:rPr>
        <w:t xml:space="preserve"> April 2019)</w:t>
      </w:r>
    </w:p>
    <w:p w:rsidR="006E6E18" w:rsidRPr="00771463" w:rsidRDefault="006E6E18" w:rsidP="006E6E18">
      <w:pPr>
        <w:rPr>
          <w:rFonts w:ascii="Arial" w:hAnsi="Arial" w:cs="Arial"/>
          <w:color w:val="000000" w:themeColor="text1"/>
          <w:sz w:val="24"/>
          <w:szCs w:val="24"/>
        </w:rPr>
      </w:pPr>
      <w:r w:rsidRPr="00771463">
        <w:rPr>
          <w:rFonts w:ascii="Arial" w:hAnsi="Arial" w:cs="Arial"/>
          <w:color w:val="000000" w:themeColor="text1"/>
          <w:sz w:val="24"/>
          <w:szCs w:val="24"/>
        </w:rPr>
        <w:t>Spooner, W. (2011) The SEN Handbook for Trainee Teachers, NQTs and Teaching Assistants. Abingdon: Routledge. (Accessed 15</w:t>
      </w:r>
      <w:r w:rsidRPr="00771463">
        <w:rPr>
          <w:rFonts w:ascii="Arial" w:hAnsi="Arial" w:cs="Arial"/>
          <w:color w:val="000000" w:themeColor="text1"/>
          <w:sz w:val="24"/>
          <w:szCs w:val="24"/>
          <w:vertAlign w:val="superscript"/>
        </w:rPr>
        <w:t>th</w:t>
      </w:r>
      <w:r w:rsidRPr="00771463">
        <w:rPr>
          <w:rFonts w:ascii="Arial" w:hAnsi="Arial" w:cs="Arial"/>
          <w:color w:val="000000" w:themeColor="text1"/>
          <w:sz w:val="24"/>
          <w:szCs w:val="24"/>
        </w:rPr>
        <w:t xml:space="preserve"> April 2019)</w:t>
      </w:r>
    </w:p>
    <w:p w:rsidR="000D1013" w:rsidRPr="00771463" w:rsidRDefault="000D1013" w:rsidP="006E6E18">
      <w:pPr>
        <w:rPr>
          <w:rFonts w:ascii="Arial" w:hAnsi="Arial" w:cs="Arial"/>
          <w:color w:val="000000" w:themeColor="text1"/>
          <w:sz w:val="24"/>
          <w:szCs w:val="24"/>
          <w:u w:val="single"/>
        </w:rPr>
      </w:pPr>
      <w:r w:rsidRPr="00771463">
        <w:rPr>
          <w:rFonts w:ascii="Arial" w:hAnsi="Arial" w:cs="Arial"/>
          <w:color w:val="000000" w:themeColor="text1"/>
          <w:sz w:val="24"/>
          <w:szCs w:val="24"/>
          <w:u w:val="single"/>
        </w:rPr>
        <w:t>PDF</w:t>
      </w:r>
    </w:p>
    <w:p w:rsidR="0012298B" w:rsidRPr="00771463" w:rsidRDefault="000D1013" w:rsidP="0012298B">
      <w:pPr>
        <w:rPr>
          <w:rFonts w:ascii="Arial" w:hAnsi="Arial" w:cs="Arial"/>
          <w:sz w:val="24"/>
          <w:szCs w:val="24"/>
        </w:rPr>
      </w:pPr>
      <w:r w:rsidRPr="00771463">
        <w:rPr>
          <w:rFonts w:ascii="Arial" w:hAnsi="Arial" w:cs="Arial"/>
          <w:sz w:val="24"/>
          <w:szCs w:val="24"/>
        </w:rPr>
        <w:t>Dr Connelly and Professor Chakrabarti, M. (No Date). Improving the educational experience of children and young people in public care: A Scottish perspective. International Journal of Inclusive Education (forthcoming). (Accessed 23</w:t>
      </w:r>
      <w:r w:rsidRPr="00771463">
        <w:rPr>
          <w:rFonts w:ascii="Arial" w:hAnsi="Arial" w:cs="Arial"/>
          <w:sz w:val="24"/>
          <w:szCs w:val="24"/>
          <w:vertAlign w:val="superscript"/>
        </w:rPr>
        <w:t>rd</w:t>
      </w:r>
      <w:r w:rsidRPr="00771463">
        <w:rPr>
          <w:rFonts w:ascii="Arial" w:hAnsi="Arial" w:cs="Arial"/>
          <w:sz w:val="24"/>
          <w:szCs w:val="24"/>
        </w:rPr>
        <w:t xml:space="preserve"> April </w:t>
      </w:r>
      <w:r w:rsidR="00DC6708" w:rsidRPr="00771463">
        <w:rPr>
          <w:rFonts w:ascii="Arial" w:hAnsi="Arial" w:cs="Arial"/>
          <w:sz w:val="24"/>
          <w:szCs w:val="24"/>
        </w:rPr>
        <w:t>2019)</w:t>
      </w:r>
    </w:p>
    <w:p w:rsidR="00A3667D" w:rsidRPr="00331544" w:rsidRDefault="0012298B" w:rsidP="00B96718">
      <w:pPr>
        <w:rPr>
          <w:rFonts w:ascii="Arial" w:hAnsi="Arial" w:cs="Arial"/>
          <w:color w:val="FF0000"/>
          <w:sz w:val="24"/>
          <w:szCs w:val="24"/>
        </w:rPr>
      </w:pPr>
      <w:r w:rsidRPr="00771463">
        <w:rPr>
          <w:rFonts w:ascii="Arial" w:hAnsi="Arial" w:cs="Arial"/>
          <w:color w:val="000000" w:themeColor="text1"/>
          <w:sz w:val="24"/>
          <w:szCs w:val="24"/>
        </w:rPr>
        <w:t xml:space="preserve"> Teaching Strategies and Approaches for Pupils with Special Educational Needs: A Scoping Study. (2003). Department of Education and skills. Available at: </w:t>
      </w:r>
      <w:hyperlink r:id="rId31" w:history="1">
        <w:r w:rsidRPr="00771463">
          <w:rPr>
            <w:rStyle w:val="Hyperlink"/>
            <w:rFonts w:ascii="Arial" w:hAnsi="Arial" w:cs="Arial"/>
            <w:sz w:val="24"/>
            <w:szCs w:val="24"/>
          </w:rPr>
          <w:t>file:///C:/Users/Student/Downloads/Teaching%20strategies%20and%20approaches%20for%20pupils%20with%20SEN.pdf</w:t>
        </w:r>
      </w:hyperlink>
      <w:r w:rsidRPr="00771463">
        <w:rPr>
          <w:rFonts w:ascii="Arial" w:hAnsi="Arial" w:cs="Arial"/>
          <w:color w:val="FF0000"/>
          <w:sz w:val="24"/>
          <w:szCs w:val="24"/>
        </w:rPr>
        <w:t xml:space="preserve"> </w:t>
      </w:r>
      <w:r w:rsidRPr="00771463">
        <w:rPr>
          <w:rFonts w:ascii="Arial" w:hAnsi="Arial" w:cs="Arial"/>
          <w:color w:val="000000" w:themeColor="text1"/>
          <w:sz w:val="24"/>
          <w:szCs w:val="24"/>
        </w:rPr>
        <w:t>(Accessed 27</w:t>
      </w:r>
      <w:r w:rsidRPr="00771463">
        <w:rPr>
          <w:rFonts w:ascii="Arial" w:hAnsi="Arial" w:cs="Arial"/>
          <w:color w:val="000000" w:themeColor="text1"/>
          <w:sz w:val="24"/>
          <w:szCs w:val="24"/>
          <w:vertAlign w:val="superscript"/>
        </w:rPr>
        <w:t>th</w:t>
      </w:r>
      <w:r w:rsidRPr="00771463">
        <w:rPr>
          <w:rFonts w:ascii="Arial" w:hAnsi="Arial" w:cs="Arial"/>
          <w:color w:val="000000" w:themeColor="text1"/>
          <w:sz w:val="24"/>
          <w:szCs w:val="24"/>
        </w:rPr>
        <w:t xml:space="preserve"> April 2019)</w:t>
      </w:r>
    </w:p>
    <w:sectPr w:rsidR="00A3667D" w:rsidRPr="00331544">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1DF" w:rsidRDefault="000061DF" w:rsidP="00771463">
      <w:pPr>
        <w:spacing w:after="0" w:line="240" w:lineRule="auto"/>
      </w:pPr>
      <w:r>
        <w:separator/>
      </w:r>
    </w:p>
  </w:endnote>
  <w:endnote w:type="continuationSeparator" w:id="0">
    <w:p w:rsidR="000061DF" w:rsidRDefault="000061DF" w:rsidP="007714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2907974"/>
      <w:docPartObj>
        <w:docPartGallery w:val="Page Numbers (Bottom of Page)"/>
        <w:docPartUnique/>
      </w:docPartObj>
    </w:sdtPr>
    <w:sdtEndPr/>
    <w:sdtContent>
      <w:sdt>
        <w:sdtPr>
          <w:id w:val="-1769616900"/>
          <w:docPartObj>
            <w:docPartGallery w:val="Page Numbers (Top of Page)"/>
            <w:docPartUnique/>
          </w:docPartObj>
        </w:sdtPr>
        <w:sdtEndPr/>
        <w:sdtContent>
          <w:p w:rsidR="00771463" w:rsidRDefault="0077146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771463" w:rsidRDefault="00771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1DF" w:rsidRDefault="000061DF" w:rsidP="00771463">
      <w:pPr>
        <w:spacing w:after="0" w:line="240" w:lineRule="auto"/>
      </w:pPr>
      <w:r>
        <w:separator/>
      </w:r>
    </w:p>
  </w:footnote>
  <w:footnote w:type="continuationSeparator" w:id="0">
    <w:p w:rsidR="000061DF" w:rsidRDefault="000061DF" w:rsidP="007714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7338A"/>
    <w:multiLevelType w:val="hybridMultilevel"/>
    <w:tmpl w:val="F9225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EB5"/>
    <w:rsid w:val="000061DF"/>
    <w:rsid w:val="00006585"/>
    <w:rsid w:val="00007E7F"/>
    <w:rsid w:val="000100D9"/>
    <w:rsid w:val="000208FD"/>
    <w:rsid w:val="000327D7"/>
    <w:rsid w:val="000330B0"/>
    <w:rsid w:val="000423BA"/>
    <w:rsid w:val="000469DE"/>
    <w:rsid w:val="00047C58"/>
    <w:rsid w:val="000630C5"/>
    <w:rsid w:val="000848BF"/>
    <w:rsid w:val="00095472"/>
    <w:rsid w:val="000C0562"/>
    <w:rsid w:val="000C22FE"/>
    <w:rsid w:val="000C50AA"/>
    <w:rsid w:val="000D01D2"/>
    <w:rsid w:val="000D1013"/>
    <w:rsid w:val="000E2C46"/>
    <w:rsid w:val="000F788C"/>
    <w:rsid w:val="0011589B"/>
    <w:rsid w:val="001163DF"/>
    <w:rsid w:val="0012298B"/>
    <w:rsid w:val="001232F9"/>
    <w:rsid w:val="00125DDC"/>
    <w:rsid w:val="00126DC7"/>
    <w:rsid w:val="001321EE"/>
    <w:rsid w:val="00142BDE"/>
    <w:rsid w:val="00147C22"/>
    <w:rsid w:val="00147F0B"/>
    <w:rsid w:val="00161D3B"/>
    <w:rsid w:val="00177549"/>
    <w:rsid w:val="0018280B"/>
    <w:rsid w:val="001831DF"/>
    <w:rsid w:val="001900AE"/>
    <w:rsid w:val="00197C9F"/>
    <w:rsid w:val="001B7029"/>
    <w:rsid w:val="001D2EF6"/>
    <w:rsid w:val="001E45A5"/>
    <w:rsid w:val="001F7C97"/>
    <w:rsid w:val="00204639"/>
    <w:rsid w:val="00213EEB"/>
    <w:rsid w:val="002331B3"/>
    <w:rsid w:val="00242C11"/>
    <w:rsid w:val="00263CAF"/>
    <w:rsid w:val="00264E6A"/>
    <w:rsid w:val="002A2FC1"/>
    <w:rsid w:val="002A5A12"/>
    <w:rsid w:val="002A5F5E"/>
    <w:rsid w:val="002C2D90"/>
    <w:rsid w:val="002C42DA"/>
    <w:rsid w:val="002E05B3"/>
    <w:rsid w:val="002F23C4"/>
    <w:rsid w:val="002F74C8"/>
    <w:rsid w:val="00322859"/>
    <w:rsid w:val="00331544"/>
    <w:rsid w:val="00332E30"/>
    <w:rsid w:val="00345081"/>
    <w:rsid w:val="00353167"/>
    <w:rsid w:val="00366616"/>
    <w:rsid w:val="00372DFC"/>
    <w:rsid w:val="00374928"/>
    <w:rsid w:val="00375A62"/>
    <w:rsid w:val="00381792"/>
    <w:rsid w:val="003918E8"/>
    <w:rsid w:val="00393C4A"/>
    <w:rsid w:val="003B4CD0"/>
    <w:rsid w:val="003C7FDA"/>
    <w:rsid w:val="003D405F"/>
    <w:rsid w:val="003D5002"/>
    <w:rsid w:val="003F32E3"/>
    <w:rsid w:val="003F6835"/>
    <w:rsid w:val="0043202D"/>
    <w:rsid w:val="00440051"/>
    <w:rsid w:val="004418D5"/>
    <w:rsid w:val="004574FA"/>
    <w:rsid w:val="00463771"/>
    <w:rsid w:val="004701F1"/>
    <w:rsid w:val="004A5389"/>
    <w:rsid w:val="004D0280"/>
    <w:rsid w:val="004D4203"/>
    <w:rsid w:val="004F7054"/>
    <w:rsid w:val="004F79BB"/>
    <w:rsid w:val="0050699C"/>
    <w:rsid w:val="0053178F"/>
    <w:rsid w:val="005333E0"/>
    <w:rsid w:val="00542DD1"/>
    <w:rsid w:val="00544B52"/>
    <w:rsid w:val="00546620"/>
    <w:rsid w:val="0055058D"/>
    <w:rsid w:val="00552022"/>
    <w:rsid w:val="005533AC"/>
    <w:rsid w:val="005729B7"/>
    <w:rsid w:val="00576BAA"/>
    <w:rsid w:val="00591C11"/>
    <w:rsid w:val="00595616"/>
    <w:rsid w:val="005A255F"/>
    <w:rsid w:val="005A4069"/>
    <w:rsid w:val="005C05B3"/>
    <w:rsid w:val="005D5CEE"/>
    <w:rsid w:val="005E27F9"/>
    <w:rsid w:val="005E4640"/>
    <w:rsid w:val="005E4940"/>
    <w:rsid w:val="005E4DB6"/>
    <w:rsid w:val="005E7C92"/>
    <w:rsid w:val="005F15D5"/>
    <w:rsid w:val="005F742F"/>
    <w:rsid w:val="00600A86"/>
    <w:rsid w:val="006058CD"/>
    <w:rsid w:val="00612490"/>
    <w:rsid w:val="00621E37"/>
    <w:rsid w:val="00625A42"/>
    <w:rsid w:val="00635751"/>
    <w:rsid w:val="0063780E"/>
    <w:rsid w:val="00645D42"/>
    <w:rsid w:val="006556BC"/>
    <w:rsid w:val="00662B46"/>
    <w:rsid w:val="00672A83"/>
    <w:rsid w:val="00680F90"/>
    <w:rsid w:val="00681B23"/>
    <w:rsid w:val="00683E5F"/>
    <w:rsid w:val="0068428E"/>
    <w:rsid w:val="00685850"/>
    <w:rsid w:val="00685E65"/>
    <w:rsid w:val="00687D6D"/>
    <w:rsid w:val="00694807"/>
    <w:rsid w:val="006A2423"/>
    <w:rsid w:val="006B2EE9"/>
    <w:rsid w:val="006C2A9D"/>
    <w:rsid w:val="006D5C13"/>
    <w:rsid w:val="006E6E18"/>
    <w:rsid w:val="006F1D3B"/>
    <w:rsid w:val="006F77CF"/>
    <w:rsid w:val="0071399B"/>
    <w:rsid w:val="007147AD"/>
    <w:rsid w:val="00737D4C"/>
    <w:rsid w:val="007439CD"/>
    <w:rsid w:val="00751975"/>
    <w:rsid w:val="00754442"/>
    <w:rsid w:val="00766AF9"/>
    <w:rsid w:val="00771463"/>
    <w:rsid w:val="00776822"/>
    <w:rsid w:val="0078750F"/>
    <w:rsid w:val="00792915"/>
    <w:rsid w:val="00794DCD"/>
    <w:rsid w:val="007A3CAD"/>
    <w:rsid w:val="007A49E9"/>
    <w:rsid w:val="007A786C"/>
    <w:rsid w:val="007B14D4"/>
    <w:rsid w:val="007B1C62"/>
    <w:rsid w:val="007B4450"/>
    <w:rsid w:val="007B79DE"/>
    <w:rsid w:val="007C68D2"/>
    <w:rsid w:val="007D1010"/>
    <w:rsid w:val="007E3989"/>
    <w:rsid w:val="007E48EC"/>
    <w:rsid w:val="007F240D"/>
    <w:rsid w:val="00802A89"/>
    <w:rsid w:val="00811367"/>
    <w:rsid w:val="0083106C"/>
    <w:rsid w:val="0083408B"/>
    <w:rsid w:val="00834C9C"/>
    <w:rsid w:val="00840FB4"/>
    <w:rsid w:val="008427A8"/>
    <w:rsid w:val="00844DC7"/>
    <w:rsid w:val="0085006B"/>
    <w:rsid w:val="00856DEB"/>
    <w:rsid w:val="0086455A"/>
    <w:rsid w:val="00864DDB"/>
    <w:rsid w:val="00864DF0"/>
    <w:rsid w:val="0087404B"/>
    <w:rsid w:val="008805B4"/>
    <w:rsid w:val="00882458"/>
    <w:rsid w:val="00884114"/>
    <w:rsid w:val="008C141E"/>
    <w:rsid w:val="008D01A0"/>
    <w:rsid w:val="008E3221"/>
    <w:rsid w:val="008E4A68"/>
    <w:rsid w:val="008F40D9"/>
    <w:rsid w:val="00903178"/>
    <w:rsid w:val="00906F2B"/>
    <w:rsid w:val="009119C6"/>
    <w:rsid w:val="00912810"/>
    <w:rsid w:val="0092361A"/>
    <w:rsid w:val="00923FA5"/>
    <w:rsid w:val="009250D8"/>
    <w:rsid w:val="009309EB"/>
    <w:rsid w:val="00934F43"/>
    <w:rsid w:val="00970BCD"/>
    <w:rsid w:val="00971990"/>
    <w:rsid w:val="00974C2D"/>
    <w:rsid w:val="00997A67"/>
    <w:rsid w:val="009B0E23"/>
    <w:rsid w:val="009B32E3"/>
    <w:rsid w:val="009B505C"/>
    <w:rsid w:val="009B70B8"/>
    <w:rsid w:val="009E0ED6"/>
    <w:rsid w:val="009E20EA"/>
    <w:rsid w:val="009E4AD4"/>
    <w:rsid w:val="009E5967"/>
    <w:rsid w:val="009F002F"/>
    <w:rsid w:val="00A06E0E"/>
    <w:rsid w:val="00A10C57"/>
    <w:rsid w:val="00A1524E"/>
    <w:rsid w:val="00A3667D"/>
    <w:rsid w:val="00A37F7A"/>
    <w:rsid w:val="00A738FB"/>
    <w:rsid w:val="00A84FD9"/>
    <w:rsid w:val="00AC13FB"/>
    <w:rsid w:val="00AD169A"/>
    <w:rsid w:val="00AE439E"/>
    <w:rsid w:val="00AF7EEB"/>
    <w:rsid w:val="00B01499"/>
    <w:rsid w:val="00B12329"/>
    <w:rsid w:val="00B14B9B"/>
    <w:rsid w:val="00B215A4"/>
    <w:rsid w:val="00B22618"/>
    <w:rsid w:val="00B50D2E"/>
    <w:rsid w:val="00B64F4B"/>
    <w:rsid w:val="00B66435"/>
    <w:rsid w:val="00B71006"/>
    <w:rsid w:val="00B73297"/>
    <w:rsid w:val="00B92C70"/>
    <w:rsid w:val="00B92CE1"/>
    <w:rsid w:val="00B96718"/>
    <w:rsid w:val="00BB4204"/>
    <w:rsid w:val="00BC47F1"/>
    <w:rsid w:val="00BC4E78"/>
    <w:rsid w:val="00BD0346"/>
    <w:rsid w:val="00BE6BE7"/>
    <w:rsid w:val="00BF42CB"/>
    <w:rsid w:val="00BF5669"/>
    <w:rsid w:val="00C00B6C"/>
    <w:rsid w:val="00C07686"/>
    <w:rsid w:val="00C12358"/>
    <w:rsid w:val="00C22BB6"/>
    <w:rsid w:val="00C22EF7"/>
    <w:rsid w:val="00C25C70"/>
    <w:rsid w:val="00C26004"/>
    <w:rsid w:val="00C26226"/>
    <w:rsid w:val="00C42B5E"/>
    <w:rsid w:val="00C42D3D"/>
    <w:rsid w:val="00C5202B"/>
    <w:rsid w:val="00C80148"/>
    <w:rsid w:val="00C80E5C"/>
    <w:rsid w:val="00C86919"/>
    <w:rsid w:val="00C97A45"/>
    <w:rsid w:val="00CA5F20"/>
    <w:rsid w:val="00CB0B98"/>
    <w:rsid w:val="00CB4D11"/>
    <w:rsid w:val="00CC0396"/>
    <w:rsid w:val="00CC3688"/>
    <w:rsid w:val="00CC3E54"/>
    <w:rsid w:val="00CC4514"/>
    <w:rsid w:val="00CD1BE2"/>
    <w:rsid w:val="00CD4D6C"/>
    <w:rsid w:val="00CE5AD1"/>
    <w:rsid w:val="00CF3090"/>
    <w:rsid w:val="00CF4FFC"/>
    <w:rsid w:val="00CF74FA"/>
    <w:rsid w:val="00D04406"/>
    <w:rsid w:val="00D1706B"/>
    <w:rsid w:val="00D27106"/>
    <w:rsid w:val="00D27E04"/>
    <w:rsid w:val="00D3607C"/>
    <w:rsid w:val="00D447F8"/>
    <w:rsid w:val="00D55550"/>
    <w:rsid w:val="00D66F95"/>
    <w:rsid w:val="00D70923"/>
    <w:rsid w:val="00D749CA"/>
    <w:rsid w:val="00D76C2B"/>
    <w:rsid w:val="00D81CC8"/>
    <w:rsid w:val="00D92996"/>
    <w:rsid w:val="00D97EA0"/>
    <w:rsid w:val="00DA02CF"/>
    <w:rsid w:val="00DB5C23"/>
    <w:rsid w:val="00DC0571"/>
    <w:rsid w:val="00DC08E9"/>
    <w:rsid w:val="00DC6708"/>
    <w:rsid w:val="00DD22A4"/>
    <w:rsid w:val="00DD6D91"/>
    <w:rsid w:val="00DE224C"/>
    <w:rsid w:val="00DF6538"/>
    <w:rsid w:val="00E06A48"/>
    <w:rsid w:val="00E10880"/>
    <w:rsid w:val="00E14098"/>
    <w:rsid w:val="00E143FD"/>
    <w:rsid w:val="00E24601"/>
    <w:rsid w:val="00E30979"/>
    <w:rsid w:val="00E434C3"/>
    <w:rsid w:val="00E44003"/>
    <w:rsid w:val="00E512FD"/>
    <w:rsid w:val="00E67D10"/>
    <w:rsid w:val="00E94B08"/>
    <w:rsid w:val="00EB1EB5"/>
    <w:rsid w:val="00EB29DA"/>
    <w:rsid w:val="00ED4E84"/>
    <w:rsid w:val="00EE0005"/>
    <w:rsid w:val="00EF0491"/>
    <w:rsid w:val="00EF09D0"/>
    <w:rsid w:val="00EF5925"/>
    <w:rsid w:val="00F0260E"/>
    <w:rsid w:val="00F06B30"/>
    <w:rsid w:val="00F1483B"/>
    <w:rsid w:val="00F24365"/>
    <w:rsid w:val="00F268F2"/>
    <w:rsid w:val="00F3217B"/>
    <w:rsid w:val="00F32232"/>
    <w:rsid w:val="00F573C9"/>
    <w:rsid w:val="00F57903"/>
    <w:rsid w:val="00F64001"/>
    <w:rsid w:val="00F712B9"/>
    <w:rsid w:val="00FA1EC4"/>
    <w:rsid w:val="00FA20AC"/>
    <w:rsid w:val="00FA664D"/>
    <w:rsid w:val="00FB7532"/>
    <w:rsid w:val="00FB7C84"/>
    <w:rsid w:val="00FC4DE8"/>
    <w:rsid w:val="00FD150A"/>
    <w:rsid w:val="00FD4960"/>
    <w:rsid w:val="00FE73C1"/>
    <w:rsid w:val="00FF20DF"/>
    <w:rsid w:val="00FF45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CC8BD0-B644-498A-8F8D-46F997949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5AD1"/>
    <w:rPr>
      <w:color w:val="0563C1" w:themeColor="hyperlink"/>
      <w:u w:val="single"/>
    </w:rPr>
  </w:style>
  <w:style w:type="character" w:styleId="UnresolvedMention">
    <w:name w:val="Unresolved Mention"/>
    <w:basedOn w:val="DefaultParagraphFont"/>
    <w:uiPriority w:val="99"/>
    <w:semiHidden/>
    <w:unhideWhenUsed/>
    <w:rsid w:val="00CE5AD1"/>
    <w:rPr>
      <w:color w:val="605E5C"/>
      <w:shd w:val="clear" w:color="auto" w:fill="E1DFDD"/>
    </w:rPr>
  </w:style>
  <w:style w:type="paragraph" w:styleId="BalloonText">
    <w:name w:val="Balloon Text"/>
    <w:basedOn w:val="Normal"/>
    <w:link w:val="BalloonTextChar"/>
    <w:uiPriority w:val="99"/>
    <w:semiHidden/>
    <w:unhideWhenUsed/>
    <w:rsid w:val="009119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19C6"/>
    <w:rPr>
      <w:rFonts w:ascii="Segoe UI" w:hAnsi="Segoe UI" w:cs="Segoe UI"/>
      <w:sz w:val="18"/>
      <w:szCs w:val="18"/>
    </w:rPr>
  </w:style>
  <w:style w:type="paragraph" w:styleId="ListParagraph">
    <w:name w:val="List Paragraph"/>
    <w:basedOn w:val="Normal"/>
    <w:uiPriority w:val="34"/>
    <w:qFormat/>
    <w:rsid w:val="00CB0B98"/>
    <w:pPr>
      <w:ind w:left="720"/>
      <w:contextualSpacing/>
    </w:pPr>
  </w:style>
  <w:style w:type="paragraph" w:styleId="Header">
    <w:name w:val="header"/>
    <w:basedOn w:val="Normal"/>
    <w:link w:val="HeaderChar"/>
    <w:uiPriority w:val="99"/>
    <w:unhideWhenUsed/>
    <w:rsid w:val="007714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463"/>
  </w:style>
  <w:style w:type="paragraph" w:styleId="Footer">
    <w:name w:val="footer"/>
    <w:basedOn w:val="Normal"/>
    <w:link w:val="FooterChar"/>
    <w:uiPriority w:val="99"/>
    <w:unhideWhenUsed/>
    <w:rsid w:val="007714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afaeducation.org/looked-after-children-in-education-resource-for-wales/" TargetMode="External"/><Relationship Id="rId18" Type="http://schemas.openxmlformats.org/officeDocument/2006/relationships/hyperlink" Target="http://www.scotland.gov.uk/Publications/2002/06/14924/7628" TargetMode="External"/><Relationship Id="rId26" Type="http://schemas.openxmlformats.org/officeDocument/2006/relationships/hyperlink" Target="https://learning.gov.wales/docs/learningwales/publications/150506-looked-after-children-frequently-asked-questions-en-v2.pdf" TargetMode="External"/><Relationship Id="rId3" Type="http://schemas.openxmlformats.org/officeDocument/2006/relationships/styles" Target="styles.xml"/><Relationship Id="rId21" Type="http://schemas.openxmlformats.org/officeDocument/2006/relationships/hyperlink" Target="https://www.nice.org.uk/about/nice-communities/social-care/tailored-resources/lacyp/statement-5"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www.denbighshire.gov.uk/en/resident/education/special-education-needs.aspx" TargetMode="External"/><Relationship Id="rId25" Type="http://schemas.openxmlformats.org/officeDocument/2006/relationships/hyperlink" Target="http://futuregenerations.wales/about-us/future-generations-act/"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ositivepsychologyprogram.com/attachment-theory/" TargetMode="External"/><Relationship Id="rId20" Type="http://schemas.openxmlformats.org/officeDocument/2006/relationships/hyperlink" Target="https://sites.google.com/site/evaluatingsourcecredibility/for-students/what-does-credibility-mean" TargetMode="External"/><Relationship Id="rId29" Type="http://schemas.openxmlformats.org/officeDocument/2006/relationships/hyperlink" Target="https://www.haringey.gov.uk/sites/haringeygovuk/files/dcsf-dfe_improving_attainment-pri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gov.wales/docs/dcells/publications/150317-successful-futures-en.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zapier.com/learn/forms-surveys/writing-effective-survey/" TargetMode="External"/><Relationship Id="rId23" Type="http://schemas.openxmlformats.org/officeDocument/2006/relationships/hyperlink" Target="https://www.savethechildren.org.uk/content/dam/global/reports/uncrc-child-friendly-version1.pdf" TargetMode="External"/><Relationship Id="rId28" Type="http://schemas.openxmlformats.org/officeDocument/2006/relationships/hyperlink" Target="https://www.assembly.wales/laid%20documents/cr-ld11615/cr-ld11615-e.pdf" TargetMode="External"/><Relationship Id="rId10" Type="http://schemas.openxmlformats.org/officeDocument/2006/relationships/chart" Target="charts/chart2.xml"/><Relationship Id="rId19" Type="http://schemas.openxmlformats.org/officeDocument/2006/relationships/hyperlink" Target="https://www.elsa-support.co.uk/about-elsa-support/" TargetMode="External"/><Relationship Id="rId31" Type="http://schemas.openxmlformats.org/officeDocument/2006/relationships/hyperlink" Target="file:///C:/Users/Student/Downloads/Teaching%20strategies%20and%20approaches%20for%20pupils%20with%20SEN.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ncbi.nlm.nih.gov/pmc/articles/PMC2805454/" TargetMode="External"/><Relationship Id="rId22" Type="http://schemas.openxmlformats.org/officeDocument/2006/relationships/hyperlink" Target="https://statswales.gov.wales/Catalogue/Health-and-Social-Care/Social-Services/Childrens-Services/Children-Looked-After/childrenlookedafterat31march-by-localauthority-gender-age" TargetMode="External"/><Relationship Id="rId27" Type="http://schemas.openxmlformats.org/officeDocument/2006/relationships/hyperlink" Target="https://www.legislation.gov.uk/anaw/2014/4/contents" TargetMode="External"/><Relationship Id="rId30" Type="http://schemas.openxmlformats.org/officeDocument/2006/relationships/hyperlink" Target="https://www-dawsonera-com.ezproxy.uwtsd.ac.uk/readonline/9780203559147"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Student\Downloads\Questionnaire%20regarding%20Looked%20After%20Children%20in%20Education%20(1-6)%20(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Diagram 1 -</a:t>
            </a:r>
            <a:r>
              <a:rPr lang="en-US" baseline="0"/>
              <a:t> Number of LAC each participant has or is  previously teaching</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During your professional career in a school, how many looked after children (LAC) have you supported?</c:v>
                </c:pt>
              </c:strCache>
            </c:strRef>
          </c:tx>
          <c:spPr>
            <a:solidFill>
              <a:schemeClr val="accent1"/>
            </a:solidFill>
            <a:ln>
              <a:noFill/>
            </a:ln>
            <a:effectLst/>
          </c:spPr>
          <c:invertIfNegative val="0"/>
          <c:cat>
            <c:strRef>
              <c:f>Sheet1!$A$2:$A$5</c:f>
              <c:strCache>
                <c:ptCount val="4"/>
                <c:pt idx="0">
                  <c:v>0</c:v>
                </c:pt>
                <c:pt idx="1">
                  <c:v>1 to 5</c:v>
                </c:pt>
                <c:pt idx="2">
                  <c:v>6 to 10</c:v>
                </c:pt>
                <c:pt idx="3">
                  <c:v>More than 10</c:v>
                </c:pt>
              </c:strCache>
            </c:strRef>
          </c:cat>
          <c:val>
            <c:numRef>
              <c:f>Sheet1!$B$2:$B$5</c:f>
              <c:numCache>
                <c:formatCode>General</c:formatCode>
                <c:ptCount val="4"/>
                <c:pt idx="0">
                  <c:v>0</c:v>
                </c:pt>
                <c:pt idx="1">
                  <c:v>2</c:v>
                </c:pt>
                <c:pt idx="2">
                  <c:v>1</c:v>
                </c:pt>
                <c:pt idx="3">
                  <c:v>3</c:v>
                </c:pt>
              </c:numCache>
            </c:numRef>
          </c:val>
          <c:extLst>
            <c:ext xmlns:c16="http://schemas.microsoft.com/office/drawing/2014/chart" uri="{C3380CC4-5D6E-409C-BE32-E72D297353CC}">
              <c16:uniqueId val="{00000000-9595-4F30-8C25-FDE8EBF892AB}"/>
            </c:ext>
          </c:extLst>
        </c:ser>
        <c:dLbls>
          <c:showLegendKey val="0"/>
          <c:showVal val="0"/>
          <c:showCatName val="0"/>
          <c:showSerName val="0"/>
          <c:showPercent val="0"/>
          <c:showBubbleSize val="0"/>
        </c:dLbls>
        <c:gapWidth val="219"/>
        <c:overlap val="-27"/>
        <c:axId val="653086312"/>
        <c:axId val="653089264"/>
      </c:barChart>
      <c:catAx>
        <c:axId val="6530863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LAC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089264"/>
        <c:crosses val="autoZero"/>
        <c:auto val="1"/>
        <c:lblAlgn val="ctr"/>
        <c:lblOffset val="100"/>
        <c:noMultiLvlLbl val="0"/>
      </c:catAx>
      <c:valAx>
        <c:axId val="653089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086312"/>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r>
              <a:rPr lang="en-US"/>
              <a:t>Diagram 2 - Graph to show number of participants that teach LAC with additional learning needs.</a:t>
            </a:r>
          </a:p>
        </c:rich>
      </c:tx>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the LAC have any additional learning needs (ALN)?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74D-41B1-BD5E-C3EE3A7EDD4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74D-41B1-BD5E-C3EE3A7EDD47}"/>
              </c:ext>
            </c:extLst>
          </c:dPt>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4</c:v>
                </c:pt>
                <c:pt idx="1">
                  <c:v>2</c:v>
                </c:pt>
              </c:numCache>
            </c:numRef>
          </c:val>
          <c:extLst>
            <c:ext xmlns:c16="http://schemas.microsoft.com/office/drawing/2014/chart" uri="{C3380CC4-5D6E-409C-BE32-E72D297353CC}">
              <c16:uniqueId val="{00000004-374D-41B1-BD5E-C3EE3A7EDD4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nchor="b" anchorCtr="0"/>
    <a:lstStyle/>
    <a:p>
      <a:pPr>
        <a:defRPr>
          <a:ln>
            <a:noFill/>
          </a:ln>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Diagram 3 -</a:t>
            </a:r>
            <a:r>
              <a:rPr lang="en-US" baseline="0"/>
              <a:t> Support and interventions offered to LAC</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What support is offered in your schoold for LAC?</c:v>
                </c:pt>
              </c:strCache>
            </c:strRef>
          </c:tx>
          <c:spPr>
            <a:solidFill>
              <a:schemeClr val="accent1"/>
            </a:solidFill>
            <a:ln>
              <a:noFill/>
            </a:ln>
            <a:effectLst/>
          </c:spPr>
          <c:invertIfNegative val="0"/>
          <c:cat>
            <c:strRef>
              <c:f>Sheet1!$A$3:$A$10</c:f>
              <c:strCache>
                <c:ptCount val="8"/>
                <c:pt idx="0">
                  <c:v>Positive Play and thrive</c:v>
                </c:pt>
                <c:pt idx="1">
                  <c:v>Toe by Toe</c:v>
                </c:pt>
                <c:pt idx="2">
                  <c:v>Nurture</c:v>
                </c:pt>
                <c:pt idx="3">
                  <c:v>Emotional Literacy support Assistant</c:v>
                </c:pt>
                <c:pt idx="4">
                  <c:v>Speech and Language</c:v>
                </c:pt>
                <c:pt idx="5">
                  <c:v>Catch up Numeracy</c:v>
                </c:pt>
                <c:pt idx="6">
                  <c:v>Lexia</c:v>
                </c:pt>
                <c:pt idx="7">
                  <c:v>Buster Bunny</c:v>
                </c:pt>
              </c:strCache>
            </c:strRef>
          </c:cat>
          <c:val>
            <c:numRef>
              <c:f>Sheet1!$B$3:$B$10</c:f>
              <c:numCache>
                <c:formatCode>General</c:formatCode>
                <c:ptCount val="8"/>
                <c:pt idx="0">
                  <c:v>2</c:v>
                </c:pt>
                <c:pt idx="1">
                  <c:v>2</c:v>
                </c:pt>
                <c:pt idx="2">
                  <c:v>4</c:v>
                </c:pt>
                <c:pt idx="3">
                  <c:v>6</c:v>
                </c:pt>
                <c:pt idx="4">
                  <c:v>1</c:v>
                </c:pt>
                <c:pt idx="5">
                  <c:v>2</c:v>
                </c:pt>
                <c:pt idx="6">
                  <c:v>1</c:v>
                </c:pt>
                <c:pt idx="7">
                  <c:v>1</c:v>
                </c:pt>
              </c:numCache>
            </c:numRef>
          </c:val>
          <c:extLst>
            <c:ext xmlns:c16="http://schemas.microsoft.com/office/drawing/2014/chart" uri="{C3380CC4-5D6E-409C-BE32-E72D297353CC}">
              <c16:uniqueId val="{00000000-4D45-4E88-BA03-31BACFD45B93}"/>
            </c:ext>
          </c:extLst>
        </c:ser>
        <c:dLbls>
          <c:showLegendKey val="0"/>
          <c:showVal val="0"/>
          <c:showCatName val="0"/>
          <c:showSerName val="0"/>
          <c:showPercent val="0"/>
          <c:showBubbleSize val="0"/>
        </c:dLbls>
        <c:gapWidth val="219"/>
        <c:overlap val="-27"/>
        <c:axId val="652094048"/>
        <c:axId val="652090440"/>
      </c:barChart>
      <c:catAx>
        <c:axId val="6520940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Support</a:t>
                </a:r>
                <a:r>
                  <a:rPr lang="en-GB" baseline="0"/>
                  <a:t> and interventions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090440"/>
        <c:crosses val="autoZero"/>
        <c:auto val="1"/>
        <c:lblAlgn val="ctr"/>
        <c:lblOffset val="100"/>
        <c:noMultiLvlLbl val="0"/>
      </c:catAx>
      <c:valAx>
        <c:axId val="6520904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schools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0940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Diagram 4 - Areas that interventions support</a:t>
            </a:r>
            <a:r>
              <a:rPr lang="en-GB"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Sheet1!$R$10</c:f>
              <c:strCache>
                <c:ptCount val="1"/>
                <c:pt idx="0">
                  <c:v>Never </c:v>
                </c:pt>
              </c:strCache>
            </c:strRef>
          </c:tx>
          <c:spPr>
            <a:solidFill>
              <a:schemeClr val="accent1"/>
            </a:solidFill>
            <a:ln>
              <a:noFill/>
            </a:ln>
            <a:effectLst/>
          </c:spPr>
          <c:invertIfNegative val="0"/>
          <c:cat>
            <c:strRef>
              <c:f>Sheet1!$Q$11:$Q$15</c:f>
              <c:strCache>
                <c:ptCount val="5"/>
                <c:pt idx="0">
                  <c:v>Academic Attainment </c:v>
                </c:pt>
                <c:pt idx="1">
                  <c:v>Behaviour </c:v>
                </c:pt>
                <c:pt idx="2">
                  <c:v>Emotional </c:v>
                </c:pt>
                <c:pt idx="3">
                  <c:v>Relationship with peers</c:v>
                </c:pt>
                <c:pt idx="4">
                  <c:v>Relationship with staff</c:v>
                </c:pt>
              </c:strCache>
            </c:strRef>
          </c:cat>
          <c:val>
            <c:numRef>
              <c:f>Sheet1!$R$11:$R$15</c:f>
              <c:numCache>
                <c:formatCode>General</c:formatCode>
                <c:ptCount val="5"/>
              </c:numCache>
            </c:numRef>
          </c:val>
          <c:extLst>
            <c:ext xmlns:c16="http://schemas.microsoft.com/office/drawing/2014/chart" uri="{C3380CC4-5D6E-409C-BE32-E72D297353CC}">
              <c16:uniqueId val="{00000000-6648-409E-8109-2D044052D9DF}"/>
            </c:ext>
          </c:extLst>
        </c:ser>
        <c:ser>
          <c:idx val="1"/>
          <c:order val="1"/>
          <c:tx>
            <c:strRef>
              <c:f>Sheet1!$S$10</c:f>
              <c:strCache>
                <c:ptCount val="1"/>
                <c:pt idx="0">
                  <c:v>Sometimes </c:v>
                </c:pt>
              </c:strCache>
            </c:strRef>
          </c:tx>
          <c:spPr>
            <a:solidFill>
              <a:schemeClr val="accent2"/>
            </a:solidFill>
            <a:ln>
              <a:noFill/>
            </a:ln>
            <a:effectLst/>
          </c:spPr>
          <c:invertIfNegative val="0"/>
          <c:cat>
            <c:strRef>
              <c:f>Sheet1!$Q$11:$Q$15</c:f>
              <c:strCache>
                <c:ptCount val="5"/>
                <c:pt idx="0">
                  <c:v>Academic Attainment </c:v>
                </c:pt>
                <c:pt idx="1">
                  <c:v>Behaviour </c:v>
                </c:pt>
                <c:pt idx="2">
                  <c:v>Emotional </c:v>
                </c:pt>
                <c:pt idx="3">
                  <c:v>Relationship with peers</c:v>
                </c:pt>
                <c:pt idx="4">
                  <c:v>Relationship with staff</c:v>
                </c:pt>
              </c:strCache>
            </c:strRef>
          </c:cat>
          <c:val>
            <c:numRef>
              <c:f>Sheet1!$S$11:$S$15</c:f>
              <c:numCache>
                <c:formatCode>General</c:formatCode>
                <c:ptCount val="5"/>
                <c:pt idx="0">
                  <c:v>4</c:v>
                </c:pt>
                <c:pt idx="1">
                  <c:v>3</c:v>
                </c:pt>
                <c:pt idx="2">
                  <c:v>2</c:v>
                </c:pt>
                <c:pt idx="3">
                  <c:v>2</c:v>
                </c:pt>
                <c:pt idx="4">
                  <c:v>2</c:v>
                </c:pt>
              </c:numCache>
            </c:numRef>
          </c:val>
          <c:extLst>
            <c:ext xmlns:c16="http://schemas.microsoft.com/office/drawing/2014/chart" uri="{C3380CC4-5D6E-409C-BE32-E72D297353CC}">
              <c16:uniqueId val="{00000001-6648-409E-8109-2D044052D9DF}"/>
            </c:ext>
          </c:extLst>
        </c:ser>
        <c:ser>
          <c:idx val="2"/>
          <c:order val="2"/>
          <c:tx>
            <c:strRef>
              <c:f>Sheet1!$T$10</c:f>
              <c:strCache>
                <c:ptCount val="1"/>
                <c:pt idx="0">
                  <c:v>Often</c:v>
                </c:pt>
              </c:strCache>
            </c:strRef>
          </c:tx>
          <c:spPr>
            <a:solidFill>
              <a:schemeClr val="accent3"/>
            </a:solidFill>
            <a:ln>
              <a:noFill/>
            </a:ln>
            <a:effectLst/>
          </c:spPr>
          <c:invertIfNegative val="0"/>
          <c:cat>
            <c:strRef>
              <c:f>Sheet1!$Q$11:$Q$15</c:f>
              <c:strCache>
                <c:ptCount val="5"/>
                <c:pt idx="0">
                  <c:v>Academic Attainment </c:v>
                </c:pt>
                <c:pt idx="1">
                  <c:v>Behaviour </c:v>
                </c:pt>
                <c:pt idx="2">
                  <c:v>Emotional </c:v>
                </c:pt>
                <c:pt idx="3">
                  <c:v>Relationship with peers</c:v>
                </c:pt>
                <c:pt idx="4">
                  <c:v>Relationship with staff</c:v>
                </c:pt>
              </c:strCache>
            </c:strRef>
          </c:cat>
          <c:val>
            <c:numRef>
              <c:f>Sheet1!$T$11:$T$15</c:f>
              <c:numCache>
                <c:formatCode>General</c:formatCode>
                <c:ptCount val="5"/>
                <c:pt idx="0">
                  <c:v>1</c:v>
                </c:pt>
                <c:pt idx="1">
                  <c:v>2</c:v>
                </c:pt>
                <c:pt idx="2">
                  <c:v>3</c:v>
                </c:pt>
                <c:pt idx="3">
                  <c:v>3</c:v>
                </c:pt>
                <c:pt idx="4">
                  <c:v>3</c:v>
                </c:pt>
              </c:numCache>
            </c:numRef>
          </c:val>
          <c:extLst>
            <c:ext xmlns:c16="http://schemas.microsoft.com/office/drawing/2014/chart" uri="{C3380CC4-5D6E-409C-BE32-E72D297353CC}">
              <c16:uniqueId val="{00000002-6648-409E-8109-2D044052D9DF}"/>
            </c:ext>
          </c:extLst>
        </c:ser>
        <c:ser>
          <c:idx val="3"/>
          <c:order val="3"/>
          <c:tx>
            <c:strRef>
              <c:f>Sheet1!$U$10</c:f>
              <c:strCache>
                <c:ptCount val="1"/>
                <c:pt idx="0">
                  <c:v>Always </c:v>
                </c:pt>
              </c:strCache>
            </c:strRef>
          </c:tx>
          <c:spPr>
            <a:solidFill>
              <a:schemeClr val="accent4"/>
            </a:solidFill>
            <a:ln>
              <a:noFill/>
            </a:ln>
            <a:effectLst/>
          </c:spPr>
          <c:invertIfNegative val="0"/>
          <c:cat>
            <c:strRef>
              <c:f>Sheet1!$Q$11:$Q$15</c:f>
              <c:strCache>
                <c:ptCount val="5"/>
                <c:pt idx="0">
                  <c:v>Academic Attainment </c:v>
                </c:pt>
                <c:pt idx="1">
                  <c:v>Behaviour </c:v>
                </c:pt>
                <c:pt idx="2">
                  <c:v>Emotional </c:v>
                </c:pt>
                <c:pt idx="3">
                  <c:v>Relationship with peers</c:v>
                </c:pt>
                <c:pt idx="4">
                  <c:v>Relationship with staff</c:v>
                </c:pt>
              </c:strCache>
            </c:strRef>
          </c:cat>
          <c:val>
            <c:numRef>
              <c:f>Sheet1!$U$11:$U$15</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3-6648-409E-8109-2D044052D9DF}"/>
            </c:ext>
          </c:extLst>
        </c:ser>
        <c:dLbls>
          <c:showLegendKey val="0"/>
          <c:showVal val="0"/>
          <c:showCatName val="0"/>
          <c:showSerName val="0"/>
          <c:showPercent val="0"/>
          <c:showBubbleSize val="0"/>
        </c:dLbls>
        <c:gapWidth val="219"/>
        <c:overlap val="-27"/>
        <c:axId val="279243592"/>
        <c:axId val="279243920"/>
      </c:barChart>
      <c:catAx>
        <c:axId val="2792435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Areas</a:t>
                </a:r>
                <a:r>
                  <a:rPr lang="en-GB" baseline="0"/>
                  <a:t> interventions support</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243920"/>
        <c:crosses val="autoZero"/>
        <c:auto val="1"/>
        <c:lblAlgn val="ctr"/>
        <c:lblOffset val="100"/>
        <c:noMultiLvlLbl val="0"/>
      </c:catAx>
      <c:valAx>
        <c:axId val="279243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243592"/>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6352A-6C7D-42A3-970D-1BCAFDD8D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4680</Words>
  <Characters>26679</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Wright (1700164)</dc:creator>
  <cp:keywords/>
  <dc:description/>
  <cp:lastModifiedBy>bethan wright</cp:lastModifiedBy>
  <cp:revision>4</cp:revision>
  <dcterms:created xsi:type="dcterms:W3CDTF">2019-04-29T16:27:00Z</dcterms:created>
  <dcterms:modified xsi:type="dcterms:W3CDTF">2019-04-29T16:32:00Z</dcterms:modified>
</cp:coreProperties>
</file>