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95344C" w14:textId="77777777" w:rsidR="00F976BD" w:rsidRPr="000601CD" w:rsidRDefault="0026635F" w:rsidP="000601CD">
      <w:pPr>
        <w:spacing w:line="360" w:lineRule="auto"/>
        <w:jc w:val="center"/>
        <w:rPr>
          <w:rFonts w:ascii="Arial" w:hAnsi="Arial" w:cs="Arial"/>
          <w:b/>
          <w:u w:val="single"/>
        </w:rPr>
      </w:pPr>
      <w:proofErr w:type="spellStart"/>
      <w:r w:rsidRPr="000601CD">
        <w:rPr>
          <w:rFonts w:ascii="Arial" w:hAnsi="Arial" w:cs="Arial"/>
          <w:b/>
          <w:u w:val="single"/>
        </w:rPr>
        <w:t>Trafodwch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yn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feirniadol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yr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agwedd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Dysgu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Seiliedig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ar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Ymholi</w:t>
      </w:r>
      <w:proofErr w:type="spellEnd"/>
      <w:r w:rsidRPr="000601CD">
        <w:rPr>
          <w:rFonts w:ascii="Arial" w:hAnsi="Arial" w:cs="Arial"/>
          <w:b/>
          <w:u w:val="single"/>
        </w:rPr>
        <w:t xml:space="preserve"> (DSY) y </w:t>
      </w:r>
      <w:proofErr w:type="spellStart"/>
      <w:r w:rsidRPr="000601CD">
        <w:rPr>
          <w:rFonts w:ascii="Arial" w:hAnsi="Arial" w:cs="Arial"/>
          <w:b/>
          <w:u w:val="single"/>
        </w:rPr>
        <w:t>gellir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ei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ddefnyddio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fel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rhan</w:t>
      </w:r>
      <w:proofErr w:type="spellEnd"/>
      <w:r w:rsidRPr="000601CD">
        <w:rPr>
          <w:rFonts w:ascii="Arial" w:hAnsi="Arial" w:cs="Arial"/>
          <w:b/>
          <w:u w:val="single"/>
        </w:rPr>
        <w:t xml:space="preserve"> o </w:t>
      </w:r>
      <w:proofErr w:type="spellStart"/>
      <w:r w:rsidRPr="000601CD">
        <w:rPr>
          <w:rFonts w:ascii="Arial" w:hAnsi="Arial" w:cs="Arial"/>
          <w:b/>
          <w:u w:val="single"/>
        </w:rPr>
        <w:t>ystod</w:t>
      </w:r>
      <w:proofErr w:type="spellEnd"/>
      <w:r w:rsidRPr="000601CD">
        <w:rPr>
          <w:rFonts w:ascii="Arial" w:hAnsi="Arial" w:cs="Arial"/>
          <w:b/>
          <w:u w:val="single"/>
        </w:rPr>
        <w:t xml:space="preserve"> o </w:t>
      </w:r>
      <w:proofErr w:type="spellStart"/>
      <w:r w:rsidRPr="000601CD">
        <w:rPr>
          <w:rFonts w:ascii="Arial" w:hAnsi="Arial" w:cs="Arial"/>
          <w:b/>
          <w:u w:val="single"/>
        </w:rPr>
        <w:t>agweddau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dysgu</w:t>
      </w:r>
      <w:proofErr w:type="spellEnd"/>
      <w:r w:rsidRPr="000601CD">
        <w:rPr>
          <w:rFonts w:ascii="Arial" w:hAnsi="Arial" w:cs="Arial"/>
          <w:b/>
          <w:u w:val="single"/>
        </w:rPr>
        <w:t xml:space="preserve"> ac </w:t>
      </w:r>
      <w:proofErr w:type="spellStart"/>
      <w:r w:rsidRPr="000601CD">
        <w:rPr>
          <w:rFonts w:ascii="Arial" w:hAnsi="Arial" w:cs="Arial"/>
          <w:b/>
          <w:u w:val="single"/>
        </w:rPr>
        <w:t>addysgu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yn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yr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ysgol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gynradd</w:t>
      </w:r>
      <w:proofErr w:type="spellEnd"/>
      <w:r w:rsidRPr="000601CD">
        <w:rPr>
          <w:rFonts w:ascii="Arial" w:hAnsi="Arial" w:cs="Arial"/>
          <w:b/>
          <w:u w:val="single"/>
        </w:rPr>
        <w:t xml:space="preserve">. </w:t>
      </w:r>
      <w:proofErr w:type="spellStart"/>
      <w:r w:rsidRPr="000601CD">
        <w:rPr>
          <w:rFonts w:ascii="Arial" w:hAnsi="Arial" w:cs="Arial"/>
          <w:b/>
          <w:u w:val="single"/>
        </w:rPr>
        <w:t>Yn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eich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trafodaeth</w:t>
      </w:r>
      <w:proofErr w:type="spellEnd"/>
      <w:r w:rsidRPr="000601CD">
        <w:rPr>
          <w:rFonts w:ascii="Arial" w:hAnsi="Arial" w:cs="Arial"/>
          <w:b/>
          <w:u w:val="single"/>
        </w:rPr>
        <w:t xml:space="preserve">, </w:t>
      </w:r>
      <w:proofErr w:type="spellStart"/>
      <w:r w:rsidRPr="000601CD">
        <w:rPr>
          <w:rFonts w:ascii="Arial" w:hAnsi="Arial" w:cs="Arial"/>
          <w:b/>
          <w:u w:val="single"/>
        </w:rPr>
        <w:t>cyfeiriwch</w:t>
      </w:r>
      <w:proofErr w:type="spellEnd"/>
      <w:r w:rsidRPr="000601CD">
        <w:rPr>
          <w:rFonts w:ascii="Arial" w:hAnsi="Arial" w:cs="Arial"/>
          <w:b/>
          <w:u w:val="single"/>
        </w:rPr>
        <w:t xml:space="preserve"> at </w:t>
      </w:r>
      <w:proofErr w:type="spellStart"/>
      <w:r w:rsidRPr="000601CD">
        <w:rPr>
          <w:rFonts w:ascii="Arial" w:hAnsi="Arial" w:cs="Arial"/>
          <w:b/>
          <w:u w:val="single"/>
        </w:rPr>
        <w:t>enghreifftiau</w:t>
      </w:r>
      <w:proofErr w:type="spellEnd"/>
      <w:r w:rsidRPr="000601CD">
        <w:rPr>
          <w:rFonts w:ascii="Arial" w:hAnsi="Arial" w:cs="Arial"/>
          <w:b/>
          <w:u w:val="single"/>
        </w:rPr>
        <w:t xml:space="preserve"> o </w:t>
      </w:r>
      <w:proofErr w:type="spellStart"/>
      <w:r w:rsidRPr="000601CD">
        <w:rPr>
          <w:rFonts w:ascii="Arial" w:hAnsi="Arial" w:cs="Arial"/>
          <w:b/>
          <w:u w:val="single"/>
        </w:rPr>
        <w:t>strategaethau</w:t>
      </w:r>
      <w:proofErr w:type="spellEnd"/>
      <w:r w:rsidRPr="000601CD">
        <w:rPr>
          <w:rFonts w:ascii="Arial" w:hAnsi="Arial" w:cs="Arial"/>
          <w:b/>
          <w:u w:val="single"/>
        </w:rPr>
        <w:t xml:space="preserve"> a </w:t>
      </w:r>
      <w:proofErr w:type="spellStart"/>
      <w:r w:rsidRPr="000601CD">
        <w:rPr>
          <w:rFonts w:ascii="Arial" w:hAnsi="Arial" w:cs="Arial"/>
          <w:b/>
          <w:u w:val="single"/>
        </w:rPr>
        <w:t>thechnegau</w:t>
      </w:r>
      <w:proofErr w:type="spellEnd"/>
      <w:r w:rsidRPr="000601CD">
        <w:rPr>
          <w:rFonts w:ascii="Arial" w:hAnsi="Arial" w:cs="Arial"/>
          <w:b/>
          <w:u w:val="single"/>
        </w:rPr>
        <w:t xml:space="preserve"> DSY y </w:t>
      </w:r>
      <w:proofErr w:type="spellStart"/>
      <w:r w:rsidRPr="000601CD">
        <w:rPr>
          <w:rFonts w:ascii="Arial" w:hAnsi="Arial" w:cs="Arial"/>
          <w:b/>
          <w:u w:val="single"/>
        </w:rPr>
        <w:t>byddwch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yn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eu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defnyddio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i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ddatblygu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sgiliau</w:t>
      </w:r>
      <w:proofErr w:type="spellEnd"/>
      <w:r w:rsidRPr="000601CD">
        <w:rPr>
          <w:rFonts w:ascii="Arial" w:hAnsi="Arial" w:cs="Arial"/>
          <w:b/>
          <w:u w:val="single"/>
        </w:rPr>
        <w:t xml:space="preserve">, </w:t>
      </w:r>
      <w:proofErr w:type="spellStart"/>
      <w:r w:rsidRPr="000601CD">
        <w:rPr>
          <w:rFonts w:ascii="Arial" w:hAnsi="Arial" w:cs="Arial"/>
          <w:b/>
          <w:u w:val="single"/>
        </w:rPr>
        <w:t>gwybodaeth</w:t>
      </w:r>
      <w:proofErr w:type="spellEnd"/>
      <w:r w:rsidRPr="000601CD">
        <w:rPr>
          <w:rFonts w:ascii="Arial" w:hAnsi="Arial" w:cs="Arial"/>
          <w:b/>
          <w:u w:val="single"/>
        </w:rPr>
        <w:t xml:space="preserve"> a </w:t>
      </w:r>
      <w:proofErr w:type="spellStart"/>
      <w:r w:rsidRPr="000601CD">
        <w:rPr>
          <w:rFonts w:ascii="Arial" w:hAnsi="Arial" w:cs="Arial"/>
          <w:b/>
          <w:u w:val="single"/>
        </w:rPr>
        <w:t>dealltwriaeth</w:t>
      </w:r>
      <w:proofErr w:type="spellEnd"/>
      <w:r w:rsidRPr="000601CD">
        <w:rPr>
          <w:rFonts w:ascii="Arial" w:hAnsi="Arial" w:cs="Arial"/>
          <w:b/>
          <w:u w:val="single"/>
        </w:rPr>
        <w:t xml:space="preserve"> y </w:t>
      </w:r>
      <w:proofErr w:type="spellStart"/>
      <w:r w:rsidRPr="000601CD">
        <w:rPr>
          <w:rFonts w:ascii="Arial" w:hAnsi="Arial" w:cs="Arial"/>
          <w:b/>
          <w:u w:val="single"/>
        </w:rPr>
        <w:t>dysgwyr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mewn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agweddau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o’r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dyniaethau</w:t>
      </w:r>
      <w:proofErr w:type="spellEnd"/>
      <w:r w:rsidRPr="000601CD">
        <w:rPr>
          <w:rFonts w:ascii="Arial" w:hAnsi="Arial" w:cs="Arial"/>
          <w:b/>
          <w:u w:val="single"/>
        </w:rPr>
        <w:t xml:space="preserve"> a </w:t>
      </w:r>
      <w:proofErr w:type="spellStart"/>
      <w:r w:rsidRPr="000601CD">
        <w:rPr>
          <w:rFonts w:ascii="Arial" w:hAnsi="Arial" w:cs="Arial"/>
          <w:b/>
          <w:u w:val="single"/>
        </w:rPr>
        <w:t>gwyddoniaeth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yn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yr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ysgol</w:t>
      </w:r>
      <w:proofErr w:type="spellEnd"/>
      <w:r w:rsidRPr="000601CD">
        <w:rPr>
          <w:rFonts w:ascii="Arial" w:hAnsi="Arial" w:cs="Arial"/>
          <w:b/>
          <w:u w:val="single"/>
        </w:rPr>
        <w:t xml:space="preserve"> </w:t>
      </w:r>
      <w:proofErr w:type="spellStart"/>
      <w:r w:rsidRPr="000601CD">
        <w:rPr>
          <w:rFonts w:ascii="Arial" w:hAnsi="Arial" w:cs="Arial"/>
          <w:b/>
          <w:u w:val="single"/>
        </w:rPr>
        <w:t>gynradd</w:t>
      </w:r>
      <w:proofErr w:type="spellEnd"/>
    </w:p>
    <w:p w14:paraId="5A04227F" w14:textId="77777777" w:rsidR="0026635F" w:rsidRPr="000601CD" w:rsidRDefault="0026635F" w:rsidP="000601CD">
      <w:pPr>
        <w:spacing w:line="360" w:lineRule="auto"/>
        <w:jc w:val="center"/>
        <w:rPr>
          <w:rFonts w:ascii="Arial" w:hAnsi="Arial" w:cs="Arial"/>
          <w:b/>
          <w:u w:val="single"/>
        </w:rPr>
      </w:pPr>
    </w:p>
    <w:p w14:paraId="153BCB91" w14:textId="401E6B33" w:rsidR="00176018" w:rsidRDefault="00B30E3F" w:rsidP="005E0661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21211E"/>
        </w:rPr>
      </w:pPr>
      <w:r w:rsidRPr="000601CD">
        <w:rPr>
          <w:rFonts w:ascii="Arial" w:eastAsiaTheme="minorHAnsi" w:hAnsi="Arial" w:cs="Arial"/>
        </w:rPr>
        <w:t xml:space="preserve">Noda Donaldson (2015: 29)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adroddiad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dylai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fod</w:t>
      </w:r>
      <w:proofErr w:type="spellEnd"/>
      <w:r w:rsidRPr="000601CD">
        <w:rPr>
          <w:rFonts w:ascii="Arial" w:eastAsiaTheme="minorHAnsi" w:hAnsi="Arial" w:cs="Arial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ymholgar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mwynhau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datrys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problemau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’. Mae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Seiliedig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(DSY)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rhoi’r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cyfle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blant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wneud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mewn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grwpiau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bach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O </w:t>
      </w:r>
      <w:proofErr w:type="spellStart"/>
      <w:r w:rsidRPr="000601CD">
        <w:rPr>
          <w:rFonts w:ascii="Arial" w:eastAsiaTheme="minorHAnsi" w:hAnsi="Arial" w:cs="Arial"/>
          <w:color w:val="21211E"/>
        </w:rPr>
        <w:t>fewn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aseiniad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trafodir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defnydd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DSY o </w:t>
      </w:r>
      <w:proofErr w:type="spellStart"/>
      <w:r w:rsidRPr="000601CD">
        <w:rPr>
          <w:rFonts w:ascii="Arial" w:eastAsiaTheme="minorHAnsi" w:hAnsi="Arial" w:cs="Arial"/>
          <w:color w:val="21211E"/>
        </w:rPr>
        <w:t>fewn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dosbarth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wrth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gyfeirio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at </w:t>
      </w:r>
      <w:proofErr w:type="spellStart"/>
      <w:r w:rsidRPr="000601CD">
        <w:rPr>
          <w:rFonts w:ascii="Arial" w:eastAsiaTheme="minorHAnsi" w:hAnsi="Arial" w:cs="Arial"/>
          <w:color w:val="21211E"/>
        </w:rPr>
        <w:t>fodelau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fewn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cyd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destunau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Dyniaethau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Gwyddoniaeth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Bwriedir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ffocys</w:t>
      </w:r>
      <w:r w:rsidR="004551FE">
        <w:rPr>
          <w:rFonts w:ascii="Arial" w:eastAsiaTheme="minorHAnsi" w:hAnsi="Arial" w:cs="Arial"/>
          <w:color w:val="21211E"/>
        </w:rPr>
        <w:t>u</w:t>
      </w:r>
      <w:proofErr w:type="spellEnd"/>
      <w:r w:rsidR="004551FE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4551FE">
        <w:rPr>
          <w:rFonts w:ascii="Arial" w:eastAsiaTheme="minorHAnsi" w:hAnsi="Arial" w:cs="Arial"/>
          <w:color w:val="21211E"/>
        </w:rPr>
        <w:t>a</w:t>
      </w:r>
      <w:r w:rsidRPr="000601CD">
        <w:rPr>
          <w:rFonts w:ascii="Arial" w:eastAsiaTheme="minorHAnsi" w:hAnsi="Arial" w:cs="Arial"/>
          <w:color w:val="21211E"/>
        </w:rPr>
        <w:t>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un model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benodol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profi’n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fwyaf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addas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gyfer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addysgu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gwersi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Nghyfnod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Allweddol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2. </w:t>
      </w:r>
    </w:p>
    <w:p w14:paraId="3DB7C644" w14:textId="77777777" w:rsidR="005E0661" w:rsidRPr="000601CD" w:rsidRDefault="005E0661" w:rsidP="005E0661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21211E"/>
        </w:rPr>
      </w:pPr>
    </w:p>
    <w:p w14:paraId="505B8234" w14:textId="7319ED39" w:rsidR="003436DD" w:rsidRDefault="00B30E3F" w:rsidP="00176018">
      <w:pPr>
        <w:autoSpaceDE w:val="0"/>
        <w:autoSpaceDN w:val="0"/>
        <w:adjustRightInd w:val="0"/>
        <w:spacing w:line="360" w:lineRule="auto"/>
        <w:ind w:left="360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  <w:color w:val="000000"/>
        </w:rPr>
        <w:t>Diffinia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Guido (2017) </w:t>
      </w:r>
      <w:proofErr w:type="spellStart"/>
      <w:r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Seiliedig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‘It is a learning and teaching method that prioritizes </w:t>
      </w:r>
      <w:proofErr w:type="gramStart"/>
      <w:r w:rsidRPr="000601CD">
        <w:rPr>
          <w:rFonts w:ascii="Arial" w:eastAsiaTheme="minorHAnsi" w:hAnsi="Arial" w:cs="Arial"/>
          <w:color w:val="000000"/>
        </w:rPr>
        <w:t>student</w:t>
      </w:r>
      <w:r w:rsidR="00087652">
        <w:rPr>
          <w:rFonts w:ascii="Arial" w:eastAsiaTheme="minorHAnsi" w:hAnsi="Arial" w:cs="Arial"/>
          <w:color w:val="000000"/>
        </w:rPr>
        <w:t>s</w:t>
      </w:r>
      <w:proofErr w:type="gramEnd"/>
      <w:r w:rsidRPr="000601CD">
        <w:rPr>
          <w:rFonts w:ascii="Arial" w:eastAsiaTheme="minorHAnsi" w:hAnsi="Arial" w:cs="Arial"/>
          <w:color w:val="000000"/>
        </w:rPr>
        <w:t xml:space="preserve"> questions, id</w:t>
      </w:r>
      <w:r w:rsidR="00710B37">
        <w:rPr>
          <w:rFonts w:ascii="Arial" w:eastAsiaTheme="minorHAnsi" w:hAnsi="Arial" w:cs="Arial"/>
          <w:color w:val="000000"/>
        </w:rPr>
        <w:t>e</w:t>
      </w:r>
      <w:r w:rsidRPr="000601CD">
        <w:rPr>
          <w:rFonts w:ascii="Arial" w:eastAsiaTheme="minorHAnsi" w:hAnsi="Arial" w:cs="Arial"/>
          <w:color w:val="000000"/>
        </w:rPr>
        <w:t xml:space="preserve">as and analyses.’ Y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arwain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gydweithio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chwestiynu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gilydd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gryfhau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dealltwriaeth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Dengys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felly bod DSY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ddull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dysgwr-ganolog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r w:rsidR="00710B37">
        <w:rPr>
          <w:rFonts w:ascii="Arial" w:eastAsiaTheme="minorHAnsi" w:hAnsi="Arial" w:cs="Arial"/>
          <w:color w:val="000000"/>
        </w:rPr>
        <w:t xml:space="preserve">a </w:t>
      </w:r>
      <w:proofErr w:type="spellStart"/>
      <w:r w:rsidR="00710B37">
        <w:rPr>
          <w:rFonts w:ascii="Arial" w:eastAsiaTheme="minorHAnsi" w:hAnsi="Arial" w:cs="Arial"/>
          <w:color w:val="000000"/>
        </w:rPr>
        <w:t>b</w:t>
      </w:r>
      <w:r w:rsidRPr="000601CD">
        <w:rPr>
          <w:rFonts w:ascii="Arial" w:eastAsiaTheme="minorHAnsi" w:hAnsi="Arial" w:cs="Arial"/>
          <w:color w:val="000000"/>
        </w:rPr>
        <w:t>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Piaget (Jay, 2016) </w:t>
      </w:r>
      <w:r w:rsidRPr="000601CD">
        <w:rPr>
          <w:rFonts w:ascii="Arial" w:eastAsiaTheme="minorHAnsi" w:hAnsi="Arial" w:cs="Arial"/>
          <w:spacing w:val="-1"/>
        </w:rPr>
        <w:t xml:space="preserve">‘Children cognitively </w:t>
      </w:r>
      <w:r w:rsidRPr="000601CD">
        <w:rPr>
          <w:rFonts w:ascii="Arial" w:eastAsiaTheme="minorHAnsi" w:hAnsi="Arial" w:cs="Arial"/>
          <w:i/>
          <w:iCs/>
          <w:spacing w:val="-1"/>
        </w:rPr>
        <w:t>construct</w:t>
      </w:r>
      <w:r w:rsidRPr="000601CD">
        <w:rPr>
          <w:rFonts w:ascii="Arial" w:eastAsiaTheme="minorHAnsi" w:hAnsi="Arial" w:cs="Arial"/>
          <w:spacing w:val="-1"/>
        </w:rPr>
        <w:t xml:space="preserve"> knowledge and meaning through new experiences and interactions.’ Creda Piaget </w:t>
      </w:r>
      <w:proofErr w:type="spellStart"/>
      <w:r w:rsidRPr="000601CD">
        <w:rPr>
          <w:rFonts w:ascii="Arial" w:eastAsiaTheme="minorHAnsi" w:hAnsi="Arial" w:cs="Arial"/>
          <w:spacing w:val="-1"/>
        </w:rPr>
        <w:t>fod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rhaid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i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ddisgyblion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="00710B37">
        <w:rPr>
          <w:rFonts w:ascii="Arial" w:eastAsiaTheme="minorHAnsi" w:hAnsi="Arial" w:cs="Arial"/>
          <w:spacing w:val="-1"/>
        </w:rPr>
        <w:t>d</w:t>
      </w:r>
      <w:r w:rsidRPr="000601CD">
        <w:rPr>
          <w:rFonts w:ascii="Arial" w:eastAsiaTheme="minorHAnsi" w:hAnsi="Arial" w:cs="Arial"/>
          <w:spacing w:val="-1"/>
        </w:rPr>
        <w:t>datrys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problemau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dros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eu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hunain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i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wella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eu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dealltwriaeth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gan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anghytuno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gyda’r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</w:t>
      </w:r>
      <w:proofErr w:type="spellStart"/>
      <w:r w:rsidRPr="000601CD">
        <w:rPr>
          <w:rFonts w:ascii="Arial" w:eastAsiaTheme="minorHAnsi" w:hAnsi="Arial" w:cs="Arial"/>
          <w:spacing w:val="-1"/>
        </w:rPr>
        <w:t>syniad</w:t>
      </w:r>
      <w:proofErr w:type="spellEnd"/>
      <w:r w:rsidRPr="000601CD">
        <w:rPr>
          <w:rFonts w:ascii="Arial" w:eastAsiaTheme="minorHAnsi" w:hAnsi="Arial" w:cs="Arial"/>
          <w:spacing w:val="-1"/>
        </w:rPr>
        <w:t xml:space="preserve"> ‘</w:t>
      </w:r>
      <w:r w:rsidRPr="000601CD">
        <w:rPr>
          <w:rFonts w:ascii="Arial" w:eastAsiaTheme="minorHAnsi" w:hAnsi="Arial" w:cs="Arial"/>
          <w:color w:val="000000"/>
        </w:rPr>
        <w:t xml:space="preserve">intelligence was a fixed trait.’ (McLeod, 2018) </w:t>
      </w:r>
    </w:p>
    <w:p w14:paraId="0AA16E34" w14:textId="77777777" w:rsidR="00176018" w:rsidRPr="000601CD" w:rsidRDefault="00176018" w:rsidP="00176018">
      <w:pPr>
        <w:autoSpaceDE w:val="0"/>
        <w:autoSpaceDN w:val="0"/>
        <w:adjustRightInd w:val="0"/>
        <w:spacing w:line="360" w:lineRule="auto"/>
        <w:ind w:left="360"/>
        <w:rPr>
          <w:rFonts w:ascii="Arial" w:eastAsiaTheme="minorHAnsi" w:hAnsi="Arial" w:cs="Arial"/>
          <w:color w:val="000000"/>
        </w:rPr>
      </w:pPr>
    </w:p>
    <w:p w14:paraId="795F4BA1" w14:textId="2B3F9D7F" w:rsidR="00B30E3F" w:rsidRPr="00875544" w:rsidRDefault="00B30E3F" w:rsidP="00875544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000000"/>
        </w:rPr>
      </w:pPr>
      <w:r w:rsidRPr="000601CD">
        <w:rPr>
          <w:rFonts w:ascii="Arial" w:eastAsiaTheme="minorHAnsi" w:hAnsi="Arial" w:cs="Arial"/>
          <w:color w:val="000000"/>
        </w:rPr>
        <w:t xml:space="preserve">Creda </w:t>
      </w:r>
      <w:proofErr w:type="spellStart"/>
      <w:r w:rsidRPr="000601CD">
        <w:rPr>
          <w:rFonts w:ascii="Arial" w:eastAsiaTheme="minorHAnsi" w:hAnsi="Arial" w:cs="Arial"/>
          <w:color w:val="21211E"/>
        </w:rPr>
        <w:t>Gawron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(2016) </w:t>
      </w:r>
      <w:r w:rsidRPr="000601CD">
        <w:rPr>
          <w:rFonts w:ascii="Arial" w:eastAsiaTheme="minorHAnsi" w:hAnsi="Arial" w:cs="Arial"/>
          <w:color w:val="000000"/>
        </w:rPr>
        <w:t xml:space="preserve">‘It’s about triggering curiosity’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rhoi’r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adnoddau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ddarganfod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hunain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chwilfrydedd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at </w:t>
      </w:r>
      <w:proofErr w:type="spellStart"/>
      <w:r w:rsidRPr="000601CD">
        <w:rPr>
          <w:rFonts w:ascii="Arial" w:eastAsiaTheme="minorHAnsi" w:hAnsi="Arial" w:cs="Arial"/>
          <w:color w:val="000000"/>
        </w:rPr>
        <w:t>bwrpas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Wrth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ymchwilio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byddai’r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datblygu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geirfa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termau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Vygotsky (Pickford et al, 2013) ‘The role of language and culture is seen as having pivotal significance.’ Mae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bwysig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Nghyfnod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Allweddol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2,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r w:rsidR="00DB4475">
        <w:rPr>
          <w:rFonts w:ascii="Arial" w:eastAsiaTheme="minorHAnsi" w:hAnsi="Arial" w:cs="Arial"/>
          <w:color w:val="000000"/>
        </w:rPr>
        <w:t xml:space="preserve">y </w:t>
      </w:r>
      <w:proofErr w:type="spellStart"/>
      <w:r w:rsidRPr="000601CD">
        <w:rPr>
          <w:rFonts w:ascii="Arial" w:eastAsiaTheme="minorHAnsi" w:hAnsi="Arial" w:cs="Arial"/>
          <w:color w:val="000000"/>
        </w:rPr>
        <w:t>nod</w:t>
      </w:r>
      <w:r w:rsidR="00DB4475">
        <w:rPr>
          <w:rFonts w:ascii="Arial" w:eastAsiaTheme="minorHAnsi" w:hAnsi="Arial" w:cs="Arial"/>
          <w:color w:val="000000"/>
        </w:rPr>
        <w:t>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Nghwricwlwm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Cymru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(2016) </w:t>
      </w:r>
      <w:proofErr w:type="spellStart"/>
      <w:r w:rsidRPr="000601CD">
        <w:rPr>
          <w:rFonts w:ascii="Arial" w:eastAsiaTheme="minorHAnsi" w:hAnsi="Arial" w:cs="Arial"/>
          <w:color w:val="211E1E"/>
        </w:rPr>
        <w:t>Dylent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211E1E"/>
        </w:rPr>
        <w:t>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geirfa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1E1E"/>
        </w:rPr>
        <w:t>therminoleg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briodol</w:t>
      </w:r>
      <w:proofErr w:type="spellEnd"/>
      <w:r w:rsidRPr="000601CD">
        <w:rPr>
          <w:rFonts w:ascii="Arial" w:eastAsiaTheme="minorHAnsi" w:hAnsi="Arial" w:cs="Arial"/>
          <w:color w:val="211E1E"/>
        </w:rPr>
        <w:t>.’</w:t>
      </w:r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gwrs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byddai’r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helpu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oes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angen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cymorth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arnyn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nhw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brif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bwrpas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DSY </w:t>
      </w:r>
      <w:proofErr w:type="spellStart"/>
      <w:r w:rsidRPr="000601CD">
        <w:rPr>
          <w:rFonts w:ascii="Arial" w:eastAsiaTheme="minorHAnsi" w:hAnsi="Arial" w:cs="Arial"/>
          <w:color w:val="000000"/>
        </w:rPr>
        <w:t>yw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hwyluso’r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sesiynau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dim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harwain</w:t>
      </w:r>
      <w:proofErr w:type="spellEnd"/>
      <w:r w:rsidR="00875544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="00875544">
        <w:rPr>
          <w:rFonts w:ascii="Arial" w:eastAsiaTheme="minorHAnsi" w:hAnsi="Arial" w:cs="Arial"/>
          <w:color w:val="000000"/>
        </w:rPr>
        <w:t>sydd</w:t>
      </w:r>
      <w:proofErr w:type="spellEnd"/>
      <w:r w:rsidR="00875544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875544">
        <w:rPr>
          <w:rFonts w:ascii="Arial" w:eastAsiaTheme="minorHAnsi" w:hAnsi="Arial" w:cs="Arial"/>
          <w:color w:val="000000"/>
        </w:rPr>
        <w:t>yn</w:t>
      </w:r>
      <w:proofErr w:type="spellEnd"/>
      <w:r w:rsidR="00875544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875544">
        <w:rPr>
          <w:rFonts w:ascii="Arial" w:eastAsiaTheme="minorHAnsi" w:hAnsi="Arial" w:cs="Arial"/>
          <w:color w:val="000000"/>
        </w:rPr>
        <w:t>wahanol</w:t>
      </w:r>
      <w:proofErr w:type="spellEnd"/>
      <w:r w:rsidR="00875544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875544">
        <w:rPr>
          <w:rFonts w:ascii="Arial" w:eastAsiaTheme="minorHAnsi" w:hAnsi="Arial" w:cs="Arial"/>
          <w:color w:val="000000"/>
        </w:rPr>
        <w:t>i’r</w:t>
      </w:r>
      <w:proofErr w:type="spellEnd"/>
      <w:r w:rsidR="00875544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875544">
        <w:rPr>
          <w:rFonts w:ascii="Arial" w:eastAsiaTheme="minorHAnsi" w:hAnsi="Arial" w:cs="Arial"/>
          <w:color w:val="000000"/>
        </w:rPr>
        <w:t>arfer</w:t>
      </w:r>
      <w:proofErr w:type="spellEnd"/>
      <w:r w:rsidR="00875544">
        <w:rPr>
          <w:rFonts w:ascii="Arial" w:eastAsiaTheme="minorHAnsi" w:hAnsi="Arial" w:cs="Arial"/>
          <w:color w:val="000000"/>
        </w:rPr>
        <w:t>.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Rôl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felly </w:t>
      </w:r>
      <w:proofErr w:type="spellStart"/>
      <w:r w:rsidRPr="000601CD">
        <w:rPr>
          <w:rFonts w:ascii="Arial" w:eastAsiaTheme="minorHAnsi" w:hAnsi="Arial" w:cs="Arial"/>
          <w:color w:val="000000"/>
        </w:rPr>
        <w:t>yw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sgaffaldio’r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gwersi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trafoda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Vygotsky (Pickford et al, 2013) ‘scaffolding </w:t>
      </w:r>
      <w:r w:rsidRPr="000601CD">
        <w:rPr>
          <w:rFonts w:ascii="Arial" w:eastAsiaTheme="minorHAnsi" w:hAnsi="Arial" w:cs="Arial"/>
          <w:color w:val="000000"/>
        </w:rPr>
        <w:lastRenderedPageBreak/>
        <w:t>helps to simplify the role of the learner rather than the task, through structured help by more capable others.</w:t>
      </w:r>
      <w:r w:rsidRPr="00BA37A7">
        <w:rPr>
          <w:rFonts w:ascii="Arial" w:eastAsiaTheme="minorHAnsi" w:hAnsi="Arial" w:cs="Arial"/>
          <w:color w:val="000000" w:themeColor="text1"/>
        </w:rPr>
        <w:t xml:space="preserve">’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Trwy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sgaffaldio’r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gwersi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mae’n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annog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disgyblion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fwy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gan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ei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bod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ymgysylltu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gyda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nhw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fel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BA37A7">
        <w:rPr>
          <w:rFonts w:ascii="Arial" w:eastAsiaTheme="minorHAnsi" w:hAnsi="Arial" w:cs="Arial"/>
          <w:color w:val="000000" w:themeColor="text1"/>
        </w:rPr>
        <w:t>sona</w:t>
      </w:r>
      <w:proofErr w:type="spellEnd"/>
      <w:r w:rsidRPr="00BA37A7">
        <w:rPr>
          <w:rFonts w:ascii="Arial" w:eastAsiaTheme="minorHAnsi" w:hAnsi="Arial" w:cs="Arial"/>
          <w:color w:val="000000" w:themeColor="text1"/>
        </w:rPr>
        <w:t xml:space="preserve"> Pike (2016) ‘learning through inquiry is engaging and motivating for children.’ </w:t>
      </w:r>
    </w:p>
    <w:p w14:paraId="2A76D3B5" w14:textId="77777777" w:rsidR="003436DD" w:rsidRPr="000601CD" w:rsidRDefault="003436DD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</w:rPr>
      </w:pPr>
    </w:p>
    <w:p w14:paraId="57E5623D" w14:textId="794BF995" w:rsidR="00B30E3F" w:rsidRDefault="00B30E3F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</w:rPr>
        <w:t>Mae’n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amlwg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nad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yw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pob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dysgu</w:t>
      </w:r>
      <w:proofErr w:type="spellEnd"/>
      <w:r w:rsidR="00DB4475">
        <w:rPr>
          <w:rFonts w:ascii="Arial" w:eastAsiaTheme="minorHAnsi" w:hAnsi="Arial" w:cs="Arial"/>
        </w:rPr>
        <w:t xml:space="preserve"> </w:t>
      </w:r>
      <w:proofErr w:type="spellStart"/>
      <w:r w:rsidR="00DB4475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yr</w:t>
      </w:r>
      <w:proofErr w:type="spellEnd"/>
      <w:r w:rsidRPr="000601CD">
        <w:rPr>
          <w:rFonts w:ascii="Arial" w:eastAsiaTheme="minorHAnsi" w:hAnsi="Arial" w:cs="Arial"/>
        </w:rPr>
        <w:t xml:space="preserve"> un </w:t>
      </w:r>
      <w:proofErr w:type="spellStart"/>
      <w:r w:rsidRPr="000601CD">
        <w:rPr>
          <w:rFonts w:ascii="Arial" w:eastAsiaTheme="minorHAnsi" w:hAnsi="Arial" w:cs="Arial"/>
        </w:rPr>
        <w:t>ffordd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  <w:proofErr w:type="spellStart"/>
      <w:r w:rsidRPr="000601CD">
        <w:rPr>
          <w:rFonts w:ascii="Arial" w:eastAsiaTheme="minorHAnsi" w:hAnsi="Arial" w:cs="Arial"/>
        </w:rPr>
        <w:t>Pwysleisia</w:t>
      </w:r>
      <w:proofErr w:type="spellEnd"/>
      <w:r w:rsidRPr="000601CD">
        <w:rPr>
          <w:rFonts w:ascii="Arial" w:eastAsiaTheme="minorHAnsi" w:hAnsi="Arial" w:cs="Arial"/>
        </w:rPr>
        <w:t xml:space="preserve"> Estrada (Kate, 2014) “If a child can’t learn the way we teach, maybe we should teach the way they learn”. Mae </w:t>
      </w:r>
      <w:proofErr w:type="spellStart"/>
      <w:r w:rsidRPr="000601CD">
        <w:rPr>
          <w:rFonts w:ascii="Arial" w:eastAsiaTheme="minorHAnsi" w:hAnsi="Arial" w:cs="Arial"/>
        </w:rPr>
        <w:t>cyflwyno</w:t>
      </w:r>
      <w:proofErr w:type="spellEnd"/>
      <w:r w:rsidRPr="000601CD">
        <w:rPr>
          <w:rFonts w:ascii="Arial" w:eastAsiaTheme="minorHAnsi" w:hAnsi="Arial" w:cs="Arial"/>
        </w:rPr>
        <w:t xml:space="preserve"> DSY </w:t>
      </w:r>
      <w:proofErr w:type="spellStart"/>
      <w:r w:rsidR="00434A10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ddisgyblion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ffordd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hwylus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gwahanol</w:t>
      </w:r>
      <w:proofErr w:type="spellEnd"/>
      <w:r w:rsidRPr="000601CD">
        <w:rPr>
          <w:rFonts w:ascii="Arial" w:eastAsiaTheme="minorHAnsi" w:hAnsi="Arial" w:cs="Arial"/>
        </w:rPr>
        <w:t xml:space="preserve"> o </w:t>
      </w:r>
      <w:proofErr w:type="spellStart"/>
      <w:r w:rsidRPr="000601CD">
        <w:rPr>
          <w:rFonts w:ascii="Arial" w:eastAsiaTheme="minorHAnsi" w:hAnsi="Arial" w:cs="Arial"/>
        </w:rPr>
        <w:t>ddatblygu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="00DB4475">
        <w:rPr>
          <w:rFonts w:ascii="Arial" w:eastAsiaTheme="minorHAnsi" w:hAnsi="Arial" w:cs="Arial"/>
        </w:rPr>
        <w:t>e</w:t>
      </w:r>
      <w:r w:rsidRPr="000601CD">
        <w:rPr>
          <w:rFonts w:ascii="Arial" w:eastAsiaTheme="minorHAnsi" w:hAnsi="Arial" w:cs="Arial"/>
        </w:rPr>
        <w:t>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sgiliau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trwy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cynnwys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a’u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helpu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ddatblygu</w:t>
      </w:r>
      <w:proofErr w:type="spellEnd"/>
      <w:r w:rsidRPr="000601CD">
        <w:rPr>
          <w:rFonts w:ascii="Arial" w:eastAsiaTheme="minorHAnsi" w:hAnsi="Arial" w:cs="Arial"/>
        </w:rPr>
        <w:t xml:space="preserve"> ‘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ddysgwyr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uchelgeisiol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galluog</w:t>
      </w:r>
      <w:proofErr w:type="spellEnd"/>
      <w:r w:rsidRPr="000601CD">
        <w:rPr>
          <w:rFonts w:ascii="Arial" w:eastAsiaTheme="minorHAnsi" w:hAnsi="Arial" w:cs="Arial"/>
        </w:rPr>
        <w:t xml:space="preserve">.’ (Donaldson, 2015: 102) </w:t>
      </w:r>
      <w:proofErr w:type="spellStart"/>
      <w:r w:rsidRPr="000601CD">
        <w:rPr>
          <w:rFonts w:ascii="Arial" w:eastAsiaTheme="minorHAnsi" w:hAnsi="Arial" w:cs="Arial"/>
        </w:rPr>
        <w:t>Pwysleisia</w:t>
      </w:r>
      <w:proofErr w:type="spellEnd"/>
      <w:r w:rsidRPr="000601CD">
        <w:rPr>
          <w:rFonts w:ascii="Arial" w:eastAsiaTheme="minorHAnsi" w:hAnsi="Arial" w:cs="Arial"/>
        </w:rPr>
        <w:t xml:space="preserve"> John Dewey (Wheeler, 2016) </w:t>
      </w:r>
      <w:r w:rsidRPr="000601CD">
        <w:rPr>
          <w:rFonts w:ascii="Arial" w:eastAsiaTheme="minorHAnsi" w:hAnsi="Arial" w:cs="Arial"/>
          <w:color w:val="000000"/>
        </w:rPr>
        <w:t xml:space="preserve">‘Children were better served if they took an active part in the process of their own learning.’ </w:t>
      </w:r>
      <w:proofErr w:type="spellStart"/>
      <w:r w:rsidRPr="000601CD">
        <w:rPr>
          <w:rFonts w:ascii="Arial" w:eastAsiaTheme="minorHAnsi" w:hAnsi="Arial" w:cs="Arial"/>
          <w:color w:val="000000"/>
        </w:rPr>
        <w:t>Cytuna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Vygotsky (</w:t>
      </w:r>
      <w:proofErr w:type="spellStart"/>
      <w:r w:rsidRPr="000601CD">
        <w:rPr>
          <w:rFonts w:ascii="Arial" w:eastAsiaTheme="minorHAnsi" w:hAnsi="Arial" w:cs="Arial"/>
          <w:color w:val="000000"/>
        </w:rPr>
        <w:t>Meagor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2014) </w:t>
      </w:r>
      <w:proofErr w:type="spellStart"/>
      <w:r w:rsidRPr="000601CD">
        <w:rPr>
          <w:rFonts w:ascii="Arial" w:eastAsiaTheme="minorHAnsi" w:hAnsi="Arial" w:cs="Arial"/>
          <w:color w:val="000000"/>
        </w:rPr>
        <w:t>gyda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bwysleisio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plant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orau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wneud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darganfod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hunain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Pwysleisia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Vygotsky (Pickford et al, 2013: 10) </w:t>
      </w:r>
      <w:proofErr w:type="spellStart"/>
      <w:r w:rsidRPr="000601CD">
        <w:rPr>
          <w:rFonts w:ascii="Arial" w:eastAsiaTheme="minorHAnsi" w:hAnsi="Arial" w:cs="Arial"/>
          <w:color w:val="000000"/>
        </w:rPr>
        <w:t>hefyd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orau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‘through structured help by more capable others.’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datblygu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barth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datblygiad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procsimol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gall </w:t>
      </w:r>
      <w:proofErr w:type="spellStart"/>
      <w:r w:rsidRPr="000601CD">
        <w:rPr>
          <w:rFonts w:ascii="Arial" w:eastAsiaTheme="minorHAnsi" w:hAnsi="Arial" w:cs="Arial"/>
          <w:color w:val="000000"/>
        </w:rPr>
        <w:t>blentyn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wneud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gymorth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Datblygodd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theori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Bruner o </w:t>
      </w:r>
      <w:proofErr w:type="spellStart"/>
      <w:r w:rsidRPr="000601CD">
        <w:rPr>
          <w:rFonts w:ascii="Arial" w:eastAsiaTheme="minorHAnsi" w:hAnsi="Arial" w:cs="Arial"/>
          <w:color w:val="000000"/>
        </w:rPr>
        <w:t>waith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Vygotsky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credu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‘Education and learning is about the construction of our own version of reality through personal experiences.’ (Pickford et al, 2013: 8)</w:t>
      </w:r>
    </w:p>
    <w:p w14:paraId="61002EF2" w14:textId="77777777" w:rsidR="003436DD" w:rsidRPr="000601CD" w:rsidRDefault="003436DD" w:rsidP="00EC7A4A">
      <w:pPr>
        <w:autoSpaceDE w:val="0"/>
        <w:autoSpaceDN w:val="0"/>
        <w:adjustRightInd w:val="0"/>
        <w:spacing w:before="100" w:after="100"/>
        <w:ind w:left="360"/>
        <w:rPr>
          <w:rFonts w:ascii="Arial" w:eastAsiaTheme="minorHAnsi" w:hAnsi="Arial" w:cs="Arial"/>
          <w:color w:val="333333"/>
        </w:rPr>
      </w:pPr>
    </w:p>
    <w:p w14:paraId="688829CF" w14:textId="68B31376" w:rsidR="003436DD" w:rsidRDefault="00B30E3F" w:rsidP="00E55767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21211E"/>
        </w:rPr>
      </w:pPr>
      <w:r w:rsidRPr="000601CD">
        <w:rPr>
          <w:rFonts w:ascii="Arial" w:eastAsiaTheme="minorHAnsi" w:hAnsi="Arial" w:cs="Arial"/>
          <w:i/>
          <w:iCs/>
          <w:color w:val="21211E"/>
        </w:rPr>
        <w:t>‘Enquiry learning is a learner- centred approach that emphasises higher order thinking skills. It may take several forms, including analysis, problem solving, discovery and creative activities, both in the classroom and the community.’</w:t>
      </w:r>
      <w:r w:rsidRPr="000601CD">
        <w:rPr>
          <w:rFonts w:ascii="Arial" w:eastAsiaTheme="minorHAnsi" w:hAnsi="Arial" w:cs="Arial"/>
          <w:color w:val="21211E"/>
        </w:rPr>
        <w:t xml:space="preserve"> (UNESCO, 2015, </w:t>
      </w:r>
      <w:proofErr w:type="spellStart"/>
      <w:r w:rsidRPr="000601CD">
        <w:rPr>
          <w:rFonts w:ascii="Arial" w:eastAsiaTheme="minorHAnsi" w:hAnsi="Arial" w:cs="Arial"/>
          <w:color w:val="21211E"/>
        </w:rPr>
        <w:t>dyfynnwyd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fewn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Pike, 2016) </w:t>
      </w:r>
      <w:proofErr w:type="spellStart"/>
      <w:r w:rsidRPr="000601CD">
        <w:rPr>
          <w:rFonts w:ascii="Arial" w:eastAsiaTheme="minorHAnsi" w:hAnsi="Arial" w:cs="Arial"/>
          <w:color w:val="21211E"/>
        </w:rPr>
        <w:t>Dywed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Gutierrez (2018) bod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Seiliedig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ffordd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arbennig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sicrhau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addysg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dewis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topig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golygu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bod y </w:t>
      </w:r>
      <w:proofErr w:type="spellStart"/>
      <w:r w:rsidRPr="000601CD">
        <w:rPr>
          <w:rFonts w:ascii="Arial" w:eastAsiaTheme="minorHAnsi" w:hAnsi="Arial" w:cs="Arial"/>
          <w:color w:val="21211E"/>
        </w:rPr>
        <w:t>gwersi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ddiddordeb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iddyn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nhw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 </w:t>
      </w:r>
      <w:proofErr w:type="spellStart"/>
      <w:r w:rsidRPr="000601CD">
        <w:rPr>
          <w:rFonts w:ascii="Arial" w:eastAsiaTheme="minorHAnsi" w:hAnsi="Arial" w:cs="Arial"/>
          <w:color w:val="21211E"/>
        </w:rPr>
        <w:t>Cytuna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Dewey (Pike, 2016) </w:t>
      </w:r>
      <w:proofErr w:type="spellStart"/>
      <w:r w:rsidRPr="000601CD">
        <w:rPr>
          <w:rFonts w:ascii="Arial" w:eastAsiaTheme="minorHAnsi" w:hAnsi="Arial" w:cs="Arial"/>
          <w:color w:val="21211E"/>
        </w:rPr>
        <w:t>gyda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trwy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ddweud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‘children and their interests should be the starting point for learning.’ Ac </w:t>
      </w:r>
      <w:proofErr w:type="spellStart"/>
      <w:r w:rsidRPr="000601CD">
        <w:rPr>
          <w:rFonts w:ascii="Arial" w:eastAsiaTheme="minorHAnsi" w:hAnsi="Arial" w:cs="Arial"/>
          <w:color w:val="21211E"/>
        </w:rPr>
        <w:t>mae’n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bwysig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ystyried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r w:rsidRPr="000601CD">
        <w:rPr>
          <w:rFonts w:ascii="Arial" w:eastAsiaTheme="minorHAnsi" w:hAnsi="Arial" w:cs="Arial"/>
        </w:rPr>
        <w:t>‘</w:t>
      </w:r>
      <w:proofErr w:type="spellStart"/>
      <w:r w:rsidRPr="000601CD">
        <w:rPr>
          <w:rFonts w:ascii="Arial" w:eastAsiaTheme="minorHAnsi" w:hAnsi="Arial" w:cs="Arial"/>
        </w:rPr>
        <w:t>mae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blant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wir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angen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dilyn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diddordebau</w:t>
      </w:r>
      <w:proofErr w:type="spellEnd"/>
      <w:r w:rsidRPr="000601CD">
        <w:rPr>
          <w:rFonts w:ascii="Arial" w:eastAsiaTheme="minorHAnsi" w:hAnsi="Arial" w:cs="Arial"/>
        </w:rPr>
        <w:t>’</w:t>
      </w:r>
      <w:r w:rsidR="002415E0">
        <w:rPr>
          <w:rFonts w:ascii="Arial" w:eastAsiaTheme="minorHAnsi" w:hAnsi="Arial" w:cs="Arial"/>
        </w:rPr>
        <w:t xml:space="preserve"> </w:t>
      </w:r>
      <w:proofErr w:type="spellStart"/>
      <w:r w:rsidR="002415E0">
        <w:rPr>
          <w:rFonts w:ascii="Arial" w:eastAsiaTheme="minorHAnsi" w:hAnsi="Arial" w:cs="Arial"/>
        </w:rPr>
        <w:t>yn</w:t>
      </w:r>
      <w:proofErr w:type="spellEnd"/>
      <w:r w:rsidR="002415E0">
        <w:rPr>
          <w:rFonts w:ascii="Arial" w:eastAsiaTheme="minorHAnsi" w:hAnsi="Arial" w:cs="Arial"/>
        </w:rPr>
        <w:t xml:space="preserve"> </w:t>
      </w:r>
      <w:proofErr w:type="spellStart"/>
      <w:r w:rsidR="002415E0">
        <w:rPr>
          <w:rFonts w:ascii="Arial" w:eastAsiaTheme="minorHAnsi" w:hAnsi="Arial" w:cs="Arial"/>
        </w:rPr>
        <w:t>ôl</w:t>
      </w:r>
      <w:proofErr w:type="spellEnd"/>
      <w:r w:rsidR="002415E0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Athey</w:t>
      </w:r>
      <w:proofErr w:type="spellEnd"/>
      <w:r w:rsidRPr="000601CD">
        <w:rPr>
          <w:rFonts w:ascii="Arial" w:eastAsiaTheme="minorHAnsi" w:hAnsi="Arial" w:cs="Arial"/>
        </w:rPr>
        <w:t xml:space="preserve"> (2007)</w:t>
      </w:r>
      <w:r w:rsidR="00177B97">
        <w:rPr>
          <w:rFonts w:ascii="Arial" w:eastAsiaTheme="minorHAnsi" w:hAnsi="Arial" w:cs="Arial"/>
        </w:rPr>
        <w:t>.</w:t>
      </w:r>
    </w:p>
    <w:p w14:paraId="38FE897B" w14:textId="77777777" w:rsidR="00873AC9" w:rsidRPr="000601CD" w:rsidRDefault="00873AC9" w:rsidP="00E55767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21211E"/>
        </w:rPr>
      </w:pPr>
    </w:p>
    <w:p w14:paraId="330B02D5" w14:textId="48787687" w:rsidR="003436DD" w:rsidRPr="003436DD" w:rsidRDefault="00B30E3F" w:rsidP="003436D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333333"/>
        </w:rPr>
      </w:pPr>
      <w:proofErr w:type="spellStart"/>
      <w:r w:rsidRPr="000601CD">
        <w:rPr>
          <w:rFonts w:ascii="Arial" w:eastAsiaTheme="minorHAnsi" w:hAnsi="Arial" w:cs="Arial"/>
          <w:color w:val="21211E"/>
        </w:rPr>
        <w:t>Trafoda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Gutierrez (2018) bod DSY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ddull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effeithiol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addysgu’r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sut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ddatrys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problemau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Byddent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holi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nifer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gwestiynau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frwdfrydig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lastRenderedPageBreak/>
        <w:t>ddarganfod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atebion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dros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hunain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Creda Crombie (2014) bod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Seiliedig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ffordd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naturiol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gael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feddwl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mewn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ffordd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hwylus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Hefyd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sonia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Crombie (2014)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ffordd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gymell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plant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ymchwilio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berthnasol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iddyn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nhw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Cytuna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Pickford et al (2013) </w:t>
      </w:r>
      <w:proofErr w:type="spellStart"/>
      <w:r w:rsidRPr="000601CD">
        <w:rPr>
          <w:rFonts w:ascii="Arial" w:eastAsiaTheme="minorHAnsi" w:hAnsi="Arial" w:cs="Arial"/>
          <w:color w:val="21211E"/>
        </w:rPr>
        <w:t>gyda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nhw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trwy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nodi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r w:rsidRPr="000601CD">
        <w:rPr>
          <w:rFonts w:ascii="Arial" w:eastAsiaTheme="minorHAnsi" w:hAnsi="Arial" w:cs="Arial"/>
          <w:color w:val="333333"/>
        </w:rPr>
        <w:t xml:space="preserve">‘the task will have a clear purpose which is meaningful and motivating to pupils.’ </w:t>
      </w:r>
    </w:p>
    <w:p w14:paraId="5E29F38B" w14:textId="26493EED" w:rsidR="00B30E3F" w:rsidRPr="00215187" w:rsidRDefault="00B30E3F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000000" w:themeColor="text1"/>
        </w:rPr>
      </w:pPr>
      <w:proofErr w:type="spellStart"/>
      <w:r w:rsidRPr="00457E20">
        <w:rPr>
          <w:rFonts w:ascii="Arial" w:eastAsiaTheme="minorHAnsi" w:hAnsi="Arial" w:cs="Arial"/>
          <w:color w:val="000000" w:themeColor="text1"/>
        </w:rPr>
        <w:t>Ar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llaw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arall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coda Markham (2013)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pwyntiau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pwysig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sy’n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dadlau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effeithiolrwydd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DSY. Noda bod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gweithio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mewn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tîm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sgil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bwysig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amgyffred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;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Sgil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nad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yw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457E20">
        <w:rPr>
          <w:rFonts w:ascii="Arial" w:eastAsiaTheme="minorHAnsi" w:hAnsi="Arial" w:cs="Arial"/>
          <w:color w:val="000000" w:themeColor="text1"/>
        </w:rPr>
        <w:t>pob</w:t>
      </w:r>
      <w:proofErr w:type="spellEnd"/>
      <w:r w:rsidRPr="00457E20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disgybl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wedi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datblygu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erbyn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hyn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.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Golyg</w:t>
      </w:r>
      <w:r w:rsidR="00DB4475" w:rsidRPr="007F7B07">
        <w:rPr>
          <w:rFonts w:ascii="Arial" w:eastAsiaTheme="minorHAnsi" w:hAnsi="Arial" w:cs="Arial"/>
          <w:color w:val="000000" w:themeColor="text1"/>
        </w:rPr>
        <w:t>a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hyn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efallai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ni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fydd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pob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unigolyn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deall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sut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weithio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gyda’i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gilydd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eto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sy’n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gallu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achosi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straen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ar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grŵp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. </w:t>
      </w:r>
      <w:proofErr w:type="spellStart"/>
      <w:r w:rsidRPr="007F7B07">
        <w:rPr>
          <w:rFonts w:ascii="Arial" w:eastAsiaTheme="minorHAnsi" w:hAnsi="Arial" w:cs="Arial"/>
          <w:color w:val="000000" w:themeColor="text1"/>
        </w:rPr>
        <w:t>Trafoda</w:t>
      </w:r>
      <w:proofErr w:type="spellEnd"/>
      <w:r w:rsidRPr="007F7B07">
        <w:rPr>
          <w:rFonts w:ascii="Arial" w:eastAsiaTheme="minorHAnsi" w:hAnsi="Arial" w:cs="Arial"/>
          <w:color w:val="000000" w:themeColor="text1"/>
        </w:rPr>
        <w:t xml:space="preserve"> Quigley (2011, t. 59) ‘Teachers </w:t>
      </w:r>
      <w:r w:rsidRPr="000601CD">
        <w:rPr>
          <w:rFonts w:ascii="Arial" w:eastAsiaTheme="minorHAnsi" w:hAnsi="Arial" w:cs="Arial"/>
        </w:rPr>
        <w:t xml:space="preserve">need to revisit the way they assess their students.’ Mae DSY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ddull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addysgu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gwahanol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arfer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sydd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gwneud</w:t>
      </w:r>
      <w:proofErr w:type="spellEnd"/>
      <w:r w:rsidRPr="000601CD">
        <w:rPr>
          <w:rFonts w:ascii="Arial" w:eastAsiaTheme="minorHAnsi" w:hAnsi="Arial" w:cs="Arial"/>
        </w:rPr>
        <w:t xml:space="preserve"> y broses </w:t>
      </w:r>
      <w:proofErr w:type="spellStart"/>
      <w:r w:rsidRPr="000601CD">
        <w:rPr>
          <w:rFonts w:ascii="Arial" w:eastAsiaTheme="minorHAnsi" w:hAnsi="Arial" w:cs="Arial"/>
        </w:rPr>
        <w:t>asesu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unigolion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anoddach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gan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bod </w:t>
      </w:r>
      <w:proofErr w:type="spellStart"/>
      <w:r w:rsidRPr="000601CD">
        <w:rPr>
          <w:rFonts w:ascii="Arial" w:eastAsiaTheme="minorHAnsi" w:hAnsi="Arial" w:cs="Arial"/>
        </w:rPr>
        <w:t>mewn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grwpiau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hytrach</w:t>
      </w:r>
      <w:proofErr w:type="spellEnd"/>
      <w:r w:rsidRPr="000601CD">
        <w:rPr>
          <w:rFonts w:ascii="Arial" w:eastAsiaTheme="minorHAnsi" w:hAnsi="Arial" w:cs="Arial"/>
        </w:rPr>
        <w:t xml:space="preserve"> na</w:t>
      </w:r>
      <w:r w:rsidR="00DB4475">
        <w:rPr>
          <w:rFonts w:ascii="Arial" w:eastAsiaTheme="minorHAnsi" w:hAnsi="Arial" w:cs="Arial"/>
        </w:rPr>
        <w:t xml:space="preserve">g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annibynnol</w:t>
      </w:r>
      <w:proofErr w:type="spellEnd"/>
      <w:r w:rsidRPr="000601CD">
        <w:rPr>
          <w:rFonts w:ascii="Arial" w:eastAsiaTheme="minorHAnsi" w:hAnsi="Arial" w:cs="Arial"/>
        </w:rPr>
        <w:t xml:space="preserve">. Creda Kirschner, </w:t>
      </w:r>
      <w:proofErr w:type="spellStart"/>
      <w:r w:rsidRPr="000601CD">
        <w:rPr>
          <w:rFonts w:ascii="Arial" w:eastAsiaTheme="minorHAnsi" w:hAnsi="Arial" w:cs="Arial"/>
        </w:rPr>
        <w:t>Sweller</w:t>
      </w:r>
      <w:proofErr w:type="spellEnd"/>
      <w:r w:rsidRPr="000601CD">
        <w:rPr>
          <w:rFonts w:ascii="Arial" w:eastAsiaTheme="minorHAnsi" w:hAnsi="Arial" w:cs="Arial"/>
        </w:rPr>
        <w:t xml:space="preserve"> a Clark (</w:t>
      </w:r>
      <w:proofErr w:type="spellStart"/>
      <w:r w:rsidRPr="000601CD">
        <w:rPr>
          <w:rFonts w:ascii="Arial" w:eastAsiaTheme="minorHAnsi" w:hAnsi="Arial" w:cs="Arial"/>
        </w:rPr>
        <w:t>dyfynnwyd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gan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Seery</w:t>
      </w:r>
      <w:proofErr w:type="spellEnd"/>
      <w:r w:rsidRPr="000601CD">
        <w:rPr>
          <w:rFonts w:ascii="Arial" w:eastAsiaTheme="minorHAnsi" w:hAnsi="Arial" w:cs="Arial"/>
        </w:rPr>
        <w:t xml:space="preserve">, 2015) </w:t>
      </w:r>
      <w:r w:rsidRPr="000601CD">
        <w:rPr>
          <w:rFonts w:ascii="Arial" w:eastAsiaTheme="minorHAnsi" w:hAnsi="Arial" w:cs="Arial"/>
          <w:i/>
          <w:iCs/>
          <w:color w:val="131E20"/>
        </w:rPr>
        <w:t xml:space="preserve">‘The major fallacy of [the inquiry-based] rationale is that it makes no distinction between the behaviours and methods of a researcher who is an expert practicing a profession and those students who are new to the discipline.’ </w:t>
      </w:r>
      <w:r w:rsidRPr="000601CD">
        <w:rPr>
          <w:rFonts w:ascii="Arial" w:eastAsiaTheme="minorHAnsi" w:hAnsi="Arial" w:cs="Arial"/>
        </w:rPr>
        <w:t xml:space="preserve">Y </w:t>
      </w:r>
      <w:proofErr w:type="spellStart"/>
      <w:r w:rsidRPr="000601CD">
        <w:rPr>
          <w:rFonts w:ascii="Arial" w:eastAsiaTheme="minorHAnsi" w:hAnsi="Arial" w:cs="Arial"/>
        </w:rPr>
        <w:t>cwestiwn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god</w:t>
      </w:r>
      <w:r w:rsidR="00DB4475">
        <w:rPr>
          <w:rFonts w:ascii="Arial" w:eastAsiaTheme="minorHAnsi" w:hAnsi="Arial" w:cs="Arial"/>
        </w:rPr>
        <w:t>ir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syml</w:t>
      </w:r>
      <w:proofErr w:type="spellEnd"/>
      <w:r w:rsidRPr="000601CD">
        <w:rPr>
          <w:rFonts w:ascii="Arial" w:eastAsiaTheme="minorHAnsi" w:hAnsi="Arial" w:cs="Arial"/>
        </w:rPr>
        <w:t xml:space="preserve"> felly </w:t>
      </w:r>
      <w:proofErr w:type="spellStart"/>
      <w:r w:rsidRPr="000601CD">
        <w:rPr>
          <w:rFonts w:ascii="Arial" w:eastAsiaTheme="minorHAnsi" w:hAnsi="Arial" w:cs="Arial"/>
        </w:rPr>
        <w:t>yw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oes</w:t>
      </w:r>
      <w:proofErr w:type="spellEnd"/>
      <w:r w:rsidRPr="000601CD">
        <w:rPr>
          <w:rFonts w:ascii="Arial" w:eastAsiaTheme="minorHAnsi" w:hAnsi="Arial" w:cs="Arial"/>
        </w:rPr>
        <w:t xml:space="preserve"> ‘</w:t>
      </w:r>
      <w:proofErr w:type="spellStart"/>
      <w:r w:rsidRPr="000601CD">
        <w:rPr>
          <w:rFonts w:ascii="Arial" w:eastAsiaTheme="minorHAnsi" w:hAnsi="Arial" w:cs="Arial"/>
        </w:rPr>
        <w:t>na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wir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bwrpas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ddefnyddio’r</w:t>
      </w:r>
      <w:proofErr w:type="spellEnd"/>
      <w:r w:rsidRPr="000601CD">
        <w:rPr>
          <w:rFonts w:ascii="Arial" w:eastAsiaTheme="minorHAnsi" w:hAnsi="Arial" w:cs="Arial"/>
        </w:rPr>
        <w:t xml:space="preserve"> dull </w:t>
      </w:r>
      <w:proofErr w:type="spellStart"/>
      <w:r w:rsidRPr="000601CD">
        <w:rPr>
          <w:rFonts w:ascii="Arial" w:eastAsiaTheme="minorHAnsi" w:hAnsi="Arial" w:cs="Arial"/>
        </w:rPr>
        <w:t>ymholi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r w:rsidR="00DB4475">
        <w:rPr>
          <w:rFonts w:ascii="Arial" w:eastAsiaTheme="minorHAnsi" w:hAnsi="Arial" w:cs="Arial"/>
        </w:rPr>
        <w:t>o</w:t>
      </w:r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ystyried</w:t>
      </w:r>
      <w:proofErr w:type="spellEnd"/>
      <w:r w:rsidRPr="000601CD">
        <w:rPr>
          <w:rFonts w:ascii="Arial" w:eastAsiaTheme="minorHAnsi" w:hAnsi="Arial" w:cs="Arial"/>
        </w:rPr>
        <w:t xml:space="preserve"> bod </w:t>
      </w:r>
      <w:proofErr w:type="spellStart"/>
      <w:r w:rsidRPr="000601CD">
        <w:rPr>
          <w:rFonts w:ascii="Arial" w:eastAsiaTheme="minorHAnsi" w:hAnsi="Arial" w:cs="Arial"/>
        </w:rPr>
        <w:t>tystiolaeth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gadarn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profi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effeithiolrwydd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o’r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athro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rhoi’r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cyfarwyddiadau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="00DB4475">
        <w:rPr>
          <w:rFonts w:ascii="Arial" w:eastAsiaTheme="minorHAnsi" w:hAnsi="Arial" w:cs="Arial"/>
        </w:rPr>
        <w:t>nid</w:t>
      </w:r>
      <w:proofErr w:type="spellEnd"/>
      <w:r w:rsidRPr="000601CD">
        <w:rPr>
          <w:rFonts w:ascii="Arial" w:eastAsiaTheme="minorHAnsi" w:hAnsi="Arial" w:cs="Arial"/>
        </w:rPr>
        <w:t xml:space="preserve"> y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ogystal</w:t>
      </w:r>
      <w:proofErr w:type="spellEnd"/>
      <w:r w:rsidRPr="000601CD">
        <w:rPr>
          <w:rFonts w:ascii="Arial" w:eastAsiaTheme="minorHAnsi" w:hAnsi="Arial" w:cs="Arial"/>
        </w:rPr>
        <w:t xml:space="preserve"> â </w:t>
      </w:r>
      <w:proofErr w:type="spellStart"/>
      <w:r w:rsidRPr="000601CD">
        <w:rPr>
          <w:rFonts w:ascii="Arial" w:eastAsiaTheme="minorHAnsi" w:hAnsi="Arial" w:cs="Arial"/>
        </w:rPr>
        <w:t>hyn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pwysleisia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Debroy</w:t>
      </w:r>
      <w:proofErr w:type="spellEnd"/>
      <w:r w:rsidRPr="000601CD">
        <w:rPr>
          <w:rFonts w:ascii="Arial" w:eastAsiaTheme="minorHAnsi" w:hAnsi="Arial" w:cs="Arial"/>
        </w:rPr>
        <w:t xml:space="preserve"> (2018) </w:t>
      </w:r>
      <w:r w:rsidRPr="00215187">
        <w:rPr>
          <w:rFonts w:ascii="Arial" w:eastAsiaTheme="minorHAnsi" w:hAnsi="Arial" w:cs="Arial"/>
          <w:color w:val="000000" w:themeColor="text1"/>
        </w:rPr>
        <w:t xml:space="preserve">‘There are many types of time related concerns.’ Mae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defnyddio’r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dull DSY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gallu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r w:rsidR="00DB4475">
        <w:rPr>
          <w:rFonts w:ascii="Arial" w:eastAsiaTheme="minorHAnsi" w:hAnsi="Arial" w:cs="Arial"/>
          <w:color w:val="000000" w:themeColor="text1"/>
        </w:rPr>
        <w:t>b</w:t>
      </w:r>
      <w:r w:rsidRPr="00215187">
        <w:rPr>
          <w:rFonts w:ascii="Arial" w:eastAsiaTheme="minorHAnsi" w:hAnsi="Arial" w:cs="Arial"/>
          <w:color w:val="000000" w:themeColor="text1"/>
        </w:rPr>
        <w:t xml:space="preserve">od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anodd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ei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drefnu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ac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osod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targed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amser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sy’n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golygu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gellir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mynd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dros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terfyn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amser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215187">
        <w:rPr>
          <w:rFonts w:ascii="Arial" w:eastAsiaTheme="minorHAnsi" w:hAnsi="Arial" w:cs="Arial"/>
          <w:color w:val="000000" w:themeColor="text1"/>
        </w:rPr>
        <w:t>hawdd</w:t>
      </w:r>
      <w:proofErr w:type="spellEnd"/>
      <w:r w:rsidRPr="00215187">
        <w:rPr>
          <w:rFonts w:ascii="Arial" w:eastAsiaTheme="minorHAnsi" w:hAnsi="Arial" w:cs="Arial"/>
          <w:color w:val="000000" w:themeColor="text1"/>
        </w:rPr>
        <w:t xml:space="preserve">. </w:t>
      </w:r>
    </w:p>
    <w:p w14:paraId="12B99E5C" w14:textId="5CE66E6F" w:rsidR="002C2D5A" w:rsidRPr="000601CD" w:rsidRDefault="002C2D5A" w:rsidP="000601CD">
      <w:pPr>
        <w:pStyle w:val="NormalWeb"/>
        <w:spacing w:line="360" w:lineRule="auto"/>
        <w:ind w:left="360"/>
        <w:rPr>
          <w:rFonts w:ascii="Arial" w:hAnsi="Arial" w:cs="Arial"/>
        </w:rPr>
      </w:pPr>
      <w:r w:rsidRPr="000601CD">
        <w:rPr>
          <w:rFonts w:ascii="Arial" w:hAnsi="Arial" w:cs="Arial"/>
          <w:b/>
          <w:color w:val="333333"/>
          <w:u w:val="single"/>
          <w:shd w:val="clear" w:color="auto" w:fill="FFFFFF"/>
        </w:rPr>
        <w:t xml:space="preserve">DSY a </w:t>
      </w:r>
      <w:proofErr w:type="spellStart"/>
      <w:r w:rsidR="00CF1A59" w:rsidRPr="000601CD">
        <w:rPr>
          <w:rFonts w:ascii="Arial" w:hAnsi="Arial" w:cs="Arial"/>
          <w:b/>
          <w:color w:val="333333"/>
          <w:u w:val="single"/>
          <w:shd w:val="clear" w:color="auto" w:fill="FFFFFF"/>
        </w:rPr>
        <w:t>G</w:t>
      </w:r>
      <w:r w:rsidRPr="000601CD">
        <w:rPr>
          <w:rFonts w:ascii="Arial" w:hAnsi="Arial" w:cs="Arial"/>
          <w:b/>
          <w:color w:val="333333"/>
          <w:u w:val="single"/>
          <w:shd w:val="clear" w:color="auto" w:fill="FFFFFF"/>
        </w:rPr>
        <w:t>wyddoniaeth</w:t>
      </w:r>
      <w:proofErr w:type="spellEnd"/>
    </w:p>
    <w:p w14:paraId="228A10C6" w14:textId="5B3F0AA2" w:rsidR="00B30E3F" w:rsidRDefault="00B30E3F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21211E"/>
        </w:rPr>
      </w:pPr>
      <w:r w:rsidRPr="000601CD">
        <w:rPr>
          <w:rFonts w:ascii="Arial" w:eastAsiaTheme="minorHAnsi" w:hAnsi="Arial" w:cs="Arial"/>
          <w:color w:val="333333"/>
        </w:rPr>
        <w:t xml:space="preserve">Mae </w:t>
      </w:r>
      <w:proofErr w:type="spellStart"/>
      <w:r w:rsidRPr="000601CD">
        <w:rPr>
          <w:rFonts w:ascii="Arial" w:eastAsiaTheme="minorHAnsi" w:hAnsi="Arial" w:cs="Arial"/>
          <w:color w:val="333333"/>
        </w:rPr>
        <w:t>yna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amrywiaeth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</w:rPr>
        <w:t>fodelau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bodoli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sy’n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strwythuro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333333"/>
        </w:rPr>
        <w:t>chefnogi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Dysgu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Seiliedig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333333"/>
        </w:rPr>
        <w:t>Gwyddoniaeth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 Y model </w:t>
      </w:r>
      <w:proofErr w:type="spellStart"/>
      <w:r w:rsidRPr="000601CD">
        <w:rPr>
          <w:rFonts w:ascii="Arial" w:eastAsiaTheme="minorHAnsi" w:hAnsi="Arial" w:cs="Arial"/>
          <w:color w:val="333333"/>
        </w:rPr>
        <w:t>fwyaf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addas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Ngwyddoniaeth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yw’r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model </w:t>
      </w:r>
      <w:proofErr w:type="spellStart"/>
      <w:r w:rsidRPr="000601CD">
        <w:rPr>
          <w:rFonts w:ascii="Arial" w:eastAsiaTheme="minorHAnsi" w:hAnsi="Arial" w:cs="Arial"/>
          <w:color w:val="333333"/>
        </w:rPr>
        <w:t>dysgu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drwy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ymholiad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gan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Harlen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(2015). Creda </w:t>
      </w:r>
      <w:r w:rsidRPr="000601CD">
        <w:rPr>
          <w:rFonts w:ascii="Arial" w:eastAsiaTheme="minorHAnsi" w:hAnsi="Arial" w:cs="Arial"/>
          <w:color w:val="333333"/>
          <w:lang w:val="en-US"/>
        </w:rPr>
        <w:t xml:space="preserve">Turner et al (2011)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e</w:t>
      </w:r>
      <w:r w:rsidR="00DB4475">
        <w:rPr>
          <w:rFonts w:ascii="Arial" w:eastAsiaTheme="minorHAnsi" w:hAnsi="Arial" w:cs="Arial"/>
          <w:color w:val="333333"/>
          <w:lang w:val="en-US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="00DB4475">
        <w:rPr>
          <w:rFonts w:ascii="Arial" w:eastAsiaTheme="minorHAnsi" w:hAnsi="Arial" w:cs="Arial"/>
          <w:color w:val="333333"/>
          <w:lang w:val="en-US"/>
        </w:rPr>
        <w:t>f</w:t>
      </w:r>
      <w:r w:rsidRPr="000601CD">
        <w:rPr>
          <w:rFonts w:ascii="Arial" w:eastAsiaTheme="minorHAnsi" w:hAnsi="Arial" w:cs="Arial"/>
          <w:color w:val="333333"/>
          <w:lang w:val="en-US"/>
        </w:rPr>
        <w:t>od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bosib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gweithredu’r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ymholiad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mewn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ffyrdd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gwahanol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megis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trwy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chwilio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batrymau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cynnal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prawf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teg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dosbarthu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adnabod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mesur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rhywbeth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dros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gyfnod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amser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chyfeiriad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Pwysleisia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Harlen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(2015) bod y math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hwn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ymholiad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datblygu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dealltwriaeth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disgyblion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trwy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adlewyrchu’r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ffordd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mae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gwyddonwyr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gweithio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Trafoda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Turner et al (2011)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eu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hyrwyddo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archwilio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chwestiynu’r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plant. Gall y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cwestiynau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hyn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yna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arwain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at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wahanol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fathau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lastRenderedPageBreak/>
        <w:t>ymholiad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Rhoddir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her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i’r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disgyblion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="00DB4475">
        <w:rPr>
          <w:rFonts w:ascii="Arial" w:eastAsiaTheme="minorHAnsi" w:hAnsi="Arial" w:cs="Arial"/>
          <w:color w:val="333333"/>
          <w:lang w:val="en-US"/>
        </w:rPr>
        <w:t>d</w:t>
      </w:r>
      <w:r w:rsidRPr="000601CD">
        <w:rPr>
          <w:rFonts w:ascii="Arial" w:eastAsiaTheme="minorHAnsi" w:hAnsi="Arial" w:cs="Arial"/>
          <w:color w:val="333333"/>
          <w:lang w:val="en-US"/>
        </w:rPr>
        <w:t>rwy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wneud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gweithgareddau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newydd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Cefnoga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Donaldson (2015: 50) y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defnydd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ddefnyddio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DSY o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fewn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Gwyddoniaeth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trwy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  <w:lang w:val="en-US"/>
        </w:rPr>
        <w:t>nodi</w:t>
      </w:r>
      <w:proofErr w:type="spellEnd"/>
      <w:r w:rsidRPr="000601CD">
        <w:rPr>
          <w:rFonts w:ascii="Arial" w:eastAsiaTheme="minorHAnsi" w:hAnsi="Arial" w:cs="Arial"/>
          <w:color w:val="333333"/>
          <w:lang w:val="en-US"/>
        </w:rPr>
        <w:t xml:space="preserve"> ‘</w:t>
      </w:r>
      <w:r w:rsidRPr="000601CD">
        <w:rPr>
          <w:rFonts w:ascii="Arial" w:eastAsiaTheme="minorHAnsi" w:hAnsi="Arial" w:cs="Arial"/>
          <w:color w:val="21211E"/>
        </w:rPr>
        <w:t xml:space="preserve">Mae </w:t>
      </w:r>
      <w:proofErr w:type="spellStart"/>
      <w:r w:rsidRPr="000601CD">
        <w:rPr>
          <w:rFonts w:ascii="Arial" w:eastAsiaTheme="minorHAnsi" w:hAnsi="Arial" w:cs="Arial"/>
          <w:color w:val="21211E"/>
        </w:rPr>
        <w:t>gwyddoniaeth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golygu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cael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gwybodaeth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drwy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211E"/>
        </w:rPr>
        <w:t>arsylwi</w:t>
      </w:r>
      <w:proofErr w:type="spellEnd"/>
      <w:r w:rsidRPr="000601CD">
        <w:rPr>
          <w:rFonts w:ascii="Arial" w:eastAsiaTheme="minorHAnsi" w:hAnsi="Arial" w:cs="Arial"/>
          <w:b/>
          <w:bCs/>
          <w:color w:val="21211E"/>
        </w:rPr>
        <w:t xml:space="preserve"> ac </w:t>
      </w:r>
      <w:proofErr w:type="spellStart"/>
      <w:r w:rsidRPr="000601CD">
        <w:rPr>
          <w:rFonts w:ascii="Arial" w:eastAsiaTheme="minorHAnsi" w:hAnsi="Arial" w:cs="Arial"/>
          <w:b/>
          <w:bCs/>
          <w:color w:val="21211E"/>
        </w:rPr>
        <w:t>arbrofi</w:t>
      </w:r>
      <w:proofErr w:type="spellEnd"/>
      <w:r w:rsidRPr="000601CD">
        <w:rPr>
          <w:rFonts w:ascii="Arial" w:eastAsiaTheme="minorHAnsi" w:hAnsi="Arial" w:cs="Arial"/>
          <w:b/>
          <w:bCs/>
          <w:color w:val="21211E"/>
        </w:rPr>
        <w:t>’</w:t>
      </w:r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Byddai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defnyddio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KWHLAQ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ddefnyddiol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strwythuro’r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ymholiad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os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dewiswyd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math </w:t>
      </w:r>
      <w:proofErr w:type="spellStart"/>
      <w:r w:rsidRPr="000601CD">
        <w:rPr>
          <w:rFonts w:ascii="Arial" w:eastAsiaTheme="minorHAnsi" w:hAnsi="Arial" w:cs="Arial"/>
          <w:color w:val="21211E"/>
        </w:rPr>
        <w:t>hwn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ymholi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ond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gyfer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tro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penderfynwyd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ffocysu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Seiliedig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Dyniaethau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</w:p>
    <w:p w14:paraId="3D3CCC87" w14:textId="77777777" w:rsidR="003436DD" w:rsidRPr="000601CD" w:rsidRDefault="003436DD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333333"/>
          <w:lang w:val="en-US"/>
        </w:rPr>
      </w:pPr>
    </w:p>
    <w:p w14:paraId="25B24D14" w14:textId="77777777" w:rsidR="00B30E3F" w:rsidRPr="000601CD" w:rsidRDefault="00B30E3F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b/>
          <w:bCs/>
          <w:color w:val="333333"/>
          <w:u w:val="single"/>
        </w:rPr>
      </w:pPr>
      <w:r w:rsidRPr="000601CD">
        <w:rPr>
          <w:rFonts w:ascii="Arial" w:eastAsiaTheme="minorHAnsi" w:hAnsi="Arial" w:cs="Arial"/>
          <w:b/>
          <w:bCs/>
          <w:color w:val="333333"/>
          <w:u w:val="single"/>
        </w:rPr>
        <w:t xml:space="preserve">DSY </w:t>
      </w:r>
      <w:proofErr w:type="spellStart"/>
      <w:r w:rsidRPr="000601CD">
        <w:rPr>
          <w:rFonts w:ascii="Arial" w:eastAsiaTheme="minorHAnsi" w:hAnsi="Arial" w:cs="Arial"/>
          <w:b/>
          <w:bCs/>
          <w:color w:val="333333"/>
          <w:u w:val="single"/>
        </w:rPr>
        <w:t>a’r</w:t>
      </w:r>
      <w:proofErr w:type="spellEnd"/>
      <w:r w:rsidRPr="000601CD">
        <w:rPr>
          <w:rFonts w:ascii="Arial" w:eastAsiaTheme="minorHAnsi" w:hAnsi="Arial" w:cs="Arial"/>
          <w:b/>
          <w:bCs/>
          <w:color w:val="333333"/>
          <w:u w:val="singl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333333"/>
          <w:u w:val="single"/>
        </w:rPr>
        <w:t>Dyniaethau</w:t>
      </w:r>
      <w:proofErr w:type="spellEnd"/>
    </w:p>
    <w:p w14:paraId="08021C9E" w14:textId="35AF4F09" w:rsidR="003436DD" w:rsidRPr="00F063BE" w:rsidRDefault="00B30E3F" w:rsidP="00F063BE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333333"/>
        </w:rPr>
      </w:pPr>
      <w:r w:rsidRPr="000601CD">
        <w:rPr>
          <w:rFonts w:ascii="Arial" w:eastAsiaTheme="minorHAnsi" w:hAnsi="Arial" w:cs="Arial"/>
          <w:color w:val="333333"/>
        </w:rPr>
        <w:t xml:space="preserve">O </w:t>
      </w:r>
      <w:proofErr w:type="spellStart"/>
      <w:r w:rsidRPr="000601CD">
        <w:rPr>
          <w:rFonts w:ascii="Arial" w:eastAsiaTheme="minorHAnsi" w:hAnsi="Arial" w:cs="Arial"/>
          <w:color w:val="333333"/>
        </w:rPr>
        <w:t>fewn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333333"/>
        </w:rPr>
        <w:t>Dyniaethau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gwelir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nifer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</w:rPr>
        <w:t>fodelau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perthnasol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gyfer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Dysgu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Seiliedig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sef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Model S (Grigg a Hughes, 2013) </w:t>
      </w:r>
      <w:proofErr w:type="spellStart"/>
      <w:r w:rsidRPr="000601CD">
        <w:rPr>
          <w:rFonts w:ascii="Arial" w:eastAsiaTheme="minorHAnsi" w:hAnsi="Arial" w:cs="Arial"/>
          <w:color w:val="333333"/>
        </w:rPr>
        <w:t>sy’n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ffocysu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ardal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leol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; Model 4 Cam (Samuel, 2009) </w:t>
      </w:r>
      <w:proofErr w:type="spellStart"/>
      <w:r w:rsidRPr="000601CD">
        <w:rPr>
          <w:rFonts w:ascii="Arial" w:eastAsiaTheme="minorHAnsi" w:hAnsi="Arial" w:cs="Arial"/>
          <w:color w:val="333333"/>
        </w:rPr>
        <w:t>sy’n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cynnwys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</w:t>
      </w:r>
      <w:proofErr w:type="spellStart"/>
      <w:r w:rsidR="00690369">
        <w:rPr>
          <w:rFonts w:ascii="Arial" w:eastAsiaTheme="minorHAnsi" w:hAnsi="Arial" w:cs="Arial"/>
          <w:color w:val="333333"/>
        </w:rPr>
        <w:t>c</w:t>
      </w:r>
      <w:r w:rsidRPr="000601CD">
        <w:rPr>
          <w:rFonts w:ascii="Arial" w:eastAsiaTheme="minorHAnsi" w:hAnsi="Arial" w:cs="Arial"/>
          <w:color w:val="333333"/>
        </w:rPr>
        <w:t>ylch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; Model 5 Cam (Ofsted, 2010); Model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333333"/>
        </w:rPr>
        <w:t>Chwestiyn</w:t>
      </w:r>
      <w:r w:rsidR="00690369">
        <w:rPr>
          <w:rFonts w:ascii="Arial" w:eastAsiaTheme="minorHAnsi" w:hAnsi="Arial" w:cs="Arial"/>
          <w:color w:val="333333"/>
        </w:rPr>
        <w:t>a</w:t>
      </w:r>
      <w:r w:rsidRPr="000601CD">
        <w:rPr>
          <w:rFonts w:ascii="Arial" w:eastAsiaTheme="minorHAnsi" w:hAnsi="Arial" w:cs="Arial"/>
          <w:color w:val="333333"/>
        </w:rPr>
        <w:t>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(Pickford et al., 2013); Model 5 </w:t>
      </w:r>
      <w:proofErr w:type="spellStart"/>
      <w:r w:rsidRPr="000601CD">
        <w:rPr>
          <w:rFonts w:ascii="Arial" w:eastAsiaTheme="minorHAnsi" w:hAnsi="Arial" w:cs="Arial"/>
          <w:color w:val="333333"/>
        </w:rPr>
        <w:t>Cwestiwn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(Storm, 1989) </w:t>
      </w:r>
      <w:proofErr w:type="spellStart"/>
      <w:r w:rsidRPr="000601CD">
        <w:rPr>
          <w:rFonts w:ascii="Arial" w:eastAsiaTheme="minorHAnsi" w:hAnsi="Arial" w:cs="Arial"/>
          <w:color w:val="333333"/>
        </w:rPr>
        <w:t>sydd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â </w:t>
      </w:r>
      <w:proofErr w:type="spellStart"/>
      <w:r w:rsidRPr="000601CD">
        <w:rPr>
          <w:rFonts w:ascii="Arial" w:eastAsiaTheme="minorHAnsi" w:hAnsi="Arial" w:cs="Arial"/>
          <w:color w:val="333333"/>
        </w:rPr>
        <w:t>ffocws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gwreiddiol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Addysg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Grefyddol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Model 6 Cam </w:t>
      </w:r>
      <w:proofErr w:type="spellStart"/>
      <w:r w:rsidRPr="000601CD">
        <w:rPr>
          <w:rFonts w:ascii="Arial" w:eastAsiaTheme="minorHAnsi" w:hAnsi="Arial" w:cs="Arial"/>
          <w:color w:val="333333"/>
        </w:rPr>
        <w:t>Ymholiad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(</w:t>
      </w:r>
      <w:proofErr w:type="spellStart"/>
      <w:r w:rsidRPr="000601CD">
        <w:rPr>
          <w:rFonts w:ascii="Arial" w:eastAsiaTheme="minorHAnsi" w:hAnsi="Arial" w:cs="Arial"/>
          <w:color w:val="333333"/>
        </w:rPr>
        <w:t>Scoffham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2001). </w:t>
      </w:r>
    </w:p>
    <w:p w14:paraId="53D3099C" w14:textId="7A3B0D09" w:rsidR="00F063BE" w:rsidRDefault="00B30E3F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211E1E"/>
        </w:rPr>
      </w:pPr>
      <w:r w:rsidRPr="000601CD">
        <w:rPr>
          <w:rFonts w:ascii="Arial" w:eastAsiaTheme="minorHAnsi" w:hAnsi="Arial" w:cs="Arial"/>
          <w:color w:val="333333"/>
        </w:rPr>
        <w:t xml:space="preserve">Mae </w:t>
      </w:r>
      <w:proofErr w:type="spellStart"/>
      <w:r w:rsidRPr="000601CD">
        <w:rPr>
          <w:rFonts w:ascii="Arial" w:eastAsiaTheme="minorHAnsi" w:hAnsi="Arial" w:cs="Arial"/>
          <w:color w:val="333333"/>
        </w:rPr>
        <w:t>Dysgu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Seiliedig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333333"/>
        </w:rPr>
        <w:t>Dyniaethau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ymateb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C2317D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gwricwlwm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Hanes (APADGOS, 2008) </w:t>
      </w:r>
      <w:proofErr w:type="spellStart"/>
      <w:r w:rsidRPr="000601CD">
        <w:rPr>
          <w:rFonts w:ascii="Arial" w:eastAsiaTheme="minorHAnsi" w:hAnsi="Arial" w:cs="Arial"/>
          <w:color w:val="333333"/>
        </w:rPr>
        <w:t>gan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ei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C2317D">
        <w:rPr>
          <w:rFonts w:ascii="Arial" w:eastAsiaTheme="minorHAnsi" w:hAnsi="Arial" w:cs="Arial"/>
          <w:color w:val="333333"/>
        </w:rPr>
        <w:t>f</w:t>
      </w:r>
      <w:r w:rsidRPr="000601CD">
        <w:rPr>
          <w:rFonts w:ascii="Arial" w:eastAsiaTheme="minorHAnsi" w:hAnsi="Arial" w:cs="Arial"/>
          <w:color w:val="333333"/>
        </w:rPr>
        <w:t>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nodi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211E1E"/>
        </w:rPr>
        <w:t>Byddant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cymryd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rhan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mewn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ymholiadau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hanesyddol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ysgogol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1E1E"/>
        </w:rPr>
        <w:t>chlir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ffocws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gan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ystod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eang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ffynonellau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.’ </w:t>
      </w:r>
      <w:proofErr w:type="spellStart"/>
      <w:r w:rsidRPr="000601CD">
        <w:rPr>
          <w:rFonts w:ascii="Arial" w:eastAsiaTheme="minorHAnsi" w:hAnsi="Arial" w:cs="Arial"/>
          <w:color w:val="211E1E"/>
        </w:rPr>
        <w:t>Penderyfnwyd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C2317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ganolbwyntio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ardal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leol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trwy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</w:t>
      </w:r>
      <w:r w:rsidRPr="00EE53C2">
        <w:rPr>
          <w:rFonts w:ascii="Arial" w:eastAsiaTheme="minorHAnsi" w:hAnsi="Arial" w:cs="Arial"/>
          <w:color w:val="000000" w:themeColor="text1"/>
        </w:rPr>
        <w:t>yflwyno</w:t>
      </w:r>
      <w:proofErr w:type="spellEnd"/>
      <w:r w:rsidRPr="00EE53C2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hanes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Blits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Abertawe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ystod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211E1E"/>
        </w:rPr>
        <w:t>Rhyfel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1E1E"/>
        </w:rPr>
        <w:t>Cymerodd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="00C2317D">
        <w:rPr>
          <w:rFonts w:ascii="Arial" w:eastAsiaTheme="minorHAnsi" w:hAnsi="Arial" w:cs="Arial"/>
          <w:color w:val="211E1E"/>
        </w:rPr>
        <w:t>B</w:t>
      </w:r>
      <w:r w:rsidRPr="000601CD">
        <w:rPr>
          <w:rFonts w:ascii="Arial" w:eastAsiaTheme="minorHAnsi" w:hAnsi="Arial" w:cs="Arial"/>
          <w:color w:val="211E1E"/>
        </w:rPr>
        <w:t>lits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lle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1941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ystod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211E1E"/>
        </w:rPr>
        <w:t>Ryfel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1E1E"/>
        </w:rPr>
        <w:t>fel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son</w:t>
      </w:r>
      <w:r w:rsidR="009B4015">
        <w:rPr>
          <w:rFonts w:ascii="Arial" w:eastAsiaTheme="minorHAnsi" w:hAnsi="Arial" w:cs="Arial"/>
          <w:color w:val="211E1E"/>
        </w:rPr>
        <w:t>i</w:t>
      </w:r>
      <w:r w:rsidRPr="000601CD">
        <w:rPr>
          <w:rFonts w:ascii="Arial" w:eastAsiaTheme="minorHAnsi" w:hAnsi="Arial" w:cs="Arial"/>
          <w:color w:val="211E1E"/>
        </w:rPr>
        <w:t>a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Johnes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(2016) </w:t>
      </w:r>
      <w:r w:rsidRPr="00107AAE">
        <w:rPr>
          <w:rFonts w:ascii="Arial" w:eastAsiaTheme="minorHAnsi" w:hAnsi="Arial" w:cs="Arial"/>
          <w:color w:val="000000" w:themeColor="text1"/>
        </w:rPr>
        <w:t xml:space="preserve">‘Swansea endured Wales’s heaviest bombing raid of the Second World War.’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Dros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</w:t>
      </w:r>
      <w:r w:rsidR="00C2317D" w:rsidRPr="00107AAE">
        <w:rPr>
          <w:rFonts w:ascii="Arial" w:eastAsiaTheme="minorHAnsi" w:hAnsi="Arial" w:cs="Arial"/>
          <w:color w:val="000000" w:themeColor="text1"/>
        </w:rPr>
        <w:t>ri</w:t>
      </w:r>
      <w:proofErr w:type="spellEnd"/>
      <w:r w:rsidR="00C2317D"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diwrnod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marwodd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230 o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bobl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a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dinistwryd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11,000 o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adeiladau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. ‘From as far as Cornwell and Devon you could see the city burning as it fell.’ (Winston, 2016)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Mae’n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bosib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addysgu’r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pwnc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drawsgwricwlaidd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fel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pwysleisia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Donaldson (2015)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trwy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gyfuno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Daearyddiaeth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mewn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i’r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wers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Hanes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wrth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i’r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disgyblion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="00C2317D" w:rsidRPr="00107AAE">
        <w:rPr>
          <w:rFonts w:ascii="Arial" w:eastAsiaTheme="minorHAnsi" w:hAnsi="Arial" w:cs="Arial"/>
          <w:color w:val="000000" w:themeColor="text1"/>
        </w:rPr>
        <w:t>d</w:t>
      </w:r>
      <w:r w:rsidRPr="00107AAE">
        <w:rPr>
          <w:rFonts w:ascii="Arial" w:eastAsiaTheme="minorHAnsi" w:hAnsi="Arial" w:cs="Arial"/>
          <w:color w:val="000000" w:themeColor="text1"/>
        </w:rPr>
        <w:t>darganfod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pellter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rhwng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Abertawe a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Chernyw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.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Datgana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Donaldson (2015: 46) ‘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Ceir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07AAE">
        <w:rPr>
          <w:rFonts w:ascii="Arial" w:eastAsiaTheme="minorHAnsi" w:hAnsi="Arial" w:cs="Arial"/>
          <w:color w:val="000000" w:themeColor="text1"/>
        </w:rPr>
        <w:t>cyfleoedd</w:t>
      </w:r>
      <w:proofErr w:type="spellEnd"/>
      <w:r w:rsidRPr="00107AAE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cyfoethog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drwy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Faes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Dysgu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a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Phrofiad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Dyniaethau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ddysgu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tu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allan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safle’r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ysgol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er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enghraifft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drwy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astudio’r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b/>
          <w:color w:val="000000" w:themeColor="text1"/>
        </w:rPr>
        <w:t>amgylchedd</w:t>
      </w:r>
      <w:proofErr w:type="spellEnd"/>
      <w:r w:rsidRPr="001F65C5">
        <w:rPr>
          <w:rFonts w:ascii="Arial" w:eastAsiaTheme="minorHAnsi" w:hAnsi="Arial" w:cs="Arial"/>
          <w:b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b/>
          <w:color w:val="000000" w:themeColor="text1"/>
        </w:rPr>
        <w:t>lleol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a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dysgu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o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brofiad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pobl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’. 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Mae’n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bwysig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hefyd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i’r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pwnc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="00C2317D" w:rsidRPr="001F65C5">
        <w:rPr>
          <w:rFonts w:ascii="Arial" w:eastAsiaTheme="minorHAnsi" w:hAnsi="Arial" w:cs="Arial"/>
          <w:color w:val="000000" w:themeColor="text1"/>
        </w:rPr>
        <w:t>A</w:t>
      </w:r>
      <w:r w:rsidRPr="001F65C5">
        <w:rPr>
          <w:rFonts w:ascii="Arial" w:eastAsiaTheme="minorHAnsi" w:hAnsi="Arial" w:cs="Arial"/>
          <w:color w:val="000000" w:themeColor="text1"/>
        </w:rPr>
        <w:t>ddysg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="00C2317D" w:rsidRPr="001F65C5">
        <w:rPr>
          <w:rFonts w:ascii="Arial" w:eastAsiaTheme="minorHAnsi" w:hAnsi="Arial" w:cs="Arial"/>
          <w:color w:val="000000" w:themeColor="text1"/>
        </w:rPr>
        <w:t>G</w:t>
      </w:r>
      <w:r w:rsidRPr="001F65C5">
        <w:rPr>
          <w:rFonts w:ascii="Arial" w:eastAsiaTheme="minorHAnsi" w:hAnsi="Arial" w:cs="Arial"/>
          <w:color w:val="000000" w:themeColor="text1"/>
        </w:rPr>
        <w:t>refyddol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plethu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mewn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gan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oedd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bwyslais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enfawr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ar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grefydd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ystod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Ail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Ryfel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Byd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gyda’r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arweinydd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Hitler. Y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rheswm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dros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ddefnyddio’r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ardal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leol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yw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datblygu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sgiliau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a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dealltwriaeth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disgyblion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Blwyddyn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6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o’r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ardal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maent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byw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yndd</w:t>
      </w:r>
      <w:r w:rsidR="00C2317D" w:rsidRPr="001F65C5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o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fewn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cyd-destun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Dyniaethau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.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Dewiswyd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gynnal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yr</w:t>
      </w:r>
      <w:proofErr w:type="spellEnd"/>
      <w:r w:rsidRPr="001F65C5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1F65C5">
        <w:rPr>
          <w:rFonts w:ascii="Arial" w:eastAsiaTheme="minorHAnsi" w:hAnsi="Arial" w:cs="Arial"/>
          <w:color w:val="000000" w:themeColor="text1"/>
        </w:rPr>
        <w:t>ymholiad</w:t>
      </w:r>
      <w:proofErr w:type="spellEnd"/>
    </w:p>
    <w:p w14:paraId="773F5A3B" w14:textId="6224867A" w:rsidR="00B30E3F" w:rsidRDefault="00B30E3F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211E1E"/>
        </w:rPr>
      </w:pPr>
      <w:proofErr w:type="spellStart"/>
      <w:r w:rsidRPr="000601CD">
        <w:rPr>
          <w:rFonts w:ascii="Arial" w:eastAsiaTheme="minorHAnsi" w:hAnsi="Arial" w:cs="Arial"/>
          <w:color w:val="211E1E"/>
        </w:rPr>
        <w:lastRenderedPageBreak/>
        <w:t>gyda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Blwyddyn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6 </w:t>
      </w:r>
      <w:proofErr w:type="spellStart"/>
      <w:r w:rsidRPr="000601CD">
        <w:rPr>
          <w:rFonts w:ascii="Arial" w:eastAsiaTheme="minorHAnsi" w:hAnsi="Arial" w:cs="Arial"/>
          <w:color w:val="211E1E"/>
        </w:rPr>
        <w:t>oherwydd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mae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plant </w:t>
      </w:r>
      <w:proofErr w:type="spellStart"/>
      <w:r w:rsidRPr="000601CD">
        <w:rPr>
          <w:rFonts w:ascii="Arial" w:eastAsiaTheme="minorHAnsi" w:hAnsi="Arial" w:cs="Arial"/>
          <w:color w:val="211E1E"/>
        </w:rPr>
        <w:t>o’r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oed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mwynhau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datblygu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hannibyniaeth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211E1E"/>
        </w:rPr>
        <w:t>maent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ddigon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aeddfed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gymryd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dasg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ddifrif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</w:t>
      </w:r>
    </w:p>
    <w:p w14:paraId="2E47EA3C" w14:textId="77777777" w:rsidR="00F063BE" w:rsidRPr="000601CD" w:rsidRDefault="00F063BE" w:rsidP="000601CD">
      <w:pPr>
        <w:autoSpaceDE w:val="0"/>
        <w:autoSpaceDN w:val="0"/>
        <w:adjustRightInd w:val="0"/>
        <w:spacing w:before="100" w:after="100" w:line="360" w:lineRule="auto"/>
        <w:ind w:left="360"/>
        <w:rPr>
          <w:rFonts w:ascii="Arial" w:eastAsiaTheme="minorHAnsi" w:hAnsi="Arial" w:cs="Arial"/>
          <w:color w:val="333333"/>
        </w:rPr>
      </w:pPr>
    </w:p>
    <w:p w14:paraId="547578ED" w14:textId="72DE10FB" w:rsidR="00B30E3F" w:rsidRPr="000601CD" w:rsidRDefault="00B30E3F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  <w:color w:val="000000"/>
        </w:rPr>
      </w:pPr>
      <w:r w:rsidRPr="000601CD">
        <w:rPr>
          <w:rFonts w:ascii="Arial" w:eastAsiaTheme="minorHAnsi" w:hAnsi="Arial" w:cs="Arial"/>
          <w:color w:val="000000"/>
        </w:rPr>
        <w:t>‘Moving from teacher-</w:t>
      </w:r>
      <w:proofErr w:type="spellStart"/>
      <w:r w:rsidRPr="000601CD">
        <w:rPr>
          <w:rFonts w:ascii="Arial" w:eastAsiaTheme="minorHAnsi" w:hAnsi="Arial" w:cs="Arial"/>
          <w:color w:val="000000"/>
        </w:rPr>
        <w:t>centered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to student-</w:t>
      </w:r>
      <w:proofErr w:type="spellStart"/>
      <w:r w:rsidRPr="000601CD">
        <w:rPr>
          <w:rFonts w:ascii="Arial" w:eastAsiaTheme="minorHAnsi" w:hAnsi="Arial" w:cs="Arial"/>
          <w:color w:val="000000"/>
        </w:rPr>
        <w:t>centered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dictates change in the educational organization.’ (</w:t>
      </w:r>
      <w:r w:rsidRPr="000601CD">
        <w:rPr>
          <w:rFonts w:ascii="Arial" w:eastAsiaTheme="minorHAnsi" w:hAnsi="Arial" w:cs="Arial"/>
        </w:rPr>
        <w:t xml:space="preserve">Wallace a </w:t>
      </w:r>
      <w:proofErr w:type="spellStart"/>
      <w:r w:rsidRPr="000601CD">
        <w:rPr>
          <w:rFonts w:ascii="Arial" w:eastAsiaTheme="minorHAnsi" w:hAnsi="Arial" w:cs="Arial"/>
        </w:rPr>
        <w:t>Husid</w:t>
      </w:r>
      <w:proofErr w:type="spellEnd"/>
      <w:r w:rsidRPr="000601CD">
        <w:rPr>
          <w:rFonts w:ascii="Arial" w:eastAsiaTheme="minorHAnsi" w:hAnsi="Arial" w:cs="Arial"/>
        </w:rPr>
        <w:t xml:space="preserve">, 2017) </w:t>
      </w:r>
      <w:proofErr w:type="spellStart"/>
      <w:r w:rsidRPr="000601CD">
        <w:rPr>
          <w:rFonts w:ascii="Arial" w:eastAsiaTheme="minorHAnsi" w:hAnsi="Arial" w:cs="Arial"/>
        </w:rPr>
        <w:t>N</w:t>
      </w:r>
      <w:r w:rsidR="00C2317D">
        <w:rPr>
          <w:rFonts w:ascii="Arial" w:eastAsiaTheme="minorHAnsi" w:hAnsi="Arial" w:cs="Arial"/>
        </w:rPr>
        <w:t>i</w:t>
      </w:r>
      <w:r w:rsidRPr="000601CD">
        <w:rPr>
          <w:rFonts w:ascii="Arial" w:eastAsiaTheme="minorHAnsi" w:hAnsi="Arial" w:cs="Arial"/>
        </w:rPr>
        <w:t>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yw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pob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unigolyn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delio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gyda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newidiadau’n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hawdd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ond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trwy</w:t>
      </w:r>
      <w:proofErr w:type="spellEnd"/>
      <w:r w:rsidRPr="000601CD">
        <w:rPr>
          <w:rFonts w:ascii="Arial" w:eastAsiaTheme="minorHAnsi" w:hAnsi="Arial" w:cs="Arial"/>
        </w:rPr>
        <w:t xml:space="preserve"> DSY </w:t>
      </w:r>
      <w:proofErr w:type="spellStart"/>
      <w:r w:rsidRPr="000601CD">
        <w:rPr>
          <w:rFonts w:ascii="Arial" w:eastAsiaTheme="minorHAnsi" w:hAnsi="Arial" w:cs="Arial"/>
        </w:rPr>
        <w:t>byddent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datblygu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hannibyniaeth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trwy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gymryd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risgiau</w:t>
      </w:r>
      <w:proofErr w:type="spellEnd"/>
      <w:r w:rsidRPr="000601CD">
        <w:rPr>
          <w:rFonts w:ascii="Arial" w:eastAsiaTheme="minorHAnsi" w:hAnsi="Arial" w:cs="Arial"/>
        </w:rPr>
        <w:t xml:space="preserve">.  Mae </w:t>
      </w:r>
      <w:proofErr w:type="spellStart"/>
      <w:r w:rsidRPr="000601CD">
        <w:rPr>
          <w:rFonts w:ascii="Arial" w:eastAsiaTheme="minorHAnsi" w:hAnsi="Arial" w:cs="Arial"/>
        </w:rPr>
        <w:t>cymryd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risgiau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bwysig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iawn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fel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dywed</w:t>
      </w:r>
      <w:proofErr w:type="spellEnd"/>
      <w:r w:rsidRPr="000601CD">
        <w:rPr>
          <w:rFonts w:ascii="Arial" w:eastAsiaTheme="minorHAnsi" w:hAnsi="Arial" w:cs="Arial"/>
        </w:rPr>
        <w:t xml:space="preserve"> Zuckerberg (Y combinator, 2017) </w:t>
      </w:r>
      <w:r w:rsidRPr="000601CD">
        <w:rPr>
          <w:rFonts w:ascii="Arial" w:eastAsiaTheme="minorHAnsi" w:hAnsi="Arial" w:cs="Arial"/>
          <w:color w:val="000000"/>
        </w:rPr>
        <w:t xml:space="preserve">‘the biggest risk is not taking any risk.’ </w:t>
      </w:r>
      <w:proofErr w:type="spellStart"/>
      <w:r w:rsidRPr="000601CD">
        <w:rPr>
          <w:rFonts w:ascii="Arial" w:eastAsiaTheme="minorHAnsi" w:hAnsi="Arial" w:cs="Arial"/>
          <w:color w:val="000000"/>
        </w:rPr>
        <w:t>Bydd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Seiliedig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cynnwys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ymweliadau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allanol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ffordd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wella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lles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Ellis (1973) ‘Children are able to </w:t>
      </w:r>
      <w:r w:rsidRPr="000601CD">
        <w:rPr>
          <w:rFonts w:ascii="Arial" w:eastAsiaTheme="minorHAnsi" w:hAnsi="Arial" w:cs="Arial"/>
          <w:b/>
          <w:bCs/>
          <w:color w:val="000000"/>
        </w:rPr>
        <w:t xml:space="preserve">engage in risk taking </w:t>
      </w:r>
      <w:proofErr w:type="spellStart"/>
      <w:r w:rsidRPr="000601CD">
        <w:rPr>
          <w:rFonts w:ascii="Arial" w:eastAsiaTheme="minorHAnsi" w:hAnsi="Arial" w:cs="Arial"/>
          <w:b/>
          <w:bCs/>
          <w:color w:val="000000"/>
        </w:rPr>
        <w:t>behaviors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outdoors that would be impossible indoors, challenging themselves in ways which lead to improved self-esteem and self-confidence.’ </w:t>
      </w:r>
    </w:p>
    <w:p w14:paraId="47DAB602" w14:textId="667FB9DE" w:rsidR="000601CD" w:rsidRDefault="00AE687D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  <w:color w:val="211E1E"/>
        </w:rPr>
      </w:pPr>
      <w:r w:rsidRPr="000601CD">
        <w:rPr>
          <w:rFonts w:ascii="Arial" w:hAnsi="Arial" w:cs="Arial"/>
          <w:noProof/>
          <w:color w:val="211E1E"/>
          <w:lang w:eastAsia="en-GB"/>
        </w:rPr>
        <w:drawing>
          <wp:anchor distT="0" distB="0" distL="114300" distR="114300" simplePos="0" relativeHeight="251671552" behindDoc="1" locked="0" layoutInCell="1" allowOverlap="1" wp14:anchorId="2767F09D" wp14:editId="1373C26C">
            <wp:simplePos x="0" y="0"/>
            <wp:positionH relativeFrom="column">
              <wp:posOffset>2340125</wp:posOffset>
            </wp:positionH>
            <wp:positionV relativeFrom="paragraph">
              <wp:posOffset>682625</wp:posOffset>
            </wp:positionV>
            <wp:extent cx="3950335" cy="3379470"/>
            <wp:effectExtent l="0" t="0" r="0" b="0"/>
            <wp:wrapTight wrapText="bothSides">
              <wp:wrapPolygon edited="0">
                <wp:start x="0" y="0"/>
                <wp:lineTo x="0" y="21430"/>
                <wp:lineTo x="21458" y="21430"/>
                <wp:lineTo x="21458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0335" cy="3379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Dewiswyd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defnyddio'r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model ‘S’ (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gwelir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ffigwr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1)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gan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Grigg a Hughes (2013)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gan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ei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C2317D">
        <w:rPr>
          <w:rFonts w:ascii="Arial" w:eastAsiaTheme="minorHAnsi" w:hAnsi="Arial" w:cs="Arial"/>
          <w:color w:val="211E1E"/>
        </w:rPr>
        <w:t>f</w:t>
      </w:r>
      <w:r w:rsidR="000601CD" w:rsidRPr="000601CD">
        <w:rPr>
          <w:rFonts w:ascii="Arial" w:eastAsiaTheme="minorHAnsi" w:hAnsi="Arial" w:cs="Arial"/>
          <w:color w:val="211E1E"/>
        </w:rPr>
        <w:t>od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cysylltu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gyda’r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ardal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leol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sy’n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berthnasol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ar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gyfer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ymholiad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fel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hyn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.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Gwelir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fod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pedwar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cam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i’r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model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yma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sef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Dewis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Ymchwilio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Dadansoddi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Rhannu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.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Mae’r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model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darparu’r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cyfleoedd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i’r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C2317D">
        <w:rPr>
          <w:rFonts w:ascii="Arial" w:eastAsiaTheme="minorHAnsi" w:hAnsi="Arial" w:cs="Arial"/>
          <w:color w:val="211E1E"/>
        </w:rPr>
        <w:t>d</w:t>
      </w:r>
      <w:r w:rsidR="000601CD" w:rsidRPr="000601CD">
        <w:rPr>
          <w:rFonts w:ascii="Arial" w:eastAsiaTheme="minorHAnsi" w:hAnsi="Arial" w:cs="Arial"/>
          <w:color w:val="211E1E"/>
        </w:rPr>
        <w:t>datblygu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eu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sgiliau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ac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annibyniaeth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mewn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meysydd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gwahanol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rhoi’r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awydd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iddyn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nhw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ddarganfod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mwy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am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eu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hardal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leol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.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Datgana’r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Cwricwlwm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Hanes ‘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Bydd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b/>
          <w:bCs/>
          <w:color w:val="211E1E"/>
        </w:rPr>
        <w:t>hanes</w:t>
      </w:r>
      <w:proofErr w:type="spellEnd"/>
      <w:r w:rsidR="000601CD"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cyfrannu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at y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Cwricwlwm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Cymreig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trwy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wneud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hanes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lleol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hanes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Cymru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yn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ffocws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yr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0601CD" w:rsidRPr="000601CD">
        <w:rPr>
          <w:rFonts w:ascii="Arial" w:eastAsiaTheme="minorHAnsi" w:hAnsi="Arial" w:cs="Arial"/>
          <w:color w:val="211E1E"/>
        </w:rPr>
        <w:t>astudiaeth</w:t>
      </w:r>
      <w:proofErr w:type="spellEnd"/>
      <w:r w:rsidR="000601CD" w:rsidRPr="000601CD">
        <w:rPr>
          <w:rFonts w:ascii="Arial" w:eastAsiaTheme="minorHAnsi" w:hAnsi="Arial" w:cs="Arial"/>
          <w:color w:val="211E1E"/>
        </w:rPr>
        <w:t xml:space="preserve">’. </w:t>
      </w:r>
    </w:p>
    <w:p w14:paraId="4FBC2614" w14:textId="77777777" w:rsidR="00AE687D" w:rsidRPr="000601CD" w:rsidRDefault="00AE687D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  <w:color w:val="000000"/>
        </w:rPr>
      </w:pPr>
    </w:p>
    <w:p w14:paraId="2C85380E" w14:textId="0A4659DC" w:rsidR="000601CD" w:rsidRDefault="000601CD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</w:rPr>
      </w:pPr>
      <w:proofErr w:type="spellStart"/>
      <w:r w:rsidRPr="000601CD">
        <w:rPr>
          <w:rFonts w:ascii="Arial" w:eastAsiaTheme="minorHAnsi" w:hAnsi="Arial" w:cs="Arial"/>
          <w:color w:val="211E1E"/>
        </w:rPr>
        <w:t>Er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mwyn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dechrau’r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ymholiad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effeithiol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sbarduno’r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1E1E"/>
        </w:rPr>
        <w:t>caiff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ffotograffau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ifaciwis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211E1E"/>
        </w:rPr>
        <w:t>arteffactau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gwasgaru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amgylch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ystafell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dosbarth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</w:t>
      </w:r>
      <w:proofErr w:type="spellStart"/>
      <w:r w:rsidR="008B71E3" w:rsidRPr="008B71E3">
        <w:rPr>
          <w:rFonts w:ascii="Arial" w:eastAsiaTheme="minorHAnsi" w:hAnsi="Arial" w:cs="Arial"/>
          <w:b/>
          <w:color w:val="211E1E"/>
        </w:rPr>
        <w:t>Gwelir</w:t>
      </w:r>
      <w:proofErr w:type="spellEnd"/>
      <w:r w:rsidR="008B71E3" w:rsidRPr="008B71E3">
        <w:rPr>
          <w:rFonts w:ascii="Arial" w:eastAsiaTheme="minorHAnsi" w:hAnsi="Arial" w:cs="Arial"/>
          <w:b/>
          <w:color w:val="211E1E"/>
        </w:rPr>
        <w:t xml:space="preserve"> </w:t>
      </w:r>
      <w:proofErr w:type="spellStart"/>
      <w:r w:rsidR="008B71E3" w:rsidRPr="008B71E3">
        <w:rPr>
          <w:rFonts w:ascii="Arial" w:eastAsiaTheme="minorHAnsi" w:hAnsi="Arial" w:cs="Arial"/>
          <w:b/>
          <w:color w:val="211E1E"/>
        </w:rPr>
        <w:t>atodiad</w:t>
      </w:r>
      <w:proofErr w:type="spellEnd"/>
      <w:r w:rsidR="008B71E3" w:rsidRPr="008B71E3">
        <w:rPr>
          <w:rFonts w:ascii="Arial" w:eastAsiaTheme="minorHAnsi" w:hAnsi="Arial" w:cs="Arial"/>
          <w:b/>
          <w:color w:val="211E1E"/>
        </w:rPr>
        <w:t xml:space="preserve"> </w:t>
      </w:r>
      <w:r w:rsidR="008B71E3">
        <w:rPr>
          <w:rFonts w:ascii="Arial" w:eastAsiaTheme="minorHAnsi" w:hAnsi="Arial" w:cs="Arial"/>
          <w:b/>
          <w:color w:val="211E1E"/>
        </w:rPr>
        <w:t>1</w:t>
      </w:r>
      <w:r w:rsidR="008B71E3" w:rsidRPr="008B71E3">
        <w:rPr>
          <w:rFonts w:ascii="Arial" w:eastAsiaTheme="minorHAnsi" w:hAnsi="Arial" w:cs="Arial"/>
          <w:b/>
          <w:color w:val="211E1E"/>
        </w:rPr>
        <w:t>.</w:t>
      </w:r>
      <w:r w:rsidR="008B71E3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Pwysleisia’r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Cwricwlwm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Cymreig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(ACCAC, 2003) y </w:t>
      </w:r>
      <w:proofErr w:type="spellStart"/>
      <w:r w:rsidRPr="000601CD">
        <w:rPr>
          <w:rFonts w:ascii="Arial" w:eastAsiaTheme="minorHAnsi" w:hAnsi="Arial" w:cs="Arial"/>
          <w:color w:val="211E1E"/>
        </w:rPr>
        <w:t>pwysigrwydd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ddefnyddio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lastRenderedPageBreak/>
        <w:t>arteffactau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fewn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gwersi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Hanes </w:t>
      </w:r>
      <w:proofErr w:type="spellStart"/>
      <w:r w:rsidRPr="000601CD">
        <w:rPr>
          <w:rFonts w:ascii="Arial" w:eastAsiaTheme="minorHAnsi" w:hAnsi="Arial" w:cs="Arial"/>
          <w:color w:val="211E1E"/>
        </w:rPr>
        <w:t>trwy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nodi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dylid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211E1E"/>
        </w:rPr>
        <w:t>ymweld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safleoedd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hanesyddol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1E1E"/>
        </w:rPr>
        <w:t>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arteffactau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’.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dawel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gofynnir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edrych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adnoddau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1E1E"/>
        </w:rPr>
        <w:t>heb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gyffwrdd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a </w:t>
      </w:r>
      <w:proofErr w:type="spellStart"/>
      <w:r w:rsidR="00C2317D">
        <w:rPr>
          <w:rFonts w:ascii="Arial" w:eastAsiaTheme="minorHAnsi" w:hAnsi="Arial" w:cs="Arial"/>
          <w:color w:val="211E1E"/>
        </w:rPr>
        <w:t>dyfalu</w:t>
      </w:r>
      <w:proofErr w:type="spellEnd"/>
      <w:r w:rsidR="00C2317D">
        <w:rPr>
          <w:rFonts w:ascii="Arial" w:eastAsiaTheme="minorHAnsi" w:hAnsi="Arial" w:cs="Arial"/>
          <w:color w:val="211E1E"/>
        </w:rPr>
        <w:t xml:space="preserve"> </w:t>
      </w:r>
      <w:r w:rsidRPr="000601CD">
        <w:rPr>
          <w:rFonts w:ascii="Arial" w:eastAsiaTheme="minorHAnsi" w:hAnsi="Arial" w:cs="Arial"/>
          <w:color w:val="211E1E"/>
        </w:rPr>
        <w:t xml:space="preserve">pa </w:t>
      </w:r>
      <w:proofErr w:type="spellStart"/>
      <w:r w:rsidRPr="000601CD">
        <w:rPr>
          <w:rFonts w:ascii="Arial" w:eastAsiaTheme="minorHAnsi" w:hAnsi="Arial" w:cs="Arial"/>
          <w:color w:val="211E1E"/>
        </w:rPr>
        <w:t>mor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he</w:t>
      </w:r>
      <w:r w:rsidR="00C2317D">
        <w:rPr>
          <w:rFonts w:ascii="Arial" w:eastAsiaTheme="minorHAnsi" w:hAnsi="Arial" w:cs="Arial"/>
          <w:color w:val="211E1E"/>
        </w:rPr>
        <w:t xml:space="preserve">n </w:t>
      </w:r>
      <w:proofErr w:type="spellStart"/>
      <w:r w:rsidRPr="000601CD">
        <w:rPr>
          <w:rFonts w:ascii="Arial" w:eastAsiaTheme="minorHAnsi" w:hAnsi="Arial" w:cs="Arial"/>
          <w:color w:val="211E1E"/>
        </w:rPr>
        <w:t>oeddent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Creda </w:t>
      </w:r>
      <w:proofErr w:type="spellStart"/>
      <w:r w:rsidRPr="000601CD">
        <w:rPr>
          <w:rFonts w:ascii="Arial" w:eastAsiaTheme="minorHAnsi" w:hAnsi="Arial" w:cs="Arial"/>
          <w:color w:val="211E1E"/>
        </w:rPr>
        <w:t>Silbey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(2004) </w:t>
      </w:r>
      <w:proofErr w:type="spellStart"/>
      <w:r w:rsidRPr="000601CD">
        <w:rPr>
          <w:rFonts w:ascii="Arial" w:eastAsiaTheme="minorHAnsi" w:hAnsi="Arial" w:cs="Arial"/>
          <w:color w:val="211E1E"/>
        </w:rPr>
        <w:t>fod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annog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feddwl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annibynnol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C2317D">
        <w:rPr>
          <w:rFonts w:ascii="Arial" w:eastAsiaTheme="minorHAnsi" w:hAnsi="Arial" w:cs="Arial"/>
          <w:color w:val="211E1E"/>
        </w:rPr>
        <w:t>eu</w:t>
      </w:r>
      <w:proofErr w:type="spellEnd"/>
      <w:r w:rsidR="00C2317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helpu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nhw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ddatrys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problemau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Mae </w:t>
      </w:r>
      <w:proofErr w:type="spellStart"/>
      <w:r w:rsidRPr="000601CD">
        <w:rPr>
          <w:rFonts w:ascii="Arial" w:eastAsiaTheme="minorHAnsi" w:hAnsi="Arial" w:cs="Arial"/>
          <w:color w:val="211E1E"/>
        </w:rPr>
        <w:t>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arteffactau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ddefnyddiol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bwysig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fewn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DSY </w:t>
      </w:r>
      <w:proofErr w:type="spellStart"/>
      <w:r w:rsidRPr="000601CD">
        <w:rPr>
          <w:rFonts w:ascii="Arial" w:eastAsiaTheme="minorHAnsi" w:hAnsi="Arial" w:cs="Arial"/>
          <w:color w:val="211E1E"/>
        </w:rPr>
        <w:t>fel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trafoda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O’Hara a</w:t>
      </w:r>
      <w:r w:rsidR="00C2317D">
        <w:rPr>
          <w:rFonts w:ascii="Arial" w:eastAsiaTheme="minorHAnsi" w:hAnsi="Arial" w:cs="Arial"/>
          <w:color w:val="211E1E"/>
        </w:rPr>
        <w:t>c</w:t>
      </w:r>
      <w:r w:rsidRPr="000601CD">
        <w:rPr>
          <w:rFonts w:ascii="Arial" w:eastAsiaTheme="minorHAnsi" w:hAnsi="Arial" w:cs="Arial"/>
          <w:color w:val="211E1E"/>
        </w:rPr>
        <w:t xml:space="preserve"> O’Hara (2001: 72) </w:t>
      </w:r>
      <w:r w:rsidRPr="000601CD">
        <w:rPr>
          <w:rFonts w:ascii="Arial" w:eastAsiaTheme="minorHAnsi" w:hAnsi="Arial" w:cs="Arial"/>
          <w:color w:val="000000"/>
        </w:rPr>
        <w:t xml:space="preserve">‘Artefacts can be highly effective as a means of generating discussion about the past and introducing new vocabulary.’ </w:t>
      </w:r>
      <w:proofErr w:type="spellStart"/>
      <w:r w:rsidRPr="000601CD">
        <w:rPr>
          <w:rFonts w:ascii="Arial" w:eastAsiaTheme="minorHAnsi" w:hAnsi="Arial" w:cs="Arial"/>
          <w:color w:val="000000"/>
        </w:rPr>
        <w:t>Maent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oblegid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‘using objects can be an inspirational way of engaging children across a wide variety of subjects.’ (Lewis, 2016) </w:t>
      </w:r>
      <w:proofErr w:type="spellStart"/>
      <w:r w:rsidRPr="000601CD">
        <w:rPr>
          <w:rFonts w:ascii="Arial" w:eastAsiaTheme="minorHAnsi" w:hAnsi="Arial" w:cs="Arial"/>
          <w:color w:val="000000"/>
        </w:rPr>
        <w:t>Dengys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arteffactau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ffordd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effeithiol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gyfuno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pynciau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eraill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ogystal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â Hanes </w:t>
      </w:r>
      <w:proofErr w:type="spellStart"/>
      <w:r w:rsidRPr="000601CD">
        <w:rPr>
          <w:rFonts w:ascii="Arial" w:eastAsiaTheme="minorHAnsi" w:hAnsi="Arial" w:cs="Arial"/>
          <w:color w:val="000000"/>
        </w:rPr>
        <w:t>megis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Daearyddiaeth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elfennau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Addysg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Grefyddol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Datgana’r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Cymreig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(ACCAC, 2003) ‘</w:t>
      </w:r>
      <w:r w:rsidRPr="000601CD">
        <w:rPr>
          <w:rFonts w:ascii="Arial" w:eastAsiaTheme="minorHAnsi" w:hAnsi="Arial" w:cs="Arial"/>
        </w:rPr>
        <w:t xml:space="preserve">Un </w:t>
      </w:r>
      <w:proofErr w:type="spellStart"/>
      <w:r w:rsidRPr="000601CD">
        <w:rPr>
          <w:rFonts w:ascii="Arial" w:eastAsiaTheme="minorHAnsi" w:hAnsi="Arial" w:cs="Arial"/>
        </w:rPr>
        <w:t>ffordd</w:t>
      </w:r>
      <w:proofErr w:type="spellEnd"/>
      <w:r w:rsidRPr="000601CD">
        <w:rPr>
          <w:rFonts w:ascii="Arial" w:eastAsiaTheme="minorHAnsi" w:hAnsi="Arial" w:cs="Arial"/>
        </w:rPr>
        <w:t xml:space="preserve"> o </w:t>
      </w:r>
      <w:proofErr w:type="spellStart"/>
      <w:r w:rsidRPr="000601CD">
        <w:rPr>
          <w:rFonts w:ascii="Arial" w:eastAsiaTheme="minorHAnsi" w:hAnsi="Arial" w:cs="Arial"/>
        </w:rPr>
        <w:t>ddarparu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perthnasedd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o’r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fath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yw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drwy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astudio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hanes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daearyddiaeth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leol</w:t>
      </w:r>
      <w:proofErr w:type="spellEnd"/>
      <w:r w:rsidRPr="000601CD">
        <w:rPr>
          <w:rFonts w:ascii="Arial" w:eastAsiaTheme="minorHAnsi" w:hAnsi="Arial" w:cs="Arial"/>
        </w:rPr>
        <w:t xml:space="preserve">.’ </w:t>
      </w:r>
      <w:proofErr w:type="spellStart"/>
      <w:r w:rsidRPr="000601CD">
        <w:rPr>
          <w:rFonts w:ascii="Arial" w:eastAsiaTheme="minorHAnsi" w:hAnsi="Arial" w:cs="Arial"/>
        </w:rPr>
        <w:t>Penderfynwyd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dechrau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chwblhau’r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ymholiad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dros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hanner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tymor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gan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bod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rhoi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digon</w:t>
      </w:r>
      <w:proofErr w:type="spellEnd"/>
      <w:r w:rsidRPr="000601CD">
        <w:rPr>
          <w:rFonts w:ascii="Arial" w:eastAsiaTheme="minorHAnsi" w:hAnsi="Arial" w:cs="Arial"/>
        </w:rPr>
        <w:t xml:space="preserve"> o </w:t>
      </w:r>
      <w:proofErr w:type="spellStart"/>
      <w:r w:rsidRPr="000601CD">
        <w:rPr>
          <w:rFonts w:ascii="Arial" w:eastAsiaTheme="minorHAnsi" w:hAnsi="Arial" w:cs="Arial"/>
        </w:rPr>
        <w:t>amser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ymchwilio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casglu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syniadau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chyflwyno’u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hymchwil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</w:p>
    <w:p w14:paraId="76459F23" w14:textId="77777777" w:rsidR="006748DA" w:rsidRPr="000601CD" w:rsidRDefault="006748DA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  <w:color w:val="211E1E"/>
        </w:rPr>
      </w:pPr>
    </w:p>
    <w:p w14:paraId="0DC435F3" w14:textId="77777777" w:rsidR="000601CD" w:rsidRPr="005657D2" w:rsidRDefault="000601CD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  <w:b/>
          <w:color w:val="000000"/>
          <w:u w:val="single"/>
        </w:rPr>
      </w:pPr>
      <w:r w:rsidRPr="005657D2">
        <w:rPr>
          <w:rFonts w:ascii="Arial" w:eastAsiaTheme="minorHAnsi" w:hAnsi="Arial" w:cs="Arial"/>
          <w:b/>
          <w:color w:val="000000"/>
          <w:u w:val="single"/>
        </w:rPr>
        <w:t xml:space="preserve">Cam 1: </w:t>
      </w:r>
      <w:proofErr w:type="spellStart"/>
      <w:r w:rsidRPr="005657D2">
        <w:rPr>
          <w:rFonts w:ascii="Arial" w:eastAsiaTheme="minorHAnsi" w:hAnsi="Arial" w:cs="Arial"/>
          <w:b/>
          <w:color w:val="000000"/>
          <w:u w:val="single"/>
        </w:rPr>
        <w:t>Dewis</w:t>
      </w:r>
      <w:proofErr w:type="spellEnd"/>
    </w:p>
    <w:p w14:paraId="6CBA252B" w14:textId="678D6F70" w:rsidR="000601CD" w:rsidRPr="00872C51" w:rsidRDefault="000601CD" w:rsidP="00872C51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</w:rPr>
      </w:pPr>
      <w:proofErr w:type="spellStart"/>
      <w:r w:rsidRPr="000601CD">
        <w:rPr>
          <w:rFonts w:ascii="Arial" w:eastAsiaTheme="minorHAnsi" w:hAnsi="Arial" w:cs="Arial"/>
          <w:color w:val="000000"/>
        </w:rPr>
        <w:t>Datgana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Llywodraeth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Cymru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(2014) ‘Mae </w:t>
      </w:r>
      <w:proofErr w:type="spellStart"/>
      <w:r w:rsidRPr="000601CD">
        <w:rPr>
          <w:rFonts w:ascii="Arial" w:eastAsiaTheme="minorHAnsi" w:hAnsi="Arial" w:cs="Arial"/>
          <w:color w:val="000000"/>
        </w:rPr>
        <w:t>ymweliadau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addysgol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cynnig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cyfle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amhrisiadwy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gyfoethogi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addysg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pobl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ifanc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codi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hunanhyder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gwneud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ymroddgar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pharod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gwella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lles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personol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.’ </w:t>
      </w:r>
      <w:proofErr w:type="spellStart"/>
      <w:r w:rsidRPr="000601CD">
        <w:rPr>
          <w:rFonts w:ascii="Arial" w:eastAsiaTheme="minorHAnsi" w:hAnsi="Arial" w:cs="Arial"/>
          <w:color w:val="000000"/>
        </w:rPr>
        <w:t>Nid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unig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agor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llygaid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ymweliadau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ysgol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effeithiol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gallu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sbarduno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meddyliau’r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feddwl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000000"/>
        </w:rPr>
        <w:t>gwestiynau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addas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Gall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mynd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â’r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dosbarth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daith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Abertawe </w:t>
      </w:r>
      <w:proofErr w:type="spellStart"/>
      <w:r w:rsidR="002F11B5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ymweld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â’r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mannau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hanesyddol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megis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strydoedd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cafodd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heffeithio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="002F11B5">
        <w:rPr>
          <w:rFonts w:ascii="Arial" w:eastAsiaTheme="minorHAnsi" w:hAnsi="Arial" w:cs="Arial"/>
          <w:color w:val="000000"/>
        </w:rPr>
        <w:t>B</w:t>
      </w:r>
      <w:r w:rsidRPr="000601CD">
        <w:rPr>
          <w:rFonts w:ascii="Arial" w:eastAsiaTheme="minorHAnsi" w:hAnsi="Arial" w:cs="Arial"/>
          <w:color w:val="000000"/>
        </w:rPr>
        <w:t>lits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walydd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llawn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tyllau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bwled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r w:rsidRPr="000601CD">
        <w:rPr>
          <w:rFonts w:ascii="Arial" w:eastAsiaTheme="minorHAnsi" w:hAnsi="Arial" w:cs="Arial"/>
        </w:rPr>
        <w:t xml:space="preserve">‘Taking children out of the classroom on visits to museums, galleries, </w:t>
      </w:r>
      <w:proofErr w:type="spellStart"/>
      <w:r w:rsidRPr="000601CD">
        <w:rPr>
          <w:rFonts w:ascii="Arial" w:eastAsiaTheme="minorHAnsi" w:hAnsi="Arial" w:cs="Arial"/>
        </w:rPr>
        <w:t>exploratories</w:t>
      </w:r>
      <w:proofErr w:type="spellEnd"/>
      <w:r w:rsidRPr="000601CD">
        <w:rPr>
          <w:rFonts w:ascii="Arial" w:eastAsiaTheme="minorHAnsi" w:hAnsi="Arial" w:cs="Arial"/>
        </w:rPr>
        <w:t xml:space="preserve"> and </w:t>
      </w:r>
      <w:r w:rsidRPr="000601CD">
        <w:rPr>
          <w:rFonts w:ascii="Arial" w:eastAsiaTheme="minorHAnsi" w:hAnsi="Arial" w:cs="Arial"/>
          <w:b/>
          <w:bCs/>
        </w:rPr>
        <w:t>historical sites</w:t>
      </w:r>
      <w:r w:rsidRPr="000601CD">
        <w:rPr>
          <w:rFonts w:ascii="Arial" w:eastAsiaTheme="minorHAnsi" w:hAnsi="Arial" w:cs="Arial"/>
        </w:rPr>
        <w:t xml:space="preserve"> can extend the opportunities for evidence- based teaching in history.’ (O’Hara a O’Hara, 2001: 75) </w:t>
      </w:r>
      <w:proofErr w:type="spellStart"/>
      <w:r w:rsidRPr="000601CD">
        <w:rPr>
          <w:rFonts w:ascii="Arial" w:eastAsiaTheme="minorHAnsi" w:hAnsi="Arial" w:cs="Arial"/>
          <w:color w:val="000000"/>
        </w:rPr>
        <w:t>Gofynna’r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un </w:t>
      </w:r>
      <w:proofErr w:type="spellStart"/>
      <w:r w:rsidRPr="000601CD">
        <w:rPr>
          <w:rFonts w:ascii="Arial" w:eastAsiaTheme="minorHAnsi" w:hAnsi="Arial" w:cs="Arial"/>
          <w:color w:val="000000"/>
        </w:rPr>
        <w:t>cwestiwn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proofErr w:type="gramStart"/>
      <w:r w:rsidRPr="000601CD">
        <w:rPr>
          <w:rFonts w:ascii="Arial" w:eastAsiaTheme="minorHAnsi" w:hAnsi="Arial" w:cs="Arial"/>
          <w:color w:val="000000"/>
        </w:rPr>
        <w:t>allweddol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;  </w:t>
      </w:r>
      <w:proofErr w:type="spellStart"/>
      <w:r w:rsidRPr="000601CD">
        <w:rPr>
          <w:rFonts w:ascii="Arial" w:eastAsiaTheme="minorHAnsi" w:hAnsi="Arial" w:cs="Arial"/>
          <w:color w:val="000000"/>
        </w:rPr>
        <w:t>Cwestiwn</w:t>
      </w:r>
      <w:proofErr w:type="spellEnd"/>
      <w:proofErr w:type="gram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arwain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r w:rsidRPr="000601CD">
        <w:rPr>
          <w:rFonts w:ascii="Arial" w:eastAsiaTheme="minorHAnsi" w:hAnsi="Arial" w:cs="Arial"/>
          <w:i/>
          <w:iCs/>
          <w:color w:val="000000"/>
        </w:rPr>
        <w:t>‘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Dychmygwch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eich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byw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ystod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Ail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Ryfel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Byd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. Beth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digwydd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o’ch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amgylch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>?’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Rôl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fan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synhwyrau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theimladau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feddwl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am is-</w:t>
      </w:r>
      <w:proofErr w:type="spellStart"/>
      <w:r w:rsidRPr="000601CD">
        <w:rPr>
          <w:rFonts w:ascii="Arial" w:eastAsiaTheme="minorHAnsi" w:hAnsi="Arial" w:cs="Arial"/>
          <w:color w:val="000000"/>
        </w:rPr>
        <w:t>gwestiynau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llifo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cwestiwn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allweddol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b/>
          <w:bCs/>
          <w:color w:val="000000"/>
        </w:rPr>
        <w:t>Gwelir</w:t>
      </w:r>
      <w:proofErr w:type="spellEnd"/>
      <w:r w:rsidRPr="000601CD">
        <w:rPr>
          <w:rFonts w:ascii="Arial" w:eastAsiaTheme="minorHAnsi" w:hAnsi="Arial" w:cs="Arial"/>
          <w:b/>
          <w:b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000000"/>
        </w:rPr>
        <w:t>atodiad</w:t>
      </w:r>
      <w:proofErr w:type="spellEnd"/>
      <w:r w:rsidRPr="000601CD">
        <w:rPr>
          <w:rFonts w:ascii="Arial" w:eastAsiaTheme="minorHAnsi" w:hAnsi="Arial" w:cs="Arial"/>
          <w:b/>
          <w:bCs/>
          <w:color w:val="000000"/>
        </w:rPr>
        <w:t xml:space="preserve"> </w:t>
      </w:r>
      <w:r w:rsidR="00A20A96">
        <w:rPr>
          <w:rFonts w:ascii="Arial" w:eastAsiaTheme="minorHAnsi" w:hAnsi="Arial" w:cs="Arial"/>
          <w:b/>
          <w:bCs/>
          <w:color w:val="000000"/>
        </w:rPr>
        <w:t xml:space="preserve">2 </w:t>
      </w:r>
      <w:proofErr w:type="spellStart"/>
      <w:r w:rsidRPr="000601CD">
        <w:rPr>
          <w:rFonts w:ascii="Arial" w:eastAsiaTheme="minorHAnsi" w:hAnsi="Arial" w:cs="Arial"/>
          <w:b/>
          <w:bCs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b/>
          <w:b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000000"/>
        </w:rPr>
        <w:t>gyfer</w:t>
      </w:r>
      <w:proofErr w:type="spellEnd"/>
      <w:r w:rsidRPr="000601CD">
        <w:rPr>
          <w:rFonts w:ascii="Arial" w:eastAsiaTheme="minorHAnsi" w:hAnsi="Arial" w:cs="Arial"/>
          <w:b/>
          <w:b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000000"/>
        </w:rPr>
        <w:t>cwestiynau</w:t>
      </w:r>
      <w:proofErr w:type="spellEnd"/>
      <w:r w:rsidRPr="000601CD">
        <w:rPr>
          <w:rFonts w:ascii="Arial" w:eastAsiaTheme="minorHAnsi" w:hAnsi="Arial" w:cs="Arial"/>
          <w:b/>
          <w:b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000000"/>
        </w:rPr>
        <w:t>posib</w:t>
      </w:r>
      <w:proofErr w:type="spellEnd"/>
      <w:r w:rsidRPr="000601CD">
        <w:rPr>
          <w:rFonts w:ascii="Arial" w:eastAsiaTheme="minorHAnsi" w:hAnsi="Arial" w:cs="Arial"/>
          <w:b/>
          <w:bCs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gerdded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heibio’r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strydoedd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bosib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gweld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gapiau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lle’r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adeiladau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nawr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wedi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dinistrio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bosib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felly </w:t>
      </w:r>
      <w:proofErr w:type="spellStart"/>
      <w:r w:rsidRPr="000601CD">
        <w:rPr>
          <w:rFonts w:ascii="Arial" w:eastAsiaTheme="minorHAnsi" w:hAnsi="Arial" w:cs="Arial"/>
          <w:color w:val="000000"/>
        </w:rPr>
        <w:t>edrych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hen </w:t>
      </w:r>
      <w:proofErr w:type="spellStart"/>
      <w:r w:rsidRPr="000601CD">
        <w:rPr>
          <w:rFonts w:ascii="Arial" w:eastAsiaTheme="minorHAnsi" w:hAnsi="Arial" w:cs="Arial"/>
          <w:color w:val="000000"/>
        </w:rPr>
        <w:t>luniau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mapiau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adeiladau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="002F11B5">
        <w:rPr>
          <w:rFonts w:ascii="Arial" w:eastAsiaTheme="minorHAnsi" w:hAnsi="Arial" w:cs="Arial"/>
          <w:color w:val="000000"/>
        </w:rPr>
        <w:t>B</w:t>
      </w:r>
      <w:r w:rsidRPr="000601CD">
        <w:rPr>
          <w:rFonts w:ascii="Arial" w:eastAsiaTheme="minorHAnsi" w:hAnsi="Arial" w:cs="Arial"/>
          <w:color w:val="000000"/>
        </w:rPr>
        <w:t>lits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y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gallu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cymharu’r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Pwysleisia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r w:rsidRPr="000601CD">
        <w:rPr>
          <w:rFonts w:ascii="Arial" w:eastAsiaTheme="minorHAnsi" w:hAnsi="Arial" w:cs="Arial"/>
        </w:rPr>
        <w:t xml:space="preserve">O’Hara </w:t>
      </w:r>
      <w:proofErr w:type="gramStart"/>
      <w:r w:rsidRPr="000601CD">
        <w:rPr>
          <w:rFonts w:ascii="Arial" w:eastAsiaTheme="minorHAnsi" w:hAnsi="Arial" w:cs="Arial"/>
        </w:rPr>
        <w:t>a</w:t>
      </w:r>
      <w:proofErr w:type="gramEnd"/>
      <w:r w:rsidRPr="000601CD">
        <w:rPr>
          <w:rFonts w:ascii="Arial" w:eastAsiaTheme="minorHAnsi" w:hAnsi="Arial" w:cs="Arial"/>
        </w:rPr>
        <w:t xml:space="preserve"> O’Hara, </w:t>
      </w:r>
      <w:r w:rsidR="00A3376A">
        <w:rPr>
          <w:rFonts w:ascii="Arial" w:eastAsiaTheme="minorHAnsi" w:hAnsi="Arial" w:cs="Arial"/>
        </w:rPr>
        <w:lastRenderedPageBreak/>
        <w:t>(</w:t>
      </w:r>
      <w:r w:rsidRPr="000601CD">
        <w:rPr>
          <w:rFonts w:ascii="Arial" w:eastAsiaTheme="minorHAnsi" w:hAnsi="Arial" w:cs="Arial"/>
        </w:rPr>
        <w:t xml:space="preserve">2001: 73) </w:t>
      </w:r>
      <w:proofErr w:type="spellStart"/>
      <w:r w:rsidRPr="000601CD">
        <w:rPr>
          <w:rFonts w:ascii="Arial" w:eastAsiaTheme="minorHAnsi" w:hAnsi="Arial" w:cs="Arial"/>
        </w:rPr>
        <w:t>fod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defnyddio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safleoedd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fel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ffordd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dda</w:t>
      </w:r>
      <w:proofErr w:type="spellEnd"/>
      <w:r w:rsidRPr="000601CD">
        <w:rPr>
          <w:rFonts w:ascii="Arial" w:eastAsiaTheme="minorHAnsi" w:hAnsi="Arial" w:cs="Arial"/>
        </w:rPr>
        <w:t xml:space="preserve"> o </w:t>
      </w:r>
      <w:proofErr w:type="spellStart"/>
      <w:r w:rsidRPr="000601CD">
        <w:rPr>
          <w:rFonts w:ascii="Arial" w:eastAsiaTheme="minorHAnsi" w:hAnsi="Arial" w:cs="Arial"/>
        </w:rPr>
        <w:t>ddatblygu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gwybodaeth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bynciol</w:t>
      </w:r>
      <w:proofErr w:type="spellEnd"/>
      <w:r w:rsidRPr="000601CD">
        <w:rPr>
          <w:rFonts w:ascii="Arial" w:eastAsiaTheme="minorHAnsi" w:hAnsi="Arial" w:cs="Arial"/>
        </w:rPr>
        <w:t xml:space="preserve"> Hanes a </w:t>
      </w:r>
      <w:proofErr w:type="spellStart"/>
      <w:r w:rsidRPr="000601CD">
        <w:rPr>
          <w:rFonts w:ascii="Arial" w:eastAsiaTheme="minorHAnsi" w:hAnsi="Arial" w:cs="Arial"/>
        </w:rPr>
        <w:t>datblygu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="002F11B5">
        <w:rPr>
          <w:rFonts w:ascii="Arial" w:eastAsiaTheme="minorHAnsi" w:hAnsi="Arial" w:cs="Arial"/>
        </w:rPr>
        <w:t>synnwyr</w:t>
      </w:r>
      <w:proofErr w:type="spellEnd"/>
      <w:r w:rsidR="002F11B5">
        <w:rPr>
          <w:rFonts w:ascii="Arial" w:eastAsiaTheme="minorHAnsi" w:hAnsi="Arial" w:cs="Arial"/>
        </w:rPr>
        <w:t xml:space="preserve"> o </w:t>
      </w:r>
      <w:proofErr w:type="spellStart"/>
      <w:r w:rsidR="002F11B5">
        <w:rPr>
          <w:rFonts w:ascii="Arial" w:eastAsiaTheme="minorHAnsi" w:hAnsi="Arial" w:cs="Arial"/>
        </w:rPr>
        <w:t>gronoleg</w:t>
      </w:r>
      <w:proofErr w:type="spellEnd"/>
      <w:r w:rsidR="002F11B5">
        <w:rPr>
          <w:rFonts w:ascii="Arial" w:eastAsiaTheme="minorHAnsi" w:hAnsi="Arial" w:cs="Arial"/>
        </w:rPr>
        <w:t xml:space="preserve"> a </w:t>
      </w:r>
      <w:proofErr w:type="spellStart"/>
      <w:r w:rsidR="002F11B5">
        <w:rPr>
          <w:rFonts w:ascii="Arial" w:eastAsiaTheme="minorHAnsi" w:hAnsi="Arial" w:cs="Arial"/>
        </w:rPr>
        <w:t>newid</w:t>
      </w:r>
      <w:proofErr w:type="spellEnd"/>
      <w:r w:rsidR="002F11B5">
        <w:rPr>
          <w:rFonts w:ascii="Arial" w:eastAsiaTheme="minorHAnsi" w:hAnsi="Arial" w:cs="Arial"/>
        </w:rPr>
        <w:t xml:space="preserve"> </w:t>
      </w:r>
      <w:proofErr w:type="spellStart"/>
      <w:r w:rsidR="002F11B5">
        <w:rPr>
          <w:rFonts w:ascii="Arial" w:eastAsiaTheme="minorHAnsi" w:hAnsi="Arial" w:cs="Arial"/>
        </w:rPr>
        <w:t>dros</w:t>
      </w:r>
      <w:proofErr w:type="spellEnd"/>
      <w:r w:rsidR="002F11B5">
        <w:rPr>
          <w:rFonts w:ascii="Arial" w:eastAsiaTheme="minorHAnsi" w:hAnsi="Arial" w:cs="Arial"/>
        </w:rPr>
        <w:t xml:space="preserve"> </w:t>
      </w:r>
      <w:proofErr w:type="spellStart"/>
      <w:r w:rsidR="002F11B5">
        <w:rPr>
          <w:rFonts w:ascii="Arial" w:eastAsiaTheme="minorHAnsi" w:hAnsi="Arial" w:cs="Arial"/>
        </w:rPr>
        <w:t>amser</w:t>
      </w:r>
      <w:proofErr w:type="spellEnd"/>
      <w:r w:rsidR="002F11B5">
        <w:rPr>
          <w:rFonts w:ascii="Arial" w:eastAsiaTheme="minorHAnsi" w:hAnsi="Arial" w:cs="Arial"/>
        </w:rPr>
        <w:t xml:space="preserve">. </w:t>
      </w:r>
      <w:r w:rsidRPr="000601CD">
        <w:rPr>
          <w:rFonts w:ascii="Arial" w:eastAsiaTheme="minorHAnsi" w:hAnsi="Arial" w:cs="Arial"/>
        </w:rPr>
        <w:t xml:space="preserve">Mae </w:t>
      </w:r>
      <w:proofErr w:type="spellStart"/>
      <w:r w:rsidRPr="000601CD">
        <w:rPr>
          <w:rFonts w:ascii="Arial" w:eastAsiaTheme="minorHAnsi" w:hAnsi="Arial" w:cs="Arial"/>
        </w:rPr>
        <w:t>defnyddio’r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mapiau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="002F11B5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bwrpas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ymddangos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y </w:t>
      </w:r>
      <w:proofErr w:type="spellStart"/>
      <w:r w:rsidR="002F11B5">
        <w:rPr>
          <w:rFonts w:ascii="Arial" w:eastAsiaTheme="minorHAnsi" w:hAnsi="Arial" w:cs="Arial"/>
        </w:rPr>
        <w:t>C</w:t>
      </w:r>
      <w:r w:rsidRPr="000601CD">
        <w:rPr>
          <w:rFonts w:ascii="Arial" w:eastAsiaTheme="minorHAnsi" w:hAnsi="Arial" w:cs="Arial"/>
        </w:rPr>
        <w:t>wricwlwm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Daearyddiaeth</w:t>
      </w:r>
      <w:proofErr w:type="spellEnd"/>
      <w:r w:rsidRPr="000601CD">
        <w:rPr>
          <w:rFonts w:ascii="Arial" w:eastAsiaTheme="minorHAnsi" w:hAnsi="Arial" w:cs="Arial"/>
        </w:rPr>
        <w:t xml:space="preserve"> (APADGOS, A, 2008) </w:t>
      </w:r>
      <w:r w:rsidRPr="000601CD">
        <w:rPr>
          <w:rFonts w:ascii="Arial" w:eastAsiaTheme="minorHAnsi" w:hAnsi="Arial" w:cs="Arial"/>
          <w:color w:val="211E1E"/>
        </w:rPr>
        <w:t>‘</w:t>
      </w:r>
      <w:proofErr w:type="spellStart"/>
      <w:r w:rsidRPr="000601CD">
        <w:rPr>
          <w:rFonts w:ascii="Arial" w:eastAsiaTheme="minorHAnsi" w:hAnsi="Arial" w:cs="Arial"/>
          <w:color w:val="211E1E"/>
        </w:rPr>
        <w:t>Byddant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globau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mapiau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hyd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wybodaeth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211E1E"/>
        </w:rPr>
        <w:t>leoedd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.’ </w:t>
      </w:r>
      <w:r w:rsidRPr="000601CD">
        <w:rPr>
          <w:rFonts w:ascii="Arial" w:eastAsiaTheme="minorHAnsi" w:hAnsi="Arial" w:cs="Arial"/>
          <w:color w:val="21211E"/>
        </w:rPr>
        <w:t xml:space="preserve">I </w:t>
      </w:r>
      <w:proofErr w:type="spellStart"/>
      <w:r w:rsidRPr="000601CD">
        <w:rPr>
          <w:rFonts w:ascii="Arial" w:eastAsiaTheme="minorHAnsi" w:hAnsi="Arial" w:cs="Arial"/>
          <w:color w:val="21211E"/>
        </w:rPr>
        <w:t>atgyfnerthu’r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drafodwyd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sut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mae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pethau’n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newid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dros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amser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d</w:t>
      </w:r>
      <w:r w:rsidR="002F11B5">
        <w:rPr>
          <w:rFonts w:ascii="Arial" w:eastAsiaTheme="minorHAnsi" w:hAnsi="Arial" w:cs="Arial"/>
          <w:color w:val="21211E"/>
        </w:rPr>
        <w:t>angosir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ffotograff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b/>
          <w:bCs/>
          <w:color w:val="21211E"/>
        </w:rPr>
        <w:t>gwelir</w:t>
      </w:r>
      <w:proofErr w:type="spellEnd"/>
      <w:r w:rsidRPr="000601CD">
        <w:rPr>
          <w:rFonts w:ascii="Arial" w:eastAsiaTheme="minorHAnsi" w:hAnsi="Arial" w:cs="Arial"/>
          <w:b/>
          <w:bCs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211E"/>
        </w:rPr>
        <w:t>atodiad</w:t>
      </w:r>
      <w:proofErr w:type="spellEnd"/>
      <w:r w:rsidRPr="000601CD">
        <w:rPr>
          <w:rFonts w:ascii="Arial" w:eastAsiaTheme="minorHAnsi" w:hAnsi="Arial" w:cs="Arial"/>
          <w:b/>
          <w:bCs/>
          <w:color w:val="21211E"/>
        </w:rPr>
        <w:t xml:space="preserve"> </w:t>
      </w:r>
      <w:r w:rsidR="00A20A96">
        <w:rPr>
          <w:rFonts w:ascii="Arial" w:eastAsiaTheme="minorHAnsi" w:hAnsi="Arial" w:cs="Arial"/>
          <w:b/>
          <w:bCs/>
          <w:color w:val="21211E"/>
        </w:rPr>
        <w:t>3</w:t>
      </w:r>
      <w:r w:rsidRPr="000601CD">
        <w:rPr>
          <w:rFonts w:ascii="Arial" w:eastAsiaTheme="minorHAnsi" w:hAnsi="Arial" w:cs="Arial"/>
          <w:b/>
          <w:bCs/>
          <w:color w:val="21211E"/>
        </w:rPr>
        <w:t>.</w:t>
      </w:r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llun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21211E"/>
        </w:rPr>
        <w:t>c</w:t>
      </w:r>
      <w:r w:rsidRPr="000601CD">
        <w:rPr>
          <w:rFonts w:ascii="Arial" w:eastAsiaTheme="minorHAnsi" w:hAnsi="Arial" w:cs="Arial"/>
          <w:color w:val="21211E"/>
        </w:rPr>
        <w:t>yntaf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stryd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Abertawe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1939, </w:t>
      </w:r>
      <w:proofErr w:type="spellStart"/>
      <w:r w:rsidRPr="000601CD">
        <w:rPr>
          <w:rFonts w:ascii="Arial" w:eastAsiaTheme="minorHAnsi" w:hAnsi="Arial" w:cs="Arial"/>
          <w:color w:val="21211E"/>
        </w:rPr>
        <w:t>sef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21211E"/>
        </w:rPr>
        <w:t>B</w:t>
      </w:r>
      <w:r w:rsidRPr="000601CD">
        <w:rPr>
          <w:rFonts w:ascii="Arial" w:eastAsiaTheme="minorHAnsi" w:hAnsi="Arial" w:cs="Arial"/>
          <w:color w:val="21211E"/>
        </w:rPr>
        <w:t>lits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21211E"/>
        </w:rPr>
        <w:t>D</w:t>
      </w:r>
      <w:r w:rsidRPr="000601CD">
        <w:rPr>
          <w:rFonts w:ascii="Arial" w:eastAsiaTheme="minorHAnsi" w:hAnsi="Arial" w:cs="Arial"/>
          <w:color w:val="21211E"/>
        </w:rPr>
        <w:t>dechrau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Yna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gwelir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21211E"/>
        </w:rPr>
        <w:t>lun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un </w:t>
      </w:r>
      <w:proofErr w:type="spellStart"/>
      <w:r w:rsidRPr="000601CD">
        <w:rPr>
          <w:rFonts w:ascii="Arial" w:eastAsiaTheme="minorHAnsi" w:hAnsi="Arial" w:cs="Arial"/>
          <w:color w:val="21211E"/>
        </w:rPr>
        <w:t>ardal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ond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cafodd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llun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21211E"/>
        </w:rPr>
        <w:t>ei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dynnu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dros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blynyddoedd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diwethaf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 </w:t>
      </w:r>
    </w:p>
    <w:p w14:paraId="181C3C65" w14:textId="63AA2626" w:rsidR="000601CD" w:rsidRDefault="000601CD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</w:rPr>
      </w:pPr>
      <w:r w:rsidRPr="000601CD">
        <w:rPr>
          <w:rFonts w:ascii="Arial" w:eastAsiaTheme="minorHAnsi" w:hAnsi="Arial" w:cs="Arial"/>
          <w:color w:val="333333"/>
        </w:rPr>
        <w:t xml:space="preserve">Mae </w:t>
      </w:r>
      <w:proofErr w:type="spellStart"/>
      <w:r w:rsidRPr="000601CD">
        <w:rPr>
          <w:rFonts w:ascii="Arial" w:eastAsiaTheme="minorHAnsi" w:hAnsi="Arial" w:cs="Arial"/>
          <w:color w:val="333333"/>
        </w:rPr>
        <w:t>atynnu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wybodaeth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flaenorol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bwysig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sicrhau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llwyddiant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fel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sonia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Pickford et al (2013) ‘Prior knowledge and varying levels of ability will be taken into account.’ </w:t>
      </w:r>
      <w:proofErr w:type="spellStart"/>
      <w:r w:rsidRPr="000601CD">
        <w:rPr>
          <w:rFonts w:ascii="Arial" w:eastAsiaTheme="minorHAnsi" w:hAnsi="Arial" w:cs="Arial"/>
          <w:color w:val="21211E"/>
        </w:rPr>
        <w:t>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mwyn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athro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21211E"/>
        </w:rPr>
        <w:t>g</w:t>
      </w:r>
      <w:r w:rsidRPr="000601CD">
        <w:rPr>
          <w:rFonts w:ascii="Arial" w:eastAsiaTheme="minorHAnsi" w:hAnsi="Arial" w:cs="Arial"/>
          <w:color w:val="21211E"/>
        </w:rPr>
        <w:t>ael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asesu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dealltwriaeth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caiff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cyfle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ysgrifennu’r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wybodaeth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maent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gwybod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barod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bwrdd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rhan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ddiagram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pri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-cop. </w:t>
      </w:r>
      <w:proofErr w:type="spellStart"/>
      <w:r w:rsidRPr="000601CD">
        <w:rPr>
          <w:rFonts w:ascii="Arial" w:eastAsiaTheme="minorHAnsi" w:hAnsi="Arial" w:cs="Arial"/>
          <w:color w:val="21211E"/>
        </w:rPr>
        <w:t>Mae’n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bwysig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bod y plant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ysgrifennu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henwau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bwys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r w:rsidR="003436DD" w:rsidRPr="00A41570">
        <w:rPr>
          <w:rFonts w:ascii="Arial" w:hAnsi="Arial" w:cs="Arial"/>
          <w:iCs/>
          <w:noProof/>
          <w:color w:val="000000" w:themeColor="text1"/>
        </w:rPr>
        <w:drawing>
          <wp:anchor distT="0" distB="0" distL="114300" distR="114300" simplePos="0" relativeHeight="251673600" behindDoc="1" locked="0" layoutInCell="1" allowOverlap="1" wp14:anchorId="2DBACF78" wp14:editId="74EF1D14">
            <wp:simplePos x="0" y="0"/>
            <wp:positionH relativeFrom="column">
              <wp:posOffset>2514114</wp:posOffset>
            </wp:positionH>
            <wp:positionV relativeFrom="paragraph">
              <wp:posOffset>836220</wp:posOffset>
            </wp:positionV>
            <wp:extent cx="3596005" cy="3377565"/>
            <wp:effectExtent l="0" t="0" r="0" b="635"/>
            <wp:wrapTight wrapText="bothSides">
              <wp:wrapPolygon edited="0">
                <wp:start x="0" y="0"/>
                <wp:lineTo x="0" y="21523"/>
                <wp:lineTo x="21512" y="21523"/>
                <wp:lineTo x="21512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6005" cy="33775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proofErr w:type="spellStart"/>
      <w:r w:rsidRPr="000601CD">
        <w:rPr>
          <w:rFonts w:ascii="Arial" w:eastAsiaTheme="minorHAnsi" w:hAnsi="Arial" w:cs="Arial"/>
          <w:color w:val="21211E"/>
        </w:rPr>
        <w:t>wybodaeth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roddir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21211E"/>
        </w:rPr>
        <w:t>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athro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gallu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tracio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cynnydd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dealltwriaeth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systematig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Mae </w:t>
      </w:r>
      <w:proofErr w:type="spellStart"/>
      <w:r w:rsidRPr="000601CD">
        <w:rPr>
          <w:rFonts w:ascii="Arial" w:eastAsiaTheme="minorHAnsi" w:hAnsi="Arial" w:cs="Arial"/>
          <w:color w:val="21211E"/>
        </w:rPr>
        <w:t>asesu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gwaith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rôl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bwysig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athro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gan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21211E"/>
        </w:rPr>
        <w:t>f</w:t>
      </w:r>
      <w:r w:rsidRPr="000601CD">
        <w:rPr>
          <w:rFonts w:ascii="Arial" w:eastAsiaTheme="minorHAnsi" w:hAnsi="Arial" w:cs="Arial"/>
          <w:color w:val="21211E"/>
        </w:rPr>
        <w:t>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rhan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Asesu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Gyfer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(</w:t>
      </w:r>
      <w:proofErr w:type="spellStart"/>
      <w:r w:rsidRPr="000601CD">
        <w:rPr>
          <w:rFonts w:ascii="Arial" w:eastAsiaTheme="minorHAnsi" w:hAnsi="Arial" w:cs="Arial"/>
          <w:color w:val="21211E"/>
        </w:rPr>
        <w:t>AaGD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). </w:t>
      </w:r>
      <w:proofErr w:type="spellStart"/>
      <w:r w:rsidRPr="000601CD">
        <w:rPr>
          <w:rFonts w:ascii="Arial" w:eastAsiaTheme="minorHAnsi" w:hAnsi="Arial" w:cs="Arial"/>
        </w:rPr>
        <w:t>Pwysleisia</w:t>
      </w:r>
      <w:proofErr w:type="spellEnd"/>
      <w:r w:rsidRPr="000601CD">
        <w:rPr>
          <w:rFonts w:ascii="Arial" w:eastAsiaTheme="minorHAnsi" w:hAnsi="Arial" w:cs="Arial"/>
        </w:rPr>
        <w:t xml:space="preserve"> Donaldson (2015: 67) bod </w:t>
      </w:r>
      <w:proofErr w:type="spellStart"/>
      <w:r w:rsidRPr="000601CD">
        <w:rPr>
          <w:rFonts w:ascii="Arial" w:eastAsiaTheme="minorHAnsi" w:hAnsi="Arial" w:cs="Arial"/>
        </w:rPr>
        <w:t>AagD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‘</w:t>
      </w:r>
      <w:proofErr w:type="spellStart"/>
      <w:r w:rsidRPr="000601CD">
        <w:rPr>
          <w:rFonts w:ascii="Arial" w:eastAsiaTheme="minorHAnsi" w:hAnsi="Arial" w:cs="Arial"/>
        </w:rPr>
        <w:t>galluogi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ymarferwyr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ddeall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effeithiolrwydd</w:t>
      </w:r>
      <w:proofErr w:type="spellEnd"/>
      <w:r w:rsidRPr="000601CD">
        <w:rPr>
          <w:rFonts w:ascii="Arial" w:eastAsiaTheme="minorHAnsi" w:hAnsi="Arial" w:cs="Arial"/>
        </w:rPr>
        <w:t xml:space="preserve"> y </w:t>
      </w:r>
      <w:proofErr w:type="spellStart"/>
      <w:r w:rsidRPr="000601CD">
        <w:rPr>
          <w:rFonts w:ascii="Arial" w:eastAsiaTheme="minorHAnsi" w:hAnsi="Arial" w:cs="Arial"/>
        </w:rPr>
        <w:t>dysgu</w:t>
      </w:r>
      <w:proofErr w:type="spellEnd"/>
      <w:r w:rsidRPr="000601CD">
        <w:rPr>
          <w:rFonts w:ascii="Arial" w:eastAsiaTheme="minorHAnsi" w:hAnsi="Arial" w:cs="Arial"/>
        </w:rPr>
        <w:t>.’</w:t>
      </w:r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mwyn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sicrhau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bod y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chyflawni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i'w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holl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botensial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dylai’r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athro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21211E"/>
        </w:rPr>
        <w:t>g</w:t>
      </w:r>
      <w:r w:rsidRPr="000601CD">
        <w:rPr>
          <w:rFonts w:ascii="Arial" w:eastAsiaTheme="minorHAnsi" w:hAnsi="Arial" w:cs="Arial"/>
          <w:color w:val="21211E"/>
        </w:rPr>
        <w:t>yflawni’r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pedwar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elfen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asesu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sef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rhannu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meini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prawf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gyda’r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ei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defnydd</w:t>
      </w:r>
      <w:proofErr w:type="spellEnd"/>
      <w:r w:rsidRPr="000601CD">
        <w:rPr>
          <w:rFonts w:ascii="Arial" w:eastAsiaTheme="minorHAnsi" w:hAnsi="Arial" w:cs="Arial"/>
        </w:rPr>
        <w:t xml:space="preserve"> o ac </w:t>
      </w:r>
      <w:proofErr w:type="spellStart"/>
      <w:r w:rsidRPr="000601CD">
        <w:rPr>
          <w:rFonts w:ascii="Arial" w:eastAsiaTheme="minorHAnsi" w:hAnsi="Arial" w:cs="Arial"/>
        </w:rPr>
        <w:t>ansawdd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adborth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asesu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cyfoedion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hunanasesu</w:t>
      </w:r>
      <w:proofErr w:type="spellEnd"/>
      <w:r w:rsidRPr="000601CD">
        <w:rPr>
          <w:rFonts w:ascii="Arial" w:eastAsiaTheme="minorHAnsi" w:hAnsi="Arial" w:cs="Arial"/>
        </w:rPr>
        <w:t xml:space="preserve"> ac </w:t>
      </w:r>
      <w:proofErr w:type="spellStart"/>
      <w:r w:rsidRPr="000601CD">
        <w:rPr>
          <w:rFonts w:ascii="Arial" w:eastAsiaTheme="minorHAnsi" w:hAnsi="Arial" w:cs="Arial"/>
        </w:rPr>
        <w:t>ansawdd</w:t>
      </w:r>
      <w:proofErr w:type="spellEnd"/>
      <w:r w:rsidRPr="000601CD">
        <w:rPr>
          <w:rFonts w:ascii="Arial" w:eastAsiaTheme="minorHAnsi" w:hAnsi="Arial" w:cs="Arial"/>
        </w:rPr>
        <w:t xml:space="preserve"> y </w:t>
      </w:r>
      <w:proofErr w:type="spellStart"/>
      <w:r w:rsidRPr="000601CD">
        <w:rPr>
          <w:rFonts w:ascii="Arial" w:eastAsiaTheme="minorHAnsi" w:hAnsi="Arial" w:cs="Arial"/>
        </w:rPr>
        <w:t>cwestiynau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  <w:proofErr w:type="spellStart"/>
      <w:r w:rsidRPr="000601CD">
        <w:rPr>
          <w:rFonts w:ascii="Arial" w:eastAsiaTheme="minorHAnsi" w:hAnsi="Arial" w:cs="Arial"/>
        </w:rPr>
        <w:t>Ar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gyfer</w:t>
      </w:r>
      <w:proofErr w:type="spellEnd"/>
      <w:r w:rsidRPr="000601CD">
        <w:rPr>
          <w:rFonts w:ascii="Arial" w:eastAsiaTheme="minorHAnsi" w:hAnsi="Arial" w:cs="Arial"/>
        </w:rPr>
        <w:t xml:space="preserve"> DSY, </w:t>
      </w:r>
      <w:proofErr w:type="spellStart"/>
      <w:r w:rsidRPr="000601CD">
        <w:rPr>
          <w:rFonts w:ascii="Arial" w:eastAsiaTheme="minorHAnsi" w:hAnsi="Arial" w:cs="Arial"/>
        </w:rPr>
        <w:t>ffocysir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gwestiynu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gan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fod</w:t>
      </w:r>
      <w:proofErr w:type="spellEnd"/>
      <w:r w:rsidRPr="000601CD">
        <w:rPr>
          <w:rFonts w:ascii="Arial" w:eastAsiaTheme="minorHAnsi" w:hAnsi="Arial" w:cs="Arial"/>
        </w:rPr>
        <w:t xml:space="preserve"> DSY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cyfeirio</w:t>
      </w:r>
      <w:proofErr w:type="spellEnd"/>
      <w:r w:rsidRPr="000601CD">
        <w:rPr>
          <w:rFonts w:ascii="Arial" w:eastAsiaTheme="minorHAnsi" w:hAnsi="Arial" w:cs="Arial"/>
        </w:rPr>
        <w:t xml:space="preserve"> at ‘the process of focused questioning and </w:t>
      </w:r>
      <w:r w:rsidRPr="007F26BB">
        <w:rPr>
          <w:rFonts w:ascii="Arial" w:eastAsiaTheme="minorHAnsi" w:hAnsi="Arial" w:cs="Arial"/>
          <w:color w:val="000000" w:themeColor="text1"/>
        </w:rPr>
        <w:t>research.’ (Pickford et al, 2013:1</w:t>
      </w:r>
      <w:proofErr w:type="gramStart"/>
      <w:r w:rsidRPr="007F26BB">
        <w:rPr>
          <w:rFonts w:ascii="Arial" w:eastAsiaTheme="minorHAnsi" w:hAnsi="Arial" w:cs="Arial"/>
          <w:color w:val="000000" w:themeColor="text1"/>
        </w:rPr>
        <w:t xml:space="preserve">) 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Datgana</w:t>
      </w:r>
      <w:proofErr w:type="spellEnd"/>
      <w:proofErr w:type="gram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Llywodraeth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Cynulliad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Cymru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(2010) bod ‘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Cwestiynau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o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ansawdd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uchel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arwain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at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siarad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o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ansawdd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uchel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.’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Sona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Blessinger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a </w:t>
      </w:r>
      <w:proofErr w:type="spellStart"/>
      <w:r w:rsidRPr="007F26BB">
        <w:rPr>
          <w:rFonts w:ascii="Arial" w:eastAsiaTheme="minorHAnsi" w:hAnsi="Arial" w:cs="Arial"/>
          <w:color w:val="000000" w:themeColor="text1"/>
        </w:rPr>
        <w:t>Carfora</w:t>
      </w:r>
      <w:proofErr w:type="spellEnd"/>
      <w:r w:rsidRPr="007F26BB">
        <w:rPr>
          <w:rFonts w:ascii="Arial" w:eastAsiaTheme="minorHAnsi" w:hAnsi="Arial" w:cs="Arial"/>
          <w:color w:val="000000" w:themeColor="text1"/>
        </w:rPr>
        <w:t xml:space="preserve"> (2014: 7) ‘They must learn to develop higher order thinking (e.g., as identified in Bloom’s </w:t>
      </w:r>
      <w:r w:rsidRPr="000601CD">
        <w:rPr>
          <w:rFonts w:ascii="Arial" w:eastAsiaTheme="minorHAnsi" w:hAnsi="Arial" w:cs="Arial"/>
          <w:color w:val="000000"/>
        </w:rPr>
        <w:t xml:space="preserve">Taxonomy of Learning Objectives).’ </w:t>
      </w:r>
      <w:proofErr w:type="spellStart"/>
      <w:r w:rsidRPr="000601CD">
        <w:rPr>
          <w:rFonts w:ascii="Arial" w:eastAsiaTheme="minorHAnsi" w:hAnsi="Arial" w:cs="Arial"/>
          <w:color w:val="000000"/>
        </w:rPr>
        <w:t>Ond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gwelir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wybodaeth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Pickford et al (2013: </w:t>
      </w:r>
      <w:r w:rsidRPr="000601CD">
        <w:rPr>
          <w:rFonts w:ascii="Arial" w:eastAsiaTheme="minorHAnsi" w:hAnsi="Arial" w:cs="Arial"/>
          <w:color w:val="000000"/>
        </w:rPr>
        <w:lastRenderedPageBreak/>
        <w:t xml:space="preserve">13) </w:t>
      </w:r>
      <w:r w:rsidRPr="000601CD">
        <w:rPr>
          <w:rFonts w:ascii="Arial" w:eastAsiaTheme="minorHAnsi" w:hAnsi="Arial" w:cs="Arial"/>
          <w:color w:val="333333"/>
        </w:rPr>
        <w:t>‘</w:t>
      </w:r>
      <w:r w:rsidRPr="000601CD">
        <w:rPr>
          <w:rFonts w:ascii="Arial" w:eastAsiaTheme="minorHAnsi" w:hAnsi="Arial" w:cs="Arial"/>
          <w:color w:val="000000"/>
        </w:rPr>
        <w:t xml:space="preserve">Enquiry focuses on the higher- order thinking skills.’ Felly </w:t>
      </w:r>
      <w:proofErr w:type="spellStart"/>
      <w:r w:rsidRPr="000601CD">
        <w:rPr>
          <w:rFonts w:ascii="Arial" w:eastAsiaTheme="minorHAnsi" w:hAnsi="Arial" w:cs="Arial"/>
          <w:color w:val="000000"/>
        </w:rPr>
        <w:t>dengys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Seiliedig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helpu’r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2F11B5">
        <w:rPr>
          <w:rFonts w:ascii="Arial" w:eastAsiaTheme="minorHAnsi" w:hAnsi="Arial" w:cs="Arial"/>
          <w:color w:val="000000"/>
        </w:rPr>
        <w:t>i</w:t>
      </w:r>
      <w:proofErr w:type="spellEnd"/>
      <w:r w:rsidR="002F11B5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ddatblygu’r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sgiliau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uwch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Y </w:t>
      </w:r>
      <w:proofErr w:type="spellStart"/>
      <w:r w:rsidRPr="000601CD">
        <w:rPr>
          <w:rFonts w:ascii="Arial" w:eastAsiaTheme="minorHAnsi" w:hAnsi="Arial" w:cs="Arial"/>
          <w:color w:val="000000"/>
        </w:rPr>
        <w:t>chwech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lefel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gwelir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ffigwr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2, </w:t>
      </w:r>
      <w:proofErr w:type="spellStart"/>
      <w:r w:rsidRPr="000601CD">
        <w:rPr>
          <w:rFonts w:ascii="Arial" w:eastAsiaTheme="minorHAnsi" w:hAnsi="Arial" w:cs="Arial"/>
          <w:color w:val="000000"/>
        </w:rPr>
        <w:t>yw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gwybodaeth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dealltwriaeth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cais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dadansoddiad</w:t>
      </w:r>
      <w:proofErr w:type="spellEnd"/>
      <w:r w:rsidRPr="000601CD">
        <w:rPr>
          <w:rFonts w:ascii="Arial" w:eastAsiaTheme="minorHAnsi" w:hAnsi="Arial" w:cs="Arial"/>
        </w:rPr>
        <w:t xml:space="preserve">, synthesis a </w:t>
      </w:r>
      <w:proofErr w:type="spellStart"/>
      <w:r w:rsidRPr="000601CD">
        <w:rPr>
          <w:rFonts w:ascii="Arial" w:eastAsiaTheme="minorHAnsi" w:hAnsi="Arial" w:cs="Arial"/>
        </w:rPr>
        <w:t>gwerthusiad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  <w:proofErr w:type="spellStart"/>
      <w:r w:rsidRPr="000601CD">
        <w:rPr>
          <w:rFonts w:ascii="Arial" w:eastAsiaTheme="minorHAnsi" w:hAnsi="Arial" w:cs="Arial"/>
        </w:rPr>
        <w:t>Anghytuna</w:t>
      </w:r>
      <w:proofErr w:type="spellEnd"/>
      <w:r w:rsidRPr="000601CD">
        <w:rPr>
          <w:rFonts w:ascii="Arial" w:eastAsiaTheme="minorHAnsi" w:hAnsi="Arial" w:cs="Arial"/>
        </w:rPr>
        <w:t xml:space="preserve"> Wiggins (2015, </w:t>
      </w:r>
      <w:proofErr w:type="spellStart"/>
      <w:r w:rsidRPr="000601CD">
        <w:rPr>
          <w:rFonts w:ascii="Arial" w:eastAsiaTheme="minorHAnsi" w:hAnsi="Arial" w:cs="Arial"/>
        </w:rPr>
        <w:t>dyfynnwyd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Wallace a </w:t>
      </w:r>
      <w:proofErr w:type="spellStart"/>
      <w:r w:rsidRPr="000601CD">
        <w:rPr>
          <w:rFonts w:ascii="Arial" w:eastAsiaTheme="minorHAnsi" w:hAnsi="Arial" w:cs="Arial"/>
        </w:rPr>
        <w:t>Husid</w:t>
      </w:r>
      <w:proofErr w:type="spellEnd"/>
      <w:r w:rsidR="00E851B2">
        <w:rPr>
          <w:rFonts w:ascii="Arial" w:eastAsiaTheme="minorHAnsi" w:hAnsi="Arial" w:cs="Arial"/>
        </w:rPr>
        <w:t>,</w:t>
      </w:r>
      <w:r w:rsidRPr="000601CD">
        <w:rPr>
          <w:rFonts w:ascii="Arial" w:eastAsiaTheme="minorHAnsi" w:hAnsi="Arial" w:cs="Arial"/>
        </w:rPr>
        <w:t xml:space="preserve"> 2017) </w:t>
      </w:r>
      <w:proofErr w:type="spellStart"/>
      <w:r w:rsidRPr="000601CD">
        <w:rPr>
          <w:rFonts w:ascii="Arial" w:eastAsiaTheme="minorHAnsi" w:hAnsi="Arial" w:cs="Arial"/>
        </w:rPr>
        <w:t>gyda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theori</w:t>
      </w:r>
      <w:proofErr w:type="spellEnd"/>
      <w:r w:rsidRPr="000601CD">
        <w:rPr>
          <w:rFonts w:ascii="Arial" w:eastAsiaTheme="minorHAnsi" w:hAnsi="Arial" w:cs="Arial"/>
        </w:rPr>
        <w:t xml:space="preserve"> Bloom </w:t>
      </w:r>
      <w:proofErr w:type="spellStart"/>
      <w:r w:rsidRPr="000601CD">
        <w:rPr>
          <w:rFonts w:ascii="Arial" w:eastAsiaTheme="minorHAnsi" w:hAnsi="Arial" w:cs="Arial"/>
        </w:rPr>
        <w:t>oherwydd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creda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ddyled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dealltwriaeth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fod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yr</w:t>
      </w:r>
      <w:proofErr w:type="spellEnd"/>
      <w:r w:rsidRPr="000601CD">
        <w:rPr>
          <w:rFonts w:ascii="Arial" w:eastAsiaTheme="minorHAnsi" w:hAnsi="Arial" w:cs="Arial"/>
        </w:rPr>
        <w:t xml:space="preserve"> ail </w:t>
      </w:r>
      <w:proofErr w:type="spellStart"/>
      <w:r w:rsidRPr="000601CD">
        <w:rPr>
          <w:rFonts w:ascii="Arial" w:eastAsiaTheme="minorHAnsi" w:hAnsi="Arial" w:cs="Arial"/>
        </w:rPr>
        <w:t>lefel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gan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bod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sgil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bwysig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sy’n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haeddu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fod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uwch</w:t>
      </w:r>
      <w:proofErr w:type="spellEnd"/>
      <w:r w:rsidRPr="000601CD">
        <w:rPr>
          <w:rFonts w:ascii="Arial" w:eastAsiaTheme="minorHAnsi" w:hAnsi="Arial" w:cs="Arial"/>
        </w:rPr>
        <w:t>.</w:t>
      </w:r>
    </w:p>
    <w:p w14:paraId="1526522E" w14:textId="77777777" w:rsidR="00FE0ACC" w:rsidRPr="000601CD" w:rsidRDefault="00FE0ACC" w:rsidP="000601CD">
      <w:pPr>
        <w:autoSpaceDE w:val="0"/>
        <w:autoSpaceDN w:val="0"/>
        <w:adjustRightInd w:val="0"/>
        <w:spacing w:before="100" w:after="100" w:line="360" w:lineRule="auto"/>
        <w:rPr>
          <w:rFonts w:ascii="Arial" w:eastAsiaTheme="minorHAnsi" w:hAnsi="Arial" w:cs="Arial"/>
          <w:noProof/>
        </w:rPr>
      </w:pPr>
    </w:p>
    <w:p w14:paraId="0E45B3EE" w14:textId="0A60B0E1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ddechrau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gwers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bydd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gan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athro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r w:rsidR="00F04C55">
        <w:rPr>
          <w:rFonts w:ascii="Arial" w:eastAsiaTheme="minorHAnsi" w:hAnsi="Arial" w:cs="Arial"/>
          <w:color w:val="333333"/>
        </w:rPr>
        <w:t xml:space="preserve">hen </w:t>
      </w:r>
      <w:proofErr w:type="spellStart"/>
      <w:r w:rsidR="00F04C55">
        <w:rPr>
          <w:rFonts w:ascii="Arial" w:eastAsiaTheme="minorHAnsi" w:hAnsi="Arial" w:cs="Arial"/>
          <w:color w:val="333333"/>
        </w:rPr>
        <w:t>g</w:t>
      </w:r>
      <w:r w:rsidRPr="000601CD">
        <w:rPr>
          <w:rFonts w:ascii="Arial" w:eastAsiaTheme="minorHAnsi" w:hAnsi="Arial" w:cs="Arial"/>
          <w:color w:val="333333"/>
        </w:rPr>
        <w:t>ês</w:t>
      </w:r>
      <w:proofErr w:type="spellEnd"/>
      <w:r w:rsidR="002F11B5">
        <w:rPr>
          <w:rFonts w:ascii="Arial" w:eastAsiaTheme="minorHAnsi" w:hAnsi="Arial" w:cs="Arial"/>
          <w:color w:val="333333"/>
        </w:rPr>
        <w:t xml:space="preserve"> brown</w:t>
      </w:r>
      <w:r w:rsidRPr="000601CD">
        <w:rPr>
          <w:rFonts w:ascii="Arial" w:eastAsiaTheme="minorHAnsi" w:hAnsi="Arial" w:cs="Arial"/>
          <w:color w:val="333333"/>
        </w:rPr>
        <w:t>. ‘B</w:t>
      </w:r>
      <w:r w:rsidRPr="000601CD">
        <w:rPr>
          <w:rFonts w:ascii="Arial" w:eastAsiaTheme="minorHAnsi" w:hAnsi="Arial" w:cs="Arial"/>
          <w:color w:val="000000"/>
        </w:rPr>
        <w:t>ringing strange and unusual objects into the classroom can introduce an element of mystery and excitement.’ (</w:t>
      </w:r>
      <w:proofErr w:type="spellStart"/>
      <w:r w:rsidRPr="000601CD">
        <w:rPr>
          <w:rFonts w:ascii="Arial" w:eastAsiaTheme="minorHAnsi" w:hAnsi="Arial" w:cs="Arial"/>
          <w:color w:val="000000"/>
        </w:rPr>
        <w:t>O’hara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gramStart"/>
      <w:r w:rsidRPr="000601CD">
        <w:rPr>
          <w:rFonts w:ascii="Arial" w:eastAsiaTheme="minorHAnsi" w:hAnsi="Arial" w:cs="Arial"/>
          <w:color w:val="000000"/>
        </w:rPr>
        <w:t>a</w:t>
      </w:r>
      <w:proofErr w:type="gramEnd"/>
      <w:r w:rsidRPr="000601CD">
        <w:rPr>
          <w:rFonts w:ascii="Arial" w:eastAsiaTheme="minorHAnsi" w:hAnsi="Arial" w:cs="Arial"/>
          <w:color w:val="000000"/>
        </w:rPr>
        <w:t xml:space="preserve"> O’Hara, 2001: 72) O </w:t>
      </w:r>
      <w:proofErr w:type="spellStart"/>
      <w:r w:rsidRPr="000601CD">
        <w:rPr>
          <w:rFonts w:ascii="Arial" w:eastAsiaTheme="minorHAnsi" w:hAnsi="Arial" w:cs="Arial"/>
          <w:color w:val="000000"/>
        </w:rPr>
        <w:t>fewn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cês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llawer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arteffactau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lluniau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amlenni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</w:rPr>
        <w:t>Rh</w:t>
      </w:r>
      <w:r w:rsidR="00F04C55">
        <w:rPr>
          <w:rFonts w:ascii="Arial" w:eastAsiaTheme="minorHAnsi" w:hAnsi="Arial" w:cs="Arial"/>
          <w:color w:val="333333"/>
        </w:rPr>
        <w:t>ydd</w:t>
      </w:r>
      <w:proofErr w:type="spellEnd"/>
      <w:r w:rsidR="00F04C55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athro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amlen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bob </w:t>
      </w:r>
      <w:proofErr w:type="spellStart"/>
      <w:r w:rsidRPr="000601CD">
        <w:rPr>
          <w:rFonts w:ascii="Arial" w:eastAsiaTheme="minorHAnsi" w:hAnsi="Arial" w:cs="Arial"/>
          <w:color w:val="333333"/>
        </w:rPr>
        <w:t>disgybl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a’</w:t>
      </w:r>
      <w:r w:rsidR="00F04C55">
        <w:rPr>
          <w:rFonts w:ascii="Arial" w:eastAsiaTheme="minorHAnsi" w:hAnsi="Arial" w:cs="Arial"/>
          <w:color w:val="333333"/>
        </w:rPr>
        <w:t>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gorchym</w:t>
      </w:r>
      <w:r w:rsidR="00F04C55">
        <w:rPr>
          <w:rFonts w:ascii="Arial" w:eastAsiaTheme="minorHAnsi" w:hAnsi="Arial" w:cs="Arial"/>
          <w:color w:val="333333"/>
        </w:rPr>
        <w:t>y</w:t>
      </w:r>
      <w:r w:rsidRPr="000601CD">
        <w:rPr>
          <w:rFonts w:ascii="Arial" w:eastAsiaTheme="minorHAnsi" w:hAnsi="Arial" w:cs="Arial"/>
          <w:color w:val="333333"/>
        </w:rPr>
        <w:t>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beidio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ag </w:t>
      </w:r>
      <w:proofErr w:type="spellStart"/>
      <w:r w:rsidRPr="000601CD">
        <w:rPr>
          <w:rFonts w:ascii="Arial" w:eastAsiaTheme="minorHAnsi" w:hAnsi="Arial" w:cs="Arial"/>
          <w:color w:val="333333"/>
        </w:rPr>
        <w:t>agor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nes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athro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dweud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</w:rPr>
        <w:t>Rôl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plant </w:t>
      </w:r>
      <w:proofErr w:type="spellStart"/>
      <w:r w:rsidRPr="000601CD">
        <w:rPr>
          <w:rFonts w:ascii="Arial" w:eastAsiaTheme="minorHAnsi" w:hAnsi="Arial" w:cs="Arial"/>
          <w:color w:val="333333"/>
        </w:rPr>
        <w:t>yw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sefyll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mewn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c</w:t>
      </w:r>
      <w:r w:rsidRPr="000601CD">
        <w:rPr>
          <w:rFonts w:ascii="Arial" w:eastAsiaTheme="minorHAnsi" w:hAnsi="Arial" w:cs="Arial"/>
          <w:color w:val="333333"/>
        </w:rPr>
        <w:t>ylch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dawel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heb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siarad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ag </w:t>
      </w:r>
      <w:proofErr w:type="spellStart"/>
      <w:r w:rsidRPr="000601CD">
        <w:rPr>
          <w:rFonts w:ascii="Arial" w:eastAsiaTheme="minorHAnsi" w:hAnsi="Arial" w:cs="Arial"/>
          <w:color w:val="333333"/>
        </w:rPr>
        <w:t>unrhywun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</w:rPr>
        <w:t>Rôl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athro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i</w:t>
      </w:r>
      <w:proofErr w:type="spellEnd"/>
      <w:r w:rsidR="00F04C55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ganiatau’r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disgyblion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agor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amlen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heb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ddangos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i</w:t>
      </w:r>
      <w:proofErr w:type="spellEnd"/>
      <w:r w:rsidR="00F04C55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unrhyw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berson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beth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sydd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o’i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fewn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O </w:t>
      </w:r>
      <w:proofErr w:type="spellStart"/>
      <w:r w:rsidRPr="000601CD">
        <w:rPr>
          <w:rFonts w:ascii="Arial" w:eastAsiaTheme="minorHAnsi" w:hAnsi="Arial" w:cs="Arial"/>
          <w:color w:val="333333"/>
        </w:rPr>
        <w:t>fewn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amlen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bydd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cerdyn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adnabod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sef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333333"/>
        </w:rPr>
        <w:t>rhai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oedd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gan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blant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ystod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333333"/>
        </w:rPr>
        <w:t>Ryfel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Byd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333333"/>
        </w:rPr>
        <w:t>cerdyn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gwelir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rhif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sef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rhif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</w:t>
      </w:r>
      <w:proofErr w:type="spellStart"/>
      <w:r w:rsidR="00B112BB">
        <w:rPr>
          <w:rFonts w:ascii="Arial" w:eastAsiaTheme="minorHAnsi" w:hAnsi="Arial" w:cs="Arial"/>
          <w:color w:val="333333"/>
        </w:rPr>
        <w:t>grŵp</w:t>
      </w:r>
      <w:proofErr w:type="spellEnd"/>
      <w:r w:rsidR="009C08C1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fyddent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gweithio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yndd</w:t>
      </w:r>
      <w:r w:rsidR="00F04C55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Pan </w:t>
      </w:r>
      <w:proofErr w:type="spellStart"/>
      <w:r w:rsidRPr="000601CD">
        <w:rPr>
          <w:rFonts w:ascii="Arial" w:eastAsiaTheme="minorHAnsi" w:hAnsi="Arial" w:cs="Arial"/>
          <w:color w:val="333333"/>
        </w:rPr>
        <w:t>gwaedda’r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athro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rhif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allan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gobeithir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tua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pedwar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disgybl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camu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ymlaen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sydd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wedi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ffurfio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B112BB">
        <w:rPr>
          <w:rFonts w:ascii="Arial" w:eastAsiaTheme="minorHAnsi" w:hAnsi="Arial" w:cs="Arial"/>
          <w:color w:val="333333"/>
        </w:rPr>
        <w:t>grŵp</w:t>
      </w:r>
      <w:r w:rsidR="008C5D58">
        <w:rPr>
          <w:rFonts w:ascii="Arial" w:eastAsiaTheme="minorHAnsi" w:hAnsi="Arial" w:cs="Arial"/>
          <w:color w:val="333333"/>
        </w:rPr>
        <w:t>’r</w:t>
      </w:r>
      <w:proofErr w:type="spellEnd"/>
      <w:r w:rsidR="00E05AE9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cyntaf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</w:t>
      </w:r>
      <w:r w:rsidRPr="00A71097">
        <w:rPr>
          <w:rFonts w:ascii="Arial" w:eastAsiaTheme="minorHAnsi" w:hAnsi="Arial" w:cs="Arial"/>
          <w:bCs/>
          <w:color w:val="000000"/>
        </w:rPr>
        <w:t xml:space="preserve">‘Learning to work as part of a team will help your child hone many social skills, such as patience, empathy, </w:t>
      </w:r>
      <w:proofErr w:type="gramStart"/>
      <w:r w:rsidRPr="00A71097">
        <w:rPr>
          <w:rFonts w:ascii="Arial" w:eastAsiaTheme="minorHAnsi" w:hAnsi="Arial" w:cs="Arial"/>
          <w:bCs/>
          <w:color w:val="000000"/>
          <w:u w:val="single"/>
        </w:rPr>
        <w:t xml:space="preserve">communication </w:t>
      </w:r>
      <w:r w:rsidRPr="00A71097">
        <w:rPr>
          <w:rFonts w:ascii="Arial" w:eastAsiaTheme="minorHAnsi" w:hAnsi="Arial" w:cs="Arial"/>
          <w:bCs/>
          <w:color w:val="000000"/>
        </w:rPr>
        <w:t>,</w:t>
      </w:r>
      <w:proofErr w:type="gramEnd"/>
      <w:r w:rsidRPr="00A71097">
        <w:rPr>
          <w:rFonts w:ascii="Arial" w:eastAsiaTheme="minorHAnsi" w:hAnsi="Arial" w:cs="Arial"/>
          <w:bCs/>
          <w:color w:val="000000"/>
        </w:rPr>
        <w:t xml:space="preserve"> respect for others, compromise and </w:t>
      </w:r>
      <w:r w:rsidRPr="00A71097">
        <w:rPr>
          <w:rFonts w:ascii="Arial" w:eastAsiaTheme="minorHAnsi" w:hAnsi="Arial" w:cs="Arial"/>
          <w:color w:val="000000"/>
          <w:u w:val="single"/>
        </w:rPr>
        <w:t>tolerance</w:t>
      </w:r>
      <w:r w:rsidRPr="00A71097">
        <w:rPr>
          <w:rFonts w:ascii="Arial" w:eastAsiaTheme="minorHAnsi" w:hAnsi="Arial" w:cs="Arial"/>
          <w:bCs/>
          <w:color w:val="000000"/>
        </w:rPr>
        <w:t>.</w:t>
      </w:r>
      <w:r w:rsidRPr="00A71097">
        <w:rPr>
          <w:rFonts w:ascii="Arial" w:eastAsiaTheme="minorHAnsi" w:hAnsi="Arial" w:cs="Arial"/>
          <w:color w:val="000000"/>
        </w:rPr>
        <w:t>’</w:t>
      </w:r>
      <w:r w:rsidRPr="000601CD">
        <w:rPr>
          <w:rFonts w:ascii="Arial" w:eastAsiaTheme="minorHAnsi" w:hAnsi="Arial" w:cs="Arial"/>
          <w:color w:val="000000"/>
        </w:rPr>
        <w:t xml:space="preserve"> (The School Run, 2019)</w:t>
      </w:r>
      <w:r w:rsidRPr="000601CD">
        <w:rPr>
          <w:rFonts w:ascii="Arial" w:eastAsiaTheme="minorHAnsi" w:hAnsi="Arial" w:cs="Arial"/>
          <w:b/>
          <w:bCs/>
          <w:color w:val="000000"/>
        </w:rPr>
        <w:t xml:space="preserve"> </w:t>
      </w:r>
      <w:r w:rsidRPr="000601CD">
        <w:rPr>
          <w:rFonts w:ascii="Arial" w:eastAsiaTheme="minorHAnsi" w:hAnsi="Arial" w:cs="Arial"/>
          <w:color w:val="000000"/>
        </w:rPr>
        <w:t xml:space="preserve">Mae </w:t>
      </w:r>
      <w:proofErr w:type="spellStart"/>
      <w:r w:rsidRPr="000601CD">
        <w:rPr>
          <w:rFonts w:ascii="Arial" w:eastAsiaTheme="minorHAnsi" w:hAnsi="Arial" w:cs="Arial"/>
          <w:color w:val="000000"/>
        </w:rPr>
        <w:t>grwpio’r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gydag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unigolion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ffordd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arbennig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haddysgu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nhw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ffrindiau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newydd</w:t>
      </w:r>
      <w:proofErr w:type="spellEnd"/>
      <w:r w:rsidRPr="000601CD">
        <w:rPr>
          <w:rFonts w:ascii="Arial" w:eastAsiaTheme="minorHAnsi" w:hAnsi="Arial" w:cs="Arial"/>
          <w:color w:val="000000"/>
        </w:rPr>
        <w:t>. ‘Collaboration is a key ingredient in IBL classrooms because students often work own group projects where they must interact intently with others in order to complete the learning tasks and objectives.’ (</w:t>
      </w:r>
      <w:proofErr w:type="spellStart"/>
      <w:r w:rsidRPr="000601CD">
        <w:rPr>
          <w:rFonts w:ascii="Arial" w:eastAsiaTheme="minorHAnsi" w:hAnsi="Arial" w:cs="Arial"/>
          <w:color w:val="000000"/>
        </w:rPr>
        <w:t>Blessinger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Carfora</w:t>
      </w:r>
      <w:proofErr w:type="spellEnd"/>
      <w:r w:rsidRPr="000601CD">
        <w:rPr>
          <w:rFonts w:ascii="Arial" w:eastAsiaTheme="minorHAnsi" w:hAnsi="Arial" w:cs="Arial"/>
          <w:color w:val="000000"/>
        </w:rPr>
        <w:t>, 2014)</w:t>
      </w:r>
    </w:p>
    <w:p w14:paraId="0D35A198" w14:textId="77777777" w:rsidR="00AB5165" w:rsidRPr="000601CD" w:rsidRDefault="00AB5165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</w:p>
    <w:p w14:paraId="23145EA5" w14:textId="157665DF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1E1E"/>
        </w:rPr>
      </w:pPr>
      <w:r w:rsidRPr="000601CD">
        <w:rPr>
          <w:rFonts w:ascii="Arial" w:eastAsiaTheme="minorHAnsi" w:hAnsi="Arial" w:cs="Arial"/>
          <w:color w:val="000000"/>
        </w:rPr>
        <w:t xml:space="preserve">Gan </w:t>
      </w:r>
      <w:proofErr w:type="spellStart"/>
      <w:r w:rsidRPr="000601CD">
        <w:rPr>
          <w:rFonts w:ascii="Arial" w:eastAsiaTheme="minorHAnsi" w:hAnsi="Arial" w:cs="Arial"/>
          <w:color w:val="000000"/>
        </w:rPr>
        <w:t>gofio’r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cwestiwn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allweddol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gramStart"/>
      <w:r w:rsidRPr="000601CD">
        <w:rPr>
          <w:rFonts w:ascii="Arial" w:eastAsiaTheme="minorHAnsi" w:hAnsi="Arial" w:cs="Arial"/>
          <w:color w:val="000000"/>
        </w:rPr>
        <w:t>a</w:t>
      </w:r>
      <w:proofErr w:type="gram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osodwyd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r w:rsidRPr="000601CD">
        <w:rPr>
          <w:rFonts w:ascii="Arial" w:eastAsiaTheme="minorHAnsi" w:hAnsi="Arial" w:cs="Arial"/>
          <w:i/>
          <w:iCs/>
          <w:color w:val="000000"/>
        </w:rPr>
        <w:t>‘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Dychmygwch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eich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byw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ystod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Ail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Ryfel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Byd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. Beth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digwydd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o’ch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amgylch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>?’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gofynnir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grwpiau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edrych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arteffactau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lluniau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rhoddwyd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iddynt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feddwl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000000"/>
        </w:rPr>
        <w:t>gwestiynau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posib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ddarganfod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megis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‘Pam </w:t>
      </w:r>
      <w:proofErr w:type="spellStart"/>
      <w:r w:rsidRPr="000601CD">
        <w:rPr>
          <w:rFonts w:ascii="Arial" w:eastAsiaTheme="minorHAnsi" w:hAnsi="Arial" w:cs="Arial"/>
          <w:color w:val="000000"/>
        </w:rPr>
        <w:t>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plant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lluniau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gwisgo’r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labelu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adnabod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?’ Mae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gyfle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addysgu’r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am y </w:t>
      </w:r>
      <w:proofErr w:type="spellStart"/>
      <w:r w:rsidRPr="000601CD">
        <w:rPr>
          <w:rFonts w:ascii="Arial" w:eastAsiaTheme="minorHAnsi" w:hAnsi="Arial" w:cs="Arial"/>
          <w:color w:val="000000"/>
        </w:rPr>
        <w:t>mathau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gwahanol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gwestiynau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megis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rhai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agored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chaeedig</w:t>
      </w:r>
      <w:proofErr w:type="spellEnd"/>
      <w:r w:rsidR="00D2403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D2403D">
        <w:rPr>
          <w:rFonts w:ascii="Arial" w:eastAsiaTheme="minorHAnsi" w:hAnsi="Arial" w:cs="Arial"/>
          <w:color w:val="000000"/>
        </w:rPr>
        <w:t>trwy</w:t>
      </w:r>
      <w:proofErr w:type="spellEnd"/>
      <w:r w:rsidR="00D2403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920512">
        <w:rPr>
          <w:rFonts w:ascii="Arial" w:eastAsiaTheme="minorHAnsi" w:hAnsi="Arial" w:cs="Arial"/>
          <w:color w:val="000000"/>
        </w:rPr>
        <w:t>fodelu</w:t>
      </w:r>
      <w:proofErr w:type="spellEnd"/>
      <w:r w:rsidR="00920512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920512">
        <w:rPr>
          <w:rFonts w:ascii="Arial" w:eastAsiaTheme="minorHAnsi" w:hAnsi="Arial" w:cs="Arial"/>
          <w:color w:val="000000"/>
        </w:rPr>
        <w:t>enghreifftiau</w:t>
      </w:r>
      <w:proofErr w:type="spellEnd"/>
      <w:r w:rsidR="00920512">
        <w:rPr>
          <w:rFonts w:ascii="Arial" w:eastAsiaTheme="minorHAnsi" w:hAnsi="Arial" w:cs="Arial"/>
          <w:color w:val="000000"/>
        </w:rPr>
        <w:t>.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Datgana’r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Hanes (APADGOS, 2008) ‘</w:t>
      </w:r>
      <w:proofErr w:type="spellStart"/>
      <w:r w:rsidRPr="000601CD">
        <w:rPr>
          <w:rFonts w:ascii="Arial" w:eastAsiaTheme="minorHAnsi" w:hAnsi="Arial" w:cs="Arial"/>
          <w:color w:val="000000"/>
        </w:rPr>
        <w:t>B</w:t>
      </w:r>
      <w:r w:rsidRPr="000601CD">
        <w:rPr>
          <w:rFonts w:ascii="Arial" w:eastAsiaTheme="minorHAnsi" w:hAnsi="Arial" w:cs="Arial"/>
          <w:color w:val="211E1E"/>
        </w:rPr>
        <w:t>ydd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dechrau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gofyn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cwestiynau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hanesyddol</w:t>
      </w:r>
      <w:proofErr w:type="spellEnd"/>
      <w:r w:rsidRPr="000601CD">
        <w:rPr>
          <w:rFonts w:ascii="Arial" w:eastAsiaTheme="minorHAnsi" w:hAnsi="Arial" w:cs="Arial"/>
          <w:color w:val="211E1E"/>
        </w:rPr>
        <w:t>.’</w:t>
      </w:r>
    </w:p>
    <w:p w14:paraId="39C6EA30" w14:textId="77777777" w:rsidR="00911DB4" w:rsidRPr="000601CD" w:rsidRDefault="00911DB4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1E1E"/>
        </w:rPr>
      </w:pPr>
    </w:p>
    <w:p w14:paraId="5F7FA7B9" w14:textId="77777777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211E"/>
        </w:rPr>
      </w:pPr>
      <w:r w:rsidRPr="000601CD">
        <w:rPr>
          <w:rFonts w:ascii="Arial" w:eastAsiaTheme="minorHAnsi" w:hAnsi="Arial" w:cs="Arial"/>
          <w:i/>
          <w:iCs/>
          <w:color w:val="21211E"/>
        </w:rPr>
        <w:t>‘RE improves where teachers don’t just transmit knowledge but enables pupils to be active, thoughtful, reflective and expressive in their handling of questions about beliefs, religion, spirituality and values.’</w:t>
      </w:r>
      <w:r w:rsidRPr="000601CD">
        <w:rPr>
          <w:rFonts w:ascii="Arial" w:eastAsiaTheme="minorHAnsi" w:hAnsi="Arial" w:cs="Arial"/>
          <w:color w:val="21211E"/>
        </w:rPr>
        <w:t xml:space="preserve"> (</w:t>
      </w:r>
      <w:proofErr w:type="spellStart"/>
      <w:r w:rsidRPr="000601CD">
        <w:rPr>
          <w:rFonts w:ascii="Arial" w:eastAsiaTheme="minorHAnsi" w:hAnsi="Arial" w:cs="Arial"/>
          <w:color w:val="21211E"/>
        </w:rPr>
        <w:t>Northamtonshire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dyddiad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anhysbys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) </w:t>
      </w:r>
    </w:p>
    <w:p w14:paraId="2B578ACA" w14:textId="5F5F60ED" w:rsidR="003436D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</w:rPr>
      </w:pPr>
      <w:proofErr w:type="spellStart"/>
      <w:r w:rsidRPr="000601CD">
        <w:rPr>
          <w:rFonts w:ascii="Arial" w:eastAsiaTheme="minorHAnsi" w:hAnsi="Arial" w:cs="Arial"/>
          <w:color w:val="211E1E"/>
        </w:rPr>
        <w:t>Mae’n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bwysig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ystyried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211E1E"/>
        </w:rPr>
        <w:t>llawer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1E1E"/>
        </w:rPr>
        <w:t>resymau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crefyddol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ymwneud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211E1E"/>
        </w:rPr>
        <w:t>Ryfel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1E1E"/>
        </w:rPr>
        <w:t>chredwyd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fod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bwysig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211E1E"/>
        </w:rPr>
        <w:t>d</w:t>
      </w:r>
      <w:r w:rsidRPr="000601CD">
        <w:rPr>
          <w:rFonts w:ascii="Arial" w:eastAsiaTheme="minorHAnsi" w:hAnsi="Arial" w:cs="Arial"/>
          <w:color w:val="211E1E"/>
        </w:rPr>
        <w:t>dysgu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Mae </w:t>
      </w:r>
      <w:proofErr w:type="spellStart"/>
      <w:r w:rsidRPr="000601CD">
        <w:rPr>
          <w:rFonts w:ascii="Arial" w:eastAsiaTheme="minorHAnsi" w:hAnsi="Arial" w:cs="Arial"/>
          <w:color w:val="211E1E"/>
        </w:rPr>
        <w:t>hyn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gyfle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addysgu’r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211E1E"/>
        </w:rPr>
        <w:t>effeithiau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r w:rsidR="00F04C55">
        <w:rPr>
          <w:rFonts w:ascii="Arial" w:eastAsiaTheme="minorHAnsi" w:hAnsi="Arial" w:cs="Arial"/>
          <w:color w:val="211E1E"/>
        </w:rPr>
        <w:t>bo</w:t>
      </w:r>
      <w:r w:rsidRPr="000601CD">
        <w:rPr>
          <w:rFonts w:ascii="Arial" w:eastAsiaTheme="minorHAnsi" w:hAnsi="Arial" w:cs="Arial"/>
          <w:color w:val="211E1E"/>
        </w:rPr>
        <w:t xml:space="preserve">d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rhagfarnllyd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tuag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at </w:t>
      </w:r>
      <w:proofErr w:type="spellStart"/>
      <w:r w:rsidRPr="000601CD">
        <w:rPr>
          <w:rFonts w:ascii="Arial" w:eastAsiaTheme="minorHAnsi" w:hAnsi="Arial" w:cs="Arial"/>
          <w:color w:val="211E1E"/>
        </w:rPr>
        <w:t>eraill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megis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1E1E"/>
        </w:rPr>
        <w:t>ddigwyddodd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gyda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Hitler </w:t>
      </w:r>
      <w:proofErr w:type="spellStart"/>
      <w:r w:rsidRPr="000601CD">
        <w:rPr>
          <w:rFonts w:ascii="Arial" w:eastAsiaTheme="minorHAnsi" w:hAnsi="Arial" w:cs="Arial"/>
          <w:color w:val="211E1E"/>
        </w:rPr>
        <w:t>trwy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beidio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trin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eraill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deg. </w:t>
      </w:r>
      <w:proofErr w:type="spellStart"/>
      <w:r w:rsidRPr="000601CD">
        <w:rPr>
          <w:rFonts w:ascii="Arial" w:eastAsiaTheme="minorHAnsi" w:hAnsi="Arial" w:cs="Arial"/>
          <w:color w:val="211E1E"/>
        </w:rPr>
        <w:t>Pwysleisir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hyn</w:t>
      </w:r>
      <w:proofErr w:type="spellEnd"/>
      <w:r w:rsidR="00F04C55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211E1E"/>
        </w:rPr>
        <w:t>yn</w:t>
      </w:r>
      <w:proofErr w:type="spellEnd"/>
      <w:r w:rsidR="00F04C55">
        <w:rPr>
          <w:rFonts w:ascii="Arial" w:eastAsiaTheme="minorHAnsi" w:hAnsi="Arial" w:cs="Arial"/>
          <w:color w:val="211E1E"/>
        </w:rPr>
        <w:t xml:space="preserve"> </w:t>
      </w:r>
      <w:r w:rsidRPr="000601CD">
        <w:rPr>
          <w:rFonts w:ascii="Arial" w:eastAsiaTheme="minorHAnsi" w:hAnsi="Arial" w:cs="Arial"/>
          <w:color w:val="211E1E"/>
        </w:rPr>
        <w:t xml:space="preserve">un o </w:t>
      </w:r>
      <w:proofErr w:type="spellStart"/>
      <w:r w:rsidRPr="000601CD">
        <w:rPr>
          <w:rFonts w:ascii="Arial" w:eastAsiaTheme="minorHAnsi" w:hAnsi="Arial" w:cs="Arial"/>
          <w:color w:val="211E1E"/>
        </w:rPr>
        <w:t>agweddau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ADCDF (</w:t>
      </w:r>
      <w:proofErr w:type="spellStart"/>
      <w:r w:rsidRPr="000601CD">
        <w:rPr>
          <w:rFonts w:ascii="Arial" w:eastAsiaTheme="minorHAnsi" w:hAnsi="Arial" w:cs="Arial"/>
          <w:color w:val="211E1E"/>
        </w:rPr>
        <w:t>Llywodraeth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Cynulliad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Cymru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2008) </w:t>
      </w:r>
      <w:proofErr w:type="spellStart"/>
      <w:r w:rsidRPr="000601CD">
        <w:rPr>
          <w:rFonts w:ascii="Arial" w:eastAsiaTheme="minorHAnsi" w:hAnsi="Arial" w:cs="Arial"/>
          <w:color w:val="211E1E"/>
        </w:rPr>
        <w:t>sef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Cyfoeth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1E1E"/>
        </w:rPr>
        <w:t>Thlodi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trwy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nodi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dylid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211E1E"/>
        </w:rPr>
        <w:t>trin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eraill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deg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1E1E"/>
        </w:rPr>
        <w:t>deall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beth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sy’n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deg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1E1E"/>
        </w:rPr>
        <w:t>beth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sy’n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annheg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.’ </w:t>
      </w:r>
      <w:r w:rsidRPr="000601CD">
        <w:rPr>
          <w:rFonts w:ascii="Arial" w:eastAsiaTheme="minorHAnsi" w:hAnsi="Arial" w:cs="Arial"/>
        </w:rPr>
        <w:t xml:space="preserve">‘Discrimination is rooted in prejudice… As a </w:t>
      </w:r>
      <w:proofErr w:type="gramStart"/>
      <w:r w:rsidRPr="000601CD">
        <w:rPr>
          <w:rFonts w:ascii="Arial" w:eastAsiaTheme="minorHAnsi" w:hAnsi="Arial" w:cs="Arial"/>
        </w:rPr>
        <w:t>result</w:t>
      </w:r>
      <w:proofErr w:type="gramEnd"/>
      <w:r w:rsidRPr="000601CD">
        <w:rPr>
          <w:rFonts w:ascii="Arial" w:eastAsiaTheme="minorHAnsi" w:hAnsi="Arial" w:cs="Arial"/>
        </w:rPr>
        <w:t xml:space="preserve"> people are treated less well because they are different colour, gender, religion or class.’ (O’Hara </w:t>
      </w:r>
      <w:proofErr w:type="gramStart"/>
      <w:r w:rsidRPr="000601CD">
        <w:rPr>
          <w:rFonts w:ascii="Arial" w:eastAsiaTheme="minorHAnsi" w:hAnsi="Arial" w:cs="Arial"/>
        </w:rPr>
        <w:t>a</w:t>
      </w:r>
      <w:proofErr w:type="gramEnd"/>
      <w:r w:rsidRPr="000601CD">
        <w:rPr>
          <w:rFonts w:ascii="Arial" w:eastAsiaTheme="minorHAnsi" w:hAnsi="Arial" w:cs="Arial"/>
        </w:rPr>
        <w:t xml:space="preserve"> O’Hara, 2001: 143) </w:t>
      </w:r>
      <w:proofErr w:type="spellStart"/>
      <w:r w:rsidRPr="000601CD">
        <w:rPr>
          <w:rFonts w:ascii="Arial" w:eastAsiaTheme="minorHAnsi" w:hAnsi="Arial" w:cs="Arial"/>
        </w:rPr>
        <w:t>Mae’n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bosib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athro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="00F04C55">
        <w:rPr>
          <w:rFonts w:ascii="Arial" w:eastAsiaTheme="minorHAnsi" w:hAnsi="Arial" w:cs="Arial"/>
        </w:rPr>
        <w:t>d</w:t>
      </w:r>
      <w:r w:rsidRPr="000601CD">
        <w:rPr>
          <w:rFonts w:ascii="Arial" w:eastAsiaTheme="minorHAnsi" w:hAnsi="Arial" w:cs="Arial"/>
        </w:rPr>
        <w:t>dangos</w:t>
      </w:r>
      <w:proofErr w:type="spellEnd"/>
      <w:r w:rsidRPr="000601CD">
        <w:rPr>
          <w:rFonts w:ascii="Arial" w:eastAsiaTheme="minorHAnsi" w:hAnsi="Arial" w:cs="Arial"/>
        </w:rPr>
        <w:t xml:space="preserve"> symbol y </w:t>
      </w:r>
      <w:r w:rsidR="00F04C55">
        <w:rPr>
          <w:rFonts w:ascii="Arial" w:eastAsiaTheme="minorHAnsi" w:hAnsi="Arial" w:cs="Arial"/>
        </w:rPr>
        <w:t>S</w:t>
      </w:r>
      <w:r w:rsidRPr="000601CD">
        <w:rPr>
          <w:rFonts w:ascii="Arial" w:eastAsiaTheme="minorHAnsi" w:hAnsi="Arial" w:cs="Arial"/>
        </w:rPr>
        <w:t xml:space="preserve">wastika </w:t>
      </w:r>
      <w:proofErr w:type="spellStart"/>
      <w:r w:rsidRPr="000601CD">
        <w:rPr>
          <w:rFonts w:ascii="Arial" w:eastAsiaTheme="minorHAnsi" w:hAnsi="Arial" w:cs="Arial"/>
        </w:rPr>
        <w:t>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chael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nhw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feddwl</w:t>
      </w:r>
      <w:proofErr w:type="spellEnd"/>
      <w:r w:rsidRPr="000601CD">
        <w:rPr>
          <w:rFonts w:ascii="Arial" w:eastAsiaTheme="minorHAnsi" w:hAnsi="Arial" w:cs="Arial"/>
        </w:rPr>
        <w:t xml:space="preserve"> am </w:t>
      </w:r>
      <w:proofErr w:type="spellStart"/>
      <w:r w:rsidRPr="000601CD">
        <w:rPr>
          <w:rFonts w:ascii="Arial" w:eastAsiaTheme="minorHAnsi" w:hAnsi="Arial" w:cs="Arial"/>
        </w:rPr>
        <w:t>gwestiynau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arwain</w:t>
      </w:r>
      <w:proofErr w:type="spellEnd"/>
      <w:r w:rsidRPr="000601CD">
        <w:rPr>
          <w:rFonts w:ascii="Arial" w:eastAsiaTheme="minorHAnsi" w:hAnsi="Arial" w:cs="Arial"/>
        </w:rPr>
        <w:t xml:space="preserve"> y </w:t>
      </w:r>
      <w:proofErr w:type="spellStart"/>
      <w:r w:rsidRPr="000601CD">
        <w:rPr>
          <w:rFonts w:ascii="Arial" w:eastAsiaTheme="minorHAnsi" w:hAnsi="Arial" w:cs="Arial"/>
        </w:rPr>
        <w:t>drafodaeth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Pr="000601CD">
        <w:rPr>
          <w:rFonts w:ascii="Arial" w:eastAsiaTheme="minorHAnsi" w:hAnsi="Arial" w:cs="Arial"/>
        </w:rPr>
        <w:t>megis</w:t>
      </w:r>
      <w:proofErr w:type="spellEnd"/>
      <w:r w:rsidRPr="000601CD">
        <w:rPr>
          <w:rFonts w:ascii="Arial" w:eastAsiaTheme="minorHAnsi" w:hAnsi="Arial" w:cs="Arial"/>
        </w:rPr>
        <w:t xml:space="preserve"> ‘Beth </w:t>
      </w:r>
      <w:proofErr w:type="spellStart"/>
      <w:r w:rsidRPr="000601CD">
        <w:rPr>
          <w:rFonts w:ascii="Arial" w:eastAsiaTheme="minorHAnsi" w:hAnsi="Arial" w:cs="Arial"/>
        </w:rPr>
        <w:t>ydy’r</w:t>
      </w:r>
      <w:proofErr w:type="spellEnd"/>
      <w:r w:rsidRPr="000601CD">
        <w:rPr>
          <w:rFonts w:ascii="Arial" w:eastAsiaTheme="minorHAnsi" w:hAnsi="Arial" w:cs="Arial"/>
        </w:rPr>
        <w:t xml:space="preserve"> symbol </w:t>
      </w:r>
      <w:proofErr w:type="spellStart"/>
      <w:r w:rsidRPr="000601CD">
        <w:rPr>
          <w:rFonts w:ascii="Arial" w:eastAsiaTheme="minorHAnsi" w:hAnsi="Arial" w:cs="Arial"/>
        </w:rPr>
        <w:t>hyn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golygu</w:t>
      </w:r>
      <w:proofErr w:type="spellEnd"/>
      <w:r w:rsidRPr="000601CD">
        <w:rPr>
          <w:rFonts w:ascii="Arial" w:eastAsiaTheme="minorHAnsi" w:hAnsi="Arial" w:cs="Arial"/>
        </w:rPr>
        <w:t xml:space="preserve">?’ </w:t>
      </w:r>
      <w:proofErr w:type="spellStart"/>
      <w:r w:rsidRPr="000601CD">
        <w:rPr>
          <w:rFonts w:ascii="Arial" w:eastAsiaTheme="minorHAnsi" w:hAnsi="Arial" w:cs="Arial"/>
        </w:rPr>
        <w:t>Gall</w:t>
      </w:r>
      <w:r w:rsidR="00F04C55">
        <w:rPr>
          <w:rFonts w:ascii="Arial" w:eastAsiaTheme="minorHAnsi" w:hAnsi="Arial" w:cs="Arial"/>
        </w:rPr>
        <w:t>ai’r</w:t>
      </w:r>
      <w:proofErr w:type="spellEnd"/>
      <w:r w:rsidR="00F04C55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edrych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mewn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hwn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a’u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cynnwys</w:t>
      </w:r>
      <w:proofErr w:type="spellEnd"/>
      <w:r w:rsidRPr="000601CD">
        <w:rPr>
          <w:rFonts w:ascii="Arial" w:eastAsiaTheme="minorHAnsi" w:hAnsi="Arial" w:cs="Arial"/>
        </w:rPr>
        <w:t xml:space="preserve"> o </w:t>
      </w:r>
      <w:proofErr w:type="spellStart"/>
      <w:r w:rsidRPr="000601CD">
        <w:rPr>
          <w:rFonts w:ascii="Arial" w:eastAsiaTheme="minorHAnsi" w:hAnsi="Arial" w:cs="Arial"/>
        </w:rPr>
        <w:t>fewn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cyflwyniad</w:t>
      </w:r>
      <w:proofErr w:type="spellEnd"/>
      <w:r w:rsidRPr="000601CD">
        <w:rPr>
          <w:rFonts w:ascii="Arial" w:eastAsiaTheme="minorHAnsi" w:hAnsi="Arial" w:cs="Arial"/>
        </w:rPr>
        <w:t xml:space="preserve">.  </w:t>
      </w:r>
    </w:p>
    <w:p w14:paraId="7F4775C1" w14:textId="77777777" w:rsidR="003436DD" w:rsidRDefault="003436D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333333"/>
        </w:rPr>
      </w:pPr>
    </w:p>
    <w:p w14:paraId="51346341" w14:textId="58744352" w:rsidR="000601CD" w:rsidRPr="003335DA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333333"/>
          <w:u w:val="single"/>
        </w:rPr>
      </w:pPr>
      <w:r w:rsidRPr="003335DA">
        <w:rPr>
          <w:rFonts w:ascii="Arial" w:eastAsiaTheme="minorHAnsi" w:hAnsi="Arial" w:cs="Arial"/>
          <w:b/>
          <w:bCs/>
          <w:color w:val="333333"/>
          <w:u w:val="single"/>
        </w:rPr>
        <w:t xml:space="preserve">Cam 2: </w:t>
      </w:r>
      <w:proofErr w:type="spellStart"/>
      <w:r w:rsidRPr="003335DA">
        <w:rPr>
          <w:rFonts w:ascii="Arial" w:eastAsiaTheme="minorHAnsi" w:hAnsi="Arial" w:cs="Arial"/>
          <w:b/>
          <w:bCs/>
          <w:color w:val="333333"/>
          <w:u w:val="single"/>
        </w:rPr>
        <w:t>Ymchwilio</w:t>
      </w:r>
      <w:proofErr w:type="spellEnd"/>
    </w:p>
    <w:p w14:paraId="61D09BA3" w14:textId="3787D21E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211E"/>
        </w:rPr>
      </w:pPr>
      <w:proofErr w:type="spellStart"/>
      <w:r w:rsidRPr="000601CD">
        <w:rPr>
          <w:rFonts w:ascii="Arial" w:eastAsiaTheme="minorHAnsi" w:hAnsi="Arial" w:cs="Arial"/>
          <w:color w:val="333333"/>
        </w:rPr>
        <w:t>Dyma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le </w:t>
      </w:r>
      <w:proofErr w:type="spellStart"/>
      <w:r w:rsidRPr="000601CD">
        <w:rPr>
          <w:rFonts w:ascii="Arial" w:eastAsiaTheme="minorHAnsi" w:hAnsi="Arial" w:cs="Arial"/>
          <w:color w:val="333333"/>
        </w:rPr>
        <w:t>nod</w:t>
      </w:r>
      <w:r w:rsidR="00F04C55">
        <w:rPr>
          <w:rFonts w:ascii="Arial" w:eastAsiaTheme="minorHAnsi" w:hAnsi="Arial" w:cs="Arial"/>
          <w:color w:val="333333"/>
        </w:rPr>
        <w:t>a’r</w:t>
      </w:r>
      <w:proofErr w:type="spellEnd"/>
      <w:r w:rsidR="00F04C55">
        <w:rPr>
          <w:rFonts w:ascii="Arial" w:eastAsiaTheme="minorHAnsi" w:hAnsi="Arial" w:cs="Arial"/>
          <w:color w:val="333333"/>
        </w:rPr>
        <w:t xml:space="preserve"> </w:t>
      </w:r>
      <w:r w:rsidRPr="000601CD">
        <w:rPr>
          <w:rFonts w:ascii="Arial" w:eastAsiaTheme="minorHAnsi" w:hAnsi="Arial" w:cs="Arial"/>
          <w:color w:val="333333"/>
        </w:rPr>
        <w:t xml:space="preserve">y </w:t>
      </w:r>
      <w:proofErr w:type="spellStart"/>
      <w:r w:rsidRPr="000601CD">
        <w:rPr>
          <w:rFonts w:ascii="Arial" w:eastAsiaTheme="minorHAnsi" w:hAnsi="Arial" w:cs="Arial"/>
          <w:color w:val="333333"/>
        </w:rPr>
        <w:t>disgyblion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sut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maen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nhw’n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bwriadu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darganfod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atebion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is- </w:t>
      </w:r>
      <w:proofErr w:type="spellStart"/>
      <w:r w:rsidRPr="000601CD">
        <w:rPr>
          <w:rFonts w:ascii="Arial" w:eastAsiaTheme="minorHAnsi" w:hAnsi="Arial" w:cs="Arial"/>
          <w:color w:val="333333"/>
        </w:rPr>
        <w:t>cwestiynau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Mae </w:t>
      </w:r>
      <w:proofErr w:type="spellStart"/>
      <w:r w:rsidRPr="000601CD">
        <w:rPr>
          <w:rFonts w:ascii="Arial" w:eastAsiaTheme="minorHAnsi" w:hAnsi="Arial" w:cs="Arial"/>
          <w:color w:val="333333"/>
        </w:rPr>
        <w:t>angen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333333"/>
        </w:rPr>
        <w:t>m</w:t>
      </w:r>
      <w:r w:rsidRPr="000601CD">
        <w:rPr>
          <w:rFonts w:ascii="Arial" w:eastAsiaTheme="minorHAnsi" w:hAnsi="Arial" w:cs="Arial"/>
          <w:color w:val="333333"/>
        </w:rPr>
        <w:t>eddwl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pa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adnoddau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sydd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angen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i’w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cefnogi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gyda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chymorth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athro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</w:rPr>
        <w:t>Rôl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athro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felly </w:t>
      </w:r>
      <w:proofErr w:type="spellStart"/>
      <w:r w:rsidRPr="000601CD">
        <w:rPr>
          <w:rFonts w:ascii="Arial" w:eastAsiaTheme="minorHAnsi" w:hAnsi="Arial" w:cs="Arial"/>
          <w:color w:val="333333"/>
        </w:rPr>
        <w:t>yw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danfon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plant </w:t>
      </w:r>
      <w:proofErr w:type="spellStart"/>
      <w:r w:rsidR="00F04C55">
        <w:rPr>
          <w:rFonts w:ascii="Arial" w:eastAsiaTheme="minorHAnsi" w:hAnsi="Arial" w:cs="Arial"/>
          <w:color w:val="333333"/>
        </w:rPr>
        <w:t>i’r</w:t>
      </w:r>
      <w:proofErr w:type="spellEnd"/>
      <w:r w:rsidR="00F04C55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cyfeiriad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cywir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gan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ddaw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nod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ymweliad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hwyluso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unig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fel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noda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Blessinger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333333"/>
        </w:rPr>
        <w:t>Carfora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(2014: 6) ‘In IBL, the instructor is the guide throughout the learning experience.’ </w:t>
      </w:r>
      <w:proofErr w:type="spellStart"/>
      <w:r w:rsidRPr="000601CD">
        <w:rPr>
          <w:rFonts w:ascii="Arial" w:eastAsiaTheme="minorHAnsi" w:hAnsi="Arial" w:cs="Arial"/>
          <w:color w:val="333333"/>
        </w:rPr>
        <w:t>Cytuna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Bruner (</w:t>
      </w:r>
      <w:r w:rsidRPr="000601CD">
        <w:rPr>
          <w:rFonts w:ascii="Arial" w:eastAsiaTheme="minorHAnsi" w:hAnsi="Arial" w:cs="Arial"/>
          <w:color w:val="21211E"/>
        </w:rPr>
        <w:t xml:space="preserve">Pickford et al, 2013) </w:t>
      </w:r>
      <w:proofErr w:type="spellStart"/>
      <w:r w:rsidRPr="000601CD">
        <w:rPr>
          <w:rFonts w:ascii="Arial" w:eastAsiaTheme="minorHAnsi" w:hAnsi="Arial" w:cs="Arial"/>
          <w:color w:val="21211E"/>
        </w:rPr>
        <w:t>trwy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nodi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‘the role of the teacher is not only to impart knowledge but also to guide learners in discovering new knowledge and understandings for themselves.’ </w:t>
      </w:r>
    </w:p>
    <w:p w14:paraId="2AEA9CC2" w14:textId="77777777" w:rsidR="003335DA" w:rsidRPr="000601CD" w:rsidRDefault="003335DA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211E"/>
        </w:rPr>
      </w:pPr>
    </w:p>
    <w:p w14:paraId="1AEFB30E" w14:textId="6F89AC72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111111"/>
        </w:rPr>
      </w:pPr>
      <w:r w:rsidRPr="000601CD">
        <w:rPr>
          <w:rFonts w:ascii="Arial" w:eastAsiaTheme="minorHAnsi" w:hAnsi="Arial" w:cs="Arial"/>
          <w:color w:val="21211E"/>
        </w:rPr>
        <w:t xml:space="preserve">Mae </w:t>
      </w:r>
      <w:proofErr w:type="spellStart"/>
      <w:r w:rsidRPr="000601CD">
        <w:rPr>
          <w:rFonts w:ascii="Arial" w:eastAsiaTheme="minorHAnsi" w:hAnsi="Arial" w:cs="Arial"/>
          <w:color w:val="21211E"/>
        </w:rPr>
        <w:t>addysgu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21211E"/>
        </w:rPr>
        <w:t>ddibynadwyedd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ffynonellau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sgil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bwysig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mwyn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sicrhau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21211E"/>
        </w:rPr>
        <w:t>eu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hymchwil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cynnwys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ffeithiau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cywir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Dywed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Fframwaith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Llythrennedd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Rhifedd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(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Cymru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2014) </w:t>
      </w:r>
      <w:proofErr w:type="spellStart"/>
      <w:r w:rsidRPr="000601CD">
        <w:rPr>
          <w:rFonts w:ascii="Arial" w:eastAsiaTheme="minorHAnsi" w:hAnsi="Arial" w:cs="Arial"/>
          <w:color w:val="21211E"/>
        </w:rPr>
        <w:t>dylai’r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plant ‘</w:t>
      </w:r>
      <w:proofErr w:type="spellStart"/>
      <w:r w:rsidRPr="000601CD">
        <w:rPr>
          <w:rFonts w:ascii="Arial" w:eastAsiaTheme="minorHAnsi" w:hAnsi="Arial" w:cs="Arial"/>
          <w:color w:val="000000"/>
        </w:rPr>
        <w:t>chwilio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rhyngrwyd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ofalus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benderfynu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pa </w:t>
      </w:r>
      <w:proofErr w:type="spellStart"/>
      <w:r w:rsidRPr="000601CD">
        <w:rPr>
          <w:rFonts w:ascii="Arial" w:eastAsiaTheme="minorHAnsi" w:hAnsi="Arial" w:cs="Arial"/>
          <w:color w:val="000000"/>
        </w:rPr>
        <w:t>ffynonellau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darllen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a’u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credu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.’ </w:t>
      </w:r>
      <w:proofErr w:type="spellStart"/>
      <w:r w:rsidRPr="000601CD">
        <w:rPr>
          <w:rFonts w:ascii="Arial" w:eastAsiaTheme="minorHAnsi" w:hAnsi="Arial" w:cs="Arial"/>
          <w:color w:val="111111"/>
        </w:rPr>
        <w:t>Noda’r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University of </w:t>
      </w:r>
      <w:proofErr w:type="spellStart"/>
      <w:r w:rsidRPr="000601CD">
        <w:rPr>
          <w:rFonts w:ascii="Arial" w:eastAsiaTheme="minorHAnsi" w:hAnsi="Arial" w:cs="Arial"/>
          <w:color w:val="111111"/>
        </w:rPr>
        <w:t>Colardo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Boulder (</w:t>
      </w:r>
      <w:proofErr w:type="spellStart"/>
      <w:r w:rsidRPr="000601CD">
        <w:rPr>
          <w:rFonts w:ascii="Arial" w:eastAsiaTheme="minorHAnsi" w:hAnsi="Arial" w:cs="Arial"/>
          <w:color w:val="111111"/>
        </w:rPr>
        <w:t>Dyddiad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anhysbys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) ‘The advantages that the internet offers students are tremendous.’ </w:t>
      </w:r>
      <w:r w:rsidRPr="00A669EF">
        <w:rPr>
          <w:rFonts w:ascii="Arial" w:eastAsiaTheme="minorHAnsi" w:hAnsi="Arial" w:cs="Arial"/>
          <w:color w:val="000000" w:themeColor="text1"/>
        </w:rPr>
        <w:t xml:space="preserve">Gall y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disgyblion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chwilio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am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wybodaeth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ar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w</w:t>
      </w:r>
      <w:r w:rsidR="001F1143">
        <w:rPr>
          <w:rFonts w:ascii="Arial" w:eastAsiaTheme="minorHAnsi" w:hAnsi="Arial" w:cs="Arial"/>
          <w:color w:val="000000" w:themeColor="text1"/>
        </w:rPr>
        <w:t>ê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gan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ei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bod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ffordd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gyflym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o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ddarganfod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gwybodaeth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berthnasol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ond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mae’n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rhaid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codi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ymwybyddiaeth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disgyblion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gan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A669EF">
        <w:rPr>
          <w:rFonts w:ascii="Arial" w:eastAsiaTheme="minorHAnsi" w:hAnsi="Arial" w:cs="Arial"/>
          <w:color w:val="000000" w:themeColor="text1"/>
        </w:rPr>
        <w:t>fod</w:t>
      </w:r>
      <w:proofErr w:type="spellEnd"/>
      <w:r w:rsidRPr="00A669EF">
        <w:rPr>
          <w:rFonts w:ascii="Arial" w:eastAsiaTheme="minorHAnsi" w:hAnsi="Arial" w:cs="Arial"/>
          <w:color w:val="000000" w:themeColor="text1"/>
        </w:rPr>
        <w:t xml:space="preserve"> ‘many unreliable </w:t>
      </w:r>
      <w:r w:rsidRPr="000601CD">
        <w:rPr>
          <w:rFonts w:ascii="Arial" w:eastAsiaTheme="minorHAnsi" w:hAnsi="Arial" w:cs="Arial"/>
          <w:color w:val="111111"/>
        </w:rPr>
        <w:t xml:space="preserve">sources exist on the internet.’ </w:t>
      </w:r>
      <w:r w:rsidRPr="000601CD">
        <w:rPr>
          <w:rFonts w:ascii="Arial" w:eastAsiaTheme="minorHAnsi" w:hAnsi="Arial" w:cs="Arial"/>
          <w:color w:val="111111"/>
        </w:rPr>
        <w:lastRenderedPageBreak/>
        <w:t xml:space="preserve">(University of </w:t>
      </w:r>
      <w:proofErr w:type="spellStart"/>
      <w:r w:rsidRPr="000601CD">
        <w:rPr>
          <w:rFonts w:ascii="Arial" w:eastAsiaTheme="minorHAnsi" w:hAnsi="Arial" w:cs="Arial"/>
          <w:color w:val="111111"/>
        </w:rPr>
        <w:t>Colardo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Boulder, </w:t>
      </w:r>
      <w:proofErr w:type="spellStart"/>
      <w:r w:rsidRPr="000601CD">
        <w:rPr>
          <w:rFonts w:ascii="Arial" w:eastAsiaTheme="minorHAnsi" w:hAnsi="Arial" w:cs="Arial"/>
          <w:color w:val="111111"/>
        </w:rPr>
        <w:t>Dyddiad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anhysbys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). </w:t>
      </w:r>
      <w:proofErr w:type="spellStart"/>
      <w:r w:rsidRPr="000601CD">
        <w:rPr>
          <w:rFonts w:ascii="Arial" w:eastAsiaTheme="minorHAnsi" w:hAnsi="Arial" w:cs="Arial"/>
          <w:color w:val="111111"/>
        </w:rPr>
        <w:t>Dywed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111111"/>
        </w:rPr>
        <w:t>Brif</w:t>
      </w:r>
      <w:r w:rsidR="00F04C55">
        <w:rPr>
          <w:rFonts w:ascii="Arial" w:eastAsiaTheme="minorHAnsi" w:hAnsi="Arial" w:cs="Arial"/>
          <w:color w:val="111111"/>
        </w:rPr>
        <w:t>y</w:t>
      </w:r>
      <w:r w:rsidRPr="000601CD">
        <w:rPr>
          <w:rFonts w:ascii="Arial" w:eastAsiaTheme="minorHAnsi" w:hAnsi="Arial" w:cs="Arial"/>
          <w:color w:val="111111"/>
        </w:rPr>
        <w:t>sgol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hefyd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ei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fod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hanfodol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i’r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disgyblion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111111"/>
        </w:rPr>
        <w:t>g</w:t>
      </w:r>
      <w:r w:rsidRPr="000601CD">
        <w:rPr>
          <w:rFonts w:ascii="Arial" w:eastAsiaTheme="minorHAnsi" w:hAnsi="Arial" w:cs="Arial"/>
          <w:color w:val="111111"/>
        </w:rPr>
        <w:t>ael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eu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haddysgu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gan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athrawon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sut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i’w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defnyddio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gywir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ogystal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â </w:t>
      </w:r>
      <w:proofErr w:type="spellStart"/>
      <w:r w:rsidRPr="000601CD">
        <w:rPr>
          <w:rFonts w:ascii="Arial" w:eastAsiaTheme="minorHAnsi" w:hAnsi="Arial" w:cs="Arial"/>
          <w:color w:val="111111"/>
        </w:rPr>
        <w:t>hyn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111111"/>
        </w:rPr>
        <w:t>mae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defnyddio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llyfrau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ffynhonnell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arbennig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111111"/>
        </w:rPr>
        <w:t>gasglu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gwybodaeth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ddibynadwy</w:t>
      </w:r>
      <w:proofErr w:type="spellEnd"/>
      <w:r w:rsidRPr="000601CD">
        <w:rPr>
          <w:rFonts w:ascii="Arial" w:eastAsiaTheme="minorHAnsi" w:hAnsi="Arial" w:cs="Arial"/>
          <w:color w:val="111111"/>
        </w:rPr>
        <w:t>.</w:t>
      </w:r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Cytuna</w:t>
      </w:r>
      <w:proofErr w:type="spellEnd"/>
      <w:r w:rsidRPr="000601CD">
        <w:rPr>
          <w:rFonts w:ascii="Arial" w:eastAsiaTheme="minorHAnsi" w:hAnsi="Arial" w:cs="Arial"/>
        </w:rPr>
        <w:t xml:space="preserve"> Alderman (2014) bod y </w:t>
      </w:r>
      <w:proofErr w:type="spellStart"/>
      <w:r w:rsidRPr="000601CD">
        <w:rPr>
          <w:rFonts w:ascii="Arial" w:eastAsiaTheme="minorHAnsi" w:hAnsi="Arial" w:cs="Arial"/>
        </w:rPr>
        <w:t>defnydd</w:t>
      </w:r>
      <w:proofErr w:type="spellEnd"/>
      <w:r w:rsidRPr="000601CD">
        <w:rPr>
          <w:rFonts w:ascii="Arial" w:eastAsiaTheme="minorHAnsi" w:hAnsi="Arial" w:cs="Arial"/>
        </w:rPr>
        <w:t xml:space="preserve"> o </w:t>
      </w:r>
      <w:proofErr w:type="spellStart"/>
      <w:r w:rsidRPr="000601CD">
        <w:rPr>
          <w:rFonts w:ascii="Arial" w:eastAsiaTheme="minorHAnsi" w:hAnsi="Arial" w:cs="Arial"/>
        </w:rPr>
        <w:t>lyfrau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ffynhonnell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effeithiol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wrth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ymchwilio</w:t>
      </w:r>
      <w:proofErr w:type="spellEnd"/>
      <w:r w:rsidRPr="000601CD">
        <w:rPr>
          <w:rFonts w:ascii="Arial" w:eastAsiaTheme="minorHAnsi" w:hAnsi="Arial" w:cs="Arial"/>
        </w:rPr>
        <w:t xml:space="preserve">.  </w:t>
      </w:r>
      <w:proofErr w:type="spellStart"/>
      <w:r w:rsidRPr="000601CD">
        <w:rPr>
          <w:rFonts w:ascii="Arial" w:eastAsiaTheme="minorHAnsi" w:hAnsi="Arial" w:cs="Arial"/>
          <w:color w:val="111111"/>
        </w:rPr>
        <w:t>Ar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gyfer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casglu’r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wybodaeth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gywir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mae’n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rhaid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sicrhau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111111"/>
        </w:rPr>
        <w:t>sgiliau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darllen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111111"/>
        </w:rPr>
        <w:t>disgyblion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dda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er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mwyn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iddynt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ddeall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hyn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maent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darllen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.  Mae </w:t>
      </w:r>
      <w:proofErr w:type="spellStart"/>
      <w:r w:rsidRPr="000601CD">
        <w:rPr>
          <w:rFonts w:ascii="Arial" w:eastAsiaTheme="minorHAnsi" w:hAnsi="Arial" w:cs="Arial"/>
          <w:color w:val="111111"/>
        </w:rPr>
        <w:t>hefyd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ffordd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araf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111111"/>
        </w:rPr>
        <w:t>gasglu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gwybodaeth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gan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fod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rhaid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cymryd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amser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ddarllen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er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mwyn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darganfod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111111"/>
        </w:rPr>
        <w:t>wybodaeth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sydd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angen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111111"/>
        </w:rPr>
        <w:t>Mae’n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bosib</w:t>
      </w:r>
      <w:proofErr w:type="spellEnd"/>
      <w:r w:rsidR="009F1693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="009F1693">
        <w:rPr>
          <w:rFonts w:ascii="Arial" w:eastAsiaTheme="minorHAnsi" w:hAnsi="Arial" w:cs="Arial"/>
          <w:color w:val="111111"/>
        </w:rPr>
        <w:t>hefyd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i’r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disgyblion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fynd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i’r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Llyfrgell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leol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edrych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bapurau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newyddion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hen </w:t>
      </w:r>
      <w:proofErr w:type="spellStart"/>
      <w:r w:rsidRPr="000601CD">
        <w:rPr>
          <w:rFonts w:ascii="Arial" w:eastAsiaTheme="minorHAnsi" w:hAnsi="Arial" w:cs="Arial"/>
          <w:color w:val="111111"/>
        </w:rPr>
        <w:t>oedd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bodoli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amser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111111"/>
        </w:rPr>
        <w:t>Ryfel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Byd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111111"/>
        </w:rPr>
        <w:t>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gasglu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gwybodaeth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111111"/>
        </w:rPr>
        <w:t>G</w:t>
      </w:r>
      <w:r w:rsidR="00F04C55">
        <w:rPr>
          <w:rFonts w:ascii="Arial" w:eastAsiaTheme="minorHAnsi" w:hAnsi="Arial" w:cs="Arial"/>
          <w:color w:val="111111"/>
        </w:rPr>
        <w:t>ellid</w:t>
      </w:r>
      <w:proofErr w:type="spellEnd"/>
      <w:r w:rsidR="00F04C55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edrych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trwy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hen </w:t>
      </w:r>
      <w:proofErr w:type="spellStart"/>
      <w:r w:rsidRPr="000601CD">
        <w:rPr>
          <w:rFonts w:ascii="Arial" w:eastAsiaTheme="minorHAnsi" w:hAnsi="Arial" w:cs="Arial"/>
          <w:color w:val="111111"/>
        </w:rPr>
        <w:t>fapiau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111111"/>
        </w:rPr>
        <w:t>d</w:t>
      </w:r>
      <w:r w:rsidR="00F04C55">
        <w:rPr>
          <w:rFonts w:ascii="Arial" w:eastAsiaTheme="minorHAnsi" w:hAnsi="Arial" w:cs="Arial"/>
          <w:color w:val="111111"/>
        </w:rPr>
        <w:t>dinas</w:t>
      </w:r>
      <w:proofErr w:type="spellEnd"/>
      <w:r w:rsidR="00F04C55">
        <w:rPr>
          <w:rFonts w:ascii="Arial" w:eastAsiaTheme="minorHAnsi" w:hAnsi="Arial" w:cs="Arial"/>
          <w:color w:val="111111"/>
        </w:rPr>
        <w:t xml:space="preserve"> </w:t>
      </w:r>
      <w:r w:rsidRPr="000601CD">
        <w:rPr>
          <w:rFonts w:ascii="Arial" w:eastAsiaTheme="minorHAnsi" w:hAnsi="Arial" w:cs="Arial"/>
          <w:color w:val="111111"/>
        </w:rPr>
        <w:t xml:space="preserve">Abertawe </w:t>
      </w:r>
      <w:proofErr w:type="spellStart"/>
      <w:r w:rsidRPr="000601CD">
        <w:rPr>
          <w:rFonts w:ascii="Arial" w:eastAsiaTheme="minorHAnsi" w:hAnsi="Arial" w:cs="Arial"/>
          <w:color w:val="111111"/>
        </w:rPr>
        <w:t>eto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ystod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111111"/>
        </w:rPr>
        <w:t>rhyfel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a’u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cymharu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gyda’r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</w:t>
      </w:r>
      <w:r w:rsidR="00F04C55">
        <w:rPr>
          <w:rFonts w:ascii="Arial" w:eastAsiaTheme="minorHAnsi" w:hAnsi="Arial" w:cs="Arial"/>
          <w:color w:val="111111"/>
        </w:rPr>
        <w:t>dinas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nawr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ddarganfod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sut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ateb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111111"/>
        </w:rPr>
        <w:t>cwestiwn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111111"/>
        </w:rPr>
        <w:t>Sut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mae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Abertawe </w:t>
      </w:r>
      <w:proofErr w:type="spellStart"/>
      <w:r w:rsidRPr="000601CD">
        <w:rPr>
          <w:rFonts w:ascii="Arial" w:eastAsiaTheme="minorHAnsi" w:hAnsi="Arial" w:cs="Arial"/>
          <w:color w:val="111111"/>
        </w:rPr>
        <w:t>wedi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111111"/>
        </w:rPr>
        <w:t>newid</w:t>
      </w:r>
      <w:proofErr w:type="spellEnd"/>
      <w:r w:rsidRPr="000601CD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="00EF2B17">
        <w:rPr>
          <w:rFonts w:ascii="Arial" w:eastAsiaTheme="minorHAnsi" w:hAnsi="Arial" w:cs="Arial"/>
          <w:color w:val="111111"/>
        </w:rPr>
        <w:t>dros</w:t>
      </w:r>
      <w:proofErr w:type="spellEnd"/>
      <w:r w:rsidR="00EF2B17">
        <w:rPr>
          <w:rFonts w:ascii="Arial" w:eastAsiaTheme="minorHAnsi" w:hAnsi="Arial" w:cs="Arial"/>
          <w:color w:val="111111"/>
        </w:rPr>
        <w:t xml:space="preserve"> </w:t>
      </w:r>
      <w:proofErr w:type="spellStart"/>
      <w:r w:rsidR="00EF2B17">
        <w:rPr>
          <w:rFonts w:ascii="Arial" w:eastAsiaTheme="minorHAnsi" w:hAnsi="Arial" w:cs="Arial"/>
          <w:color w:val="111111"/>
        </w:rPr>
        <w:t>amser</w:t>
      </w:r>
      <w:proofErr w:type="spellEnd"/>
      <w:r w:rsidR="00EF2B17">
        <w:rPr>
          <w:rFonts w:ascii="Arial" w:eastAsiaTheme="minorHAnsi" w:hAnsi="Arial" w:cs="Arial"/>
          <w:color w:val="111111"/>
        </w:rPr>
        <w:t>?</w:t>
      </w:r>
      <w:r w:rsidRPr="000601CD">
        <w:rPr>
          <w:rFonts w:ascii="Arial" w:eastAsiaTheme="minorHAnsi" w:hAnsi="Arial" w:cs="Arial"/>
          <w:color w:val="111111"/>
        </w:rPr>
        <w:t xml:space="preserve">’ </w:t>
      </w:r>
    </w:p>
    <w:p w14:paraId="62AEA35B" w14:textId="77777777" w:rsidR="0040273C" w:rsidRPr="000601CD" w:rsidRDefault="0040273C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</w:p>
    <w:p w14:paraId="78B4D6B5" w14:textId="67408382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  <w:r w:rsidRPr="000601CD">
        <w:rPr>
          <w:rFonts w:ascii="Arial" w:eastAsiaTheme="minorHAnsi" w:hAnsi="Arial" w:cs="Arial"/>
          <w:color w:val="000000"/>
        </w:rPr>
        <w:t xml:space="preserve">‘An outcome of IBL is to give students real-life experiences’ (Wallace a </w:t>
      </w:r>
      <w:proofErr w:type="spellStart"/>
      <w:r w:rsidRPr="000601CD">
        <w:rPr>
          <w:rFonts w:ascii="Arial" w:eastAsiaTheme="minorHAnsi" w:hAnsi="Arial" w:cs="Arial"/>
          <w:color w:val="000000"/>
        </w:rPr>
        <w:t>Husid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2017) </w:t>
      </w:r>
      <w:proofErr w:type="spellStart"/>
      <w:r w:rsidRPr="000601CD">
        <w:rPr>
          <w:rFonts w:ascii="Arial" w:eastAsiaTheme="minorHAnsi" w:hAnsi="Arial" w:cs="Arial"/>
          <w:color w:val="21211E"/>
        </w:rPr>
        <w:t>Tasg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ddefnyddiol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gyfer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grwpiau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ceisio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darganfod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person </w:t>
      </w:r>
      <w:proofErr w:type="spellStart"/>
      <w:r w:rsidRPr="000601CD">
        <w:rPr>
          <w:rFonts w:ascii="Arial" w:eastAsiaTheme="minorHAnsi" w:hAnsi="Arial" w:cs="Arial"/>
          <w:color w:val="21211E"/>
        </w:rPr>
        <w:t>oedd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byw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ystod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r w:rsidR="00F04C55">
        <w:rPr>
          <w:rFonts w:ascii="Arial" w:eastAsiaTheme="minorHAnsi" w:hAnsi="Arial" w:cs="Arial"/>
          <w:color w:val="21211E"/>
        </w:rPr>
        <w:t>A</w:t>
      </w:r>
      <w:r w:rsidRPr="000601CD">
        <w:rPr>
          <w:rFonts w:ascii="Arial" w:eastAsiaTheme="minorHAnsi" w:hAnsi="Arial" w:cs="Arial"/>
          <w:color w:val="21211E"/>
        </w:rPr>
        <w:t xml:space="preserve">il </w:t>
      </w:r>
      <w:proofErr w:type="spellStart"/>
      <w:r w:rsidR="00F04C55">
        <w:rPr>
          <w:rFonts w:ascii="Arial" w:eastAsiaTheme="minorHAnsi" w:hAnsi="Arial" w:cs="Arial"/>
          <w:color w:val="21211E"/>
        </w:rPr>
        <w:t>R</w:t>
      </w:r>
      <w:r w:rsidRPr="000601CD">
        <w:rPr>
          <w:rFonts w:ascii="Arial" w:eastAsiaTheme="minorHAnsi" w:hAnsi="Arial" w:cs="Arial"/>
          <w:color w:val="21211E"/>
        </w:rPr>
        <w:t>yfel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F04C55">
        <w:rPr>
          <w:rFonts w:ascii="Arial" w:eastAsiaTheme="minorHAnsi" w:hAnsi="Arial" w:cs="Arial"/>
          <w:color w:val="21211E"/>
        </w:rPr>
        <w:t>B</w:t>
      </w:r>
      <w:r w:rsidRPr="000601CD">
        <w:rPr>
          <w:rFonts w:ascii="Arial" w:eastAsiaTheme="minorHAnsi" w:hAnsi="Arial" w:cs="Arial"/>
          <w:color w:val="21211E"/>
        </w:rPr>
        <w:t>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mwyn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casglu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gwybodaeth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gynradd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dibynadwy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21211E"/>
        </w:rPr>
        <w:t>Bydd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felly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caniatáu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profiad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uniongyrchol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iddyn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nhw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gyda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pherson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profiadol</w:t>
      </w:r>
      <w:proofErr w:type="spellEnd"/>
      <w:r w:rsidRPr="000601CD">
        <w:rPr>
          <w:rFonts w:ascii="Arial" w:eastAsiaTheme="minorHAnsi" w:hAnsi="Arial" w:cs="Arial"/>
          <w:color w:val="21211E"/>
        </w:rPr>
        <w:t>. Mae '</w:t>
      </w:r>
      <w:proofErr w:type="spellStart"/>
      <w:r w:rsidRPr="000601CD">
        <w:rPr>
          <w:rFonts w:ascii="Arial" w:eastAsiaTheme="minorHAnsi" w:hAnsi="Arial" w:cs="Arial"/>
          <w:color w:val="21211E"/>
        </w:rPr>
        <w:t>na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lawer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resymau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dros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fethu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gwneud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megis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ddim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adnabod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unrhyw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un, felly </w:t>
      </w:r>
      <w:proofErr w:type="spellStart"/>
      <w:r w:rsidRPr="000601CD">
        <w:rPr>
          <w:rFonts w:ascii="Arial" w:eastAsiaTheme="minorHAnsi" w:hAnsi="Arial" w:cs="Arial"/>
          <w:color w:val="21211E"/>
        </w:rPr>
        <w:t>gelli</w:t>
      </w:r>
      <w:r w:rsidR="00440B82">
        <w:rPr>
          <w:rFonts w:ascii="Arial" w:eastAsiaTheme="minorHAnsi" w:hAnsi="Arial" w:cs="Arial"/>
          <w:color w:val="21211E"/>
        </w:rPr>
        <w:t>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cael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cyfarfod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ag </w:t>
      </w:r>
      <w:proofErr w:type="spellStart"/>
      <w:r w:rsidRPr="000601CD">
        <w:rPr>
          <w:rFonts w:ascii="Arial" w:eastAsiaTheme="minorHAnsi" w:hAnsi="Arial" w:cs="Arial"/>
          <w:color w:val="21211E"/>
        </w:rPr>
        <w:t>arbenigwyr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maes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gasglu’r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wybodaeth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lle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Y </w:t>
      </w:r>
      <w:proofErr w:type="spellStart"/>
      <w:r w:rsidRPr="000601CD">
        <w:rPr>
          <w:rFonts w:ascii="Arial" w:eastAsiaTheme="minorHAnsi" w:hAnsi="Arial" w:cs="Arial"/>
          <w:color w:val="21211E"/>
        </w:rPr>
        <w:t>rheswm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dros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wneud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cyfoethogi’r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wybodaeth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maent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wedi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casglu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chymharu’r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ymchwil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cynradd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gyda’r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eilaidd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gasgliad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os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oedd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pob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darn o </w:t>
      </w:r>
      <w:proofErr w:type="spellStart"/>
      <w:r w:rsidRPr="000601CD">
        <w:rPr>
          <w:rFonts w:ascii="Arial" w:eastAsiaTheme="minorHAnsi" w:hAnsi="Arial" w:cs="Arial"/>
          <w:color w:val="21211E"/>
        </w:rPr>
        <w:t>wybodaeth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ddigon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dibynadwy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defnyddio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Mae </w:t>
      </w:r>
      <w:proofErr w:type="spellStart"/>
      <w:r w:rsidRPr="000601CD">
        <w:rPr>
          <w:rFonts w:ascii="Arial" w:eastAsiaTheme="minorHAnsi" w:hAnsi="Arial" w:cs="Arial"/>
          <w:color w:val="21211E"/>
        </w:rPr>
        <w:t>darganfod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r w:rsidR="00440B82">
        <w:rPr>
          <w:rFonts w:ascii="Arial" w:eastAsiaTheme="minorHAnsi" w:hAnsi="Arial" w:cs="Arial"/>
          <w:color w:val="21211E"/>
        </w:rPr>
        <w:t>p</w:t>
      </w:r>
      <w:r w:rsidRPr="000601CD">
        <w:rPr>
          <w:rFonts w:ascii="Arial" w:eastAsiaTheme="minorHAnsi" w:hAnsi="Arial" w:cs="Arial"/>
          <w:color w:val="21211E"/>
        </w:rPr>
        <w:t xml:space="preserve">erson </w:t>
      </w:r>
      <w:proofErr w:type="spellStart"/>
      <w:r w:rsidRPr="000601CD">
        <w:rPr>
          <w:rFonts w:ascii="Arial" w:eastAsiaTheme="minorHAnsi" w:hAnsi="Arial" w:cs="Arial"/>
          <w:color w:val="21211E"/>
        </w:rPr>
        <w:t>profiadol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rhan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o’u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gwaith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maes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golygu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bydd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angen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ymchwilio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hytrach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darganfod</w:t>
      </w:r>
      <w:proofErr w:type="spellEnd"/>
      <w:r w:rsidRPr="000601CD">
        <w:rPr>
          <w:rFonts w:ascii="Arial" w:eastAsiaTheme="minorHAnsi" w:hAnsi="Arial" w:cs="Arial"/>
          <w:color w:val="000000"/>
        </w:rPr>
        <w:t>. ‘The instructor plays an essential and very crucial role in creating the necessary conditions within which effective learning can take place.’ (</w:t>
      </w:r>
      <w:proofErr w:type="spellStart"/>
      <w:r w:rsidRPr="000601CD">
        <w:rPr>
          <w:rFonts w:ascii="Arial" w:eastAsiaTheme="minorHAnsi" w:hAnsi="Arial" w:cs="Arial"/>
          <w:color w:val="000000"/>
        </w:rPr>
        <w:t>Blessinger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Carfora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2014) </w:t>
      </w:r>
      <w:proofErr w:type="spellStart"/>
      <w:r w:rsidRPr="000601CD">
        <w:rPr>
          <w:rFonts w:ascii="Arial" w:eastAsiaTheme="minorHAnsi" w:hAnsi="Arial" w:cs="Arial"/>
          <w:color w:val="000000"/>
        </w:rPr>
        <w:t>Ond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bwysig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gynnwys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gynlluniau’r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ynglŷn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â’r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cyfarfodydd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rhesymau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moesegol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Dylai’r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ymwybodol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enw’r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person </w:t>
      </w:r>
      <w:proofErr w:type="spellStart"/>
      <w:r w:rsidRPr="000601CD">
        <w:rPr>
          <w:rFonts w:ascii="Arial" w:eastAsiaTheme="minorHAnsi" w:hAnsi="Arial" w:cs="Arial"/>
          <w:color w:val="000000"/>
        </w:rPr>
        <w:t>mae’r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grŵp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ymweld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ag</w:t>
      </w:r>
      <w:r w:rsidR="00440B82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ef</w:t>
      </w:r>
      <w:proofErr w:type="spellEnd"/>
      <w:r w:rsidR="00440B82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neu</w:t>
      </w:r>
      <w:proofErr w:type="spellEnd"/>
      <w:r w:rsidR="00440B82">
        <w:rPr>
          <w:rFonts w:ascii="Arial" w:eastAsiaTheme="minorHAnsi" w:hAnsi="Arial" w:cs="Arial"/>
          <w:color w:val="000000"/>
        </w:rPr>
        <w:t xml:space="preserve"> hi</w:t>
      </w:r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ble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r w:rsidR="00440B82">
        <w:rPr>
          <w:rFonts w:ascii="Arial" w:eastAsiaTheme="minorHAnsi" w:hAnsi="Arial" w:cs="Arial"/>
          <w:color w:val="000000"/>
        </w:rPr>
        <w:t>a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phryd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ogystal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â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dylai’r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grwpiau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g</w:t>
      </w:r>
      <w:r w:rsidRPr="000601CD">
        <w:rPr>
          <w:rFonts w:ascii="Arial" w:eastAsiaTheme="minorHAnsi" w:hAnsi="Arial" w:cs="Arial"/>
          <w:color w:val="000000"/>
        </w:rPr>
        <w:t>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llythyr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esbonio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person </w:t>
      </w:r>
      <w:proofErr w:type="spellStart"/>
      <w:r w:rsidRPr="000601CD">
        <w:rPr>
          <w:rFonts w:ascii="Arial" w:eastAsiaTheme="minorHAnsi" w:hAnsi="Arial" w:cs="Arial"/>
          <w:color w:val="000000"/>
        </w:rPr>
        <w:t>profiadol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pwrpas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ymweliad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gofyn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000000"/>
        </w:rPr>
        <w:t>ei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llofnod</w:t>
      </w:r>
      <w:proofErr w:type="spellEnd"/>
      <w:r w:rsidR="00440B82">
        <w:rPr>
          <w:rFonts w:ascii="Arial" w:eastAsiaTheme="minorHAnsi" w:hAnsi="Arial" w:cs="Arial"/>
          <w:color w:val="000000"/>
        </w:rPr>
        <w:t>/</w:t>
      </w:r>
      <w:proofErr w:type="spellStart"/>
      <w:r w:rsidR="00440B82">
        <w:rPr>
          <w:rFonts w:ascii="Arial" w:eastAsiaTheme="minorHAnsi" w:hAnsi="Arial" w:cs="Arial"/>
          <w:color w:val="000000"/>
        </w:rPr>
        <w:t>lofnod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casglu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chaniat</w:t>
      </w:r>
      <w:r w:rsidR="00CC2606">
        <w:rPr>
          <w:rFonts w:ascii="Arial" w:eastAsiaTheme="minorHAnsi" w:hAnsi="Arial" w:cs="Arial"/>
          <w:color w:val="000000"/>
        </w:rPr>
        <w:t>â</w:t>
      </w:r>
      <w:r w:rsidR="00440B82">
        <w:rPr>
          <w:rFonts w:ascii="Arial" w:eastAsiaTheme="minorHAnsi" w:hAnsi="Arial" w:cs="Arial"/>
          <w:color w:val="000000"/>
        </w:rPr>
        <w:t>d</w:t>
      </w:r>
      <w:proofErr w:type="spellEnd"/>
      <w:r w:rsidR="003C0C39">
        <w:rPr>
          <w:rFonts w:ascii="Arial" w:eastAsiaTheme="minorHAnsi" w:hAnsi="Arial" w:cs="Arial"/>
          <w:color w:val="000000"/>
        </w:rPr>
        <w:t>/</w:t>
      </w:r>
      <w:proofErr w:type="spellStart"/>
      <w:r w:rsidR="003C0C39">
        <w:rPr>
          <w:rFonts w:ascii="Arial" w:eastAsiaTheme="minorHAnsi" w:hAnsi="Arial" w:cs="Arial"/>
          <w:color w:val="000000"/>
        </w:rPr>
        <w:t>ganiat</w:t>
      </w:r>
      <w:r w:rsidR="00CC2606">
        <w:rPr>
          <w:rFonts w:ascii="Arial" w:eastAsiaTheme="minorHAnsi" w:hAnsi="Arial" w:cs="Arial"/>
          <w:color w:val="000000"/>
        </w:rPr>
        <w:t>â</w:t>
      </w:r>
      <w:r w:rsidR="003C0C39">
        <w:rPr>
          <w:rFonts w:ascii="Arial" w:eastAsiaTheme="minorHAnsi" w:hAnsi="Arial" w:cs="Arial"/>
          <w:color w:val="000000"/>
        </w:rPr>
        <w:t>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ymchwil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fewn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cyflwyniad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</w:p>
    <w:p w14:paraId="4C9DC78D" w14:textId="62611E50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211E"/>
        </w:rPr>
      </w:pPr>
      <w:proofErr w:type="spellStart"/>
      <w:r w:rsidRPr="000601CD">
        <w:rPr>
          <w:rFonts w:ascii="Arial" w:eastAsiaTheme="minorHAnsi" w:hAnsi="Arial" w:cs="Arial"/>
          <w:color w:val="21211E"/>
        </w:rPr>
        <w:t>Er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mwyn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21211E"/>
        </w:rPr>
        <w:t>g</w:t>
      </w:r>
      <w:r w:rsidRPr="000601CD">
        <w:rPr>
          <w:rFonts w:ascii="Arial" w:eastAsiaTheme="minorHAnsi" w:hAnsi="Arial" w:cs="Arial"/>
          <w:color w:val="21211E"/>
        </w:rPr>
        <w:t>asglu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syniadau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sut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gyflwyno’u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canfyddiadau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gwahoddir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cwmni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sioe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Arad Goch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ysgol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actio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allan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prif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ddigwyddiadau’r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21211E"/>
        </w:rPr>
        <w:t>Ryfel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Byd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sôn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benodol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21211E"/>
        </w:rPr>
        <w:t>Blits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Abertawe. </w:t>
      </w:r>
      <w:proofErr w:type="spellStart"/>
      <w:r w:rsidR="00440B82">
        <w:rPr>
          <w:rFonts w:ascii="Arial" w:eastAsiaTheme="minorHAnsi" w:hAnsi="Arial" w:cs="Arial"/>
          <w:color w:val="21211E"/>
        </w:rPr>
        <w:t>Er</w:t>
      </w:r>
      <w:proofErr w:type="spellEnd"/>
      <w:r w:rsidR="00440B82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21211E"/>
        </w:rPr>
        <w:t>nad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waith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maes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disgyblion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lastRenderedPageBreak/>
        <w:t>cefnogi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Seiliedig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mae</w:t>
      </w:r>
      <w:r w:rsidR="00440B82">
        <w:rPr>
          <w:rFonts w:ascii="Arial" w:eastAsiaTheme="minorHAnsi" w:hAnsi="Arial" w:cs="Arial"/>
          <w:color w:val="21211E"/>
        </w:rPr>
        <w:t>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ffordd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sbarduno’u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21211E"/>
        </w:rPr>
        <w:t>m</w:t>
      </w:r>
      <w:r w:rsidRPr="000601CD">
        <w:rPr>
          <w:rFonts w:ascii="Arial" w:eastAsiaTheme="minorHAnsi" w:hAnsi="Arial" w:cs="Arial"/>
          <w:color w:val="21211E"/>
        </w:rPr>
        <w:t>eddyliau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trwy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â’u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holl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ymchwil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870F1B">
        <w:rPr>
          <w:rFonts w:ascii="Arial" w:eastAsiaTheme="minorHAnsi" w:hAnsi="Arial" w:cs="Arial"/>
          <w:color w:val="21211E"/>
        </w:rPr>
        <w:t>hyd</w:t>
      </w:r>
      <w:proofErr w:type="spellEnd"/>
      <w:r w:rsidR="00870F1B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870F1B">
        <w:rPr>
          <w:rFonts w:ascii="Arial" w:eastAsiaTheme="minorHAnsi" w:hAnsi="Arial" w:cs="Arial"/>
          <w:color w:val="21211E"/>
        </w:rPr>
        <w:t>yn</w:t>
      </w:r>
      <w:proofErr w:type="spellEnd"/>
      <w:r w:rsidR="00870F1B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870F1B">
        <w:rPr>
          <w:rFonts w:ascii="Arial" w:eastAsiaTheme="minorHAnsi" w:hAnsi="Arial" w:cs="Arial"/>
          <w:color w:val="21211E"/>
        </w:rPr>
        <w:t>hyn</w:t>
      </w:r>
      <w:proofErr w:type="spellEnd"/>
      <w:r w:rsidR="00870F1B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fyw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 </w:t>
      </w:r>
    </w:p>
    <w:p w14:paraId="213305EE" w14:textId="77777777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333333"/>
        </w:rPr>
      </w:pPr>
    </w:p>
    <w:p w14:paraId="3D774CC2" w14:textId="10C5A5B9" w:rsidR="000601CD" w:rsidRPr="00021B93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333333"/>
          <w:u w:val="single"/>
        </w:rPr>
      </w:pPr>
      <w:r w:rsidRPr="00021B93">
        <w:rPr>
          <w:rFonts w:ascii="Arial" w:eastAsiaTheme="minorHAnsi" w:hAnsi="Arial" w:cs="Arial"/>
          <w:b/>
          <w:bCs/>
          <w:color w:val="333333"/>
          <w:u w:val="single"/>
        </w:rPr>
        <w:t xml:space="preserve">Cam 3: </w:t>
      </w:r>
      <w:proofErr w:type="spellStart"/>
      <w:r w:rsidRPr="00021B93">
        <w:rPr>
          <w:rFonts w:ascii="Arial" w:eastAsiaTheme="minorHAnsi" w:hAnsi="Arial" w:cs="Arial"/>
          <w:b/>
          <w:bCs/>
          <w:color w:val="333333"/>
          <w:u w:val="single"/>
        </w:rPr>
        <w:t>Dadansoddi</w:t>
      </w:r>
      <w:proofErr w:type="spellEnd"/>
    </w:p>
    <w:p w14:paraId="097370F1" w14:textId="77777777" w:rsidR="00021B93" w:rsidRPr="000601CD" w:rsidRDefault="00021B93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333333"/>
        </w:rPr>
      </w:pPr>
    </w:p>
    <w:p w14:paraId="24C88B64" w14:textId="7185D887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  <w:proofErr w:type="spellStart"/>
      <w:r w:rsidRPr="000601CD">
        <w:rPr>
          <w:rFonts w:ascii="Arial" w:eastAsiaTheme="minorHAnsi" w:hAnsi="Arial" w:cs="Arial"/>
          <w:color w:val="333333"/>
        </w:rPr>
        <w:t>Mae’r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grwpiau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erbyn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nawr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wedi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cyfarfod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ag </w:t>
      </w:r>
      <w:proofErr w:type="spellStart"/>
      <w:r w:rsidRPr="000601CD">
        <w:rPr>
          <w:rFonts w:ascii="Arial" w:eastAsiaTheme="minorHAnsi" w:hAnsi="Arial" w:cs="Arial"/>
          <w:color w:val="333333"/>
        </w:rPr>
        <w:t>unigolyn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profiadol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neu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arbenigwr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ymweld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â </w:t>
      </w:r>
      <w:proofErr w:type="spellStart"/>
      <w:r w:rsidR="00440B82">
        <w:rPr>
          <w:rFonts w:ascii="Arial" w:eastAsiaTheme="minorHAnsi" w:hAnsi="Arial" w:cs="Arial"/>
          <w:color w:val="333333"/>
        </w:rPr>
        <w:t>dinas</w:t>
      </w:r>
      <w:proofErr w:type="spellEnd"/>
      <w:r w:rsidR="00440B82">
        <w:rPr>
          <w:rFonts w:ascii="Arial" w:eastAsiaTheme="minorHAnsi" w:hAnsi="Arial" w:cs="Arial"/>
          <w:color w:val="333333"/>
        </w:rPr>
        <w:t xml:space="preserve"> </w:t>
      </w:r>
      <w:r w:rsidRPr="000601CD">
        <w:rPr>
          <w:rFonts w:ascii="Arial" w:eastAsiaTheme="minorHAnsi" w:hAnsi="Arial" w:cs="Arial"/>
          <w:color w:val="333333"/>
        </w:rPr>
        <w:t xml:space="preserve">Abertawe </w:t>
      </w:r>
      <w:proofErr w:type="spellStart"/>
      <w:r w:rsidRPr="000601CD">
        <w:rPr>
          <w:rFonts w:ascii="Arial" w:eastAsiaTheme="minorHAnsi" w:hAnsi="Arial" w:cs="Arial"/>
          <w:color w:val="333333"/>
        </w:rPr>
        <w:t>a’r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333333"/>
        </w:rPr>
        <w:t>L</w:t>
      </w:r>
      <w:r w:rsidRPr="000601CD">
        <w:rPr>
          <w:rFonts w:ascii="Arial" w:eastAsiaTheme="minorHAnsi" w:hAnsi="Arial" w:cs="Arial"/>
          <w:color w:val="333333"/>
        </w:rPr>
        <w:t>lyfrgell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</w:rPr>
        <w:t>bosib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ymchwilio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trwy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lyfrau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we ac </w:t>
      </w:r>
      <w:proofErr w:type="spellStart"/>
      <w:r w:rsidRPr="000601CD">
        <w:rPr>
          <w:rFonts w:ascii="Arial" w:eastAsiaTheme="minorHAnsi" w:hAnsi="Arial" w:cs="Arial"/>
          <w:color w:val="333333"/>
        </w:rPr>
        <w:t>yna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wedi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gwylio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perfformiad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Ail </w:t>
      </w:r>
      <w:proofErr w:type="spellStart"/>
      <w:r w:rsidRPr="000601CD">
        <w:rPr>
          <w:rFonts w:ascii="Arial" w:eastAsiaTheme="minorHAnsi" w:hAnsi="Arial" w:cs="Arial"/>
          <w:color w:val="333333"/>
        </w:rPr>
        <w:t>Ryfel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Byd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</w:rPr>
        <w:t>Mae’r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broses o </w:t>
      </w:r>
      <w:proofErr w:type="spellStart"/>
      <w:r w:rsidRPr="000601CD">
        <w:rPr>
          <w:rFonts w:ascii="Arial" w:eastAsiaTheme="minorHAnsi" w:hAnsi="Arial" w:cs="Arial"/>
          <w:color w:val="333333"/>
        </w:rPr>
        <w:t>ymchwilio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nawr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wedi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ben ac </w:t>
      </w:r>
      <w:proofErr w:type="spellStart"/>
      <w:r w:rsidRPr="000601CD">
        <w:rPr>
          <w:rFonts w:ascii="Arial" w:eastAsiaTheme="minorHAnsi" w:hAnsi="Arial" w:cs="Arial"/>
          <w:color w:val="333333"/>
        </w:rPr>
        <w:t>mae’n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amser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grwpiau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benderfynu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sut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gofnodi’r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canfyddiadau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Gan </w:t>
      </w:r>
      <w:proofErr w:type="spellStart"/>
      <w:r w:rsidRPr="000601CD">
        <w:rPr>
          <w:rFonts w:ascii="Arial" w:eastAsiaTheme="minorHAnsi" w:hAnsi="Arial" w:cs="Arial"/>
          <w:color w:val="333333"/>
        </w:rPr>
        <w:t>fod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defnyddio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creadigrwydd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ganolbwynt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333333"/>
        </w:rPr>
        <w:t>i</w:t>
      </w:r>
      <w:proofErr w:type="spellEnd"/>
      <w:r w:rsidR="00440B82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Ddysgu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Seiliedig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Ymholi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333333"/>
        </w:rPr>
        <w:t>dylai’r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disgyblion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333333"/>
        </w:rPr>
        <w:t>g</w:t>
      </w:r>
      <w:r w:rsidRPr="000601CD">
        <w:rPr>
          <w:rFonts w:ascii="Arial" w:eastAsiaTheme="minorHAnsi" w:hAnsi="Arial" w:cs="Arial"/>
          <w:color w:val="333333"/>
        </w:rPr>
        <w:t>yd-weithio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i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benderfynu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ar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333333"/>
        </w:rPr>
        <w:t>ffordd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orau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</w:rPr>
        <w:t>gyflwyno’r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ymchwil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 </w:t>
      </w:r>
    </w:p>
    <w:p w14:paraId="5678DF4F" w14:textId="77777777" w:rsidR="00F1766D" w:rsidRPr="000601CD" w:rsidRDefault="00F1766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</w:p>
    <w:p w14:paraId="3C9837CC" w14:textId="11B51566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r w:rsidRPr="000601CD">
        <w:rPr>
          <w:rFonts w:ascii="Arial" w:eastAsiaTheme="minorHAnsi" w:hAnsi="Arial" w:cs="Arial"/>
          <w:color w:val="333333"/>
        </w:rPr>
        <w:t xml:space="preserve">Y </w:t>
      </w:r>
      <w:proofErr w:type="spellStart"/>
      <w:r w:rsidRPr="000601CD">
        <w:rPr>
          <w:rFonts w:ascii="Arial" w:eastAsiaTheme="minorHAnsi" w:hAnsi="Arial" w:cs="Arial"/>
          <w:color w:val="333333"/>
        </w:rPr>
        <w:t>ffordd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orau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</w:rPr>
        <w:t>ddangos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eu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gwybodaeth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yw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trwy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greu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ffilm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fer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sy’n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cynnwys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yr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holl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wybodaeth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333333"/>
        </w:rPr>
        <w:t>ddysgwyd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333333"/>
        </w:rPr>
        <w:t>Mae</w:t>
      </w:r>
      <w:r w:rsidR="00440B82">
        <w:rPr>
          <w:rFonts w:ascii="Arial" w:eastAsiaTheme="minorHAnsi" w:hAnsi="Arial" w:cs="Arial"/>
          <w:color w:val="333333"/>
        </w:rPr>
        <w:t>’n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ffordd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333333"/>
        </w:rPr>
        <w:t>effeithiol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333333"/>
        </w:rPr>
        <w:t>ddatblygu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eu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sgiliau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TGCH, </w:t>
      </w:r>
      <w:proofErr w:type="spellStart"/>
      <w:r w:rsidRPr="000601CD">
        <w:rPr>
          <w:rFonts w:ascii="Arial" w:eastAsiaTheme="minorHAnsi" w:hAnsi="Arial" w:cs="Arial"/>
          <w:color w:val="333333"/>
        </w:rPr>
        <w:t>fel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333333"/>
        </w:rPr>
        <w:t>pwysleisia</w:t>
      </w:r>
      <w:proofErr w:type="spellEnd"/>
      <w:r w:rsidRPr="000601CD">
        <w:rPr>
          <w:rFonts w:ascii="Arial" w:eastAsiaTheme="minorHAnsi" w:hAnsi="Arial" w:cs="Arial"/>
          <w:color w:val="333333"/>
        </w:rPr>
        <w:t xml:space="preserve"> Donaldson (2015: 8) ‘</w:t>
      </w:r>
      <w:r w:rsidRPr="000601CD">
        <w:rPr>
          <w:rFonts w:ascii="Arial" w:eastAsiaTheme="minorHAnsi" w:hAnsi="Arial" w:cs="Arial"/>
          <w:color w:val="21211E"/>
        </w:rPr>
        <w:t xml:space="preserve">Mae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angen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blant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a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phobl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ifanc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ddysgu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sut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wneud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mwy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na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defnyddio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technoleg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unig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a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datblygu’r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wybodaeth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a’r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sgiliau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sydd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eu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hangen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ymwneud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â’r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dechnoleg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honno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mewn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b/>
          <w:bCs/>
          <w:color w:val="000000" w:themeColor="text1"/>
        </w:rPr>
        <w:t>ffordd</w:t>
      </w:r>
      <w:proofErr w:type="spellEnd"/>
      <w:r w:rsidRPr="008F62D9">
        <w:rPr>
          <w:rFonts w:ascii="Arial" w:eastAsiaTheme="minorHAnsi" w:hAnsi="Arial" w:cs="Arial"/>
          <w:b/>
          <w:bCs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b/>
          <w:bCs/>
          <w:color w:val="000000" w:themeColor="text1"/>
        </w:rPr>
        <w:t>greadigol</w:t>
      </w:r>
      <w:proofErr w:type="spellEnd"/>
      <w:r w:rsidRPr="008F62D9">
        <w:rPr>
          <w:rFonts w:ascii="Arial" w:eastAsiaTheme="minorHAnsi" w:hAnsi="Arial" w:cs="Arial"/>
          <w:b/>
          <w:bCs/>
          <w:color w:val="000000" w:themeColor="text1"/>
        </w:rPr>
        <w:t>.’</w:t>
      </w:r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Mae’n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ffordd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hwylus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o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ddysgu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am Hanes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eu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gwlad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.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Rôl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yr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athro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yw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sicrhau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eu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bod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ateb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cwestiynau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i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gyd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o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fewn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ffilm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er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mwyn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dangos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eu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dealltwriaeth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ac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i’r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athro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="00440B82" w:rsidRPr="008F62D9">
        <w:rPr>
          <w:rFonts w:ascii="Arial" w:eastAsiaTheme="minorHAnsi" w:hAnsi="Arial" w:cs="Arial"/>
          <w:color w:val="000000" w:themeColor="text1"/>
        </w:rPr>
        <w:t>d</w:t>
      </w:r>
      <w:r w:rsidRPr="008F62D9">
        <w:rPr>
          <w:rFonts w:ascii="Arial" w:eastAsiaTheme="minorHAnsi" w:hAnsi="Arial" w:cs="Arial"/>
          <w:color w:val="000000" w:themeColor="text1"/>
        </w:rPr>
        <w:t>racio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eu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cynnydd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.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Nid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oes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rhaid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creu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ffilm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gan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fod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angen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‘</w:t>
      </w:r>
      <w:proofErr w:type="spellStart"/>
      <w:r w:rsidRPr="008F62D9">
        <w:rPr>
          <w:rFonts w:ascii="Arial" w:eastAsiaTheme="minorHAnsi" w:hAnsi="Arial" w:cs="Arial"/>
          <w:color w:val="000000" w:themeColor="text1"/>
        </w:rPr>
        <w:t>sicrhau</w:t>
      </w:r>
      <w:proofErr w:type="spellEnd"/>
      <w:r w:rsidRPr="008F62D9">
        <w:rPr>
          <w:rFonts w:ascii="Arial" w:eastAsiaTheme="minorHAnsi" w:hAnsi="Arial" w:cs="Arial"/>
          <w:color w:val="000000" w:themeColor="text1"/>
        </w:rPr>
        <w:t xml:space="preserve"> </w:t>
      </w:r>
      <w:r w:rsidRPr="000601CD">
        <w:rPr>
          <w:rFonts w:ascii="Arial" w:eastAsiaTheme="minorHAnsi" w:hAnsi="Arial" w:cs="Arial"/>
          <w:color w:val="000000"/>
        </w:rPr>
        <w:t xml:space="preserve">bod </w:t>
      </w:r>
      <w:proofErr w:type="spellStart"/>
      <w:r w:rsidRPr="000601CD">
        <w:rPr>
          <w:rFonts w:ascii="Arial" w:eastAsiaTheme="minorHAnsi" w:hAnsi="Arial" w:cs="Arial"/>
          <w:color w:val="000000"/>
        </w:rPr>
        <w:t>lleisiau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clywed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.’ (Estyn, 2016). </w:t>
      </w:r>
      <w:proofErr w:type="spellStart"/>
      <w:r w:rsidRPr="000601CD">
        <w:rPr>
          <w:rFonts w:ascii="Arial" w:eastAsiaTheme="minorHAnsi" w:hAnsi="Arial" w:cs="Arial"/>
          <w:color w:val="000000"/>
        </w:rPr>
        <w:t>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ydynt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teimlo’n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gyfforddus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rhaid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cefnogi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oherwydd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‘The child’s </w:t>
      </w:r>
      <w:proofErr w:type="gramStart"/>
      <w:r w:rsidRPr="000601CD">
        <w:rPr>
          <w:rFonts w:ascii="Arial" w:eastAsiaTheme="minorHAnsi" w:hAnsi="Arial" w:cs="Arial"/>
          <w:color w:val="000000"/>
        </w:rPr>
        <w:t>wishes</w:t>
      </w:r>
      <w:proofErr w:type="gramEnd"/>
      <w:r w:rsidRPr="000601CD">
        <w:rPr>
          <w:rFonts w:ascii="Arial" w:eastAsiaTheme="minorHAnsi" w:hAnsi="Arial" w:cs="Arial"/>
          <w:color w:val="000000"/>
        </w:rPr>
        <w:t xml:space="preserve"> and feelings should be taken into account’. (Department for Education, 2018) </w:t>
      </w:r>
      <w:proofErr w:type="spellStart"/>
      <w:r w:rsidRPr="000601CD">
        <w:rPr>
          <w:rFonts w:ascii="Arial" w:eastAsiaTheme="minorHAnsi" w:hAnsi="Arial" w:cs="Arial"/>
          <w:color w:val="000000"/>
        </w:rPr>
        <w:t>Gellir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cyflwyno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bynnag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ffordd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hoffent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megis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cyflwyniad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bwynt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bŵer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posteri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rhaid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iddo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technoleg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datblygu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sgiliau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technoleg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gwybodaeth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</w:p>
    <w:p w14:paraId="667974CD" w14:textId="77777777" w:rsidR="00BE3833" w:rsidRPr="000601CD" w:rsidRDefault="00BE3833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</w:p>
    <w:p w14:paraId="36A156FD" w14:textId="77F721FA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r w:rsidRPr="000601CD">
        <w:rPr>
          <w:rFonts w:ascii="Arial" w:eastAsiaTheme="minorHAnsi" w:hAnsi="Arial" w:cs="Arial"/>
          <w:color w:val="000000"/>
        </w:rPr>
        <w:t>‘</w:t>
      </w:r>
      <w:proofErr w:type="spellStart"/>
      <w:r w:rsidRPr="000601CD">
        <w:rPr>
          <w:rFonts w:ascii="Arial" w:eastAsiaTheme="minorHAnsi" w:hAnsi="Arial" w:cs="Arial"/>
          <w:color w:val="000000"/>
        </w:rPr>
        <w:t>Dylai’r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ddiddorol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: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hybu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mwynhad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ddysgu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boddhad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feistroli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cynnwys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ymestynnol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’ (Donaldson, 2015: 14)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sicrhau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y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mwynhau’r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profiad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rhoddir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cyfle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hwylus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wedi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trwy’r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profiad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DSY. </w:t>
      </w:r>
      <w:proofErr w:type="spellStart"/>
      <w:r w:rsidRPr="000601CD">
        <w:rPr>
          <w:rFonts w:ascii="Arial" w:eastAsiaTheme="minorHAnsi" w:hAnsi="Arial" w:cs="Arial"/>
          <w:color w:val="000000"/>
        </w:rPr>
        <w:t>Datgana’r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Hanes (APADGOS, 2008) </w:t>
      </w:r>
      <w:r w:rsidRPr="000601CD">
        <w:rPr>
          <w:rFonts w:ascii="Arial" w:eastAsiaTheme="minorHAnsi" w:hAnsi="Arial" w:cs="Arial"/>
          <w:color w:val="211E1E"/>
        </w:rPr>
        <w:t>‘</w:t>
      </w:r>
      <w:proofErr w:type="spellStart"/>
      <w:r w:rsidRPr="000601CD">
        <w:rPr>
          <w:rFonts w:ascii="Arial" w:eastAsiaTheme="minorHAnsi" w:hAnsi="Arial" w:cs="Arial"/>
          <w:color w:val="211E1E"/>
        </w:rPr>
        <w:t>Bydd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dysgwyr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datblygu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sgiliau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TGCh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draws y </w:t>
      </w:r>
      <w:proofErr w:type="spellStart"/>
      <w:r w:rsidRPr="000601CD">
        <w:rPr>
          <w:rFonts w:ascii="Arial" w:eastAsiaTheme="minorHAnsi" w:hAnsi="Arial" w:cs="Arial"/>
          <w:color w:val="211E1E"/>
        </w:rPr>
        <w:t>cwricwlwm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trwy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ddarganfod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datblygu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creu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chyflwyno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gwybodaeth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syniadau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r w:rsidRPr="000601CD">
        <w:rPr>
          <w:rFonts w:ascii="Arial" w:eastAsiaTheme="minorHAnsi" w:hAnsi="Arial" w:cs="Arial"/>
          <w:color w:val="211E1E"/>
        </w:rPr>
        <w:t xml:space="preserve">a </w:t>
      </w:r>
      <w:proofErr w:type="spellStart"/>
      <w:r w:rsidRPr="000601CD">
        <w:rPr>
          <w:rFonts w:ascii="Arial" w:eastAsiaTheme="minorHAnsi" w:hAnsi="Arial" w:cs="Arial"/>
          <w:color w:val="211E1E"/>
        </w:rPr>
        <w:t>thrwy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ystod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eang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o offer a </w:t>
      </w:r>
      <w:proofErr w:type="spellStart"/>
      <w:r w:rsidRPr="000601CD">
        <w:rPr>
          <w:rFonts w:ascii="Arial" w:eastAsiaTheme="minorHAnsi" w:hAnsi="Arial" w:cs="Arial"/>
          <w:color w:val="211E1E"/>
        </w:rPr>
        <w:t>meddalwedd</w:t>
      </w:r>
      <w:proofErr w:type="spellEnd"/>
      <w:r w:rsidRPr="000601CD">
        <w:rPr>
          <w:rFonts w:ascii="Arial" w:eastAsiaTheme="minorHAnsi" w:hAnsi="Arial" w:cs="Arial"/>
          <w:color w:val="211E1E"/>
        </w:rPr>
        <w:t>.’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r w:rsidRPr="000601CD">
        <w:rPr>
          <w:rFonts w:ascii="Arial" w:eastAsiaTheme="minorHAnsi" w:hAnsi="Arial" w:cs="Arial"/>
        </w:rPr>
        <w:t xml:space="preserve">Felly </w:t>
      </w:r>
      <w:proofErr w:type="spellStart"/>
      <w:r w:rsidRPr="000601CD">
        <w:rPr>
          <w:rFonts w:ascii="Arial" w:eastAsiaTheme="minorHAnsi" w:hAnsi="Arial" w:cs="Arial"/>
        </w:rPr>
        <w:t>mae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creu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ffilm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ffordd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gyffrous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r w:rsidRPr="000601CD">
        <w:rPr>
          <w:rFonts w:ascii="Arial" w:eastAsiaTheme="minorHAnsi" w:hAnsi="Arial" w:cs="Arial"/>
        </w:rPr>
        <w:lastRenderedPageBreak/>
        <w:t xml:space="preserve">o </w:t>
      </w:r>
      <w:proofErr w:type="spellStart"/>
      <w:r w:rsidRPr="000601CD">
        <w:rPr>
          <w:rFonts w:ascii="Arial" w:eastAsiaTheme="minorHAnsi" w:hAnsi="Arial" w:cs="Arial"/>
        </w:rPr>
        <w:t>gyflwyno</w:t>
      </w:r>
      <w:proofErr w:type="spellEnd"/>
      <w:r w:rsidRPr="000601CD">
        <w:rPr>
          <w:rFonts w:ascii="Arial" w:eastAsiaTheme="minorHAnsi" w:hAnsi="Arial" w:cs="Arial"/>
        </w:rPr>
        <w:t xml:space="preserve"> TGCH </w:t>
      </w:r>
      <w:proofErr w:type="spellStart"/>
      <w:r w:rsidR="00440B82">
        <w:rPr>
          <w:rFonts w:ascii="Arial" w:eastAsiaTheme="minorHAnsi" w:hAnsi="Arial" w:cs="Arial"/>
        </w:rPr>
        <w:t>i</w:t>
      </w:r>
      <w:r w:rsidRPr="000601CD">
        <w:rPr>
          <w:rFonts w:ascii="Arial" w:eastAsiaTheme="minorHAnsi" w:hAnsi="Arial" w:cs="Arial"/>
        </w:rPr>
        <w:t>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wers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  <w:proofErr w:type="spellStart"/>
      <w:r w:rsidRPr="000601CD">
        <w:rPr>
          <w:rFonts w:ascii="Arial" w:eastAsiaTheme="minorHAnsi" w:hAnsi="Arial" w:cs="Arial"/>
        </w:rPr>
        <w:t>Noda’r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Fframwaith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Cymhwysedd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Digidol</w:t>
      </w:r>
      <w:proofErr w:type="spellEnd"/>
      <w:r w:rsidRPr="000601CD">
        <w:rPr>
          <w:rFonts w:ascii="Arial" w:eastAsiaTheme="minorHAnsi" w:hAnsi="Arial" w:cs="Arial"/>
        </w:rPr>
        <w:t xml:space="preserve"> (</w:t>
      </w:r>
      <w:proofErr w:type="spellStart"/>
      <w:r w:rsidRPr="000601CD">
        <w:rPr>
          <w:rFonts w:ascii="Arial" w:eastAsiaTheme="minorHAnsi" w:hAnsi="Arial" w:cs="Arial"/>
        </w:rPr>
        <w:t>Dysgu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Cymru</w:t>
      </w:r>
      <w:proofErr w:type="spellEnd"/>
      <w:r w:rsidRPr="000601CD">
        <w:rPr>
          <w:rFonts w:ascii="Arial" w:eastAsiaTheme="minorHAnsi" w:hAnsi="Arial" w:cs="Arial"/>
        </w:rPr>
        <w:t xml:space="preserve">, 2016) </w:t>
      </w:r>
      <w:proofErr w:type="spellStart"/>
      <w:r w:rsidRPr="000601CD">
        <w:rPr>
          <w:rFonts w:ascii="Arial" w:eastAsiaTheme="minorHAnsi" w:hAnsi="Arial" w:cs="Arial"/>
        </w:rPr>
        <w:t>ei</w:t>
      </w:r>
      <w:proofErr w:type="spellEnd"/>
      <w:r w:rsidRPr="000601CD">
        <w:rPr>
          <w:rFonts w:ascii="Arial" w:eastAsiaTheme="minorHAnsi" w:hAnsi="Arial" w:cs="Arial"/>
        </w:rPr>
        <w:t xml:space="preserve"> bod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bwysig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roi’r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cyfleoedd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000000"/>
        </w:rPr>
        <w:t>dewis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chyfuno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ystod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destun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delwedd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sain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animeiddiad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fideo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sicrhau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canlyniad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at </w:t>
      </w:r>
      <w:proofErr w:type="spellStart"/>
      <w:r w:rsidRPr="000601CD">
        <w:rPr>
          <w:rFonts w:ascii="Arial" w:eastAsiaTheme="minorHAnsi" w:hAnsi="Arial" w:cs="Arial"/>
          <w:color w:val="000000"/>
        </w:rPr>
        <w:t>ddiben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penodol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.’ </w:t>
      </w:r>
      <w:proofErr w:type="spellStart"/>
      <w:r w:rsidRPr="000601CD">
        <w:rPr>
          <w:rFonts w:ascii="Arial" w:eastAsiaTheme="minorHAnsi" w:hAnsi="Arial" w:cs="Arial"/>
          <w:color w:val="000000"/>
        </w:rPr>
        <w:t>Anogir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i</w:t>
      </w:r>
      <w:r w:rsidRPr="000601CD">
        <w:rPr>
          <w:rFonts w:ascii="Arial" w:eastAsiaTheme="minorHAnsi" w:hAnsi="Arial" w:cs="Arial"/>
          <w:color w:val="000000"/>
        </w:rPr>
        <w:t>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wisgo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fyny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ifaciwis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wneud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hwylus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Creda Rock </w:t>
      </w:r>
      <w:r w:rsidRPr="000601CD">
        <w:rPr>
          <w:rFonts w:ascii="Arial" w:eastAsiaTheme="minorHAnsi" w:hAnsi="Arial" w:cs="Arial"/>
          <w:color w:val="2D2D2D"/>
        </w:rPr>
        <w:t xml:space="preserve">(2018) bod </w:t>
      </w:r>
      <w:proofErr w:type="spellStart"/>
      <w:r w:rsidRPr="000601CD">
        <w:rPr>
          <w:rFonts w:ascii="Arial" w:eastAsiaTheme="minorHAnsi" w:hAnsi="Arial" w:cs="Arial"/>
          <w:color w:val="2D2D2D"/>
        </w:rPr>
        <w:t>gwisgo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D2D2D"/>
        </w:rPr>
        <w:t>i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D2D2D"/>
        </w:rPr>
        <w:t>fyny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D2D2D"/>
        </w:rPr>
        <w:t>fel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D2D2D"/>
        </w:rPr>
        <w:t>cymeriad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D2D2D"/>
        </w:rPr>
        <w:t>yn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D2D2D"/>
        </w:rPr>
        <w:t>ffordd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D2D2D"/>
        </w:rPr>
        <w:t>arbennig</w:t>
      </w:r>
      <w:proofErr w:type="spellEnd"/>
      <w:r w:rsidRPr="000601CD">
        <w:rPr>
          <w:rFonts w:ascii="Arial" w:eastAsiaTheme="minorHAnsi" w:hAnsi="Arial" w:cs="Arial"/>
          <w:color w:val="2D2D2D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helpu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ddatblygu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geirfa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chodi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hyder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Maent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dychymyg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wisgo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fyny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dyma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ran </w:t>
      </w:r>
      <w:proofErr w:type="spellStart"/>
      <w:r w:rsidRPr="000601CD">
        <w:rPr>
          <w:rFonts w:ascii="Arial" w:eastAsiaTheme="minorHAnsi" w:hAnsi="Arial" w:cs="Arial"/>
          <w:color w:val="000000"/>
        </w:rPr>
        <w:t>enfawr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fewn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DSY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ôl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Wallace a </w:t>
      </w:r>
      <w:proofErr w:type="spellStart"/>
      <w:r w:rsidRPr="000601CD">
        <w:rPr>
          <w:rFonts w:ascii="Arial" w:eastAsiaTheme="minorHAnsi" w:hAnsi="Arial" w:cs="Arial"/>
          <w:color w:val="000000"/>
        </w:rPr>
        <w:t>Husid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(2017) </w:t>
      </w:r>
      <w:proofErr w:type="spellStart"/>
      <w:r w:rsidRPr="000601CD">
        <w:rPr>
          <w:rFonts w:ascii="Arial" w:eastAsiaTheme="minorHAnsi" w:hAnsi="Arial" w:cs="Arial"/>
          <w:color w:val="000000"/>
        </w:rPr>
        <w:t>wrth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iddynt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nodi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‘IBL is a major tool for students’ curiosity and imagination.’ </w:t>
      </w:r>
    </w:p>
    <w:p w14:paraId="4562BEAE" w14:textId="77777777" w:rsidR="00040ED1" w:rsidRPr="000601CD" w:rsidRDefault="00040ED1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</w:p>
    <w:p w14:paraId="6693057E" w14:textId="2FE7A6CE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  <w:color w:val="000000"/>
        </w:rPr>
        <w:t>Wrth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greu’r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bosib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sgrin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werdd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wneud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cyflwyniad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effeithiol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Gallent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amrywiaeth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gefndiroedd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gwahanol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gefnogi’r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digwydd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olygfa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â</w:t>
      </w:r>
      <w:r w:rsidRPr="000601CD">
        <w:rPr>
          <w:rFonts w:ascii="Arial" w:eastAsiaTheme="minorHAnsi" w:hAnsi="Arial" w:cs="Arial"/>
          <w:color w:val="000000"/>
        </w:rPr>
        <w:t>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fyw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Gall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g</w:t>
      </w:r>
      <w:r w:rsidRPr="000601CD">
        <w:rPr>
          <w:rFonts w:ascii="Arial" w:eastAsiaTheme="minorHAnsi" w:hAnsi="Arial" w:cs="Arial"/>
          <w:color w:val="000000"/>
        </w:rPr>
        <w:t>ynnig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cymorth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fan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osod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sgrin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werdd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gywir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dangos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sut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Byddai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hefyd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efallai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grwpiau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40B82">
        <w:rPr>
          <w:rFonts w:ascii="Arial" w:eastAsiaTheme="minorHAnsi" w:hAnsi="Arial" w:cs="Arial"/>
          <w:color w:val="000000"/>
        </w:rPr>
        <w:t>b</w:t>
      </w:r>
      <w:r w:rsidRPr="000601CD">
        <w:rPr>
          <w:rFonts w:ascii="Arial" w:eastAsiaTheme="minorHAnsi" w:hAnsi="Arial" w:cs="Arial"/>
          <w:color w:val="000000"/>
        </w:rPr>
        <w:t>enderfynu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ardaloedd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amgylch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Abertawe </w:t>
      </w:r>
      <w:proofErr w:type="spellStart"/>
      <w:r w:rsidRPr="000601CD">
        <w:rPr>
          <w:rFonts w:ascii="Arial" w:eastAsiaTheme="minorHAnsi" w:hAnsi="Arial" w:cs="Arial"/>
          <w:color w:val="000000"/>
        </w:rPr>
        <w:t>fyddai’n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effeithiol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recordio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golygfeydd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 </w:t>
      </w:r>
      <w:proofErr w:type="spellStart"/>
      <w:r w:rsidRPr="000601CD">
        <w:rPr>
          <w:rFonts w:ascii="Arial" w:eastAsiaTheme="minorHAnsi" w:hAnsi="Arial" w:cs="Arial"/>
          <w:color w:val="000000"/>
        </w:rPr>
        <w:t>Byddai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arteffactau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gwersi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blaenorol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hefyd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oherwydd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‘Introducing objects into history teaching offers pupils first- hand experiences and opportunities for questioning and enquiry.’ (O’Hara </w:t>
      </w:r>
      <w:proofErr w:type="gramStart"/>
      <w:r w:rsidRPr="000601CD">
        <w:rPr>
          <w:rFonts w:ascii="Arial" w:eastAsiaTheme="minorHAnsi" w:hAnsi="Arial" w:cs="Arial"/>
          <w:color w:val="000000"/>
        </w:rPr>
        <w:t>a</w:t>
      </w:r>
      <w:proofErr w:type="gramEnd"/>
      <w:r w:rsidRPr="000601CD">
        <w:rPr>
          <w:rFonts w:ascii="Arial" w:eastAsiaTheme="minorHAnsi" w:hAnsi="Arial" w:cs="Arial"/>
          <w:color w:val="000000"/>
        </w:rPr>
        <w:t xml:space="preserve"> O’Hara, 2001: 69)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arteffactau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efallai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byddai’n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helpu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adeiladu’r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golygfeydd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sbarduno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syniadau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</w:p>
    <w:p w14:paraId="6B48A239" w14:textId="77777777" w:rsidR="001502C0" w:rsidRPr="000601CD" w:rsidRDefault="001502C0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</w:p>
    <w:p w14:paraId="3146ADF5" w14:textId="2E1662F5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r w:rsidRPr="000601CD">
        <w:rPr>
          <w:rFonts w:ascii="Arial" w:eastAsiaTheme="minorHAnsi" w:hAnsi="Arial" w:cs="Arial"/>
          <w:color w:val="000000"/>
        </w:rPr>
        <w:t xml:space="preserve">‘Reading and writing play scripts is a great way to bring stories alive for children.’ (The School Run, A, </w:t>
      </w:r>
      <w:proofErr w:type="spellStart"/>
      <w:r w:rsidRPr="000601CD">
        <w:rPr>
          <w:rFonts w:ascii="Arial" w:eastAsiaTheme="minorHAnsi" w:hAnsi="Arial" w:cs="Arial"/>
          <w:color w:val="000000"/>
        </w:rPr>
        <w:t>dyddiad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anhysbys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) </w:t>
      </w:r>
      <w:proofErr w:type="spellStart"/>
      <w:r w:rsidRPr="000601CD">
        <w:rPr>
          <w:rFonts w:ascii="Arial" w:eastAsiaTheme="minorHAnsi" w:hAnsi="Arial" w:cs="Arial"/>
          <w:color w:val="000000"/>
        </w:rPr>
        <w:t>Cyn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rhaid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y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gwybod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ddweud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gwneud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modd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creu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sgript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fyddai’r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syniad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fwyaf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addas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="00F500D1">
        <w:rPr>
          <w:rFonts w:ascii="Arial" w:eastAsiaTheme="minorHAnsi" w:hAnsi="Arial" w:cs="Arial"/>
          <w:color w:val="000000"/>
        </w:rPr>
        <w:t>Yn</w:t>
      </w:r>
      <w:proofErr w:type="spellEnd"/>
      <w:r w:rsidR="00F500D1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F500D1">
        <w:rPr>
          <w:rFonts w:ascii="Arial" w:eastAsiaTheme="minorHAnsi" w:hAnsi="Arial" w:cs="Arial"/>
          <w:color w:val="000000"/>
        </w:rPr>
        <w:t>ôl</w:t>
      </w:r>
      <w:proofErr w:type="spellEnd"/>
      <w:r w:rsidR="00F500D1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F500D1">
        <w:rPr>
          <w:rFonts w:ascii="Arial" w:eastAsiaTheme="minorHAnsi" w:hAnsi="Arial" w:cs="Arial"/>
          <w:color w:val="000000"/>
        </w:rPr>
        <w:t>Fframwaith</w:t>
      </w:r>
      <w:proofErr w:type="spellEnd"/>
      <w:r w:rsidR="00F500D1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F500D1">
        <w:rPr>
          <w:rFonts w:ascii="Arial" w:eastAsiaTheme="minorHAnsi" w:hAnsi="Arial" w:cs="Arial"/>
          <w:color w:val="000000"/>
        </w:rPr>
        <w:t>Llythrennedd</w:t>
      </w:r>
      <w:proofErr w:type="spellEnd"/>
      <w:r w:rsidR="00F500D1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="00F500D1">
        <w:rPr>
          <w:rFonts w:ascii="Arial" w:eastAsiaTheme="minorHAnsi" w:hAnsi="Arial" w:cs="Arial"/>
          <w:color w:val="000000"/>
        </w:rPr>
        <w:t>Rhifedd</w:t>
      </w:r>
      <w:proofErr w:type="spellEnd"/>
      <w:r w:rsidR="00451142">
        <w:rPr>
          <w:rFonts w:ascii="Arial" w:eastAsiaTheme="minorHAnsi" w:hAnsi="Arial" w:cs="Arial"/>
          <w:color w:val="000000"/>
        </w:rPr>
        <w:t xml:space="preserve"> </w:t>
      </w:r>
      <w:r w:rsidR="00451142" w:rsidRPr="000601CD">
        <w:rPr>
          <w:rFonts w:ascii="Arial" w:eastAsiaTheme="minorHAnsi" w:hAnsi="Arial" w:cs="Arial"/>
          <w:color w:val="000000"/>
        </w:rPr>
        <w:t>(</w:t>
      </w:r>
      <w:proofErr w:type="spellStart"/>
      <w:r w:rsidR="00451142"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="00451142"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51142" w:rsidRPr="000601CD">
        <w:rPr>
          <w:rFonts w:ascii="Arial" w:eastAsiaTheme="minorHAnsi" w:hAnsi="Arial" w:cs="Arial"/>
          <w:color w:val="000000"/>
        </w:rPr>
        <w:t>Cymru</w:t>
      </w:r>
      <w:proofErr w:type="spellEnd"/>
      <w:r w:rsidR="00451142" w:rsidRPr="000601CD">
        <w:rPr>
          <w:rFonts w:ascii="Arial" w:eastAsiaTheme="minorHAnsi" w:hAnsi="Arial" w:cs="Arial"/>
          <w:color w:val="000000"/>
        </w:rPr>
        <w:t>, 2014)</w:t>
      </w:r>
      <w:r w:rsidR="00451142">
        <w:rPr>
          <w:rFonts w:ascii="Arial" w:eastAsiaTheme="minorHAnsi" w:hAnsi="Arial" w:cs="Arial"/>
          <w:color w:val="000000"/>
        </w:rPr>
        <w:t>,</w:t>
      </w:r>
      <w:r w:rsidR="00F500D1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451142">
        <w:rPr>
          <w:rFonts w:ascii="Arial" w:eastAsiaTheme="minorHAnsi" w:hAnsi="Arial" w:cs="Arial"/>
          <w:color w:val="000000"/>
        </w:rPr>
        <w:t>d</w:t>
      </w:r>
      <w:r w:rsidRPr="000601CD">
        <w:rPr>
          <w:rFonts w:ascii="Arial" w:eastAsiaTheme="minorHAnsi" w:hAnsi="Arial" w:cs="Arial"/>
          <w:color w:val="000000"/>
        </w:rPr>
        <w:t>ylai’r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000000"/>
        </w:rPr>
        <w:t>ysgrifennu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cyflwyniad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effeithiol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gosod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cyd-destun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diben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cydbwysedd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addas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rhwng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ffeithiau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safbwyntiau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diweddglo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cryno</w:t>
      </w:r>
      <w:proofErr w:type="spellEnd"/>
      <w:r w:rsidR="00F500D1">
        <w:rPr>
          <w:rFonts w:ascii="Arial" w:eastAsiaTheme="minorHAnsi" w:hAnsi="Arial" w:cs="Arial"/>
          <w:color w:val="000000"/>
        </w:rPr>
        <w:t xml:space="preserve">.’ </w:t>
      </w:r>
      <w:proofErr w:type="spellStart"/>
      <w:r w:rsidRPr="000601CD">
        <w:rPr>
          <w:rFonts w:ascii="Arial" w:eastAsiaTheme="minorHAnsi" w:hAnsi="Arial" w:cs="Arial"/>
          <w:color w:val="000000"/>
        </w:rPr>
        <w:t>Noda’r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Fframwaith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hefyd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dylen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nhw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</w:t>
      </w:r>
      <w:proofErr w:type="spellStart"/>
      <w:r w:rsidRPr="000601CD">
        <w:rPr>
          <w:rFonts w:ascii="Arial" w:eastAsiaTheme="minorHAnsi" w:hAnsi="Arial" w:cs="Arial"/>
          <w:color w:val="000000"/>
        </w:rPr>
        <w:t>darllen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ysgrifennu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rhifau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at 1 </w:t>
      </w:r>
      <w:proofErr w:type="spellStart"/>
      <w:r w:rsidRPr="000601CD">
        <w:rPr>
          <w:rFonts w:ascii="Arial" w:eastAsiaTheme="minorHAnsi" w:hAnsi="Arial" w:cs="Arial"/>
          <w:color w:val="000000"/>
        </w:rPr>
        <w:t>miliwn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’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glir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ysgrifennu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ymarfer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sgript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byddent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rhifau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at </w:t>
      </w:r>
      <w:proofErr w:type="spellStart"/>
      <w:r w:rsidRPr="000601CD">
        <w:rPr>
          <w:rFonts w:ascii="Arial" w:eastAsiaTheme="minorHAnsi" w:hAnsi="Arial" w:cs="Arial"/>
          <w:color w:val="000000"/>
        </w:rPr>
        <w:t>filiwn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gyfeirio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nôl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at y </w:t>
      </w:r>
      <w:proofErr w:type="spellStart"/>
      <w:r w:rsidRPr="000601CD">
        <w:rPr>
          <w:rFonts w:ascii="Arial" w:eastAsiaTheme="minorHAnsi" w:hAnsi="Arial" w:cs="Arial"/>
          <w:color w:val="000000"/>
        </w:rPr>
        <w:t>blynyddoedd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niferoedd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bobl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farw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ystod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rhyfel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Bydd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rhaid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iddynt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ymarfer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darllen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sgript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cofio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geiriau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mae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felly’n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helpu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nhw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gofio </w:t>
      </w:r>
      <w:proofErr w:type="spellStart"/>
      <w:r w:rsidRPr="000601CD">
        <w:rPr>
          <w:rFonts w:ascii="Arial" w:eastAsiaTheme="minorHAnsi" w:hAnsi="Arial" w:cs="Arial"/>
          <w:color w:val="000000"/>
        </w:rPr>
        <w:t>ffeithiau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rhyfel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hunain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</w:p>
    <w:p w14:paraId="7F8C5B27" w14:textId="73B0ED8D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golygu’r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ceir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meddalwedd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IMovie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Final Cut (</w:t>
      </w:r>
      <w:proofErr w:type="spellStart"/>
      <w:r w:rsidRPr="000601CD">
        <w:rPr>
          <w:rFonts w:ascii="Arial" w:eastAsiaTheme="minorHAnsi" w:hAnsi="Arial" w:cs="Arial"/>
          <w:color w:val="000000"/>
        </w:rPr>
        <w:t>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ysgol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). </w:t>
      </w:r>
      <w:proofErr w:type="spellStart"/>
      <w:r w:rsidRPr="000601CD">
        <w:rPr>
          <w:rFonts w:ascii="Arial" w:eastAsiaTheme="minorHAnsi" w:hAnsi="Arial" w:cs="Arial"/>
          <w:color w:val="000000"/>
        </w:rPr>
        <w:t>Hoffa’r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bresennol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weld y </w:t>
      </w:r>
      <w:proofErr w:type="spellStart"/>
      <w:r w:rsidRPr="000601CD">
        <w:rPr>
          <w:rFonts w:ascii="Arial" w:eastAsiaTheme="minorHAnsi" w:hAnsi="Arial" w:cs="Arial"/>
          <w:color w:val="000000"/>
        </w:rPr>
        <w:t>golygu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sicrhau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lastRenderedPageBreak/>
        <w:t>defnyddio’n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gywir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Byddai’r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wedi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derbyn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hyfforddiant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gorffennol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adnewyddu’r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wybodaeth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dosbartha’r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athro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camau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sut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cynorthwyo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</w:p>
    <w:p w14:paraId="34F5AC7C" w14:textId="77777777" w:rsidR="001028EB" w:rsidRPr="000601CD" w:rsidRDefault="001028EB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</w:p>
    <w:p w14:paraId="4691EE7D" w14:textId="3249E980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333333"/>
          <w:u w:val="single"/>
        </w:rPr>
      </w:pPr>
      <w:r w:rsidRPr="001028EB">
        <w:rPr>
          <w:rFonts w:ascii="Arial" w:eastAsiaTheme="minorHAnsi" w:hAnsi="Arial" w:cs="Arial"/>
          <w:b/>
          <w:bCs/>
          <w:color w:val="333333"/>
          <w:u w:val="single"/>
        </w:rPr>
        <w:t xml:space="preserve">Cam 4: </w:t>
      </w:r>
      <w:proofErr w:type="spellStart"/>
      <w:r w:rsidRPr="001028EB">
        <w:rPr>
          <w:rFonts w:ascii="Arial" w:eastAsiaTheme="minorHAnsi" w:hAnsi="Arial" w:cs="Arial"/>
          <w:b/>
          <w:bCs/>
          <w:color w:val="333333"/>
          <w:u w:val="single"/>
        </w:rPr>
        <w:t>Rhannu</w:t>
      </w:r>
      <w:proofErr w:type="spellEnd"/>
    </w:p>
    <w:p w14:paraId="588FAD7D" w14:textId="77777777" w:rsidR="00F67E3C" w:rsidRPr="001028EB" w:rsidRDefault="00F67E3C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333333"/>
          <w:u w:val="single"/>
        </w:rPr>
      </w:pPr>
    </w:p>
    <w:p w14:paraId="67770D0C" w14:textId="222A0923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1E1E"/>
        </w:rPr>
      </w:pPr>
      <w:proofErr w:type="spellStart"/>
      <w:r w:rsidRPr="000601CD">
        <w:rPr>
          <w:rFonts w:ascii="Arial" w:eastAsiaTheme="minorHAnsi" w:hAnsi="Arial" w:cs="Arial"/>
          <w:color w:val="000000"/>
        </w:rPr>
        <w:t>Pwysleisia’r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Hanes (APADGOS, 2008) ‘</w:t>
      </w:r>
      <w:proofErr w:type="spellStart"/>
      <w:r w:rsidRPr="000601CD">
        <w:rPr>
          <w:rFonts w:ascii="Arial" w:eastAsiaTheme="minorHAnsi" w:hAnsi="Arial" w:cs="Arial"/>
          <w:color w:val="211E1E"/>
        </w:rPr>
        <w:t>Bydd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dysgwyr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datblygu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sgiliau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TGCh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trwy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ddefnyddio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technoleg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mewn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ymholiadau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ac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ddatblygu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a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chyflwyno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eu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canfyddiadau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.’ </w:t>
      </w:r>
      <w:proofErr w:type="spellStart"/>
      <w:r w:rsidRPr="000601CD">
        <w:rPr>
          <w:rFonts w:ascii="Arial" w:eastAsiaTheme="minorHAnsi" w:hAnsi="Arial" w:cs="Arial"/>
          <w:color w:val="211E1E"/>
        </w:rPr>
        <w:t>Dyma’r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cam </w:t>
      </w:r>
      <w:proofErr w:type="spellStart"/>
      <w:r w:rsidRPr="000601CD">
        <w:rPr>
          <w:rFonts w:ascii="Arial" w:eastAsiaTheme="minorHAnsi" w:hAnsi="Arial" w:cs="Arial"/>
          <w:color w:val="211E1E"/>
        </w:rPr>
        <w:t>lle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dangosa’r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ffilm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neu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gyflwyniad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weddill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dosbarth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I </w:t>
      </w:r>
      <w:proofErr w:type="spellStart"/>
      <w:r w:rsidRPr="000601CD">
        <w:rPr>
          <w:rFonts w:ascii="Arial" w:eastAsiaTheme="minorHAnsi" w:hAnsi="Arial" w:cs="Arial"/>
          <w:color w:val="211E1E"/>
        </w:rPr>
        <w:t>greu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naws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effeithiol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mae’n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bosib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gall y </w:t>
      </w:r>
      <w:proofErr w:type="spellStart"/>
      <w:r w:rsidRPr="000601CD">
        <w:rPr>
          <w:rFonts w:ascii="Arial" w:eastAsiaTheme="minorHAnsi" w:hAnsi="Arial" w:cs="Arial"/>
          <w:color w:val="211E1E"/>
        </w:rPr>
        <w:t>disgyblion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gwisgo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lan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gyflwyno’r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ffilm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neu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efallai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chwarae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cerddoriaeth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cyn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dangos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cyflwyniad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 </w:t>
      </w:r>
    </w:p>
    <w:p w14:paraId="41AD595C" w14:textId="77777777" w:rsidR="00F67E3C" w:rsidRPr="000601CD" w:rsidRDefault="00F67E3C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1E1E"/>
        </w:rPr>
      </w:pPr>
    </w:p>
    <w:p w14:paraId="5D3C64D1" w14:textId="3EBAEC83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1E1E"/>
        </w:rPr>
      </w:pPr>
      <w:r w:rsidRPr="000601CD">
        <w:rPr>
          <w:rFonts w:ascii="Arial" w:eastAsiaTheme="minorHAnsi" w:hAnsi="Arial" w:cs="Arial"/>
          <w:color w:val="211E1E"/>
        </w:rPr>
        <w:t xml:space="preserve">O </w:t>
      </w:r>
      <w:proofErr w:type="spellStart"/>
      <w:r w:rsidRPr="000601CD">
        <w:rPr>
          <w:rFonts w:ascii="Arial" w:eastAsiaTheme="minorHAnsi" w:hAnsi="Arial" w:cs="Arial"/>
          <w:color w:val="211E1E"/>
        </w:rPr>
        <w:t>fewn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1E1E"/>
        </w:rPr>
        <w:t>ffilm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1E1E"/>
        </w:rPr>
        <w:t>hoffwyd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gweld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ateb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i’r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cwestiwn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allweddol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1E1E"/>
        </w:rPr>
        <w:t>sef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r w:rsidRPr="000601CD">
        <w:rPr>
          <w:rFonts w:ascii="Arial" w:eastAsiaTheme="minorHAnsi" w:hAnsi="Arial" w:cs="Arial"/>
          <w:color w:val="000000"/>
        </w:rPr>
        <w:t>‘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Dychmygwch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eich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bod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byw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ystod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Ail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Ryfel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Byd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. Beth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sy’n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digwydd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o’ch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i/>
          <w:iCs/>
          <w:color w:val="000000"/>
        </w:rPr>
        <w:t>amgylch</w:t>
      </w:r>
      <w:proofErr w:type="spellEnd"/>
      <w:r w:rsidRPr="000601CD">
        <w:rPr>
          <w:rFonts w:ascii="Arial" w:eastAsiaTheme="minorHAnsi" w:hAnsi="Arial" w:cs="Arial"/>
          <w:i/>
          <w:iCs/>
          <w:color w:val="000000"/>
        </w:rPr>
        <w:t>?’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Dylai’r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cynnwys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teimladau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meddyliau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welwyd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Gallent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drylliau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</w:t>
      </w:r>
      <w:r w:rsidR="00DB72E4">
        <w:rPr>
          <w:rFonts w:ascii="Arial" w:eastAsiaTheme="minorHAnsi" w:hAnsi="Arial" w:cs="Arial"/>
          <w:color w:val="000000"/>
        </w:rPr>
        <w:t>u</w:t>
      </w:r>
      <w:r w:rsidRPr="000601CD">
        <w:rPr>
          <w:rFonts w:ascii="Arial" w:eastAsiaTheme="minorHAnsi" w:hAnsi="Arial" w:cs="Arial"/>
          <w:color w:val="000000"/>
        </w:rPr>
        <w:t>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gwisgo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fyny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milwyr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neu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efallai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gallent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actio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unigolion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cuddio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megis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Anne Frank.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bwysig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iddyn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nhw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roi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stamp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hunain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ddangos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creadigrwydd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Moszyk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(</w:t>
      </w:r>
      <w:proofErr w:type="spellStart"/>
      <w:r w:rsidRPr="000601CD">
        <w:rPr>
          <w:rFonts w:ascii="Arial" w:eastAsiaTheme="minorHAnsi" w:hAnsi="Arial" w:cs="Arial"/>
          <w:color w:val="000000"/>
        </w:rPr>
        <w:t>Dyddiad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anhysbys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) IBL ‘encourages creative performance and it teaches students that there are different points of view.’ Y </w:t>
      </w:r>
      <w:proofErr w:type="spellStart"/>
      <w:r w:rsidRPr="000601CD">
        <w:rPr>
          <w:rFonts w:ascii="Arial" w:eastAsiaTheme="minorHAnsi" w:hAnsi="Arial" w:cs="Arial"/>
          <w:color w:val="000000"/>
        </w:rPr>
        <w:t>byddai’n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effeithiol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trafodir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ochr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DB72E4">
        <w:rPr>
          <w:rFonts w:ascii="Arial" w:eastAsiaTheme="minorHAnsi" w:hAnsi="Arial" w:cs="Arial"/>
          <w:color w:val="000000"/>
        </w:rPr>
        <w:t>g</w:t>
      </w:r>
      <w:r w:rsidRPr="000601CD">
        <w:rPr>
          <w:rFonts w:ascii="Arial" w:eastAsiaTheme="minorHAnsi" w:hAnsi="Arial" w:cs="Arial"/>
          <w:color w:val="000000"/>
        </w:rPr>
        <w:t>refyddol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rhyfel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megis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bwriadau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Hitler </w:t>
      </w:r>
      <w:proofErr w:type="spellStart"/>
      <w:r w:rsidRPr="000601CD">
        <w:rPr>
          <w:rFonts w:ascii="Arial" w:eastAsiaTheme="minorHAnsi" w:hAnsi="Arial" w:cs="Arial"/>
          <w:color w:val="000000"/>
        </w:rPr>
        <w:t>a’i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rheswm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wahaniaethu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gwrthdaro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erbyn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Iddewon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Efallai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gallent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dangos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symbol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Swastika </w:t>
      </w:r>
      <w:proofErr w:type="spellStart"/>
      <w:r w:rsidRPr="000601CD">
        <w:rPr>
          <w:rFonts w:ascii="Arial" w:eastAsiaTheme="minorHAnsi" w:hAnsi="Arial" w:cs="Arial"/>
          <w:color w:val="000000"/>
        </w:rPr>
        <w:t>a’i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bwrpas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osod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ofn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bobl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Noda’r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Hanes (APADGOS, 2008) ‘</w:t>
      </w:r>
      <w:proofErr w:type="spellStart"/>
      <w:r w:rsidRPr="000601CD">
        <w:rPr>
          <w:rFonts w:ascii="Arial" w:eastAsiaTheme="minorHAnsi" w:hAnsi="Arial" w:cs="Arial"/>
          <w:color w:val="000000"/>
        </w:rPr>
        <w:t>Dylid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rhoi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cyfleoedd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unigolion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astudio</w:t>
      </w:r>
      <w:r w:rsidRPr="000601CD">
        <w:rPr>
          <w:rFonts w:ascii="Arial" w:eastAsiaTheme="minorHAnsi" w:hAnsi="Arial" w:cs="Arial"/>
          <w:color w:val="211E1E"/>
        </w:rPr>
        <w:t>'r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gwahaniaethau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ym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mywydau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bob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dydd</w:t>
      </w:r>
      <w:proofErr w:type="spellEnd"/>
      <w:r w:rsidRPr="000601CD">
        <w:rPr>
          <w:rFonts w:ascii="Arial" w:eastAsiaTheme="minorHAnsi" w:hAnsi="Arial" w:cs="Arial"/>
          <w:b/>
          <w:bCs/>
          <w:color w:val="211E1E"/>
        </w:rPr>
        <w:t xml:space="preserve"> </w:t>
      </w:r>
      <w:proofErr w:type="spellStart"/>
      <w:r w:rsidRPr="000601CD">
        <w:rPr>
          <w:rFonts w:ascii="Arial" w:eastAsiaTheme="minorHAnsi" w:hAnsi="Arial" w:cs="Arial"/>
          <w:b/>
          <w:bCs/>
          <w:color w:val="211E1E"/>
        </w:rPr>
        <w:t>pobl</w:t>
      </w:r>
      <w:proofErr w:type="spellEnd"/>
      <w:r w:rsidRPr="000601CD">
        <w:rPr>
          <w:rFonts w:ascii="Arial" w:eastAsiaTheme="minorHAnsi" w:hAnsi="Arial" w:cs="Arial"/>
          <w:color w:val="211E1E"/>
        </w:rPr>
        <w:t xml:space="preserve">.’ </w:t>
      </w:r>
    </w:p>
    <w:p w14:paraId="073D7087" w14:textId="77777777" w:rsidR="002A62AE" w:rsidRPr="000601CD" w:rsidRDefault="002A62AE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1E1E"/>
        </w:rPr>
      </w:pPr>
    </w:p>
    <w:p w14:paraId="70F48F7F" w14:textId="0C59B080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bosib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DB72E4">
        <w:rPr>
          <w:rFonts w:ascii="Arial" w:eastAsiaTheme="minorHAnsi" w:hAnsi="Arial" w:cs="Arial"/>
          <w:color w:val="000000"/>
        </w:rPr>
        <w:t>g</w:t>
      </w:r>
      <w:r w:rsidRPr="000601CD">
        <w:rPr>
          <w:rFonts w:ascii="Arial" w:eastAsiaTheme="minorHAnsi" w:hAnsi="Arial" w:cs="Arial"/>
          <w:color w:val="000000"/>
        </w:rPr>
        <w:t>ynnwys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map </w:t>
      </w:r>
      <w:proofErr w:type="spellStart"/>
      <w:r w:rsidRPr="000601CD">
        <w:rPr>
          <w:rFonts w:ascii="Arial" w:eastAsiaTheme="minorHAnsi" w:hAnsi="Arial" w:cs="Arial"/>
          <w:color w:val="000000"/>
        </w:rPr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ddangos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dilyniant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rhyfel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mhob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gwlad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neu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gynnwys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dyddiadau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000000"/>
        </w:rPr>
        <w:t>ystadegau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="00E21BB4" w:rsidRPr="00E21BB4">
        <w:rPr>
          <w:rFonts w:ascii="Arial" w:eastAsiaTheme="minorHAnsi" w:hAnsi="Arial" w:cs="Arial"/>
          <w:b/>
          <w:color w:val="000000"/>
        </w:rPr>
        <w:t>Gwelir</w:t>
      </w:r>
      <w:proofErr w:type="spellEnd"/>
      <w:r w:rsidR="00E21BB4" w:rsidRPr="00E21BB4">
        <w:rPr>
          <w:rFonts w:ascii="Arial" w:eastAsiaTheme="minorHAnsi" w:hAnsi="Arial" w:cs="Arial"/>
          <w:b/>
          <w:color w:val="000000"/>
        </w:rPr>
        <w:t xml:space="preserve"> </w:t>
      </w:r>
      <w:proofErr w:type="spellStart"/>
      <w:r w:rsidR="00E21BB4" w:rsidRPr="00E21BB4">
        <w:rPr>
          <w:rFonts w:ascii="Arial" w:eastAsiaTheme="minorHAnsi" w:hAnsi="Arial" w:cs="Arial"/>
          <w:b/>
          <w:color w:val="000000"/>
        </w:rPr>
        <w:t>atodiad</w:t>
      </w:r>
      <w:proofErr w:type="spellEnd"/>
      <w:r w:rsidR="00E21BB4" w:rsidRPr="00E21BB4">
        <w:rPr>
          <w:rFonts w:ascii="Arial" w:eastAsiaTheme="minorHAnsi" w:hAnsi="Arial" w:cs="Arial"/>
          <w:b/>
          <w:color w:val="000000"/>
        </w:rPr>
        <w:t xml:space="preserve"> 4.</w:t>
      </w:r>
      <w:r w:rsidR="00E21BB4">
        <w:rPr>
          <w:rFonts w:ascii="Arial" w:eastAsiaTheme="minorHAnsi" w:hAnsi="Arial" w:cs="Arial"/>
          <w:color w:val="000000"/>
        </w:rPr>
        <w:t xml:space="preserve"> </w:t>
      </w:r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dysgwyr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datblygu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sgiliau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gasglu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gwneud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synnwyr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wybodaeth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mapiau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meddwl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greadigol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rhannu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syniadau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drafod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Bydd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wedi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ymchwilio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ffeithiau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daearyddol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cam 2 ac </w:t>
      </w:r>
      <w:proofErr w:type="spellStart"/>
      <w:r w:rsidRPr="000601CD">
        <w:rPr>
          <w:rFonts w:ascii="Arial" w:eastAsiaTheme="minorHAnsi" w:hAnsi="Arial" w:cs="Arial"/>
          <w:color w:val="000000"/>
        </w:rPr>
        <w:t>mae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Naearyddiaeth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bwysig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noda’r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QAA (</w:t>
      </w:r>
      <w:proofErr w:type="spellStart"/>
      <w:r w:rsidRPr="000601CD">
        <w:rPr>
          <w:rFonts w:ascii="Arial" w:eastAsiaTheme="minorHAnsi" w:hAnsi="Arial" w:cs="Arial"/>
          <w:color w:val="000000"/>
        </w:rPr>
        <w:t>Dyfynnwyd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Owen a Ryan, 2001</w:t>
      </w:r>
      <w:r w:rsidR="00217C87">
        <w:rPr>
          <w:rFonts w:ascii="Arial" w:eastAsiaTheme="minorHAnsi" w:hAnsi="Arial" w:cs="Arial"/>
          <w:color w:val="000000"/>
        </w:rPr>
        <w:t>, t.</w:t>
      </w:r>
      <w:r w:rsidRPr="000601CD">
        <w:rPr>
          <w:rFonts w:ascii="Arial" w:eastAsiaTheme="minorHAnsi" w:hAnsi="Arial" w:cs="Arial"/>
          <w:color w:val="000000"/>
        </w:rPr>
        <w:t xml:space="preserve"> 10) ‘Enquiry is part of the ‘subject knowledge’ of geography. </w:t>
      </w:r>
      <w:proofErr w:type="spellStart"/>
      <w:r w:rsidRPr="000601CD">
        <w:rPr>
          <w:rFonts w:ascii="Arial" w:eastAsiaTheme="minorHAnsi" w:hAnsi="Arial" w:cs="Arial"/>
          <w:color w:val="000000"/>
        </w:rPr>
        <w:t>Gellir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cynnwys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lluniau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lastRenderedPageBreak/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trefi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rhyfel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nawr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trafodwyd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dechrau’r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ymholiad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ddangos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effaith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rhyfel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</w:p>
    <w:p w14:paraId="791425D0" w14:textId="77777777" w:rsidR="00257286" w:rsidRPr="000601CD" w:rsidRDefault="00257286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</w:p>
    <w:p w14:paraId="7131F8B7" w14:textId="6FDEF997" w:rsid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  <w:proofErr w:type="spellStart"/>
      <w:r w:rsidRPr="000601CD">
        <w:rPr>
          <w:rFonts w:ascii="Arial" w:eastAsiaTheme="minorHAnsi" w:hAnsi="Arial" w:cs="Arial"/>
        </w:rPr>
        <w:t>Ar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ôl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="00DB72E4">
        <w:rPr>
          <w:rFonts w:ascii="Arial" w:eastAsiaTheme="minorHAnsi" w:hAnsi="Arial" w:cs="Arial"/>
        </w:rPr>
        <w:t>c</w:t>
      </w:r>
      <w:r w:rsidRPr="000601CD">
        <w:rPr>
          <w:rFonts w:ascii="Arial" w:eastAsiaTheme="minorHAnsi" w:hAnsi="Arial" w:cs="Arial"/>
        </w:rPr>
        <w:t>yflwyno’r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ffilm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dosbarth</w:t>
      </w:r>
      <w:proofErr w:type="spellEnd"/>
      <w:r w:rsidRPr="000601CD">
        <w:rPr>
          <w:rFonts w:ascii="Arial" w:eastAsiaTheme="minorHAnsi" w:hAnsi="Arial" w:cs="Arial"/>
        </w:rPr>
        <w:t xml:space="preserve">, </w:t>
      </w:r>
      <w:proofErr w:type="spellStart"/>
      <w:r w:rsidR="00DB72E4">
        <w:rPr>
          <w:rFonts w:ascii="Arial" w:eastAsiaTheme="minorHAnsi" w:hAnsi="Arial" w:cs="Arial"/>
        </w:rPr>
        <w:t>byddai’n</w:t>
      </w:r>
      <w:proofErr w:type="spellEnd"/>
      <w:r w:rsidR="00DB72E4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syniad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="00DB72E4">
        <w:rPr>
          <w:rFonts w:ascii="Arial" w:eastAsiaTheme="minorHAnsi" w:hAnsi="Arial" w:cs="Arial"/>
        </w:rPr>
        <w:t>g</w:t>
      </w:r>
      <w:r w:rsidRPr="000601CD">
        <w:rPr>
          <w:rFonts w:ascii="Arial" w:eastAsiaTheme="minorHAnsi" w:hAnsi="Arial" w:cs="Arial"/>
        </w:rPr>
        <w:t>asglu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adborth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wrth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cyfoedion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nad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oedd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y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grŵp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er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mwyn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casglu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barn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deg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ac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osgoi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rhai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rhagfarnllyd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. ‘Feedback is valuable information that will be used to make important decisions.’ (DeFranzo, 2015)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Trwy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gasglu’r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wybodaeth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hyn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wrth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eu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ffrindiau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mae’n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bosib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gwerthuso’u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gwaith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,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sydd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gam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bwysig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iawn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wrth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ymholi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.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Datgana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Meera (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Dyddiad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anhysbys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) ‘Evaluation can help you identify areas for improvement and ultimately help you realize your goals more efficiently.’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Cytuna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Bruner â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phwysigrwydd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gwerthuso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trwy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9E3877">
        <w:rPr>
          <w:rFonts w:ascii="Arial" w:eastAsiaTheme="minorHAnsi" w:hAnsi="Arial" w:cs="Arial"/>
          <w:color w:val="000000" w:themeColor="text1"/>
        </w:rPr>
        <w:t>nodi</w:t>
      </w:r>
      <w:proofErr w:type="spellEnd"/>
      <w:r w:rsidRPr="009E3877">
        <w:rPr>
          <w:rFonts w:ascii="Arial" w:eastAsiaTheme="minorHAnsi" w:hAnsi="Arial" w:cs="Arial"/>
          <w:color w:val="000000" w:themeColor="text1"/>
        </w:rPr>
        <w:t xml:space="preserve"> (Pickford et al 2014</w:t>
      </w:r>
      <w:r w:rsidRPr="000601CD">
        <w:rPr>
          <w:rFonts w:ascii="Arial" w:eastAsiaTheme="minorHAnsi" w:hAnsi="Arial" w:cs="Arial"/>
          <w:color w:val="000000"/>
        </w:rPr>
        <w:t xml:space="preserve">:9) </w:t>
      </w:r>
      <w:r w:rsidRPr="000601CD">
        <w:rPr>
          <w:rFonts w:ascii="Arial" w:eastAsiaTheme="minorHAnsi" w:hAnsi="Arial" w:cs="Arial"/>
          <w:color w:val="333333"/>
        </w:rPr>
        <w:t xml:space="preserve">‘The process of </w:t>
      </w:r>
      <w:r w:rsidRPr="000601CD">
        <w:rPr>
          <w:rFonts w:ascii="Arial" w:eastAsiaTheme="minorHAnsi" w:hAnsi="Arial" w:cs="Arial"/>
          <w:b/>
          <w:bCs/>
          <w:color w:val="333333"/>
        </w:rPr>
        <w:t>reflection</w:t>
      </w:r>
      <w:r w:rsidRPr="000601CD">
        <w:rPr>
          <w:rFonts w:ascii="Arial" w:eastAsiaTheme="minorHAnsi" w:hAnsi="Arial" w:cs="Arial"/>
          <w:color w:val="333333"/>
        </w:rPr>
        <w:t xml:space="preserve"> on one’s learning…the extent to which the </w:t>
      </w:r>
      <w:r w:rsidRPr="000601CD">
        <w:rPr>
          <w:rFonts w:ascii="Arial" w:eastAsiaTheme="minorHAnsi" w:hAnsi="Arial" w:cs="Arial"/>
          <w:b/>
          <w:bCs/>
          <w:color w:val="333333"/>
        </w:rPr>
        <w:t>knowledge has been appropriately applied and manipulated</w:t>
      </w:r>
      <w:r w:rsidRPr="000601CD">
        <w:rPr>
          <w:rFonts w:ascii="Arial" w:eastAsiaTheme="minorHAnsi" w:hAnsi="Arial" w:cs="Arial"/>
          <w:color w:val="333333"/>
        </w:rPr>
        <w:t>.’</w:t>
      </w:r>
    </w:p>
    <w:p w14:paraId="1CEF910F" w14:textId="6D42B22C" w:rsidR="00CF5266" w:rsidRPr="000601CD" w:rsidRDefault="00CF5266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333333"/>
        </w:rPr>
      </w:pPr>
    </w:p>
    <w:p w14:paraId="251F6ECE" w14:textId="0A78B94B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</w:rPr>
        <w:t>Mae’n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bwysig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nawr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grwpiau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="00DB72E4">
        <w:rPr>
          <w:rFonts w:ascii="Arial" w:eastAsiaTheme="minorHAnsi" w:hAnsi="Arial" w:cs="Arial"/>
        </w:rPr>
        <w:t>g</w:t>
      </w:r>
      <w:r w:rsidRPr="000601CD">
        <w:rPr>
          <w:rFonts w:ascii="Arial" w:eastAsiaTheme="minorHAnsi" w:hAnsi="Arial" w:cs="Arial"/>
        </w:rPr>
        <w:t>asglu</w:t>
      </w:r>
      <w:proofErr w:type="spellEnd"/>
      <w:r w:rsidRPr="000601CD">
        <w:rPr>
          <w:rFonts w:ascii="Arial" w:eastAsiaTheme="minorHAnsi" w:hAnsi="Arial" w:cs="Arial"/>
        </w:rPr>
        <w:t xml:space="preserve"> at </w:t>
      </w:r>
      <w:proofErr w:type="spellStart"/>
      <w:r w:rsidRPr="000601CD">
        <w:rPr>
          <w:rFonts w:ascii="Arial" w:eastAsiaTheme="minorHAnsi" w:hAnsi="Arial" w:cs="Arial"/>
        </w:rPr>
        <w:t>ei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gilydd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gwylio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ffilm</w:t>
      </w:r>
      <w:proofErr w:type="spellEnd"/>
      <w:r w:rsidRPr="000601CD">
        <w:rPr>
          <w:rFonts w:ascii="Arial" w:eastAsiaTheme="minorHAnsi" w:hAnsi="Arial" w:cs="Arial"/>
        </w:rPr>
        <w:t xml:space="preserve">/ </w:t>
      </w:r>
      <w:proofErr w:type="spellStart"/>
      <w:r w:rsidRPr="000601CD">
        <w:rPr>
          <w:rFonts w:ascii="Arial" w:eastAsiaTheme="minorHAnsi" w:hAnsi="Arial" w:cs="Arial"/>
        </w:rPr>
        <w:t>cyflwyniad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hunain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  <w:proofErr w:type="spellStart"/>
      <w:r w:rsidRPr="000601CD">
        <w:rPr>
          <w:rFonts w:ascii="Arial" w:eastAsiaTheme="minorHAnsi" w:hAnsi="Arial" w:cs="Arial"/>
        </w:rPr>
        <w:t>Dylent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edrych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yn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nôl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ar</w:t>
      </w:r>
      <w:proofErr w:type="spellEnd"/>
      <w:r w:rsidRPr="000601CD">
        <w:rPr>
          <w:rFonts w:ascii="Arial" w:eastAsiaTheme="minorHAnsi" w:hAnsi="Arial" w:cs="Arial"/>
        </w:rPr>
        <w:t xml:space="preserve"> y </w:t>
      </w:r>
      <w:proofErr w:type="spellStart"/>
      <w:r w:rsidRPr="000601CD">
        <w:rPr>
          <w:rFonts w:ascii="Arial" w:eastAsiaTheme="minorHAnsi" w:hAnsi="Arial" w:cs="Arial"/>
        </w:rPr>
        <w:t>cwestiynau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gofynnwyd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ddarganfod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os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llwyddon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nhw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i’w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hateb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neu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beidio</w:t>
      </w:r>
      <w:proofErr w:type="spellEnd"/>
      <w:r w:rsidRPr="000601CD">
        <w:rPr>
          <w:rFonts w:ascii="Arial" w:eastAsiaTheme="minorHAnsi" w:hAnsi="Arial" w:cs="Arial"/>
        </w:rPr>
        <w:t xml:space="preserve">. </w:t>
      </w:r>
      <w:proofErr w:type="spellStart"/>
      <w:r w:rsidRPr="000601CD">
        <w:rPr>
          <w:rFonts w:ascii="Arial" w:eastAsiaTheme="minorHAnsi" w:hAnsi="Arial" w:cs="Arial"/>
        </w:rPr>
        <w:t>Datgana’r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Fframwaith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Llythrennedd</w:t>
      </w:r>
      <w:proofErr w:type="spellEnd"/>
      <w:r w:rsidRPr="000601CD">
        <w:rPr>
          <w:rFonts w:ascii="Arial" w:eastAsiaTheme="minorHAnsi" w:hAnsi="Arial" w:cs="Arial"/>
        </w:rPr>
        <w:t xml:space="preserve"> a </w:t>
      </w:r>
      <w:proofErr w:type="spellStart"/>
      <w:r w:rsidRPr="000601CD">
        <w:rPr>
          <w:rFonts w:ascii="Arial" w:eastAsiaTheme="minorHAnsi" w:hAnsi="Arial" w:cs="Arial"/>
        </w:rPr>
        <w:t>Rhifedd</w:t>
      </w:r>
      <w:proofErr w:type="spellEnd"/>
      <w:r w:rsidRPr="000601CD">
        <w:rPr>
          <w:rFonts w:ascii="Arial" w:eastAsiaTheme="minorHAnsi" w:hAnsi="Arial" w:cs="Arial"/>
        </w:rPr>
        <w:t xml:space="preserve"> (</w:t>
      </w:r>
      <w:proofErr w:type="spellStart"/>
      <w:r w:rsidRPr="000601CD">
        <w:rPr>
          <w:rFonts w:ascii="Arial" w:eastAsiaTheme="minorHAnsi" w:hAnsi="Arial" w:cs="Arial"/>
        </w:rPr>
        <w:t>Dysgu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Cymru</w:t>
      </w:r>
      <w:proofErr w:type="spellEnd"/>
      <w:r w:rsidRPr="000601CD">
        <w:rPr>
          <w:rFonts w:ascii="Arial" w:eastAsiaTheme="minorHAnsi" w:hAnsi="Arial" w:cs="Arial"/>
        </w:rPr>
        <w:t xml:space="preserve">, 2014) </w:t>
      </w:r>
      <w:proofErr w:type="spellStart"/>
      <w:r w:rsidRPr="000601CD">
        <w:rPr>
          <w:rFonts w:ascii="Arial" w:eastAsiaTheme="minorHAnsi" w:hAnsi="Arial" w:cs="Arial"/>
        </w:rPr>
        <w:t>dylai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proofErr w:type="spellStart"/>
      <w:r w:rsidRPr="000601CD">
        <w:rPr>
          <w:rFonts w:ascii="Arial" w:eastAsiaTheme="minorHAnsi" w:hAnsi="Arial" w:cs="Arial"/>
        </w:rPr>
        <w:t>disgyblion</w:t>
      </w:r>
      <w:proofErr w:type="spellEnd"/>
      <w:r w:rsidRPr="000601CD">
        <w:rPr>
          <w:rFonts w:ascii="Arial" w:eastAsiaTheme="minorHAnsi" w:hAnsi="Arial" w:cs="Arial"/>
        </w:rPr>
        <w:t xml:space="preserve"> </w:t>
      </w:r>
      <w:r w:rsidRPr="000601CD">
        <w:rPr>
          <w:rFonts w:ascii="Arial" w:eastAsiaTheme="minorHAnsi" w:hAnsi="Arial" w:cs="Arial"/>
          <w:color w:val="000000"/>
        </w:rPr>
        <w:t>‘</w:t>
      </w:r>
      <w:proofErr w:type="spellStart"/>
      <w:r w:rsidRPr="000601CD">
        <w:rPr>
          <w:rFonts w:ascii="Arial" w:eastAsiaTheme="minorHAnsi" w:hAnsi="Arial" w:cs="Arial"/>
          <w:color w:val="000000"/>
        </w:rPr>
        <w:t>Cyfrannu’n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bwrpasol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drafodaeth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grŵp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canlyniadau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cytunwyd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arnynt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.’  Fan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angen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trafod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agweddau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positif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wnaethant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ond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bwysicaf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mae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angen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ffocysu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angen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gwella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beth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ydy’r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camau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nesaf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bosib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iddyn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nhw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ystyried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ysgrifennu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dyddiadur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Anne Frank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wybodaeth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gasglwyd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gyfer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Cam </w:t>
      </w:r>
      <w:proofErr w:type="spellStart"/>
      <w:r w:rsidRPr="000601CD">
        <w:rPr>
          <w:rFonts w:ascii="Arial" w:eastAsiaTheme="minorHAnsi" w:hAnsi="Arial" w:cs="Arial"/>
          <w:color w:val="000000"/>
        </w:rPr>
        <w:t>nesaf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bosib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creu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sioe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gan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sgript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o’r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ffilm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r w:rsidR="00DB72E4">
        <w:rPr>
          <w:rFonts w:ascii="Arial" w:eastAsiaTheme="minorHAnsi" w:hAnsi="Arial" w:cs="Arial"/>
          <w:color w:val="000000"/>
        </w:rPr>
        <w:t xml:space="preserve">a </w:t>
      </w:r>
      <w:proofErr w:type="spellStart"/>
      <w:r w:rsidRPr="000601CD">
        <w:rPr>
          <w:rFonts w:ascii="Arial" w:eastAsiaTheme="minorHAnsi" w:hAnsi="Arial" w:cs="Arial"/>
          <w:color w:val="000000"/>
        </w:rPr>
        <w:t>gwahodd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rhieni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i’w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="00DB72E4">
        <w:rPr>
          <w:rFonts w:ascii="Arial" w:eastAsiaTheme="minorHAnsi" w:hAnsi="Arial" w:cs="Arial"/>
          <w:color w:val="000000"/>
        </w:rPr>
        <w:t>g</w:t>
      </w:r>
      <w:r w:rsidRPr="000601CD">
        <w:rPr>
          <w:rFonts w:ascii="Arial" w:eastAsiaTheme="minorHAnsi" w:hAnsi="Arial" w:cs="Arial"/>
          <w:color w:val="000000"/>
        </w:rPr>
        <w:t>weld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 </w:t>
      </w:r>
    </w:p>
    <w:p w14:paraId="41EAA516" w14:textId="77777777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</w:p>
    <w:p w14:paraId="61CC0512" w14:textId="77777777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b/>
          <w:bCs/>
          <w:color w:val="000000"/>
          <w:u w:val="single"/>
        </w:rPr>
      </w:pPr>
      <w:proofErr w:type="spellStart"/>
      <w:r w:rsidRPr="000601CD">
        <w:rPr>
          <w:rFonts w:ascii="Arial" w:eastAsiaTheme="minorHAnsi" w:hAnsi="Arial" w:cs="Arial"/>
          <w:b/>
          <w:bCs/>
          <w:color w:val="000000"/>
          <w:u w:val="single"/>
        </w:rPr>
        <w:t>Casgliad</w:t>
      </w:r>
      <w:proofErr w:type="spellEnd"/>
    </w:p>
    <w:p w14:paraId="6AEB79B3" w14:textId="41F67227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000000"/>
        </w:rPr>
      </w:pPr>
      <w:proofErr w:type="spellStart"/>
      <w:r w:rsidRPr="000601CD">
        <w:rPr>
          <w:rFonts w:ascii="Arial" w:eastAsiaTheme="minorHAnsi" w:hAnsi="Arial" w:cs="Arial"/>
          <w:color w:val="000000"/>
        </w:rPr>
        <w:t>Gyda’r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cwricwlwm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newydd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gorwel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000000"/>
        </w:rPr>
        <w:t>gwelir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Dysgu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Seiliedig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Ymholi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Ngwyddoniaeth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Dyniaethau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ddull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effeithiol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iawn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ysgolion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cynradd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Pwysleisia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Piaget (O’Hara </w:t>
      </w:r>
      <w:proofErr w:type="gramStart"/>
      <w:r w:rsidRPr="000601CD">
        <w:rPr>
          <w:rFonts w:ascii="Arial" w:eastAsiaTheme="minorHAnsi" w:hAnsi="Arial" w:cs="Arial"/>
          <w:color w:val="000000"/>
        </w:rPr>
        <w:t>a</w:t>
      </w:r>
      <w:proofErr w:type="gramEnd"/>
      <w:r w:rsidRPr="000601CD">
        <w:rPr>
          <w:rFonts w:ascii="Arial" w:eastAsiaTheme="minorHAnsi" w:hAnsi="Arial" w:cs="Arial"/>
          <w:color w:val="000000"/>
        </w:rPr>
        <w:t xml:space="preserve"> O’Hara, 2001</w:t>
      </w:r>
      <w:r w:rsidR="004B39CF">
        <w:rPr>
          <w:rFonts w:ascii="Arial" w:eastAsiaTheme="minorHAnsi" w:hAnsi="Arial" w:cs="Arial"/>
          <w:color w:val="000000"/>
        </w:rPr>
        <w:t>, t.</w:t>
      </w:r>
      <w:r w:rsidRPr="000601CD">
        <w:rPr>
          <w:rFonts w:ascii="Arial" w:eastAsiaTheme="minorHAnsi" w:hAnsi="Arial" w:cs="Arial"/>
          <w:color w:val="000000"/>
        </w:rPr>
        <w:t xml:space="preserve"> 69) ‘Children assimilate knowledge about the world around them through first- hand experience.’ Mae DSY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ffordd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arbennig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gynnig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profiadau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  <w:proofErr w:type="spellStart"/>
      <w:r w:rsidRPr="000601CD">
        <w:rPr>
          <w:rFonts w:ascii="Arial" w:eastAsiaTheme="minorHAnsi" w:hAnsi="Arial" w:cs="Arial"/>
          <w:color w:val="000000"/>
        </w:rPr>
        <w:t>Mae’n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ffordd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ddefnyddiol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gyfuno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amrywiaeth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bynciau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000000"/>
        </w:rPr>
        <w:t>fewn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cyd-destun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fel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000000"/>
        </w:rPr>
        <w:t>pwysleisia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Estyn (2015)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nodi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bod y “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datblygu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medrau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dysgu’n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systematig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” </w:t>
      </w:r>
      <w:proofErr w:type="spellStart"/>
      <w:r w:rsidRPr="000601CD">
        <w:rPr>
          <w:rFonts w:ascii="Arial" w:eastAsiaTheme="minorHAnsi" w:hAnsi="Arial" w:cs="Arial"/>
          <w:color w:val="000000"/>
        </w:rPr>
        <w:t>trwy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addysgu’n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drawsgwricwlaidd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</w:t>
      </w:r>
    </w:p>
    <w:p w14:paraId="66A8B306" w14:textId="77777777" w:rsidR="000601CD" w:rsidRPr="000601CD" w:rsidRDefault="000601CD" w:rsidP="000601CD">
      <w:pPr>
        <w:autoSpaceDE w:val="0"/>
        <w:autoSpaceDN w:val="0"/>
        <w:adjustRightInd w:val="0"/>
        <w:spacing w:line="360" w:lineRule="auto"/>
        <w:rPr>
          <w:rFonts w:ascii="Arial" w:eastAsiaTheme="minorHAnsi" w:hAnsi="Arial" w:cs="Arial"/>
          <w:color w:val="21211E"/>
        </w:rPr>
      </w:pPr>
      <w:r w:rsidRPr="000601CD">
        <w:rPr>
          <w:rFonts w:ascii="Arial" w:eastAsiaTheme="minorHAnsi" w:hAnsi="Arial" w:cs="Arial"/>
          <w:color w:val="000000"/>
        </w:rPr>
        <w:lastRenderedPageBreak/>
        <w:t xml:space="preserve">Creda </w:t>
      </w:r>
      <w:proofErr w:type="spellStart"/>
      <w:r w:rsidRPr="000601CD">
        <w:rPr>
          <w:rFonts w:ascii="Arial" w:eastAsiaTheme="minorHAnsi" w:hAnsi="Arial" w:cs="Arial"/>
          <w:color w:val="000000"/>
        </w:rPr>
        <w:t>Blessinger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Carfora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(2014: 7) bod DSY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helpu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ddatblygu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arferion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gwaith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da </w:t>
      </w:r>
      <w:proofErr w:type="spellStart"/>
      <w:r w:rsidRPr="000601CD">
        <w:rPr>
          <w:rFonts w:ascii="Arial" w:eastAsiaTheme="minorHAnsi" w:hAnsi="Arial" w:cs="Arial"/>
          <w:color w:val="000000"/>
        </w:rPr>
        <w:t>trwy’r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ymchwil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er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mwyn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ceisio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darganfod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atebion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cywir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000000"/>
        </w:rPr>
        <w:t>datrys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problemau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bywyd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go- </w:t>
      </w:r>
      <w:proofErr w:type="spellStart"/>
      <w:r w:rsidRPr="000601CD">
        <w:rPr>
          <w:rFonts w:ascii="Arial" w:eastAsiaTheme="minorHAnsi" w:hAnsi="Arial" w:cs="Arial"/>
          <w:color w:val="000000"/>
        </w:rPr>
        <w:t>iawn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. Mae </w:t>
      </w:r>
      <w:proofErr w:type="spellStart"/>
      <w:r w:rsidRPr="000601CD">
        <w:rPr>
          <w:rFonts w:ascii="Arial" w:eastAsiaTheme="minorHAnsi" w:hAnsi="Arial" w:cs="Arial"/>
          <w:color w:val="000000"/>
        </w:rPr>
        <w:t>hyn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felly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helpu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disgyblion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i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fod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000000"/>
        </w:rPr>
        <w:t>yn</w:t>
      </w:r>
      <w:proofErr w:type="spellEnd"/>
      <w:r w:rsidRPr="000601CD">
        <w:rPr>
          <w:rFonts w:ascii="Arial" w:eastAsiaTheme="minorHAnsi" w:hAnsi="Arial" w:cs="Arial"/>
          <w:color w:val="000000"/>
        </w:rPr>
        <w:t xml:space="preserve"> ‘</w:t>
      </w:r>
      <w:r w:rsidRPr="000601CD">
        <w:rPr>
          <w:rFonts w:ascii="Arial" w:eastAsiaTheme="minorHAnsi" w:hAnsi="Arial" w:cs="Arial"/>
          <w:color w:val="21211E"/>
        </w:rPr>
        <w:t>active in processing the information themselves.’ (Pickford et al, 2013)</w:t>
      </w:r>
    </w:p>
    <w:p w14:paraId="59E41CB4" w14:textId="03C3EFB7" w:rsidR="00616822" w:rsidRPr="000601CD" w:rsidRDefault="000601CD" w:rsidP="000601CD">
      <w:pPr>
        <w:pStyle w:val="NormalWeb"/>
        <w:spacing w:line="360" w:lineRule="auto"/>
        <w:rPr>
          <w:rFonts w:ascii="Arial" w:hAnsi="Arial" w:cs="Arial"/>
          <w:color w:val="21211E"/>
        </w:rPr>
      </w:pPr>
      <w:r w:rsidRPr="000601CD">
        <w:rPr>
          <w:rFonts w:ascii="Arial" w:eastAsiaTheme="minorHAnsi" w:hAnsi="Arial" w:cs="Arial"/>
          <w:color w:val="21211E"/>
        </w:rPr>
        <w:t xml:space="preserve">‘Mae plant a </w:t>
      </w:r>
      <w:proofErr w:type="spellStart"/>
      <w:r w:rsidRPr="000601CD">
        <w:rPr>
          <w:rFonts w:ascii="Arial" w:eastAsiaTheme="minorHAnsi" w:hAnsi="Arial" w:cs="Arial"/>
          <w:color w:val="21211E"/>
        </w:rPr>
        <w:t>phobl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ifanc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am </w:t>
      </w:r>
      <w:proofErr w:type="spellStart"/>
      <w:r w:rsidRPr="000601CD">
        <w:rPr>
          <w:rFonts w:ascii="Arial" w:eastAsiaTheme="minorHAnsi" w:hAnsi="Arial" w:cs="Arial"/>
          <w:color w:val="21211E"/>
        </w:rPr>
        <w:t>gael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gwersi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sy’n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fwy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perthnasol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 </w:t>
      </w:r>
      <w:proofErr w:type="spellStart"/>
      <w:r w:rsidRPr="000601CD">
        <w:rPr>
          <w:rFonts w:ascii="Arial" w:eastAsiaTheme="minorHAnsi" w:hAnsi="Arial" w:cs="Arial"/>
          <w:color w:val="21211E"/>
        </w:rPr>
        <w:t>diddorol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gyda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mwy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wersi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ymarferol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mwy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hwyl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Pr="000601CD">
        <w:rPr>
          <w:rFonts w:ascii="Arial" w:eastAsiaTheme="minorHAnsi" w:hAnsi="Arial" w:cs="Arial"/>
          <w:color w:val="21211E"/>
        </w:rPr>
        <w:t>mwy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ryngweithio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, a </w:t>
      </w:r>
      <w:proofErr w:type="spellStart"/>
      <w:r w:rsidRPr="000601CD">
        <w:rPr>
          <w:rFonts w:ascii="Arial" w:eastAsiaTheme="minorHAnsi" w:hAnsi="Arial" w:cs="Arial"/>
          <w:color w:val="21211E"/>
        </w:rPr>
        <w:t>mwy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o </w:t>
      </w:r>
      <w:proofErr w:type="spellStart"/>
      <w:r w:rsidRPr="000601CD">
        <w:rPr>
          <w:rFonts w:ascii="Arial" w:eastAsiaTheme="minorHAnsi" w:hAnsi="Arial" w:cs="Arial"/>
          <w:color w:val="21211E"/>
        </w:rPr>
        <w:t>weithgareddau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Pr="000601CD">
        <w:rPr>
          <w:rFonts w:ascii="Arial" w:eastAsiaTheme="minorHAnsi" w:hAnsi="Arial" w:cs="Arial"/>
          <w:color w:val="21211E"/>
        </w:rPr>
        <w:t>tu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allan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i’r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ystafell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ddosbarth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.’ (Donaldson, 2015: 17) Felly </w:t>
      </w:r>
      <w:proofErr w:type="spellStart"/>
      <w:r w:rsidRPr="000601CD">
        <w:rPr>
          <w:rFonts w:ascii="Arial" w:eastAsiaTheme="minorHAnsi" w:hAnsi="Arial" w:cs="Arial"/>
          <w:color w:val="21211E"/>
        </w:rPr>
        <w:t>wrth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ddod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DB72E4">
        <w:rPr>
          <w:rFonts w:ascii="Arial" w:eastAsiaTheme="minorHAnsi" w:hAnsi="Arial" w:cs="Arial"/>
          <w:color w:val="21211E"/>
        </w:rPr>
        <w:t>i</w:t>
      </w:r>
      <w:proofErr w:type="spellEnd"/>
      <w:r w:rsidR="00DB72E4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gasglia</w:t>
      </w:r>
      <w:r w:rsidR="00A01E81">
        <w:rPr>
          <w:rFonts w:ascii="Arial" w:eastAsiaTheme="minorHAnsi" w:hAnsi="Arial" w:cs="Arial"/>
          <w:color w:val="21211E"/>
        </w:rPr>
        <w:t>d</w:t>
      </w:r>
      <w:proofErr w:type="spellEnd"/>
      <w:r w:rsidR="00A01E81">
        <w:rPr>
          <w:rFonts w:ascii="Arial" w:eastAsiaTheme="minorHAnsi" w:hAnsi="Arial" w:cs="Arial"/>
          <w:color w:val="21211E"/>
        </w:rPr>
        <w:t xml:space="preserve">, </w:t>
      </w:r>
      <w:proofErr w:type="spellStart"/>
      <w:r w:rsidR="00A01E81">
        <w:rPr>
          <w:rFonts w:ascii="Arial" w:eastAsiaTheme="minorHAnsi" w:hAnsi="Arial" w:cs="Arial"/>
          <w:color w:val="21211E"/>
        </w:rPr>
        <w:t>os</w:t>
      </w:r>
      <w:proofErr w:type="spellEnd"/>
      <w:r w:rsidR="00A01E81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DB72E4">
        <w:rPr>
          <w:rFonts w:ascii="Arial" w:eastAsiaTheme="minorHAnsi" w:hAnsi="Arial" w:cs="Arial"/>
          <w:color w:val="21211E"/>
        </w:rPr>
        <w:t>byddai</w:t>
      </w:r>
      <w:proofErr w:type="spellEnd"/>
      <w:r w:rsidR="00DB72E4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DB72E4">
        <w:rPr>
          <w:rFonts w:ascii="Arial" w:eastAsiaTheme="minorHAnsi" w:hAnsi="Arial" w:cs="Arial"/>
          <w:color w:val="21211E"/>
        </w:rPr>
        <w:t>pob</w:t>
      </w:r>
      <w:proofErr w:type="spellEnd"/>
      <w:r w:rsidR="00DB72E4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ysgol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gynradd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defnyddio’r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dull </w:t>
      </w:r>
      <w:proofErr w:type="spellStart"/>
      <w:r w:rsidRPr="000601CD">
        <w:rPr>
          <w:rFonts w:ascii="Arial" w:eastAsiaTheme="minorHAnsi" w:hAnsi="Arial" w:cs="Arial"/>
          <w:color w:val="21211E"/>
        </w:rPr>
        <w:t>Dysgu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Seiliedig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ar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Ymholi</w:t>
      </w:r>
      <w:proofErr w:type="spellEnd"/>
      <w:r w:rsidRPr="000601CD">
        <w:rPr>
          <w:rFonts w:ascii="Arial" w:eastAsiaTheme="minorHAnsi" w:hAnsi="Arial" w:cs="Arial"/>
          <w:color w:val="21211E"/>
        </w:rPr>
        <w:t>,</w:t>
      </w:r>
      <w:r w:rsidR="00A01E81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A01E81">
        <w:rPr>
          <w:rFonts w:ascii="Arial" w:eastAsiaTheme="minorHAnsi" w:hAnsi="Arial" w:cs="Arial"/>
          <w:color w:val="21211E"/>
        </w:rPr>
        <w:t>mae’n</w:t>
      </w:r>
      <w:proofErr w:type="spellEnd"/>
      <w:r w:rsidR="00A01E81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A01E81">
        <w:rPr>
          <w:rFonts w:ascii="Arial" w:eastAsiaTheme="minorHAnsi" w:hAnsi="Arial" w:cs="Arial"/>
          <w:color w:val="21211E"/>
        </w:rPr>
        <w:t>bosib</w:t>
      </w:r>
      <w:proofErr w:type="spellEnd"/>
      <w:r w:rsidR="00A01E81">
        <w:rPr>
          <w:rFonts w:ascii="Arial" w:eastAsiaTheme="minorHAnsi" w:hAnsi="Arial" w:cs="Arial"/>
          <w:color w:val="21211E"/>
        </w:rPr>
        <w:t xml:space="preserve"> y </w:t>
      </w:r>
      <w:proofErr w:type="spellStart"/>
      <w:r w:rsidR="00DB72E4">
        <w:rPr>
          <w:rFonts w:ascii="Arial" w:eastAsiaTheme="minorHAnsi" w:hAnsi="Arial" w:cs="Arial"/>
          <w:color w:val="21211E"/>
        </w:rPr>
        <w:t>byddai</w:t>
      </w:r>
      <w:r w:rsidR="00A01E81">
        <w:rPr>
          <w:rFonts w:ascii="Arial" w:eastAsiaTheme="minorHAnsi" w:hAnsi="Arial" w:cs="Arial"/>
          <w:color w:val="21211E"/>
        </w:rPr>
        <w:t>’r</w:t>
      </w:r>
      <w:proofErr w:type="spellEnd"/>
      <w:r w:rsidR="00A01E81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dyfodol</w:t>
      </w:r>
      <w:proofErr w:type="spellEnd"/>
      <w:r w:rsidR="00A01E81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="00A01E81">
        <w:rPr>
          <w:rFonts w:ascii="Arial" w:eastAsiaTheme="minorHAnsi" w:hAnsi="Arial" w:cs="Arial"/>
          <w:color w:val="21211E"/>
        </w:rPr>
        <w:t>yn</w:t>
      </w:r>
      <w:proofErr w:type="spellEnd"/>
      <w:r w:rsidR="00A01E81">
        <w:rPr>
          <w:rFonts w:ascii="Arial" w:eastAsiaTheme="minorHAnsi" w:hAnsi="Arial" w:cs="Arial"/>
          <w:color w:val="21211E"/>
        </w:rPr>
        <w:t xml:space="preserve"> un</w:t>
      </w:r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llwyddiannus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r w:rsidR="00A01E81">
        <w:rPr>
          <w:rFonts w:ascii="Arial" w:eastAsiaTheme="minorHAnsi" w:hAnsi="Arial" w:cs="Arial"/>
          <w:color w:val="21211E"/>
        </w:rPr>
        <w:t xml:space="preserve">ac </w:t>
      </w:r>
      <w:proofErr w:type="spellStart"/>
      <w:r w:rsidR="00A01E81">
        <w:rPr>
          <w:rFonts w:ascii="Arial" w:eastAsiaTheme="minorHAnsi" w:hAnsi="Arial" w:cs="Arial"/>
          <w:color w:val="21211E"/>
        </w:rPr>
        <w:t>yn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llawn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dysgwyr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</w:t>
      </w:r>
      <w:proofErr w:type="spellStart"/>
      <w:r w:rsidRPr="000601CD">
        <w:rPr>
          <w:rFonts w:ascii="Arial" w:eastAsiaTheme="minorHAnsi" w:hAnsi="Arial" w:cs="Arial"/>
          <w:color w:val="21211E"/>
        </w:rPr>
        <w:t>hyderus</w:t>
      </w:r>
      <w:proofErr w:type="spellEnd"/>
      <w:r w:rsidRPr="000601CD">
        <w:rPr>
          <w:rFonts w:ascii="Arial" w:eastAsiaTheme="minorHAnsi" w:hAnsi="Arial" w:cs="Arial"/>
          <w:color w:val="21211E"/>
        </w:rPr>
        <w:t xml:space="preserve"> ac </w:t>
      </w:r>
      <w:proofErr w:type="spellStart"/>
      <w:r w:rsidRPr="000601CD">
        <w:rPr>
          <w:rFonts w:ascii="Arial" w:eastAsiaTheme="minorHAnsi" w:hAnsi="Arial" w:cs="Arial"/>
          <w:color w:val="21211E"/>
        </w:rPr>
        <w:t>annibynnol</w:t>
      </w:r>
      <w:proofErr w:type="spellEnd"/>
      <w:r w:rsidRPr="000601CD">
        <w:rPr>
          <w:rFonts w:ascii="Arial" w:eastAsiaTheme="minorHAnsi" w:hAnsi="Arial" w:cs="Arial"/>
          <w:color w:val="21211E"/>
        </w:rPr>
        <w:t>.</w:t>
      </w:r>
    </w:p>
    <w:p w14:paraId="44CBB420" w14:textId="6752C441" w:rsidR="00F917FF" w:rsidRPr="006E208F" w:rsidRDefault="00F917FF" w:rsidP="000601CD">
      <w:pPr>
        <w:pStyle w:val="NormalWeb"/>
        <w:spacing w:line="360" w:lineRule="auto"/>
        <w:rPr>
          <w:rFonts w:ascii="Arial" w:hAnsi="Arial" w:cs="Arial"/>
          <w:b/>
        </w:rPr>
      </w:pPr>
      <w:proofErr w:type="spellStart"/>
      <w:r w:rsidRPr="006E208F">
        <w:rPr>
          <w:rFonts w:ascii="Arial" w:hAnsi="Arial" w:cs="Arial"/>
          <w:b/>
          <w:color w:val="21211E"/>
        </w:rPr>
        <w:t>Cyfrif</w:t>
      </w:r>
      <w:proofErr w:type="spellEnd"/>
      <w:r w:rsidRPr="006E208F">
        <w:rPr>
          <w:rFonts w:ascii="Arial" w:hAnsi="Arial" w:cs="Arial"/>
          <w:b/>
          <w:color w:val="21211E"/>
        </w:rPr>
        <w:t xml:space="preserve"> </w:t>
      </w:r>
      <w:proofErr w:type="spellStart"/>
      <w:r w:rsidRPr="006E208F">
        <w:rPr>
          <w:rFonts w:ascii="Arial" w:hAnsi="Arial" w:cs="Arial"/>
          <w:b/>
          <w:color w:val="21211E"/>
        </w:rPr>
        <w:t>geiriau</w:t>
      </w:r>
      <w:proofErr w:type="spellEnd"/>
      <w:r w:rsidRPr="006E208F">
        <w:rPr>
          <w:rFonts w:ascii="Arial" w:hAnsi="Arial" w:cs="Arial"/>
          <w:b/>
          <w:color w:val="21211E"/>
        </w:rPr>
        <w:t>: 5,</w:t>
      </w:r>
      <w:r w:rsidR="00B112BB">
        <w:rPr>
          <w:rFonts w:ascii="Arial" w:hAnsi="Arial" w:cs="Arial"/>
          <w:b/>
          <w:color w:val="21211E"/>
        </w:rPr>
        <w:t>17</w:t>
      </w:r>
      <w:r w:rsidR="00AE46CB">
        <w:rPr>
          <w:rFonts w:ascii="Arial" w:hAnsi="Arial" w:cs="Arial"/>
          <w:b/>
          <w:color w:val="21211E"/>
        </w:rPr>
        <w:t>8</w:t>
      </w:r>
    </w:p>
    <w:p w14:paraId="636094E7" w14:textId="77777777" w:rsidR="00D84A4F" w:rsidRPr="000601CD" w:rsidRDefault="00D84A4F" w:rsidP="000601CD">
      <w:pPr>
        <w:spacing w:line="360" w:lineRule="auto"/>
        <w:rPr>
          <w:rFonts w:ascii="Arial" w:hAnsi="Arial" w:cs="Arial"/>
          <w:color w:val="555555"/>
          <w:highlight w:val="yellow"/>
          <w:shd w:val="clear" w:color="auto" w:fill="FFFFFF"/>
        </w:rPr>
      </w:pPr>
    </w:p>
    <w:p w14:paraId="2D4D8F4E" w14:textId="77777777" w:rsidR="00EF2AD4" w:rsidRPr="000601CD" w:rsidRDefault="00EF2AD4" w:rsidP="000601CD">
      <w:pPr>
        <w:spacing w:line="360" w:lineRule="auto"/>
        <w:rPr>
          <w:rFonts w:ascii="Arial" w:hAnsi="Arial" w:cs="Arial"/>
          <w:highlight w:val="cyan"/>
        </w:rPr>
      </w:pPr>
    </w:p>
    <w:p w14:paraId="1C1D4298" w14:textId="652C729E" w:rsidR="00EF2AD4" w:rsidRPr="000601CD" w:rsidRDefault="00EF2AD4" w:rsidP="000601CD">
      <w:pPr>
        <w:spacing w:line="360" w:lineRule="auto"/>
        <w:rPr>
          <w:rFonts w:ascii="Arial" w:hAnsi="Arial" w:cs="Arial"/>
          <w:highlight w:val="cyan"/>
        </w:rPr>
      </w:pPr>
    </w:p>
    <w:p w14:paraId="6FE72B51" w14:textId="77777777" w:rsidR="00FE52B7" w:rsidRPr="000601CD" w:rsidRDefault="00FE52B7" w:rsidP="000601CD">
      <w:pPr>
        <w:spacing w:line="360" w:lineRule="auto"/>
        <w:rPr>
          <w:rFonts w:ascii="Arial" w:hAnsi="Arial" w:cs="Arial"/>
          <w:highlight w:val="cyan"/>
        </w:rPr>
      </w:pPr>
    </w:p>
    <w:p w14:paraId="05430508" w14:textId="645E0F33" w:rsidR="00056736" w:rsidRPr="000601CD" w:rsidRDefault="00056736" w:rsidP="000601CD">
      <w:pPr>
        <w:spacing w:line="360" w:lineRule="auto"/>
        <w:rPr>
          <w:rFonts w:ascii="Arial" w:hAnsi="Arial" w:cs="Arial"/>
        </w:rPr>
      </w:pPr>
    </w:p>
    <w:p w14:paraId="6B746856" w14:textId="1942A4AA" w:rsidR="004D067B" w:rsidRDefault="004D067B" w:rsidP="0026635F">
      <w:pPr>
        <w:spacing w:line="360" w:lineRule="auto"/>
      </w:pPr>
    </w:p>
    <w:p w14:paraId="2CB3C38F" w14:textId="07620877" w:rsidR="00B44D13" w:rsidRDefault="00B44D13" w:rsidP="0026635F">
      <w:pPr>
        <w:spacing w:line="360" w:lineRule="auto"/>
      </w:pPr>
    </w:p>
    <w:p w14:paraId="56EB6398" w14:textId="1F58980F" w:rsidR="00B44D13" w:rsidRDefault="00B44D13" w:rsidP="0026635F">
      <w:pPr>
        <w:spacing w:line="360" w:lineRule="auto"/>
      </w:pPr>
    </w:p>
    <w:p w14:paraId="24CE491F" w14:textId="18D803A7" w:rsidR="00B44D13" w:rsidRDefault="00B44D13" w:rsidP="0026635F">
      <w:pPr>
        <w:spacing w:line="360" w:lineRule="auto"/>
      </w:pPr>
    </w:p>
    <w:p w14:paraId="3210EBE5" w14:textId="4E367BF2" w:rsidR="00B44D13" w:rsidRDefault="00B44D13" w:rsidP="0026635F">
      <w:pPr>
        <w:spacing w:line="360" w:lineRule="auto"/>
      </w:pPr>
    </w:p>
    <w:p w14:paraId="1B3DBEE5" w14:textId="2AD111B6" w:rsidR="00B44D13" w:rsidRDefault="00B44D13" w:rsidP="0026635F">
      <w:pPr>
        <w:spacing w:line="360" w:lineRule="auto"/>
      </w:pPr>
    </w:p>
    <w:p w14:paraId="31A147A3" w14:textId="13460DDC" w:rsidR="00B44D13" w:rsidRDefault="00B44D13" w:rsidP="0026635F">
      <w:pPr>
        <w:spacing w:line="360" w:lineRule="auto"/>
      </w:pPr>
    </w:p>
    <w:p w14:paraId="018E7C01" w14:textId="5237E5FD" w:rsidR="00B44D13" w:rsidRDefault="00B44D13" w:rsidP="0026635F">
      <w:pPr>
        <w:spacing w:line="360" w:lineRule="auto"/>
      </w:pPr>
    </w:p>
    <w:p w14:paraId="457EFA85" w14:textId="335D9CEE" w:rsidR="00B44D13" w:rsidRDefault="00B44D13" w:rsidP="0026635F">
      <w:pPr>
        <w:spacing w:line="360" w:lineRule="auto"/>
      </w:pPr>
    </w:p>
    <w:p w14:paraId="295A1D6B" w14:textId="01276C3D" w:rsidR="00B44D13" w:rsidRDefault="00B44D13" w:rsidP="0026635F">
      <w:pPr>
        <w:spacing w:line="360" w:lineRule="auto"/>
      </w:pPr>
    </w:p>
    <w:p w14:paraId="607015E2" w14:textId="47046202" w:rsidR="00B44D13" w:rsidRDefault="00B44D13" w:rsidP="0026635F">
      <w:pPr>
        <w:spacing w:line="360" w:lineRule="auto"/>
      </w:pPr>
    </w:p>
    <w:p w14:paraId="0E30C30B" w14:textId="7FB72814" w:rsidR="00B44D13" w:rsidRDefault="00B44D13" w:rsidP="0026635F">
      <w:pPr>
        <w:spacing w:line="360" w:lineRule="auto"/>
      </w:pPr>
    </w:p>
    <w:p w14:paraId="3089721D" w14:textId="23EB9D46" w:rsidR="00B44D13" w:rsidRDefault="00B44D13" w:rsidP="0026635F">
      <w:pPr>
        <w:spacing w:line="360" w:lineRule="auto"/>
      </w:pPr>
    </w:p>
    <w:p w14:paraId="20FD5EFF" w14:textId="33322AF0" w:rsidR="00B44D13" w:rsidRDefault="00B44D13" w:rsidP="0026635F">
      <w:pPr>
        <w:spacing w:line="360" w:lineRule="auto"/>
      </w:pPr>
    </w:p>
    <w:p w14:paraId="26A60BE9" w14:textId="5FD1B64D" w:rsidR="00B44D13" w:rsidRDefault="00B44D13" w:rsidP="0026635F">
      <w:pPr>
        <w:spacing w:line="360" w:lineRule="auto"/>
      </w:pPr>
    </w:p>
    <w:p w14:paraId="0B4BA482" w14:textId="77777777" w:rsidR="003D5A24" w:rsidRDefault="003D5A24" w:rsidP="0026635F">
      <w:pPr>
        <w:spacing w:line="360" w:lineRule="auto"/>
      </w:pPr>
    </w:p>
    <w:p w14:paraId="335D5CC2" w14:textId="1FBC4F7A" w:rsidR="00B44D13" w:rsidRPr="00B44D13" w:rsidRDefault="00B44D13" w:rsidP="0026635F">
      <w:pPr>
        <w:spacing w:line="360" w:lineRule="auto"/>
        <w:rPr>
          <w:rFonts w:ascii="Arial" w:hAnsi="Arial" w:cs="Arial"/>
          <w:b/>
          <w:u w:val="single"/>
        </w:rPr>
      </w:pPr>
    </w:p>
    <w:p w14:paraId="724E0A76" w14:textId="3303A09E" w:rsidR="00B44D13" w:rsidRPr="00B44D13" w:rsidRDefault="00B44D13" w:rsidP="00B44D13">
      <w:pPr>
        <w:spacing w:line="360" w:lineRule="auto"/>
        <w:jc w:val="center"/>
        <w:rPr>
          <w:rFonts w:ascii="Arial" w:hAnsi="Arial" w:cs="Arial"/>
          <w:b/>
          <w:u w:val="single"/>
        </w:rPr>
      </w:pPr>
      <w:proofErr w:type="spellStart"/>
      <w:r w:rsidRPr="00B44D13">
        <w:rPr>
          <w:rFonts w:ascii="Arial" w:hAnsi="Arial" w:cs="Arial"/>
          <w:b/>
          <w:u w:val="single"/>
        </w:rPr>
        <w:lastRenderedPageBreak/>
        <w:t>Rhestr</w:t>
      </w:r>
      <w:proofErr w:type="spellEnd"/>
      <w:r w:rsidRPr="00B44D13">
        <w:rPr>
          <w:rFonts w:ascii="Arial" w:hAnsi="Arial" w:cs="Arial"/>
          <w:b/>
          <w:u w:val="single"/>
        </w:rPr>
        <w:t xml:space="preserve"> </w:t>
      </w:r>
      <w:proofErr w:type="spellStart"/>
      <w:r w:rsidRPr="00B44D13">
        <w:rPr>
          <w:rFonts w:ascii="Arial" w:hAnsi="Arial" w:cs="Arial"/>
          <w:b/>
          <w:u w:val="single"/>
        </w:rPr>
        <w:t>Cyfeirnodi</w:t>
      </w:r>
      <w:proofErr w:type="spellEnd"/>
    </w:p>
    <w:p w14:paraId="5316B10B" w14:textId="77777777" w:rsidR="00B44D13" w:rsidRPr="00342B5D" w:rsidRDefault="00B44D13" w:rsidP="00B44D13">
      <w:pPr>
        <w:spacing w:line="360" w:lineRule="auto"/>
        <w:rPr>
          <w:rFonts w:ascii="Arial" w:hAnsi="Arial" w:cs="Arial"/>
          <w:color w:val="000000" w:themeColor="text1"/>
        </w:rPr>
      </w:pPr>
    </w:p>
    <w:p w14:paraId="2892E68A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Alderman, J. (2014) </w:t>
      </w:r>
      <w:r w:rsidRPr="005B709C">
        <w:rPr>
          <w:rFonts w:ascii="Arial" w:hAnsi="Arial" w:cs="Arial"/>
          <w:bCs/>
          <w:color w:val="000000" w:themeColor="text1"/>
        </w:rPr>
        <w:t xml:space="preserve">Books: Their Role in Research.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Ar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yn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: </w:t>
      </w:r>
      <w:hyperlink r:id="rId10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https://digitalcommons.unf.edu/cgi/viewcontent.cgi?article=1008&amp;context=bliss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27 2019) </w:t>
      </w:r>
    </w:p>
    <w:p w14:paraId="26A2F30F" w14:textId="77777777" w:rsidR="00B44D13" w:rsidRPr="005B709C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Style w:val="s1"/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Athey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, C. (2007) Extending Thought in Young Children (2il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arg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). London: Paul Chapman.</w:t>
      </w:r>
    </w:p>
    <w:p w14:paraId="54533F65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Awdurdod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Cymwysterau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5B709C">
        <w:rPr>
          <w:rFonts w:ascii="Arial" w:hAnsi="Arial" w:cs="Arial"/>
          <w:color w:val="000000" w:themeColor="text1"/>
        </w:rPr>
        <w:t>Cwricwlwm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ac </w:t>
      </w:r>
      <w:proofErr w:type="spellStart"/>
      <w:r w:rsidRPr="005B709C">
        <w:rPr>
          <w:rFonts w:ascii="Arial" w:hAnsi="Arial" w:cs="Arial"/>
          <w:color w:val="000000" w:themeColor="text1"/>
        </w:rPr>
        <w:t>Asesu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Cymru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(2003) </w:t>
      </w:r>
      <w:proofErr w:type="spellStart"/>
      <w:r w:rsidRPr="005B709C">
        <w:rPr>
          <w:rFonts w:ascii="Arial" w:hAnsi="Arial" w:cs="Arial"/>
          <w:color w:val="000000" w:themeColor="text1"/>
        </w:rPr>
        <w:t>Datblygu’r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Cwricwlwm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Cymreig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>: http://www.wasacre.org.uk/publications/wag/W-developingthecurriculumcymreig.pdf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1 Mai 2019)</w:t>
      </w:r>
    </w:p>
    <w:p w14:paraId="18B3E155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Blessinger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, P a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Carfora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, J. (2014) </w:t>
      </w:r>
      <w:r w:rsidRPr="005B709C">
        <w:rPr>
          <w:rFonts w:ascii="Arial" w:hAnsi="Arial" w:cs="Arial"/>
          <w:i/>
          <w:color w:val="000000" w:themeColor="text1"/>
          <w:shd w:val="clear" w:color="auto" w:fill="FFFFFF"/>
        </w:rPr>
        <w:t xml:space="preserve">Inquiry- Based Learning for the Arts, Humanities, and Social Sciences. </w:t>
      </w:r>
      <w:r w:rsidRPr="005B709C">
        <w:rPr>
          <w:rFonts w:ascii="Arial" w:hAnsi="Arial" w:cs="Arial"/>
          <w:color w:val="000000" w:themeColor="text1"/>
          <w:shd w:val="clear" w:color="auto" w:fill="FFFFFF"/>
        </w:rPr>
        <w:t>1</w:t>
      </w:r>
      <w:r w:rsidRPr="005B709C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st</w:t>
      </w: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Ed. New York: Emerald. </w:t>
      </w:r>
    </w:p>
    <w:p w14:paraId="47D832F9" w14:textId="77777777" w:rsidR="00B44D13" w:rsidRPr="00EF5A95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Fonts w:ascii="Arial" w:hAnsi="Arial" w:cs="Arial"/>
          <w:b w:val="0"/>
          <w:color w:val="000000" w:themeColor="text1"/>
          <w:sz w:val="24"/>
          <w:szCs w:val="24"/>
        </w:rPr>
      </w:pPr>
      <w:r w:rsidRPr="00EF5A9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Crombie, S. (2014) </w:t>
      </w:r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>The Benefits of Inquiry-Based Learning. [</w:t>
      </w:r>
      <w:proofErr w:type="spellStart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>Fideo</w:t>
      </w:r>
      <w:proofErr w:type="spellEnd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] </w:t>
      </w:r>
      <w:proofErr w:type="spellStart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>Ar</w:t>
      </w:r>
      <w:proofErr w:type="spellEnd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>gael</w:t>
      </w:r>
      <w:proofErr w:type="spellEnd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>yn</w:t>
      </w:r>
      <w:proofErr w:type="spellEnd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: </w:t>
      </w:r>
      <w:hyperlink r:id="rId11" w:history="1">
        <w:r w:rsidRPr="00EF5A95">
          <w:rPr>
            <w:rStyle w:val="Hyperlink"/>
            <w:rFonts w:ascii="Arial" w:hAnsi="Arial" w:cs="Arial"/>
            <w:b w:val="0"/>
            <w:color w:val="000000" w:themeColor="text1"/>
            <w:sz w:val="24"/>
            <w:szCs w:val="24"/>
          </w:rPr>
          <w:t>https://www.youtube.com/watch?v=2ylmVT5lkck</w:t>
        </w:r>
      </w:hyperlink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(</w:t>
      </w:r>
      <w:proofErr w:type="spellStart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>Gwelwyd</w:t>
      </w:r>
      <w:proofErr w:type="spellEnd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: </w:t>
      </w:r>
      <w:proofErr w:type="spellStart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>Ebrill</w:t>
      </w:r>
      <w:proofErr w:type="spellEnd"/>
      <w:r w:rsidRPr="00EF5A95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20 2019) </w:t>
      </w:r>
    </w:p>
    <w:p w14:paraId="4C286408" w14:textId="77777777" w:rsidR="00B44D13" w:rsidRPr="005B709C" w:rsidRDefault="00B44D13" w:rsidP="00B44D13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Cwricwlwm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Cymru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5B709C">
        <w:rPr>
          <w:rFonts w:ascii="Arial" w:hAnsi="Arial" w:cs="Arial"/>
          <w:color w:val="000000" w:themeColor="text1"/>
        </w:rPr>
        <w:t>Rhaglen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Astudio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gyfer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Cymraeg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</w:t>
      </w:r>
      <w:proofErr w:type="spellStart"/>
      <w:r w:rsidRPr="005B709C">
        <w:rPr>
          <w:rFonts w:ascii="Arial" w:hAnsi="Arial" w:cs="Arial"/>
          <w:color w:val="000000" w:themeColor="text1"/>
        </w:rPr>
        <w:t>Cyfnodau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Allweddol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 (2016)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12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https://learning.gov.wales/docs/learningwales/publications/150717-nc-welsh-cy-ve3.pdf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20 2019) </w:t>
      </w:r>
    </w:p>
    <w:p w14:paraId="44925E1F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Cwricwlwm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Cymru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5B709C">
        <w:rPr>
          <w:rFonts w:ascii="Arial" w:hAnsi="Arial" w:cs="Arial"/>
          <w:color w:val="000000" w:themeColor="text1"/>
        </w:rPr>
        <w:t>Rhaglen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Astudio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gyfer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Hanes, </w:t>
      </w:r>
      <w:proofErr w:type="spellStart"/>
      <w:r w:rsidRPr="005B709C">
        <w:rPr>
          <w:rFonts w:ascii="Arial" w:hAnsi="Arial" w:cs="Arial"/>
          <w:color w:val="000000" w:themeColor="text1"/>
        </w:rPr>
        <w:t>Cyfnodau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Allweddol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 (2016)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13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https://learning.gov.wales/docs/learningwales/publications/150717-nc-welsh-cy-ve3.pdf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20 2019) </w:t>
      </w:r>
    </w:p>
    <w:p w14:paraId="3E31B596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Debroy</w:t>
      </w:r>
      <w:proofErr w:type="spellEnd"/>
      <w:r w:rsidRPr="005B709C">
        <w:rPr>
          <w:rFonts w:ascii="Arial" w:hAnsi="Arial" w:cs="Arial"/>
          <w:color w:val="000000" w:themeColor="text1"/>
        </w:rPr>
        <w:t>, A. (2018</w:t>
      </w:r>
      <w:r w:rsidRPr="005B709C">
        <w:rPr>
          <w:rFonts w:ascii="Arial" w:hAnsi="Arial" w:cs="Arial"/>
          <w:i/>
          <w:color w:val="000000" w:themeColor="text1"/>
        </w:rPr>
        <w:t xml:space="preserve">) </w:t>
      </w:r>
      <w:hyperlink r:id="rId14" w:history="1">
        <w:r w:rsidRPr="005B709C">
          <w:rPr>
            <w:rStyle w:val="Hyperlink"/>
            <w:rFonts w:ascii="Arial" w:hAnsi="Arial" w:cs="Arial"/>
            <w:i/>
            <w:color w:val="000000" w:themeColor="text1"/>
          </w:rPr>
          <w:t>Realities and Challenges to Inquiry Based Learning - Snippets of Research Reports</w:t>
        </w:r>
      </w:hyperlink>
      <w:r w:rsidRPr="005B709C">
        <w:rPr>
          <w:rFonts w:ascii="Arial" w:hAnsi="Arial" w:cs="Arial"/>
          <w:i/>
          <w:color w:val="000000" w:themeColor="text1"/>
        </w:rPr>
        <w:t>.</w:t>
      </w:r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15" w:history="1">
        <w:r w:rsidRPr="005B709C">
          <w:rPr>
            <w:rStyle w:val="Hyperlink"/>
            <w:rFonts w:ascii="Arial" w:hAnsi="Arial" w:cs="Arial"/>
            <w:color w:val="000000" w:themeColor="text1"/>
          </w:rPr>
          <w:t>http://edtechreview.in/research/3325-realities-challenges-to-inquiry-based-learning-research</w:t>
        </w:r>
      </w:hyperlink>
      <w:r w:rsidRPr="005B709C">
        <w:rPr>
          <w:rFonts w:ascii="Arial" w:hAnsi="Arial" w:cs="Arial"/>
          <w:color w:val="000000" w:themeColor="text1"/>
        </w:rPr>
        <w:t>.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29 2019) </w:t>
      </w:r>
    </w:p>
    <w:p w14:paraId="14100BAB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DeFranzo, S. (2015) 5 Reasons Why Feedback is Important.’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>: https://www.snapsurveys.com/blog/5-reasons-feedback-important/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19 2019) </w:t>
      </w:r>
    </w:p>
    <w:p w14:paraId="469C603C" w14:textId="77777777" w:rsidR="00B44D13" w:rsidRPr="005B709C" w:rsidRDefault="00B44D13" w:rsidP="00B44D13">
      <w:pPr>
        <w:pStyle w:val="ListParagraph"/>
        <w:numPr>
          <w:ilvl w:val="0"/>
          <w:numId w:val="22"/>
        </w:numPr>
        <w:tabs>
          <w:tab w:val="left" w:pos="5094"/>
        </w:tabs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Style w:val="Hyperlink"/>
          <w:rFonts w:ascii="Arial" w:hAnsi="Arial" w:cs="Arial"/>
          <w:color w:val="000000" w:themeColor="text1"/>
        </w:rPr>
        <w:lastRenderedPageBreak/>
        <w:t xml:space="preserve">Department for Education, (2018) </w:t>
      </w:r>
      <w:r w:rsidRPr="005B709C">
        <w:rPr>
          <w:rStyle w:val="Hyperlink"/>
          <w:rFonts w:ascii="Arial" w:hAnsi="Arial" w:cs="Arial"/>
          <w:i/>
          <w:color w:val="000000" w:themeColor="text1"/>
        </w:rPr>
        <w:t xml:space="preserve">Promoting </w:t>
      </w:r>
      <w:r w:rsidRPr="005B709C">
        <w:rPr>
          <w:rFonts w:ascii="Arial" w:hAnsi="Arial" w:cs="Arial"/>
          <w:bCs/>
          <w:i/>
          <w:color w:val="000000" w:themeColor="text1"/>
        </w:rPr>
        <w:t xml:space="preserve">the education of looked- after children and previously looked- after children.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Ar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yn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: </w:t>
      </w:r>
      <w:hyperlink r:id="rId16" w:history="1">
        <w:r w:rsidRPr="005B709C">
          <w:rPr>
            <w:rStyle w:val="Hyperlink"/>
            <w:rFonts w:ascii="Arial" w:hAnsi="Arial" w:cs="Arial"/>
            <w:bCs/>
            <w:color w:val="000000" w:themeColor="text1"/>
          </w:rPr>
          <w:t>https://assets.publishing.service.gov.uk/government/uploads/system/uploads/attachment_data/file/683556/Promoting_the_education_of_looked-after_children_and_previously_looked-after_children.pdf</w:t>
        </w:r>
      </w:hyperlink>
      <w:r w:rsidRPr="005B709C">
        <w:rPr>
          <w:rFonts w:ascii="Arial" w:hAnsi="Arial" w:cs="Arial"/>
          <w:bCs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11 2019) </w:t>
      </w:r>
    </w:p>
    <w:p w14:paraId="7824B1B7" w14:textId="77777777" w:rsidR="00B44D13" w:rsidRPr="005B709C" w:rsidRDefault="00B44D13" w:rsidP="00B44D13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color w:val="000000" w:themeColor="text1"/>
          <w:lang w:val="cy-GB"/>
        </w:rPr>
      </w:pPr>
      <w:r w:rsidRPr="005B709C">
        <w:rPr>
          <w:rFonts w:ascii="Arial" w:hAnsi="Arial" w:cs="Arial"/>
          <w:color w:val="000000" w:themeColor="text1"/>
          <w:lang w:val="cy-GB"/>
        </w:rPr>
        <w:t xml:space="preserve">Donaldson, G (2015) </w:t>
      </w:r>
      <w:r w:rsidRPr="005B709C">
        <w:rPr>
          <w:rFonts w:ascii="Arial" w:hAnsi="Arial" w:cs="Arial"/>
          <w:i/>
          <w:color w:val="000000" w:themeColor="text1"/>
          <w:lang w:val="cy-GB"/>
        </w:rPr>
        <w:t>Dyfodol Llwyddiannus</w:t>
      </w:r>
      <w:r w:rsidRPr="005B709C">
        <w:rPr>
          <w:rFonts w:ascii="Arial" w:hAnsi="Arial" w:cs="Arial"/>
          <w:color w:val="000000" w:themeColor="text1"/>
          <w:lang w:val="cy-GB"/>
        </w:rPr>
        <w:t xml:space="preserve">. Caerdydd: Hawlfraint y Goron. </w:t>
      </w:r>
    </w:p>
    <w:p w14:paraId="32C2A41B" w14:textId="77777777" w:rsidR="00B44D13" w:rsidRPr="005B709C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Style w:val="s1"/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Cymru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(2014)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Fframwaith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Llythrennedd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Rhifedd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7" w:history="1">
        <w:r w:rsidRPr="005B709C">
          <w:rPr>
            <w:rStyle w:val="Hyperlink"/>
            <w:rFonts w:ascii="Arial" w:hAnsi="Arial" w:cs="Arial"/>
            <w:b w:val="0"/>
            <w:color w:val="000000" w:themeColor="text1"/>
            <w:sz w:val="24"/>
            <w:szCs w:val="24"/>
          </w:rPr>
          <w:t>https://learning.gov.wales/resources/browse-all/nlnf/framework?lang=cy</w:t>
        </w:r>
      </w:hyperlink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: Mai 1 2019) </w:t>
      </w:r>
    </w:p>
    <w:p w14:paraId="701E6590" w14:textId="77777777" w:rsidR="00B44D13" w:rsidRPr="005B709C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Style w:val="s1"/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Cymru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(2016)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Fframwaith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Cymhwysedd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Digidol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18" w:history="1">
        <w:r w:rsidRPr="005B709C">
          <w:rPr>
            <w:rStyle w:val="Hyperlink"/>
            <w:rFonts w:ascii="Arial" w:hAnsi="Arial" w:cs="Arial"/>
            <w:b w:val="0"/>
            <w:color w:val="000000" w:themeColor="text1"/>
            <w:sz w:val="24"/>
            <w:szCs w:val="24"/>
          </w:rPr>
          <w:t>https://learning.gov.wales/resources/browse-all/digital-competence-framework/framework?lang=cy</w:t>
        </w:r>
      </w:hyperlink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30 2019) </w:t>
      </w:r>
    </w:p>
    <w:p w14:paraId="592B49A2" w14:textId="77777777" w:rsidR="00B44D13" w:rsidRPr="00342B5D" w:rsidRDefault="00B44D13" w:rsidP="00B44D1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bCs/>
          <w:color w:val="000000" w:themeColor="text1"/>
        </w:rPr>
      </w:pPr>
      <w:r w:rsidRPr="009D2C75">
        <w:rPr>
          <w:rFonts w:ascii="Arial" w:hAnsi="Arial" w:cs="Arial"/>
          <w:bCs/>
          <w:color w:val="000000" w:themeColor="text1"/>
        </w:rPr>
        <w:t>Ellis, M. (1973) </w:t>
      </w:r>
      <w:r w:rsidRPr="009D2C75">
        <w:rPr>
          <w:rFonts w:ascii="Arial" w:hAnsi="Arial" w:cs="Arial"/>
          <w:bCs/>
          <w:i/>
          <w:color w:val="000000" w:themeColor="text1"/>
        </w:rPr>
        <w:t>Why people play.</w:t>
      </w:r>
      <w:r w:rsidRPr="009D2C75">
        <w:rPr>
          <w:rFonts w:ascii="Arial" w:hAnsi="Arial" w:cs="Arial"/>
          <w:bCs/>
          <w:color w:val="000000" w:themeColor="text1"/>
        </w:rPr>
        <w:t xml:space="preserve"> Englewood Cliffs, NJ: Prentice Hall </w:t>
      </w:r>
      <w:r w:rsidRPr="00342B5D">
        <w:rPr>
          <w:rFonts w:ascii="Arial" w:hAnsi="Arial" w:cs="Arial"/>
          <w:bCs/>
          <w:color w:val="000000" w:themeColor="text1"/>
        </w:rPr>
        <w:t>Publishing Co.</w:t>
      </w:r>
    </w:p>
    <w:p w14:paraId="6CB4C3A9" w14:textId="77777777" w:rsidR="00B44D13" w:rsidRPr="007E5D0A" w:rsidRDefault="00B44D13" w:rsidP="00B44D1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</w:rPr>
      </w:pPr>
      <w:r w:rsidRPr="007E5D0A">
        <w:rPr>
          <w:rFonts w:ascii="Arial" w:hAnsi="Arial" w:cs="Arial"/>
          <w:color w:val="000000" w:themeColor="text1"/>
        </w:rPr>
        <w:t xml:space="preserve">Estyn (2015) </w:t>
      </w:r>
      <w:proofErr w:type="spellStart"/>
      <w:r w:rsidRPr="007E5D0A">
        <w:rPr>
          <w:rFonts w:ascii="Arial" w:hAnsi="Arial" w:cs="Arial"/>
          <w:color w:val="000000" w:themeColor="text1"/>
        </w:rPr>
        <w:t>Gwella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medrau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disgyblion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ar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draws y </w:t>
      </w:r>
      <w:proofErr w:type="spellStart"/>
      <w:r w:rsidRPr="007E5D0A">
        <w:rPr>
          <w:rFonts w:ascii="Arial" w:hAnsi="Arial" w:cs="Arial"/>
          <w:color w:val="000000" w:themeColor="text1"/>
        </w:rPr>
        <w:t>cwricwlwm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7E5D0A">
        <w:rPr>
          <w:rFonts w:ascii="Arial" w:hAnsi="Arial" w:cs="Arial"/>
          <w:color w:val="000000" w:themeColor="text1"/>
        </w:rPr>
        <w:t>Ar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gael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yn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: </w:t>
      </w:r>
      <w:proofErr w:type="gramStart"/>
      <w:r w:rsidRPr="007E5D0A">
        <w:rPr>
          <w:rFonts w:ascii="Arial" w:hAnsi="Arial" w:cs="Arial"/>
          <w:color w:val="000000" w:themeColor="text1"/>
        </w:rPr>
        <w:t>https://www.estyn.llyw.cymru/arfer-effeithiol/gwella-medrau-disgyblion-ar-draws-y-cwricwlwm  (</w:t>
      </w:r>
      <w:proofErr w:type="spellStart"/>
      <w:proofErr w:type="gramEnd"/>
      <w:r w:rsidRPr="007E5D0A">
        <w:rPr>
          <w:rFonts w:ascii="Arial" w:hAnsi="Arial" w:cs="Arial"/>
          <w:color w:val="000000" w:themeColor="text1"/>
        </w:rPr>
        <w:t>Darllennwy</w:t>
      </w:r>
      <w:r>
        <w:rPr>
          <w:rFonts w:ascii="Arial" w:hAnsi="Arial" w:cs="Arial"/>
          <w:color w:val="000000" w:themeColor="text1"/>
        </w:rPr>
        <w:t>d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proofErr w:type="spellStart"/>
      <w:r>
        <w:rPr>
          <w:rFonts w:ascii="Arial" w:hAnsi="Arial" w:cs="Arial"/>
          <w:color w:val="000000" w:themeColor="text1"/>
        </w:rPr>
        <w:t>Ebrill</w:t>
      </w:r>
      <w:proofErr w:type="spellEnd"/>
      <w:r>
        <w:rPr>
          <w:rFonts w:ascii="Arial" w:hAnsi="Arial" w:cs="Arial"/>
          <w:color w:val="000000" w:themeColor="text1"/>
        </w:rPr>
        <w:t xml:space="preserve"> 28 2019</w:t>
      </w:r>
      <w:r w:rsidRPr="007E5D0A">
        <w:rPr>
          <w:rFonts w:ascii="Arial" w:hAnsi="Arial" w:cs="Arial"/>
          <w:color w:val="000000" w:themeColor="text1"/>
        </w:rPr>
        <w:t>)</w:t>
      </w:r>
    </w:p>
    <w:p w14:paraId="6DC3153D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before="100" w:beforeAutospacing="1" w:after="100" w:afterAutospacing="1" w:line="360" w:lineRule="auto"/>
        <w:rPr>
          <w:rStyle w:val="Hyperlink"/>
          <w:rFonts w:ascii="Arial" w:hAnsi="Arial" w:cs="Arial"/>
          <w:bCs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>Estyn (2016</w:t>
      </w:r>
      <w:r w:rsidRPr="005B709C">
        <w:rPr>
          <w:rFonts w:ascii="Arial" w:hAnsi="Arial" w:cs="Arial"/>
          <w:i/>
          <w:color w:val="000000" w:themeColor="text1"/>
        </w:rPr>
        <w:t xml:space="preserve">) </w:t>
      </w:r>
      <w:r w:rsidRPr="005B709C">
        <w:rPr>
          <w:rFonts w:ascii="Arial" w:hAnsi="Arial" w:cs="Arial"/>
          <w:bCs/>
          <w:i/>
          <w:color w:val="000000" w:themeColor="text1"/>
        </w:rPr>
        <w:t>‘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Llais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y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disgybl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’ o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fudd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i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ddisgyblion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ac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yn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helpu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ysgolion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i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wella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>.</w:t>
      </w:r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Ar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yn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: </w:t>
      </w:r>
      <w:hyperlink r:id="rId19" w:history="1">
        <w:r w:rsidRPr="005B709C">
          <w:rPr>
            <w:rStyle w:val="Hyperlink"/>
            <w:rFonts w:ascii="Arial" w:hAnsi="Arial" w:cs="Arial"/>
            <w:bCs/>
            <w:color w:val="000000" w:themeColor="text1"/>
          </w:rPr>
          <w:t>https://www.estyn.llyw.cymru/newyddion/‘llais-y-disgybl’-o-fudd-i-ddisgyblion-ac-yn-helpu-ysgolion-i-wella</w:t>
        </w:r>
      </w:hyperlink>
      <w:r w:rsidRPr="005B709C">
        <w:rPr>
          <w:rStyle w:val="Hyperlink"/>
          <w:rFonts w:ascii="Arial" w:hAnsi="Arial" w:cs="Arial"/>
          <w:bCs/>
          <w:color w:val="000000" w:themeColor="text1"/>
        </w:rPr>
        <w:t xml:space="preserve"> (</w:t>
      </w:r>
      <w:proofErr w:type="spellStart"/>
      <w:r w:rsidRPr="005B709C">
        <w:rPr>
          <w:rStyle w:val="Hyperlink"/>
          <w:rFonts w:ascii="Arial" w:hAnsi="Arial" w:cs="Arial"/>
          <w:bCs/>
          <w:color w:val="000000" w:themeColor="text1"/>
        </w:rPr>
        <w:t>Darllenwyd</w:t>
      </w:r>
      <w:proofErr w:type="spellEnd"/>
      <w:r w:rsidRPr="005B709C">
        <w:rPr>
          <w:rStyle w:val="Hyperlink"/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Style w:val="Hyperlink"/>
          <w:rFonts w:ascii="Arial" w:hAnsi="Arial" w:cs="Arial"/>
          <w:bCs/>
          <w:color w:val="000000" w:themeColor="text1"/>
        </w:rPr>
        <w:t>Ebrill</w:t>
      </w:r>
      <w:proofErr w:type="spellEnd"/>
      <w:r w:rsidRPr="005B709C">
        <w:rPr>
          <w:rStyle w:val="Hyperlink"/>
          <w:rFonts w:ascii="Arial" w:hAnsi="Arial" w:cs="Arial"/>
          <w:bCs/>
          <w:color w:val="000000" w:themeColor="text1"/>
        </w:rPr>
        <w:t xml:space="preserve"> 10 2019) </w:t>
      </w:r>
    </w:p>
    <w:p w14:paraId="7012C642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before="100" w:beforeAutospacing="1" w:after="100" w:afterAutospacing="1" w:line="360" w:lineRule="auto"/>
        <w:rPr>
          <w:rStyle w:val="Hyperlink"/>
          <w:rFonts w:ascii="Arial" w:hAnsi="Arial" w:cs="Arial"/>
          <w:bCs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>Estyn (2016</w:t>
      </w:r>
      <w:r w:rsidRPr="005B709C">
        <w:rPr>
          <w:rFonts w:ascii="Arial" w:hAnsi="Arial" w:cs="Arial"/>
          <w:i/>
          <w:color w:val="000000" w:themeColor="text1"/>
        </w:rPr>
        <w:t xml:space="preserve">) </w:t>
      </w:r>
      <w:r w:rsidRPr="005B709C">
        <w:rPr>
          <w:rFonts w:ascii="Arial" w:hAnsi="Arial" w:cs="Arial"/>
          <w:bCs/>
          <w:i/>
          <w:color w:val="000000" w:themeColor="text1"/>
        </w:rPr>
        <w:t>‘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Llais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y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disgybl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’ o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fudd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i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ddisgyblion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ac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yn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helpu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ysgolion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i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i/>
          <w:color w:val="000000" w:themeColor="text1"/>
        </w:rPr>
        <w:t>wella</w:t>
      </w:r>
      <w:proofErr w:type="spellEnd"/>
      <w:r w:rsidRPr="005B709C">
        <w:rPr>
          <w:rFonts w:ascii="Arial" w:hAnsi="Arial" w:cs="Arial"/>
          <w:bCs/>
          <w:i/>
          <w:color w:val="000000" w:themeColor="text1"/>
        </w:rPr>
        <w:t>.</w:t>
      </w:r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Ar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yn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: </w:t>
      </w:r>
      <w:hyperlink r:id="rId20" w:history="1">
        <w:r w:rsidRPr="005B709C">
          <w:rPr>
            <w:rStyle w:val="Hyperlink"/>
            <w:rFonts w:ascii="Arial" w:hAnsi="Arial" w:cs="Arial"/>
            <w:bCs/>
            <w:color w:val="000000" w:themeColor="text1"/>
          </w:rPr>
          <w:t>https://www.estyn.llyw.cymru/newyddion/‘llais-y-disgybl’-o-fudd-i-ddisgyblion-ac-yn-helpu-ysgolion-i-wella</w:t>
        </w:r>
      </w:hyperlink>
      <w:r w:rsidRPr="005B709C">
        <w:rPr>
          <w:rStyle w:val="Hyperlink"/>
          <w:rFonts w:ascii="Arial" w:hAnsi="Arial" w:cs="Arial"/>
          <w:bCs/>
          <w:color w:val="000000" w:themeColor="text1"/>
        </w:rPr>
        <w:t xml:space="preserve"> (</w:t>
      </w:r>
      <w:proofErr w:type="spellStart"/>
      <w:r w:rsidRPr="005B709C">
        <w:rPr>
          <w:rStyle w:val="Hyperlink"/>
          <w:rFonts w:ascii="Arial" w:hAnsi="Arial" w:cs="Arial"/>
          <w:bCs/>
          <w:color w:val="000000" w:themeColor="text1"/>
        </w:rPr>
        <w:t>Darllenwyd</w:t>
      </w:r>
      <w:proofErr w:type="spellEnd"/>
      <w:r w:rsidRPr="005B709C">
        <w:rPr>
          <w:rStyle w:val="Hyperlink"/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Style w:val="Hyperlink"/>
          <w:rFonts w:ascii="Arial" w:hAnsi="Arial" w:cs="Arial"/>
          <w:bCs/>
          <w:color w:val="000000" w:themeColor="text1"/>
        </w:rPr>
        <w:t>Ebrill</w:t>
      </w:r>
      <w:proofErr w:type="spellEnd"/>
      <w:r w:rsidRPr="005B709C">
        <w:rPr>
          <w:rStyle w:val="Hyperlink"/>
          <w:rFonts w:ascii="Arial" w:hAnsi="Arial" w:cs="Arial"/>
          <w:bCs/>
          <w:color w:val="000000" w:themeColor="text1"/>
        </w:rPr>
        <w:t xml:space="preserve"> 10 2019) </w:t>
      </w:r>
    </w:p>
    <w:p w14:paraId="1B4CD0FC" w14:textId="77777777" w:rsidR="00B44D13" w:rsidRPr="005B709C" w:rsidRDefault="00B44D13" w:rsidP="00B44D13">
      <w:pPr>
        <w:pStyle w:val="ListParagraph"/>
        <w:numPr>
          <w:ilvl w:val="0"/>
          <w:numId w:val="23"/>
        </w:numPr>
        <w:spacing w:line="360" w:lineRule="auto"/>
        <w:rPr>
          <w:rStyle w:val="Hyperlink"/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Gawron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H (2016) </w:t>
      </w:r>
      <w:r w:rsidRPr="005B709C">
        <w:rPr>
          <w:rFonts w:ascii="Arial" w:hAnsi="Arial" w:cs="Arial"/>
          <w:i/>
          <w:color w:val="000000" w:themeColor="text1"/>
        </w:rPr>
        <w:t xml:space="preserve">What the Heck is Inquiry-Based Learning?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>:</w:t>
      </w:r>
      <w:r w:rsidRPr="005B709C">
        <w:rPr>
          <w:rFonts w:ascii="Arial" w:hAnsi="Arial" w:cs="Arial"/>
          <w:i/>
          <w:color w:val="000000" w:themeColor="text1"/>
        </w:rPr>
        <w:t xml:space="preserve"> </w:t>
      </w:r>
      <w:hyperlink r:id="rId21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https://www.edutopia.org/blog/what-heck-inquiry-based-learning-heather-wolpert-gawron</w:t>
        </w:r>
      </w:hyperlink>
      <w:r w:rsidRPr="005B709C">
        <w:rPr>
          <w:rStyle w:val="Hyperlink"/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Style w:val="Hyperlink"/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Style w:val="Hyperlink"/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Style w:val="Hyperlink"/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Style w:val="Hyperlink"/>
          <w:rFonts w:ascii="Arial" w:hAnsi="Arial" w:cs="Arial"/>
          <w:color w:val="000000" w:themeColor="text1"/>
        </w:rPr>
        <w:t xml:space="preserve"> 28 2019) </w:t>
      </w:r>
    </w:p>
    <w:p w14:paraId="6CFA0286" w14:textId="77777777" w:rsidR="00B44D13" w:rsidRDefault="00B44D13" w:rsidP="00B44D13">
      <w:pPr>
        <w:pStyle w:val="NormalWeb"/>
        <w:numPr>
          <w:ilvl w:val="0"/>
          <w:numId w:val="24"/>
        </w:numPr>
        <w:shd w:val="clear" w:color="auto" w:fill="FFFFFF"/>
        <w:spacing w:line="360" w:lineRule="auto"/>
        <w:rPr>
          <w:rFonts w:ascii="Arial" w:hAnsi="Arial" w:cs="Arial"/>
        </w:rPr>
      </w:pPr>
      <w:r w:rsidRPr="006B2DA0">
        <w:rPr>
          <w:rFonts w:ascii="Arial" w:hAnsi="Arial" w:cs="Arial"/>
        </w:rPr>
        <w:t xml:space="preserve">Grigg, R. &amp; Hughes, S. (2013) </w:t>
      </w:r>
      <w:r w:rsidRPr="006B2DA0">
        <w:rPr>
          <w:rFonts w:ascii="Arial" w:hAnsi="Arial" w:cs="Arial"/>
          <w:i/>
          <w:iCs/>
        </w:rPr>
        <w:t xml:space="preserve">Teaching Primary Humanities. </w:t>
      </w:r>
      <w:r w:rsidRPr="006B2DA0">
        <w:rPr>
          <w:rFonts w:ascii="Arial" w:hAnsi="Arial" w:cs="Arial"/>
        </w:rPr>
        <w:t xml:space="preserve">Harlow: Pearson. </w:t>
      </w:r>
    </w:p>
    <w:p w14:paraId="4E3FCA9C" w14:textId="77777777" w:rsidR="00B44D13" w:rsidRPr="005B709C" w:rsidRDefault="00B44D13" w:rsidP="00B44D13">
      <w:pPr>
        <w:pStyle w:val="ListParagraph"/>
        <w:numPr>
          <w:ilvl w:val="0"/>
          <w:numId w:val="23"/>
        </w:numPr>
        <w:spacing w:line="360" w:lineRule="auto"/>
        <w:rPr>
          <w:rStyle w:val="Hyperlink"/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lastRenderedPageBreak/>
        <w:t xml:space="preserve">Guido, M. (2017) </w:t>
      </w:r>
      <w:r w:rsidRPr="005B709C">
        <w:rPr>
          <w:rFonts w:ascii="Arial" w:hAnsi="Arial" w:cs="Arial"/>
          <w:i/>
          <w:color w:val="000000" w:themeColor="text1"/>
        </w:rPr>
        <w:t xml:space="preserve">All About Inquiry-Based Learning: Definition, Benefits and Strategies.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22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https://www.prodigygame.com/blog/inquiry-based-learning-definition-benefits-strategies/</w:t>
        </w:r>
      </w:hyperlink>
      <w:r w:rsidRPr="005B709C">
        <w:rPr>
          <w:rStyle w:val="Hyperlink"/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Style w:val="Hyperlink"/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Style w:val="Hyperlink"/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Style w:val="Hyperlink"/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Style w:val="Hyperlink"/>
          <w:rFonts w:ascii="Arial" w:hAnsi="Arial" w:cs="Arial"/>
          <w:color w:val="000000" w:themeColor="text1"/>
        </w:rPr>
        <w:t xml:space="preserve"> 15 2019) </w:t>
      </w:r>
    </w:p>
    <w:p w14:paraId="004CAD4D" w14:textId="77777777" w:rsidR="00B44D13" w:rsidRPr="005B709C" w:rsidRDefault="00B44D13" w:rsidP="00B44D13">
      <w:pPr>
        <w:pStyle w:val="ListParagraph"/>
        <w:numPr>
          <w:ilvl w:val="0"/>
          <w:numId w:val="14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Gutierrez, D. (2018) </w:t>
      </w:r>
      <w:r w:rsidRPr="005B709C">
        <w:rPr>
          <w:rFonts w:ascii="Arial" w:hAnsi="Arial" w:cs="Arial"/>
          <w:i/>
          <w:color w:val="000000" w:themeColor="text1"/>
        </w:rPr>
        <w:t xml:space="preserve">The Pros and Cons of Inquiry-Based Learning </w:t>
      </w:r>
      <w:proofErr w:type="gramStart"/>
      <w:r w:rsidRPr="005B709C">
        <w:rPr>
          <w:rFonts w:ascii="Arial" w:hAnsi="Arial" w:cs="Arial"/>
          <w:i/>
          <w:color w:val="000000" w:themeColor="text1"/>
        </w:rPr>
        <w:t>For</w:t>
      </w:r>
      <w:proofErr w:type="gramEnd"/>
      <w:r w:rsidRPr="005B709C">
        <w:rPr>
          <w:rFonts w:ascii="Arial" w:hAnsi="Arial" w:cs="Arial"/>
          <w:i/>
          <w:color w:val="000000" w:themeColor="text1"/>
        </w:rPr>
        <w:t xml:space="preserve"> College Success.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23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https://collegepuzzle.stanford.edu/the-pros-and-cons-of-inquiry-based-learning-for-college-success/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20 2019)</w:t>
      </w:r>
    </w:p>
    <w:p w14:paraId="18A1024C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Harlen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W. &amp; </w:t>
      </w:r>
      <w:proofErr w:type="spellStart"/>
      <w:r w:rsidRPr="005B709C">
        <w:rPr>
          <w:rFonts w:ascii="Arial" w:hAnsi="Arial" w:cs="Arial"/>
          <w:color w:val="000000" w:themeColor="text1"/>
        </w:rPr>
        <w:t>Qualter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A. (2014) </w:t>
      </w:r>
      <w:r w:rsidRPr="005B709C">
        <w:rPr>
          <w:rFonts w:ascii="Arial" w:hAnsi="Arial" w:cs="Arial"/>
          <w:i/>
          <w:iCs/>
          <w:color w:val="000000" w:themeColor="text1"/>
        </w:rPr>
        <w:t>The Teaching of Science in Primary School (6</w:t>
      </w:r>
      <w:r w:rsidRPr="005B709C">
        <w:rPr>
          <w:rFonts w:ascii="Arial" w:hAnsi="Arial" w:cs="Arial"/>
          <w:i/>
          <w:iCs/>
          <w:color w:val="000000" w:themeColor="text1"/>
          <w:vertAlign w:val="superscript"/>
        </w:rPr>
        <w:t>th</w:t>
      </w:r>
      <w:r w:rsidRPr="005B709C">
        <w:rPr>
          <w:rFonts w:ascii="Arial" w:hAnsi="Arial" w:cs="Arial"/>
          <w:i/>
          <w:iCs/>
          <w:color w:val="000000" w:themeColor="text1"/>
        </w:rPr>
        <w:t xml:space="preserve"> Ed). </w:t>
      </w:r>
      <w:r w:rsidRPr="005B709C">
        <w:rPr>
          <w:rFonts w:ascii="Arial" w:hAnsi="Arial" w:cs="Arial"/>
          <w:color w:val="000000" w:themeColor="text1"/>
        </w:rPr>
        <w:t>Oxon. David Fulton.</w:t>
      </w:r>
    </w:p>
    <w:p w14:paraId="73E1CE3D" w14:textId="77777777" w:rsidR="00B44D13" w:rsidRPr="005B709C" w:rsidRDefault="00B44D13" w:rsidP="00B44D13">
      <w:pPr>
        <w:pStyle w:val="NormalWeb"/>
        <w:numPr>
          <w:ilvl w:val="0"/>
          <w:numId w:val="23"/>
        </w:numPr>
        <w:spacing w:line="360" w:lineRule="auto"/>
        <w:rPr>
          <w:rStyle w:val="Emphasis"/>
          <w:rFonts w:ascii="Arial" w:hAnsi="Arial" w:cs="Arial"/>
          <w:bCs/>
          <w:i w:val="0"/>
          <w:iCs w:val="0"/>
          <w:color w:val="000000" w:themeColor="text1"/>
        </w:rPr>
      </w:pPr>
      <w:r w:rsidRPr="005B709C">
        <w:rPr>
          <w:rFonts w:ascii="Arial" w:hAnsi="Arial" w:cs="Arial"/>
          <w:bCs/>
          <w:color w:val="000000" w:themeColor="text1"/>
        </w:rPr>
        <w:t xml:space="preserve">Jay, M. (2016) </w:t>
      </w:r>
      <w:r w:rsidRPr="005B709C">
        <w:rPr>
          <w:rFonts w:ascii="Arial" w:hAnsi="Arial" w:cs="Arial"/>
          <w:bCs/>
          <w:i/>
          <w:color w:val="000000" w:themeColor="text1"/>
        </w:rPr>
        <w:t xml:space="preserve">What exactly </w:t>
      </w:r>
      <w:r w:rsidRPr="005B709C">
        <w:rPr>
          <w:rFonts w:ascii="Arial" w:hAnsi="Arial" w:cs="Arial"/>
          <w:bCs/>
          <w:color w:val="000000" w:themeColor="text1"/>
        </w:rPr>
        <w:t>is</w:t>
      </w:r>
      <w:r w:rsidRPr="005B709C">
        <w:rPr>
          <w:rStyle w:val="apple-converted-space"/>
          <w:rFonts w:ascii="Arial" w:hAnsi="Arial" w:cs="Arial"/>
          <w:bCs/>
          <w:color w:val="000000" w:themeColor="text1"/>
        </w:rPr>
        <w:t> </w:t>
      </w:r>
      <w:r w:rsidRPr="005B709C">
        <w:rPr>
          <w:rStyle w:val="Emphasis"/>
          <w:rFonts w:ascii="Arial" w:hAnsi="Arial" w:cs="Arial"/>
          <w:bCs/>
          <w:color w:val="000000" w:themeColor="text1"/>
        </w:rPr>
        <w:t>student-</w:t>
      </w:r>
      <w:proofErr w:type="spellStart"/>
      <w:r w:rsidRPr="005B709C">
        <w:rPr>
          <w:rStyle w:val="Emphasis"/>
          <w:rFonts w:ascii="Arial" w:hAnsi="Arial" w:cs="Arial"/>
          <w:bCs/>
          <w:color w:val="000000" w:themeColor="text1"/>
        </w:rPr>
        <w:t>centered</w:t>
      </w:r>
      <w:proofErr w:type="spellEnd"/>
      <w:r w:rsidRPr="005B709C">
        <w:rPr>
          <w:rStyle w:val="Emphasis"/>
          <w:rFonts w:ascii="Arial" w:hAnsi="Arial" w:cs="Arial"/>
          <w:bCs/>
          <w:color w:val="000000" w:themeColor="text1"/>
        </w:rPr>
        <w:t xml:space="preserve"> learning? </w:t>
      </w:r>
      <w:proofErr w:type="spellStart"/>
      <w:r w:rsidRPr="005B709C">
        <w:rPr>
          <w:rStyle w:val="Emphasis"/>
          <w:rFonts w:ascii="Arial" w:hAnsi="Arial" w:cs="Arial"/>
          <w:bCs/>
          <w:color w:val="000000" w:themeColor="text1"/>
        </w:rPr>
        <w:t>Ar</w:t>
      </w:r>
      <w:proofErr w:type="spellEnd"/>
      <w:r w:rsidRPr="005B709C">
        <w:rPr>
          <w:rStyle w:val="Emphasis"/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Style w:val="Emphasis"/>
          <w:rFonts w:ascii="Arial" w:hAnsi="Arial" w:cs="Arial"/>
          <w:bCs/>
          <w:color w:val="000000" w:themeColor="text1"/>
        </w:rPr>
        <w:t>gael</w:t>
      </w:r>
      <w:proofErr w:type="spellEnd"/>
      <w:r w:rsidRPr="005B709C">
        <w:rPr>
          <w:rStyle w:val="Emphasis"/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Style w:val="Emphasis"/>
          <w:rFonts w:ascii="Arial" w:hAnsi="Arial" w:cs="Arial"/>
          <w:bCs/>
          <w:color w:val="000000" w:themeColor="text1"/>
        </w:rPr>
        <w:t>yn</w:t>
      </w:r>
      <w:proofErr w:type="spellEnd"/>
      <w:r w:rsidRPr="005B709C">
        <w:rPr>
          <w:rStyle w:val="Emphasis"/>
          <w:rFonts w:ascii="Arial" w:hAnsi="Arial" w:cs="Arial"/>
          <w:bCs/>
          <w:color w:val="000000" w:themeColor="text1"/>
        </w:rPr>
        <w:t xml:space="preserve">: </w:t>
      </w:r>
      <w:hyperlink r:id="rId24" w:history="1">
        <w:r w:rsidRPr="005B709C">
          <w:rPr>
            <w:rStyle w:val="Hyperlink"/>
            <w:rFonts w:ascii="Arial" w:hAnsi="Arial" w:cs="Arial"/>
            <w:bCs/>
            <w:color w:val="000000" w:themeColor="text1"/>
          </w:rPr>
          <w:t>https://mystudentvoices.com/what-exactly-is-student-centered-learning-358f01b37600</w:t>
        </w:r>
      </w:hyperlink>
      <w:r w:rsidRPr="005B709C">
        <w:rPr>
          <w:rStyle w:val="Emphasis"/>
          <w:rFonts w:ascii="Arial" w:hAnsi="Arial" w:cs="Arial"/>
          <w:bCs/>
          <w:color w:val="000000" w:themeColor="text1"/>
        </w:rPr>
        <w:t xml:space="preserve"> (</w:t>
      </w:r>
      <w:proofErr w:type="spellStart"/>
      <w:r w:rsidRPr="005B709C">
        <w:rPr>
          <w:rStyle w:val="Emphasis"/>
          <w:rFonts w:ascii="Arial" w:hAnsi="Arial" w:cs="Arial"/>
          <w:bCs/>
          <w:color w:val="000000" w:themeColor="text1"/>
        </w:rPr>
        <w:t>Darllenwyd</w:t>
      </w:r>
      <w:proofErr w:type="spellEnd"/>
      <w:r w:rsidRPr="005B709C">
        <w:rPr>
          <w:rStyle w:val="Emphasis"/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Style w:val="Emphasis"/>
          <w:rFonts w:ascii="Arial" w:hAnsi="Arial" w:cs="Arial"/>
          <w:bCs/>
          <w:color w:val="000000" w:themeColor="text1"/>
        </w:rPr>
        <w:t>Ebrill</w:t>
      </w:r>
      <w:proofErr w:type="spellEnd"/>
      <w:r w:rsidRPr="005B709C">
        <w:rPr>
          <w:rStyle w:val="Emphasis"/>
          <w:rFonts w:ascii="Arial" w:hAnsi="Arial" w:cs="Arial"/>
          <w:bCs/>
          <w:color w:val="000000" w:themeColor="text1"/>
        </w:rPr>
        <w:t xml:space="preserve"> 20 2019) </w:t>
      </w:r>
    </w:p>
    <w:p w14:paraId="38B1DDF2" w14:textId="77777777" w:rsidR="00B44D13" w:rsidRPr="005B709C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Johnes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, M (2016) </w:t>
      </w:r>
      <w:r w:rsidRPr="005B709C">
        <w:rPr>
          <w:rFonts w:ascii="Arial" w:hAnsi="Arial" w:cs="Arial"/>
          <w:b w:val="0"/>
          <w:i/>
          <w:color w:val="000000" w:themeColor="text1"/>
          <w:sz w:val="24"/>
          <w:szCs w:val="24"/>
        </w:rPr>
        <w:t xml:space="preserve">The bombs which changed the face of Swansea.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Ar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gael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yn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: </w:t>
      </w:r>
      <w:hyperlink r:id="rId25" w:history="1">
        <w:r w:rsidRPr="005B709C">
          <w:rPr>
            <w:rStyle w:val="Hyperlink"/>
            <w:rFonts w:ascii="Arial" w:hAnsi="Arial" w:cs="Arial"/>
            <w:b w:val="0"/>
            <w:color w:val="000000" w:themeColor="text1"/>
            <w:sz w:val="24"/>
            <w:szCs w:val="24"/>
          </w:rPr>
          <w:t>https://www.iwa.wales/click/2016/02/the-bombs-which-changed-the-face-of-swansea/</w:t>
        </w:r>
      </w:hyperlink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(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Darllenwyd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Ebrill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28 2019) </w:t>
      </w:r>
    </w:p>
    <w:p w14:paraId="1A9C6C9A" w14:textId="77777777" w:rsidR="00B44D13" w:rsidRPr="005B709C" w:rsidRDefault="00B44D13" w:rsidP="00B44D13">
      <w:pPr>
        <w:pStyle w:val="Heading3"/>
        <w:numPr>
          <w:ilvl w:val="0"/>
          <w:numId w:val="14"/>
        </w:numPr>
        <w:spacing w:before="0" w:line="360" w:lineRule="auto"/>
        <w:rPr>
          <w:rStyle w:val="s1"/>
          <w:rFonts w:ascii="Arial" w:hAnsi="Arial" w:cs="Arial"/>
          <w:bCs/>
          <w:color w:val="000000" w:themeColor="text1"/>
        </w:rPr>
      </w:pPr>
      <w:r w:rsidRPr="005B709C">
        <w:rPr>
          <w:rStyle w:val="s1"/>
          <w:rFonts w:ascii="Arial" w:hAnsi="Arial" w:cs="Arial"/>
          <w:color w:val="000000" w:themeColor="text1"/>
        </w:rPr>
        <w:t xml:space="preserve">Kate (2014) </w:t>
      </w:r>
      <w:r w:rsidRPr="005B709C">
        <w:rPr>
          <w:rStyle w:val="s1"/>
          <w:rFonts w:ascii="Arial" w:hAnsi="Arial" w:cs="Arial"/>
          <w:i/>
          <w:color w:val="000000" w:themeColor="text1"/>
        </w:rPr>
        <w:t>Teach the way they learn</w:t>
      </w:r>
      <w:r w:rsidRPr="005B709C">
        <w:rPr>
          <w:rStyle w:val="s1"/>
          <w:rFonts w:ascii="Arial" w:hAnsi="Arial" w:cs="Arial"/>
          <w:color w:val="000000" w:themeColor="text1"/>
        </w:rPr>
        <w:t xml:space="preserve">.  </w:t>
      </w:r>
      <w:proofErr w:type="spellStart"/>
      <w:r w:rsidRPr="005B709C">
        <w:rPr>
          <w:rStyle w:val="s1"/>
          <w:rFonts w:ascii="Arial" w:hAnsi="Arial" w:cs="Arial"/>
          <w:color w:val="000000" w:themeColor="text1"/>
        </w:rPr>
        <w:t>Ar</w:t>
      </w:r>
      <w:proofErr w:type="spellEnd"/>
      <w:r w:rsidRPr="005B709C">
        <w:rPr>
          <w:rStyle w:val="s1"/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Style w:val="s1"/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</w:rPr>
        <w:t>yn</w:t>
      </w:r>
      <w:proofErr w:type="spellEnd"/>
      <w:r w:rsidRPr="005B709C">
        <w:rPr>
          <w:rStyle w:val="s1"/>
          <w:rFonts w:ascii="Arial" w:hAnsi="Arial" w:cs="Arial"/>
          <w:color w:val="000000" w:themeColor="text1"/>
        </w:rPr>
        <w:t>: http://www.aneverydaystory.com/2014/10/07/teach-the-way-they-learn/ (</w:t>
      </w:r>
      <w:proofErr w:type="spellStart"/>
      <w:r w:rsidRPr="005B709C">
        <w:rPr>
          <w:rStyle w:val="s1"/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Style w:val="s1"/>
          <w:rFonts w:ascii="Arial" w:hAnsi="Arial" w:cs="Arial"/>
          <w:color w:val="000000" w:themeColor="text1"/>
        </w:rPr>
        <w:t xml:space="preserve"> 2 </w:t>
      </w:r>
      <w:proofErr w:type="spellStart"/>
      <w:r w:rsidRPr="005B709C">
        <w:rPr>
          <w:rStyle w:val="s1"/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Style w:val="s1"/>
          <w:rFonts w:ascii="Arial" w:hAnsi="Arial" w:cs="Arial"/>
          <w:color w:val="000000" w:themeColor="text1"/>
        </w:rPr>
        <w:t xml:space="preserve"> 2019)</w:t>
      </w:r>
    </w:p>
    <w:p w14:paraId="7DFF01B2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proofErr w:type="spellStart"/>
      <w:r w:rsidRPr="005B709C">
        <w:rPr>
          <w:rFonts w:ascii="Arial" w:hAnsi="Arial" w:cs="Arial"/>
          <w:bCs/>
          <w:color w:val="000000" w:themeColor="text1"/>
        </w:rPr>
        <w:t>Lakin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, L. (2013) </w:t>
      </w:r>
      <w:r w:rsidRPr="005B709C">
        <w:rPr>
          <w:rFonts w:ascii="Arial" w:hAnsi="Arial" w:cs="Arial"/>
          <w:bCs/>
          <w:i/>
          <w:iCs/>
          <w:color w:val="000000" w:themeColor="text1"/>
        </w:rPr>
        <w:t>Developing Independent Learning in Science</w:t>
      </w:r>
      <w:r w:rsidRPr="005B709C">
        <w:rPr>
          <w:rFonts w:ascii="Arial" w:hAnsi="Arial" w:cs="Arial"/>
          <w:bCs/>
          <w:color w:val="000000" w:themeColor="text1"/>
        </w:rPr>
        <w:t>. Maidenhead: OU Press.</w:t>
      </w:r>
    </w:p>
    <w:p w14:paraId="3AF0FAE2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5B709C">
        <w:rPr>
          <w:rFonts w:ascii="Arial" w:hAnsi="Arial" w:cs="Arial"/>
          <w:color w:val="000000" w:themeColor="text1"/>
        </w:rPr>
        <w:t xml:space="preserve">Lewis, J. (2016) </w:t>
      </w:r>
      <w:r w:rsidRPr="005B709C">
        <w:rPr>
          <w:rFonts w:ascii="Arial" w:hAnsi="Arial" w:cs="Arial"/>
          <w:i/>
          <w:color w:val="000000" w:themeColor="text1"/>
        </w:rPr>
        <w:t>Engaging primary school children with objects and artefacts.</w:t>
      </w:r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26" w:history="1">
        <w:r w:rsidRPr="005B709C">
          <w:rPr>
            <w:rStyle w:val="Hyperlink"/>
            <w:rFonts w:ascii="Arial" w:hAnsi="Arial" w:cs="Arial"/>
            <w:color w:val="000000" w:themeColor="text1"/>
          </w:rPr>
          <w:t>http://www.leedstrinity.ac.uk/blogs/engaging-primary-school-children-objects-artefacts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20 2019) </w:t>
      </w:r>
    </w:p>
    <w:p w14:paraId="49D57543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Llywodraeth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Cymru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(2014)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Arweiniad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i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ymweliadau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addysgol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>: http://gov.wales/topics/educationandskills/allsectorpolicies/healthandsafety/educationalvisits/?skip=1&amp;lang=cy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26 2019).</w:t>
      </w:r>
    </w:p>
    <w:p w14:paraId="1D0057EB" w14:textId="77777777" w:rsidR="00B44D13" w:rsidRDefault="00B44D13" w:rsidP="00B44D1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342B5D">
        <w:rPr>
          <w:rFonts w:ascii="Arial" w:hAnsi="Arial" w:cs="Arial"/>
          <w:color w:val="000000" w:themeColor="text1"/>
        </w:rPr>
        <w:t>Llywodraeth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Cynulliad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Cymru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(2008) </w:t>
      </w:r>
      <w:proofErr w:type="spellStart"/>
      <w:r w:rsidRPr="00342B5D">
        <w:rPr>
          <w:rFonts w:ascii="Arial" w:hAnsi="Arial" w:cs="Arial"/>
          <w:color w:val="000000" w:themeColor="text1"/>
        </w:rPr>
        <w:t>Addysg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ar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gyfer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Datblygu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Cynaliadwy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a </w:t>
      </w:r>
      <w:proofErr w:type="spellStart"/>
      <w:r w:rsidRPr="00342B5D">
        <w:rPr>
          <w:rFonts w:ascii="Arial" w:hAnsi="Arial" w:cs="Arial"/>
          <w:color w:val="000000" w:themeColor="text1"/>
        </w:rPr>
        <w:t>Dinasyddiaeth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Fyd-eang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. </w:t>
      </w:r>
      <w:proofErr w:type="spellStart"/>
      <w:r w:rsidRPr="00342B5D">
        <w:rPr>
          <w:rFonts w:ascii="Arial" w:hAnsi="Arial" w:cs="Arial"/>
          <w:color w:val="000000" w:themeColor="text1"/>
        </w:rPr>
        <w:t>Ar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gael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 </w:t>
      </w:r>
      <w:proofErr w:type="spellStart"/>
      <w:r w:rsidRPr="00342B5D">
        <w:rPr>
          <w:rFonts w:ascii="Arial" w:hAnsi="Arial" w:cs="Arial"/>
          <w:color w:val="000000" w:themeColor="text1"/>
        </w:rPr>
        <w:t>yn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: </w:t>
      </w:r>
      <w:hyperlink r:id="rId27" w:history="1">
        <w:r w:rsidRPr="00342B5D">
          <w:rPr>
            <w:rStyle w:val="Hyperlink"/>
            <w:rFonts w:ascii="Arial" w:hAnsi="Arial" w:cs="Arial"/>
            <w:color w:val="000000" w:themeColor="text1"/>
          </w:rPr>
          <w:t>https://learning.gov.wales/docs/learningwales/publications/081204commonunderstschoolscy.pdf</w:t>
        </w:r>
      </w:hyperlink>
      <w:r w:rsidRPr="00342B5D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342B5D">
        <w:rPr>
          <w:rFonts w:ascii="Arial" w:hAnsi="Arial" w:cs="Arial"/>
          <w:color w:val="000000" w:themeColor="text1"/>
        </w:rPr>
        <w:t>Darllenwyd</w:t>
      </w:r>
      <w:proofErr w:type="spellEnd"/>
      <w:r w:rsidRPr="00342B5D">
        <w:rPr>
          <w:rFonts w:ascii="Arial" w:hAnsi="Arial" w:cs="Arial"/>
          <w:color w:val="000000" w:themeColor="text1"/>
        </w:rPr>
        <w:t xml:space="preserve">: Mai 1 2019) </w:t>
      </w:r>
    </w:p>
    <w:p w14:paraId="31399E46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lastRenderedPageBreak/>
        <w:t>Llywodraeth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Cynulliad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Cymru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(2010)</w:t>
      </w:r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Sut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i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ddatblygu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meddwl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ac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asesu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ar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gyfer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dysgu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yn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yr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ystafell</w:t>
      </w:r>
      <w:proofErr w:type="spellEnd"/>
      <w:r w:rsidRPr="005B709C">
        <w:rPr>
          <w:rFonts w:ascii="Arial" w:hAnsi="Arial" w:cs="Arial"/>
          <w:i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i/>
          <w:color w:val="000000" w:themeColor="text1"/>
        </w:rPr>
        <w:t>ddosbarth</w:t>
      </w:r>
      <w:proofErr w:type="spellEnd"/>
      <w:r w:rsidRPr="005B709C">
        <w:rPr>
          <w:rFonts w:ascii="Arial" w:hAnsi="Arial" w:cs="Arial"/>
          <w:i/>
          <w:color w:val="000000" w:themeColor="text1"/>
        </w:rPr>
        <w:t>.</w:t>
      </w:r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28" w:history="1">
        <w:r w:rsidRPr="005B709C">
          <w:rPr>
            <w:rStyle w:val="Hyperlink"/>
            <w:rFonts w:ascii="Arial" w:hAnsi="Arial" w:cs="Arial"/>
            <w:color w:val="000000" w:themeColor="text1"/>
          </w:rPr>
          <w:t>http://learning.gov.wales/docs/learningwales/publications/130429how-to-develop-thinking-cy.pdf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30 2019). </w:t>
      </w:r>
    </w:p>
    <w:p w14:paraId="0A79BD59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Markham, T. (2013) </w:t>
      </w:r>
      <w:r w:rsidRPr="005B709C">
        <w:rPr>
          <w:rFonts w:ascii="Arial" w:hAnsi="Arial" w:cs="Arial"/>
          <w:i/>
          <w:color w:val="000000" w:themeColor="text1"/>
        </w:rPr>
        <w:t xml:space="preserve">The Challenges and Realities of Inquiry-Based Learning.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29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https://www.kqed.org/mindshift/29714/the-challenges-and-realities-of-inquiry-based-learning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21 2019) </w:t>
      </w:r>
    </w:p>
    <w:p w14:paraId="7B61B19B" w14:textId="77777777" w:rsidR="00B44D13" w:rsidRPr="005B709C" w:rsidRDefault="00B44D13" w:rsidP="00B44D13">
      <w:pPr>
        <w:pStyle w:val="NormalWeb"/>
        <w:numPr>
          <w:ilvl w:val="0"/>
          <w:numId w:val="23"/>
        </w:numPr>
        <w:spacing w:line="360" w:lineRule="auto"/>
        <w:rPr>
          <w:rFonts w:ascii="Arial" w:hAnsi="Arial" w:cs="Arial"/>
          <w:bCs/>
          <w:color w:val="000000" w:themeColor="text1"/>
        </w:rPr>
      </w:pPr>
      <w:r w:rsidRPr="005B709C">
        <w:rPr>
          <w:rFonts w:ascii="Arial" w:hAnsi="Arial" w:cs="Arial"/>
          <w:bCs/>
          <w:color w:val="000000" w:themeColor="text1"/>
        </w:rPr>
        <w:t xml:space="preserve">McLeod, S. (2018) </w:t>
      </w:r>
      <w:r w:rsidRPr="005B709C">
        <w:rPr>
          <w:rFonts w:ascii="Arial" w:hAnsi="Arial" w:cs="Arial"/>
          <w:bCs/>
          <w:i/>
          <w:color w:val="000000" w:themeColor="text1"/>
        </w:rPr>
        <w:t>Jean Piaget's Theory of Cognitive Development</w:t>
      </w:r>
      <w:r w:rsidRPr="005B709C">
        <w:rPr>
          <w:rFonts w:ascii="Arial" w:hAnsi="Arial" w:cs="Arial"/>
          <w:bCs/>
          <w:color w:val="000000" w:themeColor="text1"/>
        </w:rPr>
        <w:t xml:space="preserve">.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Ar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yn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: </w:t>
      </w:r>
      <w:hyperlink r:id="rId30" w:history="1">
        <w:r w:rsidRPr="005B709C">
          <w:rPr>
            <w:rStyle w:val="Hyperlink"/>
            <w:rFonts w:ascii="Arial" w:hAnsi="Arial" w:cs="Arial"/>
            <w:bCs/>
            <w:color w:val="000000" w:themeColor="text1"/>
          </w:rPr>
          <w:t>https://www.simplypsychology.org/piaget.html</w:t>
        </w:r>
      </w:hyperlink>
      <w:r w:rsidRPr="005B709C">
        <w:rPr>
          <w:rFonts w:ascii="Arial" w:hAnsi="Arial" w:cs="Arial"/>
          <w:bCs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bCs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bCs/>
          <w:color w:val="000000" w:themeColor="text1"/>
        </w:rPr>
        <w:t xml:space="preserve">: 30 2019)  </w:t>
      </w:r>
    </w:p>
    <w:p w14:paraId="6DE782F0" w14:textId="77777777" w:rsidR="00B44D13" w:rsidRPr="005B709C" w:rsidRDefault="00B44D13" w:rsidP="00B44D13">
      <w:pPr>
        <w:pStyle w:val="Heading3"/>
        <w:numPr>
          <w:ilvl w:val="0"/>
          <w:numId w:val="14"/>
        </w:numPr>
        <w:spacing w:before="0" w:line="360" w:lineRule="auto"/>
        <w:rPr>
          <w:rFonts w:ascii="Arial" w:eastAsiaTheme="minorHAnsi" w:hAnsi="Arial" w:cs="Arial"/>
          <w:color w:val="000000" w:themeColor="text1"/>
        </w:rPr>
      </w:pPr>
      <w:proofErr w:type="spellStart"/>
      <w:r w:rsidRPr="005B709C">
        <w:rPr>
          <w:rFonts w:ascii="Arial" w:eastAsiaTheme="minorHAnsi" w:hAnsi="Arial" w:cs="Arial"/>
          <w:color w:val="000000" w:themeColor="text1"/>
        </w:rPr>
        <w:t>Meagor</w:t>
      </w:r>
      <w:proofErr w:type="spellEnd"/>
      <w:r w:rsidRPr="005B709C">
        <w:rPr>
          <w:rFonts w:ascii="Arial" w:eastAsiaTheme="minorHAnsi" w:hAnsi="Arial" w:cs="Arial"/>
          <w:color w:val="000000" w:themeColor="text1"/>
        </w:rPr>
        <w:t xml:space="preserve">, K. (2014) ‘Dewey, Piaget, &amp; Vygotsky on “Learner- Centred” Education’ </w:t>
      </w:r>
      <w:r w:rsidRPr="005B709C">
        <w:rPr>
          <w:rFonts w:ascii="Arial" w:eastAsiaTheme="minorHAnsi" w:hAnsi="Arial" w:cs="Arial"/>
          <w:i/>
          <w:color w:val="000000" w:themeColor="text1"/>
        </w:rPr>
        <w:t xml:space="preserve">Kaylyn </w:t>
      </w:r>
      <w:proofErr w:type="spellStart"/>
      <w:r w:rsidRPr="005B709C">
        <w:rPr>
          <w:rFonts w:ascii="Arial" w:eastAsiaTheme="minorHAnsi" w:hAnsi="Arial" w:cs="Arial"/>
          <w:i/>
          <w:color w:val="000000" w:themeColor="text1"/>
        </w:rPr>
        <w:t>Meagor</w:t>
      </w:r>
      <w:proofErr w:type="spellEnd"/>
      <w:r w:rsidRPr="005B709C">
        <w:rPr>
          <w:rFonts w:ascii="Arial" w:eastAsiaTheme="minorHAnsi" w:hAnsi="Arial" w:cs="Arial"/>
          <w:i/>
          <w:color w:val="000000" w:themeColor="text1"/>
        </w:rPr>
        <w:t xml:space="preserve"> </w:t>
      </w:r>
      <w:r w:rsidRPr="005B709C">
        <w:rPr>
          <w:rFonts w:ascii="Arial" w:eastAsiaTheme="minorHAnsi" w:hAnsi="Arial" w:cs="Arial"/>
          <w:color w:val="000000" w:themeColor="text1"/>
        </w:rPr>
        <w:t xml:space="preserve">[blog] </w:t>
      </w:r>
      <w:proofErr w:type="spellStart"/>
      <w:r w:rsidRPr="005B709C">
        <w:rPr>
          <w:rFonts w:ascii="Arial" w:eastAsiaTheme="minorHAnsi" w:hAnsi="Arial" w:cs="Arial"/>
          <w:color w:val="000000" w:themeColor="text1"/>
        </w:rPr>
        <w:t>Mawrth</w:t>
      </w:r>
      <w:proofErr w:type="spellEnd"/>
      <w:r w:rsidRPr="005B709C">
        <w:rPr>
          <w:rFonts w:ascii="Arial" w:eastAsiaTheme="minorHAnsi" w:hAnsi="Arial" w:cs="Arial"/>
          <w:color w:val="000000" w:themeColor="text1"/>
        </w:rPr>
        <w:t xml:space="preserve"> 4. </w:t>
      </w:r>
      <w:proofErr w:type="spellStart"/>
      <w:r w:rsidRPr="005B709C">
        <w:rPr>
          <w:rFonts w:ascii="Arial" w:eastAsiaTheme="minorHAnsi" w:hAnsi="Arial" w:cs="Arial"/>
          <w:color w:val="000000" w:themeColor="text1"/>
        </w:rPr>
        <w:t>Ar</w:t>
      </w:r>
      <w:proofErr w:type="spellEnd"/>
      <w:r w:rsidRPr="005B709C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eastAsiaTheme="minorHAnsi" w:hAnsi="Arial" w:cs="Arial"/>
          <w:color w:val="000000" w:themeColor="text1"/>
        </w:rPr>
        <w:t>gael</w:t>
      </w:r>
      <w:proofErr w:type="spellEnd"/>
      <w:r w:rsidRPr="005B709C">
        <w:rPr>
          <w:rFonts w:ascii="Arial" w:eastAsiaTheme="minorHAnsi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eastAsiaTheme="minorHAnsi" w:hAnsi="Arial" w:cs="Arial"/>
          <w:color w:val="000000" w:themeColor="text1"/>
        </w:rPr>
        <w:t>yn</w:t>
      </w:r>
      <w:proofErr w:type="spellEnd"/>
      <w:r w:rsidRPr="005B709C">
        <w:rPr>
          <w:rFonts w:ascii="Arial" w:eastAsiaTheme="minorHAnsi" w:hAnsi="Arial" w:cs="Arial"/>
          <w:color w:val="000000" w:themeColor="text1"/>
        </w:rPr>
        <w:t xml:space="preserve">: </w:t>
      </w:r>
      <w:hyperlink r:id="rId31" w:history="1">
        <w:r w:rsidRPr="005B709C">
          <w:rPr>
            <w:rStyle w:val="Hyperlink"/>
            <w:rFonts w:ascii="Arial" w:eastAsiaTheme="minorHAnsi" w:hAnsi="Arial" w:cs="Arial"/>
            <w:color w:val="000000" w:themeColor="text1"/>
          </w:rPr>
          <w:t>http://aasmith17.blogspot.com/2014/03/dewey-piaget-vygotsky-on-learner.html</w:t>
        </w:r>
      </w:hyperlink>
      <w:r w:rsidRPr="005B709C">
        <w:rPr>
          <w:rFonts w:ascii="Arial" w:eastAsiaTheme="minorHAnsi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eastAsiaTheme="minorHAnsi" w:hAnsi="Arial" w:cs="Arial"/>
          <w:color w:val="000000" w:themeColor="text1"/>
        </w:rPr>
        <w:t>Darllenwyd</w:t>
      </w:r>
      <w:proofErr w:type="spellEnd"/>
      <w:r w:rsidRPr="005B709C">
        <w:rPr>
          <w:rFonts w:ascii="Arial" w:eastAsiaTheme="minorHAnsi" w:hAnsi="Arial" w:cs="Arial"/>
          <w:color w:val="000000" w:themeColor="text1"/>
        </w:rPr>
        <w:t xml:space="preserve">: </w:t>
      </w:r>
      <w:proofErr w:type="spellStart"/>
      <w:r w:rsidRPr="005B709C">
        <w:rPr>
          <w:rFonts w:ascii="Arial" w:eastAsiaTheme="minorHAnsi" w:hAnsi="Arial" w:cs="Arial"/>
          <w:color w:val="000000" w:themeColor="text1"/>
        </w:rPr>
        <w:t>Ebrill</w:t>
      </w:r>
      <w:proofErr w:type="spellEnd"/>
      <w:r w:rsidRPr="005B709C">
        <w:rPr>
          <w:rFonts w:ascii="Arial" w:eastAsiaTheme="minorHAnsi" w:hAnsi="Arial" w:cs="Arial"/>
          <w:color w:val="000000" w:themeColor="text1"/>
        </w:rPr>
        <w:t xml:space="preserve"> 30 2019) </w:t>
      </w:r>
    </w:p>
    <w:p w14:paraId="6597264C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5B709C">
        <w:rPr>
          <w:rFonts w:ascii="Arial" w:hAnsi="Arial" w:cs="Arial"/>
          <w:color w:val="000000" w:themeColor="text1"/>
          <w:shd w:val="clear" w:color="auto" w:fill="FFFFFF"/>
        </w:rPr>
        <w:t>Meera (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Dyddiad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anhysbys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) </w:t>
      </w:r>
      <w:r w:rsidRPr="005B709C">
        <w:rPr>
          <w:rFonts w:ascii="Arial" w:hAnsi="Arial" w:cs="Arial"/>
          <w:i/>
          <w:color w:val="000000" w:themeColor="text1"/>
        </w:rPr>
        <w:t xml:space="preserve">Evaluation: What is it and why do it?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32" w:history="1">
        <w:r w:rsidRPr="005B709C">
          <w:rPr>
            <w:rStyle w:val="Hyperlink"/>
            <w:rFonts w:ascii="Arial" w:hAnsi="Arial" w:cs="Arial"/>
            <w:color w:val="000000" w:themeColor="text1"/>
          </w:rPr>
          <w:t>http://meera.snre.umich.edu/evaluation-what-it-and-why-do-it</w:t>
        </w:r>
      </w:hyperlink>
      <w:r w:rsidRPr="005B709C">
        <w:rPr>
          <w:rFonts w:ascii="Arial" w:hAnsi="Arial" w:cs="Arial"/>
          <w:color w:val="000000" w:themeColor="text1"/>
        </w:rPr>
        <w:t>.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>: Mai 1 2019)</w:t>
      </w:r>
    </w:p>
    <w:p w14:paraId="72A52E36" w14:textId="77777777" w:rsidR="00B44D13" w:rsidRPr="005B709C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Moszyk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, E. (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Dyddiad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anhysbys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) Creativity in </w:t>
      </w:r>
      <w:proofErr w:type="gram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inquiry based</w:t>
      </w:r>
      <w:proofErr w:type="gram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learning.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Ar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gael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yn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: </w:t>
      </w:r>
      <w:hyperlink r:id="rId33" w:history="1">
        <w:r w:rsidRPr="005B709C">
          <w:rPr>
            <w:rStyle w:val="Hyperlink"/>
            <w:rFonts w:ascii="Arial" w:hAnsi="Arial" w:cs="Arial"/>
            <w:b w:val="0"/>
            <w:color w:val="000000" w:themeColor="text1"/>
            <w:sz w:val="24"/>
            <w:szCs w:val="24"/>
          </w:rPr>
          <w:t>https://shirin.pressbooks.com/chapter/chapter-8/</w:t>
        </w:r>
      </w:hyperlink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(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Darllenwyd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: </w:t>
      </w:r>
      <w:proofErr w:type="spellStart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>Ebrill</w:t>
      </w:r>
      <w:proofErr w:type="spellEnd"/>
      <w:r w:rsidRPr="005B709C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30 2019) </w:t>
      </w:r>
    </w:p>
    <w:p w14:paraId="45EAD071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>Northamptonshire (</w:t>
      </w:r>
      <w:proofErr w:type="spellStart"/>
      <w:r w:rsidRPr="005B709C">
        <w:rPr>
          <w:rFonts w:ascii="Arial" w:hAnsi="Arial" w:cs="Arial"/>
          <w:color w:val="000000" w:themeColor="text1"/>
        </w:rPr>
        <w:t>dyddiad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anhysbys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) SECTION THREE. Teaching and Learning in Religious Education.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34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https://www3.northamptonshire.gov.uk/councilservices/children-families-education/schools-and-education/information-for-school-staff/curriculum-and-resources/Documents/Teaching%20%20Learning%20in%20RE.pdf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29 2019) </w:t>
      </w:r>
    </w:p>
    <w:p w14:paraId="5C4B5E95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O’Hara, L </w:t>
      </w:r>
      <w:proofErr w:type="gramStart"/>
      <w:r w:rsidRPr="005B709C">
        <w:rPr>
          <w:rFonts w:ascii="Arial" w:hAnsi="Arial" w:cs="Arial"/>
          <w:color w:val="000000" w:themeColor="text1"/>
          <w:shd w:val="clear" w:color="auto" w:fill="FFFFFF"/>
        </w:rPr>
        <w:t>a</w:t>
      </w:r>
      <w:proofErr w:type="gram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O’Hara, M. (2001) Teaching history 3-11. The essential guide.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Llundain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: Continuum. </w:t>
      </w:r>
    </w:p>
    <w:p w14:paraId="52786AAC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Owen, D a Ryan, A. (2001) Teaching Geography 3-11. The essential guide.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Llundain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: Continuum. </w:t>
      </w:r>
    </w:p>
    <w:p w14:paraId="70A11B94" w14:textId="77777777" w:rsidR="00B44D13" w:rsidRPr="005B709C" w:rsidRDefault="00B44D13" w:rsidP="00B44D13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Pickford, T., Garner, W a Jackson, E. (2013) Primary Humanities: Learning Through Enquiry. London: SAGE. </w:t>
      </w:r>
    </w:p>
    <w:p w14:paraId="6FABE776" w14:textId="77777777" w:rsidR="00B44D13" w:rsidRPr="005B709C" w:rsidRDefault="00B44D13" w:rsidP="00B44D13">
      <w:pPr>
        <w:pStyle w:val="ListParagraph"/>
        <w:numPr>
          <w:ilvl w:val="0"/>
          <w:numId w:val="23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lastRenderedPageBreak/>
        <w:t xml:space="preserve">Pike, S. (2016) Learning Primary Geography. London: SAGE. </w:t>
      </w:r>
    </w:p>
    <w:p w14:paraId="30DB8CE2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Quigley, C. et al (2011) ‘Challenges to Inquiry Teaching and Suggestions for How to Meet Them’ </w:t>
      </w:r>
      <w:r w:rsidRPr="005B709C">
        <w:rPr>
          <w:rFonts w:ascii="Arial" w:hAnsi="Arial" w:cs="Arial"/>
          <w:i/>
          <w:color w:val="000000" w:themeColor="text1"/>
        </w:rPr>
        <w:t>Science Educator,</w:t>
      </w:r>
      <w:r w:rsidRPr="005B709C">
        <w:rPr>
          <w:rFonts w:ascii="Arial" w:hAnsi="Arial" w:cs="Arial"/>
          <w:color w:val="000000" w:themeColor="text1"/>
        </w:rPr>
        <w:t xml:space="preserve"> Spring 2011, t. 59.</w:t>
      </w:r>
    </w:p>
    <w:p w14:paraId="71B88D0B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Rock, A (2018) </w:t>
      </w:r>
      <w:r w:rsidRPr="005B709C">
        <w:rPr>
          <w:rFonts w:ascii="Arial" w:hAnsi="Arial" w:cs="Arial"/>
          <w:i/>
          <w:color w:val="000000" w:themeColor="text1"/>
        </w:rPr>
        <w:t>Benefits of Playing Dress-Up for Kids.</w:t>
      </w:r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35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https://www.verywellfamily.com/the-importance-of-dress-up-play-2765056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15 2019) </w:t>
      </w:r>
    </w:p>
    <w:p w14:paraId="5007E21F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Seery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M. (2015) </w:t>
      </w:r>
      <w:r w:rsidRPr="005B709C">
        <w:rPr>
          <w:rFonts w:ascii="Arial" w:hAnsi="Arial" w:cs="Arial"/>
          <w:i/>
          <w:color w:val="000000" w:themeColor="text1"/>
        </w:rPr>
        <w:t>The case against inquiry-based learning.</w:t>
      </w:r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36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https://eic.rsc.org/opinion/the-case-against-inquiry-based-learning/2010103.article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30 2019)</w:t>
      </w:r>
    </w:p>
    <w:p w14:paraId="597A944E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proofErr w:type="spellStart"/>
      <w:r w:rsidRPr="005B709C">
        <w:rPr>
          <w:rFonts w:ascii="Arial" w:hAnsi="Arial" w:cs="Arial"/>
          <w:color w:val="000000" w:themeColor="text1"/>
        </w:rPr>
        <w:t>Silbey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R. (2004) </w:t>
      </w:r>
      <w:r w:rsidRPr="005B709C">
        <w:rPr>
          <w:rFonts w:ascii="Arial" w:hAnsi="Arial" w:cs="Arial"/>
          <w:i/>
          <w:color w:val="000000" w:themeColor="text1"/>
        </w:rPr>
        <w:t xml:space="preserve">Helping Kids Think </w:t>
      </w:r>
      <w:proofErr w:type="gramStart"/>
      <w:r w:rsidRPr="005B709C">
        <w:rPr>
          <w:rFonts w:ascii="Arial" w:hAnsi="Arial" w:cs="Arial"/>
          <w:i/>
          <w:color w:val="000000" w:themeColor="text1"/>
        </w:rPr>
        <w:t>And</w:t>
      </w:r>
      <w:proofErr w:type="gramEnd"/>
      <w:r w:rsidRPr="005B709C">
        <w:rPr>
          <w:rFonts w:ascii="Arial" w:hAnsi="Arial" w:cs="Arial"/>
          <w:i/>
          <w:color w:val="000000" w:themeColor="text1"/>
        </w:rPr>
        <w:t xml:space="preserve"> Work On Their Own.</w:t>
      </w:r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Ar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gael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yn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: </w:t>
      </w:r>
      <w:hyperlink r:id="rId37" w:history="1">
        <w:r w:rsidRPr="005B709C">
          <w:rPr>
            <w:rStyle w:val="Hyperlink"/>
            <w:rFonts w:ascii="Arial" w:hAnsi="Arial" w:cs="Arial"/>
            <w:color w:val="000000" w:themeColor="text1"/>
          </w:rPr>
          <w:t>https://www.scholastic.com/teachers/articles/teaching-content/helping-kids-think-and-work-their-own/</w:t>
        </w:r>
      </w:hyperlink>
      <w:r w:rsidRPr="005B709C">
        <w:rPr>
          <w:rFonts w:ascii="Arial" w:hAnsi="Arial" w:cs="Arial"/>
          <w:color w:val="000000" w:themeColor="text1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</w:rPr>
        <w:t>Ebrill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 20 2019) </w:t>
      </w:r>
    </w:p>
    <w:p w14:paraId="4E985465" w14:textId="77777777" w:rsidR="00B44D13" w:rsidRDefault="00B44D13" w:rsidP="00B44D1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School Run (2019) </w:t>
      </w:r>
      <w:r>
        <w:rPr>
          <w:rFonts w:ascii="Arial" w:hAnsi="Arial" w:cs="Arial"/>
          <w:i/>
          <w:color w:val="000000" w:themeColor="text1"/>
        </w:rPr>
        <w:t xml:space="preserve">How to teach your child teamwork.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hyperlink r:id="rId38" w:history="1">
        <w:r w:rsidRPr="000E11E3">
          <w:rPr>
            <w:rStyle w:val="Hyperlink"/>
            <w:rFonts w:ascii="Arial" w:hAnsi="Arial" w:cs="Arial"/>
          </w:rPr>
          <w:t>https://www.theschoolrun.com/the-importance-of-teaching-your-child-teamwork</w:t>
        </w:r>
      </w:hyperlink>
      <w:r>
        <w:rPr>
          <w:rFonts w:ascii="Arial" w:hAnsi="Arial" w:cs="Arial"/>
          <w:color w:val="000000" w:themeColor="text1"/>
        </w:rPr>
        <w:t xml:space="preserve"> (</w:t>
      </w:r>
      <w:proofErr w:type="spellStart"/>
      <w:r>
        <w:rPr>
          <w:rFonts w:ascii="Arial" w:hAnsi="Arial" w:cs="Arial"/>
          <w:color w:val="000000" w:themeColor="text1"/>
        </w:rPr>
        <w:t>Darllenwyd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proofErr w:type="spellStart"/>
      <w:r>
        <w:rPr>
          <w:rFonts w:ascii="Arial" w:hAnsi="Arial" w:cs="Arial"/>
          <w:color w:val="000000" w:themeColor="text1"/>
        </w:rPr>
        <w:t>Ebrill</w:t>
      </w:r>
      <w:proofErr w:type="spellEnd"/>
      <w:r>
        <w:rPr>
          <w:rFonts w:ascii="Arial" w:hAnsi="Arial" w:cs="Arial"/>
          <w:color w:val="000000" w:themeColor="text1"/>
        </w:rPr>
        <w:t xml:space="preserve"> 27 2019) </w:t>
      </w:r>
    </w:p>
    <w:p w14:paraId="44EA7B49" w14:textId="77777777" w:rsidR="00B44D13" w:rsidRPr="005B709C" w:rsidRDefault="00B44D13" w:rsidP="00B44D13">
      <w:pPr>
        <w:pStyle w:val="NormalWeb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5B709C">
        <w:rPr>
          <w:rFonts w:ascii="Arial" w:hAnsi="Arial" w:cs="Arial"/>
          <w:color w:val="000000" w:themeColor="text1"/>
          <w:shd w:val="clear" w:color="auto" w:fill="FFFFFF"/>
        </w:rPr>
        <w:t>The School Run, A (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Dyddiad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anhysbys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) </w:t>
      </w:r>
      <w:r w:rsidRPr="005B709C">
        <w:rPr>
          <w:rFonts w:ascii="Arial" w:hAnsi="Arial" w:cs="Arial"/>
          <w:i/>
          <w:color w:val="000000" w:themeColor="text1"/>
          <w:shd w:val="clear" w:color="auto" w:fill="FFFFFF"/>
        </w:rPr>
        <w:t>What is a Play Script?</w:t>
      </w: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Ar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gael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yn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: </w:t>
      </w:r>
      <w:hyperlink r:id="rId39" w:history="1">
        <w:r w:rsidRPr="005B709C">
          <w:rPr>
            <w:rStyle w:val="Hyperlink"/>
            <w:rFonts w:ascii="Arial" w:hAnsi="Arial" w:cs="Arial"/>
            <w:color w:val="000000" w:themeColor="text1"/>
            <w:shd w:val="clear" w:color="auto" w:fill="FFFFFF"/>
          </w:rPr>
          <w:t>https://www.theschoolrun.com/play-script</w:t>
        </w:r>
      </w:hyperlink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Ebrill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30 2019) </w:t>
      </w:r>
    </w:p>
    <w:p w14:paraId="72887C21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Turner, J. et al. (2011) </w:t>
      </w:r>
      <w:r w:rsidRPr="005B709C">
        <w:rPr>
          <w:rFonts w:ascii="Arial" w:hAnsi="Arial" w:cs="Arial"/>
          <w:i/>
          <w:iCs/>
          <w:color w:val="000000" w:themeColor="text1"/>
        </w:rPr>
        <w:t xml:space="preserve">It’s not fair or is </w:t>
      </w:r>
      <w:proofErr w:type="gramStart"/>
      <w:r w:rsidRPr="005B709C">
        <w:rPr>
          <w:rFonts w:ascii="Arial" w:hAnsi="Arial" w:cs="Arial"/>
          <w:i/>
          <w:iCs/>
          <w:color w:val="000000" w:themeColor="text1"/>
        </w:rPr>
        <w:t>it?.</w:t>
      </w:r>
      <w:proofErr w:type="gramEnd"/>
      <w:r w:rsidRPr="005B709C">
        <w:rPr>
          <w:rFonts w:ascii="Arial" w:hAnsi="Arial" w:cs="Arial"/>
          <w:i/>
          <w:iCs/>
          <w:color w:val="000000" w:themeColor="text1"/>
        </w:rPr>
        <w:t xml:space="preserve"> </w:t>
      </w:r>
      <w:r w:rsidRPr="005B709C">
        <w:rPr>
          <w:rFonts w:ascii="Arial" w:hAnsi="Arial" w:cs="Arial"/>
          <w:color w:val="000000" w:themeColor="text1"/>
        </w:rPr>
        <w:t>Sandbach. MHE.</w:t>
      </w:r>
    </w:p>
    <w:p w14:paraId="790EEB4E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  <w:shd w:val="clear" w:color="auto" w:fill="FFFFFF"/>
        </w:rPr>
      </w:pP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University of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Colardo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Boulder, (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Dyddiad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shd w:val="clear" w:color="auto" w:fill="FFFFFF"/>
        </w:rPr>
        <w:t>anhysbys</w:t>
      </w:r>
      <w:proofErr w:type="spellEnd"/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) </w:t>
      </w:r>
      <w:r w:rsidRPr="005B709C">
        <w:rPr>
          <w:rFonts w:ascii="Arial" w:hAnsi="Arial" w:cs="Arial"/>
          <w:i/>
          <w:color w:val="000000" w:themeColor="text1"/>
          <w:kern w:val="36"/>
        </w:rPr>
        <w:t xml:space="preserve">Using the Internet for Research. </w:t>
      </w:r>
      <w:proofErr w:type="spellStart"/>
      <w:r w:rsidRPr="005B709C">
        <w:rPr>
          <w:rFonts w:ascii="Arial" w:hAnsi="Arial" w:cs="Arial"/>
          <w:color w:val="000000" w:themeColor="text1"/>
          <w:kern w:val="36"/>
        </w:rPr>
        <w:t>Ar</w:t>
      </w:r>
      <w:proofErr w:type="spellEnd"/>
      <w:r w:rsidRPr="005B709C">
        <w:rPr>
          <w:rFonts w:ascii="Arial" w:hAnsi="Arial" w:cs="Arial"/>
          <w:color w:val="000000" w:themeColor="text1"/>
          <w:kern w:val="36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kern w:val="36"/>
        </w:rPr>
        <w:t>gael</w:t>
      </w:r>
      <w:proofErr w:type="spellEnd"/>
      <w:r w:rsidRPr="005B709C">
        <w:rPr>
          <w:rFonts w:ascii="Arial" w:hAnsi="Arial" w:cs="Arial"/>
          <w:color w:val="000000" w:themeColor="text1"/>
          <w:kern w:val="36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kern w:val="36"/>
        </w:rPr>
        <w:t>yn</w:t>
      </w:r>
      <w:proofErr w:type="spellEnd"/>
      <w:r w:rsidRPr="005B709C">
        <w:rPr>
          <w:rFonts w:ascii="Arial" w:hAnsi="Arial" w:cs="Arial"/>
          <w:color w:val="000000" w:themeColor="text1"/>
          <w:kern w:val="36"/>
        </w:rPr>
        <w:t xml:space="preserve">: </w:t>
      </w:r>
      <w:hyperlink r:id="rId40" w:history="1">
        <w:r w:rsidRPr="005B709C">
          <w:rPr>
            <w:rStyle w:val="Hyperlink"/>
            <w:rFonts w:ascii="Arial" w:hAnsi="Arial" w:cs="Arial"/>
            <w:color w:val="000000" w:themeColor="text1"/>
            <w:kern w:val="36"/>
          </w:rPr>
          <w:t>https://www.colorado.edu/history/undergraduates/paper-guidelines/using-internet-research</w:t>
        </w:r>
      </w:hyperlink>
      <w:r w:rsidRPr="005B709C">
        <w:rPr>
          <w:rFonts w:ascii="Arial" w:hAnsi="Arial" w:cs="Arial"/>
          <w:color w:val="000000" w:themeColor="text1"/>
          <w:kern w:val="36"/>
        </w:rPr>
        <w:t xml:space="preserve"> (</w:t>
      </w:r>
      <w:proofErr w:type="spellStart"/>
      <w:r w:rsidRPr="005B709C">
        <w:rPr>
          <w:rFonts w:ascii="Arial" w:hAnsi="Arial" w:cs="Arial"/>
          <w:color w:val="000000" w:themeColor="text1"/>
          <w:kern w:val="36"/>
        </w:rPr>
        <w:t>Darllenwyd</w:t>
      </w:r>
      <w:proofErr w:type="spellEnd"/>
      <w:r w:rsidRPr="005B709C">
        <w:rPr>
          <w:rFonts w:ascii="Arial" w:hAnsi="Arial" w:cs="Arial"/>
          <w:color w:val="000000" w:themeColor="text1"/>
          <w:kern w:val="36"/>
        </w:rPr>
        <w:t xml:space="preserve"> </w:t>
      </w:r>
      <w:proofErr w:type="spellStart"/>
      <w:r w:rsidRPr="005B709C">
        <w:rPr>
          <w:rFonts w:ascii="Arial" w:hAnsi="Arial" w:cs="Arial"/>
          <w:color w:val="000000" w:themeColor="text1"/>
          <w:kern w:val="36"/>
        </w:rPr>
        <w:t>Ebrill</w:t>
      </w:r>
      <w:proofErr w:type="spellEnd"/>
      <w:r w:rsidRPr="005B709C">
        <w:rPr>
          <w:rFonts w:ascii="Arial" w:hAnsi="Arial" w:cs="Arial"/>
          <w:color w:val="000000" w:themeColor="text1"/>
          <w:kern w:val="36"/>
        </w:rPr>
        <w:t xml:space="preserve"> 28 2019) </w:t>
      </w:r>
    </w:p>
    <w:p w14:paraId="4C661023" w14:textId="77777777" w:rsidR="00B44D13" w:rsidRPr="005B709C" w:rsidRDefault="00B44D13" w:rsidP="00B44D13">
      <w:pPr>
        <w:pStyle w:val="ListParagraph"/>
        <w:numPr>
          <w:ilvl w:val="0"/>
          <w:numId w:val="22"/>
        </w:numPr>
        <w:spacing w:line="360" w:lineRule="auto"/>
        <w:rPr>
          <w:rFonts w:ascii="Arial" w:hAnsi="Arial" w:cs="Arial"/>
          <w:color w:val="000000" w:themeColor="text1"/>
        </w:rPr>
      </w:pPr>
      <w:r w:rsidRPr="005B709C">
        <w:rPr>
          <w:rFonts w:ascii="Arial" w:hAnsi="Arial" w:cs="Arial"/>
          <w:color w:val="000000" w:themeColor="text1"/>
        </w:rPr>
        <w:t xml:space="preserve">Wallace, V a </w:t>
      </w:r>
      <w:proofErr w:type="spellStart"/>
      <w:r w:rsidRPr="005B709C">
        <w:rPr>
          <w:rFonts w:ascii="Arial" w:hAnsi="Arial" w:cs="Arial"/>
          <w:color w:val="000000" w:themeColor="text1"/>
        </w:rPr>
        <w:t>Husid</w:t>
      </w:r>
      <w:proofErr w:type="spellEnd"/>
      <w:r w:rsidRPr="005B709C">
        <w:rPr>
          <w:rFonts w:ascii="Arial" w:hAnsi="Arial" w:cs="Arial"/>
          <w:color w:val="000000" w:themeColor="text1"/>
        </w:rPr>
        <w:t xml:space="preserve">, W (2017) </w:t>
      </w:r>
      <w:r w:rsidRPr="005B709C">
        <w:rPr>
          <w:rFonts w:ascii="Arial" w:hAnsi="Arial" w:cs="Arial"/>
          <w:i/>
          <w:color w:val="000000" w:themeColor="text1"/>
          <w:shd w:val="clear" w:color="auto" w:fill="FFFFFF"/>
        </w:rPr>
        <w:t>Collaborating for Inquiry-Based Learning</w:t>
      </w:r>
      <w:r w:rsidRPr="005B709C">
        <w:rPr>
          <w:rFonts w:ascii="Arial" w:hAnsi="Arial" w:cs="Arial"/>
          <w:color w:val="000000" w:themeColor="text1"/>
          <w:shd w:val="clear" w:color="auto" w:fill="FFFFFF"/>
        </w:rPr>
        <w:t>. 2</w:t>
      </w:r>
      <w:r w:rsidRPr="005B709C">
        <w:rPr>
          <w:rFonts w:ascii="Arial" w:hAnsi="Arial" w:cs="Arial"/>
          <w:color w:val="000000" w:themeColor="text1"/>
          <w:shd w:val="clear" w:color="auto" w:fill="FFFFFF"/>
          <w:vertAlign w:val="superscript"/>
        </w:rPr>
        <w:t>nd</w:t>
      </w: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 Ed</w:t>
      </w:r>
      <w:r w:rsidRPr="005B709C">
        <w:rPr>
          <w:rFonts w:ascii="Arial" w:hAnsi="Arial" w:cs="Arial"/>
          <w:i/>
          <w:color w:val="000000" w:themeColor="text1"/>
          <w:shd w:val="clear" w:color="auto" w:fill="FFFFFF"/>
        </w:rPr>
        <w:t xml:space="preserve">. </w:t>
      </w:r>
      <w:r w:rsidRPr="005B709C">
        <w:rPr>
          <w:rFonts w:ascii="Arial" w:hAnsi="Arial" w:cs="Arial"/>
          <w:color w:val="000000" w:themeColor="text1"/>
          <w:shd w:val="clear" w:color="auto" w:fill="FFFFFF"/>
        </w:rPr>
        <w:t xml:space="preserve">California: Libraries Unlimited. </w:t>
      </w:r>
    </w:p>
    <w:p w14:paraId="0285F1D9" w14:textId="77777777" w:rsidR="00B44D13" w:rsidRPr="00342B5D" w:rsidRDefault="00B44D13" w:rsidP="00B44D1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Wheeler, S. (2016) The Pedagogy of John Dewey: A Summary. </w:t>
      </w:r>
      <w:proofErr w:type="spellStart"/>
      <w:r>
        <w:rPr>
          <w:rFonts w:ascii="Arial" w:hAnsi="Arial" w:cs="Arial"/>
          <w:color w:val="000000" w:themeColor="text1"/>
        </w:rPr>
        <w:t>Ar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gael</w:t>
      </w:r>
      <w:proofErr w:type="spellEnd"/>
      <w:r>
        <w:rPr>
          <w:rFonts w:ascii="Arial" w:hAnsi="Arial" w:cs="Arial"/>
          <w:color w:val="000000" w:themeColor="text1"/>
        </w:rPr>
        <w:t xml:space="preserve"> </w:t>
      </w:r>
      <w:proofErr w:type="spellStart"/>
      <w:r>
        <w:rPr>
          <w:rFonts w:ascii="Arial" w:hAnsi="Arial" w:cs="Arial"/>
          <w:color w:val="000000" w:themeColor="text1"/>
        </w:rPr>
        <w:t>yn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hyperlink r:id="rId41" w:history="1">
        <w:r w:rsidRPr="000E11E3">
          <w:rPr>
            <w:rStyle w:val="Hyperlink"/>
            <w:rFonts w:ascii="Arial" w:hAnsi="Arial" w:cs="Arial"/>
          </w:rPr>
          <w:t>https://www.teachthought.com/learning/pedagogy-john-dewey-summary/</w:t>
        </w:r>
      </w:hyperlink>
      <w:r>
        <w:rPr>
          <w:rFonts w:ascii="Arial" w:hAnsi="Arial" w:cs="Arial"/>
          <w:color w:val="000000" w:themeColor="text1"/>
        </w:rPr>
        <w:t xml:space="preserve"> (</w:t>
      </w:r>
      <w:proofErr w:type="spellStart"/>
      <w:r>
        <w:rPr>
          <w:rFonts w:ascii="Arial" w:hAnsi="Arial" w:cs="Arial"/>
          <w:color w:val="000000" w:themeColor="text1"/>
        </w:rPr>
        <w:t>Darllenwyd</w:t>
      </w:r>
      <w:proofErr w:type="spellEnd"/>
      <w:r>
        <w:rPr>
          <w:rFonts w:ascii="Arial" w:hAnsi="Arial" w:cs="Arial"/>
          <w:color w:val="000000" w:themeColor="text1"/>
        </w:rPr>
        <w:t xml:space="preserve">: </w:t>
      </w:r>
      <w:proofErr w:type="spellStart"/>
      <w:r>
        <w:rPr>
          <w:rFonts w:ascii="Arial" w:hAnsi="Arial" w:cs="Arial"/>
          <w:color w:val="000000" w:themeColor="text1"/>
        </w:rPr>
        <w:t>Ebrill</w:t>
      </w:r>
      <w:proofErr w:type="spellEnd"/>
      <w:r>
        <w:rPr>
          <w:rFonts w:ascii="Arial" w:hAnsi="Arial" w:cs="Arial"/>
          <w:color w:val="000000" w:themeColor="text1"/>
        </w:rPr>
        <w:t xml:space="preserve"> 26 2019) </w:t>
      </w:r>
    </w:p>
    <w:p w14:paraId="679BD138" w14:textId="77777777" w:rsidR="00B44D13" w:rsidRPr="00F036AD" w:rsidRDefault="00B44D13" w:rsidP="00B44D13">
      <w:pPr>
        <w:pStyle w:val="NormalWeb"/>
        <w:numPr>
          <w:ilvl w:val="0"/>
          <w:numId w:val="24"/>
        </w:numPr>
        <w:shd w:val="clear" w:color="auto" w:fill="FFFFFF"/>
        <w:spacing w:line="360" w:lineRule="auto"/>
        <w:rPr>
          <w:rFonts w:ascii="Arial" w:hAnsi="Arial" w:cs="Arial"/>
        </w:rPr>
      </w:pPr>
      <w:r w:rsidRPr="00AB436B">
        <w:rPr>
          <w:rStyle w:val="s1"/>
          <w:rFonts w:ascii="Arial" w:hAnsi="Arial" w:cs="Arial"/>
          <w:color w:val="000000" w:themeColor="text1"/>
        </w:rPr>
        <w:t xml:space="preserve">Winston, G. (2016) </w:t>
      </w:r>
      <w:r w:rsidRPr="00AB436B">
        <w:rPr>
          <w:rFonts w:ascii="Arial" w:hAnsi="Arial" w:cs="Arial"/>
          <w:i/>
          <w:color w:val="222222"/>
        </w:rPr>
        <w:t xml:space="preserve">Remembering the Swansea Blitz That Destroyed 11,000 Buildings </w:t>
      </w:r>
      <w:proofErr w:type="gramStart"/>
      <w:r w:rsidRPr="00AB436B">
        <w:rPr>
          <w:rFonts w:ascii="Arial" w:hAnsi="Arial" w:cs="Arial"/>
          <w:i/>
          <w:color w:val="222222"/>
        </w:rPr>
        <w:t>And</w:t>
      </w:r>
      <w:proofErr w:type="gramEnd"/>
      <w:r w:rsidRPr="00AB436B">
        <w:rPr>
          <w:rFonts w:ascii="Arial" w:hAnsi="Arial" w:cs="Arial"/>
          <w:i/>
          <w:color w:val="222222"/>
        </w:rPr>
        <w:t xml:space="preserve"> Left 230 People Dead. </w:t>
      </w:r>
      <w:proofErr w:type="spellStart"/>
      <w:r w:rsidRPr="00AB436B">
        <w:rPr>
          <w:rFonts w:ascii="Arial" w:hAnsi="Arial" w:cs="Arial"/>
          <w:color w:val="222222"/>
        </w:rPr>
        <w:t>Ar</w:t>
      </w:r>
      <w:proofErr w:type="spellEnd"/>
      <w:r w:rsidRPr="00AB436B">
        <w:rPr>
          <w:rFonts w:ascii="Arial" w:hAnsi="Arial" w:cs="Arial"/>
          <w:color w:val="222222"/>
        </w:rPr>
        <w:t xml:space="preserve"> </w:t>
      </w:r>
      <w:proofErr w:type="spellStart"/>
      <w:r w:rsidRPr="00AB436B">
        <w:rPr>
          <w:rFonts w:ascii="Arial" w:hAnsi="Arial" w:cs="Arial"/>
          <w:color w:val="222222"/>
        </w:rPr>
        <w:t>gael</w:t>
      </w:r>
      <w:proofErr w:type="spellEnd"/>
      <w:r w:rsidRPr="00AB436B">
        <w:rPr>
          <w:rFonts w:ascii="Arial" w:hAnsi="Arial" w:cs="Arial"/>
          <w:color w:val="222222"/>
        </w:rPr>
        <w:t xml:space="preserve"> </w:t>
      </w:r>
      <w:proofErr w:type="spellStart"/>
      <w:r w:rsidRPr="00AB436B">
        <w:rPr>
          <w:rFonts w:ascii="Arial" w:hAnsi="Arial" w:cs="Arial"/>
          <w:color w:val="222222"/>
        </w:rPr>
        <w:t>yn</w:t>
      </w:r>
      <w:proofErr w:type="spellEnd"/>
      <w:r w:rsidRPr="00AB436B">
        <w:rPr>
          <w:rFonts w:ascii="Arial" w:hAnsi="Arial" w:cs="Arial"/>
          <w:color w:val="222222"/>
        </w:rPr>
        <w:t xml:space="preserve">: </w:t>
      </w:r>
      <w:hyperlink r:id="rId42" w:history="1">
        <w:r w:rsidRPr="000E11E3">
          <w:rPr>
            <w:rStyle w:val="Hyperlink"/>
            <w:rFonts w:ascii="Arial" w:hAnsi="Arial" w:cs="Arial"/>
          </w:rPr>
          <w:t>https://www.warhistoryonline.com/war-articles/remembering-the-swansea-blitz.html</w:t>
        </w:r>
      </w:hyperlink>
      <w:r>
        <w:rPr>
          <w:rFonts w:ascii="Arial" w:hAnsi="Arial" w:cs="Arial"/>
          <w:color w:val="222222"/>
        </w:rPr>
        <w:t xml:space="preserve"> (</w:t>
      </w:r>
      <w:proofErr w:type="spellStart"/>
      <w:r>
        <w:rPr>
          <w:rFonts w:ascii="Arial" w:hAnsi="Arial" w:cs="Arial"/>
          <w:color w:val="222222"/>
        </w:rPr>
        <w:t>Darllenwyd</w:t>
      </w:r>
      <w:proofErr w:type="spellEnd"/>
      <w:r>
        <w:rPr>
          <w:rFonts w:ascii="Arial" w:hAnsi="Arial" w:cs="Arial"/>
          <w:color w:val="222222"/>
        </w:rPr>
        <w:t>: Mai 1 2019)</w:t>
      </w:r>
    </w:p>
    <w:p w14:paraId="5FB644CF" w14:textId="77777777" w:rsidR="00B44D13" w:rsidRPr="009D2C75" w:rsidRDefault="00B44D13" w:rsidP="00B44D13">
      <w:pPr>
        <w:pStyle w:val="ListParagraph"/>
        <w:numPr>
          <w:ilvl w:val="0"/>
          <w:numId w:val="24"/>
        </w:numPr>
        <w:spacing w:line="360" w:lineRule="auto"/>
        <w:rPr>
          <w:rFonts w:ascii="Arial" w:hAnsi="Arial" w:cs="Arial"/>
          <w:color w:val="000000" w:themeColor="text1"/>
        </w:rPr>
      </w:pPr>
      <w:r w:rsidRPr="007E5D0A">
        <w:rPr>
          <w:rFonts w:ascii="Arial" w:hAnsi="Arial" w:cs="Arial"/>
          <w:color w:val="000000" w:themeColor="text1"/>
        </w:rPr>
        <w:lastRenderedPageBreak/>
        <w:t xml:space="preserve">Y combinator. (2017). </w:t>
      </w:r>
      <w:r w:rsidRPr="004B7F1C">
        <w:rPr>
          <w:rFonts w:ascii="Arial" w:hAnsi="Arial" w:cs="Arial"/>
          <w:i/>
          <w:color w:val="000000" w:themeColor="text1"/>
        </w:rPr>
        <w:t>Mark Zuckerberg on Taking Risks and Finding Talented People</w:t>
      </w:r>
      <w:r>
        <w:rPr>
          <w:rFonts w:ascii="Arial" w:hAnsi="Arial" w:cs="Arial"/>
          <w:i/>
          <w:color w:val="000000" w:themeColor="text1"/>
        </w:rPr>
        <w:t>.</w:t>
      </w:r>
      <w:r w:rsidRPr="007E5D0A">
        <w:rPr>
          <w:rFonts w:ascii="Arial" w:hAnsi="Arial" w:cs="Arial"/>
          <w:color w:val="000000" w:themeColor="text1"/>
        </w:rPr>
        <w:t xml:space="preserve"> [</w:t>
      </w:r>
      <w:proofErr w:type="spellStart"/>
      <w:r w:rsidRPr="007E5D0A">
        <w:rPr>
          <w:rFonts w:ascii="Arial" w:hAnsi="Arial" w:cs="Arial"/>
          <w:color w:val="000000" w:themeColor="text1"/>
        </w:rPr>
        <w:t>Fideo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] </w:t>
      </w:r>
      <w:proofErr w:type="spellStart"/>
      <w:r>
        <w:rPr>
          <w:rFonts w:ascii="Arial" w:hAnsi="Arial" w:cs="Arial"/>
          <w:color w:val="000000" w:themeColor="text1"/>
        </w:rPr>
        <w:t>Mawrth</w:t>
      </w:r>
      <w:proofErr w:type="spellEnd"/>
      <w:r>
        <w:rPr>
          <w:rFonts w:ascii="Arial" w:hAnsi="Arial" w:cs="Arial"/>
          <w:color w:val="000000" w:themeColor="text1"/>
        </w:rPr>
        <w:t xml:space="preserve"> 10.</w:t>
      </w:r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Ar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gael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 </w:t>
      </w:r>
      <w:proofErr w:type="spellStart"/>
      <w:r w:rsidRPr="007E5D0A">
        <w:rPr>
          <w:rFonts w:ascii="Arial" w:hAnsi="Arial" w:cs="Arial"/>
          <w:color w:val="000000" w:themeColor="text1"/>
        </w:rPr>
        <w:t>yn</w:t>
      </w:r>
      <w:proofErr w:type="spellEnd"/>
      <w:r w:rsidRPr="007E5D0A">
        <w:rPr>
          <w:rFonts w:ascii="Arial" w:hAnsi="Arial" w:cs="Arial"/>
          <w:color w:val="000000" w:themeColor="text1"/>
        </w:rPr>
        <w:t xml:space="preserve">: </w:t>
      </w:r>
      <w:r w:rsidRPr="009D2C75">
        <w:rPr>
          <w:rFonts w:ascii="Arial" w:hAnsi="Arial" w:cs="Arial"/>
          <w:color w:val="000000" w:themeColor="text1"/>
        </w:rPr>
        <w:t>https://www.youtube.com/watch?v=VAUt2j6juHU. (</w:t>
      </w:r>
      <w:proofErr w:type="spellStart"/>
      <w:r w:rsidRPr="009D2C75">
        <w:rPr>
          <w:rFonts w:ascii="Arial" w:hAnsi="Arial" w:cs="Arial"/>
          <w:color w:val="000000" w:themeColor="text1"/>
        </w:rPr>
        <w:t>Darllenwyd</w:t>
      </w:r>
      <w:proofErr w:type="spellEnd"/>
      <w:r w:rsidRPr="009D2C75">
        <w:rPr>
          <w:rFonts w:ascii="Arial" w:hAnsi="Arial" w:cs="Arial"/>
          <w:color w:val="000000" w:themeColor="text1"/>
        </w:rPr>
        <w:t xml:space="preserve">: </w:t>
      </w:r>
      <w:proofErr w:type="spellStart"/>
      <w:r w:rsidRPr="009D2C75">
        <w:rPr>
          <w:rFonts w:ascii="Arial" w:hAnsi="Arial" w:cs="Arial"/>
          <w:color w:val="000000" w:themeColor="text1"/>
        </w:rPr>
        <w:t>Ebrill</w:t>
      </w:r>
      <w:proofErr w:type="spellEnd"/>
      <w:r w:rsidRPr="009D2C75">
        <w:rPr>
          <w:rFonts w:ascii="Arial" w:hAnsi="Arial" w:cs="Arial"/>
          <w:color w:val="000000" w:themeColor="text1"/>
        </w:rPr>
        <w:t xml:space="preserve"> 28 2019) </w:t>
      </w:r>
    </w:p>
    <w:p w14:paraId="6E7AA684" w14:textId="77777777" w:rsidR="00B44D13" w:rsidRPr="005B709C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Style w:val="s1"/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Adran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Plant,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Gydol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Oes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, A.  (2008)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Daeaeyddiaeth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Nghwricwlwm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Cenedlaethol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Cymru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: https://learning.gov.wales/docs/learningwales/publications/130424-geography-in-the-national-curriculum-cy-v2.pdf (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30 2019) </w:t>
      </w:r>
    </w:p>
    <w:p w14:paraId="725316AD" w14:textId="77777777" w:rsidR="00B44D13" w:rsidRPr="00EF5A95" w:rsidRDefault="00B44D13" w:rsidP="00B44D13">
      <w:pPr>
        <w:pStyle w:val="Heading2"/>
        <w:numPr>
          <w:ilvl w:val="0"/>
          <w:numId w:val="22"/>
        </w:numPr>
        <w:spacing w:after="150" w:line="360" w:lineRule="auto"/>
        <w:textAlignment w:val="baseline"/>
        <w:rPr>
          <w:rStyle w:val="s1"/>
          <w:rFonts w:ascii="Arial" w:hAnsi="Arial" w:cs="Arial"/>
          <w:b w:val="0"/>
          <w:color w:val="000000" w:themeColor="text1"/>
          <w:sz w:val="24"/>
          <w:szCs w:val="24"/>
        </w:rPr>
      </w:pP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Yr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Adran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Plant,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Addysg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,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Dysgu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Gydol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Oes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a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Sgiliau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. (2008) Hanes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yng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Nghwricwlwm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Cenedlaethol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Cymru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.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Ar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gael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</w:t>
      </w:r>
      <w:proofErr w:type="spellStart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>yn</w:t>
      </w:r>
      <w:proofErr w:type="spellEnd"/>
      <w:r w:rsidRPr="005B709C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: </w:t>
      </w:r>
      <w:hyperlink r:id="rId43" w:history="1">
        <w:r w:rsidRPr="00EF5A95">
          <w:rPr>
            <w:rStyle w:val="Hyperlink"/>
            <w:rFonts w:ascii="Arial" w:hAnsi="Arial" w:cs="Arial"/>
            <w:b w:val="0"/>
            <w:color w:val="000000" w:themeColor="text1"/>
            <w:sz w:val="24"/>
            <w:szCs w:val="24"/>
          </w:rPr>
          <w:t>https://learning.gov.wales/docs/learningwales/publications/130424-history-in-the-national-curriculum-for-wales-cy-v2.pdf</w:t>
        </w:r>
      </w:hyperlink>
      <w:r w:rsidRPr="00EF5A9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(</w:t>
      </w:r>
      <w:proofErr w:type="spellStart"/>
      <w:r w:rsidRPr="00EF5A95">
        <w:rPr>
          <w:rStyle w:val="s1"/>
          <w:rFonts w:ascii="Arial" w:hAnsi="Arial" w:cs="Arial"/>
          <w:color w:val="000000" w:themeColor="text1"/>
          <w:sz w:val="24"/>
          <w:szCs w:val="24"/>
        </w:rPr>
        <w:t>Darllenwyd</w:t>
      </w:r>
      <w:proofErr w:type="spellEnd"/>
      <w:r w:rsidRPr="00EF5A9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: </w:t>
      </w:r>
      <w:proofErr w:type="spellStart"/>
      <w:r w:rsidRPr="00EF5A95">
        <w:rPr>
          <w:rStyle w:val="s1"/>
          <w:rFonts w:ascii="Arial" w:hAnsi="Arial" w:cs="Arial"/>
          <w:color w:val="000000" w:themeColor="text1"/>
          <w:sz w:val="24"/>
          <w:szCs w:val="24"/>
        </w:rPr>
        <w:t>Ebrill</w:t>
      </w:r>
      <w:proofErr w:type="spellEnd"/>
      <w:r w:rsidRPr="00EF5A95">
        <w:rPr>
          <w:rStyle w:val="s1"/>
          <w:rFonts w:ascii="Arial" w:hAnsi="Arial" w:cs="Arial"/>
          <w:color w:val="000000" w:themeColor="text1"/>
          <w:sz w:val="24"/>
          <w:szCs w:val="24"/>
        </w:rPr>
        <w:t xml:space="preserve"> 30 2019) </w:t>
      </w:r>
    </w:p>
    <w:p w14:paraId="1641BC5C" w14:textId="35DE1CA9" w:rsidR="00B44D13" w:rsidRDefault="00B44D13" w:rsidP="0026635F">
      <w:pPr>
        <w:spacing w:line="360" w:lineRule="auto"/>
      </w:pPr>
    </w:p>
    <w:p w14:paraId="24FE496D" w14:textId="4A539FC2" w:rsidR="004F1ED0" w:rsidRDefault="004F1ED0" w:rsidP="0026635F">
      <w:pPr>
        <w:spacing w:line="360" w:lineRule="auto"/>
      </w:pPr>
    </w:p>
    <w:p w14:paraId="0524A20F" w14:textId="6969BEFC" w:rsidR="004F1ED0" w:rsidRDefault="004F1ED0" w:rsidP="0026635F">
      <w:pPr>
        <w:spacing w:line="360" w:lineRule="auto"/>
      </w:pPr>
    </w:p>
    <w:p w14:paraId="18D0C9D4" w14:textId="1CDB7C4C" w:rsidR="004F1ED0" w:rsidRDefault="004F1ED0" w:rsidP="0026635F">
      <w:pPr>
        <w:spacing w:line="360" w:lineRule="auto"/>
      </w:pPr>
    </w:p>
    <w:p w14:paraId="2B3C1E84" w14:textId="3C6B7C8E" w:rsidR="004F1ED0" w:rsidRDefault="004F1ED0" w:rsidP="0026635F">
      <w:pPr>
        <w:spacing w:line="360" w:lineRule="auto"/>
      </w:pPr>
    </w:p>
    <w:p w14:paraId="02961BD2" w14:textId="53B5FEA9" w:rsidR="004F1ED0" w:rsidRDefault="004F1ED0" w:rsidP="0026635F">
      <w:pPr>
        <w:spacing w:line="360" w:lineRule="auto"/>
      </w:pPr>
    </w:p>
    <w:p w14:paraId="07F77C28" w14:textId="3C62BE15" w:rsidR="004F1ED0" w:rsidRDefault="004F1ED0" w:rsidP="0026635F">
      <w:pPr>
        <w:spacing w:line="360" w:lineRule="auto"/>
      </w:pPr>
    </w:p>
    <w:p w14:paraId="33230445" w14:textId="6167A055" w:rsidR="004F1ED0" w:rsidRDefault="004F1ED0" w:rsidP="0026635F">
      <w:pPr>
        <w:spacing w:line="360" w:lineRule="auto"/>
      </w:pPr>
    </w:p>
    <w:p w14:paraId="5F7ED1D7" w14:textId="1F4513B4" w:rsidR="004F1ED0" w:rsidRDefault="004F1ED0" w:rsidP="0026635F">
      <w:pPr>
        <w:spacing w:line="360" w:lineRule="auto"/>
      </w:pPr>
    </w:p>
    <w:p w14:paraId="381197C3" w14:textId="15F7F699" w:rsidR="004F1ED0" w:rsidRDefault="004F1ED0" w:rsidP="0026635F">
      <w:pPr>
        <w:spacing w:line="360" w:lineRule="auto"/>
      </w:pPr>
    </w:p>
    <w:p w14:paraId="64BC0E7E" w14:textId="1D84D97B" w:rsidR="004F1ED0" w:rsidRDefault="004F1ED0" w:rsidP="0026635F">
      <w:pPr>
        <w:spacing w:line="360" w:lineRule="auto"/>
      </w:pPr>
    </w:p>
    <w:p w14:paraId="0C981822" w14:textId="41E278AA" w:rsidR="004F1ED0" w:rsidRDefault="004F1ED0" w:rsidP="0026635F">
      <w:pPr>
        <w:spacing w:line="360" w:lineRule="auto"/>
      </w:pPr>
    </w:p>
    <w:p w14:paraId="283BE0F5" w14:textId="1C31F09F" w:rsidR="004F1ED0" w:rsidRDefault="004F1ED0" w:rsidP="0026635F">
      <w:pPr>
        <w:spacing w:line="360" w:lineRule="auto"/>
      </w:pPr>
    </w:p>
    <w:p w14:paraId="42E8C087" w14:textId="762EE0CB" w:rsidR="004F1ED0" w:rsidRDefault="004F1ED0" w:rsidP="0026635F">
      <w:pPr>
        <w:spacing w:line="360" w:lineRule="auto"/>
      </w:pPr>
    </w:p>
    <w:p w14:paraId="7F72BF35" w14:textId="701E5102" w:rsidR="004F1ED0" w:rsidRDefault="004F1ED0" w:rsidP="0026635F">
      <w:pPr>
        <w:spacing w:line="360" w:lineRule="auto"/>
      </w:pPr>
    </w:p>
    <w:p w14:paraId="5616A433" w14:textId="3DA616B6" w:rsidR="004F1ED0" w:rsidRDefault="004F1ED0" w:rsidP="0026635F">
      <w:pPr>
        <w:spacing w:line="360" w:lineRule="auto"/>
      </w:pPr>
    </w:p>
    <w:p w14:paraId="27C22A52" w14:textId="5EDE5C56" w:rsidR="004F1ED0" w:rsidRDefault="004F1ED0" w:rsidP="0026635F">
      <w:pPr>
        <w:spacing w:line="360" w:lineRule="auto"/>
      </w:pPr>
    </w:p>
    <w:p w14:paraId="13893333" w14:textId="117DEAD8" w:rsidR="004F1ED0" w:rsidRDefault="004F1ED0" w:rsidP="0026635F">
      <w:pPr>
        <w:spacing w:line="360" w:lineRule="auto"/>
      </w:pPr>
    </w:p>
    <w:p w14:paraId="26A7269A" w14:textId="7580BC61" w:rsidR="004F1ED0" w:rsidRDefault="004F1ED0" w:rsidP="0026635F">
      <w:pPr>
        <w:spacing w:line="360" w:lineRule="auto"/>
      </w:pPr>
    </w:p>
    <w:p w14:paraId="66C7DEA8" w14:textId="1CB5B1F8" w:rsidR="004F1ED0" w:rsidRDefault="004F1ED0" w:rsidP="0026635F">
      <w:pPr>
        <w:spacing w:line="360" w:lineRule="auto"/>
      </w:pPr>
    </w:p>
    <w:p w14:paraId="01792FE5" w14:textId="212F0B88" w:rsidR="004F1ED0" w:rsidRDefault="004F1ED0" w:rsidP="0026635F">
      <w:pPr>
        <w:spacing w:line="360" w:lineRule="auto"/>
      </w:pPr>
    </w:p>
    <w:p w14:paraId="24DA21BF" w14:textId="7E872A44" w:rsidR="004F1ED0" w:rsidRDefault="00D30887" w:rsidP="0026635F">
      <w:pPr>
        <w:spacing w:line="360" w:lineRule="auto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B8AC738" wp14:editId="6414D452">
                <wp:simplePos x="0" y="0"/>
                <wp:positionH relativeFrom="column">
                  <wp:posOffset>1826260</wp:posOffset>
                </wp:positionH>
                <wp:positionV relativeFrom="paragraph">
                  <wp:posOffset>-264817</wp:posOffset>
                </wp:positionV>
                <wp:extent cx="1828800" cy="1828800"/>
                <wp:effectExtent l="0" t="0" r="0" b="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5130E020" w14:textId="48738559" w:rsidR="00D30887" w:rsidRPr="00D30887" w:rsidRDefault="00D30887" w:rsidP="00D30887">
                            <w:pPr>
                              <w:spacing w:line="360" w:lineRule="auto"/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Atodiad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B8AC73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43.8pt;margin-top:-20.85pt;width:2in;height:2in;z-index:251675648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" filled="f" stroked="f">
                <v:textbox style="mso-fit-shape-to-text:t">
                  <w:txbxContent>
                    <w:p w14:paraId="5130E020" w14:textId="48738559" w:rsidR="00D30887" w:rsidRPr="00D30887" w:rsidRDefault="00D30887" w:rsidP="00D30887">
                      <w:pPr>
                        <w:spacing w:line="360" w:lineRule="auto"/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Atodiad 1</w:t>
                      </w:r>
                    </w:p>
                  </w:txbxContent>
                </v:textbox>
              </v:shape>
            </w:pict>
          </mc:Fallback>
        </mc:AlternateContent>
      </w:r>
    </w:p>
    <w:p w14:paraId="37F5C53E" w14:textId="3349606D" w:rsidR="004F1ED0" w:rsidRDefault="004F1ED0" w:rsidP="0026635F">
      <w:pPr>
        <w:spacing w:line="360" w:lineRule="auto"/>
      </w:pPr>
    </w:p>
    <w:p w14:paraId="74A9A4E1" w14:textId="21050C4B" w:rsidR="004B0A46" w:rsidRDefault="006D69FE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73F85E48" wp14:editId="6A14662D">
                <wp:simplePos x="0" y="0"/>
                <wp:positionH relativeFrom="column">
                  <wp:posOffset>-623570</wp:posOffset>
                </wp:positionH>
                <wp:positionV relativeFrom="paragraph">
                  <wp:posOffset>305435</wp:posOffset>
                </wp:positionV>
                <wp:extent cx="6904990" cy="1828800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0499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E8EB556" w14:textId="0282DE77" w:rsidR="00D2110B" w:rsidRPr="003848F2" w:rsidRDefault="00D2110B" w:rsidP="00D2110B">
                            <w:pPr>
                              <w:spacing w:line="360" w:lineRule="auto"/>
                              <w:jc w:val="center"/>
                              <w:rPr>
                                <w:color w:val="000000" w:themeColor="text1"/>
                                <w:sz w:val="56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3848F2">
                              <w:rPr>
                                <w:color w:val="000000" w:themeColor="text1"/>
                                <w:sz w:val="56"/>
                                <w:szCs w:val="72"/>
                                <w:u w:val="single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Arteffactau posib: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3F85E48" id="Text Box 17" o:spid="_x0000_s1027" type="#_x0000_t202" style="position:absolute;margin-left:-49.1pt;margin-top:24.05pt;width:543.7pt;height:2in;z-index:25169920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" filled="f" stroked="f">
                <v:textbox style="mso-fit-shape-to-text:t">
                  <w:txbxContent>
                    <w:p w14:paraId="6E8EB556" w14:textId="0282DE77" w:rsidR="00D2110B" w:rsidRPr="003848F2" w:rsidRDefault="00D2110B" w:rsidP="00D2110B">
                      <w:pPr>
                        <w:spacing w:line="360" w:lineRule="auto"/>
                        <w:jc w:val="center"/>
                        <w:rPr>
                          <w:color w:val="000000" w:themeColor="text1"/>
                          <w:sz w:val="56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3848F2">
                        <w:rPr>
                          <w:color w:val="000000" w:themeColor="text1"/>
                          <w:sz w:val="56"/>
                          <w:szCs w:val="72"/>
                          <w:u w:val="single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Arteffactau posib:</w:t>
                      </w:r>
                    </w:p>
                  </w:txbxContent>
                </v:textbox>
              </v:shape>
            </w:pict>
          </mc:Fallback>
        </mc:AlternateContent>
      </w:r>
    </w:p>
    <w:p w14:paraId="2418050B" w14:textId="479BFDDB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62E95E25" w14:textId="2468F385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4697FEF3" w14:textId="69530DF4" w:rsidR="004B0A46" w:rsidRDefault="006D69FE" w:rsidP="004B0A46">
      <w:pPr>
        <w:spacing w:line="360" w:lineRule="auto"/>
        <w:rPr>
          <w:rFonts w:ascii="Arial" w:hAnsi="Arial" w:cs="Arial"/>
          <w:sz w:val="32"/>
        </w:rPr>
      </w:pPr>
      <w:r w:rsidRPr="00D2110B">
        <w:rPr>
          <w:noProof/>
        </w:rPr>
        <w:drawing>
          <wp:anchor distT="0" distB="0" distL="114300" distR="114300" simplePos="0" relativeHeight="251702272" behindDoc="1" locked="0" layoutInCell="1" allowOverlap="1" wp14:anchorId="14C43718" wp14:editId="5758F30F">
            <wp:simplePos x="0" y="0"/>
            <wp:positionH relativeFrom="column">
              <wp:posOffset>-696595</wp:posOffset>
            </wp:positionH>
            <wp:positionV relativeFrom="paragraph">
              <wp:posOffset>210185</wp:posOffset>
            </wp:positionV>
            <wp:extent cx="2675890" cy="2675890"/>
            <wp:effectExtent l="0" t="0" r="3810" b="3810"/>
            <wp:wrapTight wrapText="bothSides">
              <wp:wrapPolygon edited="0">
                <wp:start x="0" y="0"/>
                <wp:lineTo x="0" y="21528"/>
                <wp:lineTo x="21528" y="21528"/>
                <wp:lineTo x="21528" y="0"/>
                <wp:lineTo x="0" y="0"/>
              </wp:wrapPolygon>
            </wp:wrapTight>
            <wp:docPr id="19" name="Picture 19" descr="Image result for gas mas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mage result for gas mask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5890" cy="26758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5E41E2" w14:textId="4988E3AF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1AD1C87F" w14:textId="1204113E" w:rsidR="004B0A46" w:rsidRDefault="00D80B8D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1248" behindDoc="0" locked="0" layoutInCell="1" allowOverlap="1" wp14:anchorId="145D969B" wp14:editId="1B1D7A9C">
                <wp:simplePos x="0" y="0"/>
                <wp:positionH relativeFrom="column">
                  <wp:posOffset>842010</wp:posOffset>
                </wp:positionH>
                <wp:positionV relativeFrom="paragraph">
                  <wp:posOffset>342265</wp:posOffset>
                </wp:positionV>
                <wp:extent cx="3037840" cy="182880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3784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7C6F783" w14:textId="007430EB" w:rsidR="00D2110B" w:rsidRPr="00D80B8D" w:rsidRDefault="00D2110B" w:rsidP="00D2110B">
                            <w:pPr>
                              <w:spacing w:line="360" w:lineRule="auto"/>
                              <w:jc w:val="center"/>
                              <w:rPr>
                                <w:b/>
                                <w:color w:val="000000" w:themeColor="text1"/>
                                <w:sz w:val="48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80B8D">
                              <w:rPr>
                                <w:b/>
                                <w:color w:val="000000" w:themeColor="text1"/>
                                <w:sz w:val="48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Cerdyn adnabod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45D969B" id="Text Box 18" o:spid="_x0000_s1028" type="#_x0000_t202" style="position:absolute;margin-left:66.3pt;margin-top:26.95pt;width:239.2pt;height:2in;z-index:25170124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" filled="f" stroked="f">
                <v:textbox style="mso-fit-shape-to-text:t">
                  <w:txbxContent>
                    <w:p w14:paraId="27C6F783" w14:textId="007430EB" w:rsidR="00D2110B" w:rsidRPr="00D80B8D" w:rsidRDefault="00D2110B" w:rsidP="00D2110B">
                      <w:pPr>
                        <w:spacing w:line="360" w:lineRule="auto"/>
                        <w:jc w:val="center"/>
                        <w:rPr>
                          <w:b/>
                          <w:color w:val="000000" w:themeColor="text1"/>
                          <w:sz w:val="48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80B8D">
                        <w:rPr>
                          <w:b/>
                          <w:color w:val="000000" w:themeColor="text1"/>
                          <w:sz w:val="48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Cerdyn adnabod</w:t>
                      </w:r>
                    </w:p>
                  </w:txbxContent>
                </v:textbox>
              </v:shape>
            </w:pict>
          </mc:Fallback>
        </mc:AlternateContent>
      </w:r>
    </w:p>
    <w:p w14:paraId="53AE7C7E" w14:textId="728C78D2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367F921F" w14:textId="1DC1733E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6CA7653E" w14:textId="56019CD7" w:rsidR="004B0A46" w:rsidRDefault="003848F2" w:rsidP="004B0A46">
      <w:pPr>
        <w:spacing w:line="360" w:lineRule="auto"/>
        <w:rPr>
          <w:rFonts w:ascii="Arial" w:hAnsi="Arial" w:cs="Arial"/>
          <w:sz w:val="32"/>
        </w:rPr>
      </w:pPr>
      <w:r w:rsidRPr="00D2110B">
        <w:rPr>
          <w:noProof/>
        </w:rPr>
        <w:drawing>
          <wp:anchor distT="0" distB="0" distL="114300" distR="114300" simplePos="0" relativeHeight="251703296" behindDoc="1" locked="0" layoutInCell="1" allowOverlap="1" wp14:anchorId="1E425175" wp14:editId="6BAFEFA8">
            <wp:simplePos x="0" y="0"/>
            <wp:positionH relativeFrom="column">
              <wp:posOffset>1245235</wp:posOffset>
            </wp:positionH>
            <wp:positionV relativeFrom="paragraph">
              <wp:posOffset>134620</wp:posOffset>
            </wp:positionV>
            <wp:extent cx="2767965" cy="2124075"/>
            <wp:effectExtent l="0" t="0" r="635" b="0"/>
            <wp:wrapTight wrapText="bothSides">
              <wp:wrapPolygon edited="0">
                <wp:start x="0" y="0"/>
                <wp:lineTo x="0" y="21439"/>
                <wp:lineTo x="21506" y="21439"/>
                <wp:lineTo x="21506" y="0"/>
                <wp:lineTo x="0" y="0"/>
              </wp:wrapPolygon>
            </wp:wrapTight>
            <wp:docPr id="20" name="Picture 20" descr="Image result for children identity cards w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children identity cards ww2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7965" cy="2124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C5798B3" w14:textId="7B63E8E2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15E927AA" w14:textId="40388A24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6D20B6E4" w14:textId="48EBDAD2" w:rsidR="003848F2" w:rsidRDefault="006D69FE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4621EA29" wp14:editId="2C28358F">
                <wp:simplePos x="0" y="0"/>
                <wp:positionH relativeFrom="column">
                  <wp:posOffset>-2704465</wp:posOffset>
                </wp:positionH>
                <wp:positionV relativeFrom="paragraph">
                  <wp:posOffset>310515</wp:posOffset>
                </wp:positionV>
                <wp:extent cx="2266082" cy="1828800"/>
                <wp:effectExtent l="0" t="0" r="0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66082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A6266FC" w14:textId="4F45E29A" w:rsidR="00D2110B" w:rsidRPr="00D80B8D" w:rsidRDefault="00D2110B" w:rsidP="00D2110B">
                            <w:pPr>
                              <w:spacing w:line="360" w:lineRule="auto"/>
                              <w:jc w:val="center"/>
                              <w:rPr>
                                <w:b/>
                                <w:color w:val="000000" w:themeColor="text1"/>
                                <w:sz w:val="48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80B8D">
                              <w:rPr>
                                <w:b/>
                                <w:color w:val="000000" w:themeColor="text1"/>
                                <w:sz w:val="48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Mwgwd nwy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621EA29" id="Text Box 23" o:spid="_x0000_s1029" type="#_x0000_t202" style="position:absolute;margin-left:-212.95pt;margin-top:24.45pt;width:178.45pt;height:2in;z-index:2517084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" filled="f" stroked="f">
                <v:textbox style="mso-fit-shape-to-text:t">
                  <w:txbxContent>
                    <w:p w14:paraId="2A6266FC" w14:textId="4F45E29A" w:rsidR="00D2110B" w:rsidRPr="00D80B8D" w:rsidRDefault="00D2110B" w:rsidP="00D2110B">
                      <w:pPr>
                        <w:spacing w:line="360" w:lineRule="auto"/>
                        <w:jc w:val="center"/>
                        <w:rPr>
                          <w:b/>
                          <w:color w:val="000000" w:themeColor="text1"/>
                          <w:sz w:val="48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80B8D">
                        <w:rPr>
                          <w:b/>
                          <w:color w:val="000000" w:themeColor="text1"/>
                          <w:sz w:val="48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Mwgwd nwy</w:t>
                      </w:r>
                    </w:p>
                  </w:txbxContent>
                </v:textbox>
              </v:shape>
            </w:pict>
          </mc:Fallback>
        </mc:AlternateContent>
      </w:r>
    </w:p>
    <w:p w14:paraId="2860BF0D" w14:textId="39F36163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3F682B2A" w14:textId="197C0DCA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0C231ABE" w14:textId="1C2C8921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6ECE559E" w14:textId="2F77A1A2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  <w:r w:rsidRPr="00D2110B">
        <w:rPr>
          <w:noProof/>
        </w:rPr>
        <w:drawing>
          <wp:anchor distT="0" distB="0" distL="114300" distR="114300" simplePos="0" relativeHeight="251704320" behindDoc="1" locked="0" layoutInCell="1" allowOverlap="1" wp14:anchorId="598362E5" wp14:editId="0B2941A8">
            <wp:simplePos x="0" y="0"/>
            <wp:positionH relativeFrom="column">
              <wp:posOffset>-381000</wp:posOffset>
            </wp:positionH>
            <wp:positionV relativeFrom="paragraph">
              <wp:posOffset>399415</wp:posOffset>
            </wp:positionV>
            <wp:extent cx="2366010" cy="2960370"/>
            <wp:effectExtent l="0" t="0" r="0" b="0"/>
            <wp:wrapTight wrapText="bothSides">
              <wp:wrapPolygon edited="0">
                <wp:start x="0" y="0"/>
                <wp:lineTo x="0" y="21498"/>
                <wp:lineTo x="21449" y="21498"/>
                <wp:lineTo x="21449" y="0"/>
                <wp:lineTo x="0" y="0"/>
              </wp:wrapPolygon>
            </wp:wrapTight>
            <wp:docPr id="21" name="Picture 21" descr="Image result for news paper from w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Image result for news paper from ww2"/>
                    <pic:cNvPicPr>
                      <a:picLocks noChangeAspect="1" noChangeArrowheads="1"/>
                    </pic:cNvPicPr>
                  </pic:nvPicPr>
                  <pic:blipFill>
                    <a:blip r:embed="rId4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6010" cy="29603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856E22" w14:textId="544AAC16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56206F4A" w14:textId="63138C5C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64D34BA2" w14:textId="3689EC17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1A99F918" w14:textId="003889AD" w:rsidR="003848F2" w:rsidRDefault="00D02170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380C91DE" wp14:editId="18977E5B">
                <wp:simplePos x="0" y="0"/>
                <wp:positionH relativeFrom="column">
                  <wp:posOffset>-87630</wp:posOffset>
                </wp:positionH>
                <wp:positionV relativeFrom="paragraph">
                  <wp:posOffset>145415</wp:posOffset>
                </wp:positionV>
                <wp:extent cx="4377690" cy="1828800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7769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B06C10C" w14:textId="0C7B9D9F" w:rsidR="00D2110B" w:rsidRPr="00D80B8D" w:rsidRDefault="00D2110B" w:rsidP="00D2110B">
                            <w:pPr>
                              <w:spacing w:line="360" w:lineRule="auto"/>
                              <w:rPr>
                                <w:b/>
                                <w:color w:val="000000" w:themeColor="text1"/>
                                <w:sz w:val="48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D80B8D">
                              <w:rPr>
                                <w:b/>
                                <w:color w:val="000000" w:themeColor="text1"/>
                                <w:sz w:val="48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Papur newyddion- ar gael yn y llyfrgell leol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380C91DE" id="Text Box 22" o:spid="_x0000_s1030" type="#_x0000_t202" style="position:absolute;margin-left:-6.9pt;margin-top:11.45pt;width:344.7pt;height:2in;z-index:2517063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" filled="f" stroked="f">
                <v:textbox style="mso-fit-shape-to-text:t">
                  <w:txbxContent>
                    <w:p w14:paraId="1B06C10C" w14:textId="0C7B9D9F" w:rsidR="00D2110B" w:rsidRPr="00D80B8D" w:rsidRDefault="00D2110B" w:rsidP="00D2110B">
                      <w:pPr>
                        <w:spacing w:line="360" w:lineRule="auto"/>
                        <w:rPr>
                          <w:b/>
                          <w:color w:val="000000" w:themeColor="text1"/>
                          <w:sz w:val="48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D80B8D">
                        <w:rPr>
                          <w:b/>
                          <w:color w:val="000000" w:themeColor="text1"/>
                          <w:sz w:val="48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Papur newyddion- ar gael yn y llyfrgell leol</w:t>
                      </w:r>
                    </w:p>
                  </w:txbxContent>
                </v:textbox>
              </v:shape>
            </w:pict>
          </mc:Fallback>
        </mc:AlternateContent>
      </w:r>
    </w:p>
    <w:p w14:paraId="311B772F" w14:textId="62B21B7D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0146015C" w14:textId="06839003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4FC79FC7" w14:textId="0E749D22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3DBB919F" w14:textId="74365780" w:rsidR="004B0A46" w:rsidRDefault="003848F2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66E6C683" wp14:editId="429CE4E4">
                <wp:simplePos x="0" y="0"/>
                <wp:positionH relativeFrom="column">
                  <wp:posOffset>1944370</wp:posOffset>
                </wp:positionH>
                <wp:positionV relativeFrom="paragraph">
                  <wp:posOffset>-309880</wp:posOffset>
                </wp:positionV>
                <wp:extent cx="1828800" cy="1828800"/>
                <wp:effectExtent l="0" t="0" r="0" b="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453E4F5D" w14:textId="35D87F8E" w:rsidR="004B0A46" w:rsidRPr="00D30887" w:rsidRDefault="004B0A46" w:rsidP="004B0A46">
                            <w:pPr>
                              <w:spacing w:line="360" w:lineRule="auto"/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Atodiad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6E6C683" id="Text Box 3" o:spid="_x0000_s1031" type="#_x0000_t202" style="position:absolute;margin-left:153.1pt;margin-top:-24.4pt;width:2in;height:2in;z-index:251677696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" filled="f" stroked="f">
                <v:textbox style="mso-fit-shape-to-text:t">
                  <w:txbxContent>
                    <w:p w14:paraId="453E4F5D" w14:textId="35D87F8E" w:rsidR="004B0A46" w:rsidRPr="00D30887" w:rsidRDefault="004B0A46" w:rsidP="004B0A46">
                      <w:pPr>
                        <w:spacing w:line="360" w:lineRule="auto"/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Atodiad 2</w:t>
                      </w:r>
                    </w:p>
                  </w:txbxContent>
                </v:textbox>
              </v:shape>
            </w:pict>
          </mc:Fallback>
        </mc:AlternateContent>
      </w:r>
    </w:p>
    <w:p w14:paraId="5FDC22C5" w14:textId="61695A98" w:rsidR="004B0A46" w:rsidRPr="003848F2" w:rsidRDefault="004B0A46" w:rsidP="004B0A46">
      <w:pPr>
        <w:spacing w:line="360" w:lineRule="auto"/>
        <w:rPr>
          <w:rFonts w:ascii="Arial" w:hAnsi="Arial" w:cs="Arial"/>
          <w:sz w:val="32"/>
          <w:u w:val="single"/>
        </w:rPr>
      </w:pPr>
    </w:p>
    <w:p w14:paraId="48650A88" w14:textId="36FC1FD0" w:rsidR="003848F2" w:rsidRPr="003848F2" w:rsidRDefault="003848F2" w:rsidP="003848F2">
      <w:pPr>
        <w:spacing w:line="360" w:lineRule="auto"/>
        <w:jc w:val="center"/>
        <w:rPr>
          <w:rFonts w:ascii="Arial" w:hAnsi="Arial" w:cs="Arial"/>
          <w:sz w:val="48"/>
          <w:u w:val="single"/>
        </w:rPr>
      </w:pPr>
      <w:proofErr w:type="spellStart"/>
      <w:r w:rsidRPr="003848F2">
        <w:rPr>
          <w:rFonts w:ascii="Arial" w:hAnsi="Arial" w:cs="Arial"/>
          <w:sz w:val="48"/>
          <w:u w:val="single"/>
        </w:rPr>
        <w:t>Cwestiynau</w:t>
      </w:r>
      <w:proofErr w:type="spellEnd"/>
      <w:r w:rsidRPr="003848F2">
        <w:rPr>
          <w:rFonts w:ascii="Arial" w:hAnsi="Arial" w:cs="Arial"/>
          <w:sz w:val="48"/>
          <w:u w:val="single"/>
        </w:rPr>
        <w:t xml:space="preserve"> </w:t>
      </w:r>
      <w:proofErr w:type="spellStart"/>
      <w:r w:rsidRPr="003848F2">
        <w:rPr>
          <w:rFonts w:ascii="Arial" w:hAnsi="Arial" w:cs="Arial"/>
          <w:sz w:val="48"/>
          <w:u w:val="single"/>
        </w:rPr>
        <w:t>posib</w:t>
      </w:r>
      <w:proofErr w:type="spellEnd"/>
      <w:r w:rsidRPr="003848F2">
        <w:rPr>
          <w:rFonts w:ascii="Arial" w:hAnsi="Arial" w:cs="Arial"/>
          <w:sz w:val="48"/>
          <w:u w:val="single"/>
        </w:rPr>
        <w:t>:</w:t>
      </w:r>
    </w:p>
    <w:p w14:paraId="015D5299" w14:textId="77777777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2174C880" w14:textId="77777777" w:rsidR="003848F2" w:rsidRDefault="003848F2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 xml:space="preserve">Pam </w:t>
      </w:r>
      <w:proofErr w:type="spellStart"/>
      <w:r>
        <w:rPr>
          <w:rFonts w:ascii="Arial" w:hAnsi="Arial" w:cs="Arial"/>
          <w:sz w:val="32"/>
        </w:rPr>
        <w:t>oedd</w:t>
      </w:r>
      <w:proofErr w:type="spellEnd"/>
      <w:r>
        <w:rPr>
          <w:rFonts w:ascii="Arial" w:hAnsi="Arial" w:cs="Arial"/>
          <w:sz w:val="32"/>
        </w:rPr>
        <w:t xml:space="preserve"> y plant </w:t>
      </w:r>
      <w:proofErr w:type="spellStart"/>
      <w:r>
        <w:rPr>
          <w:rFonts w:ascii="Arial" w:hAnsi="Arial" w:cs="Arial"/>
          <w:sz w:val="32"/>
        </w:rPr>
        <w:t>yn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gwisgo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cerdyn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adnabod</w:t>
      </w:r>
      <w:proofErr w:type="spellEnd"/>
      <w:r>
        <w:rPr>
          <w:rFonts w:ascii="Arial" w:hAnsi="Arial" w:cs="Arial"/>
          <w:sz w:val="32"/>
        </w:rPr>
        <w:t>?</w:t>
      </w:r>
    </w:p>
    <w:p w14:paraId="183CA494" w14:textId="77777777" w:rsidR="003848F2" w:rsidRDefault="003848F2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 xml:space="preserve">Beth </w:t>
      </w:r>
      <w:proofErr w:type="spellStart"/>
      <w:r>
        <w:rPr>
          <w:rFonts w:ascii="Arial" w:hAnsi="Arial" w:cs="Arial"/>
          <w:sz w:val="32"/>
        </w:rPr>
        <w:t>yw’r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gwahaniaethau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rhwng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gwisgoedd</w:t>
      </w:r>
      <w:proofErr w:type="spellEnd"/>
      <w:r>
        <w:rPr>
          <w:rFonts w:ascii="Arial" w:hAnsi="Arial" w:cs="Arial"/>
          <w:sz w:val="32"/>
        </w:rPr>
        <w:t xml:space="preserve"> y plant </w:t>
      </w:r>
      <w:proofErr w:type="spellStart"/>
      <w:r>
        <w:rPr>
          <w:rFonts w:ascii="Arial" w:hAnsi="Arial" w:cs="Arial"/>
          <w:sz w:val="32"/>
        </w:rPr>
        <w:t>nôl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yn</w:t>
      </w:r>
      <w:proofErr w:type="spellEnd"/>
      <w:r>
        <w:rPr>
          <w:rFonts w:ascii="Arial" w:hAnsi="Arial" w:cs="Arial"/>
          <w:sz w:val="32"/>
        </w:rPr>
        <w:t xml:space="preserve"> 1939 </w:t>
      </w:r>
      <w:proofErr w:type="spellStart"/>
      <w:r>
        <w:rPr>
          <w:rFonts w:ascii="Arial" w:hAnsi="Arial" w:cs="Arial"/>
          <w:sz w:val="32"/>
        </w:rPr>
        <w:t>i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gymharu</w:t>
      </w:r>
      <w:proofErr w:type="spellEnd"/>
      <w:r>
        <w:rPr>
          <w:rFonts w:ascii="Arial" w:hAnsi="Arial" w:cs="Arial"/>
          <w:sz w:val="32"/>
        </w:rPr>
        <w:t xml:space="preserve"> â </w:t>
      </w:r>
      <w:proofErr w:type="spellStart"/>
      <w:r>
        <w:rPr>
          <w:rFonts w:ascii="Arial" w:hAnsi="Arial" w:cs="Arial"/>
          <w:sz w:val="32"/>
        </w:rPr>
        <w:t>nawr</w:t>
      </w:r>
      <w:proofErr w:type="spellEnd"/>
      <w:r>
        <w:rPr>
          <w:rFonts w:ascii="Arial" w:hAnsi="Arial" w:cs="Arial"/>
          <w:sz w:val="32"/>
        </w:rPr>
        <w:t>?</w:t>
      </w:r>
    </w:p>
    <w:p w14:paraId="69827F94" w14:textId="77777777" w:rsidR="003848F2" w:rsidRDefault="003848F2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 xml:space="preserve">Beth </w:t>
      </w:r>
      <w:proofErr w:type="spellStart"/>
      <w:r>
        <w:rPr>
          <w:rFonts w:ascii="Arial" w:hAnsi="Arial" w:cs="Arial"/>
          <w:sz w:val="32"/>
        </w:rPr>
        <w:t>ydy’r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adeiladau’n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edrych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fel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nawr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i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gymharu</w:t>
      </w:r>
      <w:proofErr w:type="spellEnd"/>
      <w:r>
        <w:rPr>
          <w:rFonts w:ascii="Arial" w:hAnsi="Arial" w:cs="Arial"/>
          <w:sz w:val="32"/>
        </w:rPr>
        <w:t xml:space="preserve"> â </w:t>
      </w:r>
      <w:proofErr w:type="spellStart"/>
      <w:r>
        <w:rPr>
          <w:rFonts w:ascii="Arial" w:hAnsi="Arial" w:cs="Arial"/>
          <w:sz w:val="32"/>
        </w:rPr>
        <w:t>chyn</w:t>
      </w:r>
      <w:proofErr w:type="spellEnd"/>
      <w:r>
        <w:rPr>
          <w:rFonts w:ascii="Arial" w:hAnsi="Arial" w:cs="Arial"/>
          <w:sz w:val="32"/>
        </w:rPr>
        <w:t xml:space="preserve"> y </w:t>
      </w:r>
      <w:proofErr w:type="spellStart"/>
      <w:r>
        <w:rPr>
          <w:rFonts w:ascii="Arial" w:hAnsi="Arial" w:cs="Arial"/>
          <w:sz w:val="32"/>
        </w:rPr>
        <w:t>rhyfel</w:t>
      </w:r>
      <w:proofErr w:type="spellEnd"/>
      <w:r>
        <w:rPr>
          <w:rFonts w:ascii="Arial" w:hAnsi="Arial" w:cs="Arial"/>
          <w:sz w:val="32"/>
        </w:rPr>
        <w:t>?</w:t>
      </w:r>
    </w:p>
    <w:p w14:paraId="4E654B59" w14:textId="77777777" w:rsidR="003848F2" w:rsidRDefault="003848F2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 xml:space="preserve">Pa </w:t>
      </w:r>
      <w:proofErr w:type="spellStart"/>
      <w:r>
        <w:rPr>
          <w:rFonts w:ascii="Arial" w:hAnsi="Arial" w:cs="Arial"/>
          <w:sz w:val="32"/>
        </w:rPr>
        <w:t>mor</w:t>
      </w:r>
      <w:proofErr w:type="spellEnd"/>
      <w:r>
        <w:rPr>
          <w:rFonts w:ascii="Arial" w:hAnsi="Arial" w:cs="Arial"/>
          <w:sz w:val="32"/>
        </w:rPr>
        <w:t xml:space="preserve"> hen </w:t>
      </w:r>
      <w:proofErr w:type="spellStart"/>
      <w:r>
        <w:rPr>
          <w:rFonts w:ascii="Arial" w:hAnsi="Arial" w:cs="Arial"/>
          <w:sz w:val="32"/>
        </w:rPr>
        <w:t>yw’r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arteffactau</w:t>
      </w:r>
      <w:proofErr w:type="spellEnd"/>
      <w:r>
        <w:rPr>
          <w:rFonts w:ascii="Arial" w:hAnsi="Arial" w:cs="Arial"/>
          <w:sz w:val="32"/>
        </w:rPr>
        <w:t>?</w:t>
      </w:r>
    </w:p>
    <w:p w14:paraId="1F087578" w14:textId="77777777" w:rsidR="003848F2" w:rsidRDefault="003848F2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proofErr w:type="spellStart"/>
      <w:r>
        <w:rPr>
          <w:rFonts w:ascii="Arial" w:hAnsi="Arial" w:cs="Arial"/>
          <w:sz w:val="32"/>
        </w:rPr>
        <w:t>Pryd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cafodd</w:t>
      </w:r>
      <w:proofErr w:type="spellEnd"/>
      <w:r>
        <w:rPr>
          <w:rFonts w:ascii="Arial" w:hAnsi="Arial" w:cs="Arial"/>
          <w:sz w:val="32"/>
        </w:rPr>
        <w:t xml:space="preserve"> y </w:t>
      </w:r>
      <w:proofErr w:type="spellStart"/>
      <w:r>
        <w:rPr>
          <w:rFonts w:ascii="Arial" w:hAnsi="Arial" w:cs="Arial"/>
          <w:sz w:val="32"/>
        </w:rPr>
        <w:t>ffotograffau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eu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tynnu</w:t>
      </w:r>
      <w:proofErr w:type="spellEnd"/>
      <w:r>
        <w:rPr>
          <w:rFonts w:ascii="Arial" w:hAnsi="Arial" w:cs="Arial"/>
          <w:sz w:val="32"/>
        </w:rPr>
        <w:t>?</w:t>
      </w:r>
    </w:p>
    <w:p w14:paraId="228F31CC" w14:textId="3D7E7B17" w:rsidR="003848F2" w:rsidRDefault="003848F2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proofErr w:type="spellStart"/>
      <w:r>
        <w:rPr>
          <w:rFonts w:ascii="Arial" w:hAnsi="Arial" w:cs="Arial"/>
          <w:sz w:val="32"/>
        </w:rPr>
        <w:t>Sut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fath</w:t>
      </w:r>
      <w:proofErr w:type="spellEnd"/>
      <w:r>
        <w:rPr>
          <w:rFonts w:ascii="Arial" w:hAnsi="Arial" w:cs="Arial"/>
          <w:sz w:val="32"/>
        </w:rPr>
        <w:t xml:space="preserve"> o </w:t>
      </w:r>
      <w:proofErr w:type="spellStart"/>
      <w:r>
        <w:rPr>
          <w:rFonts w:ascii="Arial" w:hAnsi="Arial" w:cs="Arial"/>
          <w:sz w:val="32"/>
        </w:rPr>
        <w:t>deimlad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oedd</w:t>
      </w:r>
      <w:proofErr w:type="spellEnd"/>
      <w:r>
        <w:rPr>
          <w:rFonts w:ascii="Arial" w:hAnsi="Arial" w:cs="Arial"/>
          <w:sz w:val="32"/>
        </w:rPr>
        <w:t xml:space="preserve"> hi </w:t>
      </w:r>
      <w:proofErr w:type="spellStart"/>
      <w:r w:rsidR="00230901">
        <w:rPr>
          <w:rFonts w:ascii="Arial" w:hAnsi="Arial" w:cs="Arial"/>
          <w:sz w:val="32"/>
        </w:rPr>
        <w:t>i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 w:rsidR="00230901">
        <w:rPr>
          <w:rFonts w:ascii="Arial" w:hAnsi="Arial" w:cs="Arial"/>
          <w:sz w:val="32"/>
        </w:rPr>
        <w:t>f</w:t>
      </w:r>
      <w:bookmarkStart w:id="0" w:name="_GoBack"/>
      <w:bookmarkEnd w:id="0"/>
      <w:r>
        <w:rPr>
          <w:rFonts w:ascii="Arial" w:hAnsi="Arial" w:cs="Arial"/>
          <w:sz w:val="32"/>
        </w:rPr>
        <w:t>yw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yn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ystod</w:t>
      </w:r>
      <w:proofErr w:type="spellEnd"/>
      <w:r>
        <w:rPr>
          <w:rFonts w:ascii="Arial" w:hAnsi="Arial" w:cs="Arial"/>
          <w:sz w:val="32"/>
        </w:rPr>
        <w:t xml:space="preserve"> y </w:t>
      </w:r>
      <w:proofErr w:type="spellStart"/>
      <w:r>
        <w:rPr>
          <w:rFonts w:ascii="Arial" w:hAnsi="Arial" w:cs="Arial"/>
          <w:sz w:val="32"/>
        </w:rPr>
        <w:t>rhyfel</w:t>
      </w:r>
      <w:proofErr w:type="spellEnd"/>
      <w:r>
        <w:rPr>
          <w:rFonts w:ascii="Arial" w:hAnsi="Arial" w:cs="Arial"/>
          <w:sz w:val="32"/>
        </w:rPr>
        <w:t>?</w:t>
      </w:r>
    </w:p>
    <w:p w14:paraId="6A76113C" w14:textId="77777777" w:rsidR="003848F2" w:rsidRDefault="003848F2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proofErr w:type="spellStart"/>
      <w:r>
        <w:rPr>
          <w:rFonts w:ascii="Arial" w:hAnsi="Arial" w:cs="Arial"/>
          <w:sz w:val="32"/>
        </w:rPr>
        <w:t>Sut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oedd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bywyd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yn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wahanol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i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heddiw</w:t>
      </w:r>
      <w:proofErr w:type="spellEnd"/>
      <w:r>
        <w:rPr>
          <w:rFonts w:ascii="Arial" w:hAnsi="Arial" w:cs="Arial"/>
          <w:sz w:val="32"/>
        </w:rPr>
        <w:t>?</w:t>
      </w:r>
    </w:p>
    <w:p w14:paraId="4E80187E" w14:textId="6CAF8F22" w:rsidR="003848F2" w:rsidRDefault="00F60177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 xml:space="preserve">Faint o </w:t>
      </w:r>
      <w:proofErr w:type="spellStart"/>
      <w:r>
        <w:rPr>
          <w:rFonts w:ascii="Arial" w:hAnsi="Arial" w:cs="Arial"/>
          <w:sz w:val="32"/>
        </w:rPr>
        <w:t>bobl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bu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farw</w:t>
      </w:r>
      <w:proofErr w:type="spellEnd"/>
      <w:r>
        <w:rPr>
          <w:rFonts w:ascii="Arial" w:hAnsi="Arial" w:cs="Arial"/>
          <w:sz w:val="32"/>
        </w:rPr>
        <w:t>?</w:t>
      </w:r>
    </w:p>
    <w:p w14:paraId="31CE0977" w14:textId="292BCB19" w:rsidR="00F60177" w:rsidRDefault="00453513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 xml:space="preserve">Pam </w:t>
      </w:r>
      <w:proofErr w:type="spellStart"/>
      <w:r>
        <w:rPr>
          <w:rFonts w:ascii="Arial" w:hAnsi="Arial" w:cs="Arial"/>
          <w:sz w:val="32"/>
        </w:rPr>
        <w:t>ddechreuodd</w:t>
      </w:r>
      <w:proofErr w:type="spellEnd"/>
      <w:r>
        <w:rPr>
          <w:rFonts w:ascii="Arial" w:hAnsi="Arial" w:cs="Arial"/>
          <w:sz w:val="32"/>
        </w:rPr>
        <w:t xml:space="preserve"> y </w:t>
      </w:r>
      <w:proofErr w:type="spellStart"/>
      <w:r>
        <w:rPr>
          <w:rFonts w:ascii="Arial" w:hAnsi="Arial" w:cs="Arial"/>
          <w:sz w:val="32"/>
        </w:rPr>
        <w:t>rhyfel</w:t>
      </w:r>
      <w:proofErr w:type="spellEnd"/>
      <w:r>
        <w:rPr>
          <w:rFonts w:ascii="Arial" w:hAnsi="Arial" w:cs="Arial"/>
          <w:sz w:val="32"/>
        </w:rPr>
        <w:t>?</w:t>
      </w:r>
    </w:p>
    <w:p w14:paraId="101B3E60" w14:textId="698F1875" w:rsidR="00453513" w:rsidRDefault="007119C5" w:rsidP="003848F2">
      <w:pPr>
        <w:pStyle w:val="ListParagraph"/>
        <w:numPr>
          <w:ilvl w:val="0"/>
          <w:numId w:val="25"/>
        </w:numPr>
        <w:spacing w:line="360" w:lineRule="auto"/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 xml:space="preserve">Faint o </w:t>
      </w:r>
      <w:proofErr w:type="spellStart"/>
      <w:r>
        <w:rPr>
          <w:rFonts w:ascii="Arial" w:hAnsi="Arial" w:cs="Arial"/>
          <w:sz w:val="32"/>
        </w:rPr>
        <w:t>filwyr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oedd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yn</w:t>
      </w:r>
      <w:proofErr w:type="spellEnd"/>
      <w:r>
        <w:rPr>
          <w:rFonts w:ascii="Arial" w:hAnsi="Arial" w:cs="Arial"/>
          <w:sz w:val="32"/>
        </w:rPr>
        <w:t xml:space="preserve"> </w:t>
      </w:r>
      <w:proofErr w:type="spellStart"/>
      <w:r>
        <w:rPr>
          <w:rFonts w:ascii="Arial" w:hAnsi="Arial" w:cs="Arial"/>
          <w:sz w:val="32"/>
        </w:rPr>
        <w:t>ymladd</w:t>
      </w:r>
      <w:proofErr w:type="spellEnd"/>
      <w:r>
        <w:rPr>
          <w:rFonts w:ascii="Arial" w:hAnsi="Arial" w:cs="Arial"/>
          <w:sz w:val="32"/>
        </w:rPr>
        <w:t>?</w:t>
      </w:r>
    </w:p>
    <w:p w14:paraId="31AA243C" w14:textId="77777777" w:rsidR="0096700D" w:rsidRPr="00FA1370" w:rsidRDefault="0096700D" w:rsidP="00FA1370">
      <w:pPr>
        <w:spacing w:line="360" w:lineRule="auto"/>
        <w:ind w:left="360"/>
        <w:rPr>
          <w:rFonts w:ascii="Arial" w:hAnsi="Arial" w:cs="Arial"/>
          <w:sz w:val="32"/>
        </w:rPr>
      </w:pPr>
    </w:p>
    <w:p w14:paraId="4C4DD84A" w14:textId="616F680C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09F7740C" w14:textId="752BA21C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25F6FD64" w14:textId="0F63AA7D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7D9049FC" w14:textId="23733AD1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16A4178E" w14:textId="30285BD5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6B880FAA" w14:textId="5DCDECCF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4002AB5F" w14:textId="4175441D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4AC2D5E4" w14:textId="69AC3403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95104" behindDoc="0" locked="0" layoutInCell="1" allowOverlap="1" wp14:anchorId="1BE85D78" wp14:editId="7EE6EE4F">
                <wp:simplePos x="0" y="0"/>
                <wp:positionH relativeFrom="column">
                  <wp:posOffset>1766026</wp:posOffset>
                </wp:positionH>
                <wp:positionV relativeFrom="paragraph">
                  <wp:posOffset>-194763</wp:posOffset>
                </wp:positionV>
                <wp:extent cx="1828800" cy="1828800"/>
                <wp:effectExtent l="0" t="0" r="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653EB23" w14:textId="77777777" w:rsidR="00D2110B" w:rsidRPr="00D30887" w:rsidRDefault="00D2110B" w:rsidP="00D2110B">
                            <w:pPr>
                              <w:spacing w:line="360" w:lineRule="auto"/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Atodiad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E85D78" id="Text Box 15" o:spid="_x0000_s1032" type="#_x0000_t202" style="position:absolute;margin-left:139.05pt;margin-top:-15.35pt;width:2in;height:2in;z-index:25169510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" filled="f" stroked="f">
                <v:textbox style="mso-fit-shape-to-text:t">
                  <w:txbxContent>
                    <w:p w14:paraId="0653EB23" w14:textId="77777777" w:rsidR="00D2110B" w:rsidRPr="00D30887" w:rsidRDefault="00D2110B" w:rsidP="00D2110B">
                      <w:pPr>
                        <w:spacing w:line="360" w:lineRule="auto"/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Atodiad 3</w:t>
                      </w:r>
                    </w:p>
                  </w:txbxContent>
                </v:textbox>
              </v:shape>
            </w:pict>
          </mc:Fallback>
        </mc:AlternateContent>
      </w:r>
    </w:p>
    <w:p w14:paraId="6A0D4E4D" w14:textId="524831D7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w:drawing>
          <wp:anchor distT="0" distB="0" distL="114300" distR="114300" simplePos="0" relativeHeight="251678720" behindDoc="1" locked="0" layoutInCell="1" allowOverlap="1" wp14:anchorId="1B86EE4A" wp14:editId="7358D603">
            <wp:simplePos x="0" y="0"/>
            <wp:positionH relativeFrom="column">
              <wp:posOffset>-657044</wp:posOffset>
            </wp:positionH>
            <wp:positionV relativeFrom="paragraph">
              <wp:posOffset>281305</wp:posOffset>
            </wp:positionV>
            <wp:extent cx="4248150" cy="3482975"/>
            <wp:effectExtent l="0" t="0" r="0" b="0"/>
            <wp:wrapTight wrapText="bothSides">
              <wp:wrapPolygon edited="0">
                <wp:start x="0" y="0"/>
                <wp:lineTo x="0" y="21461"/>
                <wp:lineTo x="21521" y="21461"/>
                <wp:lineTo x="21521" y="0"/>
                <wp:lineTo x="0" y="0"/>
              </wp:wrapPolygon>
            </wp:wrapTight>
            <wp:docPr id="4" name="Picture 4" descr="A vintage photo of an old build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Screenshot 2019-04-26 at 11.12.04.png"/>
                    <pic:cNvPicPr/>
                  </pic:nvPicPr>
                  <pic:blipFill>
                    <a:blip r:embed="rId4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8150" cy="3482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E9EDE4" w14:textId="72583C76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3E1465A4" w14:textId="2251AB0F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2C8C0B26" w14:textId="03FCE537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1041F11E" wp14:editId="37D9F83B">
                <wp:simplePos x="0" y="0"/>
                <wp:positionH relativeFrom="column">
                  <wp:posOffset>-95613</wp:posOffset>
                </wp:positionH>
                <wp:positionV relativeFrom="paragraph">
                  <wp:posOffset>181610</wp:posOffset>
                </wp:positionV>
                <wp:extent cx="2953385" cy="1828800"/>
                <wp:effectExtent l="0" t="0" r="0" b="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53385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9ADE433" w14:textId="44D76AE9" w:rsidR="004B0A46" w:rsidRDefault="004B0A46" w:rsidP="004B0A46">
                            <w:pPr>
                              <w:spacing w:line="360" w:lineRule="auto"/>
                              <w:jc w:val="center"/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0A46"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Stryd </w:t>
                            </w:r>
                            <w:r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yn </w:t>
                            </w:r>
                            <w:r w:rsidRPr="004B0A46"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Abertawe yn </w:t>
                            </w:r>
                          </w:p>
                          <w:p w14:paraId="28B436B0" w14:textId="3F7FECD8" w:rsidR="004B0A46" w:rsidRPr="004B0A46" w:rsidRDefault="004B0A46" w:rsidP="004B0A46">
                            <w:pPr>
                              <w:spacing w:line="360" w:lineRule="auto"/>
                              <w:jc w:val="center"/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0A46"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ystod y rhyfel</w:t>
                            </w:r>
                            <w:r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, 1941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1041F11E" id="Text Box 6" o:spid="_x0000_s1033" type="#_x0000_t202" style="position:absolute;margin-left:-7.55pt;margin-top:14.3pt;width:232.55pt;height:2in;z-index:25168179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" filled="f" stroked="f">
                <v:textbox style="mso-fit-shape-to-text:t">
                  <w:txbxContent>
                    <w:p w14:paraId="29ADE433" w14:textId="44D76AE9" w:rsidR="004B0A46" w:rsidRDefault="004B0A46" w:rsidP="004B0A46">
                      <w:pPr>
                        <w:spacing w:line="360" w:lineRule="auto"/>
                        <w:jc w:val="center"/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B0A46"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Stryd </w:t>
                      </w:r>
                      <w:r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yn </w:t>
                      </w:r>
                      <w:r w:rsidRPr="004B0A46"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Abertawe yn </w:t>
                      </w:r>
                    </w:p>
                    <w:p w14:paraId="28B436B0" w14:textId="3F7FECD8" w:rsidR="004B0A46" w:rsidRPr="004B0A46" w:rsidRDefault="004B0A46" w:rsidP="004B0A46">
                      <w:pPr>
                        <w:spacing w:line="360" w:lineRule="auto"/>
                        <w:jc w:val="center"/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B0A46"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ystod y rhyfel</w:t>
                      </w:r>
                      <w:r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, 1941</w:t>
                      </w:r>
                    </w:p>
                  </w:txbxContent>
                </v:textbox>
              </v:shape>
            </w:pict>
          </mc:Fallback>
        </mc:AlternateContent>
      </w:r>
    </w:p>
    <w:p w14:paraId="436CBB10" w14:textId="23D9D2B7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6F6343BC" w14:textId="72F7E7A3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4B4C4D90" w14:textId="57511EA5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7B50A1D3" w14:textId="1637E39E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1324C52C" w14:textId="5C66B97F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775E835B" w14:textId="7FE221C1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2135F84E" w14:textId="0B329F23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</w:p>
    <w:p w14:paraId="05DE247B" w14:textId="493E1736" w:rsidR="003848F2" w:rsidRDefault="003848F2" w:rsidP="004B0A46">
      <w:pPr>
        <w:spacing w:line="360" w:lineRule="auto"/>
        <w:rPr>
          <w:rFonts w:ascii="Arial" w:hAnsi="Arial" w:cs="Arial"/>
          <w:sz w:val="32"/>
        </w:rPr>
      </w:pPr>
      <w:r>
        <w:rPr>
          <w:noProof/>
        </w:rPr>
        <w:drawing>
          <wp:anchor distT="0" distB="0" distL="114300" distR="114300" simplePos="0" relativeHeight="251679744" behindDoc="1" locked="0" layoutInCell="1" allowOverlap="1" wp14:anchorId="3FA7993A" wp14:editId="476AECD2">
            <wp:simplePos x="0" y="0"/>
            <wp:positionH relativeFrom="column">
              <wp:posOffset>-652326</wp:posOffset>
            </wp:positionH>
            <wp:positionV relativeFrom="paragraph">
              <wp:posOffset>296908</wp:posOffset>
            </wp:positionV>
            <wp:extent cx="4249420" cy="2859405"/>
            <wp:effectExtent l="0" t="0" r="5080" b="0"/>
            <wp:wrapTight wrapText="bothSides">
              <wp:wrapPolygon edited="0">
                <wp:start x="0" y="0"/>
                <wp:lineTo x="0" y="21490"/>
                <wp:lineTo x="21561" y="21490"/>
                <wp:lineTo x="21561" y="0"/>
                <wp:lineTo x="0" y="0"/>
              </wp:wrapPolygon>
            </wp:wrapTight>
            <wp:docPr id="5" name="Picture 5" descr="A car parked on the side of a roa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Screenshot 2019-04-26 at 11.12.13.png"/>
                    <pic:cNvPicPr/>
                  </pic:nvPicPr>
                  <pic:blipFill>
                    <a:blip r:embed="rId4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49420" cy="28594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E966DE5" w14:textId="1B5230AE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32F8E3B4" w14:textId="27A5A09B" w:rsidR="004B0A46" w:rsidRDefault="004B0A46" w:rsidP="004B0A46">
      <w:pPr>
        <w:spacing w:line="360" w:lineRule="auto"/>
        <w:rPr>
          <w:rFonts w:ascii="Arial" w:hAnsi="Arial" w:cs="Arial"/>
          <w:sz w:val="32"/>
        </w:rPr>
      </w:pPr>
    </w:p>
    <w:p w14:paraId="6F8A9E46" w14:textId="6F9B6DB5" w:rsidR="004B0A46" w:rsidRDefault="004B0A46" w:rsidP="004B0A46">
      <w:pPr>
        <w:spacing w:line="360" w:lineRule="auto"/>
        <w:rPr>
          <w:noProof/>
        </w:rPr>
      </w:pPr>
    </w:p>
    <w:p w14:paraId="11113928" w14:textId="04B55A9E" w:rsidR="00E21BB4" w:rsidRDefault="00E21BB4" w:rsidP="004B0A46">
      <w:pPr>
        <w:spacing w:line="360" w:lineRule="auto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2C709D39" wp14:editId="63FAC5A1">
                <wp:simplePos x="0" y="0"/>
                <wp:positionH relativeFrom="column">
                  <wp:posOffset>-2091574</wp:posOffset>
                </wp:positionH>
                <wp:positionV relativeFrom="paragraph">
                  <wp:posOffset>230043</wp:posOffset>
                </wp:positionV>
                <wp:extent cx="6905337" cy="18288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05337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32A99F4" w14:textId="61643FCD" w:rsidR="004B0A46" w:rsidRDefault="004B0A46" w:rsidP="004B0A46">
                            <w:pPr>
                              <w:spacing w:line="360" w:lineRule="auto"/>
                              <w:jc w:val="center"/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B0A46"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Stryd </w:t>
                            </w:r>
                            <w:r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yn </w:t>
                            </w:r>
                            <w:r w:rsidRPr="004B0A46"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 xml:space="preserve">Abertawe </w:t>
                            </w:r>
                          </w:p>
                          <w:p w14:paraId="02D66C4A" w14:textId="02B84B3A" w:rsidR="004B0A46" w:rsidRPr="004B0A46" w:rsidRDefault="004B0A46" w:rsidP="004B0A46">
                            <w:pPr>
                              <w:spacing w:line="360" w:lineRule="auto"/>
                              <w:jc w:val="center"/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heddiw, 2019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C709D39" id="Text Box 7" o:spid="_x0000_s1034" type="#_x0000_t202" style="position:absolute;margin-left:-164.7pt;margin-top:18.1pt;width:543.75pt;height:2in;z-index:25168384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" filled="f" stroked="f">
                <v:textbox style="mso-fit-shape-to-text:t">
                  <w:txbxContent>
                    <w:p w14:paraId="732A99F4" w14:textId="61643FCD" w:rsidR="004B0A46" w:rsidRDefault="004B0A46" w:rsidP="004B0A46">
                      <w:pPr>
                        <w:spacing w:line="360" w:lineRule="auto"/>
                        <w:jc w:val="center"/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B0A46"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Stryd </w:t>
                      </w:r>
                      <w:r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yn </w:t>
                      </w:r>
                      <w:r w:rsidRPr="004B0A46"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 xml:space="preserve">Abertawe </w:t>
                      </w:r>
                    </w:p>
                    <w:p w14:paraId="02D66C4A" w14:textId="02B84B3A" w:rsidR="004B0A46" w:rsidRPr="004B0A46" w:rsidRDefault="004B0A46" w:rsidP="004B0A46">
                      <w:pPr>
                        <w:spacing w:line="360" w:lineRule="auto"/>
                        <w:jc w:val="center"/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heddiw, 2019</w:t>
                      </w:r>
                    </w:p>
                  </w:txbxContent>
                </v:textbox>
              </v:shape>
            </w:pict>
          </mc:Fallback>
        </mc:AlternateContent>
      </w:r>
    </w:p>
    <w:p w14:paraId="5E3D0E1C" w14:textId="6E7257E0" w:rsidR="00E21BB4" w:rsidRDefault="00E21BB4" w:rsidP="004B0A46">
      <w:pPr>
        <w:spacing w:line="360" w:lineRule="auto"/>
        <w:rPr>
          <w:noProof/>
        </w:rPr>
      </w:pPr>
    </w:p>
    <w:p w14:paraId="7D26E96B" w14:textId="78CF6C51" w:rsidR="00E21BB4" w:rsidRDefault="00E21BB4" w:rsidP="004B0A46">
      <w:pPr>
        <w:spacing w:line="360" w:lineRule="auto"/>
        <w:rPr>
          <w:noProof/>
        </w:rPr>
      </w:pPr>
    </w:p>
    <w:p w14:paraId="1A07EF45" w14:textId="3D72D7C6" w:rsidR="00E21BB4" w:rsidRDefault="00E21BB4" w:rsidP="004B0A46">
      <w:pPr>
        <w:spacing w:line="360" w:lineRule="auto"/>
        <w:rPr>
          <w:noProof/>
        </w:rPr>
      </w:pPr>
    </w:p>
    <w:p w14:paraId="79CC991F" w14:textId="56715E16" w:rsidR="00E21BB4" w:rsidRDefault="00E21BB4" w:rsidP="004B0A46">
      <w:pPr>
        <w:spacing w:line="360" w:lineRule="auto"/>
        <w:rPr>
          <w:noProof/>
        </w:rPr>
      </w:pPr>
    </w:p>
    <w:p w14:paraId="661D07B3" w14:textId="02BD52C5" w:rsidR="00E21BB4" w:rsidRDefault="00E21BB4" w:rsidP="004B0A46">
      <w:pPr>
        <w:spacing w:line="360" w:lineRule="auto"/>
        <w:rPr>
          <w:noProof/>
        </w:rPr>
      </w:pPr>
    </w:p>
    <w:p w14:paraId="341D02E5" w14:textId="5804CEEE" w:rsidR="00E21BB4" w:rsidRDefault="00E21BB4" w:rsidP="004B0A46">
      <w:pPr>
        <w:spacing w:line="360" w:lineRule="auto"/>
        <w:rPr>
          <w:noProof/>
        </w:rPr>
      </w:pPr>
    </w:p>
    <w:p w14:paraId="4B8352BB" w14:textId="0809BAB6" w:rsidR="00E21BB4" w:rsidRDefault="00E21BB4" w:rsidP="004B0A46">
      <w:pPr>
        <w:spacing w:line="360" w:lineRule="auto"/>
        <w:rPr>
          <w:noProof/>
        </w:rPr>
      </w:pPr>
    </w:p>
    <w:p w14:paraId="784C855F" w14:textId="19DCB8EE" w:rsidR="00E21BB4" w:rsidRDefault="00E21BB4" w:rsidP="004B0A46">
      <w:pPr>
        <w:spacing w:line="360" w:lineRule="auto"/>
        <w:rPr>
          <w:noProof/>
        </w:rPr>
      </w:pPr>
    </w:p>
    <w:p w14:paraId="74D55ADC" w14:textId="38053DD1" w:rsidR="000C5977" w:rsidRDefault="004B0A46" w:rsidP="004B0A46">
      <w:pPr>
        <w:spacing w:line="360" w:lineRule="auto"/>
        <w:rPr>
          <w:rFonts w:ascii="Arial" w:hAnsi="Arial" w:cs="Arial"/>
          <w:sz w:val="28"/>
        </w:rPr>
      </w:pPr>
      <w:proofErr w:type="spellStart"/>
      <w:r w:rsidRPr="004B0A46">
        <w:rPr>
          <w:rFonts w:ascii="Arial" w:hAnsi="Arial" w:cs="Arial"/>
          <w:b/>
          <w:sz w:val="28"/>
        </w:rPr>
        <w:t>Ffynhonell</w:t>
      </w:r>
      <w:proofErr w:type="spellEnd"/>
      <w:r w:rsidRPr="004B0A46">
        <w:rPr>
          <w:rFonts w:ascii="Arial" w:hAnsi="Arial" w:cs="Arial"/>
          <w:b/>
          <w:sz w:val="28"/>
        </w:rPr>
        <w:t>: Wales Online</w:t>
      </w:r>
      <w:r w:rsidRPr="004B0A46">
        <w:rPr>
          <w:rFonts w:ascii="Arial" w:hAnsi="Arial" w:cs="Arial"/>
          <w:sz w:val="28"/>
        </w:rPr>
        <w:t xml:space="preserve">:- </w:t>
      </w:r>
      <w:hyperlink r:id="rId49" w:history="1">
        <w:r w:rsidR="000C5977" w:rsidRPr="000E11E3">
          <w:rPr>
            <w:rStyle w:val="Hyperlink"/>
            <w:rFonts w:ascii="Arial" w:hAnsi="Arial" w:cs="Arial"/>
            <w:sz w:val="28"/>
          </w:rPr>
          <w:t>https://www.walesonline.co.uk/news/wales-news/telltale-evidence-swansea-blitz-you-14422515</w:t>
        </w:r>
      </w:hyperlink>
    </w:p>
    <w:p w14:paraId="1B36EC58" w14:textId="7095A15C" w:rsidR="000C5977" w:rsidRDefault="000C5977" w:rsidP="004B0A46">
      <w:pPr>
        <w:spacing w:line="360" w:lineRule="auto"/>
        <w:rPr>
          <w:rFonts w:ascii="Arial" w:hAnsi="Arial" w:cs="Arial"/>
          <w:sz w:val="28"/>
        </w:rPr>
      </w:pPr>
    </w:p>
    <w:p w14:paraId="1D07DDDA" w14:textId="3C213F1C" w:rsidR="00647DF4" w:rsidRPr="00647DF4" w:rsidRDefault="006A625D" w:rsidP="00647DF4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300B85BA" wp14:editId="46F924B9">
                <wp:simplePos x="0" y="0"/>
                <wp:positionH relativeFrom="column">
                  <wp:posOffset>-3699981</wp:posOffset>
                </wp:positionH>
                <wp:positionV relativeFrom="paragraph">
                  <wp:posOffset>-701104</wp:posOffset>
                </wp:positionV>
                <wp:extent cx="1828800" cy="1828800"/>
                <wp:effectExtent l="0" t="0" r="0" b="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23C2496A" w14:textId="4FDB154A" w:rsidR="000C5977" w:rsidRPr="00D30887" w:rsidRDefault="000C5977" w:rsidP="000C5977">
                            <w:pPr>
                              <w:spacing w:line="360" w:lineRule="auto"/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4472C4" w:themeColor="accent1"/>
                                <w:sz w:val="72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Atodiad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00B85BA" id="Text Box 25" o:spid="_x0000_s1035" type="#_x0000_t202" style="position:absolute;margin-left:-291.35pt;margin-top:-55.2pt;width:2in;height:2in;z-index:251710464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" filled="f" stroked="f">
                <v:textbox style="mso-fit-shape-to-text:t">
                  <w:txbxContent>
                    <w:p w14:paraId="23C2496A" w14:textId="4FDB154A" w:rsidR="000C5977" w:rsidRPr="00D30887" w:rsidRDefault="000C5977" w:rsidP="000C5977">
                      <w:pPr>
                        <w:spacing w:line="360" w:lineRule="auto"/>
                        <w:jc w:val="center"/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4472C4" w:themeColor="accent1"/>
                          <w:sz w:val="72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Atodiad 4</w:t>
                      </w:r>
                    </w:p>
                  </w:txbxContent>
                </v:textbox>
              </v:shape>
            </w:pict>
          </mc:Fallback>
        </mc:AlternateContent>
      </w:r>
      <w:r w:rsidR="00647DF4" w:rsidRPr="00647DF4">
        <w:fldChar w:fldCharType="begin"/>
      </w:r>
      <w:r w:rsidR="00647DF4" w:rsidRPr="00647DF4">
        <w:instrText xml:space="preserve"> INCLUDEPICTURE "/var/folders/tr/7l8b7yjn0ssfqg_3h8hjb7s80000gn/T/com.microsoft.Word/WebArchiveCopyPasteTempFiles/main-qimg-27e2b5f42e49fe2a1c9fa352ad478b05" \* MERGEFORMATINET </w:instrText>
      </w:r>
      <w:r w:rsidR="00647DF4" w:rsidRPr="00647DF4">
        <w:fldChar w:fldCharType="end"/>
      </w:r>
    </w:p>
    <w:p w14:paraId="098DC219" w14:textId="651D3901" w:rsidR="004B0A46" w:rsidRPr="00AC6EDC" w:rsidRDefault="00647DF4" w:rsidP="004B0A46">
      <w:pPr>
        <w:spacing w:line="360" w:lineRule="auto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536" behindDoc="0" locked="0" layoutInCell="1" allowOverlap="1" wp14:anchorId="2D20D7BF" wp14:editId="41AB7118">
                <wp:simplePos x="0" y="0"/>
                <wp:positionH relativeFrom="column">
                  <wp:posOffset>-6254115</wp:posOffset>
                </wp:positionH>
                <wp:positionV relativeFrom="paragraph">
                  <wp:posOffset>8447913</wp:posOffset>
                </wp:positionV>
                <wp:extent cx="6905337" cy="1828800"/>
                <wp:effectExtent l="0" t="0" r="0" b="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905337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111EC94D" w14:textId="1A2836E6" w:rsidR="00647DF4" w:rsidRPr="004B0A46" w:rsidRDefault="00647DF4" w:rsidP="00647DF4">
                            <w:pPr>
                              <w:spacing w:line="360" w:lineRule="auto"/>
                              <w:jc w:val="center"/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color w:val="000000" w:themeColor="text1"/>
                                <w:sz w:val="40"/>
                                <w:szCs w:val="72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Map sy’n dangos cyfranogiad gwledydd yn ystod y rhyfel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D20D7BF" id="Text Box 27" o:spid="_x0000_s1036" type="#_x0000_t202" style="position:absolute;margin-left:-492.45pt;margin-top:665.2pt;width:543.75pt;height:2in;z-index:2517135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" filled="f" stroked="f">
                <v:textbox style="mso-fit-shape-to-text:t">
                  <w:txbxContent>
                    <w:p w14:paraId="111EC94D" w14:textId="1A2836E6" w:rsidR="00647DF4" w:rsidRPr="004B0A46" w:rsidRDefault="00647DF4" w:rsidP="00647DF4">
                      <w:pPr>
                        <w:spacing w:line="360" w:lineRule="auto"/>
                        <w:jc w:val="center"/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color w:val="000000" w:themeColor="text1"/>
                          <w:sz w:val="40"/>
                          <w:szCs w:val="72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Map sy’n dangos cyfranogiad gwledydd yn ystod y rhyfel</w:t>
                      </w:r>
                    </w:p>
                  </w:txbxContent>
                </v:textbox>
              </v:shape>
            </w:pict>
          </mc:Fallback>
        </mc:AlternateContent>
      </w:r>
      <w:r w:rsidRPr="00647DF4">
        <w:rPr>
          <w:noProof/>
        </w:rPr>
        <w:drawing>
          <wp:anchor distT="0" distB="0" distL="114300" distR="114300" simplePos="0" relativeHeight="251711488" behindDoc="1" locked="0" layoutInCell="1" allowOverlap="1" wp14:anchorId="776C9E75" wp14:editId="25AF9ED2">
            <wp:simplePos x="0" y="0"/>
            <wp:positionH relativeFrom="column">
              <wp:posOffset>-1389380</wp:posOffset>
            </wp:positionH>
            <wp:positionV relativeFrom="paragraph">
              <wp:posOffset>1311910</wp:posOffset>
            </wp:positionV>
            <wp:extent cx="8303895" cy="5451475"/>
            <wp:effectExtent l="3810" t="0" r="5715" b="5715"/>
            <wp:wrapTight wrapText="bothSides">
              <wp:wrapPolygon edited="0">
                <wp:start x="10" y="21615"/>
                <wp:lineTo x="21582" y="21615"/>
                <wp:lineTo x="21582" y="28"/>
                <wp:lineTo x="10" y="28"/>
                <wp:lineTo x="10" y="21615"/>
              </wp:wrapPolygon>
            </wp:wrapTight>
            <wp:docPr id="26" name="Picture 26" descr="Image result for map of world affected in second world w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Image result for map of world affected in second world war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8303895" cy="5451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4B0A46" w:rsidRPr="00AC6EDC" w:rsidSect="00501D9F">
      <w:headerReference w:type="default" r:id="rId51"/>
      <w:footerReference w:type="even" r:id="rId52"/>
      <w:footerReference w:type="default" r:id="rId53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BD05BE1" w14:textId="77777777" w:rsidR="00360D51" w:rsidRDefault="00360D51" w:rsidP="0026635F">
      <w:r>
        <w:separator/>
      </w:r>
    </w:p>
  </w:endnote>
  <w:endnote w:type="continuationSeparator" w:id="0">
    <w:p w14:paraId="01631613" w14:textId="77777777" w:rsidR="00360D51" w:rsidRDefault="00360D51" w:rsidP="0026635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5723626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E93497" w14:textId="74C0E082" w:rsidR="009358D5" w:rsidRDefault="009358D5" w:rsidP="000E11E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2637E216" w14:textId="77777777" w:rsidR="009358D5" w:rsidRDefault="009358D5" w:rsidP="009358D5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150851972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0C5E530" w14:textId="61D86AA2" w:rsidR="009358D5" w:rsidRDefault="009358D5" w:rsidP="000E11E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DC3ABB" w14:textId="77777777" w:rsidR="009358D5" w:rsidRDefault="009358D5" w:rsidP="009358D5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792465" w14:textId="77777777" w:rsidR="00360D51" w:rsidRDefault="00360D51" w:rsidP="0026635F">
      <w:r>
        <w:separator/>
      </w:r>
    </w:p>
  </w:footnote>
  <w:footnote w:type="continuationSeparator" w:id="0">
    <w:p w14:paraId="2C2CB63C" w14:textId="77777777" w:rsidR="00360D51" w:rsidRDefault="00360D51" w:rsidP="0026635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43C265B" w14:textId="77777777" w:rsidR="006E49A4" w:rsidRDefault="006E49A4">
    <w:pPr>
      <w:pStyle w:val="Header"/>
    </w:pPr>
    <w:r>
      <w:t>1701890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D90DAB"/>
    <w:multiLevelType w:val="hybridMultilevel"/>
    <w:tmpl w:val="23AA73D6"/>
    <w:lvl w:ilvl="0" w:tplc="46C8B2E8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FE8E116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D392285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AD3A20A0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1FFC6742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CF58E4EA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824E566E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4E2448DA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8F8C66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" w15:restartNumberingAfterBreak="0">
    <w:nsid w:val="0AA62DC7"/>
    <w:multiLevelType w:val="hybridMultilevel"/>
    <w:tmpl w:val="C6B471C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925E84"/>
    <w:multiLevelType w:val="multilevel"/>
    <w:tmpl w:val="6B90DFF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9F0ECA"/>
    <w:multiLevelType w:val="multilevel"/>
    <w:tmpl w:val="F93CFFF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151F03EF"/>
    <w:multiLevelType w:val="multilevel"/>
    <w:tmpl w:val="128AAD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558096C"/>
    <w:multiLevelType w:val="multilevel"/>
    <w:tmpl w:val="4C605C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18411B6F"/>
    <w:multiLevelType w:val="hybridMultilevel"/>
    <w:tmpl w:val="3BC43E4E"/>
    <w:lvl w:ilvl="0" w:tplc="947CE91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AEA4824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B00E586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13080A2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6243C7A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DA2E45C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3FEC935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02C0C83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0141AA8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FCE60E5"/>
    <w:multiLevelType w:val="multilevel"/>
    <w:tmpl w:val="100E58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5DE614C"/>
    <w:multiLevelType w:val="hybridMultilevel"/>
    <w:tmpl w:val="BDAE4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7DA0B5B"/>
    <w:multiLevelType w:val="multilevel"/>
    <w:tmpl w:val="8A5C4D6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C074D7C"/>
    <w:multiLevelType w:val="multilevel"/>
    <w:tmpl w:val="A458689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11" w15:restartNumberingAfterBreak="0">
    <w:nsid w:val="2D0009EF"/>
    <w:multiLevelType w:val="hybridMultilevel"/>
    <w:tmpl w:val="788C1B5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6F4024"/>
    <w:multiLevelType w:val="hybridMultilevel"/>
    <w:tmpl w:val="CC684E5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99E72FB"/>
    <w:multiLevelType w:val="multilevel"/>
    <w:tmpl w:val="9D66FB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4" w15:restartNumberingAfterBreak="0">
    <w:nsid w:val="4BD26976"/>
    <w:multiLevelType w:val="multilevel"/>
    <w:tmpl w:val="5218D8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4CE655BF"/>
    <w:multiLevelType w:val="hybridMultilevel"/>
    <w:tmpl w:val="845EAB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5A65A4"/>
    <w:multiLevelType w:val="hybridMultilevel"/>
    <w:tmpl w:val="3EFA4C20"/>
    <w:lvl w:ilvl="0" w:tplc="56624570">
      <w:start w:val="2014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0756BD6"/>
    <w:multiLevelType w:val="multilevel"/>
    <w:tmpl w:val="80FCEA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E180C81"/>
    <w:multiLevelType w:val="hybridMultilevel"/>
    <w:tmpl w:val="9FB688BC"/>
    <w:lvl w:ilvl="0" w:tplc="08248B76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B17C9020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C1FC61A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F184D88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0CEC145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64BE5738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9B5C97E8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339AE1D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9FC4A19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19" w15:restartNumberingAfterBreak="0">
    <w:nsid w:val="63C67EFE"/>
    <w:multiLevelType w:val="hybridMultilevel"/>
    <w:tmpl w:val="6A5A73B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AF05478"/>
    <w:multiLevelType w:val="multilevel"/>
    <w:tmpl w:val="95882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6C670310"/>
    <w:multiLevelType w:val="multilevel"/>
    <w:tmpl w:val="363C115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51E63FA"/>
    <w:multiLevelType w:val="hybridMultilevel"/>
    <w:tmpl w:val="BCC2FE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7A54488"/>
    <w:multiLevelType w:val="hybridMultilevel"/>
    <w:tmpl w:val="C17E8F42"/>
    <w:lvl w:ilvl="0" w:tplc="72C21ECC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DC309DAC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75CC8254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6EBC89CA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ACD0420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32705F3C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15C0BAF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954C22CC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68920328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4" w15:restartNumberingAfterBreak="0">
    <w:nsid w:val="782B5CE2"/>
    <w:multiLevelType w:val="hybridMultilevel"/>
    <w:tmpl w:val="3FD05984"/>
    <w:lvl w:ilvl="0" w:tplc="9BCA376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CB6A1502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5C963882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26666834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1B863F06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2E1E9A24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EA08DD90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798EDFAE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98E8A7B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abstractNum w:abstractNumId="25" w15:restartNumberingAfterBreak="0">
    <w:nsid w:val="7AAF4F49"/>
    <w:multiLevelType w:val="hybridMultilevel"/>
    <w:tmpl w:val="19067F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7"/>
  </w:num>
  <w:num w:numId="2">
    <w:abstractNumId w:val="6"/>
  </w:num>
  <w:num w:numId="3">
    <w:abstractNumId w:val="24"/>
  </w:num>
  <w:num w:numId="4">
    <w:abstractNumId w:val="21"/>
  </w:num>
  <w:num w:numId="5">
    <w:abstractNumId w:val="16"/>
  </w:num>
  <w:num w:numId="6">
    <w:abstractNumId w:val="22"/>
  </w:num>
  <w:num w:numId="7">
    <w:abstractNumId w:val="2"/>
  </w:num>
  <w:num w:numId="8">
    <w:abstractNumId w:val="11"/>
  </w:num>
  <w:num w:numId="9">
    <w:abstractNumId w:val="20"/>
  </w:num>
  <w:num w:numId="10">
    <w:abstractNumId w:val="23"/>
  </w:num>
  <w:num w:numId="11">
    <w:abstractNumId w:val="18"/>
  </w:num>
  <w:num w:numId="12">
    <w:abstractNumId w:val="3"/>
  </w:num>
  <w:num w:numId="13">
    <w:abstractNumId w:val="0"/>
  </w:num>
  <w:num w:numId="14">
    <w:abstractNumId w:val="1"/>
  </w:num>
  <w:num w:numId="15">
    <w:abstractNumId w:val="4"/>
  </w:num>
  <w:num w:numId="16">
    <w:abstractNumId w:val="10"/>
  </w:num>
  <w:num w:numId="17">
    <w:abstractNumId w:val="5"/>
  </w:num>
  <w:num w:numId="18">
    <w:abstractNumId w:val="9"/>
  </w:num>
  <w:num w:numId="19">
    <w:abstractNumId w:val="13"/>
  </w:num>
  <w:num w:numId="20">
    <w:abstractNumId w:val="14"/>
  </w:num>
  <w:num w:numId="21">
    <w:abstractNumId w:val="7"/>
  </w:num>
  <w:num w:numId="22">
    <w:abstractNumId w:val="8"/>
  </w:num>
  <w:num w:numId="23">
    <w:abstractNumId w:val="25"/>
  </w:num>
  <w:num w:numId="24">
    <w:abstractNumId w:val="12"/>
  </w:num>
  <w:num w:numId="25">
    <w:abstractNumId w:val="15"/>
  </w:num>
  <w:num w:numId="26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5"/>
  <w:hideSpelling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6635F"/>
    <w:rsid w:val="000003ED"/>
    <w:rsid w:val="0000165F"/>
    <w:rsid w:val="00001FF8"/>
    <w:rsid w:val="000034FD"/>
    <w:rsid w:val="000045C9"/>
    <w:rsid w:val="0000585B"/>
    <w:rsid w:val="00005981"/>
    <w:rsid w:val="00010481"/>
    <w:rsid w:val="00010D4A"/>
    <w:rsid w:val="00012EFC"/>
    <w:rsid w:val="00014990"/>
    <w:rsid w:val="00015721"/>
    <w:rsid w:val="00015C01"/>
    <w:rsid w:val="00016E9D"/>
    <w:rsid w:val="00017981"/>
    <w:rsid w:val="00021B93"/>
    <w:rsid w:val="00024B8A"/>
    <w:rsid w:val="00024EDB"/>
    <w:rsid w:val="00026C25"/>
    <w:rsid w:val="000310F0"/>
    <w:rsid w:val="00031B66"/>
    <w:rsid w:val="000332D0"/>
    <w:rsid w:val="00033A92"/>
    <w:rsid w:val="00033D14"/>
    <w:rsid w:val="00034045"/>
    <w:rsid w:val="00037FA9"/>
    <w:rsid w:val="00040ED1"/>
    <w:rsid w:val="00043180"/>
    <w:rsid w:val="0004416E"/>
    <w:rsid w:val="000441B7"/>
    <w:rsid w:val="0004555F"/>
    <w:rsid w:val="000479E6"/>
    <w:rsid w:val="00047EE8"/>
    <w:rsid w:val="00054ABD"/>
    <w:rsid w:val="00056736"/>
    <w:rsid w:val="0005732D"/>
    <w:rsid w:val="000601CD"/>
    <w:rsid w:val="00060B4D"/>
    <w:rsid w:val="00060BC2"/>
    <w:rsid w:val="00061662"/>
    <w:rsid w:val="00061BE7"/>
    <w:rsid w:val="000624D4"/>
    <w:rsid w:val="00064501"/>
    <w:rsid w:val="00064D24"/>
    <w:rsid w:val="00065094"/>
    <w:rsid w:val="00066E1B"/>
    <w:rsid w:val="0007059C"/>
    <w:rsid w:val="00071308"/>
    <w:rsid w:val="0007233F"/>
    <w:rsid w:val="000738BD"/>
    <w:rsid w:val="00077700"/>
    <w:rsid w:val="000818D6"/>
    <w:rsid w:val="00083CE7"/>
    <w:rsid w:val="0008595B"/>
    <w:rsid w:val="00085F2C"/>
    <w:rsid w:val="0008760C"/>
    <w:rsid w:val="00087652"/>
    <w:rsid w:val="00087EB0"/>
    <w:rsid w:val="00091E01"/>
    <w:rsid w:val="00092518"/>
    <w:rsid w:val="00093C96"/>
    <w:rsid w:val="00093F43"/>
    <w:rsid w:val="000961DE"/>
    <w:rsid w:val="0009656C"/>
    <w:rsid w:val="000966D9"/>
    <w:rsid w:val="000A00F2"/>
    <w:rsid w:val="000A1429"/>
    <w:rsid w:val="000A1A33"/>
    <w:rsid w:val="000A4188"/>
    <w:rsid w:val="000A46C7"/>
    <w:rsid w:val="000A71A3"/>
    <w:rsid w:val="000B0646"/>
    <w:rsid w:val="000B07F8"/>
    <w:rsid w:val="000B1CD4"/>
    <w:rsid w:val="000B20F6"/>
    <w:rsid w:val="000B4C13"/>
    <w:rsid w:val="000C3745"/>
    <w:rsid w:val="000C45A2"/>
    <w:rsid w:val="000C5930"/>
    <w:rsid w:val="000C5977"/>
    <w:rsid w:val="000C68EF"/>
    <w:rsid w:val="000C6F00"/>
    <w:rsid w:val="000C7F8A"/>
    <w:rsid w:val="000D098E"/>
    <w:rsid w:val="000D1168"/>
    <w:rsid w:val="000D34FF"/>
    <w:rsid w:val="000D4BF4"/>
    <w:rsid w:val="000D6412"/>
    <w:rsid w:val="000D6A93"/>
    <w:rsid w:val="000D6E62"/>
    <w:rsid w:val="000D72BF"/>
    <w:rsid w:val="000D7B25"/>
    <w:rsid w:val="000E0799"/>
    <w:rsid w:val="000E2411"/>
    <w:rsid w:val="000E4764"/>
    <w:rsid w:val="000E4E14"/>
    <w:rsid w:val="000F005F"/>
    <w:rsid w:val="000F0763"/>
    <w:rsid w:val="000F0C0A"/>
    <w:rsid w:val="000F45F6"/>
    <w:rsid w:val="000F5938"/>
    <w:rsid w:val="000F62F3"/>
    <w:rsid w:val="000F6FA7"/>
    <w:rsid w:val="00102207"/>
    <w:rsid w:val="00102404"/>
    <w:rsid w:val="001028DE"/>
    <w:rsid w:val="001028EB"/>
    <w:rsid w:val="001033F9"/>
    <w:rsid w:val="001061EA"/>
    <w:rsid w:val="001066E6"/>
    <w:rsid w:val="00107AAE"/>
    <w:rsid w:val="001104EB"/>
    <w:rsid w:val="00112256"/>
    <w:rsid w:val="00112701"/>
    <w:rsid w:val="001130AC"/>
    <w:rsid w:val="00114C1C"/>
    <w:rsid w:val="001163B7"/>
    <w:rsid w:val="001175C2"/>
    <w:rsid w:val="00117C50"/>
    <w:rsid w:val="0012068F"/>
    <w:rsid w:val="001206C9"/>
    <w:rsid w:val="0012203A"/>
    <w:rsid w:val="00122902"/>
    <w:rsid w:val="00125590"/>
    <w:rsid w:val="00130CFC"/>
    <w:rsid w:val="001312B3"/>
    <w:rsid w:val="00134509"/>
    <w:rsid w:val="0013488C"/>
    <w:rsid w:val="001350D5"/>
    <w:rsid w:val="00135218"/>
    <w:rsid w:val="001362ED"/>
    <w:rsid w:val="001366F5"/>
    <w:rsid w:val="0014020C"/>
    <w:rsid w:val="00141E13"/>
    <w:rsid w:val="00142CB5"/>
    <w:rsid w:val="00144287"/>
    <w:rsid w:val="00144DFA"/>
    <w:rsid w:val="001454BA"/>
    <w:rsid w:val="00145829"/>
    <w:rsid w:val="001502C0"/>
    <w:rsid w:val="00154885"/>
    <w:rsid w:val="001562B9"/>
    <w:rsid w:val="00160191"/>
    <w:rsid w:val="001634C8"/>
    <w:rsid w:val="00163BD7"/>
    <w:rsid w:val="00165DB0"/>
    <w:rsid w:val="00167EA1"/>
    <w:rsid w:val="00170023"/>
    <w:rsid w:val="00171203"/>
    <w:rsid w:val="00172024"/>
    <w:rsid w:val="00176018"/>
    <w:rsid w:val="00176A1A"/>
    <w:rsid w:val="00177B97"/>
    <w:rsid w:val="00180427"/>
    <w:rsid w:val="001814A3"/>
    <w:rsid w:val="00182406"/>
    <w:rsid w:val="00182627"/>
    <w:rsid w:val="00182A32"/>
    <w:rsid w:val="001861AE"/>
    <w:rsid w:val="001862A0"/>
    <w:rsid w:val="00186719"/>
    <w:rsid w:val="00195093"/>
    <w:rsid w:val="00195441"/>
    <w:rsid w:val="00195958"/>
    <w:rsid w:val="00195AE4"/>
    <w:rsid w:val="001A19D2"/>
    <w:rsid w:val="001A2732"/>
    <w:rsid w:val="001A2EC0"/>
    <w:rsid w:val="001A4281"/>
    <w:rsid w:val="001A6C24"/>
    <w:rsid w:val="001A7D50"/>
    <w:rsid w:val="001B304A"/>
    <w:rsid w:val="001B4BBD"/>
    <w:rsid w:val="001B6009"/>
    <w:rsid w:val="001B6202"/>
    <w:rsid w:val="001B7624"/>
    <w:rsid w:val="001C0D7A"/>
    <w:rsid w:val="001C0F55"/>
    <w:rsid w:val="001C3C57"/>
    <w:rsid w:val="001C4572"/>
    <w:rsid w:val="001C57EC"/>
    <w:rsid w:val="001C6665"/>
    <w:rsid w:val="001C6FEE"/>
    <w:rsid w:val="001D0230"/>
    <w:rsid w:val="001D15C4"/>
    <w:rsid w:val="001D22E0"/>
    <w:rsid w:val="001D2309"/>
    <w:rsid w:val="001D247C"/>
    <w:rsid w:val="001D3BF3"/>
    <w:rsid w:val="001D7C76"/>
    <w:rsid w:val="001E09EB"/>
    <w:rsid w:val="001E0AAB"/>
    <w:rsid w:val="001E21D6"/>
    <w:rsid w:val="001E29F3"/>
    <w:rsid w:val="001E66F8"/>
    <w:rsid w:val="001E7704"/>
    <w:rsid w:val="001E7857"/>
    <w:rsid w:val="001F0F17"/>
    <w:rsid w:val="001F1143"/>
    <w:rsid w:val="001F13BC"/>
    <w:rsid w:val="001F65C5"/>
    <w:rsid w:val="001F7A51"/>
    <w:rsid w:val="001F7C63"/>
    <w:rsid w:val="00200A75"/>
    <w:rsid w:val="00201092"/>
    <w:rsid w:val="00204C73"/>
    <w:rsid w:val="00204CA8"/>
    <w:rsid w:val="00205E5C"/>
    <w:rsid w:val="00206428"/>
    <w:rsid w:val="002072E4"/>
    <w:rsid w:val="00214DBC"/>
    <w:rsid w:val="00215187"/>
    <w:rsid w:val="00216D81"/>
    <w:rsid w:val="00217C87"/>
    <w:rsid w:val="00220338"/>
    <w:rsid w:val="00221BD3"/>
    <w:rsid w:val="00224361"/>
    <w:rsid w:val="002243B0"/>
    <w:rsid w:val="00230901"/>
    <w:rsid w:val="00231389"/>
    <w:rsid w:val="00233A76"/>
    <w:rsid w:val="00233F04"/>
    <w:rsid w:val="002340C0"/>
    <w:rsid w:val="002349C9"/>
    <w:rsid w:val="00236374"/>
    <w:rsid w:val="002401BB"/>
    <w:rsid w:val="0024146B"/>
    <w:rsid w:val="002415E0"/>
    <w:rsid w:val="002435C4"/>
    <w:rsid w:val="00247E5A"/>
    <w:rsid w:val="00250029"/>
    <w:rsid w:val="00254726"/>
    <w:rsid w:val="002558C0"/>
    <w:rsid w:val="002567A8"/>
    <w:rsid w:val="00256867"/>
    <w:rsid w:val="00257286"/>
    <w:rsid w:val="00260179"/>
    <w:rsid w:val="00260A4E"/>
    <w:rsid w:val="00260F12"/>
    <w:rsid w:val="002623C7"/>
    <w:rsid w:val="00262C6F"/>
    <w:rsid w:val="002642C8"/>
    <w:rsid w:val="002658E4"/>
    <w:rsid w:val="0026635F"/>
    <w:rsid w:val="0026677E"/>
    <w:rsid w:val="00267CA2"/>
    <w:rsid w:val="00270A79"/>
    <w:rsid w:val="00270C1D"/>
    <w:rsid w:val="00271D47"/>
    <w:rsid w:val="00273541"/>
    <w:rsid w:val="00273842"/>
    <w:rsid w:val="002752E9"/>
    <w:rsid w:val="0027578D"/>
    <w:rsid w:val="00286E80"/>
    <w:rsid w:val="0028793F"/>
    <w:rsid w:val="00290880"/>
    <w:rsid w:val="002917E2"/>
    <w:rsid w:val="00295E1C"/>
    <w:rsid w:val="002967F6"/>
    <w:rsid w:val="002A1950"/>
    <w:rsid w:val="002A21A6"/>
    <w:rsid w:val="002A2E7E"/>
    <w:rsid w:val="002A53A2"/>
    <w:rsid w:val="002A540F"/>
    <w:rsid w:val="002A62AE"/>
    <w:rsid w:val="002A6F8E"/>
    <w:rsid w:val="002A7B6F"/>
    <w:rsid w:val="002B0F5E"/>
    <w:rsid w:val="002B1B26"/>
    <w:rsid w:val="002B33FB"/>
    <w:rsid w:val="002B3D28"/>
    <w:rsid w:val="002B6B56"/>
    <w:rsid w:val="002B777C"/>
    <w:rsid w:val="002C0CA3"/>
    <w:rsid w:val="002C1655"/>
    <w:rsid w:val="002C2D5A"/>
    <w:rsid w:val="002C5B17"/>
    <w:rsid w:val="002C6102"/>
    <w:rsid w:val="002C741D"/>
    <w:rsid w:val="002D1886"/>
    <w:rsid w:val="002D514D"/>
    <w:rsid w:val="002D63BF"/>
    <w:rsid w:val="002D6B08"/>
    <w:rsid w:val="002D6F72"/>
    <w:rsid w:val="002E00F0"/>
    <w:rsid w:val="002E18BA"/>
    <w:rsid w:val="002E1A8B"/>
    <w:rsid w:val="002E24E5"/>
    <w:rsid w:val="002E284D"/>
    <w:rsid w:val="002E45B2"/>
    <w:rsid w:val="002E4C6C"/>
    <w:rsid w:val="002E5AB1"/>
    <w:rsid w:val="002E5B0C"/>
    <w:rsid w:val="002E6242"/>
    <w:rsid w:val="002E72AC"/>
    <w:rsid w:val="002E7574"/>
    <w:rsid w:val="002F11B5"/>
    <w:rsid w:val="002F5206"/>
    <w:rsid w:val="002F7366"/>
    <w:rsid w:val="00302D16"/>
    <w:rsid w:val="003038D6"/>
    <w:rsid w:val="003041D4"/>
    <w:rsid w:val="003054C6"/>
    <w:rsid w:val="00305600"/>
    <w:rsid w:val="00310A91"/>
    <w:rsid w:val="00310DAC"/>
    <w:rsid w:val="00313F2C"/>
    <w:rsid w:val="0031487D"/>
    <w:rsid w:val="00315A2B"/>
    <w:rsid w:val="00317744"/>
    <w:rsid w:val="003207ED"/>
    <w:rsid w:val="00324003"/>
    <w:rsid w:val="00330CC0"/>
    <w:rsid w:val="00331332"/>
    <w:rsid w:val="00331EC0"/>
    <w:rsid w:val="0033346D"/>
    <w:rsid w:val="003335DA"/>
    <w:rsid w:val="00341426"/>
    <w:rsid w:val="0034231D"/>
    <w:rsid w:val="003436DD"/>
    <w:rsid w:val="0034412E"/>
    <w:rsid w:val="003510C2"/>
    <w:rsid w:val="00351110"/>
    <w:rsid w:val="00360D51"/>
    <w:rsid w:val="00361008"/>
    <w:rsid w:val="00361C80"/>
    <w:rsid w:val="0036413B"/>
    <w:rsid w:val="00364C73"/>
    <w:rsid w:val="00364F31"/>
    <w:rsid w:val="0036675D"/>
    <w:rsid w:val="003758FC"/>
    <w:rsid w:val="003773E5"/>
    <w:rsid w:val="003848F2"/>
    <w:rsid w:val="00385D9A"/>
    <w:rsid w:val="00393738"/>
    <w:rsid w:val="00396597"/>
    <w:rsid w:val="003A0698"/>
    <w:rsid w:val="003A0A4F"/>
    <w:rsid w:val="003A2BD4"/>
    <w:rsid w:val="003A590E"/>
    <w:rsid w:val="003A5EFB"/>
    <w:rsid w:val="003A7A8E"/>
    <w:rsid w:val="003B02FD"/>
    <w:rsid w:val="003B121F"/>
    <w:rsid w:val="003B14AF"/>
    <w:rsid w:val="003B28A6"/>
    <w:rsid w:val="003B4435"/>
    <w:rsid w:val="003B5052"/>
    <w:rsid w:val="003B5B9D"/>
    <w:rsid w:val="003C0C39"/>
    <w:rsid w:val="003C0FB2"/>
    <w:rsid w:val="003C2606"/>
    <w:rsid w:val="003C4A31"/>
    <w:rsid w:val="003C4AE4"/>
    <w:rsid w:val="003C78BA"/>
    <w:rsid w:val="003D0A9D"/>
    <w:rsid w:val="003D1DEC"/>
    <w:rsid w:val="003D25A7"/>
    <w:rsid w:val="003D4756"/>
    <w:rsid w:val="003D5A24"/>
    <w:rsid w:val="003D7F96"/>
    <w:rsid w:val="003E270A"/>
    <w:rsid w:val="003E3B7F"/>
    <w:rsid w:val="003E4257"/>
    <w:rsid w:val="003E4B05"/>
    <w:rsid w:val="003E5FAA"/>
    <w:rsid w:val="003E7229"/>
    <w:rsid w:val="003F22CE"/>
    <w:rsid w:val="003F4E5F"/>
    <w:rsid w:val="003F7B80"/>
    <w:rsid w:val="00401BB5"/>
    <w:rsid w:val="0040273C"/>
    <w:rsid w:val="00402F7E"/>
    <w:rsid w:val="004039D5"/>
    <w:rsid w:val="00403BE1"/>
    <w:rsid w:val="004070E1"/>
    <w:rsid w:val="00411287"/>
    <w:rsid w:val="00411A8D"/>
    <w:rsid w:val="00411C0F"/>
    <w:rsid w:val="00412BD9"/>
    <w:rsid w:val="00414120"/>
    <w:rsid w:val="00415C87"/>
    <w:rsid w:val="00416029"/>
    <w:rsid w:val="004206C7"/>
    <w:rsid w:val="004212DC"/>
    <w:rsid w:val="00422A30"/>
    <w:rsid w:val="00423356"/>
    <w:rsid w:val="00424B49"/>
    <w:rsid w:val="00425161"/>
    <w:rsid w:val="004266D2"/>
    <w:rsid w:val="004273ED"/>
    <w:rsid w:val="004308BD"/>
    <w:rsid w:val="00432D9C"/>
    <w:rsid w:val="00433591"/>
    <w:rsid w:val="00434A10"/>
    <w:rsid w:val="00434D23"/>
    <w:rsid w:val="00436548"/>
    <w:rsid w:val="004406CD"/>
    <w:rsid w:val="004409C1"/>
    <w:rsid w:val="00440B82"/>
    <w:rsid w:val="004424D9"/>
    <w:rsid w:val="00443FD3"/>
    <w:rsid w:val="004454E1"/>
    <w:rsid w:val="00450D39"/>
    <w:rsid w:val="00451142"/>
    <w:rsid w:val="00451AB3"/>
    <w:rsid w:val="00452F85"/>
    <w:rsid w:val="00453513"/>
    <w:rsid w:val="00454FFB"/>
    <w:rsid w:val="004551FE"/>
    <w:rsid w:val="00457B21"/>
    <w:rsid w:val="00457E20"/>
    <w:rsid w:val="004623DB"/>
    <w:rsid w:val="004635A3"/>
    <w:rsid w:val="00463B7B"/>
    <w:rsid w:val="00465E20"/>
    <w:rsid w:val="00467480"/>
    <w:rsid w:val="004706C1"/>
    <w:rsid w:val="004707D3"/>
    <w:rsid w:val="0047150A"/>
    <w:rsid w:val="00476088"/>
    <w:rsid w:val="00477C33"/>
    <w:rsid w:val="00477E52"/>
    <w:rsid w:val="0048058F"/>
    <w:rsid w:val="004814B3"/>
    <w:rsid w:val="00481DA5"/>
    <w:rsid w:val="004841A3"/>
    <w:rsid w:val="0048648E"/>
    <w:rsid w:val="00486812"/>
    <w:rsid w:val="00490034"/>
    <w:rsid w:val="004902AB"/>
    <w:rsid w:val="004976F7"/>
    <w:rsid w:val="004A17E4"/>
    <w:rsid w:val="004A3AAA"/>
    <w:rsid w:val="004B0A46"/>
    <w:rsid w:val="004B143A"/>
    <w:rsid w:val="004B39CF"/>
    <w:rsid w:val="004B3F7A"/>
    <w:rsid w:val="004B65D2"/>
    <w:rsid w:val="004C2CD7"/>
    <w:rsid w:val="004C4D16"/>
    <w:rsid w:val="004D067B"/>
    <w:rsid w:val="004D1320"/>
    <w:rsid w:val="004D1A7D"/>
    <w:rsid w:val="004D202B"/>
    <w:rsid w:val="004D3335"/>
    <w:rsid w:val="004D36D6"/>
    <w:rsid w:val="004D5DD7"/>
    <w:rsid w:val="004D6B75"/>
    <w:rsid w:val="004E1760"/>
    <w:rsid w:val="004E184C"/>
    <w:rsid w:val="004E4801"/>
    <w:rsid w:val="004E56B9"/>
    <w:rsid w:val="004E672E"/>
    <w:rsid w:val="004E6CA5"/>
    <w:rsid w:val="004F01E7"/>
    <w:rsid w:val="004F1ED0"/>
    <w:rsid w:val="004F26A1"/>
    <w:rsid w:val="004F3F41"/>
    <w:rsid w:val="004F526E"/>
    <w:rsid w:val="004F5572"/>
    <w:rsid w:val="004F572F"/>
    <w:rsid w:val="004F5949"/>
    <w:rsid w:val="004F721D"/>
    <w:rsid w:val="00501D9F"/>
    <w:rsid w:val="005038CA"/>
    <w:rsid w:val="00504ECD"/>
    <w:rsid w:val="00505517"/>
    <w:rsid w:val="00505B65"/>
    <w:rsid w:val="005100CB"/>
    <w:rsid w:val="005127A4"/>
    <w:rsid w:val="005127B7"/>
    <w:rsid w:val="00513FD1"/>
    <w:rsid w:val="00517A19"/>
    <w:rsid w:val="00517A21"/>
    <w:rsid w:val="00517CD7"/>
    <w:rsid w:val="005225B0"/>
    <w:rsid w:val="0052283A"/>
    <w:rsid w:val="005252B1"/>
    <w:rsid w:val="00525D68"/>
    <w:rsid w:val="00526F31"/>
    <w:rsid w:val="005271C3"/>
    <w:rsid w:val="005279C2"/>
    <w:rsid w:val="005315E2"/>
    <w:rsid w:val="00531620"/>
    <w:rsid w:val="00531BD9"/>
    <w:rsid w:val="00532FBD"/>
    <w:rsid w:val="005352CB"/>
    <w:rsid w:val="00536B97"/>
    <w:rsid w:val="005371EC"/>
    <w:rsid w:val="00541620"/>
    <w:rsid w:val="00545C02"/>
    <w:rsid w:val="00551042"/>
    <w:rsid w:val="00551918"/>
    <w:rsid w:val="005541C9"/>
    <w:rsid w:val="00555B38"/>
    <w:rsid w:val="005561AE"/>
    <w:rsid w:val="00557747"/>
    <w:rsid w:val="00557A25"/>
    <w:rsid w:val="00561ABF"/>
    <w:rsid w:val="0056355C"/>
    <w:rsid w:val="0056413D"/>
    <w:rsid w:val="005657D2"/>
    <w:rsid w:val="005657D8"/>
    <w:rsid w:val="00566A82"/>
    <w:rsid w:val="0056718B"/>
    <w:rsid w:val="005718AE"/>
    <w:rsid w:val="0057736E"/>
    <w:rsid w:val="00577749"/>
    <w:rsid w:val="00580E00"/>
    <w:rsid w:val="00583AD9"/>
    <w:rsid w:val="0058761B"/>
    <w:rsid w:val="00590C29"/>
    <w:rsid w:val="00590D5C"/>
    <w:rsid w:val="00590F33"/>
    <w:rsid w:val="00591559"/>
    <w:rsid w:val="0059181A"/>
    <w:rsid w:val="00591E50"/>
    <w:rsid w:val="00597501"/>
    <w:rsid w:val="005A0395"/>
    <w:rsid w:val="005A13BD"/>
    <w:rsid w:val="005A32F2"/>
    <w:rsid w:val="005A6723"/>
    <w:rsid w:val="005B051D"/>
    <w:rsid w:val="005B5926"/>
    <w:rsid w:val="005B5BF4"/>
    <w:rsid w:val="005B7DAA"/>
    <w:rsid w:val="005C4830"/>
    <w:rsid w:val="005C4A08"/>
    <w:rsid w:val="005C4C18"/>
    <w:rsid w:val="005C7C0A"/>
    <w:rsid w:val="005D3A74"/>
    <w:rsid w:val="005D49B2"/>
    <w:rsid w:val="005D5204"/>
    <w:rsid w:val="005D692F"/>
    <w:rsid w:val="005D6A7B"/>
    <w:rsid w:val="005E0661"/>
    <w:rsid w:val="005E3D6C"/>
    <w:rsid w:val="005E402B"/>
    <w:rsid w:val="005E4B67"/>
    <w:rsid w:val="005F3DF3"/>
    <w:rsid w:val="005F462D"/>
    <w:rsid w:val="005F5335"/>
    <w:rsid w:val="005F54F9"/>
    <w:rsid w:val="005F587C"/>
    <w:rsid w:val="005F5CAD"/>
    <w:rsid w:val="005F6807"/>
    <w:rsid w:val="005F700E"/>
    <w:rsid w:val="005F715F"/>
    <w:rsid w:val="00601BD5"/>
    <w:rsid w:val="0060674E"/>
    <w:rsid w:val="00607918"/>
    <w:rsid w:val="00611D53"/>
    <w:rsid w:val="006154FE"/>
    <w:rsid w:val="00615B49"/>
    <w:rsid w:val="00616804"/>
    <w:rsid w:val="00616822"/>
    <w:rsid w:val="00621105"/>
    <w:rsid w:val="00621314"/>
    <w:rsid w:val="006213A5"/>
    <w:rsid w:val="006216D5"/>
    <w:rsid w:val="006229D2"/>
    <w:rsid w:val="00623384"/>
    <w:rsid w:val="00624A92"/>
    <w:rsid w:val="006300ED"/>
    <w:rsid w:val="00633AB7"/>
    <w:rsid w:val="0063675F"/>
    <w:rsid w:val="006374DB"/>
    <w:rsid w:val="00637D8B"/>
    <w:rsid w:val="0064629A"/>
    <w:rsid w:val="00646369"/>
    <w:rsid w:val="006465BE"/>
    <w:rsid w:val="00646D0D"/>
    <w:rsid w:val="00647DF4"/>
    <w:rsid w:val="00650C99"/>
    <w:rsid w:val="00653E76"/>
    <w:rsid w:val="006550C8"/>
    <w:rsid w:val="00655ADF"/>
    <w:rsid w:val="00655B35"/>
    <w:rsid w:val="00661FA8"/>
    <w:rsid w:val="0066356F"/>
    <w:rsid w:val="00663CCF"/>
    <w:rsid w:val="00663E6A"/>
    <w:rsid w:val="00667465"/>
    <w:rsid w:val="00673276"/>
    <w:rsid w:val="006748DA"/>
    <w:rsid w:val="00676DFB"/>
    <w:rsid w:val="00682275"/>
    <w:rsid w:val="00682A3E"/>
    <w:rsid w:val="0068323A"/>
    <w:rsid w:val="0068633B"/>
    <w:rsid w:val="00690369"/>
    <w:rsid w:val="00690CC3"/>
    <w:rsid w:val="0069117F"/>
    <w:rsid w:val="00691FD5"/>
    <w:rsid w:val="00697293"/>
    <w:rsid w:val="00697414"/>
    <w:rsid w:val="006A37E8"/>
    <w:rsid w:val="006A421B"/>
    <w:rsid w:val="006A4598"/>
    <w:rsid w:val="006A4ABF"/>
    <w:rsid w:val="006A520E"/>
    <w:rsid w:val="006A625D"/>
    <w:rsid w:val="006B1C26"/>
    <w:rsid w:val="006B2A6C"/>
    <w:rsid w:val="006B454A"/>
    <w:rsid w:val="006B496E"/>
    <w:rsid w:val="006B674D"/>
    <w:rsid w:val="006B69DE"/>
    <w:rsid w:val="006B7E68"/>
    <w:rsid w:val="006C0A98"/>
    <w:rsid w:val="006C1131"/>
    <w:rsid w:val="006C1A23"/>
    <w:rsid w:val="006C7D08"/>
    <w:rsid w:val="006D0EF4"/>
    <w:rsid w:val="006D2322"/>
    <w:rsid w:val="006D4D50"/>
    <w:rsid w:val="006D4E45"/>
    <w:rsid w:val="006D69FE"/>
    <w:rsid w:val="006E208F"/>
    <w:rsid w:val="006E2AFF"/>
    <w:rsid w:val="006E49A4"/>
    <w:rsid w:val="006F2A15"/>
    <w:rsid w:val="006F3365"/>
    <w:rsid w:val="006F34BE"/>
    <w:rsid w:val="006F3592"/>
    <w:rsid w:val="006F6464"/>
    <w:rsid w:val="0070155B"/>
    <w:rsid w:val="00701F37"/>
    <w:rsid w:val="00707497"/>
    <w:rsid w:val="00710B37"/>
    <w:rsid w:val="007119C5"/>
    <w:rsid w:val="00714A53"/>
    <w:rsid w:val="00715A66"/>
    <w:rsid w:val="0072012F"/>
    <w:rsid w:val="00721BD5"/>
    <w:rsid w:val="007225AC"/>
    <w:rsid w:val="0072383F"/>
    <w:rsid w:val="00723FEA"/>
    <w:rsid w:val="00724646"/>
    <w:rsid w:val="00724A5D"/>
    <w:rsid w:val="0073110D"/>
    <w:rsid w:val="007352B1"/>
    <w:rsid w:val="00735376"/>
    <w:rsid w:val="007412DB"/>
    <w:rsid w:val="00742BF4"/>
    <w:rsid w:val="00744706"/>
    <w:rsid w:val="00744F3D"/>
    <w:rsid w:val="00745617"/>
    <w:rsid w:val="00746EF9"/>
    <w:rsid w:val="00750026"/>
    <w:rsid w:val="00750911"/>
    <w:rsid w:val="00752866"/>
    <w:rsid w:val="00752CAF"/>
    <w:rsid w:val="007556E6"/>
    <w:rsid w:val="00756B9E"/>
    <w:rsid w:val="00761873"/>
    <w:rsid w:val="00762F06"/>
    <w:rsid w:val="007631DE"/>
    <w:rsid w:val="007637CB"/>
    <w:rsid w:val="00763E38"/>
    <w:rsid w:val="00763FDE"/>
    <w:rsid w:val="007655A4"/>
    <w:rsid w:val="007658F0"/>
    <w:rsid w:val="007724AF"/>
    <w:rsid w:val="00773278"/>
    <w:rsid w:val="0077402A"/>
    <w:rsid w:val="00774385"/>
    <w:rsid w:val="007746D9"/>
    <w:rsid w:val="0077622F"/>
    <w:rsid w:val="0078128B"/>
    <w:rsid w:val="007819E1"/>
    <w:rsid w:val="00785D70"/>
    <w:rsid w:val="00787F4B"/>
    <w:rsid w:val="00790766"/>
    <w:rsid w:val="007917AE"/>
    <w:rsid w:val="00792863"/>
    <w:rsid w:val="00794B29"/>
    <w:rsid w:val="007950FE"/>
    <w:rsid w:val="00795EF3"/>
    <w:rsid w:val="007A0347"/>
    <w:rsid w:val="007A1061"/>
    <w:rsid w:val="007A149B"/>
    <w:rsid w:val="007A28A1"/>
    <w:rsid w:val="007A43B4"/>
    <w:rsid w:val="007A5858"/>
    <w:rsid w:val="007A5E36"/>
    <w:rsid w:val="007A7A22"/>
    <w:rsid w:val="007B22AB"/>
    <w:rsid w:val="007B2684"/>
    <w:rsid w:val="007B2A93"/>
    <w:rsid w:val="007B309F"/>
    <w:rsid w:val="007B3F5D"/>
    <w:rsid w:val="007C081B"/>
    <w:rsid w:val="007C1630"/>
    <w:rsid w:val="007C24C2"/>
    <w:rsid w:val="007C27C5"/>
    <w:rsid w:val="007C28EA"/>
    <w:rsid w:val="007C2C04"/>
    <w:rsid w:val="007C31DE"/>
    <w:rsid w:val="007C3E6F"/>
    <w:rsid w:val="007C4329"/>
    <w:rsid w:val="007C4AA6"/>
    <w:rsid w:val="007D04B2"/>
    <w:rsid w:val="007D1126"/>
    <w:rsid w:val="007D15E1"/>
    <w:rsid w:val="007D7081"/>
    <w:rsid w:val="007D77C0"/>
    <w:rsid w:val="007E0050"/>
    <w:rsid w:val="007E102D"/>
    <w:rsid w:val="007E576A"/>
    <w:rsid w:val="007E6A9E"/>
    <w:rsid w:val="007E7753"/>
    <w:rsid w:val="007F0B60"/>
    <w:rsid w:val="007F26BB"/>
    <w:rsid w:val="007F342B"/>
    <w:rsid w:val="007F7894"/>
    <w:rsid w:val="007F7B07"/>
    <w:rsid w:val="0080197E"/>
    <w:rsid w:val="00802ABD"/>
    <w:rsid w:val="00805F44"/>
    <w:rsid w:val="008062AB"/>
    <w:rsid w:val="0081009F"/>
    <w:rsid w:val="0081073E"/>
    <w:rsid w:val="008108B6"/>
    <w:rsid w:val="008115D6"/>
    <w:rsid w:val="00811B77"/>
    <w:rsid w:val="00812376"/>
    <w:rsid w:val="00813833"/>
    <w:rsid w:val="00823299"/>
    <w:rsid w:val="00824604"/>
    <w:rsid w:val="00826357"/>
    <w:rsid w:val="0082646B"/>
    <w:rsid w:val="00826CEE"/>
    <w:rsid w:val="00826ED3"/>
    <w:rsid w:val="00826F84"/>
    <w:rsid w:val="008360B1"/>
    <w:rsid w:val="00837432"/>
    <w:rsid w:val="008409D8"/>
    <w:rsid w:val="00842E57"/>
    <w:rsid w:val="0084343C"/>
    <w:rsid w:val="00845B70"/>
    <w:rsid w:val="00851048"/>
    <w:rsid w:val="00852F30"/>
    <w:rsid w:val="00853558"/>
    <w:rsid w:val="00855762"/>
    <w:rsid w:val="00855BC4"/>
    <w:rsid w:val="008565D7"/>
    <w:rsid w:val="00857F0D"/>
    <w:rsid w:val="0086205E"/>
    <w:rsid w:val="008652EC"/>
    <w:rsid w:val="008653F0"/>
    <w:rsid w:val="008657D3"/>
    <w:rsid w:val="00867D9D"/>
    <w:rsid w:val="00870F1B"/>
    <w:rsid w:val="00870FE8"/>
    <w:rsid w:val="00872800"/>
    <w:rsid w:val="008728CA"/>
    <w:rsid w:val="00872C51"/>
    <w:rsid w:val="0087364A"/>
    <w:rsid w:val="00873AC9"/>
    <w:rsid w:val="00874415"/>
    <w:rsid w:val="00875544"/>
    <w:rsid w:val="008778E9"/>
    <w:rsid w:val="00880665"/>
    <w:rsid w:val="00882362"/>
    <w:rsid w:val="00882FE1"/>
    <w:rsid w:val="00884407"/>
    <w:rsid w:val="008851A0"/>
    <w:rsid w:val="008906E6"/>
    <w:rsid w:val="00890C2E"/>
    <w:rsid w:val="008957B9"/>
    <w:rsid w:val="008957F4"/>
    <w:rsid w:val="00896137"/>
    <w:rsid w:val="00896372"/>
    <w:rsid w:val="008A0764"/>
    <w:rsid w:val="008A3D0F"/>
    <w:rsid w:val="008A43B4"/>
    <w:rsid w:val="008A4661"/>
    <w:rsid w:val="008A6710"/>
    <w:rsid w:val="008B4A9C"/>
    <w:rsid w:val="008B5421"/>
    <w:rsid w:val="008B71E3"/>
    <w:rsid w:val="008C25F2"/>
    <w:rsid w:val="008C2AEF"/>
    <w:rsid w:val="008C4942"/>
    <w:rsid w:val="008C4A01"/>
    <w:rsid w:val="008C5D58"/>
    <w:rsid w:val="008D1E87"/>
    <w:rsid w:val="008D5620"/>
    <w:rsid w:val="008D7743"/>
    <w:rsid w:val="008E1F06"/>
    <w:rsid w:val="008E2041"/>
    <w:rsid w:val="008E36CA"/>
    <w:rsid w:val="008E3AAF"/>
    <w:rsid w:val="008E6073"/>
    <w:rsid w:val="008E7FE0"/>
    <w:rsid w:val="008F0776"/>
    <w:rsid w:val="008F0F75"/>
    <w:rsid w:val="008F62D9"/>
    <w:rsid w:val="009006E5"/>
    <w:rsid w:val="00901983"/>
    <w:rsid w:val="009022AF"/>
    <w:rsid w:val="00904B93"/>
    <w:rsid w:val="00905545"/>
    <w:rsid w:val="009066B9"/>
    <w:rsid w:val="009074BD"/>
    <w:rsid w:val="009074FF"/>
    <w:rsid w:val="00911DB4"/>
    <w:rsid w:val="00914E9E"/>
    <w:rsid w:val="00915233"/>
    <w:rsid w:val="0091602B"/>
    <w:rsid w:val="0091778A"/>
    <w:rsid w:val="00920512"/>
    <w:rsid w:val="0092720E"/>
    <w:rsid w:val="00930331"/>
    <w:rsid w:val="009304BE"/>
    <w:rsid w:val="00930A13"/>
    <w:rsid w:val="00931938"/>
    <w:rsid w:val="00932D03"/>
    <w:rsid w:val="0093408D"/>
    <w:rsid w:val="00934413"/>
    <w:rsid w:val="009358D5"/>
    <w:rsid w:val="00937423"/>
    <w:rsid w:val="009407DE"/>
    <w:rsid w:val="00941966"/>
    <w:rsid w:val="009422AF"/>
    <w:rsid w:val="0094363A"/>
    <w:rsid w:val="0095305C"/>
    <w:rsid w:val="009538A6"/>
    <w:rsid w:val="009549B9"/>
    <w:rsid w:val="00960B79"/>
    <w:rsid w:val="009636EE"/>
    <w:rsid w:val="009640CC"/>
    <w:rsid w:val="00964CA1"/>
    <w:rsid w:val="0096700D"/>
    <w:rsid w:val="00974C63"/>
    <w:rsid w:val="0097735F"/>
    <w:rsid w:val="00980C0F"/>
    <w:rsid w:val="009811A2"/>
    <w:rsid w:val="009831B9"/>
    <w:rsid w:val="00984C25"/>
    <w:rsid w:val="00986F32"/>
    <w:rsid w:val="00990164"/>
    <w:rsid w:val="00990846"/>
    <w:rsid w:val="00991427"/>
    <w:rsid w:val="00991A36"/>
    <w:rsid w:val="0099311B"/>
    <w:rsid w:val="009931B4"/>
    <w:rsid w:val="00993760"/>
    <w:rsid w:val="00993BE6"/>
    <w:rsid w:val="009A1922"/>
    <w:rsid w:val="009A1BAC"/>
    <w:rsid w:val="009A1D8B"/>
    <w:rsid w:val="009A231F"/>
    <w:rsid w:val="009A2E0C"/>
    <w:rsid w:val="009A387E"/>
    <w:rsid w:val="009A45C0"/>
    <w:rsid w:val="009A580E"/>
    <w:rsid w:val="009A656B"/>
    <w:rsid w:val="009A6A36"/>
    <w:rsid w:val="009A7967"/>
    <w:rsid w:val="009B11BD"/>
    <w:rsid w:val="009B2137"/>
    <w:rsid w:val="009B3764"/>
    <w:rsid w:val="009B4015"/>
    <w:rsid w:val="009B4692"/>
    <w:rsid w:val="009B490D"/>
    <w:rsid w:val="009B491F"/>
    <w:rsid w:val="009B54C3"/>
    <w:rsid w:val="009C08C1"/>
    <w:rsid w:val="009C21C9"/>
    <w:rsid w:val="009C6E21"/>
    <w:rsid w:val="009C7801"/>
    <w:rsid w:val="009D18BA"/>
    <w:rsid w:val="009D3509"/>
    <w:rsid w:val="009D35E0"/>
    <w:rsid w:val="009D465C"/>
    <w:rsid w:val="009D61BA"/>
    <w:rsid w:val="009D6791"/>
    <w:rsid w:val="009D77BF"/>
    <w:rsid w:val="009D7884"/>
    <w:rsid w:val="009E3877"/>
    <w:rsid w:val="009E3F97"/>
    <w:rsid w:val="009E5278"/>
    <w:rsid w:val="009E5495"/>
    <w:rsid w:val="009E5D85"/>
    <w:rsid w:val="009E664F"/>
    <w:rsid w:val="009E790E"/>
    <w:rsid w:val="009E7EC9"/>
    <w:rsid w:val="009F1693"/>
    <w:rsid w:val="009F3DA6"/>
    <w:rsid w:val="009F4314"/>
    <w:rsid w:val="009F5325"/>
    <w:rsid w:val="009F614B"/>
    <w:rsid w:val="009F63B5"/>
    <w:rsid w:val="009F7170"/>
    <w:rsid w:val="00A00EFE"/>
    <w:rsid w:val="00A012B5"/>
    <w:rsid w:val="00A0165E"/>
    <w:rsid w:val="00A01E81"/>
    <w:rsid w:val="00A04518"/>
    <w:rsid w:val="00A05360"/>
    <w:rsid w:val="00A0755F"/>
    <w:rsid w:val="00A11CAC"/>
    <w:rsid w:val="00A11DE3"/>
    <w:rsid w:val="00A12798"/>
    <w:rsid w:val="00A15188"/>
    <w:rsid w:val="00A200B2"/>
    <w:rsid w:val="00A20A96"/>
    <w:rsid w:val="00A20E96"/>
    <w:rsid w:val="00A214AB"/>
    <w:rsid w:val="00A227BF"/>
    <w:rsid w:val="00A233A4"/>
    <w:rsid w:val="00A23F96"/>
    <w:rsid w:val="00A2491F"/>
    <w:rsid w:val="00A27FA3"/>
    <w:rsid w:val="00A3264C"/>
    <w:rsid w:val="00A3352A"/>
    <w:rsid w:val="00A3376A"/>
    <w:rsid w:val="00A40FA9"/>
    <w:rsid w:val="00A41570"/>
    <w:rsid w:val="00A418BD"/>
    <w:rsid w:val="00A41C8D"/>
    <w:rsid w:val="00A42C0F"/>
    <w:rsid w:val="00A47D04"/>
    <w:rsid w:val="00A52FC5"/>
    <w:rsid w:val="00A55105"/>
    <w:rsid w:val="00A57126"/>
    <w:rsid w:val="00A60491"/>
    <w:rsid w:val="00A60D13"/>
    <w:rsid w:val="00A61367"/>
    <w:rsid w:val="00A62358"/>
    <w:rsid w:val="00A62D80"/>
    <w:rsid w:val="00A634AB"/>
    <w:rsid w:val="00A63734"/>
    <w:rsid w:val="00A64ED7"/>
    <w:rsid w:val="00A66545"/>
    <w:rsid w:val="00A66579"/>
    <w:rsid w:val="00A669EF"/>
    <w:rsid w:val="00A67EA3"/>
    <w:rsid w:val="00A704E1"/>
    <w:rsid w:val="00A71097"/>
    <w:rsid w:val="00A725AA"/>
    <w:rsid w:val="00A73E86"/>
    <w:rsid w:val="00A746E7"/>
    <w:rsid w:val="00A75E53"/>
    <w:rsid w:val="00A7619F"/>
    <w:rsid w:val="00A80FD6"/>
    <w:rsid w:val="00A81DA6"/>
    <w:rsid w:val="00A82CDA"/>
    <w:rsid w:val="00A8525A"/>
    <w:rsid w:val="00A91ED0"/>
    <w:rsid w:val="00A9389D"/>
    <w:rsid w:val="00A94416"/>
    <w:rsid w:val="00A958C2"/>
    <w:rsid w:val="00A9646F"/>
    <w:rsid w:val="00AA2F51"/>
    <w:rsid w:val="00AA3DB3"/>
    <w:rsid w:val="00AA3FFB"/>
    <w:rsid w:val="00AA550A"/>
    <w:rsid w:val="00AA55BD"/>
    <w:rsid w:val="00AA630B"/>
    <w:rsid w:val="00AA7BC5"/>
    <w:rsid w:val="00AA7C02"/>
    <w:rsid w:val="00AB021A"/>
    <w:rsid w:val="00AB0CDE"/>
    <w:rsid w:val="00AB423E"/>
    <w:rsid w:val="00AB4BF1"/>
    <w:rsid w:val="00AB4D32"/>
    <w:rsid w:val="00AB5165"/>
    <w:rsid w:val="00AB5ECF"/>
    <w:rsid w:val="00AB706D"/>
    <w:rsid w:val="00AB7AB5"/>
    <w:rsid w:val="00AC040F"/>
    <w:rsid w:val="00AC13F6"/>
    <w:rsid w:val="00AC2CB8"/>
    <w:rsid w:val="00AC581F"/>
    <w:rsid w:val="00AC6EDC"/>
    <w:rsid w:val="00AC6FDA"/>
    <w:rsid w:val="00AD1DBF"/>
    <w:rsid w:val="00AD2807"/>
    <w:rsid w:val="00AD2CEB"/>
    <w:rsid w:val="00AD33B8"/>
    <w:rsid w:val="00AD3FBF"/>
    <w:rsid w:val="00AD47FE"/>
    <w:rsid w:val="00AD622B"/>
    <w:rsid w:val="00AD75DB"/>
    <w:rsid w:val="00AE0740"/>
    <w:rsid w:val="00AE0A41"/>
    <w:rsid w:val="00AE15BB"/>
    <w:rsid w:val="00AE46CB"/>
    <w:rsid w:val="00AE50B5"/>
    <w:rsid w:val="00AE687D"/>
    <w:rsid w:val="00AF0A39"/>
    <w:rsid w:val="00AF106E"/>
    <w:rsid w:val="00AF565D"/>
    <w:rsid w:val="00AF662F"/>
    <w:rsid w:val="00AF680B"/>
    <w:rsid w:val="00B036E1"/>
    <w:rsid w:val="00B03F04"/>
    <w:rsid w:val="00B041B3"/>
    <w:rsid w:val="00B0554E"/>
    <w:rsid w:val="00B06EFB"/>
    <w:rsid w:val="00B110C1"/>
    <w:rsid w:val="00B112BB"/>
    <w:rsid w:val="00B11BFA"/>
    <w:rsid w:val="00B14B1E"/>
    <w:rsid w:val="00B15734"/>
    <w:rsid w:val="00B16788"/>
    <w:rsid w:val="00B17F7F"/>
    <w:rsid w:val="00B23544"/>
    <w:rsid w:val="00B253ED"/>
    <w:rsid w:val="00B26EB9"/>
    <w:rsid w:val="00B26FCE"/>
    <w:rsid w:val="00B27F97"/>
    <w:rsid w:val="00B30E3F"/>
    <w:rsid w:val="00B31B54"/>
    <w:rsid w:val="00B327DF"/>
    <w:rsid w:val="00B32D3F"/>
    <w:rsid w:val="00B33052"/>
    <w:rsid w:val="00B34C03"/>
    <w:rsid w:val="00B37E75"/>
    <w:rsid w:val="00B40BD9"/>
    <w:rsid w:val="00B41F1C"/>
    <w:rsid w:val="00B4250F"/>
    <w:rsid w:val="00B42F63"/>
    <w:rsid w:val="00B44D13"/>
    <w:rsid w:val="00B44F4C"/>
    <w:rsid w:val="00B457D5"/>
    <w:rsid w:val="00B474F7"/>
    <w:rsid w:val="00B50090"/>
    <w:rsid w:val="00B5078F"/>
    <w:rsid w:val="00B515A3"/>
    <w:rsid w:val="00B532E7"/>
    <w:rsid w:val="00B533F6"/>
    <w:rsid w:val="00B538CB"/>
    <w:rsid w:val="00B5473B"/>
    <w:rsid w:val="00B567CA"/>
    <w:rsid w:val="00B575E7"/>
    <w:rsid w:val="00B61186"/>
    <w:rsid w:val="00B6285F"/>
    <w:rsid w:val="00B63835"/>
    <w:rsid w:val="00B641EB"/>
    <w:rsid w:val="00B6454A"/>
    <w:rsid w:val="00B64705"/>
    <w:rsid w:val="00B6606B"/>
    <w:rsid w:val="00B6756F"/>
    <w:rsid w:val="00B67C14"/>
    <w:rsid w:val="00B70A4D"/>
    <w:rsid w:val="00B74653"/>
    <w:rsid w:val="00B74937"/>
    <w:rsid w:val="00B74963"/>
    <w:rsid w:val="00B74CA4"/>
    <w:rsid w:val="00B760A6"/>
    <w:rsid w:val="00B76BE9"/>
    <w:rsid w:val="00B771C0"/>
    <w:rsid w:val="00B77565"/>
    <w:rsid w:val="00B800BF"/>
    <w:rsid w:val="00B8413D"/>
    <w:rsid w:val="00B84954"/>
    <w:rsid w:val="00B9075B"/>
    <w:rsid w:val="00B92003"/>
    <w:rsid w:val="00B92D4A"/>
    <w:rsid w:val="00B93075"/>
    <w:rsid w:val="00B96E19"/>
    <w:rsid w:val="00B9757A"/>
    <w:rsid w:val="00B97C31"/>
    <w:rsid w:val="00BA0FE8"/>
    <w:rsid w:val="00BA37A7"/>
    <w:rsid w:val="00BA3C05"/>
    <w:rsid w:val="00BA4DF7"/>
    <w:rsid w:val="00BA59D8"/>
    <w:rsid w:val="00BA5E11"/>
    <w:rsid w:val="00BA66F7"/>
    <w:rsid w:val="00BA78BA"/>
    <w:rsid w:val="00BB27C2"/>
    <w:rsid w:val="00BB3DEA"/>
    <w:rsid w:val="00BB5659"/>
    <w:rsid w:val="00BB5B39"/>
    <w:rsid w:val="00BB65F2"/>
    <w:rsid w:val="00BB691E"/>
    <w:rsid w:val="00BB6ED9"/>
    <w:rsid w:val="00BC0A73"/>
    <w:rsid w:val="00BC24F6"/>
    <w:rsid w:val="00BC3880"/>
    <w:rsid w:val="00BC3A0E"/>
    <w:rsid w:val="00BC453C"/>
    <w:rsid w:val="00BC587D"/>
    <w:rsid w:val="00BC7D81"/>
    <w:rsid w:val="00BD04D1"/>
    <w:rsid w:val="00BD0ED9"/>
    <w:rsid w:val="00BD13F5"/>
    <w:rsid w:val="00BD2637"/>
    <w:rsid w:val="00BD3227"/>
    <w:rsid w:val="00BD41A6"/>
    <w:rsid w:val="00BD41D8"/>
    <w:rsid w:val="00BD49EE"/>
    <w:rsid w:val="00BD4E32"/>
    <w:rsid w:val="00BD5279"/>
    <w:rsid w:val="00BD53F8"/>
    <w:rsid w:val="00BD550D"/>
    <w:rsid w:val="00BD5ED5"/>
    <w:rsid w:val="00BD7144"/>
    <w:rsid w:val="00BD7A1A"/>
    <w:rsid w:val="00BD7DE7"/>
    <w:rsid w:val="00BE1F12"/>
    <w:rsid w:val="00BE25D4"/>
    <w:rsid w:val="00BE3833"/>
    <w:rsid w:val="00BE3E30"/>
    <w:rsid w:val="00BE6B7D"/>
    <w:rsid w:val="00BE6F95"/>
    <w:rsid w:val="00BE74B8"/>
    <w:rsid w:val="00BF0E14"/>
    <w:rsid w:val="00BF185F"/>
    <w:rsid w:val="00BF1899"/>
    <w:rsid w:val="00BF1B89"/>
    <w:rsid w:val="00BF303E"/>
    <w:rsid w:val="00BF38C3"/>
    <w:rsid w:val="00BF402B"/>
    <w:rsid w:val="00BF59AB"/>
    <w:rsid w:val="00BF5A13"/>
    <w:rsid w:val="00BF6441"/>
    <w:rsid w:val="00BF7BAA"/>
    <w:rsid w:val="00C0128B"/>
    <w:rsid w:val="00C0262B"/>
    <w:rsid w:val="00C07A22"/>
    <w:rsid w:val="00C07D4E"/>
    <w:rsid w:val="00C12D27"/>
    <w:rsid w:val="00C12F60"/>
    <w:rsid w:val="00C13578"/>
    <w:rsid w:val="00C137B1"/>
    <w:rsid w:val="00C15142"/>
    <w:rsid w:val="00C15BB4"/>
    <w:rsid w:val="00C168BA"/>
    <w:rsid w:val="00C2317D"/>
    <w:rsid w:val="00C23778"/>
    <w:rsid w:val="00C23AAD"/>
    <w:rsid w:val="00C24503"/>
    <w:rsid w:val="00C25223"/>
    <w:rsid w:val="00C25744"/>
    <w:rsid w:val="00C30903"/>
    <w:rsid w:val="00C34B57"/>
    <w:rsid w:val="00C367DB"/>
    <w:rsid w:val="00C3748A"/>
    <w:rsid w:val="00C40137"/>
    <w:rsid w:val="00C44CEC"/>
    <w:rsid w:val="00C45249"/>
    <w:rsid w:val="00C474FB"/>
    <w:rsid w:val="00C53439"/>
    <w:rsid w:val="00C57B40"/>
    <w:rsid w:val="00C603B1"/>
    <w:rsid w:val="00C61B0D"/>
    <w:rsid w:val="00C63456"/>
    <w:rsid w:val="00C63A75"/>
    <w:rsid w:val="00C6454F"/>
    <w:rsid w:val="00C652CA"/>
    <w:rsid w:val="00C66372"/>
    <w:rsid w:val="00C66C5B"/>
    <w:rsid w:val="00C70972"/>
    <w:rsid w:val="00C77D32"/>
    <w:rsid w:val="00C8034D"/>
    <w:rsid w:val="00C830A0"/>
    <w:rsid w:val="00C83DB5"/>
    <w:rsid w:val="00C84865"/>
    <w:rsid w:val="00C8622E"/>
    <w:rsid w:val="00C87705"/>
    <w:rsid w:val="00C94FA1"/>
    <w:rsid w:val="00C955E9"/>
    <w:rsid w:val="00C97FB0"/>
    <w:rsid w:val="00CA08E6"/>
    <w:rsid w:val="00CA1DAA"/>
    <w:rsid w:val="00CA661F"/>
    <w:rsid w:val="00CA6DB8"/>
    <w:rsid w:val="00CA7751"/>
    <w:rsid w:val="00CB02F3"/>
    <w:rsid w:val="00CB09B7"/>
    <w:rsid w:val="00CB0EA0"/>
    <w:rsid w:val="00CB1F5B"/>
    <w:rsid w:val="00CB3E6F"/>
    <w:rsid w:val="00CB5315"/>
    <w:rsid w:val="00CC0F01"/>
    <w:rsid w:val="00CC2606"/>
    <w:rsid w:val="00CC2A21"/>
    <w:rsid w:val="00CC2D98"/>
    <w:rsid w:val="00CC5407"/>
    <w:rsid w:val="00CC5C5E"/>
    <w:rsid w:val="00CC5F3D"/>
    <w:rsid w:val="00CD2585"/>
    <w:rsid w:val="00CD3A55"/>
    <w:rsid w:val="00CD4A6D"/>
    <w:rsid w:val="00CD4D2F"/>
    <w:rsid w:val="00CD6C80"/>
    <w:rsid w:val="00CE05D2"/>
    <w:rsid w:val="00CE44A5"/>
    <w:rsid w:val="00CE48C1"/>
    <w:rsid w:val="00CE589E"/>
    <w:rsid w:val="00CF03A5"/>
    <w:rsid w:val="00CF1A59"/>
    <w:rsid w:val="00CF21B9"/>
    <w:rsid w:val="00CF2C08"/>
    <w:rsid w:val="00CF5266"/>
    <w:rsid w:val="00CF5954"/>
    <w:rsid w:val="00CF7743"/>
    <w:rsid w:val="00CF7A4F"/>
    <w:rsid w:val="00D0024D"/>
    <w:rsid w:val="00D011B4"/>
    <w:rsid w:val="00D01416"/>
    <w:rsid w:val="00D016E4"/>
    <w:rsid w:val="00D01CFC"/>
    <w:rsid w:val="00D02170"/>
    <w:rsid w:val="00D066EC"/>
    <w:rsid w:val="00D069CD"/>
    <w:rsid w:val="00D06C60"/>
    <w:rsid w:val="00D07488"/>
    <w:rsid w:val="00D07C17"/>
    <w:rsid w:val="00D10FCE"/>
    <w:rsid w:val="00D110F2"/>
    <w:rsid w:val="00D1255F"/>
    <w:rsid w:val="00D1723D"/>
    <w:rsid w:val="00D2110B"/>
    <w:rsid w:val="00D2342F"/>
    <w:rsid w:val="00D237C5"/>
    <w:rsid w:val="00D23883"/>
    <w:rsid w:val="00D2403D"/>
    <w:rsid w:val="00D24EF5"/>
    <w:rsid w:val="00D265CB"/>
    <w:rsid w:val="00D30887"/>
    <w:rsid w:val="00D32165"/>
    <w:rsid w:val="00D32C8A"/>
    <w:rsid w:val="00D35983"/>
    <w:rsid w:val="00D35DD8"/>
    <w:rsid w:val="00D35FE4"/>
    <w:rsid w:val="00D404EE"/>
    <w:rsid w:val="00D41B86"/>
    <w:rsid w:val="00D41C0D"/>
    <w:rsid w:val="00D4394B"/>
    <w:rsid w:val="00D4580C"/>
    <w:rsid w:val="00D467C5"/>
    <w:rsid w:val="00D471DD"/>
    <w:rsid w:val="00D47A11"/>
    <w:rsid w:val="00D52C7A"/>
    <w:rsid w:val="00D558A3"/>
    <w:rsid w:val="00D565FA"/>
    <w:rsid w:val="00D56F72"/>
    <w:rsid w:val="00D57054"/>
    <w:rsid w:val="00D624C6"/>
    <w:rsid w:val="00D644C0"/>
    <w:rsid w:val="00D67209"/>
    <w:rsid w:val="00D70E03"/>
    <w:rsid w:val="00D72DAE"/>
    <w:rsid w:val="00D72EF3"/>
    <w:rsid w:val="00D73CAF"/>
    <w:rsid w:val="00D74162"/>
    <w:rsid w:val="00D743FC"/>
    <w:rsid w:val="00D75306"/>
    <w:rsid w:val="00D75749"/>
    <w:rsid w:val="00D75AC4"/>
    <w:rsid w:val="00D77EC3"/>
    <w:rsid w:val="00D805D2"/>
    <w:rsid w:val="00D80B8D"/>
    <w:rsid w:val="00D81FC9"/>
    <w:rsid w:val="00D82CF6"/>
    <w:rsid w:val="00D82F2D"/>
    <w:rsid w:val="00D837D3"/>
    <w:rsid w:val="00D84A4F"/>
    <w:rsid w:val="00D861F2"/>
    <w:rsid w:val="00D9065E"/>
    <w:rsid w:val="00D9256B"/>
    <w:rsid w:val="00D94DF1"/>
    <w:rsid w:val="00D95FEB"/>
    <w:rsid w:val="00DA0FEE"/>
    <w:rsid w:val="00DA14C5"/>
    <w:rsid w:val="00DA160B"/>
    <w:rsid w:val="00DA359B"/>
    <w:rsid w:val="00DA77E6"/>
    <w:rsid w:val="00DB0A82"/>
    <w:rsid w:val="00DB19F1"/>
    <w:rsid w:val="00DB2686"/>
    <w:rsid w:val="00DB4475"/>
    <w:rsid w:val="00DB72E4"/>
    <w:rsid w:val="00DC0AE4"/>
    <w:rsid w:val="00DC1258"/>
    <w:rsid w:val="00DC2BC5"/>
    <w:rsid w:val="00DC4EA7"/>
    <w:rsid w:val="00DC70C6"/>
    <w:rsid w:val="00DD012E"/>
    <w:rsid w:val="00DD0F1F"/>
    <w:rsid w:val="00DD15F1"/>
    <w:rsid w:val="00DD172B"/>
    <w:rsid w:val="00DD1CE0"/>
    <w:rsid w:val="00DD2405"/>
    <w:rsid w:val="00DD3054"/>
    <w:rsid w:val="00DD4F86"/>
    <w:rsid w:val="00DD62CC"/>
    <w:rsid w:val="00DE01DF"/>
    <w:rsid w:val="00DE0CC4"/>
    <w:rsid w:val="00DE1A7E"/>
    <w:rsid w:val="00DE36CF"/>
    <w:rsid w:val="00DE37A8"/>
    <w:rsid w:val="00DE3DCC"/>
    <w:rsid w:val="00DE456E"/>
    <w:rsid w:val="00DE64D5"/>
    <w:rsid w:val="00DE6869"/>
    <w:rsid w:val="00DE6AD2"/>
    <w:rsid w:val="00DE6B62"/>
    <w:rsid w:val="00DF134D"/>
    <w:rsid w:val="00DF49DB"/>
    <w:rsid w:val="00DF4EAA"/>
    <w:rsid w:val="00DF6513"/>
    <w:rsid w:val="00DF6BF4"/>
    <w:rsid w:val="00E01774"/>
    <w:rsid w:val="00E049FE"/>
    <w:rsid w:val="00E0500E"/>
    <w:rsid w:val="00E0522F"/>
    <w:rsid w:val="00E05AE9"/>
    <w:rsid w:val="00E05B36"/>
    <w:rsid w:val="00E06471"/>
    <w:rsid w:val="00E066BC"/>
    <w:rsid w:val="00E074C9"/>
    <w:rsid w:val="00E15DC1"/>
    <w:rsid w:val="00E15F6F"/>
    <w:rsid w:val="00E201D1"/>
    <w:rsid w:val="00E21410"/>
    <w:rsid w:val="00E21BB4"/>
    <w:rsid w:val="00E22BF7"/>
    <w:rsid w:val="00E231E7"/>
    <w:rsid w:val="00E23542"/>
    <w:rsid w:val="00E23784"/>
    <w:rsid w:val="00E23BFB"/>
    <w:rsid w:val="00E24B62"/>
    <w:rsid w:val="00E251A6"/>
    <w:rsid w:val="00E27DFC"/>
    <w:rsid w:val="00E30BC8"/>
    <w:rsid w:val="00E3238D"/>
    <w:rsid w:val="00E32D07"/>
    <w:rsid w:val="00E35530"/>
    <w:rsid w:val="00E35976"/>
    <w:rsid w:val="00E3664E"/>
    <w:rsid w:val="00E376CC"/>
    <w:rsid w:val="00E418BF"/>
    <w:rsid w:val="00E46FE5"/>
    <w:rsid w:val="00E47125"/>
    <w:rsid w:val="00E5113A"/>
    <w:rsid w:val="00E51FC7"/>
    <w:rsid w:val="00E535E0"/>
    <w:rsid w:val="00E5407B"/>
    <w:rsid w:val="00E54FA1"/>
    <w:rsid w:val="00E55767"/>
    <w:rsid w:val="00E55E54"/>
    <w:rsid w:val="00E570BB"/>
    <w:rsid w:val="00E57838"/>
    <w:rsid w:val="00E57A51"/>
    <w:rsid w:val="00E60BB9"/>
    <w:rsid w:val="00E62618"/>
    <w:rsid w:val="00E62A95"/>
    <w:rsid w:val="00E63277"/>
    <w:rsid w:val="00E6375F"/>
    <w:rsid w:val="00E64DC1"/>
    <w:rsid w:val="00E65E25"/>
    <w:rsid w:val="00E67C69"/>
    <w:rsid w:val="00E80636"/>
    <w:rsid w:val="00E851B2"/>
    <w:rsid w:val="00E851E6"/>
    <w:rsid w:val="00E85E8E"/>
    <w:rsid w:val="00E8699A"/>
    <w:rsid w:val="00E86C6E"/>
    <w:rsid w:val="00E86EDC"/>
    <w:rsid w:val="00E92759"/>
    <w:rsid w:val="00E9713B"/>
    <w:rsid w:val="00EA2DF3"/>
    <w:rsid w:val="00EA34B3"/>
    <w:rsid w:val="00EA5173"/>
    <w:rsid w:val="00EA5F46"/>
    <w:rsid w:val="00EA6D19"/>
    <w:rsid w:val="00EB136F"/>
    <w:rsid w:val="00EB1466"/>
    <w:rsid w:val="00EB217F"/>
    <w:rsid w:val="00EB41A1"/>
    <w:rsid w:val="00EB5CD0"/>
    <w:rsid w:val="00EC053A"/>
    <w:rsid w:val="00EC2B3A"/>
    <w:rsid w:val="00EC3FA5"/>
    <w:rsid w:val="00EC4662"/>
    <w:rsid w:val="00EC5A6B"/>
    <w:rsid w:val="00EC7A4A"/>
    <w:rsid w:val="00ED2A69"/>
    <w:rsid w:val="00ED2E7C"/>
    <w:rsid w:val="00ED3FC5"/>
    <w:rsid w:val="00ED64B1"/>
    <w:rsid w:val="00ED787F"/>
    <w:rsid w:val="00ED7B04"/>
    <w:rsid w:val="00EE29F4"/>
    <w:rsid w:val="00EE32C8"/>
    <w:rsid w:val="00EE53C2"/>
    <w:rsid w:val="00EF2231"/>
    <w:rsid w:val="00EF2AD4"/>
    <w:rsid w:val="00EF2B17"/>
    <w:rsid w:val="00EF497A"/>
    <w:rsid w:val="00EF5885"/>
    <w:rsid w:val="00EF7FF6"/>
    <w:rsid w:val="00F0103C"/>
    <w:rsid w:val="00F01347"/>
    <w:rsid w:val="00F02433"/>
    <w:rsid w:val="00F037F4"/>
    <w:rsid w:val="00F0453A"/>
    <w:rsid w:val="00F04C55"/>
    <w:rsid w:val="00F05BCD"/>
    <w:rsid w:val="00F063BE"/>
    <w:rsid w:val="00F1187A"/>
    <w:rsid w:val="00F15B0C"/>
    <w:rsid w:val="00F1766D"/>
    <w:rsid w:val="00F25B5E"/>
    <w:rsid w:val="00F25D69"/>
    <w:rsid w:val="00F26AA8"/>
    <w:rsid w:val="00F26F8E"/>
    <w:rsid w:val="00F30FBE"/>
    <w:rsid w:val="00F31DA4"/>
    <w:rsid w:val="00F33B6F"/>
    <w:rsid w:val="00F37E54"/>
    <w:rsid w:val="00F40DD9"/>
    <w:rsid w:val="00F41CCF"/>
    <w:rsid w:val="00F45C92"/>
    <w:rsid w:val="00F47452"/>
    <w:rsid w:val="00F500D1"/>
    <w:rsid w:val="00F50C4B"/>
    <w:rsid w:val="00F51689"/>
    <w:rsid w:val="00F5351D"/>
    <w:rsid w:val="00F53AED"/>
    <w:rsid w:val="00F53D8D"/>
    <w:rsid w:val="00F56698"/>
    <w:rsid w:val="00F56818"/>
    <w:rsid w:val="00F57DB7"/>
    <w:rsid w:val="00F60177"/>
    <w:rsid w:val="00F60E62"/>
    <w:rsid w:val="00F6216E"/>
    <w:rsid w:val="00F64F26"/>
    <w:rsid w:val="00F67E3C"/>
    <w:rsid w:val="00F70469"/>
    <w:rsid w:val="00F70770"/>
    <w:rsid w:val="00F709A3"/>
    <w:rsid w:val="00F72EB8"/>
    <w:rsid w:val="00F72FF0"/>
    <w:rsid w:val="00F7526C"/>
    <w:rsid w:val="00F757B1"/>
    <w:rsid w:val="00F759CD"/>
    <w:rsid w:val="00F76EC3"/>
    <w:rsid w:val="00F80AD7"/>
    <w:rsid w:val="00F834D3"/>
    <w:rsid w:val="00F84F92"/>
    <w:rsid w:val="00F8531B"/>
    <w:rsid w:val="00F8746B"/>
    <w:rsid w:val="00F87CE0"/>
    <w:rsid w:val="00F917FF"/>
    <w:rsid w:val="00F9434E"/>
    <w:rsid w:val="00F9543F"/>
    <w:rsid w:val="00F959FE"/>
    <w:rsid w:val="00F9717D"/>
    <w:rsid w:val="00F976BD"/>
    <w:rsid w:val="00FA016D"/>
    <w:rsid w:val="00FA133C"/>
    <w:rsid w:val="00FA1370"/>
    <w:rsid w:val="00FA1F35"/>
    <w:rsid w:val="00FA4690"/>
    <w:rsid w:val="00FA528C"/>
    <w:rsid w:val="00FA69F0"/>
    <w:rsid w:val="00FA744F"/>
    <w:rsid w:val="00FA7692"/>
    <w:rsid w:val="00FB1A92"/>
    <w:rsid w:val="00FB49B0"/>
    <w:rsid w:val="00FB7881"/>
    <w:rsid w:val="00FC2889"/>
    <w:rsid w:val="00FC2AF7"/>
    <w:rsid w:val="00FC4808"/>
    <w:rsid w:val="00FD010D"/>
    <w:rsid w:val="00FD38F1"/>
    <w:rsid w:val="00FD49F1"/>
    <w:rsid w:val="00FD694C"/>
    <w:rsid w:val="00FD6E08"/>
    <w:rsid w:val="00FD6F0E"/>
    <w:rsid w:val="00FD7258"/>
    <w:rsid w:val="00FD7D79"/>
    <w:rsid w:val="00FE0ACC"/>
    <w:rsid w:val="00FE20DD"/>
    <w:rsid w:val="00FE266B"/>
    <w:rsid w:val="00FE2865"/>
    <w:rsid w:val="00FE52B7"/>
    <w:rsid w:val="00FE5353"/>
    <w:rsid w:val="00FE67AE"/>
    <w:rsid w:val="00FE7B05"/>
    <w:rsid w:val="00FF31FB"/>
    <w:rsid w:val="00FF4848"/>
    <w:rsid w:val="00FF7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B355DE"/>
  <w15:docId w15:val="{7092E97B-5D16-3A42-90D2-1FB108FBD2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05B65"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D77EC3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9F3DA6"/>
    <w:pPr>
      <w:spacing w:before="100" w:beforeAutospacing="1" w:after="100" w:afterAutospacing="1"/>
      <w:outlineLvl w:val="1"/>
    </w:pPr>
    <w:rPr>
      <w:b/>
      <w:bCs/>
      <w:sz w:val="36"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70FE8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635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6635F"/>
  </w:style>
  <w:style w:type="paragraph" w:styleId="Footer">
    <w:name w:val="footer"/>
    <w:basedOn w:val="Normal"/>
    <w:link w:val="FooterChar"/>
    <w:uiPriority w:val="99"/>
    <w:unhideWhenUsed/>
    <w:rsid w:val="0026635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6635F"/>
  </w:style>
  <w:style w:type="paragraph" w:styleId="NormalWeb">
    <w:name w:val="Normal (Web)"/>
    <w:basedOn w:val="Normal"/>
    <w:uiPriority w:val="99"/>
    <w:unhideWhenUsed/>
    <w:rsid w:val="00FF4848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302D16"/>
  </w:style>
  <w:style w:type="character" w:styleId="Hyperlink">
    <w:name w:val="Hyperlink"/>
    <w:basedOn w:val="DefaultParagraphFont"/>
    <w:uiPriority w:val="99"/>
    <w:unhideWhenUsed/>
    <w:rsid w:val="00302D16"/>
    <w:rPr>
      <w:color w:val="0000FF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302D16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9F3DA6"/>
    <w:rPr>
      <w:rFonts w:ascii="Times New Roman" w:eastAsia="Times New Roman" w:hAnsi="Times New Roman" w:cs="Times New Roman"/>
      <w:b/>
      <w:bCs/>
      <w:sz w:val="36"/>
      <w:szCs w:val="36"/>
    </w:rPr>
  </w:style>
  <w:style w:type="character" w:customStyle="1" w:styleId="Heading1Char">
    <w:name w:val="Heading 1 Char"/>
    <w:basedOn w:val="DefaultParagraphFont"/>
    <w:link w:val="Heading1"/>
    <w:uiPriority w:val="9"/>
    <w:rsid w:val="00D77EC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ListParagraph">
    <w:name w:val="List Paragraph"/>
    <w:basedOn w:val="Normal"/>
    <w:uiPriority w:val="34"/>
    <w:qFormat/>
    <w:rsid w:val="005B5BF4"/>
    <w:pPr>
      <w:ind w:left="720"/>
      <w:contextualSpacing/>
    </w:pPr>
  </w:style>
  <w:style w:type="character" w:customStyle="1" w:styleId="byline-author">
    <w:name w:val="byline-author"/>
    <w:basedOn w:val="DefaultParagraphFont"/>
    <w:rsid w:val="00E80636"/>
  </w:style>
  <w:style w:type="character" w:styleId="FollowedHyperlink">
    <w:name w:val="FollowedHyperlink"/>
    <w:basedOn w:val="DefaultParagraphFont"/>
    <w:uiPriority w:val="99"/>
    <w:semiHidden/>
    <w:unhideWhenUsed/>
    <w:rsid w:val="00A73E86"/>
    <w:rPr>
      <w:color w:val="954F72" w:themeColor="followedHyperlink"/>
      <w:u w:val="single"/>
    </w:rPr>
  </w:style>
  <w:style w:type="paragraph" w:customStyle="1" w:styleId="post-meta">
    <w:name w:val="post-meta"/>
    <w:basedOn w:val="Normal"/>
    <w:rsid w:val="008A6710"/>
    <w:pPr>
      <w:spacing w:before="100" w:beforeAutospacing="1" w:after="100" w:afterAutospacing="1"/>
    </w:pPr>
  </w:style>
  <w:style w:type="character" w:customStyle="1" w:styleId="author">
    <w:name w:val="author"/>
    <w:basedOn w:val="DefaultParagraphFont"/>
    <w:rsid w:val="008A6710"/>
  </w:style>
  <w:style w:type="character" w:customStyle="1" w:styleId="Date1">
    <w:name w:val="Date1"/>
    <w:basedOn w:val="DefaultParagraphFont"/>
    <w:rsid w:val="008A6710"/>
  </w:style>
  <w:style w:type="character" w:styleId="Emphasis">
    <w:name w:val="Emphasis"/>
    <w:basedOn w:val="DefaultParagraphFont"/>
    <w:uiPriority w:val="20"/>
    <w:qFormat/>
    <w:rsid w:val="00D0024D"/>
    <w:rPr>
      <w:i/>
      <w:iCs/>
    </w:rPr>
  </w:style>
  <w:style w:type="character" w:customStyle="1" w:styleId="Heading3Char">
    <w:name w:val="Heading 3 Char"/>
    <w:basedOn w:val="DefaultParagraphFont"/>
    <w:link w:val="Heading3"/>
    <w:uiPriority w:val="9"/>
    <w:rsid w:val="00870FE8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s1">
    <w:name w:val="s1"/>
    <w:basedOn w:val="DefaultParagraphFont"/>
    <w:rsid w:val="00870FE8"/>
  </w:style>
  <w:style w:type="paragraph" w:styleId="BalloonText">
    <w:name w:val="Balloon Text"/>
    <w:basedOn w:val="Normal"/>
    <w:link w:val="BalloonTextChar"/>
    <w:uiPriority w:val="99"/>
    <w:semiHidden/>
    <w:unhideWhenUsed/>
    <w:rsid w:val="00064D24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64D24"/>
    <w:rPr>
      <w:rFonts w:ascii="Times New Roman" w:eastAsia="Times New Roman" w:hAnsi="Times New Roman" w:cs="Times New Roman"/>
      <w:sz w:val="18"/>
      <w:szCs w:val="18"/>
    </w:rPr>
  </w:style>
  <w:style w:type="character" w:styleId="Strong">
    <w:name w:val="Strong"/>
    <w:basedOn w:val="DefaultParagraphFont"/>
    <w:uiPriority w:val="22"/>
    <w:qFormat/>
    <w:rsid w:val="007412DB"/>
    <w:rPr>
      <w:b/>
      <w:bCs/>
    </w:rPr>
  </w:style>
  <w:style w:type="character" w:customStyle="1" w:styleId="Date2">
    <w:name w:val="Date2"/>
    <w:basedOn w:val="DefaultParagraphFont"/>
    <w:rsid w:val="006229D2"/>
  </w:style>
  <w:style w:type="character" w:styleId="UnresolvedMention">
    <w:name w:val="Unresolved Mention"/>
    <w:basedOn w:val="DefaultParagraphFont"/>
    <w:uiPriority w:val="99"/>
    <w:semiHidden/>
    <w:unhideWhenUsed/>
    <w:rsid w:val="000C5977"/>
    <w:rPr>
      <w:color w:val="605E5C"/>
      <w:shd w:val="clear" w:color="auto" w:fill="E1DFDD"/>
    </w:rPr>
  </w:style>
  <w:style w:type="character" w:styleId="PageNumber">
    <w:name w:val="page number"/>
    <w:basedOn w:val="DefaultParagraphFont"/>
    <w:uiPriority w:val="99"/>
    <w:semiHidden/>
    <w:unhideWhenUsed/>
    <w:rsid w:val="009358D5"/>
  </w:style>
  <w:style w:type="character" w:styleId="CommentReference">
    <w:name w:val="annotation reference"/>
    <w:basedOn w:val="DefaultParagraphFont"/>
    <w:uiPriority w:val="99"/>
    <w:semiHidden/>
    <w:unhideWhenUsed/>
    <w:rsid w:val="00710B3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10B3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10B37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10B3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10B37"/>
    <w:rPr>
      <w:rFonts w:ascii="Times New Roman" w:eastAsia="Times New Roman" w:hAnsi="Times New Roman" w:cs="Times New Roman"/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634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1265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3369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819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67690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97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9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7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6495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8568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47858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65662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9882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5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3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52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156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94435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59149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978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3453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03410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304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6949541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344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8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38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22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636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06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170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9193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25675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91114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30914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9564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35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530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43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16109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304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9245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79753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56929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2847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745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1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13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834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4870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15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7146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20419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4107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099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603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7551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9325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69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3952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1173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57380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69304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540823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689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669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751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31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8469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287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55695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981145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555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886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18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144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9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05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24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92441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5074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2912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2369482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0106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067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1386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86968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034350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4784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86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05613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944988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127305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777024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13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894412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9537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57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3144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4668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52898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3278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197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45946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82024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62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16536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65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6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2268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0023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3208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144820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88052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3645165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682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1234292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4868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189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43872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787787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82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283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599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6375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47183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59479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877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994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0658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9025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60708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1970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088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2302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23832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40522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4020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11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4429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519206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42837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816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0729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8707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827691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768338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9011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9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392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56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2424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4317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2097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77744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4912099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554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89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44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859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86044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2457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4351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1111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86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081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9516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97036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22503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4074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64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1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1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766873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1657550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18483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83013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291059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4355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3504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91303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036791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031994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87218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5338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794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66091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822878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6119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84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893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907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91303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3817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69590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7119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23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37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10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250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2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4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557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45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8054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6236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84718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597842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4372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11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299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23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252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154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281104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5161946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611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09385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64755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66413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883531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7502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55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691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1427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36432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5684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87139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5691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528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691441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01154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1597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6554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7196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570654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446922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407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2111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82916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140198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02585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25726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1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878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51226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45554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170215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4441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8799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9418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153968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1260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8758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606969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74015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229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606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97555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3592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7552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72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990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5981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277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4480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9973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3359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29988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077778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03064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723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938915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16535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636532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29160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07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00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learning.gov.wales/docs/learningwales/publications/150717-nc-welsh-cy-ve3.pdf" TargetMode="External"/><Relationship Id="rId18" Type="http://schemas.openxmlformats.org/officeDocument/2006/relationships/hyperlink" Target="https://learning.gov.wales/resources/browse-all/digital-competence-framework/framework?lang=cy" TargetMode="External"/><Relationship Id="rId26" Type="http://schemas.openxmlformats.org/officeDocument/2006/relationships/hyperlink" Target="http://www.leedstrinity.ac.uk/blogs/engaging-primary-school-children-objects-artefacts" TargetMode="External"/><Relationship Id="rId39" Type="http://schemas.openxmlformats.org/officeDocument/2006/relationships/hyperlink" Target="https://www.theschoolrun.com/play-script" TargetMode="External"/><Relationship Id="rId21" Type="http://schemas.openxmlformats.org/officeDocument/2006/relationships/hyperlink" Target="https://www.edutopia.org/blog/what-heck-inquiry-based-learning-heather-wolpert-gawron" TargetMode="External"/><Relationship Id="rId34" Type="http://schemas.openxmlformats.org/officeDocument/2006/relationships/hyperlink" Target="https://www3.northamptonshire.gov.uk/councilservices/children-families-education/schools-and-education/information-for-school-staff/curriculum-and-resources/Documents/Teaching%20%20Learning%20in%20RE.pdf" TargetMode="External"/><Relationship Id="rId42" Type="http://schemas.openxmlformats.org/officeDocument/2006/relationships/hyperlink" Target="https://www.warhistoryonline.com/war-articles/remembering-the-swansea-blitz.html" TargetMode="External"/><Relationship Id="rId47" Type="http://schemas.openxmlformats.org/officeDocument/2006/relationships/image" Target="media/image6.png"/><Relationship Id="rId50" Type="http://schemas.openxmlformats.org/officeDocument/2006/relationships/image" Target="media/image8.png"/><Relationship Id="rId55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assets.publishing.service.gov.uk/government/uploads/system/uploads/attachment_data/file/683556/Promoting_the_education_of_looked-after_children_and_previously_looked-after_children.pdf" TargetMode="External"/><Relationship Id="rId29" Type="http://schemas.openxmlformats.org/officeDocument/2006/relationships/hyperlink" Target="https://www.kqed.org/mindshift/29714/the-challenges-and-realities-of-inquiry-based-learning" TargetMode="External"/><Relationship Id="rId11" Type="http://schemas.openxmlformats.org/officeDocument/2006/relationships/hyperlink" Target="https://www.youtube.com/watch?v=2ylmVT5lkck" TargetMode="External"/><Relationship Id="rId24" Type="http://schemas.openxmlformats.org/officeDocument/2006/relationships/hyperlink" Target="https://mystudentvoices.com/what-exactly-is-student-centered-learning-358f01b37600" TargetMode="External"/><Relationship Id="rId32" Type="http://schemas.openxmlformats.org/officeDocument/2006/relationships/hyperlink" Target="http://meera.snre.umich.edu/evaluation-what-it-and-why-do-it" TargetMode="External"/><Relationship Id="rId37" Type="http://schemas.openxmlformats.org/officeDocument/2006/relationships/hyperlink" Target="https://www.scholastic.com/teachers/articles/teaching-content/helping-kids-think-and-work-their-own/" TargetMode="External"/><Relationship Id="rId40" Type="http://schemas.openxmlformats.org/officeDocument/2006/relationships/hyperlink" Target="https://www.colorado.edu/history/undergraduates/paper-guidelines/using-internet-research" TargetMode="External"/><Relationship Id="rId45" Type="http://schemas.openxmlformats.org/officeDocument/2006/relationships/image" Target="media/image4.jpeg"/><Relationship Id="rId53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hyperlink" Target="https://digitalcommons.unf.edu/cgi/viewcontent.cgi?article=1008&amp;context=bliss" TargetMode="External"/><Relationship Id="rId19" Type="http://schemas.openxmlformats.org/officeDocument/2006/relationships/hyperlink" Target="https://www.estyn.llyw.cymru/newyddion/'llais-y-disgybl'-o-fudd-i-ddisgyblion-ac-yn-helpu-ysgolion-i-wella" TargetMode="External"/><Relationship Id="rId31" Type="http://schemas.openxmlformats.org/officeDocument/2006/relationships/hyperlink" Target="http://aasmith17.blogspot.com/2014/03/dewey-piaget-vygotsky-on-learner.html" TargetMode="External"/><Relationship Id="rId44" Type="http://schemas.openxmlformats.org/officeDocument/2006/relationships/image" Target="media/image3.jpeg"/><Relationship Id="rId52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tiff"/><Relationship Id="rId14" Type="http://schemas.openxmlformats.org/officeDocument/2006/relationships/hyperlink" Target="http://edtechreview.in/research/3325-realities-challenges-to-inquiry-based-learning-research" TargetMode="External"/><Relationship Id="rId22" Type="http://schemas.openxmlformats.org/officeDocument/2006/relationships/hyperlink" Target="https://www.prodigygame.com/blog/inquiry-based-learning-definition-benefits-strategies/" TargetMode="External"/><Relationship Id="rId27" Type="http://schemas.openxmlformats.org/officeDocument/2006/relationships/hyperlink" Target="https://learning.gov.wales/docs/learningwales/publications/081204commonunderstschoolscy.pdf" TargetMode="External"/><Relationship Id="rId30" Type="http://schemas.openxmlformats.org/officeDocument/2006/relationships/hyperlink" Target="https://www.simplypsychology.org/piaget.html" TargetMode="External"/><Relationship Id="rId35" Type="http://schemas.openxmlformats.org/officeDocument/2006/relationships/hyperlink" Target="https://www.verywellfamily.com/the-importance-of-dress-up-play-2765056" TargetMode="External"/><Relationship Id="rId43" Type="http://schemas.openxmlformats.org/officeDocument/2006/relationships/hyperlink" Target="https://learning.gov.wales/docs/learningwales/publications/130424-history-in-the-national-curriculum-for-wales-cy-v2.pdf" TargetMode="External"/><Relationship Id="rId48" Type="http://schemas.openxmlformats.org/officeDocument/2006/relationships/image" Target="media/image7.png"/><Relationship Id="rId8" Type="http://schemas.openxmlformats.org/officeDocument/2006/relationships/image" Target="media/image1.tiff"/><Relationship Id="rId51" Type="http://schemas.openxmlformats.org/officeDocument/2006/relationships/header" Target="header1.xml"/><Relationship Id="rId3" Type="http://schemas.openxmlformats.org/officeDocument/2006/relationships/styles" Target="styles.xml"/><Relationship Id="rId12" Type="http://schemas.openxmlformats.org/officeDocument/2006/relationships/hyperlink" Target="https://learning.gov.wales/docs/learningwales/publications/150717-nc-welsh-cy-ve3.pdf" TargetMode="External"/><Relationship Id="rId17" Type="http://schemas.openxmlformats.org/officeDocument/2006/relationships/hyperlink" Target="https://learning.gov.wales/resources/browse-all/nlnf/framework?lang=cy" TargetMode="External"/><Relationship Id="rId25" Type="http://schemas.openxmlformats.org/officeDocument/2006/relationships/hyperlink" Target="https://www.iwa.wales/click/2016/02/the-bombs-which-changed-the-face-of-swansea/" TargetMode="External"/><Relationship Id="rId33" Type="http://schemas.openxmlformats.org/officeDocument/2006/relationships/hyperlink" Target="https://shirin.pressbooks.com/chapter/chapter-8/" TargetMode="External"/><Relationship Id="rId38" Type="http://schemas.openxmlformats.org/officeDocument/2006/relationships/hyperlink" Target="https://www.theschoolrun.com/the-importance-of-teaching-your-child-teamwork" TargetMode="External"/><Relationship Id="rId46" Type="http://schemas.openxmlformats.org/officeDocument/2006/relationships/image" Target="media/image5.jpeg"/><Relationship Id="rId20" Type="http://schemas.openxmlformats.org/officeDocument/2006/relationships/hyperlink" Target="https://www.estyn.llyw.cymru/newyddion/'llais-y-disgybl'-o-fudd-i-ddisgyblion-ac-yn-helpu-ysgolion-i-wella" TargetMode="External"/><Relationship Id="rId41" Type="http://schemas.openxmlformats.org/officeDocument/2006/relationships/hyperlink" Target="https://www.teachthought.com/learning/pedagogy-john-dewey-summary/" TargetMode="External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://edtechreview.in/research/3325-realities-challenges-to-inquiry-based-learning-research" TargetMode="External"/><Relationship Id="rId23" Type="http://schemas.openxmlformats.org/officeDocument/2006/relationships/hyperlink" Target="https://collegepuzzle.stanford.edu/the-pros-and-cons-of-inquiry-based-learning-for-college-success/" TargetMode="External"/><Relationship Id="rId28" Type="http://schemas.openxmlformats.org/officeDocument/2006/relationships/hyperlink" Target="http://learning.gov.wales/docs/learningwales/publications/130429how-to-develop-thinking-cy.pdf" TargetMode="External"/><Relationship Id="rId36" Type="http://schemas.openxmlformats.org/officeDocument/2006/relationships/hyperlink" Target="https://eic.rsc.org/opinion/the-case-against-inquiry-based-learning/2010103.article" TargetMode="External"/><Relationship Id="rId49" Type="http://schemas.openxmlformats.org/officeDocument/2006/relationships/hyperlink" Target="https://www.walesonline.co.uk/news/wales-news/telltale-evidence-swansea-blitz-you-1442251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81567EB-5FCE-434D-BF66-CFB82070412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1356</TotalTime>
  <Pages>25</Pages>
  <Words>6901</Words>
  <Characters>39340</Characters>
  <Application>Microsoft Office Word</Application>
  <DocSecurity>0</DocSecurity>
  <Lines>327</Lines>
  <Paragraphs>92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46149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Pringle (1701890)</dc:creator>
  <cp:keywords/>
  <dc:description/>
  <cp:lastModifiedBy>Nia Pringle (1701890)</cp:lastModifiedBy>
  <cp:revision>1626</cp:revision>
  <dcterms:created xsi:type="dcterms:W3CDTF">2019-04-07T11:14:00Z</dcterms:created>
  <dcterms:modified xsi:type="dcterms:W3CDTF">2019-05-04T12:38:00Z</dcterms:modified>
</cp:coreProperties>
</file>