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ackground w:color="ffffff"/>
  <w:body>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MARKETING ESSENTIAL</w:t>
      </w:r>
    </w:p>
    <w:p>
      <w:pPr>
        <w:jc w:val="center"/>
        <w:rPr>
          <w:rFonts w:ascii="Bahnschrift SemiBold Condensed" w:cs="Bahnschrift SemiBold Condensed" w:eastAsia="Bahnschrift SemiBold Condensed" w:hAnsi="Bahnschrift SemiBold Condensed"/>
          <w:b w:val="off"/>
          <w:bCs w:val="off"/>
          <w:sz w:val="72"/>
          <w:szCs w:val="72"/>
        </w:rPr>
      </w:pPr>
      <w:r>
        <w:rPr>
          <w:rFonts w:ascii="Bahnschrift SemiBold Condensed" w:cs="Bahnschrift SemiBold Condensed" w:eastAsia="Bahnschrift SemiBold Condensed" w:hAnsi="Bahnschrift SemiBold Condensed"/>
          <w:b w:val="off"/>
          <w:bCs w:val="off"/>
          <w:sz w:val="72"/>
          <w:szCs w:val="72"/>
          <w:lang w:val="en-GB"/>
        </w:rPr>
        <w:t>By</w:t>
      </w:r>
    </w:p>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Kinga Tünde Joó</w:t>
      </w: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INTERNATIONAL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HOTEL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MANAGEMENT</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Kinga Tünde Joó</w:t>
      </w:r>
    </w:p>
    <w:p>
      <w:pPr>
        <w:jc w:val="center"/>
        <w:rPr>
          <w:rFonts w:ascii="Comic Sans MS" w:cs="Bahnschrift SemiBold Condensed" w:eastAsia="Bahnschrift SemiBold Condensed" w:hAnsi="Comic Sans MS"/>
          <w:b/>
          <w:bCs/>
          <w:sz w:val="48"/>
          <w:szCs w:val="48"/>
          <w:lang w:val="en-GB"/>
        </w:rPr>
      </w:pPr>
      <w:r>
        <w:rPr>
          <w:rFonts w:ascii="Comic Sans MS" w:cs="Bahnschrift SemiBold Condensed" w:eastAsia="Bahnschrift SemiBold Condensed" w:hAnsi="Comic Sans MS"/>
          <w:b/>
          <w:bCs/>
          <w:sz w:val="48"/>
          <w:szCs w:val="48"/>
          <w:lang w:val="en-GB"/>
        </w:rPr>
        <w:t>Student nr:1915425</w:t>
      </w:r>
    </w:p>
    <w:p>
      <w:pPr>
        <w:jc w:val="center"/>
        <w:rPr>
          <w:rFonts w:ascii="Comic Sans MS" w:cs="Bahnschrift SemiBold Condensed" w:eastAsia="Bahnschrift SemiBold Condensed" w:hAnsi="Comic Sans MS"/>
          <w:b/>
          <w:bCs/>
          <w:sz w:val="48"/>
          <w:szCs w:val="48"/>
          <w:lang w:val="en-GB"/>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Lecturer name</w:t>
      </w: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UJU UGOCHUKWU</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left"/>
        <w:rPr>
          <w:rFonts w:ascii="Arial Black" w:cs="Bahnschrift SemiBold Condensed" w:eastAsia="Bahnschrift SemiBold Condensed" w:hAnsi="Arial Black"/>
          <w:b/>
          <w:bCs/>
          <w:sz w:val="44"/>
          <w:szCs w:val="44"/>
          <w:lang w:val="en-GB"/>
        </w:rPr>
      </w:pPr>
      <w:r>
        <w:rPr>
          <w:rFonts w:ascii="Arial Black" w:cs="Bahnschrift SemiBold Condensed" w:eastAsia="Bahnschrift SemiBold Condensed" w:hAnsi="Arial Black"/>
          <w:b/>
          <w:bCs/>
          <w:sz w:val="44"/>
          <w:szCs w:val="44"/>
          <w:lang w:val="en-GB"/>
        </w:rPr>
        <w:t xml:space="preserve">      </w:t>
      </w:r>
    </w:p>
    <w:p>
      <w:pPr>
        <w:jc w:val="left"/>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44"/>
          <w:szCs w:val="44"/>
          <w:lang w:val="en-GB"/>
        </w:rPr>
        <w:t xml:space="preserve">     CONTENT OF ESSAY</w:t>
      </w: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28"/>
          <w:szCs w:val="28"/>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Definition on Marketing</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Definition of Information System in Hospitality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Aim of assignment</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Main Body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About Marketing</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hu-HU"/>
        </w:rPr>
        <w:t>About Marketing Informational Szstem</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About Information Gathering</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Communication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Conclusion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References</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Introduction</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rPr>
        <w:drawing xmlns:mc="http://schemas.openxmlformats.org/markup-compatibility/2006">
          <wp:inline distT="0" distB="0" distL="0" distR="0">
            <wp:extent cx="5731510" cy="381889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Grp="0" noSelect="0" noChangeAspect="1" noMove="0"/>
                    </pic:cNvPicPr>
                  </pic:nvPicPr>
                  <pic:blipFill>
                    <a:blip r:embed="rId12"/>
                    <a:srcRect/>
                    <a:stretch>
                      <a:fillRect/>
                    </a:stretch>
                  </pic:blipFill>
                  <pic:spPr>
                    <a:xfrm>
                      <a:off x="0" y="0"/>
                      <a:ext cx="5731510" cy="3818890"/>
                    </a:xfrm>
                    <a:prstGeom prst="rect">
                      <a:avLst/>
                    </a:prstGeom>
                  </pic:spPr>
                </pic:pic>
              </a:graphicData>
            </a:graphic>
          </wp:inline>
        </w:drawing>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val="off"/>
          <w:bCs w:val="off"/>
          <w:sz w:val="24"/>
          <w:szCs w:val="24"/>
        </w:rPr>
      </w:pPr>
      <w:r>
        <w:rPr>
          <w:rFonts w:ascii="Arial" w:cs="Arial" w:eastAsia="Bahnschrift SemiBold Condensed" w:hAnsi="Arial"/>
          <w:b/>
          <w:bCs/>
          <w:sz w:val="32"/>
          <w:szCs w:val="32"/>
          <w:lang w:val="en-GB"/>
        </w:rPr>
        <w:t xml:space="preserve">  </w:t>
      </w:r>
      <w:r>
        <w:rPr>
          <w:rFonts w:ascii="Arial" w:cs="Arial" w:eastAsia="Bahnschrift SemiBold Condensed" w:hAnsi="Arial"/>
          <w:b w:val="off"/>
          <w:bCs w:val="off"/>
          <w:sz w:val="24"/>
          <w:szCs w:val="24"/>
          <w:lang w:val="en-GB"/>
        </w:rPr>
        <w:t xml:space="preserve">  ' Marketing is like a process in our lives.We make part of marketing like salespersons,rivals,wholesalers.</w:t>
      </w:r>
    </w:p>
    <w:p>
      <w:pPr>
        <w:jc w:val="left"/>
        <w:rPr>
          <w:rFonts w:ascii="Arial" w:cs="Arial" w:eastAsia="Bahnschrift SemiBold Condensed" w:hAnsi="Arial"/>
          <w:b w:val="off"/>
          <w:bCs w:val="off"/>
          <w:sz w:val="24"/>
          <w:szCs w:val="24"/>
        </w:rPr>
      </w:pPr>
      <w:r>
        <w:rPr>
          <w:rFonts w:ascii="Arial" w:cs="Arial" w:eastAsia="Bahnschrift SemiBold Condensed" w:hAnsi="Arial"/>
          <w:b w:val="off"/>
          <w:bCs w:val="off"/>
          <w:sz w:val="24"/>
          <w:szCs w:val="24"/>
          <w:lang w:val="en-GB"/>
        </w:rPr>
        <w:t xml:space="preserve">Marketing defines all activities that create value </w:t>
      </w:r>
      <w:r>
        <w:rPr>
          <w:rFonts w:ascii="Arial" w:cs="Arial" w:eastAsia="Bahnschrift SemiBold Condensed" w:hAnsi="Arial"/>
          <w:b w:val="off"/>
          <w:bCs w:val="off"/>
          <w:sz w:val="24"/>
          <w:szCs w:val="24"/>
          <w:lang w:val="en-GB"/>
        </w:rPr>
        <w:t>through</w:t>
      </w:r>
      <w:r>
        <w:rPr>
          <w:rFonts w:ascii="Arial" w:cs="Arial" w:eastAsia="Bahnschrift SemiBold Condensed" w:hAnsi="Arial"/>
          <w:b w:val="off"/>
          <w:bCs w:val="off"/>
          <w:sz w:val="24"/>
          <w:szCs w:val="24"/>
          <w:lang w:val="en-GB"/>
        </w:rPr>
        <w:t xml:space="preserve"> exchanges between parties.</w:t>
      </w:r>
    </w:p>
    <w:p>
      <w:pPr>
        <w:jc w:val="left"/>
        <w:rPr>
          <w:rFonts w:ascii="Arial" w:cs="Arial" w:eastAsia="Bahnschrift SemiBold Condensed" w:hAnsi="Arial"/>
          <w:b w:val="off"/>
          <w:bCs w:val="off"/>
          <w:sz w:val="24"/>
          <w:szCs w:val="24"/>
          <w:lang w:val="en-GB"/>
        </w:rPr>
      </w:pPr>
      <w:r>
        <w:rPr>
          <w:rFonts w:ascii="Arial" w:cs="Arial" w:eastAsia="Bahnschrift SemiBold Condensed" w:hAnsi="Arial"/>
          <w:b w:val="off"/>
          <w:bCs w:val="off"/>
          <w:sz w:val="24"/>
          <w:szCs w:val="24"/>
          <w:lang w:val="en-GB"/>
        </w:rPr>
        <w:t>This concept is more like traditional definition of marketing,but we examine the concept of modern marketing characteristic and role of it's usage in companies'.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eastAsia="Bahnschrift SemiBold Condensed" w:hAnsi="Arial"/>
          <w:b w:val="off"/>
          <w:bCs w:val="off"/>
          <w:sz w:val="24"/>
          <w:szCs w:val="24"/>
          <w:lang w:val="en-GB"/>
        </w:rPr>
        <w:t>(</w:t>
      </w:r>
      <w:r>
        <w:rPr>
          <w:rFonts w:ascii="Arial" w:cs="Arial" w:hAnsi="Arial"/>
          <w:color w:val="000000"/>
          <w:sz w:val="24"/>
          <w:szCs w:val="24"/>
          <w:rtl w:val="off"/>
          <w:lang w:val="en-US"/>
        </w:rPr>
        <w:t>Ramin, Beiki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MODERN MARKETING, CONCEPTS AND CHALLENGES- Ramin Rahnama ,Ali Hossein Beiki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jc w:val="left"/>
        <w:rPr>
          <w:rFonts w:ascii="Arial" w:cs="Arial" w:eastAsia="Bahnschrift SemiBold Condensed" w:hAnsi="Arial"/>
          <w:b w:val="off"/>
          <w:bCs w:val="off"/>
          <w:sz w:val="24"/>
          <w:szCs w:val="24"/>
        </w:rPr>
      </w:pPr>
      <w:r>
        <w:rPr>
          <w:rFonts w:ascii="Arial" w:cs="Arial" w:eastAsia="Bahnschrift SemiBold Condensed" w:hAnsi="Arial"/>
          <w:b w:val="off"/>
          <w:bCs w:val="off"/>
          <w:sz w:val="24"/>
          <w:szCs w:val="24"/>
          <w:lang w:val="en-GB"/>
        </w:rPr>
        <w:t>.</w:t>
      </w: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 World is constantly changing. Creating new industries and products show this fact.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 few years ago, speed of these changes, maybe was every couple of years or every decade,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 Before 2007, nobody even thinks that one day someone will make phones that work with touching our hands. But today, these phones are inseparable parts of our lives and without smart phones, our lives maybe seem too hard. Emerging new products needs new markets and finding new markets needs new marketing that called modern marketing. In the globalization age, we need to consider the concept of modern marketing and  the role and place at the companies' .</w:t>
      </w:r>
      <w:r>
        <w:rPr>
          <w:rFonts w:ascii="Arial" w:cs="Arial" w:hAnsi="Arial"/>
          <w:color w:val="000000"/>
          <w:sz w:val="24"/>
          <w:szCs w:val="24"/>
          <w:rtl w:val="off"/>
          <w:lang w:val="en-US"/>
        </w:rPr>
        <w:t>(</w:t>
      </w:r>
      <w:r>
        <w:rPr>
          <w:rFonts w:ascii="Arial" w:cs="Arial" w:hAnsi="Arial"/>
          <w:color w:val="000000"/>
          <w:sz w:val="24"/>
          <w:szCs w:val="24"/>
          <w:rtl w:val="off"/>
          <w:lang w:val="en-US"/>
        </w:rPr>
        <w:t>Ramin, Beiki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"https://pdfs.semanticscholar.org/7046/e7050f79881e32688f01df5b6ca2ca1c468d.pdf" </w:instrText>
      </w:r>
      <w:r>
        <w:fldChar w:fldCharType="separate"/>
      </w:r>
      <w:r>
        <w:rPr>
          <w:rFonts w:ascii="Segoe UI"/>
          <w:color w:val="6d6d6d"/>
          <w:sz w:val="18"/>
          <w:u w:val="single"/>
          <w:rtl w:val="off"/>
          <w:lang w:val="en-US"/>
        </w:rPr>
        <w:t>https://pdfs.semanticscholar.org/7046/e7050f79881e32688f01df5b6ca2ca1c468d.pdf</w:t>
      </w:r>
      <w:r>
        <w:fldChar w:fldCharType="end"/>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lang w:val="en-GB"/>
        </w:rPr>
      </w:pPr>
    </w:p>
    <w:p>
      <w:pPr>
        <w:jc w:val="left"/>
        <w:rPr>
          <w:rFonts w:ascii="Arial" w:cs="Arial" w:eastAsia="Bahnschrift SemiBold Condensed" w:hAnsi="Arial"/>
          <w:b w:val="off"/>
          <w:bCs w:val="off"/>
          <w:sz w:val="24"/>
          <w:szCs w:val="24"/>
          <w:lang w:val="en-GB"/>
        </w:rPr>
      </w:pPr>
    </w:p>
    <w:p>
      <w:pPr>
        <w:jc w:val="left"/>
        <w:rPr>
          <w:rFonts w:ascii="Arial" w:cs="Arial" w:eastAsia="Bahnschrift SemiBold Condensed" w:hAnsi="Arial"/>
          <w:b w:val="off"/>
          <w:bCs w:val="off"/>
          <w:sz w:val="24"/>
          <w:szCs w:val="24"/>
        </w:rPr>
      </w:pPr>
      <w:r>
        <w:rPr>
          <w:rFonts w:ascii="Arial" w:cs="Arial" w:eastAsia="Bahnschrift SemiBold Condensed" w:hAnsi="Arial"/>
          <w:b w:val="off"/>
          <w:bCs w:val="off"/>
          <w:sz w:val="24"/>
          <w:szCs w:val="24"/>
          <w:lang w:val="en-GB"/>
        </w:rPr>
        <w:t xml:space="preserve">Definition of  </w:t>
      </w:r>
      <w:r>
        <w:rPr>
          <w:rFonts w:ascii="Arial" w:cs="Arial" w:eastAsia="Bahnschrift SemiBold Condensed" w:hAnsi="Arial"/>
          <w:b/>
          <w:bCs/>
          <w:sz w:val="24"/>
          <w:szCs w:val="24"/>
          <w:lang w:val="en-GB"/>
        </w:rPr>
        <w:t>Marketing</w:t>
      </w:r>
      <w:r>
        <w:rPr>
          <w:rFonts w:ascii="Arial" w:cs="Arial" w:eastAsia="Bahnschrift SemiBold Condensed" w:hAnsi="Arial"/>
          <w:b w:val="off"/>
          <w:bCs w:val="off"/>
          <w:sz w:val="24"/>
          <w:szCs w:val="24"/>
          <w:lang w:val="en-GB"/>
        </w:rPr>
        <w:t xml:space="preserve"> </w:t>
      </w:r>
      <w:r>
        <w:rPr>
          <w:rFonts w:ascii="Arial" w:cs="Arial" w:eastAsia="Bahnschrift SemiBold Condensed" w:hAnsi="Arial"/>
          <w:b/>
          <w:bCs/>
          <w:sz w:val="24"/>
          <w:szCs w:val="24"/>
          <w:lang w:val="en-GB"/>
        </w:rPr>
        <w:t>I</w:t>
      </w:r>
      <w:r>
        <w:rPr>
          <w:rFonts w:ascii="Arial" w:cs="Arial" w:eastAsia="Bahnschrift SemiBold Condensed" w:hAnsi="Arial"/>
          <w:b/>
          <w:bCs/>
          <w:sz w:val="24"/>
          <w:szCs w:val="24"/>
          <w:lang w:val="en-GB"/>
        </w:rPr>
        <w:t>nfor</w:t>
      </w:r>
      <w:r>
        <w:rPr>
          <w:rFonts w:ascii="Arial" w:cs="Arial" w:eastAsia="Bahnschrift SemiBold Condensed" w:hAnsi="Arial"/>
          <w:b/>
          <w:bCs/>
          <w:sz w:val="24"/>
          <w:szCs w:val="24"/>
          <w:lang w:val="en-GB"/>
        </w:rPr>
        <w:t>mational System</w:t>
      </w:r>
      <w:r>
        <w:rPr>
          <w:rFonts w:ascii="Arial" w:cs="Arial" w:eastAsia="Bahnschrift SemiBold Condensed" w:hAnsi="Arial"/>
          <w:b w:val="off"/>
          <w:bCs w:val="off"/>
          <w:sz w:val="24"/>
          <w:szCs w:val="24"/>
          <w:lang w:val="en-GB"/>
        </w:rPr>
        <w:t xml:space="preserve"> in Hospitality</w:t>
      </w:r>
    </w:p>
    <w:p>
      <w:pPr>
        <w:jc w:val="left"/>
        <w:rPr>
          <w:rFonts w:ascii="Arial" w:cs="Arial" w:eastAsia="Bahnschrift SemiBold Condensed" w:hAnsi="Arial"/>
          <w:b w:val="off"/>
          <w:bCs w:val="off"/>
          <w:sz w:val="24"/>
          <w:szCs w:val="24"/>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eastAsia="Bahnschrift SemiBold Condensed" w:hAnsi="Arial"/>
          <w:b w:val="off"/>
          <w:bCs w:val="off"/>
          <w:sz w:val="24"/>
          <w:szCs w:val="24"/>
        </w:rPr>
        <w:t xml:space="preserve">  </w:t>
      </w:r>
      <w:r>
        <w:rPr>
          <w:rFonts w:ascii="Arial" w:cs="Arial" w:eastAsia="Bahnschrift SemiBold Condensed" w:hAnsi="Arial"/>
          <w:b w:val="off"/>
          <w:bCs w:val="off"/>
          <w:sz w:val="24"/>
          <w:szCs w:val="24"/>
          <w:lang w:val="en-GB"/>
        </w:rPr>
        <w:t>'</w:t>
      </w:r>
      <w:r>
        <w:rPr>
          <w:rFonts w:ascii="Arial" w:cs="Arial" w:eastAsia="Bahnschrift SemiBold Condensed" w:hAnsi="Arial"/>
          <w:b w:val="off"/>
          <w:bCs w:val="off"/>
          <w:sz w:val="24"/>
          <w:szCs w:val="24"/>
          <w:lang w:val="en-GB"/>
        </w:rPr>
        <w:t>S</w:t>
      </w:r>
      <w:r>
        <w:rPr>
          <w:rFonts w:ascii="Arial" w:cs="Arial" w:hAnsi="Arial"/>
          <w:color w:val="000000"/>
          <w:sz w:val="24"/>
          <w:szCs w:val="24"/>
          <w:rtl w:val="off"/>
          <w:lang w:val="en-US"/>
        </w:rPr>
        <w:t xml:space="preserve">trategic use of technology in marketing is the most significant opportunities the hospitality industry has at this moment' (Cline, 1999; Dev &amp; Olsen, 2000).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Implementation of a marketing plan and targeted sales and development of a costumer relation management,it require a deep knowledge of costumers' preferences,needs,behaviour and with new technologies it's divers of change this context.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Can create automated guest histories ,helping managers to define witch benefits are salient for different segment ,ensure that the hotel supply and capabilities match for costumers desires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Enhancing costumers satisfaction lead to increase costumer </w:t>
      </w:r>
      <w:r>
        <w:rPr>
          <w:rFonts w:ascii="Arial" w:cs="Arial" w:hAnsi="Arial"/>
          <w:color w:val="000000"/>
          <w:sz w:val="24"/>
          <w:szCs w:val="24"/>
          <w:rtl w:val="off"/>
          <w:lang w:val="en-US"/>
        </w:rPr>
        <w:t>loyalty'.</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18"/>
          <w:rtl w:val="off"/>
          <w:lang w:val="en-US"/>
        </w:rPr>
        <w:t xml:space="preserve">BUILDING CUSTOMER VALUE IN THE HOSPITALITY INDUSTRY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"https://pdfs.semanticscholar.org/feca/4f7e0372bcd2e4f69fff227303fd9ba737c1.pdf" </w:instrText>
      </w:r>
      <w:r>
        <w:fldChar w:fldCharType="separate"/>
      </w:r>
      <w:r>
        <w:rPr>
          <w:rFonts w:ascii="Segoe UI"/>
          <w:color w:val="6d6d6d"/>
          <w:sz w:val="18"/>
          <w:u w:val="single"/>
          <w:rtl w:val="off"/>
          <w:lang w:val="en-US"/>
        </w:rPr>
        <w:t>https://pdfs.semanticscholar.org/feca/4f7e0372bcd2e4f69fff227303fd9ba737c1.pdf</w:t>
      </w:r>
      <w:r>
        <w:fldChar w:fldCharType="end"/>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To use Management Information Systems effectively is essential to the successful operations. </w:t>
      </w:r>
      <w:r>
        <w:rPr>
          <w:rFonts w:ascii="Arial" w:cs="Arial" w:hAnsi="Arial"/>
          <w:color w:val="000000"/>
          <w:sz w:val="24"/>
          <w:szCs w:val="24"/>
          <w:rtl w:val="off"/>
          <w:lang w:val="en-US"/>
        </w:rPr>
        <w:t xml:space="preserve"> This information age could be described as the most important resource certainly for the tourism and hospitality sector.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It is a crucial resource, that is frequently poorly managed.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This particular technology has gained  in other business sectors as a tool for micro marketing and mass customisation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hanging="360"/>
        <w:jc w:val="left"/>
        <w:rPr>
          <w:rFonts w:ascii="source sans pro"/>
          <w:color w:val="6d6d6d"/>
          <w:sz w:val="21"/>
          <w:u w:val="single"/>
          <w:rtl w:val="off"/>
          <w:lang w:val="en-US"/>
        </w:rPr>
      </w:pPr>
      <w:r>
        <w:rPr>
          <w:rFonts w:ascii="Arial" w:cs="Arial" w:hAnsi="Arial"/>
          <w:color w:val="000000"/>
          <w:sz w:val="24"/>
          <w:szCs w:val="24"/>
          <w:rtl w:val="off"/>
          <w:lang w:val="en-US"/>
        </w:rPr>
        <w:t xml:space="preserve"> A model will be developed to identify key flows of information, highlighting technology  to these flows and demonstrating cost/ benefit analysis to SMEs and the destination</w:t>
      </w:r>
      <w:r>
        <w:rPr>
          <w:rFonts w:ascii="Arial" w:cs="Arial" w:hAnsi="Arial"/>
          <w:color w:val="000000"/>
          <w:sz w:val="24"/>
          <w:szCs w:val="24"/>
          <w:rtl w:val="off"/>
          <w:lang w:val="en-US"/>
        </w:rPr>
        <w:t>.'(</w:t>
      </w:r>
      <w:r>
        <w:rPr>
          <w:rFonts w:ascii="Arial" w:cs="Arial" w:hAnsi="Arial"/>
          <w:color w:val="000000"/>
          <w:sz w:val="24"/>
          <w:szCs w:val="24"/>
          <w:rtl w:val="off"/>
          <w:lang w:val="en-US"/>
        </w:rPr>
        <w:t>Hilary C. Main,1999)</w:t>
      </w:r>
      <w:r>
        <w:fldChar w:fldCharType="begin"/>
      </w:r>
      <w:r>
        <w:instrText xml:space="preserve"> HYPERLINK "https://link.springer.com/book/10.1007/978-3-7091-6373-3" </w:instrText>
      </w:r>
      <w:r>
        <w:fldChar w:fldCharType="separate"/>
      </w:r>
      <w:r>
        <w:rPr>
          <w:rFonts w:ascii="source sans pro"/>
          <w:color w:val="6d6d6d"/>
          <w:sz w:val="21"/>
          <w:u w:val="single"/>
          <w:rtl w:val="off"/>
          <w:lang w:val="en-US"/>
        </w:rPr>
        <w:t>I</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hanging="360"/>
        <w:jc w:val="left"/>
        <w:rPr>
          <w:rFonts w:ascii="source sans pro"/>
          <w:color w:val="000000"/>
          <w:sz w:val="21"/>
          <w:rtl w:val="off"/>
          <w:lang w:val="en-US"/>
        </w:rPr>
      </w:pPr>
      <w:r>
        <w:rPr>
          <w:rFonts w:ascii="source sans pro"/>
          <w:color w:val="6d6d6d"/>
          <w:sz w:val="21"/>
          <w:u w:val="single"/>
          <w:rtl w:val="off"/>
          <w:lang w:val="en-US"/>
        </w:rPr>
        <w:t>nformation and Communication Technologies in Tourism 1999</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rPr>
          <w:rFonts w:ascii="Arial" w:cs="Arial" w:hAnsi="Arial"/>
          <w:sz w:val="24"/>
          <w:szCs w:val="24"/>
        </w:rPr>
      </w:pPr>
      <w:r>
        <w:rPr>
          <w:rFonts w:ascii="Arial" w:cs="Arial" w:hAnsi="Arial"/>
          <w:sz w:val="24"/>
          <w:szCs w:val="24"/>
        </w:rPr>
        <w:t>They can segment and target customers by analysing their needs to satisfied them.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sz w:val="24"/>
          <w:szCs w:val="24"/>
        </w:rPr>
        <w:t>For example Tesco</w:t>
      </w:r>
      <w:r>
        <w:rPr>
          <w:rFonts w:ascii="Arial" w:cs="Arial" w:hAnsi="Arial"/>
          <w:sz w:val="24"/>
          <w:szCs w:val="24"/>
        </w:rPr>
        <w:t xml:space="preserve"> (</w:t>
      </w:r>
      <w:r>
        <w:fldChar w:fldCharType="begin"/>
      </w:r>
      <w:r>
        <w:instrText xml:space="preserve">HYPERLINK "https://www.tesco.com/" </w:instrText>
      </w:r>
      <w:r>
        <w:fldChar w:fldCharType="separate"/>
      </w:r>
      <w:r>
        <w:rPr>
          <w:rStyle w:val="Hyperlink"/>
          <w:rFonts w:ascii="Arial" w:cs="Arial" w:hAnsi="Arial"/>
          <w:sz w:val="24"/>
          <w:szCs w:val="24"/>
        </w:rPr>
        <w:t>https://www.tesco.com/</w:t>
      </w:r>
      <w:r>
        <w:fldChar w:fldCharType="end"/>
      </w:r>
      <w:r>
        <w:rPr>
          <w:rFonts w:ascii="Arial" w:cs="Arial" w:hAnsi="Arial"/>
          <w:sz w:val="24"/>
          <w:szCs w:val="24"/>
        </w:rPr>
        <w:t xml:space="preserve">) </w:t>
      </w:r>
      <w:r>
        <w:rPr>
          <w:rFonts w:ascii="Arial" w:cs="Arial" w:hAnsi="Arial"/>
          <w:sz w:val="24"/>
          <w:szCs w:val="24"/>
        </w:rPr>
        <w:t xml:space="preserve">has Tesco Clubcard and Tesco Personal Finance to collect data from their customers, and with this information they can build a good customer relationship to satisfy them.  Tesco became the UK’s largest grocer and the world’s most successful Internet supermarket </w:t>
      </w:r>
      <w:r>
        <w:rPr>
          <w:rFonts w:ascii="Arial" w:cs="Arial" w:hAnsi="Arial"/>
          <w:sz w:val="24"/>
          <w:szCs w:val="24"/>
          <w:lang w:val="en-GB"/>
        </w:rPr>
        <w:t>(</w:t>
      </w:r>
      <w:r>
        <w:rPr>
          <w:rFonts w:ascii="Arial" w:cs="Arial" w:hAnsi="Arial"/>
          <w:sz w:val="24"/>
          <w:szCs w:val="24"/>
          <w:lang w:val="hu-HU"/>
        </w:rPr>
        <w:t>Humbly,Philips,Hunt,2004)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ource sans pro"/>
          <w:color w:val="000000"/>
          <w:sz w:val="21"/>
          <w:rtl w:val="off"/>
          <w:lang w:val="en-US"/>
        </w:rPr>
        <w:t xml:space="preserve"> </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georgia"/>
          <w:color w:val="000000"/>
          <w:sz w:val="26"/>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r>
        <w:rPr>
          <w:rFonts w:ascii="Times New Roman" w:cs="Times New Roman" w:hAnsi="Times New Roman"/>
          <w:b/>
          <w:bCs/>
          <w:color w:val="000000"/>
          <w:sz w:val="32"/>
          <w:szCs w:val="32"/>
          <w:lang w:val="en-US"/>
        </w:rPr>
        <w:t>Mainbody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r>
        <w:rPr>
          <w:rFonts w:ascii="Times New Roman" w:cs="Times New Roman" w:hAnsi="Times New Roman"/>
          <w:b/>
          <w:bCs/>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r>
        <w:rPr>
          <w:rFonts w:ascii="Times New Roman" w:cs="Times New Roman" w:hAnsi="Times New Roman"/>
          <w:b/>
          <w:bCs/>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rtl w:val="off"/>
          <w:lang w:val="en-US"/>
        </w:rPr>
      </w:pPr>
      <w:r>
        <w:rPr>
          <w:rFonts w:ascii="Times New Roman" w:cs="Times New Roman" w:hAnsi="Times New Roman"/>
          <w:b/>
          <w:bCs/>
          <w:color w:val="000000"/>
          <w:sz w:val="36"/>
          <w:szCs w:val="36"/>
          <w:rtl w:val="off"/>
          <w:lang w:val="en-US"/>
        </w:rPr>
        <w:t>The Importance of Marketing Informational System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At each “touch point,” customer information and service requests can be collected through different channels and using a variety of customer-facing systems :</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call center,</w:t>
      </w:r>
    </w:p>
    <w:p>
      <w:pPr>
        <w:framePr w:w="0" w:h="0" w:vAnchor="margin" w:hAnchor="text" w:x="0" w:y="0"/>
        <w:numPr>
          <w:ilvl w:val="0"/>
          <w:numId w:val="1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front office system,</w:t>
      </w:r>
    </w:p>
    <w:p>
      <w:pPr>
        <w:framePr w:w="0" w:h="0" w:vAnchor="margin" w:hAnchor="text" w:x="0" w:y="0"/>
        <w:numPr>
          <w:ilvl w:val="0"/>
          <w:numId w:val="1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email, Internet,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room control system,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food &amp; beverage system,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For example, minimum data are generally obtained when the client reserves the room directly by fax or email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arrival and departure date,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type of room,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credit card information,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Three basic categories of information can be identified, according to the way the information is gathered </w:t>
      </w:r>
    </w:p>
    <w:p>
      <w:pPr>
        <w:framePr w:w="0" w:h="0" w:vAnchor="margin" w:hAnchor="text" w:x="0" w:y="0"/>
        <w:numPr>
          <w:ilvl w:val="0"/>
          <w:numId w:val="16"/>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Front-line data: “Compulsory” information needed to complete the booking procedure (e.g., name, address, type of room, length of stay, credit card number, etc.) and to manage the guest folio (fares, service charges, etc.). Most of this information is administrative purposes. </w:t>
      </w:r>
    </w:p>
    <w:p>
      <w:pPr>
        <w:framePr w:w="0" w:h="0" w:vAnchor="margin" w:hAnchor="text" w:x="0" w:y="0"/>
        <w:numPr>
          <w:ilvl w:val="0"/>
          <w:numId w:val="1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Spontaneous data: Information provided directly by the guest to the hotel staff, such as personal preferences and requests </w:t>
      </w:r>
    </w:p>
    <w:p>
      <w:pPr>
        <w:framePr w:w="0" w:h="0" w:vAnchor="margin" w:hAnchor="text" w:x="0" w:y="0"/>
        <w:numPr>
          <w:ilvl w:val="0"/>
          <w:numId w:val="1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lang w:val="en-US"/>
        </w:rPr>
      </w:pPr>
      <w:r>
        <w:rPr>
          <w:rFonts w:ascii="Arial" w:cs="Arial" w:hAnsi="Arial"/>
          <w:color w:val="000000"/>
          <w:sz w:val="24"/>
          <w:szCs w:val="24"/>
          <w:rtl w:val="off"/>
          <w:lang w:val="en-US"/>
        </w:rPr>
        <w:t xml:space="preserve"> Behavioral data: Information that the system records automatically  use of the hotel fitness center through a chip card that records the entrance or that the hotel staff can input into the system by observing guest behavior (e.g., a guest that always chooses the same menu at the hotel restaurant). The kind of spontaneous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'This result confirms that hotel managers are aware of the importance of having reliable customer information to improve the services ,then increase revenue, marketing, and sales.They do not have a clear idea of how to get these data and whether or not '. (</w:t>
      </w:r>
      <w:r>
        <w:rPr>
          <w:rFonts w:ascii="Segoe UI"/>
          <w:color w:val="000000"/>
          <w:sz w:val="18"/>
          <w:rtl w:val="off"/>
          <w:lang w:val="en-US"/>
        </w:rPr>
        <w:t>VALERIA MINGHETTI ,2003)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"https://pdfs.semanticscholar.org/feca/4f7e0372bcd2e4f69fff227303fd9ba737c1.pdf" </w:instrText>
      </w:r>
      <w:r>
        <w:fldChar w:fldCharType="separate"/>
      </w:r>
      <w:r>
        <w:rPr>
          <w:rFonts w:ascii="Segoe UI"/>
          <w:color w:val="6d6d6d"/>
          <w:sz w:val="18"/>
          <w:u w:val="single"/>
          <w:rtl w:val="off"/>
          <w:lang w:val="en-US"/>
        </w:rPr>
        <w:t>https://pdfs.semanticscholar.org/feca/4f7e0372bcd2e4f69fff227303fd9ba737c1.pdf</w:t>
      </w:r>
      <w:r>
        <w:fldChar w:fldCharType="end"/>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r>
        <w:rPr>
          <w:rFonts w:ascii="Times New Roman" w:cs="Times New Roman" w:hAnsi="Times New Roman"/>
          <w:b/>
          <w:bCs/>
          <w:color w:val="000000"/>
          <w:sz w:val="28"/>
          <w:szCs w:val="28"/>
          <w:lang w:val="en-US"/>
        </w:rPr>
        <w:t>About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Marketing is used in various context and understanding is essential, and it 's used to describe activities that create value through parties.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In marketing three concepts have a close </w:t>
      </w:r>
      <w:r>
        <w:rPr>
          <w:rFonts w:ascii="Arial" w:cs="Arial" w:hAnsi="Arial"/>
          <w:b w:val="off"/>
          <w:bCs w:val="off"/>
          <w:color w:val="000000"/>
          <w:sz w:val="24"/>
          <w:szCs w:val="24"/>
          <w:lang w:val="en-US"/>
        </w:rPr>
        <w:t>connection</w:t>
      </w:r>
      <w:r>
        <w:rPr>
          <w:rFonts w:ascii="Arial" w:cs="Arial" w:hAnsi="Arial"/>
          <w:b w:val="off"/>
          <w:bCs w:val="off"/>
          <w:color w:val="000000"/>
          <w:sz w:val="24"/>
          <w:szCs w:val="24"/>
          <w:lang w:val="en-US"/>
        </w:rPr>
        <w:t>:market ,product and marketer.</w:t>
      </w:r>
    </w:p>
    <w:p>
      <w:pPr>
        <w:framePr w:w="0" w:h="0" w:vAnchor="margin" w:hAnchor="text" w:x="0" w:y="0"/>
        <w:numPr>
          <w:ilvl w:val="0"/>
          <w:numId w:val="19"/>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 is an arrangement </w:t>
      </w:r>
      <w:r>
        <w:rPr>
          <w:rFonts w:ascii="Arial" w:cs="Arial" w:hAnsi="Arial"/>
          <w:b w:val="off"/>
          <w:bCs w:val="off"/>
          <w:color w:val="000000"/>
          <w:sz w:val="24"/>
          <w:szCs w:val="24"/>
          <w:lang w:val="en-US"/>
        </w:rPr>
        <w:t>between</w:t>
      </w:r>
      <w:r>
        <w:rPr>
          <w:rFonts w:ascii="Arial" w:cs="Arial" w:hAnsi="Arial"/>
          <w:b w:val="off"/>
          <w:bCs w:val="off"/>
          <w:color w:val="000000"/>
          <w:sz w:val="24"/>
          <w:szCs w:val="24"/>
          <w:lang w:val="en-US"/>
        </w:rPr>
        <w:t xml:space="preserve"> a  buyer and a seller</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Product:people satisfy their needs and wants</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Marketer:a person whose duties include the identification of the goods and services desired by consumers.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lang w:val="en-US"/>
        </w:rPr>
        <w:t xml:space="preserve">Marketing </w:t>
      </w:r>
      <w:r>
        <w:rPr>
          <w:rFonts w:ascii="Arial" w:cs="Arial" w:hAnsi="Arial"/>
          <w:b/>
          <w:bCs/>
          <w:color w:val="000000"/>
          <w:sz w:val="24"/>
          <w:szCs w:val="24"/>
          <w:lang w:val="en-US"/>
        </w:rPr>
        <w:t>Strategies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According to Kotler (2001) marketing strategie planning include 7 segments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Marketing Mission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Swot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Goal formulation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Internal Environment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External Environment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Implementation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b/>
          <w:bCs/>
          <w:color w:val="000000"/>
          <w:sz w:val="24"/>
          <w:szCs w:val="24"/>
          <w:lang w:val="en-US"/>
        </w:rPr>
        <w:t>Marketing Mission</w:t>
      </w:r>
      <w:r>
        <w:rPr>
          <w:rFonts w:ascii="Arial" w:cs="Arial" w:hAnsi="Arial"/>
          <w:b w:val="off"/>
          <w:bCs w:val="off"/>
          <w:color w:val="000000"/>
          <w:sz w:val="24"/>
          <w:szCs w:val="24"/>
          <w:lang w:val="en-US"/>
        </w:rPr>
        <w:t xml:space="preserve">:for example a </w:t>
      </w:r>
      <w:r>
        <w:rPr>
          <w:rFonts w:ascii="Arial" w:cs="Arial" w:hAnsi="Arial"/>
          <w:color w:val="000000"/>
          <w:sz w:val="24"/>
          <w:szCs w:val="24"/>
          <w:rtl w:val="off"/>
          <w:lang w:val="en-US"/>
        </w:rPr>
        <w:t xml:space="preserve"> television studio-lighting-equipment company might define its mission as “ company aims to target major television studios and become their vendor of choice for lighting technologies that represent the most advanced and reliable studio lighting arrangements.”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r>
        <w:rPr>
          <w:rFonts w:ascii="Arial" w:cs="Arial" w:hAnsi="Arial"/>
          <w:b/>
          <w:bCs/>
          <w:color w:val="000000"/>
          <w:sz w:val="24"/>
          <w:szCs w:val="24"/>
          <w:rtl w:val="off"/>
          <w:lang w:val="en-US"/>
        </w:rPr>
        <w:t>SWOT Analysis</w:t>
      </w:r>
      <w:r>
        <w:rPr>
          <w:rFonts w:ascii="Arial" w:cs="Arial" w:hAnsi="Arial"/>
          <w:color w:val="000000"/>
          <w:sz w:val="24"/>
          <w:szCs w:val="24"/>
          <w:rtl w:val="off"/>
          <w:lang w:val="en-US"/>
        </w:rPr>
        <w:t xml:space="preserve"> The  evaluation of a business’s strengths, weaknesses, opportunities, and threats is called SWOT analysis. SWOT analysis consists of an analysis of the  internal  and external environments.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rtl w:val="off"/>
          <w:lang w:val="en-US"/>
        </w:rPr>
        <w:t>Internal Environment Analysis</w:t>
      </w:r>
      <w:r>
        <w:rPr>
          <w:rFonts w:ascii="Arial" w:cs="Arial" w:hAnsi="Arial"/>
          <w:color w:val="000000"/>
          <w:sz w:val="24"/>
          <w:szCs w:val="24"/>
          <w:rtl w:val="off"/>
          <w:lang w:val="en-US"/>
        </w:rPr>
        <w:t xml:space="preserve"> It is one thing to </w:t>
      </w:r>
      <w:r>
        <w:rPr>
          <w:rFonts w:ascii="Arial" w:cs="Arial" w:hAnsi="Arial"/>
          <w:color w:val="000000"/>
          <w:sz w:val="24"/>
          <w:szCs w:val="24"/>
          <w:rtl w:val="off"/>
          <w:lang w:val="en-US"/>
        </w:rPr>
        <w:t>attractive</w:t>
      </w:r>
      <w:r>
        <w:rPr>
          <w:rFonts w:ascii="Arial" w:cs="Arial" w:hAnsi="Arial"/>
          <w:color w:val="000000"/>
          <w:sz w:val="24"/>
          <w:szCs w:val="24"/>
          <w:rtl w:val="off"/>
          <w:lang w:val="en-US"/>
        </w:rPr>
        <w:t xml:space="preserve"> opportunities and to have the competencies to succeed in these opportunities.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b/>
          <w:bCs/>
          <w:color w:val="000000"/>
          <w:sz w:val="24"/>
          <w:szCs w:val="24"/>
          <w:lang w:val="en-US"/>
        </w:rPr>
        <w:t>Strength</w:t>
      </w:r>
      <w:r>
        <w:rPr>
          <w:rFonts w:ascii="Arial" w:cs="Arial" w:hAnsi="Arial"/>
          <w:color w:val="000000"/>
          <w:sz w:val="24"/>
          <w:szCs w:val="24"/>
          <w:lang w:val="en-US"/>
        </w:rPr>
        <w:t>:</w:t>
      </w:r>
      <w:r>
        <w:rPr>
          <w:rFonts w:ascii="Arial" w:cs="Arial" w:hAnsi="Arial"/>
          <w:color w:val="000000"/>
          <w:sz w:val="24"/>
          <w:szCs w:val="24"/>
          <w:lang w:val="en-US"/>
        </w:rPr>
        <w:t xml:space="preserve"> w</w:t>
      </w:r>
      <w:r>
        <w:rPr>
          <w:rFonts w:ascii="Arial" w:cs="Arial" w:hAnsi="Arial"/>
          <w:b w:val="off"/>
          <w:bCs w:val="off"/>
          <w:color w:val="000000"/>
          <w:sz w:val="24"/>
          <w:szCs w:val="24"/>
          <w:rtl w:val="off"/>
          <w:lang w:val="en-US"/>
        </w:rPr>
        <w:t xml:space="preserve">hat makes you </w:t>
      </w:r>
      <w:r>
        <w:rPr>
          <w:rFonts w:ascii="Arial" w:cs="Arial" w:hAnsi="Arial"/>
          <w:b w:val="off"/>
          <w:bCs w:val="off"/>
          <w:color w:val="000000"/>
          <w:sz w:val="24"/>
          <w:szCs w:val="24"/>
          <w:rtl w:val="off"/>
          <w:lang w:val="en-US"/>
        </w:rPr>
        <w:t>different from the competition</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is like unique selling proposition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lang w:val="en-US"/>
        </w:rPr>
        <w:t xml:space="preserve">       Example:Tiffany&amp;Co,'The right one is worth waiting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lang w:val="en-US"/>
        </w:rPr>
        <w:t>Weaknesses</w:t>
      </w:r>
      <w:r>
        <w:rPr>
          <w:rFonts w:ascii="Arial" w:cs="Arial" w:hAnsi="Arial"/>
          <w:b/>
          <w:bCs/>
          <w:color w:val="000000"/>
          <w:sz w:val="24"/>
          <w:szCs w:val="24"/>
          <w:lang w:val="en-US"/>
        </w:rPr>
        <w:t>:</w:t>
      </w:r>
      <w:r>
        <w:rPr>
          <w:rFonts w:ascii="proximanova-n4"/>
          <w:color w:val="000000"/>
          <w:sz w:val="27"/>
          <w:rtl w:val="off"/>
          <w:lang w:val="en-US"/>
        </w:rPr>
        <w:t xml:space="preserve"> </w:t>
      </w:r>
      <w:r>
        <w:rPr>
          <w:rFonts w:ascii="Arial" w:cs="Arial" w:hAnsi="Arial"/>
          <w:color w:val="000000"/>
          <w:sz w:val="24"/>
          <w:szCs w:val="24"/>
          <w:rtl w:val="off"/>
          <w:lang w:val="en-US"/>
        </w:rPr>
        <w:t>it's best to be realistic now, and face any unpleasant truths as soon as possible</w:t>
      </w:r>
      <w:r>
        <w:rPr>
          <w:rFonts w:ascii="proximanova-n4"/>
          <w:color w:val="000000"/>
          <w:sz w:val="27"/>
          <w:rtl w:val="off"/>
          <w:lang w:val="en-US"/>
        </w:rPr>
        <w:t>.</w:t>
      </w:r>
      <w:r>
        <w:rPr>
          <w:rFonts w:ascii="Segoe UI"/>
          <w:color w:val="000000"/>
          <w:sz w:val="18"/>
          <w:rtl w:val="off"/>
          <w:lang w:val="en-US"/>
        </w:rPr>
        <w:t xml:space="preserve"> </w:t>
      </w:r>
      <w:r>
        <w:rPr>
          <w:rFonts w:ascii="Arial" w:cs="Arial" w:hAnsi="Arial"/>
          <w:color w:val="000000"/>
          <w:sz w:val="24"/>
          <w:szCs w:val="24"/>
          <w:rtl w:val="off"/>
          <w:lang w:val="en-US"/>
        </w:rPr>
        <w:t>. Think about what you could improve, and the sorts of practices you should avoid.</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rtl w:val="off"/>
          <w:lang w:val="en-US"/>
        </w:rPr>
        <w:t>Opportunities</w:t>
      </w:r>
      <w:r>
        <w:rPr>
          <w:rFonts w:ascii="Arial" w:cs="Arial" w:hAnsi="Arial"/>
          <w:color w:val="000000"/>
          <w:sz w:val="24"/>
          <w:szCs w:val="24"/>
          <w:rtl w:val="off"/>
          <w:lang w:val="en-US"/>
        </w:rPr>
        <w:t xml:space="preserve"> are openings  to chances for something positive to happen, but you'll need to claim them for yourself!</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proximanova-n4"/>
          <w:b/>
          <w:bCs/>
          <w:color w:val="000000"/>
          <w:sz w:val="27"/>
          <w:rtl w:val="off"/>
          <w:lang w:val="en-US"/>
        </w:rPr>
        <w:t>Threats</w:t>
      </w:r>
      <w:r>
        <w:rPr>
          <w:rFonts w:ascii="Arial" w:cs="Arial" w:hAnsi="Arial"/>
          <w:color w:val="000000"/>
          <w:sz w:val="24"/>
          <w:szCs w:val="24"/>
          <w:rtl w:val="off"/>
          <w:lang w:val="en-US"/>
        </w:rPr>
        <w:t xml:space="preserve"> include anything that can negatively affect your business from the outside,.Take action against them before you become a victim of them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b7"/>
          <w:color w:val="000000"/>
          <w:sz w:val="36"/>
          <w:lang w:val="en-US"/>
        </w:rPr>
      </w:pPr>
      <w:r>
        <w:rPr>
          <w:rFonts w:ascii="Arial" w:cs="Arial" w:hAnsi="Arial"/>
          <w:color w:val="000000"/>
          <w:sz w:val="24"/>
          <w:szCs w:val="24"/>
          <w:rtl w:val="off"/>
          <w:lang w:val="en-US"/>
        </w:rPr>
        <w:t>Think about the obstacles you face in getting your product to market and selling.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rtl w:val="off"/>
          <w:lang w:val="en-US"/>
        </w:rPr>
        <w:t>How to Use a SWOT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You'll want to build on your strengths, boost your weaker areas, head off any threats, and exploit every opportunity.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For example, could you use  your strengths to open  opportunities? And, would even more opportunities become available by eliminating from your weaknesses?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Now it's time to  prioritize your ideas, so that you can focus time and money on the most significant ones.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"Better value for money."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Use your SWOT Analysis alongside other </w:t>
      </w:r>
      <w:r>
        <w:fldChar w:fldCharType="begin"/>
      </w:r>
      <w:r>
        <w:instrText xml:space="preserve"> HYPERLINK "https://www.mindtools.com/pages/main/newMN_STR.htm" </w:instrText>
      </w:r>
      <w:r>
        <w:fldChar w:fldCharType="separate"/>
      </w:r>
      <w:r>
        <w:rPr>
          <w:rFonts w:ascii="Arial" w:cs="Arial" w:hAnsi="Arial"/>
          <w:b/>
          <w:color w:val="6d6d6d"/>
          <w:sz w:val="24"/>
          <w:szCs w:val="24"/>
          <w:u w:val="single"/>
          <w:rtl w:val="off"/>
          <w:lang w:val="en-US"/>
        </w:rPr>
        <w:t>strategy tools</w:t>
      </w:r>
      <w:r>
        <w:fldChar w:fldCharType="end"/>
      </w:r>
      <w:r>
        <w:rPr>
          <w:rFonts w:ascii="Arial" w:cs="Arial" w:hAnsi="Arial"/>
          <w:color w:val="000000"/>
          <w:sz w:val="24"/>
          <w:szCs w:val="24"/>
          <w:rtl w:val="off"/>
          <w:lang w:val="en-US"/>
        </w:rPr>
        <w:t xml:space="preserve"> (for example, </w:t>
      </w:r>
      <w:r>
        <w:fldChar w:fldCharType="begin"/>
      </w:r>
      <w:r>
        <w:instrText xml:space="preserve"> HYPERLINK "https://www.mindtools.com/pages/article/newTMC_11.htm" </w:instrText>
      </w:r>
      <w:r>
        <w:fldChar w:fldCharType="separate"/>
      </w:r>
      <w:r>
        <w:rPr>
          <w:rFonts w:ascii="Arial" w:cs="Arial" w:hAnsi="Arial"/>
          <w:b/>
          <w:color w:val="6d6d6d"/>
          <w:sz w:val="24"/>
          <w:szCs w:val="24"/>
          <w:u w:val="single"/>
          <w:rtl w:val="off"/>
          <w:lang w:val="en-US"/>
        </w:rPr>
        <w:t>USP Analysis</w:t>
      </w:r>
      <w:r>
        <w:fldChar w:fldCharType="end"/>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RELATIONSHIP BETWEEN MARKETING MIX STRATEGY AND CONSUMER MOTIVE: AN EMPIRICAL STUDY IN MAJOR TESCO STORES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b/>
          <w:bCs/>
          <w:color w:val="000000"/>
          <w:sz w:val="24"/>
          <w:szCs w:val="24"/>
          <w:lang w:val="en-US"/>
        </w:rPr>
        <w:t>MArketing mix strategy:'</w:t>
      </w:r>
      <w:r>
        <w:rPr>
          <w:rFonts w:ascii="Arial" w:cs="Arial" w:hAnsi="Arial"/>
          <w:color w:val="000000"/>
          <w:sz w:val="24"/>
          <w:szCs w:val="24"/>
          <w:rtl w:val="off"/>
          <w:lang w:val="en-US"/>
        </w:rPr>
        <w:t xml:space="preserve">The marketing mix is defined as 4P’s namely the product, price, promotion and place' (Kotler &amp; Armstrong, 2006).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 They are often designed to influence consumer decision-making and lead to profitable exchanges. Each element of the marketing mix can affect consumers in many ways '.(Peter &amp; Donnelly, 2007).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lang w:val="en-US"/>
        </w:rPr>
        <w:t xml:space="preserve">  Product strategy:</w:t>
      </w:r>
      <w:r>
        <w:rPr>
          <w:rFonts w:ascii="Arial" w:cs="Arial" w:hAnsi="Arial"/>
          <w:color w:val="000000"/>
          <w:sz w:val="24"/>
          <w:szCs w:val="24"/>
          <w:rtl w:val="off"/>
          <w:lang w:val="en-US"/>
        </w:rPr>
        <w:t xml:space="preserve">Kotler &amp; Armstrong (2006) 'define a product as anything that can be offered to a market for attention, acquisition, use, or consumption that might satisfy a want or need.'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Pricing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Promotion Strtegy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Place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Privat Label-ed brand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(Jayaraman Munusamy Faculty of Business Administration University of Tun Abdul Razak Wong Chee Hoo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Internal communication :Verbal,written,electronic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External communication:anual report,e-mail comunnication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b/>
          <w:bCs/>
          <w:color w:val="000000"/>
          <w:sz w:val="32"/>
          <w:szCs w:val="32"/>
          <w:rtl w:val="off"/>
          <w:lang w:val="en-US"/>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color w:val="000000"/>
          <w:sz w:val="32"/>
          <w:szCs w:val="3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The Marketing Information System is very significantly  effective ,</w:t>
      </w:r>
      <w:r>
        <w:rPr>
          <w:rFonts w:ascii="Arial" w:cs="Arial" w:hAnsi="Arial"/>
          <w:color w:val="000000"/>
          <w:sz w:val="24"/>
          <w:szCs w:val="24"/>
          <w:rtl w:val="off"/>
          <w:lang w:val="en-US"/>
        </w:rPr>
        <w:t>because</w:t>
      </w:r>
      <w:r>
        <w:rPr>
          <w:rFonts w:ascii="Arial" w:cs="Arial" w:hAnsi="Arial"/>
          <w:color w:val="000000"/>
          <w:sz w:val="24"/>
          <w:szCs w:val="24"/>
          <w:rtl w:val="off"/>
          <w:lang w:val="en-US"/>
        </w:rPr>
        <w:t xml:space="preserve"> give as tools and  help trough information gathering about costumers and competitors.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Provide to us the right information at the right time.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Within the Hospitality and Tourism industry can attract more costumers and to segment by </w:t>
      </w:r>
      <w:r>
        <w:rPr>
          <w:rFonts w:ascii="Arial" w:cs="Arial" w:hAnsi="Arial"/>
          <w:color w:val="000000"/>
          <w:sz w:val="24"/>
          <w:szCs w:val="24"/>
          <w:rtl w:val="off"/>
          <w:lang w:val="en-US"/>
        </w:rPr>
        <w:t>advertisement</w:t>
      </w:r>
      <w:r>
        <w:rPr>
          <w:rFonts w:ascii="Arial" w:cs="Arial" w:hAnsi="Arial"/>
          <w:color w:val="000000"/>
          <w:sz w:val="24"/>
          <w:szCs w:val="24"/>
          <w:rtl w:val="off"/>
          <w:lang w:val="en-US"/>
        </w:rPr>
        <w:t xml:space="preserve"> and promotion.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Future research should focus on other marketing mixes like people, process and physical evidence .</w:t>
      </w:r>
      <w:r>
        <w:rPr>
          <w:rFonts w:ascii="Arial" w:cs="Arial" w:hAnsi="Arial"/>
          <w:color w:val="000000"/>
          <w:sz w:val="24"/>
          <w:szCs w:val="24"/>
          <w:rtl w:val="off"/>
          <w:lang w:val="en-US"/>
        </w:rPr>
        <w:t xml:space="preserve">The results show that except for pricing, product and place do not influence consumer motives the purchase of private </w:t>
      </w:r>
      <w:r>
        <w:rPr>
          <w:rFonts w:ascii="Arial" w:cs="Arial" w:hAnsi="Arial"/>
          <w:color w:val="000000"/>
          <w:sz w:val="24"/>
          <w:szCs w:val="24"/>
          <w:rtl w:val="off"/>
          <w:lang w:val="en-US"/>
        </w:rPr>
        <w:t>labelled</w:t>
      </w:r>
      <w:r>
        <w:rPr>
          <w:rFonts w:ascii="Arial" w:cs="Arial" w:hAnsi="Arial"/>
          <w:color w:val="000000"/>
          <w:sz w:val="24"/>
          <w:szCs w:val="24"/>
          <w:rtl w:val="off"/>
          <w:lang w:val="en-US"/>
        </w:rPr>
        <w:t xml:space="preserve"> fast-moving consumer products at TESCO outlets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pg-7ff34"/>
          <w:color w:val="000000"/>
          <w:sz w:val="72"/>
          <w:lang w:val="en-US"/>
        </w:rPr>
      </w:pPr>
      <w:r>
        <w:rPr>
          <w:rFonts w:ascii="Arial" w:cs="Arial" w:hAnsi="Arial"/>
          <w:color w:val="000000"/>
          <w:sz w:val="24"/>
          <w:szCs w:val="24"/>
          <w:lang w:val="en-US"/>
        </w:rPr>
        <w:t xml:space="preserve">Marketing Information System has more advantages then disadvantages for that is </w:t>
      </w:r>
      <w:r>
        <w:rPr>
          <w:rFonts w:ascii="pg-7ff34"/>
          <w:color w:val="000000"/>
          <w:sz w:val="7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such effective.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lang w:val="en-US"/>
        </w:rPr>
        <w:t>Refferences: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24"/>
          <w:szCs w:val="24"/>
          <w:rtl w:val="off"/>
          <w:lang w:val="en-US"/>
        </w:rPr>
        <w:t>BUILDING CUSTOMER VALUE IN THE HOSPITALITY INDUSTRY</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Ramin, Beiki ,2013</w:t>
      </w:r>
      <w:r>
        <w:rPr>
          <w:rFonts w:ascii="Arial" w:cs="Arial" w:hAnsi="Arial"/>
          <w:color w:val="000000"/>
          <w:sz w:val="24"/>
          <w:szCs w:val="24"/>
          <w:rtl w:val="off"/>
          <w:lang w:val="en-US"/>
        </w:rPr>
        <w:t>-</w:t>
      </w:r>
      <w:r>
        <w:rPr>
          <w:rFonts w:ascii="Segoe UI"/>
          <w:color w:val="000000"/>
          <w:sz w:val="24"/>
          <w:szCs w:val="24"/>
          <w:rtl w:val="off"/>
          <w:lang w:val="en-US"/>
        </w:rPr>
        <w:t xml:space="preserve">MODERN MARKETING, CONCEPTS AND CHALLENGES- Ramin Rahnama ,Ali Hossein Beiki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Hilary C. Main,1999-Information and Communication Technologies in Tourism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"https://link.springer.com/book/10.1007/978-3-7091-6373-3" </w:instrText>
      </w:r>
      <w:r>
        <w:fldChar w:fldCharType="separate"/>
      </w:r>
      <w:r>
        <w:rPr>
          <w:rFonts w:ascii="source sans pro"/>
          <w:color w:val="6d6d6d"/>
          <w:sz w:val="21"/>
          <w:u w:val="single"/>
          <w:rtl w:val="off"/>
          <w:lang w:val="en-US"/>
        </w:rPr>
        <w:t>Information and Communication Technologies in Tourism 1999</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Tun Abdul Razak Wong Chee Hoo -</w:t>
      </w:r>
      <w:r>
        <w:rPr>
          <w:rFonts w:ascii="Arial" w:cs="Arial" w:hAnsi="Arial"/>
          <w:color w:val="000000"/>
          <w:sz w:val="24"/>
          <w:szCs w:val="24"/>
          <w:rtl w:val="off"/>
          <w:lang w:val="en-US"/>
        </w:rPr>
        <w:t xml:space="preserve">Jayaraman Munusamy Faculty of Business Administration University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fldChar w:fldCharType="begin"/>
      </w:r>
      <w:r>
        <w:instrText xml:space="preserve">HYPERLINK "https://www.tesco.com"</w:instrText>
      </w:r>
      <w:r>
        <w:fldChar w:fldCharType="separate"/>
      </w:r>
      <w:r>
        <w:rPr>
          <w:rStyle w:val="Hyperlink"/>
          <w:rFonts w:ascii="Arial" w:cs="Arial" w:hAnsi="Arial"/>
          <w:sz w:val="24"/>
          <w:szCs w:val="24"/>
          <w:lang w:val="en-US"/>
        </w:rPr>
        <w:t>https://www.tesco.com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
          <w:lang w:val="en-US"/>
        </w:rPr>
      </w:pPr>
      <w:r>
        <w:rPr>
          <w:rFonts w:ascii="Segoe UI"/>
          <w:color w:val="000000"/>
          <w:sz w:val="2"/>
          <w:rtl w:val="off"/>
          <w:lang w:val="en-US"/>
        </w:rPr>
        <w:t xml:space="preserve">This paper presents a marketing perspective that may have considerable relevance within niche markets that are served by hotels positioned at the top end of the market, with distinctive lifestyle products. It considers the extent to which such products can be effectively positioned through semiotic marketing strategies. Emergent strategies are presented in a model of a live market communication system. It is proposed that this represents a reorientation in focus of positioning strategies from product and transaction, to cultural criteria and sensory differentiation. Justification is presented on the basis that while core hotel products and services and their functionality are easily duplicated, semiotics, aesthetics and their lifestyle associations are more difficult to mimic. The application of this reorientation is illustrated through the examples provided as an extraordinary collection of highly individual hotels. These products have been deliberately defined to align to conceptions of self‐image, selling a set of symbolically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Arial" w:cs="Arial" w:eastAsia="Bahnschrift SemiBold Condensed" w:hAnsi="Arial"/>
          <w:b w:val="off"/>
          <w:bCs w:val="off"/>
          <w:sz w:val="28"/>
          <w:szCs w:val="28"/>
        </w:rPr>
      </w:pPr>
      <w:r>
        <w:rPr>
          <w:rFonts w:ascii="Arial" w:cs="Arial" w:eastAsia="Bahnschrift SemiBold Condensed" w:hAnsi="Arial"/>
          <w:b w:val="off"/>
          <w:bCs w:val="off"/>
          <w:sz w:val="28"/>
          <w:szCs w:val="28"/>
          <w:lang w:val="en-GB"/>
        </w:rPr>
        <w:t>De</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sectPr>
      <w:headerReference w:type="default" r:id="rId13"/>
      <w:footerReference w:type="default" r:id="rId14"/>
      <w:pgNumType w:fmt="decimal"/>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Bahnschrift SemiBold Condensed"/>
  <w:font w:name="Comic Sans MS"/>
  <w:font w:name="Arial Black"/>
  <w:font w:name="Segoe UI">
    <w:charset w:val="00"/>
  </w:font>
  <w:font w:name="georgia">
    <w:charset w:val="00"/>
  </w:font>
  <w:font w:name="source sans pro">
    <w:charset w:val="00"/>
  </w:font>
  <w:font w:name="asap">
    <w:charset w:val="00"/>
  </w:font>
  <w:font w:name="proximanova-n4">
    <w:charset w:val="00"/>
  </w:font>
  <w:font w:name="shopifysans">
    <w:charset w:val="00"/>
  </w:font>
  <w:font w:name="proximanova-b7">
    <w:charset w:val="00"/>
  </w:font>
  <w:font w:name="open sans">
    <w:charset w:val="00"/>
  </w:font>
  <w:font w:name="pg-7ff34">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jc w:val="left"/>
      <w:rPr>
        <w:lang w:val="en-US"/>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abstractNum w:abstractNumId="2">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abstractNum w:abstractNumId="11"/>
  <w:abstractNum w:abstractNumId="12">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9">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lvlOverride w:ilvl="0">
      <w:lvl w:ilvl="0" w:tentative="1">
        <w:numFmt w:val="bullet"/>
        <w:suff w:val="tab"/>
        <w:lvlText w:val="·"/>
        <w:rPr>
          <w:rFonts w:ascii="Verdana"/>
          <w:sz w:val="-1"/>
        </w:rPr>
      </w:lvl>
    </w:lvlOverride>
  </w:num>
  <w:num w:numId="3">
    <w:abstractNumId w:val="3"/>
  </w:num>
  <w:num w:numId="4">
    <w:abstractNumId w:val="0"/>
  </w:num>
  <w:num w:numId="5">
    <w:abstractNumId w:val="6"/>
  </w:num>
  <w:num w:numId="6">
    <w:abstractNumId w:val="0"/>
  </w:num>
  <w:num w:numId="7">
    <w:abstractNumId w:val="9"/>
  </w:num>
  <w:num w:numId="8">
    <w:abstractNumId w:val="0"/>
  </w:num>
  <w:num w:numId="9">
    <w:abstractNumId w:val="12"/>
  </w:num>
  <w:num w:numId="10">
    <w:abstractNumId w:val="0"/>
  </w:num>
  <w:num w:numId="11">
    <w:abstractNumId w:val="10"/>
    <w:lvlOverride w:ilvl="0">
      <w:lvl w:ilvl="0" w:tentative="1">
        <w:numFmt w:val="bullet"/>
        <w:suff w:val="tab"/>
        <w:lvlText w:val="·"/>
        <w:rPr>
          <w:rFonts w:ascii="Verdana"/>
          <w:sz w:val="-1"/>
        </w:rPr>
      </w:lvl>
    </w:lvlOverride>
  </w:num>
  <w:num w:numId="12">
    <w:abstractNumId w:val="11"/>
    <w:lvlOverride w:ilvl="0">
      <w:lvl w:ilvl="0" w:tentative="1">
        <w:numFmt w:val="bullet"/>
        <w:suff w:val="tab"/>
        <w:lvlText w:val="·"/>
        <w:rPr>
          <w:rFonts w:ascii="Verdana"/>
          <w:sz w:val="-1"/>
        </w:rPr>
      </w:lvl>
    </w:lvlOverride>
  </w:num>
  <w:num w:numId="13">
    <w:abstractNumId w:val="12"/>
  </w:num>
  <w:num w:numId="14">
    <w:abstractNumId w:val="13"/>
  </w:num>
  <w:num w:numId="15">
    <w:abstractNumId w:val="14"/>
  </w:num>
  <w:num w:numId="16">
    <w:abstractNumId w:val="16"/>
  </w:num>
  <w:num w:numId="17">
    <w:abstractNumId w:val="17"/>
  </w:num>
  <w:num w:numId="18">
    <w:abstractNumId w:val="18"/>
  </w:num>
  <w:num w:numId="19">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isplayBackgroundShape w:val="on"/>
  <w:footnotePr/>
  <w:endnotePr/>
  <w:compat>
    <w:compatSetting w:name="compatibilityMode" w:uri="http://schemas.microsoft.com/office/word" w:val="14"/>
  </w:compat>
  <w:themeFontLang w:val="en-US" w:eastAsia="ja-JP" w:bidi="ar-SA"/>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Ascii" w:eastAsiaTheme="minorEastAsia" w:hAnsiTheme="minorBid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image" Target="media/image2.png"/><Relationship Id="rId13" Type="http://schemas.openxmlformats.org/officeDocument/2006/relationships/header" Target="header1.xml"/><Relationship Id="rId14"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settings" Target="settings.xml"/><Relationship Id="rId9" Type="http://schemas.openxmlformats.org/officeDocument/2006/relationships/image" Target="media/image2.png"/><Relationship Id="rId5" Type="http://schemas.openxmlformats.org/officeDocument/2006/relationships/image" Target="media/image1.pn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Noob GamerGuy</dc:creator>
  <cp:lastModifiedBy>Noob GamerGuy</cp:lastModifiedBy>
</cp:coreProperties>
</file>