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886401750"/>
        <w:docPartObj>
          <w:docPartGallery w:val="Cover Pages"/>
          <w:docPartUnique/>
        </w:docPartObj>
      </w:sdtPr>
      <w:sdtEndPr>
        <w:rPr>
          <w:color w:val="auto"/>
        </w:rPr>
      </w:sdtEndPr>
      <w:sdtContent>
        <w:p w:rsidR="001E4A1F" w:rsidRDefault="001E4A1F">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BFB2C5C35B34465801BF4A58EF0E7A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E4A1F" w:rsidRDefault="0064418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discuss the benefits of developing academic skills irrespective of degree disciplin</w:t>
              </w:r>
            </w:p>
          </w:sdtContent>
        </w:sdt>
        <w:sdt>
          <w:sdtPr>
            <w:rPr>
              <w:color w:val="5B9BD5" w:themeColor="accent1"/>
              <w:sz w:val="28"/>
              <w:szCs w:val="28"/>
            </w:rPr>
            <w:alias w:val="Subtitle"/>
            <w:tag w:val=""/>
            <w:id w:val="328029620"/>
            <w:placeholder>
              <w:docPart w:val="E8071EDC70E3407B834CFD2547A4A69A"/>
            </w:placeholder>
            <w:dataBinding w:prefixMappings="xmlns:ns0='http://purl.org/dc/elements/1.1/' xmlns:ns1='http://schemas.openxmlformats.org/package/2006/metadata/core-properties' " w:xpath="/ns1:coreProperties[1]/ns0:subject[1]" w:storeItemID="{6C3C8BC8-F283-45AE-878A-BAB7291924A1}"/>
            <w:text/>
          </w:sdtPr>
          <w:sdtEndPr/>
          <w:sdtContent>
            <w:p w:rsidR="001E4A1F" w:rsidRDefault="00644181">
              <w:pPr>
                <w:pStyle w:val="NoSpacing"/>
                <w:jc w:val="center"/>
                <w:rPr>
                  <w:color w:val="5B9BD5" w:themeColor="accent1"/>
                  <w:sz w:val="28"/>
                  <w:szCs w:val="28"/>
                </w:rPr>
              </w:pPr>
              <w:r>
                <w:rPr>
                  <w:color w:val="5B9BD5" w:themeColor="accent1"/>
                  <w:sz w:val="28"/>
                  <w:szCs w:val="28"/>
                </w:rPr>
                <w:t>(MAX02063) Engineering Application and study skills</w:t>
              </w:r>
            </w:p>
          </w:sdtContent>
        </w:sdt>
        <w:p w:rsidR="001E4A1F" w:rsidRDefault="001E4A1F">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7T00:00:00Z">
                                    <w:dateFormat w:val="MMMM d, yyyy"/>
                                    <w:lid w:val="en-US"/>
                                    <w:storeMappedDataAs w:val="dateTime"/>
                                    <w:calendar w:val="gregorian"/>
                                  </w:date>
                                </w:sdtPr>
                                <w:sdtEndPr/>
                                <w:sdtContent>
                                  <w:p w:rsidR="001E4A1F" w:rsidRDefault="006A7FD4">
                                    <w:pPr>
                                      <w:pStyle w:val="NoSpacing"/>
                                      <w:spacing w:after="40"/>
                                      <w:jc w:val="center"/>
                                      <w:rPr>
                                        <w:caps/>
                                        <w:color w:val="5B9BD5" w:themeColor="accent1"/>
                                        <w:sz w:val="28"/>
                                        <w:szCs w:val="28"/>
                                      </w:rPr>
                                    </w:pPr>
                                    <w:r>
                                      <w:rPr>
                                        <w:caps/>
                                        <w:color w:val="5B9BD5" w:themeColor="accent1"/>
                                        <w:sz w:val="28"/>
                                        <w:szCs w:val="28"/>
                                      </w:rPr>
                                      <w:t>December 17, 2019</w:t>
                                    </w:r>
                                  </w:p>
                                </w:sdtContent>
                              </w:sdt>
                              <w:p w:rsidR="001E4A1F" w:rsidRDefault="00C46D4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4A1F">
                                      <w:rPr>
                                        <w:caps/>
                                        <w:color w:val="5B9BD5" w:themeColor="accent1"/>
                                      </w:rPr>
                                      <w:t>Abi Price 1707799</w:t>
                                    </w:r>
                                  </w:sdtContent>
                                </w:sdt>
                              </w:p>
                              <w:p w:rsidR="001E4A1F" w:rsidRDefault="00C46D4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E4A1F">
                                      <w:rPr>
                                        <w:color w:val="5B9BD5" w:themeColor="accent1"/>
                                      </w:rPr>
                                      <w:t xml:space="preserve">BEng Mechanical and Manufacturing Engineering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7T00:00:00Z">
                              <w:dateFormat w:val="MMMM d, yyyy"/>
                              <w:lid w:val="en-US"/>
                              <w:storeMappedDataAs w:val="dateTime"/>
                              <w:calendar w:val="gregorian"/>
                            </w:date>
                          </w:sdtPr>
                          <w:sdtEndPr/>
                          <w:sdtContent>
                            <w:p w:rsidR="001E4A1F" w:rsidRDefault="006A7FD4">
                              <w:pPr>
                                <w:pStyle w:val="NoSpacing"/>
                                <w:spacing w:after="40"/>
                                <w:jc w:val="center"/>
                                <w:rPr>
                                  <w:caps/>
                                  <w:color w:val="5B9BD5" w:themeColor="accent1"/>
                                  <w:sz w:val="28"/>
                                  <w:szCs w:val="28"/>
                                </w:rPr>
                              </w:pPr>
                              <w:r>
                                <w:rPr>
                                  <w:caps/>
                                  <w:color w:val="5B9BD5" w:themeColor="accent1"/>
                                  <w:sz w:val="28"/>
                                  <w:szCs w:val="28"/>
                                </w:rPr>
                                <w:t>December 17, 2019</w:t>
                              </w:r>
                            </w:p>
                          </w:sdtContent>
                        </w:sdt>
                        <w:p w:rsidR="001E4A1F" w:rsidRDefault="00DE4AF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4A1F">
                                <w:rPr>
                                  <w:caps/>
                                  <w:color w:val="5B9BD5" w:themeColor="accent1"/>
                                </w:rPr>
                                <w:t>Abi Price 1707799</w:t>
                              </w:r>
                            </w:sdtContent>
                          </w:sdt>
                        </w:p>
                        <w:p w:rsidR="001E4A1F" w:rsidRDefault="00DE4AFF">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E4A1F">
                                <w:rPr>
                                  <w:color w:val="5B9BD5" w:themeColor="accent1"/>
                                </w:rPr>
                                <w:t xml:space="preserve">BEng Mechanical and Manufacturing Engineering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3">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E4A1F" w:rsidRDefault="001E4A1F">
          <w:r>
            <w:br w:type="page"/>
          </w:r>
        </w:p>
      </w:sdtContent>
    </w:sdt>
    <w:p w:rsidR="00401A82" w:rsidRPr="00D53956" w:rsidRDefault="001E4A1F" w:rsidP="00D53956">
      <w:pPr>
        <w:pStyle w:val="Heading1"/>
        <w:rPr>
          <w:u w:val="single"/>
        </w:rPr>
      </w:pPr>
      <w:r>
        <w:lastRenderedPageBreak/>
        <w:t xml:space="preserve"> </w:t>
      </w:r>
      <w:bookmarkStart w:id="0" w:name="_Toc535591668"/>
      <w:r w:rsidR="00D53956" w:rsidRPr="00D53956">
        <w:rPr>
          <w:u w:val="single"/>
        </w:rPr>
        <w:t>Executive Summary</w:t>
      </w:r>
      <w:bookmarkEnd w:id="0"/>
      <w:r w:rsidR="00D53956" w:rsidRPr="00D53956">
        <w:rPr>
          <w:u w:val="single"/>
        </w:rPr>
        <w:t xml:space="preserve"> </w:t>
      </w:r>
    </w:p>
    <w:p w:rsidR="00D53956" w:rsidRDefault="00D53956"/>
    <w:p w:rsidR="006A7FD4" w:rsidRDefault="00D70C75" w:rsidP="00E66FC2">
      <w:pPr>
        <w:spacing w:line="480" w:lineRule="auto"/>
      </w:pPr>
      <w:r>
        <w:t>This report will discuss</w:t>
      </w:r>
      <w:r w:rsidR="00644181">
        <w:t xml:space="preserve"> the benefits of developing </w:t>
      </w:r>
      <w:r>
        <w:t>academic skills</w:t>
      </w:r>
      <w:r w:rsidR="00E66FC2">
        <w:t>.</w:t>
      </w:r>
      <w:r w:rsidR="006A7FD4">
        <w:t xml:space="preserve"> It will explore the opportunities that are available to you when you have academic skills and qualifications, explain some benefits that come with academic skills and explain that the skills you grasp when you undertake a degree or academic course stay with you for a long time and can be used in almost every situation work related or not. </w:t>
      </w:r>
    </w:p>
    <w:p w:rsidR="006A7FD4" w:rsidRDefault="006A7FD4" w:rsidP="00E66FC2">
      <w:pPr>
        <w:spacing w:line="480" w:lineRule="auto"/>
      </w:pPr>
    </w:p>
    <w:p w:rsidR="00D53956" w:rsidRDefault="00E66FC2" w:rsidP="006A7FD4">
      <w:pPr>
        <w:spacing w:line="480" w:lineRule="auto"/>
      </w:pPr>
      <w:r>
        <w:t xml:space="preserve"> </w:t>
      </w:r>
    </w:p>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bookmarkStart w:id="1" w:name="_GoBack"/>
      <w:bookmarkEnd w:id="1"/>
    </w:p>
    <w:sdt>
      <w:sdtPr>
        <w:rPr>
          <w:rFonts w:asciiTheme="minorHAnsi" w:eastAsiaTheme="minorHAnsi" w:hAnsiTheme="minorHAnsi" w:cstheme="minorBidi"/>
          <w:color w:val="auto"/>
          <w:sz w:val="22"/>
          <w:szCs w:val="22"/>
          <w:lang w:val="en-GB"/>
        </w:rPr>
        <w:id w:val="-1339531523"/>
        <w:docPartObj>
          <w:docPartGallery w:val="Table of Contents"/>
          <w:docPartUnique/>
        </w:docPartObj>
      </w:sdtPr>
      <w:sdtEndPr>
        <w:rPr>
          <w:b/>
          <w:bCs/>
          <w:noProof/>
        </w:rPr>
      </w:sdtEndPr>
      <w:sdtContent>
        <w:p w:rsidR="00D53956" w:rsidRPr="00D53956" w:rsidRDefault="00D53956">
          <w:pPr>
            <w:pStyle w:val="TOCHeading"/>
            <w:rPr>
              <w:u w:val="single"/>
            </w:rPr>
          </w:pPr>
          <w:r w:rsidRPr="00D53956">
            <w:rPr>
              <w:u w:val="single"/>
            </w:rPr>
            <w:t>Table of Contents</w:t>
          </w:r>
        </w:p>
        <w:p w:rsidR="00550484" w:rsidRDefault="00D5395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591668" w:history="1">
            <w:r w:rsidR="00550484" w:rsidRPr="00D16284">
              <w:rPr>
                <w:rStyle w:val="Hyperlink"/>
                <w:noProof/>
              </w:rPr>
              <w:t>Executive Summary</w:t>
            </w:r>
            <w:r w:rsidR="00550484">
              <w:rPr>
                <w:noProof/>
                <w:webHidden/>
              </w:rPr>
              <w:tab/>
            </w:r>
            <w:r w:rsidR="00550484">
              <w:rPr>
                <w:noProof/>
                <w:webHidden/>
              </w:rPr>
              <w:fldChar w:fldCharType="begin"/>
            </w:r>
            <w:r w:rsidR="00550484">
              <w:rPr>
                <w:noProof/>
                <w:webHidden/>
              </w:rPr>
              <w:instrText xml:space="preserve"> PAGEREF _Toc535591668 \h </w:instrText>
            </w:r>
            <w:r w:rsidR="00550484">
              <w:rPr>
                <w:noProof/>
                <w:webHidden/>
              </w:rPr>
            </w:r>
            <w:r w:rsidR="00550484">
              <w:rPr>
                <w:noProof/>
                <w:webHidden/>
              </w:rPr>
              <w:fldChar w:fldCharType="separate"/>
            </w:r>
            <w:r w:rsidR="00550484">
              <w:rPr>
                <w:noProof/>
                <w:webHidden/>
              </w:rPr>
              <w:t>1</w:t>
            </w:r>
            <w:r w:rsidR="00550484">
              <w:rPr>
                <w:noProof/>
                <w:webHidden/>
              </w:rPr>
              <w:fldChar w:fldCharType="end"/>
            </w:r>
          </w:hyperlink>
        </w:p>
        <w:p w:rsidR="00550484" w:rsidRDefault="00550484">
          <w:pPr>
            <w:pStyle w:val="TOC1"/>
            <w:tabs>
              <w:tab w:val="right" w:leader="dot" w:pos="9016"/>
            </w:tabs>
            <w:rPr>
              <w:rFonts w:eastAsiaTheme="minorEastAsia"/>
              <w:noProof/>
              <w:lang w:eastAsia="en-GB"/>
            </w:rPr>
          </w:pPr>
          <w:hyperlink w:anchor="_Toc535591669" w:history="1">
            <w:r w:rsidRPr="00D16284">
              <w:rPr>
                <w:rStyle w:val="Hyperlink"/>
                <w:noProof/>
              </w:rPr>
              <w:t>Introduction</w:t>
            </w:r>
            <w:r>
              <w:rPr>
                <w:noProof/>
                <w:webHidden/>
              </w:rPr>
              <w:tab/>
            </w:r>
            <w:r>
              <w:rPr>
                <w:noProof/>
                <w:webHidden/>
              </w:rPr>
              <w:fldChar w:fldCharType="begin"/>
            </w:r>
            <w:r>
              <w:rPr>
                <w:noProof/>
                <w:webHidden/>
              </w:rPr>
              <w:instrText xml:space="preserve"> PAGEREF _Toc535591669 \h </w:instrText>
            </w:r>
            <w:r>
              <w:rPr>
                <w:noProof/>
                <w:webHidden/>
              </w:rPr>
            </w:r>
            <w:r>
              <w:rPr>
                <w:noProof/>
                <w:webHidden/>
              </w:rPr>
              <w:fldChar w:fldCharType="separate"/>
            </w:r>
            <w:r>
              <w:rPr>
                <w:noProof/>
                <w:webHidden/>
              </w:rPr>
              <w:t>2</w:t>
            </w:r>
            <w:r>
              <w:rPr>
                <w:noProof/>
                <w:webHidden/>
              </w:rPr>
              <w:fldChar w:fldCharType="end"/>
            </w:r>
          </w:hyperlink>
        </w:p>
        <w:p w:rsidR="00550484" w:rsidRDefault="00550484">
          <w:pPr>
            <w:pStyle w:val="TOC1"/>
            <w:tabs>
              <w:tab w:val="right" w:leader="dot" w:pos="9016"/>
            </w:tabs>
            <w:rPr>
              <w:rFonts w:eastAsiaTheme="minorEastAsia"/>
              <w:noProof/>
              <w:lang w:eastAsia="en-GB"/>
            </w:rPr>
          </w:pPr>
          <w:hyperlink w:anchor="_Toc535591670" w:history="1">
            <w:r w:rsidRPr="00D16284">
              <w:rPr>
                <w:rStyle w:val="Hyperlink"/>
                <w:noProof/>
              </w:rPr>
              <w:t>Benefits of developing academic skills</w:t>
            </w:r>
            <w:r>
              <w:rPr>
                <w:noProof/>
                <w:webHidden/>
              </w:rPr>
              <w:tab/>
            </w:r>
            <w:r>
              <w:rPr>
                <w:noProof/>
                <w:webHidden/>
              </w:rPr>
              <w:fldChar w:fldCharType="begin"/>
            </w:r>
            <w:r>
              <w:rPr>
                <w:noProof/>
                <w:webHidden/>
              </w:rPr>
              <w:instrText xml:space="preserve"> PAGEREF _Toc535591670 \h </w:instrText>
            </w:r>
            <w:r>
              <w:rPr>
                <w:noProof/>
                <w:webHidden/>
              </w:rPr>
            </w:r>
            <w:r>
              <w:rPr>
                <w:noProof/>
                <w:webHidden/>
              </w:rPr>
              <w:fldChar w:fldCharType="separate"/>
            </w:r>
            <w:r>
              <w:rPr>
                <w:noProof/>
                <w:webHidden/>
              </w:rPr>
              <w:t>3</w:t>
            </w:r>
            <w:r>
              <w:rPr>
                <w:noProof/>
                <w:webHidden/>
              </w:rPr>
              <w:fldChar w:fldCharType="end"/>
            </w:r>
          </w:hyperlink>
        </w:p>
        <w:p w:rsidR="00550484" w:rsidRDefault="00550484">
          <w:pPr>
            <w:pStyle w:val="TOC1"/>
            <w:tabs>
              <w:tab w:val="right" w:leader="dot" w:pos="9016"/>
            </w:tabs>
            <w:rPr>
              <w:rFonts w:eastAsiaTheme="minorEastAsia"/>
              <w:noProof/>
              <w:lang w:eastAsia="en-GB"/>
            </w:rPr>
          </w:pPr>
          <w:hyperlink w:anchor="_Toc535591671" w:history="1">
            <w:r w:rsidRPr="00D16284">
              <w:rPr>
                <w:rStyle w:val="Hyperlink"/>
                <w:noProof/>
              </w:rPr>
              <w:t>Conclusion</w:t>
            </w:r>
            <w:r>
              <w:rPr>
                <w:noProof/>
                <w:webHidden/>
              </w:rPr>
              <w:tab/>
            </w:r>
            <w:r>
              <w:rPr>
                <w:noProof/>
                <w:webHidden/>
              </w:rPr>
              <w:fldChar w:fldCharType="begin"/>
            </w:r>
            <w:r>
              <w:rPr>
                <w:noProof/>
                <w:webHidden/>
              </w:rPr>
              <w:instrText xml:space="preserve"> PAGEREF _Toc535591671 \h </w:instrText>
            </w:r>
            <w:r>
              <w:rPr>
                <w:noProof/>
                <w:webHidden/>
              </w:rPr>
            </w:r>
            <w:r>
              <w:rPr>
                <w:noProof/>
                <w:webHidden/>
              </w:rPr>
              <w:fldChar w:fldCharType="separate"/>
            </w:r>
            <w:r>
              <w:rPr>
                <w:noProof/>
                <w:webHidden/>
              </w:rPr>
              <w:t>4</w:t>
            </w:r>
            <w:r>
              <w:rPr>
                <w:noProof/>
                <w:webHidden/>
              </w:rPr>
              <w:fldChar w:fldCharType="end"/>
            </w:r>
          </w:hyperlink>
        </w:p>
        <w:p w:rsidR="00550484" w:rsidRDefault="00550484">
          <w:pPr>
            <w:pStyle w:val="TOC1"/>
            <w:tabs>
              <w:tab w:val="right" w:leader="dot" w:pos="9016"/>
            </w:tabs>
            <w:rPr>
              <w:rFonts w:eastAsiaTheme="minorEastAsia"/>
              <w:noProof/>
              <w:lang w:eastAsia="en-GB"/>
            </w:rPr>
          </w:pPr>
          <w:hyperlink w:anchor="_Toc535591672" w:history="1">
            <w:r w:rsidRPr="00D16284">
              <w:rPr>
                <w:rStyle w:val="Hyperlink"/>
                <w:noProof/>
              </w:rPr>
              <w:t>Reference list</w:t>
            </w:r>
            <w:r>
              <w:rPr>
                <w:noProof/>
                <w:webHidden/>
              </w:rPr>
              <w:tab/>
            </w:r>
            <w:r>
              <w:rPr>
                <w:noProof/>
                <w:webHidden/>
              </w:rPr>
              <w:fldChar w:fldCharType="begin"/>
            </w:r>
            <w:r>
              <w:rPr>
                <w:noProof/>
                <w:webHidden/>
              </w:rPr>
              <w:instrText xml:space="preserve"> PAGEREF _Toc535591672 \h </w:instrText>
            </w:r>
            <w:r>
              <w:rPr>
                <w:noProof/>
                <w:webHidden/>
              </w:rPr>
            </w:r>
            <w:r>
              <w:rPr>
                <w:noProof/>
                <w:webHidden/>
              </w:rPr>
              <w:fldChar w:fldCharType="separate"/>
            </w:r>
            <w:r>
              <w:rPr>
                <w:noProof/>
                <w:webHidden/>
              </w:rPr>
              <w:t>5</w:t>
            </w:r>
            <w:r>
              <w:rPr>
                <w:noProof/>
                <w:webHidden/>
              </w:rPr>
              <w:fldChar w:fldCharType="end"/>
            </w:r>
          </w:hyperlink>
        </w:p>
        <w:p w:rsidR="00D53956" w:rsidRDefault="00D53956">
          <w:r>
            <w:rPr>
              <w:b/>
              <w:bCs/>
              <w:noProof/>
            </w:rPr>
            <w:fldChar w:fldCharType="end"/>
          </w:r>
        </w:p>
      </w:sdtContent>
    </w:sdt>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D53956" w:rsidRDefault="00D53956"/>
    <w:p w:rsidR="0077156C" w:rsidRDefault="0077156C" w:rsidP="00D53956">
      <w:pPr>
        <w:pStyle w:val="Heading1"/>
        <w:rPr>
          <w:rFonts w:asciiTheme="minorHAnsi" w:eastAsiaTheme="minorHAnsi" w:hAnsiTheme="minorHAnsi" w:cstheme="minorBidi"/>
          <w:color w:val="auto"/>
          <w:sz w:val="22"/>
          <w:szCs w:val="22"/>
        </w:rPr>
      </w:pPr>
    </w:p>
    <w:p w:rsidR="0077156C" w:rsidRDefault="0077156C" w:rsidP="0077156C"/>
    <w:p w:rsidR="0077156C" w:rsidRPr="0077156C" w:rsidRDefault="0077156C" w:rsidP="0077156C"/>
    <w:p w:rsidR="00D53956" w:rsidRPr="0077156C" w:rsidRDefault="00D53956" w:rsidP="0077156C">
      <w:pPr>
        <w:pStyle w:val="Heading1"/>
        <w:rPr>
          <w:u w:val="single"/>
        </w:rPr>
      </w:pPr>
      <w:bookmarkStart w:id="2" w:name="_Toc535591669"/>
      <w:r w:rsidRPr="00D53956">
        <w:rPr>
          <w:u w:val="single"/>
        </w:rPr>
        <w:t>Introduction</w:t>
      </w:r>
      <w:bookmarkEnd w:id="2"/>
      <w:r w:rsidRPr="00D53956">
        <w:rPr>
          <w:u w:val="single"/>
        </w:rPr>
        <w:t xml:space="preserve"> </w:t>
      </w:r>
    </w:p>
    <w:p w:rsidR="00D53956" w:rsidRPr="00D53956" w:rsidRDefault="00470347" w:rsidP="00DF5349">
      <w:pPr>
        <w:spacing w:before="240" w:line="480" w:lineRule="auto"/>
      </w:pPr>
      <w:r>
        <w:t xml:space="preserve">Some </w:t>
      </w:r>
      <w:r w:rsidR="00DF5349">
        <w:t xml:space="preserve">of the </w:t>
      </w:r>
      <w:r>
        <w:t xml:space="preserve">benefits </w:t>
      </w:r>
      <w:r w:rsidR="00DF5349">
        <w:t>associated with</w:t>
      </w:r>
      <w:r>
        <w:t xml:space="preserve"> de</w:t>
      </w:r>
      <w:r w:rsidR="00DF5349">
        <w:t>veloping academic skills</w:t>
      </w:r>
      <w:r>
        <w:t xml:space="preserve"> would be</w:t>
      </w:r>
      <w:r w:rsidR="00DF5349">
        <w:t xml:space="preserve"> the ability to improve your ability to learn and to retain knowledge. Also you are able to complete your work to a higher, more professional standard and gives you more confidence within your work and ability. These academic </w:t>
      </w:r>
      <w:r w:rsidR="00DF5349">
        <w:lastRenderedPageBreak/>
        <w:t xml:space="preserve">skills not only come into play in the </w:t>
      </w:r>
      <w:r w:rsidR="00722376">
        <w:t xml:space="preserve">class room but can serve you through many aspects of life. By undertaking a degree you also develop vast amounts of knowledge and can expertise in a specific subject (Kent, 2017) </w:t>
      </w:r>
    </w:p>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Pr="00D53956" w:rsidRDefault="00D53956" w:rsidP="00D53956"/>
    <w:p w:rsidR="00D53956" w:rsidRDefault="00D53956" w:rsidP="00D53956"/>
    <w:p w:rsidR="00D53956" w:rsidRDefault="00D53956" w:rsidP="00D53956">
      <w:pPr>
        <w:tabs>
          <w:tab w:val="left" w:pos="1578"/>
        </w:tabs>
      </w:pPr>
      <w:r>
        <w:tab/>
      </w: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D53956" w:rsidRDefault="00D53956" w:rsidP="00D53956">
      <w:pPr>
        <w:tabs>
          <w:tab w:val="left" w:pos="1578"/>
        </w:tabs>
      </w:pPr>
    </w:p>
    <w:p w:rsidR="000A531E" w:rsidRDefault="000A531E" w:rsidP="00D53956">
      <w:pPr>
        <w:pStyle w:val="Heading1"/>
        <w:rPr>
          <w:rFonts w:asciiTheme="minorHAnsi" w:eastAsiaTheme="minorHAnsi" w:hAnsiTheme="minorHAnsi" w:cstheme="minorBidi"/>
          <w:color w:val="auto"/>
          <w:sz w:val="22"/>
          <w:szCs w:val="22"/>
        </w:rPr>
      </w:pPr>
    </w:p>
    <w:p w:rsidR="007643FA" w:rsidRPr="007643FA" w:rsidRDefault="007643FA" w:rsidP="007643FA"/>
    <w:p w:rsidR="00D53956" w:rsidRPr="00D53956" w:rsidRDefault="007643FA" w:rsidP="00D53956">
      <w:pPr>
        <w:pStyle w:val="Heading1"/>
        <w:rPr>
          <w:u w:val="single"/>
        </w:rPr>
      </w:pPr>
      <w:bookmarkStart w:id="3" w:name="_Toc535591670"/>
      <w:r>
        <w:rPr>
          <w:u w:val="single"/>
        </w:rPr>
        <w:t>Benefits of developing academic skills</w:t>
      </w:r>
      <w:bookmarkEnd w:id="3"/>
      <w:r>
        <w:rPr>
          <w:u w:val="single"/>
        </w:rPr>
        <w:t xml:space="preserve"> </w:t>
      </w:r>
      <w:r w:rsidR="00D53956" w:rsidRPr="00D53956">
        <w:rPr>
          <w:u w:val="single"/>
        </w:rPr>
        <w:t xml:space="preserve"> </w:t>
      </w:r>
    </w:p>
    <w:p w:rsidR="00024F89" w:rsidRDefault="00024F89" w:rsidP="00A03EBD">
      <w:pPr>
        <w:pStyle w:val="Heading2"/>
      </w:pPr>
      <w:r>
        <w:t xml:space="preserve"> </w:t>
      </w:r>
    </w:p>
    <w:p w:rsidR="00570875" w:rsidRDefault="00CD5B22" w:rsidP="00024F89">
      <w:pPr>
        <w:spacing w:line="480" w:lineRule="auto"/>
      </w:pPr>
      <w:r>
        <w:t xml:space="preserve">One key aspect for developing academic skills would be </w:t>
      </w:r>
      <w:r w:rsidR="001108D6">
        <w:t xml:space="preserve">further your </w:t>
      </w:r>
      <w:r w:rsidR="00024F89">
        <w:t xml:space="preserve">personal career prospects. </w:t>
      </w:r>
      <w:r w:rsidR="002E7ED9">
        <w:t xml:space="preserve">Firstly, </w:t>
      </w:r>
      <w:r w:rsidR="00A03EBD">
        <w:t>some jobs will not consider an</w:t>
      </w:r>
      <w:r w:rsidR="002E7ED9">
        <w:t xml:space="preserve"> application unles</w:t>
      </w:r>
      <w:r w:rsidR="00A03EBD">
        <w:t>s you have a degree or</w:t>
      </w:r>
      <w:r w:rsidR="002E7ED9">
        <w:t xml:space="preserve"> qualifications which</w:t>
      </w:r>
      <w:r w:rsidR="00005C3C">
        <w:t xml:space="preserve"> are of an equivalent standard. Without qualifications or certificates it is hard to prove your skills to someone who doesn’t know you. </w:t>
      </w:r>
      <w:r w:rsidR="002E7ED9">
        <w:t xml:space="preserve">This immediately </w:t>
      </w:r>
      <w:r w:rsidR="00A03EBD">
        <w:t>should prompt</w:t>
      </w:r>
      <w:r w:rsidR="002E7ED9">
        <w:t xml:space="preserve"> people to </w:t>
      </w:r>
      <w:r w:rsidR="00A03EBD">
        <w:t xml:space="preserve">want to </w:t>
      </w:r>
      <w:r w:rsidR="002E7ED9">
        <w:t xml:space="preserve">better </w:t>
      </w:r>
      <w:r w:rsidR="002E7ED9">
        <w:lastRenderedPageBreak/>
        <w:t>themselves to gain academic qualifications and skills as it gives them a lot more job opportunities</w:t>
      </w:r>
      <w:r w:rsidR="00A03EBD">
        <w:t xml:space="preserve"> and opens </w:t>
      </w:r>
      <w:r w:rsidR="00570875">
        <w:t xml:space="preserve">up </w:t>
      </w:r>
      <w:r w:rsidR="00A03EBD">
        <w:t>many more doors</w:t>
      </w:r>
      <w:r w:rsidR="00570875">
        <w:t>, which intern allows you to develop further and to a higher level</w:t>
      </w:r>
      <w:r w:rsidR="002E7ED9">
        <w:t xml:space="preserve">. </w:t>
      </w:r>
      <w:r w:rsidR="00570875">
        <w:t xml:space="preserve">(College for adult learning, 2014) If you go to a company with many academic skills and qualifications you will appear more appealing to them as you will be broadening the business knowledge.  </w:t>
      </w:r>
    </w:p>
    <w:p w:rsidR="002E7ED9" w:rsidRDefault="002E7ED9" w:rsidP="00024F89">
      <w:pPr>
        <w:spacing w:line="480" w:lineRule="auto"/>
      </w:pPr>
      <w:r>
        <w:t>Gaining skills through academic qualifications also shows that you are prepared to work</w:t>
      </w:r>
      <w:r w:rsidR="00570875">
        <w:t>, are passionate about a specific subject</w:t>
      </w:r>
      <w:r>
        <w:t xml:space="preserve"> and want</w:t>
      </w:r>
      <w:r w:rsidR="00570875">
        <w:t xml:space="preserve"> to learn more to broaden your knowledge</w:t>
      </w:r>
      <w:r>
        <w:t>.</w:t>
      </w:r>
      <w:r w:rsidR="00570875">
        <w:t xml:space="preserve"> </w:t>
      </w:r>
      <w:r>
        <w:t xml:space="preserve"> </w:t>
      </w:r>
      <w:r w:rsidR="00A03EBD">
        <w:t xml:space="preserve">The skills you learn through academic qualifications not only help you through your time of studying but they set you up for life. </w:t>
      </w:r>
      <w:r w:rsidR="00570875">
        <w:t xml:space="preserve">For example studying at degree level allows you to develop skills such as time management, problem solving, report writing and effective communication (Kent, 2017). All these skills will come in handing within the work place as they are fundamental skills which you will widely reply upon. </w:t>
      </w:r>
    </w:p>
    <w:p w:rsidR="00024F89" w:rsidRDefault="00024F89" w:rsidP="00024F89">
      <w:pPr>
        <w:spacing w:line="480" w:lineRule="auto"/>
      </w:pPr>
      <w:r>
        <w:t>Having a degree often enables you to earn more money than those who do not have a degree “</w:t>
      </w:r>
      <w:r w:rsidR="002E7ED9" w:rsidRPr="002E7ED9">
        <w:rPr>
          <w:rFonts w:cstheme="minorHAnsi"/>
          <w:color w:val="404040"/>
          <w:shd w:val="clear" w:color="auto" w:fill="FFFFFF"/>
        </w:rPr>
        <w:t>On average, if you're a woman you're likely to have higher lifetime earnings than women who don't go to the tune of about £250,000; £170,000 if you're a man."</w:t>
      </w:r>
      <w:r w:rsidRPr="002E7ED9">
        <w:rPr>
          <w:rFonts w:cstheme="minorHAnsi"/>
        </w:rPr>
        <w:t xml:space="preserve"> </w:t>
      </w:r>
      <w:r>
        <w:t xml:space="preserve">(BBC, </w:t>
      </w:r>
      <w:r w:rsidR="002E7ED9">
        <w:t xml:space="preserve">2017) </w:t>
      </w:r>
      <w:r w:rsidR="00570875">
        <w:t xml:space="preserve">Earning more money is always an appealing factor and does drive people to achieve as they want to be able to afford the finer things in life. </w:t>
      </w:r>
    </w:p>
    <w:p w:rsidR="00005C3C" w:rsidRDefault="00005C3C" w:rsidP="00024F89">
      <w:pPr>
        <w:spacing w:line="480" w:lineRule="auto"/>
      </w:pPr>
      <w:r>
        <w:t xml:space="preserve">However, on the flip side qualifications and skills are not everything and many people are very successful without them. Some famous people include David Beckham, will smith and Bill Gates. </w:t>
      </w:r>
    </w:p>
    <w:p w:rsidR="00D53956" w:rsidRPr="00D53956" w:rsidRDefault="00D53956" w:rsidP="00D53956"/>
    <w:p w:rsidR="00D53956" w:rsidRPr="00D53956" w:rsidRDefault="00D53956" w:rsidP="00D53956">
      <w:pPr>
        <w:pStyle w:val="Heading1"/>
        <w:rPr>
          <w:u w:val="single"/>
        </w:rPr>
      </w:pPr>
      <w:bookmarkStart w:id="4" w:name="_Toc535591671"/>
      <w:r w:rsidRPr="00D53956">
        <w:rPr>
          <w:u w:val="single"/>
        </w:rPr>
        <w:t>Conclusion</w:t>
      </w:r>
      <w:bookmarkEnd w:id="4"/>
      <w:r w:rsidRPr="00D53956">
        <w:rPr>
          <w:u w:val="single"/>
        </w:rPr>
        <w:t xml:space="preserve"> </w:t>
      </w:r>
    </w:p>
    <w:p w:rsidR="00D53956" w:rsidRDefault="00D53956" w:rsidP="00D53956">
      <w:pPr>
        <w:tabs>
          <w:tab w:val="left" w:pos="1325"/>
        </w:tabs>
      </w:pPr>
    </w:p>
    <w:p w:rsidR="00D02D63" w:rsidRDefault="00005C3C" w:rsidP="006A7FD4">
      <w:pPr>
        <w:tabs>
          <w:tab w:val="left" w:pos="1325"/>
        </w:tabs>
        <w:spacing w:line="480" w:lineRule="auto"/>
      </w:pPr>
      <w:r>
        <w:t xml:space="preserve">From my research it is apparent that academic skills </w:t>
      </w:r>
      <w:r w:rsidR="00D02D63">
        <w:t>work in your favour and you will always rely on them as they will be used In almost every aspect of your life not just your career, even if your job doesn’t require a degree or any qualifications you will still be faced with the same problems.</w:t>
      </w:r>
      <w:r w:rsidR="006A7FD4">
        <w:t xml:space="preserve"> Employers will always value academic skills and qualifications even if they say you don’t need them. </w:t>
      </w:r>
    </w:p>
    <w:p w:rsidR="00005C3C" w:rsidRDefault="00D02D63" w:rsidP="006A7FD4">
      <w:pPr>
        <w:tabs>
          <w:tab w:val="left" w:pos="1325"/>
        </w:tabs>
        <w:spacing w:line="480" w:lineRule="auto"/>
      </w:pPr>
      <w:r>
        <w:lastRenderedPageBreak/>
        <w:t>I conclude that it is completely personal and everyone is individual and views acad</w:t>
      </w:r>
      <w:r w:rsidR="00987650">
        <w:t xml:space="preserve">emic qualifications differently, and you can be perfectly successful without academic skills. </w:t>
      </w:r>
    </w:p>
    <w:p w:rsidR="00D53956" w:rsidRDefault="00D53956" w:rsidP="00D53956">
      <w:pPr>
        <w:tabs>
          <w:tab w:val="left" w:pos="1325"/>
        </w:tabs>
      </w:pPr>
    </w:p>
    <w:p w:rsidR="00D53956" w:rsidRDefault="00D53956" w:rsidP="00D53956">
      <w:pPr>
        <w:tabs>
          <w:tab w:val="left" w:pos="1325"/>
        </w:tabs>
      </w:pPr>
    </w:p>
    <w:p w:rsidR="00D53956" w:rsidRDefault="00D53956" w:rsidP="00D53956">
      <w:pPr>
        <w:tabs>
          <w:tab w:val="left" w:pos="1325"/>
        </w:tabs>
      </w:pPr>
    </w:p>
    <w:p w:rsidR="00D53956" w:rsidRDefault="00D53956" w:rsidP="00D53956">
      <w:pPr>
        <w:tabs>
          <w:tab w:val="left" w:pos="1325"/>
        </w:tabs>
      </w:pPr>
    </w:p>
    <w:p w:rsidR="000A531E" w:rsidRDefault="000A531E" w:rsidP="00D53956">
      <w:pPr>
        <w:tabs>
          <w:tab w:val="left" w:pos="1325"/>
        </w:tabs>
      </w:pPr>
    </w:p>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Pr="000A531E" w:rsidRDefault="000A531E" w:rsidP="000A531E"/>
    <w:p w:rsidR="000A531E" w:rsidRDefault="000A531E" w:rsidP="000A531E"/>
    <w:p w:rsidR="00D53956" w:rsidRDefault="000A531E" w:rsidP="000A531E">
      <w:pPr>
        <w:tabs>
          <w:tab w:val="left" w:pos="1302"/>
        </w:tabs>
      </w:pPr>
      <w:r>
        <w:tab/>
      </w:r>
    </w:p>
    <w:p w:rsidR="000A531E" w:rsidRDefault="000A531E" w:rsidP="000A531E"/>
    <w:p w:rsidR="000A531E" w:rsidRDefault="000A531E" w:rsidP="0077156C">
      <w:pPr>
        <w:pStyle w:val="Heading1"/>
        <w:rPr>
          <w:u w:val="single"/>
        </w:rPr>
      </w:pPr>
      <w:bookmarkStart w:id="5" w:name="_Toc535591672"/>
      <w:r w:rsidRPr="000A531E">
        <w:rPr>
          <w:u w:val="single"/>
        </w:rPr>
        <w:t>Reference list</w:t>
      </w:r>
      <w:bookmarkEnd w:id="5"/>
      <w:r w:rsidRPr="000A531E">
        <w:rPr>
          <w:u w:val="single"/>
        </w:rPr>
        <w:t xml:space="preserve"> </w:t>
      </w:r>
    </w:p>
    <w:p w:rsidR="0077156C" w:rsidRDefault="0077156C" w:rsidP="0077156C"/>
    <w:p w:rsidR="0077156C" w:rsidRDefault="0077156C" w:rsidP="0077156C">
      <w:r>
        <w:t xml:space="preserve">Kent (2017) </w:t>
      </w:r>
      <w:r w:rsidRPr="0091353A">
        <w:rPr>
          <w:i/>
        </w:rPr>
        <w:t>Benefits of earning a degree</w:t>
      </w:r>
      <w:r>
        <w:t xml:space="preserve">. [Online] </w:t>
      </w:r>
      <w:hyperlink r:id="rId10" w:history="1">
        <w:r w:rsidRPr="0072115A">
          <w:rPr>
            <w:rStyle w:val="Hyperlink"/>
          </w:rPr>
          <w:t>https://www.kent.ac.uk/parents/choosing/index.html</w:t>
        </w:r>
      </w:hyperlink>
      <w:r>
        <w:t xml:space="preserve"> (Accessed 17th December 2018) </w:t>
      </w:r>
    </w:p>
    <w:p w:rsidR="0077156C" w:rsidRDefault="0077156C" w:rsidP="0077156C"/>
    <w:p w:rsidR="0077156C" w:rsidRDefault="0077156C" w:rsidP="0077156C">
      <w:r>
        <w:t xml:space="preserve">BBC (2017) </w:t>
      </w:r>
      <w:proofErr w:type="gramStart"/>
      <w:r w:rsidRPr="00AC660F">
        <w:rPr>
          <w:i/>
        </w:rPr>
        <w:t>What</w:t>
      </w:r>
      <w:proofErr w:type="gramEnd"/>
      <w:r w:rsidRPr="00AC660F">
        <w:rPr>
          <w:i/>
        </w:rPr>
        <w:t xml:space="preserve"> difference does a degree make?</w:t>
      </w:r>
      <w:r>
        <w:t xml:space="preserve"> [Online]   </w:t>
      </w:r>
      <w:hyperlink r:id="rId11" w:history="1">
        <w:r w:rsidRPr="0072115A">
          <w:rPr>
            <w:rStyle w:val="Hyperlink"/>
          </w:rPr>
          <w:t>https://www.bbc.co.uk/news/uk-politics-40965479</w:t>
        </w:r>
      </w:hyperlink>
      <w:r>
        <w:t xml:space="preserve"> (Accessed 17th December 2018)</w:t>
      </w:r>
    </w:p>
    <w:p w:rsidR="0077156C" w:rsidRDefault="0077156C" w:rsidP="0077156C"/>
    <w:p w:rsidR="0077156C" w:rsidRPr="009F0C8B" w:rsidRDefault="0077156C" w:rsidP="0077156C">
      <w:r>
        <w:lastRenderedPageBreak/>
        <w:t xml:space="preserve">College of adult learning (2014) </w:t>
      </w:r>
      <w:r w:rsidRPr="008E1CA5">
        <w:rPr>
          <w:i/>
        </w:rPr>
        <w:t>5 benefits of getting a qualification</w:t>
      </w:r>
      <w:r>
        <w:t xml:space="preserve">. [Online] </w:t>
      </w:r>
      <w:hyperlink r:id="rId12" w:history="1">
        <w:r w:rsidRPr="0072115A">
          <w:rPr>
            <w:rStyle w:val="Hyperlink"/>
          </w:rPr>
          <w:t>https://collegeforadultlearning.edu.au/benefits-of-getting-a-qualification/</w:t>
        </w:r>
      </w:hyperlink>
      <w:r>
        <w:t xml:space="preserve"> (Accessed 17</w:t>
      </w:r>
      <w:r w:rsidRPr="008E1CA5">
        <w:rPr>
          <w:vertAlign w:val="superscript"/>
        </w:rPr>
        <w:t>th</w:t>
      </w:r>
      <w:r>
        <w:t xml:space="preserve"> December 2018) </w:t>
      </w:r>
    </w:p>
    <w:p w:rsidR="0077156C" w:rsidRPr="0077156C" w:rsidRDefault="0077156C" w:rsidP="0077156C"/>
    <w:sectPr w:rsidR="0077156C" w:rsidRPr="0077156C" w:rsidSect="001E4A1F">
      <w:headerReference w:type="default" r:id="rId13"/>
      <w:footerReference w:type="default" r:id="rId14"/>
      <w:head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6D46" w:rsidRDefault="00C46D46" w:rsidP="001E4A1F">
      <w:pPr>
        <w:spacing w:after="0" w:line="240" w:lineRule="auto"/>
      </w:pPr>
      <w:r>
        <w:separator/>
      </w:r>
    </w:p>
  </w:endnote>
  <w:endnote w:type="continuationSeparator" w:id="0">
    <w:p w:rsidR="00C46D46" w:rsidRDefault="00C46D46" w:rsidP="001E4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7671336"/>
      <w:docPartObj>
        <w:docPartGallery w:val="Page Numbers (Bottom of Page)"/>
        <w:docPartUnique/>
      </w:docPartObj>
    </w:sdtPr>
    <w:sdtEndPr>
      <w:rPr>
        <w:noProof/>
      </w:rPr>
    </w:sdtEndPr>
    <w:sdtContent>
      <w:p w:rsidR="001E4A1F" w:rsidRDefault="001E4A1F">
        <w:pPr>
          <w:pStyle w:val="Footer"/>
          <w:jc w:val="center"/>
        </w:pPr>
        <w:r>
          <w:fldChar w:fldCharType="begin"/>
        </w:r>
        <w:r>
          <w:instrText xml:space="preserve"> PAGE   \* MERGEFORMAT </w:instrText>
        </w:r>
        <w:r>
          <w:fldChar w:fldCharType="separate"/>
        </w:r>
        <w:r w:rsidR="00550484">
          <w:rPr>
            <w:noProof/>
          </w:rPr>
          <w:t>2</w:t>
        </w:r>
        <w:r>
          <w:rPr>
            <w:noProof/>
          </w:rPr>
          <w:fldChar w:fldCharType="end"/>
        </w:r>
      </w:p>
    </w:sdtContent>
  </w:sdt>
  <w:p w:rsidR="001E4A1F" w:rsidRDefault="001E4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6D46" w:rsidRDefault="00C46D46" w:rsidP="001E4A1F">
      <w:pPr>
        <w:spacing w:after="0" w:line="240" w:lineRule="auto"/>
      </w:pPr>
      <w:r>
        <w:separator/>
      </w:r>
    </w:p>
  </w:footnote>
  <w:footnote w:type="continuationSeparator" w:id="0">
    <w:p w:rsidR="00C46D46" w:rsidRDefault="00C46D46" w:rsidP="001E4A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4A1F" w:rsidRDefault="001E4A1F">
    <w:pPr>
      <w:pStyle w:val="Header"/>
    </w:pPr>
    <w:r>
      <w:t>Abi Price 1707799</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4A1F" w:rsidRDefault="001E4A1F">
    <w:pPr>
      <w:pStyle w:val="Header"/>
    </w:pPr>
    <w:r>
      <w:t>Abi Price 1707799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4A1F"/>
    <w:rsid w:val="00005C3C"/>
    <w:rsid w:val="00024F89"/>
    <w:rsid w:val="000A531E"/>
    <w:rsid w:val="000F7111"/>
    <w:rsid w:val="001108D6"/>
    <w:rsid w:val="001E2B37"/>
    <w:rsid w:val="001E4A1F"/>
    <w:rsid w:val="001F653F"/>
    <w:rsid w:val="002E7ED9"/>
    <w:rsid w:val="003062D4"/>
    <w:rsid w:val="00401A82"/>
    <w:rsid w:val="00422984"/>
    <w:rsid w:val="00470347"/>
    <w:rsid w:val="00550484"/>
    <w:rsid w:val="00570875"/>
    <w:rsid w:val="00644181"/>
    <w:rsid w:val="006A4259"/>
    <w:rsid w:val="006A7FD4"/>
    <w:rsid w:val="00722376"/>
    <w:rsid w:val="00752A48"/>
    <w:rsid w:val="007643FA"/>
    <w:rsid w:val="0076741A"/>
    <w:rsid w:val="0077156C"/>
    <w:rsid w:val="008A6287"/>
    <w:rsid w:val="009257C7"/>
    <w:rsid w:val="0096759B"/>
    <w:rsid w:val="00987650"/>
    <w:rsid w:val="00A03EBD"/>
    <w:rsid w:val="00BF6609"/>
    <w:rsid w:val="00C46D46"/>
    <w:rsid w:val="00CA2498"/>
    <w:rsid w:val="00CD5B22"/>
    <w:rsid w:val="00CF7FD4"/>
    <w:rsid w:val="00D02D63"/>
    <w:rsid w:val="00D53956"/>
    <w:rsid w:val="00D70C75"/>
    <w:rsid w:val="00DE4AFF"/>
    <w:rsid w:val="00DF5349"/>
    <w:rsid w:val="00E66FC2"/>
    <w:rsid w:val="00F32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832A2E-B807-4EBD-BC8C-D386BABB3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539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539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539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A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A1F"/>
    <w:rPr>
      <w:rFonts w:eastAsiaTheme="minorEastAsia"/>
      <w:lang w:val="en-US"/>
    </w:rPr>
  </w:style>
  <w:style w:type="paragraph" w:styleId="Header">
    <w:name w:val="header"/>
    <w:basedOn w:val="Normal"/>
    <w:link w:val="HeaderChar"/>
    <w:uiPriority w:val="99"/>
    <w:unhideWhenUsed/>
    <w:rsid w:val="001E4A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A1F"/>
  </w:style>
  <w:style w:type="paragraph" w:styleId="Footer">
    <w:name w:val="footer"/>
    <w:basedOn w:val="Normal"/>
    <w:link w:val="FooterChar"/>
    <w:uiPriority w:val="99"/>
    <w:unhideWhenUsed/>
    <w:rsid w:val="001E4A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A1F"/>
  </w:style>
  <w:style w:type="character" w:customStyle="1" w:styleId="Heading1Char">
    <w:name w:val="Heading 1 Char"/>
    <w:basedOn w:val="DefaultParagraphFont"/>
    <w:link w:val="Heading1"/>
    <w:uiPriority w:val="9"/>
    <w:rsid w:val="00D5395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53956"/>
    <w:pPr>
      <w:outlineLvl w:val="9"/>
    </w:pPr>
    <w:rPr>
      <w:lang w:val="en-US"/>
    </w:rPr>
  </w:style>
  <w:style w:type="paragraph" w:styleId="TOC1">
    <w:name w:val="toc 1"/>
    <w:basedOn w:val="Normal"/>
    <w:next w:val="Normal"/>
    <w:autoRedefine/>
    <w:uiPriority w:val="39"/>
    <w:unhideWhenUsed/>
    <w:rsid w:val="00D53956"/>
    <w:pPr>
      <w:spacing w:after="100"/>
    </w:pPr>
  </w:style>
  <w:style w:type="character" w:styleId="Hyperlink">
    <w:name w:val="Hyperlink"/>
    <w:basedOn w:val="DefaultParagraphFont"/>
    <w:uiPriority w:val="99"/>
    <w:unhideWhenUsed/>
    <w:rsid w:val="00D53956"/>
    <w:rPr>
      <w:color w:val="0563C1" w:themeColor="hyperlink"/>
      <w:u w:val="single"/>
    </w:rPr>
  </w:style>
  <w:style w:type="character" w:customStyle="1" w:styleId="Heading2Char">
    <w:name w:val="Heading 2 Char"/>
    <w:basedOn w:val="DefaultParagraphFont"/>
    <w:link w:val="Heading2"/>
    <w:uiPriority w:val="9"/>
    <w:rsid w:val="00D5395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53956"/>
    <w:pPr>
      <w:spacing w:after="100"/>
      <w:ind w:left="220"/>
    </w:pPr>
  </w:style>
  <w:style w:type="character" w:customStyle="1" w:styleId="Heading3Char">
    <w:name w:val="Heading 3 Char"/>
    <w:basedOn w:val="DefaultParagraphFont"/>
    <w:link w:val="Heading3"/>
    <w:uiPriority w:val="9"/>
    <w:rsid w:val="00D5395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A531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llegeforadultlearning.edu.au/benefits-of-getting-a-qualification/"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politics-40965479"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kent.ac.uk/parents/choosing/index.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BFB2C5C35B34465801BF4A58EF0E7AE"/>
        <w:category>
          <w:name w:val="General"/>
          <w:gallery w:val="placeholder"/>
        </w:category>
        <w:types>
          <w:type w:val="bbPlcHdr"/>
        </w:types>
        <w:behaviors>
          <w:behavior w:val="content"/>
        </w:behaviors>
        <w:guid w:val="{D0393805-12C2-462F-98F3-3F5333AA99C3}"/>
      </w:docPartPr>
      <w:docPartBody>
        <w:p w:rsidR="00843A5B" w:rsidRDefault="00BA3D59" w:rsidP="00BA3D59">
          <w:pPr>
            <w:pStyle w:val="6BFB2C5C35B34465801BF4A58EF0E7AE"/>
          </w:pPr>
          <w:r>
            <w:rPr>
              <w:rFonts w:asciiTheme="majorHAnsi" w:eastAsiaTheme="majorEastAsia" w:hAnsiTheme="majorHAnsi" w:cstheme="majorBidi"/>
              <w:caps/>
              <w:color w:val="5B9BD5" w:themeColor="accent1"/>
              <w:sz w:val="80"/>
              <w:szCs w:val="80"/>
            </w:rPr>
            <w:t>[Document title]</w:t>
          </w:r>
        </w:p>
      </w:docPartBody>
    </w:docPart>
    <w:docPart>
      <w:docPartPr>
        <w:name w:val="E8071EDC70E3407B834CFD2547A4A69A"/>
        <w:category>
          <w:name w:val="General"/>
          <w:gallery w:val="placeholder"/>
        </w:category>
        <w:types>
          <w:type w:val="bbPlcHdr"/>
        </w:types>
        <w:behaviors>
          <w:behavior w:val="content"/>
        </w:behaviors>
        <w:guid w:val="{2F3F5101-A9BD-4B68-AB6A-CD9A1B744574}"/>
      </w:docPartPr>
      <w:docPartBody>
        <w:p w:rsidR="00843A5B" w:rsidRDefault="00BA3D59" w:rsidP="00BA3D59">
          <w:pPr>
            <w:pStyle w:val="E8071EDC70E3407B834CFD2547A4A69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D59"/>
    <w:rsid w:val="00555C65"/>
    <w:rsid w:val="00843A5B"/>
    <w:rsid w:val="00A547F2"/>
    <w:rsid w:val="00A8512A"/>
    <w:rsid w:val="00BA3D59"/>
    <w:rsid w:val="00C50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FB2C5C35B34465801BF4A58EF0E7AE">
    <w:name w:val="6BFB2C5C35B34465801BF4A58EF0E7AE"/>
    <w:rsid w:val="00BA3D59"/>
  </w:style>
  <w:style w:type="paragraph" w:customStyle="1" w:styleId="E8071EDC70E3407B834CFD2547A4A69A">
    <w:name w:val="E8071EDC70E3407B834CFD2547A4A69A"/>
    <w:rsid w:val="00BA3D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2019-12-17T00:00:00</PublishDate>
  <Abstract/>
  <CompanyAddress>BEng Mechanical and Manufacturing Engineering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28E9AF-970F-49FF-A358-B2BE95BBB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7</Pages>
  <Words>743</Words>
  <Characters>4236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discuss the benefits of developing academic skills irrespective of degree disciplin</vt:lpstr>
    </vt:vector>
  </TitlesOfParts>
  <Company>Abi Price 1707799</Company>
  <LinksUpToDate>false</LinksUpToDate>
  <CharactersWithSpaces>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benefits of developing academic skills irrespective of degree disciplin</dc:title>
  <dc:subject>(MAX02063) Engineering Application and study skills</dc:subject>
  <dc:creator>Abigail Price (1707799)</dc:creator>
  <cp:keywords/>
  <dc:description/>
  <cp:lastModifiedBy>Abigail Price (1707799)</cp:lastModifiedBy>
  <cp:revision>7</cp:revision>
  <dcterms:created xsi:type="dcterms:W3CDTF">2019-01-17T13:40:00Z</dcterms:created>
  <dcterms:modified xsi:type="dcterms:W3CDTF">2019-01-18T16:19:00Z</dcterms:modified>
</cp:coreProperties>
</file>