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D60C7E" w14:textId="55B97A9F" w:rsidR="00887EDA" w:rsidRPr="00A500D5" w:rsidRDefault="00B106F9" w:rsidP="00A500D5">
      <w:pPr>
        <w:jc w:val="center"/>
        <w:rPr>
          <w:b/>
          <w:bCs/>
          <w:sz w:val="32"/>
          <w:szCs w:val="32"/>
          <w:u w:val="single"/>
        </w:rPr>
      </w:pPr>
      <w:r w:rsidRPr="00A500D5">
        <w:rPr>
          <w:b/>
          <w:bCs/>
          <w:sz w:val="32"/>
          <w:szCs w:val="32"/>
          <w:u w:val="single"/>
        </w:rPr>
        <w:t>Review of Literature</w:t>
      </w:r>
    </w:p>
    <w:p w14:paraId="47A20CDD" w14:textId="0B84A529" w:rsidR="00E55C08" w:rsidRPr="002719BB" w:rsidRDefault="001551BE">
      <w:pPr>
        <w:rPr>
          <w:rFonts w:cstheme="minorHAnsi"/>
        </w:rPr>
      </w:pPr>
      <w:r w:rsidRPr="002719BB">
        <w:rPr>
          <w:rFonts w:cstheme="minorHAnsi"/>
          <w:b/>
          <w:bCs/>
        </w:rPr>
        <w:t>History of ANPR</w:t>
      </w:r>
    </w:p>
    <w:p w14:paraId="5AE0851D" w14:textId="1A99E620" w:rsidR="001551BE" w:rsidRPr="002719BB" w:rsidRDefault="00B106F9">
      <w:pPr>
        <w:rPr>
          <w:rFonts w:cstheme="minorHAnsi"/>
        </w:rPr>
      </w:pPr>
      <w:r w:rsidRPr="002719BB">
        <w:rPr>
          <w:rFonts w:cstheme="minorHAnsi"/>
        </w:rPr>
        <w:t>ANPR is an acronym which stands for Automatic Number Plate Recognition. The technology was invented and developed in 1976 by the Police Scientific Development Branch</w:t>
      </w:r>
      <w:r w:rsidR="001551BE" w:rsidRPr="002719BB">
        <w:rPr>
          <w:rFonts w:cstheme="minorHAnsi"/>
        </w:rPr>
        <w:t xml:space="preserve"> </w:t>
      </w:r>
      <w:r w:rsidR="00A500D5" w:rsidRPr="002719BB">
        <w:rPr>
          <w:rFonts w:cstheme="minorHAnsi"/>
        </w:rPr>
        <w:t xml:space="preserve">to </w:t>
      </w:r>
      <w:r w:rsidR="001551BE" w:rsidRPr="002719BB">
        <w:rPr>
          <w:rFonts w:cstheme="minorHAnsi"/>
        </w:rPr>
        <w:t>monitor traffic on busy roads</w:t>
      </w:r>
      <w:r w:rsidRPr="002719BB">
        <w:rPr>
          <w:rFonts w:cstheme="minorHAnsi"/>
        </w:rPr>
        <w:t>. The</w:t>
      </w:r>
      <w:r w:rsidR="001551BE" w:rsidRPr="002719BB">
        <w:rPr>
          <w:rFonts w:cstheme="minorHAnsi"/>
        </w:rPr>
        <w:t xml:space="preserve"> ANPR</w:t>
      </w:r>
      <w:r w:rsidRPr="002719BB">
        <w:rPr>
          <w:rFonts w:cstheme="minorHAnsi"/>
        </w:rPr>
        <w:t xml:space="preserve"> technology works by capturing an</w:t>
      </w:r>
      <w:r w:rsidR="00E55C08" w:rsidRPr="002719BB">
        <w:rPr>
          <w:rFonts w:cstheme="minorHAnsi"/>
        </w:rPr>
        <w:t xml:space="preserve"> infrared</w:t>
      </w:r>
      <w:r w:rsidRPr="002719BB">
        <w:rPr>
          <w:rFonts w:cstheme="minorHAnsi"/>
        </w:rPr>
        <w:t xml:space="preserve"> image of a licen</w:t>
      </w:r>
      <w:r w:rsidR="00094B90" w:rsidRPr="002719BB">
        <w:rPr>
          <w:rFonts w:cstheme="minorHAnsi"/>
        </w:rPr>
        <w:t>c</w:t>
      </w:r>
      <w:r w:rsidRPr="002719BB">
        <w:rPr>
          <w:rFonts w:cstheme="minorHAnsi"/>
        </w:rPr>
        <w:t xml:space="preserve">e plate before converting it into machine coded text and cross referencing it with </w:t>
      </w:r>
      <w:r w:rsidR="00E55C08" w:rsidRPr="002719BB">
        <w:rPr>
          <w:rFonts w:cstheme="minorHAnsi"/>
        </w:rPr>
        <w:t>the</w:t>
      </w:r>
      <w:r w:rsidRPr="002719BB">
        <w:rPr>
          <w:rFonts w:cstheme="minorHAnsi"/>
        </w:rPr>
        <w:t xml:space="preserve"> relevant database. </w:t>
      </w:r>
      <w:r w:rsidR="00094B90" w:rsidRPr="002719BB">
        <w:rPr>
          <w:rFonts w:cstheme="minorHAnsi"/>
        </w:rPr>
        <w:t>E.g.,</w:t>
      </w:r>
      <w:r w:rsidR="00C10400" w:rsidRPr="002719BB">
        <w:rPr>
          <w:rFonts w:cstheme="minorHAnsi"/>
        </w:rPr>
        <w:t xml:space="preserve"> Police National Computer. (</w:t>
      </w:r>
      <w:r w:rsidR="0075029F" w:rsidRPr="002719BB">
        <w:rPr>
          <w:rFonts w:cstheme="minorHAnsi"/>
        </w:rPr>
        <w:t>Mason, 2017</w:t>
      </w:r>
      <w:r w:rsidR="00C10400" w:rsidRPr="002719BB">
        <w:rPr>
          <w:rFonts w:cstheme="minorHAnsi"/>
        </w:rPr>
        <w:t xml:space="preserve">) </w:t>
      </w:r>
    </w:p>
    <w:p w14:paraId="10F41A66" w14:textId="60FD42D1" w:rsidR="001551BE" w:rsidRPr="002719BB" w:rsidRDefault="001551BE">
      <w:pPr>
        <w:rPr>
          <w:rFonts w:cstheme="minorHAnsi"/>
        </w:rPr>
      </w:pPr>
      <w:r w:rsidRPr="002719BB">
        <w:rPr>
          <w:rFonts w:cstheme="minorHAnsi"/>
        </w:rPr>
        <w:t xml:space="preserve">An example of how the </w:t>
      </w:r>
      <w:r w:rsidR="00A500D5" w:rsidRPr="002719BB">
        <w:rPr>
          <w:rFonts w:cstheme="minorHAnsi"/>
        </w:rPr>
        <w:t xml:space="preserve">ANPR </w:t>
      </w:r>
      <w:r w:rsidRPr="002719BB">
        <w:rPr>
          <w:rFonts w:cstheme="minorHAnsi"/>
        </w:rPr>
        <w:t xml:space="preserve">technology </w:t>
      </w:r>
      <w:proofErr w:type="gramStart"/>
      <w:r w:rsidRPr="002719BB">
        <w:rPr>
          <w:rFonts w:cstheme="minorHAnsi"/>
        </w:rPr>
        <w:t>works;</w:t>
      </w:r>
      <w:proofErr w:type="gramEnd"/>
    </w:p>
    <w:p w14:paraId="444A28C1" w14:textId="52E49006" w:rsidR="001551BE" w:rsidRPr="002719BB" w:rsidRDefault="001551BE" w:rsidP="00094B90">
      <w:pPr>
        <w:pStyle w:val="ListParagraph"/>
        <w:numPr>
          <w:ilvl w:val="0"/>
          <w:numId w:val="1"/>
        </w:numPr>
        <w:rPr>
          <w:rFonts w:cstheme="minorHAnsi"/>
        </w:rPr>
      </w:pPr>
      <w:r w:rsidRPr="002719BB">
        <w:rPr>
          <w:rFonts w:cstheme="minorHAnsi"/>
        </w:rPr>
        <w:t xml:space="preserve">Vehicle 1, Vehicle </w:t>
      </w:r>
      <w:r w:rsidR="0024513C" w:rsidRPr="002719BB">
        <w:rPr>
          <w:rFonts w:cstheme="minorHAnsi"/>
        </w:rPr>
        <w:t>2,</w:t>
      </w:r>
      <w:r w:rsidR="00094B90" w:rsidRPr="002719BB">
        <w:rPr>
          <w:rFonts w:cstheme="minorHAnsi"/>
        </w:rPr>
        <w:t xml:space="preserve"> and </w:t>
      </w:r>
      <w:r w:rsidRPr="002719BB">
        <w:rPr>
          <w:rFonts w:cstheme="minorHAnsi"/>
        </w:rPr>
        <w:t>Vehicle 3 are traveling on the M25 Northbound.</w:t>
      </w:r>
    </w:p>
    <w:p w14:paraId="60D13406" w14:textId="77777777" w:rsidR="001551BE" w:rsidRPr="002719BB" w:rsidRDefault="001551BE" w:rsidP="001551BE">
      <w:pPr>
        <w:pStyle w:val="ListParagraph"/>
        <w:numPr>
          <w:ilvl w:val="0"/>
          <w:numId w:val="1"/>
        </w:numPr>
        <w:rPr>
          <w:rFonts w:cstheme="minorHAnsi"/>
        </w:rPr>
      </w:pPr>
      <w:r w:rsidRPr="002719BB">
        <w:rPr>
          <w:rFonts w:cstheme="minorHAnsi"/>
        </w:rPr>
        <w:t xml:space="preserve">Vehicle 2 has been reported stolen from the London area and therefore marked as stolen on PNC (Police National Computer). </w:t>
      </w:r>
    </w:p>
    <w:p w14:paraId="72FE1F38" w14:textId="6EF944DC" w:rsidR="001551BE" w:rsidRPr="002719BB" w:rsidRDefault="001551BE" w:rsidP="001551BE">
      <w:pPr>
        <w:pStyle w:val="ListParagraph"/>
        <w:numPr>
          <w:ilvl w:val="0"/>
          <w:numId w:val="1"/>
        </w:numPr>
        <w:rPr>
          <w:rFonts w:cstheme="minorHAnsi"/>
        </w:rPr>
      </w:pPr>
      <w:r w:rsidRPr="002719BB">
        <w:rPr>
          <w:rFonts w:cstheme="minorHAnsi"/>
        </w:rPr>
        <w:t>All three vehicles have passed a roadside ANPR camera located at Junction 15.</w:t>
      </w:r>
    </w:p>
    <w:p w14:paraId="1202D0A3" w14:textId="555AF1FC" w:rsidR="00B106F9" w:rsidRPr="002719BB" w:rsidRDefault="001551BE" w:rsidP="001551BE">
      <w:pPr>
        <w:pStyle w:val="ListParagraph"/>
        <w:numPr>
          <w:ilvl w:val="0"/>
          <w:numId w:val="1"/>
        </w:numPr>
        <w:rPr>
          <w:rFonts w:cstheme="minorHAnsi"/>
        </w:rPr>
      </w:pPr>
      <w:r w:rsidRPr="002719BB">
        <w:rPr>
          <w:rFonts w:cstheme="minorHAnsi"/>
        </w:rPr>
        <w:t xml:space="preserve">The registrations of all three vehicles </w:t>
      </w:r>
      <w:r w:rsidR="00C10400" w:rsidRPr="002719BB">
        <w:rPr>
          <w:rFonts w:cstheme="minorHAnsi"/>
        </w:rPr>
        <w:t>have been</w:t>
      </w:r>
      <w:r w:rsidRPr="002719BB">
        <w:rPr>
          <w:rFonts w:cstheme="minorHAnsi"/>
        </w:rPr>
        <w:t xml:space="preserve"> captured by the camera and cross referenced </w:t>
      </w:r>
      <w:r w:rsidR="00C10400" w:rsidRPr="002719BB">
        <w:rPr>
          <w:rFonts w:cstheme="minorHAnsi"/>
        </w:rPr>
        <w:t xml:space="preserve">on </w:t>
      </w:r>
      <w:r w:rsidRPr="002719BB">
        <w:rPr>
          <w:rFonts w:cstheme="minorHAnsi"/>
        </w:rPr>
        <w:t>PNC</w:t>
      </w:r>
      <w:r w:rsidR="00A500D5" w:rsidRPr="002719BB">
        <w:rPr>
          <w:rFonts w:cstheme="minorHAnsi"/>
        </w:rPr>
        <w:t xml:space="preserve"> within seconds</w:t>
      </w:r>
      <w:r w:rsidRPr="002719BB">
        <w:rPr>
          <w:rFonts w:cstheme="minorHAnsi"/>
        </w:rPr>
        <w:t>.</w:t>
      </w:r>
    </w:p>
    <w:p w14:paraId="15C8F5B4" w14:textId="1D02334E" w:rsidR="001551BE" w:rsidRPr="002719BB" w:rsidRDefault="001551BE" w:rsidP="001551BE">
      <w:pPr>
        <w:pStyle w:val="ListParagraph"/>
        <w:numPr>
          <w:ilvl w:val="0"/>
          <w:numId w:val="1"/>
        </w:numPr>
        <w:rPr>
          <w:rFonts w:cstheme="minorHAnsi"/>
        </w:rPr>
      </w:pPr>
      <w:r w:rsidRPr="002719BB">
        <w:rPr>
          <w:rFonts w:cstheme="minorHAnsi"/>
        </w:rPr>
        <w:t>Vehicle 2 has</w:t>
      </w:r>
      <w:r w:rsidR="00C10400" w:rsidRPr="002719BB">
        <w:rPr>
          <w:rFonts w:cstheme="minorHAnsi"/>
        </w:rPr>
        <w:t xml:space="preserve"> shown up as stolen and therefore</w:t>
      </w:r>
      <w:r w:rsidRPr="002719BB">
        <w:rPr>
          <w:rFonts w:cstheme="minorHAnsi"/>
        </w:rPr>
        <w:t xml:space="preserve"> notified the covering police force (Metropolitan Police) that the</w:t>
      </w:r>
      <w:r w:rsidR="00094B90" w:rsidRPr="002719BB">
        <w:rPr>
          <w:rFonts w:cstheme="minorHAnsi"/>
        </w:rPr>
        <w:t xml:space="preserve"> stolen</w:t>
      </w:r>
      <w:r w:rsidRPr="002719BB">
        <w:rPr>
          <w:rFonts w:cstheme="minorHAnsi"/>
        </w:rPr>
        <w:t xml:space="preserve"> vehicle is heading northbound on the M25. </w:t>
      </w:r>
    </w:p>
    <w:p w14:paraId="1D27D8C4" w14:textId="539884CE" w:rsidR="001551BE" w:rsidRPr="002719BB" w:rsidRDefault="001551BE" w:rsidP="001551BE">
      <w:pPr>
        <w:pStyle w:val="ListParagraph"/>
        <w:numPr>
          <w:ilvl w:val="0"/>
          <w:numId w:val="1"/>
        </w:numPr>
        <w:rPr>
          <w:rFonts w:cstheme="minorHAnsi"/>
        </w:rPr>
      </w:pPr>
      <w:r w:rsidRPr="002719BB">
        <w:rPr>
          <w:rFonts w:cstheme="minorHAnsi"/>
        </w:rPr>
        <w:t>Metropolitan Police dispatch Roads Policing Unit to intercept the vehicle</w:t>
      </w:r>
      <w:r w:rsidR="00094B90" w:rsidRPr="002719BB">
        <w:rPr>
          <w:rFonts w:cstheme="minorHAnsi"/>
        </w:rPr>
        <w:t xml:space="preserve"> at the next junction</w:t>
      </w:r>
      <w:r w:rsidRPr="002719BB">
        <w:rPr>
          <w:rFonts w:cstheme="minorHAnsi"/>
        </w:rPr>
        <w:t xml:space="preserve">. </w:t>
      </w:r>
    </w:p>
    <w:p w14:paraId="51719359" w14:textId="7876FA3E" w:rsidR="00C10400" w:rsidRPr="002719BB" w:rsidRDefault="00C10400" w:rsidP="00A500D5">
      <w:pPr>
        <w:jc w:val="right"/>
        <w:rPr>
          <w:rFonts w:cstheme="minorHAnsi"/>
        </w:rPr>
      </w:pPr>
      <w:r w:rsidRPr="002719BB">
        <w:rPr>
          <w:rFonts w:cstheme="minorHAnsi"/>
        </w:rPr>
        <w:t>(</w:t>
      </w:r>
      <w:r w:rsidR="0075029F" w:rsidRPr="002719BB">
        <w:rPr>
          <w:rFonts w:cstheme="minorHAnsi"/>
        </w:rPr>
        <w:t>Topping, 2022</w:t>
      </w:r>
      <w:r w:rsidRPr="002719BB">
        <w:rPr>
          <w:rFonts w:cstheme="minorHAnsi"/>
        </w:rPr>
        <w:t>)</w:t>
      </w:r>
    </w:p>
    <w:p w14:paraId="557389C0" w14:textId="01D1E0F1" w:rsidR="00E55C08" w:rsidRPr="002719BB" w:rsidRDefault="00E55C08">
      <w:pPr>
        <w:rPr>
          <w:rFonts w:cstheme="minorHAnsi"/>
        </w:rPr>
      </w:pPr>
      <w:r w:rsidRPr="002719BB">
        <w:rPr>
          <w:rFonts w:cstheme="minorHAnsi"/>
        </w:rPr>
        <w:t>Police forces</w:t>
      </w:r>
      <w:r w:rsidR="00141F08" w:rsidRPr="002719BB">
        <w:rPr>
          <w:rFonts w:cstheme="minorHAnsi"/>
        </w:rPr>
        <w:t xml:space="preserve"> in the UK</w:t>
      </w:r>
      <w:r w:rsidRPr="002719BB">
        <w:rPr>
          <w:rFonts w:cstheme="minorHAnsi"/>
        </w:rPr>
        <w:t xml:space="preserve"> have been actively using ANPR to detect crime since the 1980’s</w:t>
      </w:r>
      <w:r w:rsidR="001551BE" w:rsidRPr="002719BB">
        <w:rPr>
          <w:rFonts w:cstheme="minorHAnsi"/>
        </w:rPr>
        <w:t xml:space="preserve"> to which the 1</w:t>
      </w:r>
      <w:r w:rsidR="001551BE" w:rsidRPr="002719BB">
        <w:rPr>
          <w:rFonts w:cstheme="minorHAnsi"/>
          <w:vertAlign w:val="superscript"/>
        </w:rPr>
        <w:t>st</w:t>
      </w:r>
      <w:r w:rsidR="001551BE" w:rsidRPr="002719BB">
        <w:rPr>
          <w:rFonts w:cstheme="minorHAnsi"/>
        </w:rPr>
        <w:t xml:space="preserve"> arrest </w:t>
      </w:r>
      <w:r w:rsidR="00A500D5" w:rsidRPr="002719BB">
        <w:rPr>
          <w:rFonts w:cstheme="minorHAnsi"/>
        </w:rPr>
        <w:t>because of</w:t>
      </w:r>
      <w:r w:rsidR="001551BE" w:rsidRPr="002719BB">
        <w:rPr>
          <w:rFonts w:cstheme="minorHAnsi"/>
        </w:rPr>
        <w:t xml:space="preserve"> ANPR</w:t>
      </w:r>
      <w:r w:rsidR="00C33E0B" w:rsidRPr="002719BB">
        <w:rPr>
          <w:rFonts w:cstheme="minorHAnsi"/>
        </w:rPr>
        <w:t xml:space="preserve"> intervention</w:t>
      </w:r>
      <w:r w:rsidR="001551BE" w:rsidRPr="002719BB">
        <w:rPr>
          <w:rFonts w:cstheme="minorHAnsi"/>
        </w:rPr>
        <w:t xml:space="preserve"> was in 1981</w:t>
      </w:r>
      <w:r w:rsidR="00094B90" w:rsidRPr="002719BB">
        <w:rPr>
          <w:rFonts w:cstheme="minorHAnsi"/>
        </w:rPr>
        <w:t>. This happened because of ANPR</w:t>
      </w:r>
      <w:r w:rsidR="001551BE" w:rsidRPr="002719BB">
        <w:rPr>
          <w:rFonts w:cstheme="minorHAnsi"/>
        </w:rPr>
        <w:t xml:space="preserve"> </w:t>
      </w:r>
      <w:r w:rsidR="00A500D5" w:rsidRPr="002719BB">
        <w:rPr>
          <w:rFonts w:cstheme="minorHAnsi"/>
        </w:rPr>
        <w:t>notifying</w:t>
      </w:r>
      <w:r w:rsidR="00C33E0B" w:rsidRPr="002719BB">
        <w:rPr>
          <w:rFonts w:cstheme="minorHAnsi"/>
        </w:rPr>
        <w:t xml:space="preserve"> police of</w:t>
      </w:r>
      <w:r w:rsidR="001551BE" w:rsidRPr="002719BB">
        <w:rPr>
          <w:rFonts w:cstheme="minorHAnsi"/>
        </w:rPr>
        <w:t xml:space="preserve"> a stolen vehicle</w:t>
      </w:r>
      <w:r w:rsidR="00C33E0B" w:rsidRPr="002719BB">
        <w:rPr>
          <w:rFonts w:cstheme="minorHAnsi"/>
        </w:rPr>
        <w:t xml:space="preserve"> </w:t>
      </w:r>
      <w:r w:rsidR="00A500D5" w:rsidRPr="002719BB">
        <w:rPr>
          <w:rFonts w:cstheme="minorHAnsi"/>
        </w:rPr>
        <w:t xml:space="preserve">following </w:t>
      </w:r>
      <w:r w:rsidR="00094B90" w:rsidRPr="002719BB">
        <w:rPr>
          <w:rFonts w:cstheme="minorHAnsi"/>
        </w:rPr>
        <w:t xml:space="preserve">an </w:t>
      </w:r>
      <w:r w:rsidR="001551BE" w:rsidRPr="002719BB">
        <w:rPr>
          <w:rFonts w:cstheme="minorHAnsi"/>
        </w:rPr>
        <w:t>activat</w:t>
      </w:r>
      <w:r w:rsidR="00094B90" w:rsidRPr="002719BB">
        <w:rPr>
          <w:rFonts w:cstheme="minorHAnsi"/>
        </w:rPr>
        <w:t>ion</w:t>
      </w:r>
      <w:r w:rsidR="001551BE" w:rsidRPr="002719BB">
        <w:rPr>
          <w:rFonts w:cstheme="minorHAnsi"/>
        </w:rPr>
        <w:t xml:space="preserve"> </w:t>
      </w:r>
      <w:r w:rsidR="00141F08" w:rsidRPr="002719BB">
        <w:rPr>
          <w:rFonts w:cstheme="minorHAnsi"/>
        </w:rPr>
        <w:t xml:space="preserve">of </w:t>
      </w:r>
      <w:r w:rsidR="001551BE" w:rsidRPr="002719BB">
        <w:rPr>
          <w:rFonts w:cstheme="minorHAnsi"/>
        </w:rPr>
        <w:t xml:space="preserve">a camera </w:t>
      </w:r>
      <w:r w:rsidR="0075029F" w:rsidRPr="002719BB">
        <w:rPr>
          <w:rFonts w:cstheme="minorHAnsi"/>
        </w:rPr>
        <w:t>(NPCC, 2016</w:t>
      </w:r>
      <w:r w:rsidR="00C33E0B" w:rsidRPr="002719BB">
        <w:rPr>
          <w:rFonts w:cstheme="minorHAnsi"/>
        </w:rPr>
        <w:t xml:space="preserve">). Police forces have continued to invest in ANPR due to the benefits it can bring when installed on a large scale and with forever more vehicles being driven on Britain’s roads it is seen as a </w:t>
      </w:r>
      <w:r w:rsidR="00404F01" w:rsidRPr="002719BB">
        <w:rPr>
          <w:rFonts w:cstheme="minorHAnsi"/>
        </w:rPr>
        <w:t xml:space="preserve">priceless technology for </w:t>
      </w:r>
      <w:r w:rsidR="00A500D5" w:rsidRPr="002719BB">
        <w:rPr>
          <w:rFonts w:cstheme="minorHAnsi"/>
        </w:rPr>
        <w:t>polici</w:t>
      </w:r>
      <w:r w:rsidR="00404F01" w:rsidRPr="002719BB">
        <w:rPr>
          <w:rFonts w:cstheme="minorHAnsi"/>
        </w:rPr>
        <w:t xml:space="preserve">ng the roads </w:t>
      </w:r>
      <w:r w:rsidR="00141F08" w:rsidRPr="002719BB">
        <w:rPr>
          <w:rFonts w:cstheme="minorHAnsi"/>
        </w:rPr>
        <w:t>which</w:t>
      </w:r>
      <w:r w:rsidR="00404F01" w:rsidRPr="002719BB">
        <w:rPr>
          <w:rFonts w:cstheme="minorHAnsi"/>
        </w:rPr>
        <w:t xml:space="preserve"> </w:t>
      </w:r>
      <w:r w:rsidR="00A500D5" w:rsidRPr="002719BB">
        <w:rPr>
          <w:rFonts w:cstheme="minorHAnsi"/>
        </w:rPr>
        <w:t>are being widely used by</w:t>
      </w:r>
      <w:r w:rsidR="00404F01" w:rsidRPr="002719BB">
        <w:rPr>
          <w:rFonts w:cstheme="minorHAnsi"/>
        </w:rPr>
        <w:t xml:space="preserve"> criminals. (</w:t>
      </w:r>
      <w:r w:rsidR="0075029F" w:rsidRPr="002719BB">
        <w:rPr>
          <w:rFonts w:cstheme="minorHAnsi"/>
        </w:rPr>
        <w:t>Byrne, 2018</w:t>
      </w:r>
      <w:r w:rsidR="00404F01" w:rsidRPr="002719BB">
        <w:rPr>
          <w:rFonts w:cstheme="minorHAnsi"/>
        </w:rPr>
        <w:t xml:space="preserve">) </w:t>
      </w:r>
    </w:p>
    <w:p w14:paraId="52956F4D" w14:textId="16C86BC6" w:rsidR="00404F01" w:rsidRPr="002719BB" w:rsidRDefault="0075029F">
      <w:pPr>
        <w:rPr>
          <w:rFonts w:cstheme="minorHAnsi"/>
        </w:rPr>
      </w:pPr>
      <w:r w:rsidRPr="002719BB">
        <w:rPr>
          <w:rFonts w:cstheme="minorHAnsi"/>
        </w:rPr>
        <w:t>(Office for National Statistics, 2018</w:t>
      </w:r>
      <w:r w:rsidR="00404F01" w:rsidRPr="002719BB">
        <w:rPr>
          <w:rFonts w:cstheme="minorHAnsi"/>
        </w:rPr>
        <w:t>) says that between the year of 1981 and the year 1999 there was an 18% increase in vehicle thefts in the UK. As a result of this the UK government increased its investment in ANPR systems and launched a plan to install further ANPR cameras among the motorways and dual carriageways to develop a network of cameras to monitor on a wide</w:t>
      </w:r>
      <w:r w:rsidR="00141F08" w:rsidRPr="002719BB">
        <w:rPr>
          <w:rFonts w:cstheme="minorHAnsi"/>
        </w:rPr>
        <w:t>r</w:t>
      </w:r>
      <w:r w:rsidR="00404F01" w:rsidRPr="002719BB">
        <w:rPr>
          <w:rFonts w:cstheme="minorHAnsi"/>
        </w:rPr>
        <w:t xml:space="preserve"> scale as a</w:t>
      </w:r>
      <w:r w:rsidR="00141F08" w:rsidRPr="002719BB">
        <w:rPr>
          <w:rFonts w:cstheme="minorHAnsi"/>
        </w:rPr>
        <w:t xml:space="preserve">n attempt </w:t>
      </w:r>
      <w:r w:rsidR="00404F01" w:rsidRPr="002719BB">
        <w:rPr>
          <w:rFonts w:cstheme="minorHAnsi"/>
        </w:rPr>
        <w:t>to combat vehicle crime (</w:t>
      </w:r>
      <w:r w:rsidR="005E2D39" w:rsidRPr="002719BB">
        <w:rPr>
          <w:rFonts w:cstheme="minorHAnsi"/>
        </w:rPr>
        <w:t>UK Government, 2019</w:t>
      </w:r>
      <w:r w:rsidR="00404F01" w:rsidRPr="002719BB">
        <w:rPr>
          <w:rFonts w:cstheme="minorHAnsi"/>
        </w:rPr>
        <w:t xml:space="preserve">). </w:t>
      </w:r>
    </w:p>
    <w:p w14:paraId="4489E8BD" w14:textId="51B29755" w:rsidR="00404F01" w:rsidRPr="002719BB" w:rsidRDefault="00404F01">
      <w:pPr>
        <w:rPr>
          <w:rFonts w:cstheme="minorHAnsi"/>
        </w:rPr>
      </w:pPr>
      <w:r w:rsidRPr="002719BB">
        <w:rPr>
          <w:rFonts w:cstheme="minorHAnsi"/>
        </w:rPr>
        <w:t>(</w:t>
      </w:r>
      <w:r w:rsidR="005E2D39" w:rsidRPr="002719BB">
        <w:rPr>
          <w:rFonts w:cstheme="minorHAnsi"/>
        </w:rPr>
        <w:t>Byrne, 2018</w:t>
      </w:r>
      <w:r w:rsidRPr="002719BB">
        <w:rPr>
          <w:rFonts w:cstheme="minorHAnsi"/>
        </w:rPr>
        <w:t xml:space="preserve">) agrees with this as the Office of National Statistics suggests that </w:t>
      </w:r>
      <w:r w:rsidR="00141F08" w:rsidRPr="002719BB">
        <w:rPr>
          <w:rFonts w:cstheme="minorHAnsi"/>
        </w:rPr>
        <w:t>since</w:t>
      </w:r>
      <w:r w:rsidRPr="002719BB">
        <w:rPr>
          <w:rFonts w:cstheme="minorHAnsi"/>
        </w:rPr>
        <w:t xml:space="preserve"> the beginning of the year 2002, vehicle crime significantly dropped following the increased installation of ANPR cameras. However </w:t>
      </w:r>
      <w:r w:rsidR="005E2D39" w:rsidRPr="002719BB">
        <w:rPr>
          <w:rFonts w:cstheme="minorHAnsi"/>
        </w:rPr>
        <w:t>(Haines and Wells, 2012</w:t>
      </w:r>
      <w:r w:rsidRPr="002719BB">
        <w:rPr>
          <w:rFonts w:cstheme="minorHAnsi"/>
        </w:rPr>
        <w:t xml:space="preserve">) disagree that the ANPR </w:t>
      </w:r>
      <w:r w:rsidR="00141F08" w:rsidRPr="002719BB">
        <w:rPr>
          <w:rFonts w:cstheme="minorHAnsi"/>
        </w:rPr>
        <w:t>cameras</w:t>
      </w:r>
      <w:r w:rsidRPr="002719BB">
        <w:rPr>
          <w:rFonts w:cstheme="minorHAnsi"/>
        </w:rPr>
        <w:t xml:space="preserve"> are the sole reason why vehicle crime may have dropped</w:t>
      </w:r>
      <w:r w:rsidR="003D7CD1" w:rsidRPr="002719BB">
        <w:rPr>
          <w:rFonts w:cstheme="minorHAnsi"/>
        </w:rPr>
        <w:t xml:space="preserve">. </w:t>
      </w:r>
      <w:proofErr w:type="gramStart"/>
      <w:r w:rsidR="003D7CD1" w:rsidRPr="002719BB">
        <w:rPr>
          <w:rFonts w:cstheme="minorHAnsi"/>
        </w:rPr>
        <w:t>They  believe</w:t>
      </w:r>
      <w:proofErr w:type="gramEnd"/>
      <w:r w:rsidR="003D7CD1" w:rsidRPr="002719BB">
        <w:rPr>
          <w:rFonts w:cstheme="minorHAnsi"/>
        </w:rPr>
        <w:t xml:space="preserve"> that</w:t>
      </w:r>
      <w:r w:rsidRPr="002719BB">
        <w:rPr>
          <w:rFonts w:cstheme="minorHAnsi"/>
        </w:rPr>
        <w:t xml:space="preserve"> due to crimes such as fraud increasing</w:t>
      </w:r>
      <w:r w:rsidR="00141F08" w:rsidRPr="002719BB">
        <w:rPr>
          <w:rFonts w:cstheme="minorHAnsi"/>
        </w:rPr>
        <w:t xml:space="preserve"> this may</w:t>
      </w:r>
      <w:r w:rsidRPr="002719BB">
        <w:rPr>
          <w:rFonts w:cstheme="minorHAnsi"/>
        </w:rPr>
        <w:t xml:space="preserve"> include the use of cloned and stolen vehicle plates which may disorientate the ANPR technology. </w:t>
      </w:r>
    </w:p>
    <w:p w14:paraId="201079AB" w14:textId="33184C1F" w:rsidR="004519ED" w:rsidRPr="002719BB" w:rsidRDefault="004519ED">
      <w:pPr>
        <w:rPr>
          <w:rFonts w:cstheme="minorHAnsi"/>
        </w:rPr>
      </w:pPr>
    </w:p>
    <w:p w14:paraId="462D012D" w14:textId="4792F2DD" w:rsidR="004519ED" w:rsidRPr="002719BB" w:rsidRDefault="004519ED">
      <w:pPr>
        <w:rPr>
          <w:rFonts w:cstheme="minorHAnsi"/>
        </w:rPr>
      </w:pPr>
    </w:p>
    <w:p w14:paraId="6B7BE81E" w14:textId="0B84ACF4" w:rsidR="004519ED" w:rsidRPr="002719BB" w:rsidRDefault="004519ED">
      <w:pPr>
        <w:rPr>
          <w:rFonts w:cstheme="minorHAnsi"/>
        </w:rPr>
      </w:pPr>
    </w:p>
    <w:p w14:paraId="7BEBCF66" w14:textId="20807631" w:rsidR="004519ED" w:rsidRPr="002719BB" w:rsidRDefault="004519ED">
      <w:pPr>
        <w:rPr>
          <w:rFonts w:cstheme="minorHAnsi"/>
        </w:rPr>
      </w:pPr>
    </w:p>
    <w:p w14:paraId="7B42EC45" w14:textId="77777777" w:rsidR="004519ED" w:rsidRPr="002719BB" w:rsidRDefault="004519ED">
      <w:pPr>
        <w:rPr>
          <w:rFonts w:cstheme="minorHAnsi"/>
        </w:rPr>
      </w:pPr>
    </w:p>
    <w:p w14:paraId="0F7A1BBC" w14:textId="72D0A12E" w:rsidR="004519ED" w:rsidRPr="002719BB" w:rsidRDefault="004519ED">
      <w:pPr>
        <w:rPr>
          <w:rFonts w:cstheme="minorHAnsi"/>
          <w:b/>
          <w:bCs/>
        </w:rPr>
      </w:pPr>
      <w:r w:rsidRPr="002719BB">
        <w:rPr>
          <w:rFonts w:cstheme="minorHAnsi"/>
          <w:b/>
          <w:bCs/>
        </w:rPr>
        <w:t>Roads Policing prior to ANPR</w:t>
      </w:r>
    </w:p>
    <w:p w14:paraId="4DA934A7" w14:textId="6B18C1F2" w:rsidR="001F3565" w:rsidRPr="002719BB" w:rsidRDefault="001F3565">
      <w:pPr>
        <w:rPr>
          <w:rFonts w:cstheme="minorHAnsi"/>
        </w:rPr>
      </w:pPr>
      <w:r w:rsidRPr="002719BB">
        <w:rPr>
          <w:rFonts w:cstheme="minorHAnsi"/>
        </w:rPr>
        <w:t>(</w:t>
      </w:r>
      <w:r w:rsidR="005E2D39" w:rsidRPr="002719BB">
        <w:rPr>
          <w:rFonts w:cstheme="minorHAnsi"/>
        </w:rPr>
        <w:t>Wells, 2017</w:t>
      </w:r>
      <w:r w:rsidRPr="002719BB">
        <w:rPr>
          <w:rFonts w:cstheme="minorHAnsi"/>
        </w:rPr>
        <w:t>) says that</w:t>
      </w:r>
      <w:r w:rsidR="008F2494" w:rsidRPr="002719BB">
        <w:rPr>
          <w:rFonts w:cstheme="minorHAnsi"/>
        </w:rPr>
        <w:t xml:space="preserve"> </w:t>
      </w:r>
      <w:r w:rsidR="00617EE0" w:rsidRPr="002719BB">
        <w:rPr>
          <w:rFonts w:cstheme="minorHAnsi"/>
        </w:rPr>
        <w:t>many</w:t>
      </w:r>
      <w:r w:rsidRPr="002719BB">
        <w:rPr>
          <w:rFonts w:cstheme="minorHAnsi"/>
        </w:rPr>
        <w:t xml:space="preserve"> UK </w:t>
      </w:r>
      <w:r w:rsidR="008F2494" w:rsidRPr="002719BB">
        <w:rPr>
          <w:rFonts w:cstheme="minorHAnsi"/>
        </w:rPr>
        <w:t>H</w:t>
      </w:r>
      <w:r w:rsidRPr="002719BB">
        <w:rPr>
          <w:rFonts w:cstheme="minorHAnsi"/>
        </w:rPr>
        <w:t xml:space="preserve">ome </w:t>
      </w:r>
      <w:r w:rsidR="008F2494" w:rsidRPr="002719BB">
        <w:rPr>
          <w:rFonts w:cstheme="minorHAnsi"/>
        </w:rPr>
        <w:t>O</w:t>
      </w:r>
      <w:r w:rsidRPr="002719BB">
        <w:rPr>
          <w:rFonts w:cstheme="minorHAnsi"/>
        </w:rPr>
        <w:t xml:space="preserve">ffice forces have a designated Roads Policing Unit which solely focuses on traffic related </w:t>
      </w:r>
      <w:r w:rsidR="008F2494" w:rsidRPr="002719BB">
        <w:rPr>
          <w:rFonts w:cstheme="minorHAnsi"/>
        </w:rPr>
        <w:t>incidents</w:t>
      </w:r>
      <w:r w:rsidRPr="002719BB">
        <w:rPr>
          <w:rFonts w:cstheme="minorHAnsi"/>
        </w:rPr>
        <w:t>. This include</w:t>
      </w:r>
      <w:r w:rsidR="008F2494" w:rsidRPr="002719BB">
        <w:rPr>
          <w:rFonts w:cstheme="minorHAnsi"/>
        </w:rPr>
        <w:t>s</w:t>
      </w:r>
      <w:r w:rsidRPr="002719BB">
        <w:rPr>
          <w:rFonts w:cstheme="minorHAnsi"/>
        </w:rPr>
        <w:t xml:space="preserve"> road traffic collisions, traffic offences, and road safety implementation. (</w:t>
      </w:r>
      <w:r w:rsidR="005E2D39" w:rsidRPr="002719BB">
        <w:rPr>
          <w:rFonts w:cstheme="minorHAnsi"/>
        </w:rPr>
        <w:t>Wells, 2017</w:t>
      </w:r>
      <w:r w:rsidRPr="002719BB">
        <w:rPr>
          <w:rFonts w:cstheme="minorHAnsi"/>
        </w:rPr>
        <w:t xml:space="preserve">) goes on further to </w:t>
      </w:r>
      <w:r w:rsidR="008F2494" w:rsidRPr="002719BB">
        <w:rPr>
          <w:rFonts w:cstheme="minorHAnsi"/>
        </w:rPr>
        <w:t xml:space="preserve">explain how a designated Roads Policing Unit can be beneficial </w:t>
      </w:r>
      <w:r w:rsidRPr="002719BB">
        <w:rPr>
          <w:rFonts w:cstheme="minorHAnsi"/>
        </w:rPr>
        <w:t xml:space="preserve">as officers </w:t>
      </w:r>
      <w:r w:rsidR="008F2494" w:rsidRPr="002719BB">
        <w:rPr>
          <w:rFonts w:cstheme="minorHAnsi"/>
        </w:rPr>
        <w:t>are</w:t>
      </w:r>
      <w:r w:rsidRPr="002719BB">
        <w:rPr>
          <w:rFonts w:cstheme="minorHAnsi"/>
        </w:rPr>
        <w:t xml:space="preserve"> </w:t>
      </w:r>
      <w:r w:rsidR="008F2494" w:rsidRPr="002719BB">
        <w:rPr>
          <w:rFonts w:cstheme="minorHAnsi"/>
        </w:rPr>
        <w:t>solely</w:t>
      </w:r>
      <w:r w:rsidRPr="002719BB">
        <w:rPr>
          <w:rFonts w:cstheme="minorHAnsi"/>
        </w:rPr>
        <w:t xml:space="preserve"> left to deal with </w:t>
      </w:r>
      <w:r w:rsidR="008F2494" w:rsidRPr="002719BB">
        <w:rPr>
          <w:rFonts w:cstheme="minorHAnsi"/>
        </w:rPr>
        <w:t>traffic related</w:t>
      </w:r>
      <w:r w:rsidRPr="002719BB">
        <w:rPr>
          <w:rFonts w:cstheme="minorHAnsi"/>
        </w:rPr>
        <w:t xml:space="preserve"> offences and thus the success rate </w:t>
      </w:r>
      <w:r w:rsidR="008F2494" w:rsidRPr="002719BB">
        <w:rPr>
          <w:rFonts w:cstheme="minorHAnsi"/>
        </w:rPr>
        <w:t>of crime detection and prevention</w:t>
      </w:r>
      <w:r w:rsidR="00E336D6" w:rsidRPr="002719BB">
        <w:rPr>
          <w:rFonts w:cstheme="minorHAnsi"/>
        </w:rPr>
        <w:t xml:space="preserve"> on the roads</w:t>
      </w:r>
      <w:r w:rsidR="008F2494" w:rsidRPr="002719BB">
        <w:rPr>
          <w:rFonts w:cstheme="minorHAnsi"/>
        </w:rPr>
        <w:t xml:space="preserve"> would be higher. </w:t>
      </w:r>
    </w:p>
    <w:p w14:paraId="70428DC7" w14:textId="6DE1A671" w:rsidR="001F3565" w:rsidRPr="002719BB" w:rsidRDefault="001F3565">
      <w:pPr>
        <w:rPr>
          <w:rFonts w:cstheme="minorHAnsi"/>
        </w:rPr>
      </w:pPr>
      <w:r w:rsidRPr="002719BB">
        <w:rPr>
          <w:rFonts w:cstheme="minorHAnsi"/>
        </w:rPr>
        <w:t>However</w:t>
      </w:r>
      <w:r w:rsidR="00617EE0" w:rsidRPr="002719BB">
        <w:rPr>
          <w:rFonts w:cstheme="minorHAnsi"/>
        </w:rPr>
        <w:t>,</w:t>
      </w:r>
      <w:r w:rsidRPr="002719BB">
        <w:rPr>
          <w:rFonts w:cstheme="minorHAnsi"/>
        </w:rPr>
        <w:t xml:space="preserve"> on the other hand </w:t>
      </w:r>
      <w:r w:rsidR="005E2D39" w:rsidRPr="002719BB">
        <w:rPr>
          <w:rFonts w:cstheme="minorHAnsi"/>
        </w:rPr>
        <w:t>(Barton, 2011</w:t>
      </w:r>
      <w:r w:rsidRPr="002719BB">
        <w:rPr>
          <w:rFonts w:cstheme="minorHAnsi"/>
        </w:rPr>
        <w:t>) disagrees with (</w:t>
      </w:r>
      <w:r w:rsidR="00AA38F5" w:rsidRPr="002719BB">
        <w:rPr>
          <w:rFonts w:cstheme="minorHAnsi"/>
        </w:rPr>
        <w:t>Wells, 2017</w:t>
      </w:r>
      <w:r w:rsidRPr="002719BB">
        <w:rPr>
          <w:rFonts w:cstheme="minorHAnsi"/>
        </w:rPr>
        <w:t xml:space="preserve">) because he believes that </w:t>
      </w:r>
      <w:r w:rsidR="00617EE0" w:rsidRPr="002719BB">
        <w:rPr>
          <w:rFonts w:cstheme="minorHAnsi"/>
        </w:rPr>
        <w:t xml:space="preserve">although </w:t>
      </w:r>
      <w:r w:rsidR="00E53299" w:rsidRPr="002719BB">
        <w:rPr>
          <w:rFonts w:cstheme="minorHAnsi"/>
        </w:rPr>
        <w:t>officers</w:t>
      </w:r>
      <w:r w:rsidR="00617EE0" w:rsidRPr="002719BB">
        <w:rPr>
          <w:rFonts w:cstheme="minorHAnsi"/>
        </w:rPr>
        <w:t xml:space="preserve"> </w:t>
      </w:r>
      <w:r w:rsidR="00500326" w:rsidRPr="002719BB">
        <w:rPr>
          <w:rFonts w:cstheme="minorHAnsi"/>
        </w:rPr>
        <w:t>can</w:t>
      </w:r>
      <w:r w:rsidR="00E53299" w:rsidRPr="002719BB">
        <w:rPr>
          <w:rFonts w:cstheme="minorHAnsi"/>
        </w:rPr>
        <w:t xml:space="preserve"> focus on specific area’s physically,</w:t>
      </w:r>
      <w:r w:rsidR="00617EE0" w:rsidRPr="002719BB">
        <w:rPr>
          <w:rFonts w:cstheme="minorHAnsi"/>
        </w:rPr>
        <w:t xml:space="preserve"> there is potential that </w:t>
      </w:r>
      <w:r w:rsidR="00E53299" w:rsidRPr="002719BB">
        <w:rPr>
          <w:rFonts w:cstheme="minorHAnsi"/>
        </w:rPr>
        <w:t xml:space="preserve">they could be missing vital opportunities due to being at the wrong location </w:t>
      </w:r>
      <w:r w:rsidR="00617EE0" w:rsidRPr="002719BB">
        <w:rPr>
          <w:rFonts w:cstheme="minorHAnsi"/>
        </w:rPr>
        <w:t xml:space="preserve">at the wrong time </w:t>
      </w:r>
      <w:r w:rsidR="00500326" w:rsidRPr="002719BB">
        <w:rPr>
          <w:rFonts w:cstheme="minorHAnsi"/>
        </w:rPr>
        <w:t>therefore</w:t>
      </w:r>
      <w:r w:rsidR="00E53299" w:rsidRPr="002719BB">
        <w:rPr>
          <w:rFonts w:cstheme="minorHAnsi"/>
        </w:rPr>
        <w:t xml:space="preserve"> offenders slipping through the net. </w:t>
      </w:r>
      <w:r w:rsidR="00AA38F5" w:rsidRPr="002719BB">
        <w:rPr>
          <w:rFonts w:cstheme="minorHAnsi"/>
        </w:rPr>
        <w:t>(Barton, 2011</w:t>
      </w:r>
      <w:r w:rsidR="00E53299" w:rsidRPr="002719BB">
        <w:rPr>
          <w:rFonts w:cstheme="minorHAnsi"/>
        </w:rPr>
        <w:t>)</w:t>
      </w:r>
      <w:r w:rsidR="00AA38F5" w:rsidRPr="002719BB">
        <w:rPr>
          <w:rFonts w:cstheme="minorHAnsi"/>
        </w:rPr>
        <w:t xml:space="preserve"> also</w:t>
      </w:r>
      <w:r w:rsidR="00E53299" w:rsidRPr="002719BB">
        <w:rPr>
          <w:rFonts w:cstheme="minorHAnsi"/>
        </w:rPr>
        <w:t xml:space="preserve"> says that due to an increased probability of this happening it means that officer </w:t>
      </w:r>
      <w:r w:rsidR="00617EE0" w:rsidRPr="002719BB">
        <w:rPr>
          <w:rFonts w:cstheme="minorHAnsi"/>
        </w:rPr>
        <w:t>resources</w:t>
      </w:r>
      <w:r w:rsidR="00E53299" w:rsidRPr="002719BB">
        <w:rPr>
          <w:rFonts w:cstheme="minorHAnsi"/>
        </w:rPr>
        <w:t xml:space="preserve"> were widely wasted and therefore impacting the force operationally</w:t>
      </w:r>
      <w:r w:rsidR="00617EE0" w:rsidRPr="002719BB">
        <w:rPr>
          <w:rFonts w:cstheme="minorHAnsi"/>
        </w:rPr>
        <w:t xml:space="preserve"> and not being in the public interest. </w:t>
      </w:r>
    </w:p>
    <w:p w14:paraId="23A0E4C1" w14:textId="1469AC80" w:rsidR="00E53299" w:rsidRPr="002719BB" w:rsidRDefault="00E53299">
      <w:pPr>
        <w:rPr>
          <w:rFonts w:cstheme="minorHAnsi"/>
        </w:rPr>
      </w:pPr>
      <w:r w:rsidRPr="002719BB">
        <w:rPr>
          <w:rFonts w:cstheme="minorHAnsi"/>
        </w:rPr>
        <w:t>(</w:t>
      </w:r>
      <w:r w:rsidR="00AA38F5" w:rsidRPr="002719BB">
        <w:rPr>
          <w:rFonts w:cstheme="minorHAnsi"/>
        </w:rPr>
        <w:t>Metropolitan Police, 2019</w:t>
      </w:r>
      <w:r w:rsidRPr="002719BB">
        <w:rPr>
          <w:rFonts w:cstheme="minorHAnsi"/>
        </w:rPr>
        <w:t>) tells us that prior to ANPR</w:t>
      </w:r>
      <w:r w:rsidR="00500326" w:rsidRPr="002719BB">
        <w:rPr>
          <w:rFonts w:cstheme="minorHAnsi"/>
        </w:rPr>
        <w:t>,</w:t>
      </w:r>
      <w:r w:rsidRPr="002719BB">
        <w:rPr>
          <w:rFonts w:cstheme="minorHAnsi"/>
        </w:rPr>
        <w:t xml:space="preserve"> </w:t>
      </w:r>
      <w:r w:rsidR="00500326" w:rsidRPr="002719BB">
        <w:rPr>
          <w:rFonts w:cstheme="minorHAnsi"/>
        </w:rPr>
        <w:t>Road’s</w:t>
      </w:r>
      <w:r w:rsidRPr="002719BB">
        <w:rPr>
          <w:rFonts w:cstheme="minorHAnsi"/>
        </w:rPr>
        <w:t xml:space="preserve"> policing officers would base their movements on intelligence held on </w:t>
      </w:r>
      <w:r w:rsidR="00500326" w:rsidRPr="002719BB">
        <w:rPr>
          <w:rFonts w:cstheme="minorHAnsi"/>
        </w:rPr>
        <w:t xml:space="preserve">subject </w:t>
      </w:r>
      <w:r w:rsidRPr="002719BB">
        <w:rPr>
          <w:rFonts w:cstheme="minorHAnsi"/>
        </w:rPr>
        <w:t>vehicles and drivers</w:t>
      </w:r>
      <w:r w:rsidR="00500326" w:rsidRPr="002719BB">
        <w:rPr>
          <w:rFonts w:cstheme="minorHAnsi"/>
        </w:rPr>
        <w:t>.</w:t>
      </w:r>
      <w:r w:rsidRPr="002719BB">
        <w:rPr>
          <w:rFonts w:cstheme="minorHAnsi"/>
        </w:rPr>
        <w:t xml:space="preserve"> </w:t>
      </w:r>
      <w:r w:rsidR="00500326" w:rsidRPr="002719BB">
        <w:rPr>
          <w:rFonts w:cstheme="minorHAnsi"/>
        </w:rPr>
        <w:t>Therefore,</w:t>
      </w:r>
      <w:r w:rsidRPr="002719BB">
        <w:rPr>
          <w:rFonts w:cstheme="minorHAnsi"/>
        </w:rPr>
        <w:t xml:space="preserve"> a </w:t>
      </w:r>
      <w:r w:rsidR="00500326" w:rsidRPr="002719BB">
        <w:rPr>
          <w:rFonts w:cstheme="minorHAnsi"/>
        </w:rPr>
        <w:t>s</w:t>
      </w:r>
      <w:r w:rsidRPr="002719BB">
        <w:rPr>
          <w:rFonts w:cstheme="minorHAnsi"/>
        </w:rPr>
        <w:t>trategy would be developed upon this</w:t>
      </w:r>
      <w:r w:rsidR="00500326" w:rsidRPr="002719BB">
        <w:rPr>
          <w:rFonts w:cstheme="minorHAnsi"/>
        </w:rPr>
        <w:t xml:space="preserve"> intel in hope of detecting crime</w:t>
      </w:r>
      <w:r w:rsidRPr="002719BB">
        <w:rPr>
          <w:rFonts w:cstheme="minorHAnsi"/>
        </w:rPr>
        <w:t xml:space="preserve">. The intelligence would allow a team of officers to pre </w:t>
      </w:r>
      <w:r w:rsidR="00500326" w:rsidRPr="002719BB">
        <w:rPr>
          <w:rFonts w:cstheme="minorHAnsi"/>
        </w:rPr>
        <w:t>tempt a</w:t>
      </w:r>
      <w:r w:rsidRPr="002719BB">
        <w:rPr>
          <w:rFonts w:cstheme="minorHAnsi"/>
        </w:rPr>
        <w:t xml:space="preserve"> vehicle</w:t>
      </w:r>
      <w:r w:rsidR="00500326" w:rsidRPr="002719BB">
        <w:rPr>
          <w:rFonts w:cstheme="minorHAnsi"/>
        </w:rPr>
        <w:t>’s</w:t>
      </w:r>
      <w:r w:rsidRPr="002719BB">
        <w:rPr>
          <w:rFonts w:cstheme="minorHAnsi"/>
        </w:rPr>
        <w:t xml:space="preserve"> movements and</w:t>
      </w:r>
      <w:r w:rsidR="00500326" w:rsidRPr="002719BB">
        <w:rPr>
          <w:rFonts w:cstheme="minorHAnsi"/>
        </w:rPr>
        <w:t xml:space="preserve"> wait</w:t>
      </w:r>
      <w:r w:rsidRPr="002719BB">
        <w:rPr>
          <w:rFonts w:cstheme="minorHAnsi"/>
        </w:rPr>
        <w:t xml:space="preserve"> for </w:t>
      </w:r>
      <w:r w:rsidR="00E336D6" w:rsidRPr="002719BB">
        <w:rPr>
          <w:rFonts w:cstheme="minorHAnsi"/>
        </w:rPr>
        <w:t>it</w:t>
      </w:r>
      <w:r w:rsidRPr="002719BB">
        <w:rPr>
          <w:rFonts w:cstheme="minorHAnsi"/>
        </w:rPr>
        <w:t xml:space="preserve"> to pass before deploying a dynamic strategy to apprehend the subject vehicle and driver. </w:t>
      </w:r>
    </w:p>
    <w:p w14:paraId="781ECD33" w14:textId="68664CBD" w:rsidR="00E53299" w:rsidRPr="002719BB" w:rsidRDefault="00AA38F5">
      <w:pPr>
        <w:rPr>
          <w:rFonts w:cstheme="minorHAnsi"/>
        </w:rPr>
      </w:pPr>
      <w:r w:rsidRPr="002719BB">
        <w:rPr>
          <w:rFonts w:cstheme="minorHAnsi"/>
        </w:rPr>
        <w:t>(Macqueen and Bradford, 2016</w:t>
      </w:r>
      <w:r w:rsidR="00E53299" w:rsidRPr="002719BB">
        <w:rPr>
          <w:rFonts w:cstheme="minorHAnsi"/>
        </w:rPr>
        <w:t xml:space="preserve">) </w:t>
      </w:r>
      <w:r w:rsidR="00500326" w:rsidRPr="002719BB">
        <w:rPr>
          <w:rFonts w:cstheme="minorHAnsi"/>
        </w:rPr>
        <w:t>agrees</w:t>
      </w:r>
      <w:r w:rsidR="00E53299" w:rsidRPr="002719BB">
        <w:rPr>
          <w:rFonts w:cstheme="minorHAnsi"/>
        </w:rPr>
        <w:t xml:space="preserve"> with the strategic view however </w:t>
      </w:r>
      <w:r w:rsidR="00E336D6" w:rsidRPr="002719BB">
        <w:rPr>
          <w:rFonts w:cstheme="minorHAnsi"/>
        </w:rPr>
        <w:t>they</w:t>
      </w:r>
      <w:r w:rsidR="00E53299" w:rsidRPr="002719BB">
        <w:rPr>
          <w:rFonts w:cstheme="minorHAnsi"/>
        </w:rPr>
        <w:t xml:space="preserve"> do</w:t>
      </w:r>
      <w:r w:rsidR="00E336D6" w:rsidRPr="002719BB">
        <w:rPr>
          <w:rFonts w:cstheme="minorHAnsi"/>
        </w:rPr>
        <w:t xml:space="preserve"> not</w:t>
      </w:r>
      <w:r w:rsidR="00E53299" w:rsidRPr="002719BB">
        <w:rPr>
          <w:rFonts w:cstheme="minorHAnsi"/>
        </w:rPr>
        <w:t xml:space="preserve"> believe that this method prior to ANPR was efficient</w:t>
      </w:r>
      <w:r w:rsidR="00EC3CDB" w:rsidRPr="002719BB">
        <w:rPr>
          <w:rFonts w:cstheme="minorHAnsi"/>
        </w:rPr>
        <w:t>,</w:t>
      </w:r>
      <w:r w:rsidR="00E53299" w:rsidRPr="002719BB">
        <w:rPr>
          <w:rFonts w:cstheme="minorHAnsi"/>
        </w:rPr>
        <w:t xml:space="preserve"> </w:t>
      </w:r>
      <w:r w:rsidR="00E336D6" w:rsidRPr="002719BB">
        <w:rPr>
          <w:rFonts w:cstheme="minorHAnsi"/>
        </w:rPr>
        <w:t xml:space="preserve">as </w:t>
      </w:r>
      <w:r w:rsidR="00E53299" w:rsidRPr="002719BB">
        <w:rPr>
          <w:rFonts w:cstheme="minorHAnsi"/>
        </w:rPr>
        <w:t>officers could only remember a certain amount of intelligence before forgetting it when driving past a vehicle of interest that they had not targeted</w:t>
      </w:r>
      <w:r w:rsidR="00E336D6" w:rsidRPr="002719BB">
        <w:rPr>
          <w:rFonts w:cstheme="minorHAnsi"/>
        </w:rPr>
        <w:t xml:space="preserve"> specifically</w:t>
      </w:r>
      <w:r w:rsidR="00E53299" w:rsidRPr="002719BB">
        <w:rPr>
          <w:rFonts w:cstheme="minorHAnsi"/>
        </w:rPr>
        <w:t xml:space="preserve">. </w:t>
      </w:r>
      <w:r w:rsidRPr="002719BB">
        <w:rPr>
          <w:rFonts w:cstheme="minorHAnsi"/>
        </w:rPr>
        <w:t>(</w:t>
      </w:r>
      <w:r w:rsidRPr="002719BB">
        <w:rPr>
          <w:rFonts w:cstheme="minorHAnsi"/>
        </w:rPr>
        <w:t>Haines and Wells, 2012</w:t>
      </w:r>
      <w:r w:rsidR="00E53299" w:rsidRPr="002719BB">
        <w:rPr>
          <w:rFonts w:cstheme="minorHAnsi"/>
        </w:rPr>
        <w:t xml:space="preserve">) agrees with </w:t>
      </w:r>
      <w:r w:rsidRPr="002719BB">
        <w:rPr>
          <w:rFonts w:cstheme="minorHAnsi"/>
        </w:rPr>
        <w:t>(</w:t>
      </w:r>
      <w:r w:rsidRPr="002719BB">
        <w:rPr>
          <w:rFonts w:cstheme="minorHAnsi"/>
        </w:rPr>
        <w:t>Macqueen and Bradford, 2016</w:t>
      </w:r>
      <w:r w:rsidRPr="002719BB">
        <w:rPr>
          <w:rFonts w:cstheme="minorHAnsi"/>
        </w:rPr>
        <w:t>)</w:t>
      </w:r>
      <w:r w:rsidR="00E53299" w:rsidRPr="002719BB">
        <w:rPr>
          <w:rFonts w:cstheme="minorHAnsi"/>
        </w:rPr>
        <w:t xml:space="preserve"> because although </w:t>
      </w:r>
      <w:r w:rsidR="0004726B" w:rsidRPr="002719BB">
        <w:rPr>
          <w:rFonts w:cstheme="minorHAnsi"/>
        </w:rPr>
        <w:t>intelligence may be held about a vehicle, human error can occur and therefore impact</w:t>
      </w:r>
      <w:r w:rsidR="00E336D6" w:rsidRPr="002719BB">
        <w:rPr>
          <w:rFonts w:cstheme="minorHAnsi"/>
        </w:rPr>
        <w:t xml:space="preserve"> overall</w:t>
      </w:r>
      <w:r w:rsidR="0004726B" w:rsidRPr="002719BB">
        <w:rPr>
          <w:rFonts w:cstheme="minorHAnsi"/>
        </w:rPr>
        <w:t xml:space="preserve"> results. </w:t>
      </w:r>
    </w:p>
    <w:p w14:paraId="0F64C81B" w14:textId="7FB5F011" w:rsidR="00E53299" w:rsidRPr="002719BB" w:rsidRDefault="00E53299">
      <w:pPr>
        <w:rPr>
          <w:rFonts w:cstheme="minorHAnsi"/>
        </w:rPr>
      </w:pPr>
      <w:r w:rsidRPr="002719BB">
        <w:rPr>
          <w:rFonts w:cstheme="minorHAnsi"/>
        </w:rPr>
        <w:t>(</w:t>
      </w:r>
      <w:r w:rsidR="00AA38F5" w:rsidRPr="002719BB">
        <w:rPr>
          <w:rFonts w:cstheme="minorHAnsi"/>
        </w:rPr>
        <w:t>Pearson, 2020</w:t>
      </w:r>
      <w:r w:rsidRPr="002719BB">
        <w:rPr>
          <w:rFonts w:cstheme="minorHAnsi"/>
        </w:rPr>
        <w:t xml:space="preserve">) </w:t>
      </w:r>
      <w:r w:rsidR="0004726B" w:rsidRPr="002719BB">
        <w:rPr>
          <w:rFonts w:cstheme="minorHAnsi"/>
        </w:rPr>
        <w:t xml:space="preserve">states </w:t>
      </w:r>
      <w:r w:rsidRPr="002719BB">
        <w:rPr>
          <w:rFonts w:cstheme="minorHAnsi"/>
        </w:rPr>
        <w:t xml:space="preserve">that in his career previously as a roads policing officer prior to ANPR, he felt that officers were left </w:t>
      </w:r>
      <w:r w:rsidR="009A4A8A" w:rsidRPr="002719BB">
        <w:rPr>
          <w:rFonts w:cstheme="minorHAnsi"/>
        </w:rPr>
        <w:t>to patrol randomly hoping to come ac</w:t>
      </w:r>
      <w:r w:rsidR="0004726B" w:rsidRPr="002719BB">
        <w:rPr>
          <w:rFonts w:cstheme="minorHAnsi"/>
        </w:rPr>
        <w:t>ro</w:t>
      </w:r>
      <w:r w:rsidR="009A4A8A" w:rsidRPr="002719BB">
        <w:rPr>
          <w:rFonts w:cstheme="minorHAnsi"/>
        </w:rPr>
        <w:t xml:space="preserve">ss something. He adds that in some shifts he would find nothing and in others he would come across plenty due to random luck. </w:t>
      </w:r>
      <w:r w:rsidR="0004726B" w:rsidRPr="002719BB">
        <w:rPr>
          <w:rFonts w:cstheme="minorHAnsi"/>
        </w:rPr>
        <w:t>Furthermore,</w:t>
      </w:r>
      <w:r w:rsidR="009A4A8A" w:rsidRPr="002719BB">
        <w:rPr>
          <w:rFonts w:cstheme="minorHAnsi"/>
        </w:rPr>
        <w:t xml:space="preserve"> he says that intelligence would be built among the department by officers filling in </w:t>
      </w:r>
      <w:r w:rsidR="00A07EB3" w:rsidRPr="002719BB">
        <w:rPr>
          <w:rFonts w:cstheme="minorHAnsi"/>
        </w:rPr>
        <w:t xml:space="preserve">paper </w:t>
      </w:r>
      <w:r w:rsidR="009A4A8A" w:rsidRPr="002719BB">
        <w:rPr>
          <w:rFonts w:cstheme="minorHAnsi"/>
        </w:rPr>
        <w:t>forms and passing it on, but this meant that there would be so much paperwork</w:t>
      </w:r>
      <w:r w:rsidR="00A07EB3" w:rsidRPr="002719BB">
        <w:rPr>
          <w:rFonts w:cstheme="minorHAnsi"/>
        </w:rPr>
        <w:t xml:space="preserve"> present</w:t>
      </w:r>
      <w:r w:rsidR="009A4A8A" w:rsidRPr="002719BB">
        <w:rPr>
          <w:rFonts w:cstheme="minorHAnsi"/>
        </w:rPr>
        <w:t xml:space="preserve"> that officers wouldn’t have time to read it all</w:t>
      </w:r>
      <w:r w:rsidR="00A07EB3" w:rsidRPr="002719BB">
        <w:rPr>
          <w:rFonts w:cstheme="minorHAnsi"/>
        </w:rPr>
        <w:t xml:space="preserve"> </w:t>
      </w:r>
      <w:r w:rsidR="0024513C" w:rsidRPr="002719BB">
        <w:rPr>
          <w:rFonts w:cstheme="minorHAnsi"/>
        </w:rPr>
        <w:t>and, in some cases,</w:t>
      </w:r>
      <w:r w:rsidR="00A07EB3" w:rsidRPr="002719BB">
        <w:rPr>
          <w:rFonts w:cstheme="minorHAnsi"/>
        </w:rPr>
        <w:t xml:space="preserve"> paperwork would be lost.</w:t>
      </w:r>
    </w:p>
    <w:p w14:paraId="174C2F04" w14:textId="742BC886" w:rsidR="00BC1F44" w:rsidRPr="002719BB" w:rsidRDefault="009A4A8A">
      <w:pPr>
        <w:rPr>
          <w:rFonts w:cstheme="minorHAnsi"/>
        </w:rPr>
      </w:pPr>
      <w:r w:rsidRPr="002719BB">
        <w:rPr>
          <w:rFonts w:cstheme="minorHAnsi"/>
        </w:rPr>
        <w:t>(</w:t>
      </w:r>
      <w:r w:rsidR="00C84761" w:rsidRPr="002719BB">
        <w:rPr>
          <w:rFonts w:cstheme="minorHAnsi"/>
        </w:rPr>
        <w:t>Joyce, 2011</w:t>
      </w:r>
      <w:r w:rsidRPr="002719BB">
        <w:rPr>
          <w:rFonts w:cstheme="minorHAnsi"/>
        </w:rPr>
        <w:t>) agrees with (</w:t>
      </w:r>
      <w:r w:rsidR="00C84761" w:rsidRPr="002719BB">
        <w:rPr>
          <w:rFonts w:cstheme="minorHAnsi"/>
        </w:rPr>
        <w:t>Pearson, 2020</w:t>
      </w:r>
      <w:r w:rsidRPr="002719BB">
        <w:rPr>
          <w:rFonts w:cstheme="minorHAnsi"/>
        </w:rPr>
        <w:t>) and tells us that roads policing officers would be left to patrol routinely in hope of coming across something. He adds that prior to ANPR being introduced</w:t>
      </w:r>
      <w:r w:rsidR="00C507E0" w:rsidRPr="002719BB">
        <w:rPr>
          <w:rFonts w:cstheme="minorHAnsi"/>
        </w:rPr>
        <w:t>, officers were inefficient and left clueless on how to approach a targeted policing styl</w:t>
      </w:r>
      <w:r w:rsidR="00BC1F44" w:rsidRPr="002719BB">
        <w:rPr>
          <w:rFonts w:cstheme="minorHAnsi"/>
        </w:rPr>
        <w:t xml:space="preserve">e and therefore road related crime was increasing prior to the introduction of ANPR. </w:t>
      </w:r>
    </w:p>
    <w:p w14:paraId="58A7074A" w14:textId="55D4B6F6" w:rsidR="009A4A8A" w:rsidRPr="002719BB" w:rsidRDefault="00BC1F44">
      <w:pPr>
        <w:rPr>
          <w:rFonts w:cstheme="minorHAnsi"/>
        </w:rPr>
      </w:pPr>
      <w:r w:rsidRPr="002719BB">
        <w:rPr>
          <w:rFonts w:cstheme="minorHAnsi"/>
        </w:rPr>
        <w:t xml:space="preserve">In reference to the authors and academics that have shared their opinions and knowledge on how Roads Policing was before the introduction of ANPR, it is evident that Roads Policing was inefficient and unpredictable which ultimately left the department with no strategic approach.  </w:t>
      </w:r>
    </w:p>
    <w:p w14:paraId="5C7BD2CF" w14:textId="77777777" w:rsidR="00297DB1" w:rsidRPr="002719BB" w:rsidRDefault="00297DB1">
      <w:pPr>
        <w:rPr>
          <w:rFonts w:cstheme="minorHAnsi"/>
        </w:rPr>
      </w:pPr>
    </w:p>
    <w:p w14:paraId="09E397EE" w14:textId="7B482E98" w:rsidR="00BC1F44" w:rsidRPr="002719BB" w:rsidRDefault="00BC1F44">
      <w:pPr>
        <w:rPr>
          <w:rFonts w:cstheme="minorHAnsi"/>
        </w:rPr>
      </w:pPr>
    </w:p>
    <w:p w14:paraId="53494351" w14:textId="63822774" w:rsidR="00E53299" w:rsidRPr="002719BB" w:rsidRDefault="00E53299">
      <w:pPr>
        <w:rPr>
          <w:rFonts w:cstheme="minorHAnsi"/>
        </w:rPr>
      </w:pPr>
    </w:p>
    <w:p w14:paraId="13307F8F" w14:textId="77777777" w:rsidR="00A37A84" w:rsidRPr="002719BB" w:rsidRDefault="00A37A84">
      <w:pPr>
        <w:rPr>
          <w:rFonts w:cstheme="minorHAnsi"/>
        </w:rPr>
      </w:pPr>
    </w:p>
    <w:p w14:paraId="6668C955" w14:textId="15532811" w:rsidR="00D03969" w:rsidRPr="002719BB" w:rsidRDefault="00D03969">
      <w:pPr>
        <w:rPr>
          <w:rFonts w:cstheme="minorHAnsi"/>
          <w:b/>
          <w:bCs/>
        </w:rPr>
      </w:pPr>
      <w:r w:rsidRPr="002719BB">
        <w:rPr>
          <w:rFonts w:cstheme="minorHAnsi"/>
          <w:b/>
          <w:bCs/>
        </w:rPr>
        <w:lastRenderedPageBreak/>
        <w:t xml:space="preserve">Progression of Roads Policing since the introduction of ANPR </w:t>
      </w:r>
    </w:p>
    <w:p w14:paraId="6480F2EB" w14:textId="63AA2867" w:rsidR="00357499" w:rsidRPr="002719BB" w:rsidRDefault="00297DB1">
      <w:pPr>
        <w:rPr>
          <w:rFonts w:cstheme="minorHAnsi"/>
        </w:rPr>
      </w:pPr>
      <w:r w:rsidRPr="002719BB">
        <w:rPr>
          <w:rFonts w:cstheme="minorHAnsi"/>
        </w:rPr>
        <w:t>(</w:t>
      </w:r>
      <w:r w:rsidR="00C84761" w:rsidRPr="002719BB">
        <w:rPr>
          <w:rFonts w:cstheme="minorHAnsi"/>
        </w:rPr>
        <w:t>Office for National Statistics, 2017</w:t>
      </w:r>
      <w:r w:rsidRPr="002719BB">
        <w:rPr>
          <w:rFonts w:cstheme="minorHAnsi"/>
        </w:rPr>
        <w:t>) tells us that since the introduction of ANPR, there has been a reduction of vehicle related crime by 21% in the UK</w:t>
      </w:r>
      <w:r w:rsidR="00995BE6" w:rsidRPr="002719BB">
        <w:rPr>
          <w:rFonts w:cstheme="minorHAnsi"/>
        </w:rPr>
        <w:t xml:space="preserve"> between 1991 and 2021</w:t>
      </w:r>
      <w:r w:rsidRPr="002719BB">
        <w:rPr>
          <w:rFonts w:cstheme="minorHAnsi"/>
        </w:rPr>
        <w:t xml:space="preserve">. </w:t>
      </w:r>
      <w:r w:rsidR="00995BE6" w:rsidRPr="002719BB">
        <w:rPr>
          <w:rFonts w:cstheme="minorHAnsi"/>
        </w:rPr>
        <w:t>(</w:t>
      </w:r>
      <w:r w:rsidR="00C84761" w:rsidRPr="002719BB">
        <w:rPr>
          <w:rFonts w:cstheme="minorHAnsi"/>
        </w:rPr>
        <w:t>Tonkin et al, 2010</w:t>
      </w:r>
      <w:r w:rsidR="00995BE6" w:rsidRPr="002719BB">
        <w:rPr>
          <w:rFonts w:cstheme="minorHAnsi"/>
        </w:rPr>
        <w:t xml:space="preserve">) believes this is because police have been able to track more stolen vehicles </w:t>
      </w:r>
      <w:r w:rsidR="00357499" w:rsidRPr="002719BB">
        <w:rPr>
          <w:rFonts w:cstheme="minorHAnsi"/>
        </w:rPr>
        <w:t xml:space="preserve">than ever due to an increased level of ANPR camera’s present on main roads in addition to motorways. This therefore notifies officers of the vehicle location to which they can </w:t>
      </w:r>
      <w:r w:rsidR="0024513C" w:rsidRPr="002719BB">
        <w:rPr>
          <w:rFonts w:cstheme="minorHAnsi"/>
        </w:rPr>
        <w:t>act</w:t>
      </w:r>
      <w:r w:rsidR="00357499" w:rsidRPr="002719BB">
        <w:rPr>
          <w:rFonts w:cstheme="minorHAnsi"/>
        </w:rPr>
        <w:t xml:space="preserve">. As a </w:t>
      </w:r>
      <w:r w:rsidR="00743FF8" w:rsidRPr="002719BB">
        <w:rPr>
          <w:rFonts w:cstheme="minorHAnsi"/>
        </w:rPr>
        <w:t>result,</w:t>
      </w:r>
      <w:r w:rsidR="00357499" w:rsidRPr="002719BB">
        <w:rPr>
          <w:rFonts w:cstheme="minorHAnsi"/>
        </w:rPr>
        <w:t xml:space="preserve"> the success rate poses as a deterrent for criminals </w:t>
      </w:r>
      <w:r w:rsidR="00C84761" w:rsidRPr="002719BB">
        <w:rPr>
          <w:rFonts w:cstheme="minorHAnsi"/>
        </w:rPr>
        <w:t>(Newburn, 2005</w:t>
      </w:r>
      <w:r w:rsidR="00357499" w:rsidRPr="002719BB">
        <w:rPr>
          <w:rFonts w:cstheme="minorHAnsi"/>
        </w:rPr>
        <w:t xml:space="preserve">). </w:t>
      </w:r>
    </w:p>
    <w:p w14:paraId="5982452A" w14:textId="174ED973" w:rsidR="00357499" w:rsidRPr="002719BB" w:rsidRDefault="00357499">
      <w:pPr>
        <w:rPr>
          <w:rFonts w:cstheme="minorHAnsi"/>
        </w:rPr>
      </w:pPr>
      <w:r w:rsidRPr="002719BB">
        <w:rPr>
          <w:rFonts w:cstheme="minorHAnsi"/>
        </w:rPr>
        <w:t>(</w:t>
      </w:r>
      <w:r w:rsidR="00C84761" w:rsidRPr="002719BB">
        <w:rPr>
          <w:rFonts w:cstheme="minorHAnsi"/>
        </w:rPr>
        <w:t>Newburn, 2005</w:t>
      </w:r>
      <w:r w:rsidRPr="002719BB">
        <w:rPr>
          <w:rFonts w:cstheme="minorHAnsi"/>
        </w:rPr>
        <w:t>) says that since the introduction of ANPR, it has allowed roads policing officers to become far more efficient. This is because their police vehicles are now installed with ANPR which can read plates of vehicles</w:t>
      </w:r>
      <w:r w:rsidR="00A37A84" w:rsidRPr="002719BB">
        <w:rPr>
          <w:rFonts w:cstheme="minorHAnsi"/>
        </w:rPr>
        <w:t xml:space="preserve"> when</w:t>
      </w:r>
      <w:r w:rsidRPr="002719BB">
        <w:rPr>
          <w:rFonts w:cstheme="minorHAnsi"/>
        </w:rPr>
        <w:t xml:space="preserve"> the officer passes. When doing so the technology can read and cross reference the details far quicker than a human which allows the officer to identify a vehicle of interest</w:t>
      </w:r>
      <w:r w:rsidR="00A37A84" w:rsidRPr="002719BB">
        <w:rPr>
          <w:rFonts w:cstheme="minorHAnsi"/>
        </w:rPr>
        <w:t xml:space="preserve"> instantly</w:t>
      </w:r>
      <w:r w:rsidRPr="002719BB">
        <w:rPr>
          <w:rFonts w:cstheme="minorHAnsi"/>
        </w:rPr>
        <w:t xml:space="preserve">. </w:t>
      </w:r>
      <w:r w:rsidR="00252BE9" w:rsidRPr="002719BB">
        <w:rPr>
          <w:rFonts w:cstheme="minorHAnsi"/>
        </w:rPr>
        <w:t>(Lumsden and Goode, 2018</w:t>
      </w:r>
      <w:r w:rsidRPr="002719BB">
        <w:rPr>
          <w:rFonts w:cstheme="minorHAnsi"/>
        </w:rPr>
        <w:t xml:space="preserve">) agrees with this as </w:t>
      </w:r>
      <w:r w:rsidR="00252BE9" w:rsidRPr="002719BB">
        <w:rPr>
          <w:rFonts w:cstheme="minorHAnsi"/>
        </w:rPr>
        <w:t>they</w:t>
      </w:r>
      <w:r w:rsidRPr="002719BB">
        <w:rPr>
          <w:rFonts w:cstheme="minorHAnsi"/>
        </w:rPr>
        <w:t xml:space="preserve"> believe that this technology </w:t>
      </w:r>
      <w:r w:rsidR="00743FF8" w:rsidRPr="002719BB">
        <w:rPr>
          <w:rFonts w:cstheme="minorHAnsi"/>
        </w:rPr>
        <w:t xml:space="preserve">can increase officer productivity due to how quick the results are processed and therefore increase the amount </w:t>
      </w:r>
      <w:r w:rsidR="00A37A84" w:rsidRPr="002719BB">
        <w:rPr>
          <w:rFonts w:cstheme="minorHAnsi"/>
        </w:rPr>
        <w:t xml:space="preserve">road related </w:t>
      </w:r>
      <w:r w:rsidR="00743FF8" w:rsidRPr="002719BB">
        <w:rPr>
          <w:rFonts w:cstheme="minorHAnsi"/>
        </w:rPr>
        <w:t xml:space="preserve">crimes that are dealt with in a single shift. </w:t>
      </w:r>
    </w:p>
    <w:p w14:paraId="3C807435" w14:textId="1983B491" w:rsidR="00D03969" w:rsidRPr="002719BB" w:rsidRDefault="00743FF8">
      <w:pPr>
        <w:rPr>
          <w:rFonts w:cstheme="minorHAnsi"/>
        </w:rPr>
      </w:pPr>
      <w:r w:rsidRPr="002719BB">
        <w:rPr>
          <w:rFonts w:cstheme="minorHAnsi"/>
        </w:rPr>
        <w:t>(</w:t>
      </w:r>
      <w:r w:rsidR="005936F3" w:rsidRPr="002719BB">
        <w:rPr>
          <w:rFonts w:cstheme="minorHAnsi"/>
        </w:rPr>
        <w:t>Davies, 2022</w:t>
      </w:r>
      <w:r w:rsidRPr="002719BB">
        <w:rPr>
          <w:rFonts w:cstheme="minorHAnsi"/>
        </w:rPr>
        <w:t xml:space="preserve">) feels that due to ANPR assisting officers in crime detection electronically, it can help senior officers identify crime patterns which will allow them to set strategical goals to meet policing priorities of the department. </w:t>
      </w:r>
      <w:r w:rsidR="005936F3" w:rsidRPr="002719BB">
        <w:rPr>
          <w:rFonts w:cstheme="minorHAnsi"/>
        </w:rPr>
        <w:t>(Elliot et al, 2022</w:t>
      </w:r>
      <w:r w:rsidRPr="002719BB">
        <w:rPr>
          <w:rFonts w:cstheme="minorHAnsi"/>
        </w:rPr>
        <w:t xml:space="preserve">) agrees with this as he states that the ANPR information has progressed further where it can be reflected to present the behaviour and movement of offenders. </w:t>
      </w:r>
    </w:p>
    <w:p w14:paraId="66BE65BD" w14:textId="5DFAE38F" w:rsidR="00D03969" w:rsidRPr="002719BB" w:rsidRDefault="0024513C">
      <w:pPr>
        <w:rPr>
          <w:rFonts w:cstheme="minorHAnsi"/>
          <w:b/>
          <w:bCs/>
        </w:rPr>
      </w:pPr>
      <w:r w:rsidRPr="002719BB">
        <w:rPr>
          <w:rFonts w:cstheme="minorHAnsi"/>
          <w:b/>
          <w:bCs/>
        </w:rPr>
        <w:t>Pros</w:t>
      </w:r>
      <w:r w:rsidR="008F2494" w:rsidRPr="002719BB">
        <w:rPr>
          <w:rFonts w:cstheme="minorHAnsi"/>
          <w:b/>
          <w:bCs/>
        </w:rPr>
        <w:t xml:space="preserve"> and </w:t>
      </w:r>
      <w:r w:rsidRPr="002719BB">
        <w:rPr>
          <w:rFonts w:cstheme="minorHAnsi"/>
          <w:b/>
          <w:bCs/>
        </w:rPr>
        <w:t>Cons</w:t>
      </w:r>
      <w:r w:rsidR="008F2494" w:rsidRPr="002719BB">
        <w:rPr>
          <w:rFonts w:cstheme="minorHAnsi"/>
          <w:b/>
          <w:bCs/>
        </w:rPr>
        <w:t xml:space="preserve"> of ANPR</w:t>
      </w:r>
    </w:p>
    <w:p w14:paraId="168D01D3" w14:textId="0EB4F784" w:rsidR="008313AE" w:rsidRPr="002719BB" w:rsidRDefault="00262B83">
      <w:pPr>
        <w:rPr>
          <w:rFonts w:cstheme="minorHAnsi"/>
        </w:rPr>
      </w:pPr>
      <w:r w:rsidRPr="002719BB">
        <w:rPr>
          <w:rFonts w:cstheme="minorHAnsi"/>
        </w:rPr>
        <w:t>(</w:t>
      </w:r>
      <w:r w:rsidR="005936F3" w:rsidRPr="002719BB">
        <w:rPr>
          <w:rFonts w:cstheme="minorHAnsi"/>
        </w:rPr>
        <w:t>Pearson, 2020</w:t>
      </w:r>
      <w:r w:rsidRPr="002719BB">
        <w:rPr>
          <w:rFonts w:cstheme="minorHAnsi"/>
        </w:rPr>
        <w:t xml:space="preserve">) believes that ANPR is a vital piece of technology for the Roads Policing Unit simply because it covers such a vast area which </w:t>
      </w:r>
      <w:r w:rsidR="0024513C" w:rsidRPr="002719BB">
        <w:rPr>
          <w:rFonts w:cstheme="minorHAnsi"/>
        </w:rPr>
        <w:t>would</w:t>
      </w:r>
      <w:r w:rsidR="008313AE" w:rsidRPr="002719BB">
        <w:rPr>
          <w:rFonts w:cstheme="minorHAnsi"/>
        </w:rPr>
        <w:t xml:space="preserve"> take a significant </w:t>
      </w:r>
      <w:r w:rsidR="00BF4699" w:rsidRPr="002719BB">
        <w:rPr>
          <w:rFonts w:cstheme="minorHAnsi"/>
        </w:rPr>
        <w:t>number</w:t>
      </w:r>
      <w:r w:rsidR="008313AE" w:rsidRPr="002719BB">
        <w:rPr>
          <w:rFonts w:cstheme="minorHAnsi"/>
        </w:rPr>
        <w:t xml:space="preserve"> of resources to patrol in person to achieve the same result</w:t>
      </w:r>
      <w:r w:rsidR="00E85B0F" w:rsidRPr="002719BB">
        <w:rPr>
          <w:rFonts w:cstheme="minorHAnsi"/>
        </w:rPr>
        <w:t>s</w:t>
      </w:r>
      <w:r w:rsidR="008313AE" w:rsidRPr="002719BB">
        <w:rPr>
          <w:rFonts w:cstheme="minorHAnsi"/>
        </w:rPr>
        <w:t>. This therefore saves time and resources for the department whilst operating 24hours a day. (</w:t>
      </w:r>
      <w:r w:rsidR="005936F3" w:rsidRPr="002719BB">
        <w:rPr>
          <w:rFonts w:cstheme="minorHAnsi"/>
        </w:rPr>
        <w:t>Drew, 2015</w:t>
      </w:r>
      <w:r w:rsidR="008313AE" w:rsidRPr="002719BB">
        <w:rPr>
          <w:rFonts w:cstheme="minorHAnsi"/>
        </w:rPr>
        <w:t xml:space="preserve">) </w:t>
      </w:r>
      <w:r w:rsidR="00BF4699" w:rsidRPr="002719BB">
        <w:rPr>
          <w:rFonts w:cstheme="minorHAnsi"/>
        </w:rPr>
        <w:t>disagrees</w:t>
      </w:r>
      <w:r w:rsidR="008313AE" w:rsidRPr="002719BB">
        <w:rPr>
          <w:rFonts w:cstheme="minorHAnsi"/>
        </w:rPr>
        <w:t xml:space="preserve"> with (</w:t>
      </w:r>
      <w:r w:rsidR="005936F3" w:rsidRPr="002719BB">
        <w:rPr>
          <w:rFonts w:cstheme="minorHAnsi"/>
        </w:rPr>
        <w:t>Pearson, 2022)</w:t>
      </w:r>
      <w:r w:rsidR="008313AE" w:rsidRPr="002719BB">
        <w:rPr>
          <w:rFonts w:cstheme="minorHAnsi"/>
        </w:rPr>
        <w:t xml:space="preserve"> as he feels that ANPR does have a negative which is whe</w:t>
      </w:r>
      <w:r w:rsidR="00E85B0F" w:rsidRPr="002719BB">
        <w:rPr>
          <w:rFonts w:cstheme="minorHAnsi"/>
        </w:rPr>
        <w:t>n</w:t>
      </w:r>
      <w:r w:rsidR="008313AE" w:rsidRPr="002719BB">
        <w:rPr>
          <w:rFonts w:cstheme="minorHAnsi"/>
        </w:rPr>
        <w:t xml:space="preserve"> the </w:t>
      </w:r>
      <w:r w:rsidR="00E85B0F" w:rsidRPr="002719BB">
        <w:rPr>
          <w:rFonts w:cstheme="minorHAnsi"/>
        </w:rPr>
        <w:t>cameras</w:t>
      </w:r>
      <w:r w:rsidR="008313AE" w:rsidRPr="002719BB">
        <w:rPr>
          <w:rFonts w:cstheme="minorHAnsi"/>
        </w:rPr>
        <w:t xml:space="preserve"> can be </w:t>
      </w:r>
      <w:r w:rsidR="00BF4699" w:rsidRPr="002719BB">
        <w:rPr>
          <w:rFonts w:cstheme="minorHAnsi"/>
        </w:rPr>
        <w:t>compromised</w:t>
      </w:r>
      <w:r w:rsidR="008313AE" w:rsidRPr="002719BB">
        <w:rPr>
          <w:rFonts w:cstheme="minorHAnsi"/>
        </w:rPr>
        <w:t>. He gives us an example of how cloned plates can mislead the camera and therefore not alert police however if a physical patrol car was present then the driver could be identified by officers</w:t>
      </w:r>
      <w:r w:rsidR="00E85B0F" w:rsidRPr="002719BB">
        <w:rPr>
          <w:rFonts w:cstheme="minorHAnsi"/>
        </w:rPr>
        <w:t xml:space="preserve"> to which a stop check can take place</w:t>
      </w:r>
      <w:r w:rsidR="008313AE" w:rsidRPr="002719BB">
        <w:rPr>
          <w:rFonts w:cstheme="minorHAnsi"/>
        </w:rPr>
        <w:t xml:space="preserve">. </w:t>
      </w:r>
    </w:p>
    <w:p w14:paraId="7D896A0B" w14:textId="59862260" w:rsidR="00262B83" w:rsidRPr="002719BB" w:rsidRDefault="008313AE">
      <w:pPr>
        <w:rPr>
          <w:rFonts w:cstheme="minorHAnsi"/>
        </w:rPr>
      </w:pPr>
      <w:r w:rsidRPr="002719BB">
        <w:rPr>
          <w:rFonts w:cstheme="minorHAnsi"/>
        </w:rPr>
        <w:t>(</w:t>
      </w:r>
      <w:r w:rsidR="005936F3" w:rsidRPr="002719BB">
        <w:rPr>
          <w:rFonts w:cstheme="minorHAnsi"/>
        </w:rPr>
        <w:t>Bradford, 2022</w:t>
      </w:r>
      <w:r w:rsidRPr="002719BB">
        <w:rPr>
          <w:rFonts w:cstheme="minorHAnsi"/>
        </w:rPr>
        <w:t>) tells us a positive point of ANPR is the fact that it can be monitored live time and appl</w:t>
      </w:r>
      <w:r w:rsidR="00210CDC" w:rsidRPr="002719BB">
        <w:rPr>
          <w:rFonts w:cstheme="minorHAnsi"/>
        </w:rPr>
        <w:t>ication of</w:t>
      </w:r>
      <w:r w:rsidRPr="002719BB">
        <w:rPr>
          <w:rFonts w:cstheme="minorHAnsi"/>
        </w:rPr>
        <w:t xml:space="preserve"> markers to subject vehicles. These markers may include Drugs, Stolen, Violent Driver. He goes on further to state how these markers on ANPR can be beneficial for officers due to being notified of the vehicle’s history and driver. He gives us an example of how a vehicle could have a violen</w:t>
      </w:r>
      <w:r w:rsidR="00210CDC" w:rsidRPr="002719BB">
        <w:rPr>
          <w:rFonts w:cstheme="minorHAnsi"/>
        </w:rPr>
        <w:t>ce</w:t>
      </w:r>
      <w:r w:rsidRPr="002719BB">
        <w:rPr>
          <w:rFonts w:cstheme="minorHAnsi"/>
        </w:rPr>
        <w:t xml:space="preserve"> marker and therefore if an officer was to stop the subject vehicle then he/she could be aware of the potential threat, </w:t>
      </w:r>
      <w:r w:rsidR="0024513C" w:rsidRPr="002719BB">
        <w:rPr>
          <w:rFonts w:cstheme="minorHAnsi"/>
        </w:rPr>
        <w:t>risk,</w:t>
      </w:r>
      <w:r w:rsidRPr="002719BB">
        <w:rPr>
          <w:rFonts w:cstheme="minorHAnsi"/>
        </w:rPr>
        <w:t xml:space="preserve"> and harm present. </w:t>
      </w:r>
    </w:p>
    <w:p w14:paraId="7874EE58" w14:textId="67EF15BC" w:rsidR="008313AE" w:rsidRPr="002719BB" w:rsidRDefault="008313AE">
      <w:pPr>
        <w:rPr>
          <w:rFonts w:cstheme="minorHAnsi"/>
        </w:rPr>
      </w:pPr>
      <w:r w:rsidRPr="002719BB">
        <w:rPr>
          <w:rFonts w:cstheme="minorHAnsi"/>
        </w:rPr>
        <w:t>(</w:t>
      </w:r>
      <w:r w:rsidR="001670D2" w:rsidRPr="002719BB">
        <w:rPr>
          <w:rFonts w:cstheme="minorHAnsi"/>
        </w:rPr>
        <w:t>Britton, 2022</w:t>
      </w:r>
      <w:r w:rsidRPr="002719BB">
        <w:rPr>
          <w:rFonts w:cstheme="minorHAnsi"/>
        </w:rPr>
        <w:t xml:space="preserve">) </w:t>
      </w:r>
      <w:r w:rsidR="0024513C" w:rsidRPr="002719BB">
        <w:rPr>
          <w:rFonts w:cstheme="minorHAnsi"/>
        </w:rPr>
        <w:t>disagrees</w:t>
      </w:r>
      <w:r w:rsidRPr="002719BB">
        <w:rPr>
          <w:rFonts w:cstheme="minorHAnsi"/>
        </w:rPr>
        <w:t xml:space="preserve"> with (</w:t>
      </w:r>
      <w:r w:rsidR="001670D2" w:rsidRPr="002719BB">
        <w:rPr>
          <w:rFonts w:cstheme="minorHAnsi"/>
        </w:rPr>
        <w:t>Bradford, 2022</w:t>
      </w:r>
      <w:r w:rsidRPr="002719BB">
        <w:rPr>
          <w:rFonts w:cstheme="minorHAnsi"/>
        </w:rPr>
        <w:t xml:space="preserve">) because he explains how markers and vehicle information can expire due to human error and oversight when managing the database. </w:t>
      </w:r>
      <w:r w:rsidR="00210CDC" w:rsidRPr="002719BB">
        <w:rPr>
          <w:rFonts w:cstheme="minorHAnsi"/>
        </w:rPr>
        <w:t>H</w:t>
      </w:r>
      <w:r w:rsidRPr="002719BB">
        <w:rPr>
          <w:rFonts w:cstheme="minorHAnsi"/>
        </w:rPr>
        <w:t>e adds that if a vehicle is sold to a new owner and information markers are not updated then it can cause officers to stop a vehicle and approach with a</w:t>
      </w:r>
      <w:r w:rsidR="00210CDC" w:rsidRPr="002719BB">
        <w:rPr>
          <w:rFonts w:cstheme="minorHAnsi"/>
        </w:rPr>
        <w:t>n</w:t>
      </w:r>
      <w:r w:rsidRPr="002719BB">
        <w:rPr>
          <w:rFonts w:cstheme="minorHAnsi"/>
        </w:rPr>
        <w:t xml:space="preserve"> </w:t>
      </w:r>
      <w:r w:rsidR="001670D2" w:rsidRPr="002719BB">
        <w:rPr>
          <w:rFonts w:cstheme="minorHAnsi"/>
        </w:rPr>
        <w:t>attitude</w:t>
      </w:r>
      <w:r w:rsidRPr="002719BB">
        <w:rPr>
          <w:rFonts w:cstheme="minorHAnsi"/>
        </w:rPr>
        <w:t xml:space="preserve"> which may impact public perception. </w:t>
      </w:r>
    </w:p>
    <w:p w14:paraId="510A272E" w14:textId="7BDCA31D" w:rsidR="008F2494" w:rsidRPr="002719BB" w:rsidRDefault="008F2494">
      <w:pPr>
        <w:rPr>
          <w:rFonts w:cstheme="minorHAnsi"/>
          <w:b/>
          <w:bCs/>
        </w:rPr>
      </w:pPr>
    </w:p>
    <w:p w14:paraId="5A6A86AB" w14:textId="43BD4721" w:rsidR="008313AE" w:rsidRPr="002719BB" w:rsidRDefault="008313AE">
      <w:pPr>
        <w:rPr>
          <w:rFonts w:cstheme="minorHAnsi"/>
          <w:b/>
          <w:bCs/>
        </w:rPr>
      </w:pPr>
    </w:p>
    <w:p w14:paraId="4F5EA43D" w14:textId="7CCF9D89" w:rsidR="008313AE" w:rsidRPr="002719BB" w:rsidRDefault="008313AE">
      <w:pPr>
        <w:rPr>
          <w:rFonts w:cstheme="minorHAnsi"/>
          <w:b/>
          <w:bCs/>
        </w:rPr>
      </w:pPr>
    </w:p>
    <w:p w14:paraId="43DB87C1" w14:textId="77777777" w:rsidR="008313AE" w:rsidRPr="002719BB" w:rsidRDefault="008313AE">
      <w:pPr>
        <w:rPr>
          <w:rFonts w:cstheme="minorHAnsi"/>
          <w:b/>
          <w:bCs/>
        </w:rPr>
      </w:pPr>
    </w:p>
    <w:p w14:paraId="423354D4" w14:textId="7F4E1FCF" w:rsidR="008313AE" w:rsidRPr="002719BB" w:rsidRDefault="008F2494">
      <w:pPr>
        <w:rPr>
          <w:rFonts w:cstheme="minorHAnsi"/>
          <w:b/>
          <w:bCs/>
        </w:rPr>
      </w:pPr>
      <w:r w:rsidRPr="002719BB">
        <w:rPr>
          <w:rFonts w:cstheme="minorHAnsi"/>
          <w:b/>
          <w:bCs/>
        </w:rPr>
        <w:lastRenderedPageBreak/>
        <w:t>Potential Improvements to be made for ANPR</w:t>
      </w:r>
    </w:p>
    <w:p w14:paraId="732731B2" w14:textId="79D8A63E" w:rsidR="008313AE" w:rsidRPr="002719BB" w:rsidRDefault="008313AE">
      <w:pPr>
        <w:rPr>
          <w:rFonts w:cstheme="minorHAnsi"/>
        </w:rPr>
      </w:pPr>
      <w:r w:rsidRPr="002719BB">
        <w:rPr>
          <w:rFonts w:cstheme="minorHAnsi"/>
        </w:rPr>
        <w:t>(</w:t>
      </w:r>
      <w:r w:rsidR="001670D2" w:rsidRPr="002719BB">
        <w:rPr>
          <w:rFonts w:cstheme="minorHAnsi"/>
        </w:rPr>
        <w:t>UK Government, 2021</w:t>
      </w:r>
      <w:r w:rsidRPr="002719BB">
        <w:rPr>
          <w:rFonts w:cstheme="minorHAnsi"/>
        </w:rPr>
        <w:t xml:space="preserve">) states that although ANPR has proven to be a key technology for </w:t>
      </w:r>
      <w:r w:rsidR="003B3675" w:rsidRPr="002719BB">
        <w:rPr>
          <w:rFonts w:cstheme="minorHAnsi"/>
        </w:rPr>
        <w:t xml:space="preserve">the Roads Policing Unit, it is evident that there are improvements to be made such </w:t>
      </w:r>
      <w:r w:rsidR="0024513C" w:rsidRPr="002719BB">
        <w:rPr>
          <w:rFonts w:cstheme="minorHAnsi"/>
        </w:rPr>
        <w:t>as.</w:t>
      </w:r>
    </w:p>
    <w:p w14:paraId="555B2707" w14:textId="34E8E8AA" w:rsidR="003B3675" w:rsidRPr="002719BB" w:rsidRDefault="003B3675" w:rsidP="003B3675">
      <w:pPr>
        <w:pStyle w:val="ListParagraph"/>
        <w:numPr>
          <w:ilvl w:val="0"/>
          <w:numId w:val="2"/>
        </w:numPr>
        <w:rPr>
          <w:rFonts w:cstheme="minorHAnsi"/>
        </w:rPr>
      </w:pPr>
      <w:r w:rsidRPr="002719BB">
        <w:rPr>
          <w:rFonts w:cstheme="minorHAnsi"/>
        </w:rPr>
        <w:t>Data Review</w:t>
      </w:r>
    </w:p>
    <w:p w14:paraId="66329D78" w14:textId="57B6A3B2" w:rsidR="003B3675" w:rsidRPr="002719BB" w:rsidRDefault="003B3675" w:rsidP="003B3675">
      <w:pPr>
        <w:pStyle w:val="ListParagraph"/>
        <w:numPr>
          <w:ilvl w:val="0"/>
          <w:numId w:val="2"/>
        </w:numPr>
        <w:rPr>
          <w:rFonts w:cstheme="minorHAnsi"/>
        </w:rPr>
      </w:pPr>
      <w:r w:rsidRPr="002719BB">
        <w:rPr>
          <w:rFonts w:cstheme="minorHAnsi"/>
        </w:rPr>
        <w:t>Human Error</w:t>
      </w:r>
    </w:p>
    <w:p w14:paraId="14B2B7D0" w14:textId="263648F6" w:rsidR="003B3675" w:rsidRPr="002719BB" w:rsidRDefault="003B3675" w:rsidP="003B3675">
      <w:pPr>
        <w:pStyle w:val="ListParagraph"/>
        <w:numPr>
          <w:ilvl w:val="0"/>
          <w:numId w:val="2"/>
        </w:numPr>
        <w:rPr>
          <w:rFonts w:cstheme="minorHAnsi"/>
        </w:rPr>
      </w:pPr>
      <w:r w:rsidRPr="002719BB">
        <w:rPr>
          <w:rFonts w:cstheme="minorHAnsi"/>
        </w:rPr>
        <w:t>Camera Positioning</w:t>
      </w:r>
    </w:p>
    <w:p w14:paraId="5B03F9A2" w14:textId="77777777" w:rsidR="00210CDC" w:rsidRPr="002719BB" w:rsidRDefault="003B3675" w:rsidP="003B3675">
      <w:pPr>
        <w:rPr>
          <w:rFonts w:cstheme="minorHAnsi"/>
        </w:rPr>
      </w:pPr>
      <w:r w:rsidRPr="002719BB">
        <w:rPr>
          <w:rFonts w:cstheme="minorHAnsi"/>
        </w:rPr>
        <w:t>(</w:t>
      </w:r>
      <w:r w:rsidR="001670D2" w:rsidRPr="002719BB">
        <w:rPr>
          <w:rFonts w:cstheme="minorHAnsi"/>
        </w:rPr>
        <w:t>Mason, 2017</w:t>
      </w:r>
      <w:r w:rsidRPr="002719BB">
        <w:rPr>
          <w:rFonts w:cstheme="minorHAnsi"/>
        </w:rPr>
        <w:t>) feels that data review is an area of ANPR which needs to be improved. He expresses this opinion as he states that there are occasions where expired information remains on ANPR which can cause vehicles to be unnecessarily stopped which in turn wastes the officers time. In addition to this (</w:t>
      </w:r>
      <w:r w:rsidR="001670D2" w:rsidRPr="002719BB">
        <w:rPr>
          <w:rFonts w:cstheme="minorHAnsi"/>
        </w:rPr>
        <w:t>NPCC, 2016</w:t>
      </w:r>
      <w:r w:rsidRPr="002719BB">
        <w:rPr>
          <w:rFonts w:cstheme="minorHAnsi"/>
        </w:rPr>
        <w:t>) agrees with (</w:t>
      </w:r>
      <w:r w:rsidR="001670D2" w:rsidRPr="002719BB">
        <w:rPr>
          <w:rFonts w:cstheme="minorHAnsi"/>
        </w:rPr>
        <w:t>Mason, 2017</w:t>
      </w:r>
      <w:r w:rsidRPr="002719BB">
        <w:rPr>
          <w:rFonts w:cstheme="minorHAnsi"/>
        </w:rPr>
        <w:t xml:space="preserve">) as </w:t>
      </w:r>
      <w:r w:rsidR="001670D2" w:rsidRPr="002719BB">
        <w:rPr>
          <w:rFonts w:cstheme="minorHAnsi"/>
        </w:rPr>
        <w:t>t</w:t>
      </w:r>
      <w:r w:rsidRPr="002719BB">
        <w:rPr>
          <w:rFonts w:cstheme="minorHAnsi"/>
        </w:rPr>
        <w:t>he</w:t>
      </w:r>
      <w:r w:rsidR="001670D2" w:rsidRPr="002719BB">
        <w:rPr>
          <w:rFonts w:cstheme="minorHAnsi"/>
        </w:rPr>
        <w:t>y</w:t>
      </w:r>
      <w:r w:rsidRPr="002719BB">
        <w:rPr>
          <w:rFonts w:cstheme="minorHAnsi"/>
        </w:rPr>
        <w:t xml:space="preserve"> too feel that data review is an area of improvement due to intelligence not being monitored live time and resulting in criminals avoiding detection. </w:t>
      </w:r>
    </w:p>
    <w:p w14:paraId="6D308EA3" w14:textId="5A21BAB1" w:rsidR="003B3675" w:rsidRPr="002719BB" w:rsidRDefault="003B3675" w:rsidP="003B3675">
      <w:pPr>
        <w:rPr>
          <w:rFonts w:cstheme="minorHAnsi"/>
        </w:rPr>
      </w:pPr>
      <w:r w:rsidRPr="002719BB">
        <w:rPr>
          <w:rFonts w:cstheme="minorHAnsi"/>
        </w:rPr>
        <w:t>(</w:t>
      </w:r>
      <w:r w:rsidR="001670D2" w:rsidRPr="002719BB">
        <w:rPr>
          <w:rFonts w:cstheme="minorHAnsi"/>
        </w:rPr>
        <w:t>Pearson, 2020</w:t>
      </w:r>
      <w:r w:rsidRPr="002719BB">
        <w:rPr>
          <w:rFonts w:cstheme="minorHAnsi"/>
        </w:rPr>
        <w:t xml:space="preserve">) gives an example of how cloned plates can avoid cameras detecting a vehicle but due to intelligence not being updated, officers are not enquiring any further with a stop check. </w:t>
      </w:r>
    </w:p>
    <w:p w14:paraId="17699392" w14:textId="78EBDC7D" w:rsidR="00327C88" w:rsidRPr="002719BB" w:rsidRDefault="003B3675" w:rsidP="003B3675">
      <w:pPr>
        <w:rPr>
          <w:rFonts w:cstheme="minorHAnsi"/>
        </w:rPr>
      </w:pPr>
      <w:r w:rsidRPr="002719BB">
        <w:rPr>
          <w:rFonts w:cstheme="minorHAnsi"/>
        </w:rPr>
        <w:t>(</w:t>
      </w:r>
      <w:r w:rsidR="005A75B6" w:rsidRPr="002719BB">
        <w:rPr>
          <w:rFonts w:cstheme="minorHAnsi"/>
        </w:rPr>
        <w:t>Hoffman, 2017</w:t>
      </w:r>
      <w:r w:rsidRPr="002719BB">
        <w:rPr>
          <w:rFonts w:cstheme="minorHAnsi"/>
        </w:rPr>
        <w:t xml:space="preserve">) also tells us how he </w:t>
      </w:r>
      <w:r w:rsidR="006864F9" w:rsidRPr="002719BB">
        <w:rPr>
          <w:rFonts w:cstheme="minorHAnsi"/>
        </w:rPr>
        <w:t>believes</w:t>
      </w:r>
      <w:r w:rsidRPr="002719BB">
        <w:rPr>
          <w:rFonts w:cstheme="minorHAnsi"/>
        </w:rPr>
        <w:t xml:space="preserve"> that human error is an area of improvement. He tells us how </w:t>
      </w:r>
      <w:r w:rsidR="00971141" w:rsidRPr="002719BB">
        <w:rPr>
          <w:rFonts w:cstheme="minorHAnsi"/>
        </w:rPr>
        <w:t>this is something that does not get checked by a line manager and therefore there is no second review of information being inputted. This means that if a character is entered wrong then</w:t>
      </w:r>
      <w:r w:rsidR="00327C88" w:rsidRPr="002719BB">
        <w:rPr>
          <w:rFonts w:cstheme="minorHAnsi"/>
        </w:rPr>
        <w:t xml:space="preserve"> a strong piece of intelligence could result in being useless to officers. </w:t>
      </w:r>
    </w:p>
    <w:p w14:paraId="19EB5EEE" w14:textId="73FA6A04" w:rsidR="00327C88" w:rsidRPr="002719BB" w:rsidRDefault="00327C88" w:rsidP="003B3675">
      <w:pPr>
        <w:rPr>
          <w:rFonts w:cstheme="minorHAnsi"/>
        </w:rPr>
      </w:pPr>
      <w:r w:rsidRPr="002719BB">
        <w:rPr>
          <w:rFonts w:cstheme="minorHAnsi"/>
        </w:rPr>
        <w:t>(</w:t>
      </w:r>
      <w:r w:rsidR="005A75B6" w:rsidRPr="002719BB">
        <w:rPr>
          <w:rFonts w:cstheme="minorHAnsi"/>
        </w:rPr>
        <w:t>Pearson, 2020</w:t>
      </w:r>
      <w:r w:rsidRPr="002719BB">
        <w:rPr>
          <w:rFonts w:cstheme="minorHAnsi"/>
        </w:rPr>
        <w:t>) explains how ANPR camera positioning could be an area of improvement. This is because although ANPR cameras are installed ac</w:t>
      </w:r>
      <w:r w:rsidR="006864F9" w:rsidRPr="002719BB">
        <w:rPr>
          <w:rFonts w:cstheme="minorHAnsi"/>
        </w:rPr>
        <w:t>r</w:t>
      </w:r>
      <w:r w:rsidRPr="002719BB">
        <w:rPr>
          <w:rFonts w:cstheme="minorHAnsi"/>
        </w:rPr>
        <w:t xml:space="preserve">oss motorways </w:t>
      </w:r>
      <w:r w:rsidR="00BF4699" w:rsidRPr="002719BB">
        <w:rPr>
          <w:rFonts w:cstheme="minorHAnsi"/>
        </w:rPr>
        <w:t>and</w:t>
      </w:r>
      <w:r w:rsidRPr="002719BB">
        <w:rPr>
          <w:rFonts w:cstheme="minorHAnsi"/>
        </w:rPr>
        <w:t xml:space="preserve"> junctions, it does result in some cameras being affected by lighting and overgrowth of trees which can trigger misreads and cameras failing completely.</w:t>
      </w:r>
    </w:p>
    <w:p w14:paraId="5E68AF0E" w14:textId="7037CB5C" w:rsidR="008F2494" w:rsidRPr="002719BB" w:rsidRDefault="008F2494">
      <w:pPr>
        <w:rPr>
          <w:rFonts w:cstheme="minorHAnsi"/>
          <w:b/>
          <w:bCs/>
        </w:rPr>
      </w:pPr>
      <w:r w:rsidRPr="002719BB">
        <w:rPr>
          <w:rFonts w:cstheme="minorHAnsi"/>
          <w:b/>
          <w:bCs/>
        </w:rPr>
        <w:t>How does ANPR promote multi agency working?</w:t>
      </w:r>
    </w:p>
    <w:p w14:paraId="27818794" w14:textId="41888C37" w:rsidR="006864F9" w:rsidRPr="002719BB" w:rsidRDefault="006864F9">
      <w:pPr>
        <w:rPr>
          <w:rFonts w:cstheme="minorHAnsi"/>
        </w:rPr>
      </w:pPr>
      <w:r w:rsidRPr="002719BB">
        <w:rPr>
          <w:rFonts w:cstheme="minorHAnsi"/>
        </w:rPr>
        <w:t>When considering multi agency working and the use of ANPR there are many organisations that work in collaboration with</w:t>
      </w:r>
      <w:r w:rsidR="00210CDC" w:rsidRPr="002719BB">
        <w:rPr>
          <w:rFonts w:cstheme="minorHAnsi"/>
        </w:rPr>
        <w:t xml:space="preserve"> the</w:t>
      </w:r>
      <w:r w:rsidRPr="002719BB">
        <w:rPr>
          <w:rFonts w:cstheme="minorHAnsi"/>
        </w:rPr>
        <w:t xml:space="preserve"> Police</w:t>
      </w:r>
      <w:r w:rsidR="00CD430E" w:rsidRPr="002719BB">
        <w:rPr>
          <w:rFonts w:cstheme="minorHAnsi"/>
        </w:rPr>
        <w:t xml:space="preserve"> </w:t>
      </w:r>
      <w:proofErr w:type="gramStart"/>
      <w:r w:rsidR="00210CDC" w:rsidRPr="002719BB">
        <w:rPr>
          <w:rFonts w:cstheme="minorHAnsi"/>
        </w:rPr>
        <w:t>in</w:t>
      </w:r>
      <w:r w:rsidR="00CD430E" w:rsidRPr="002719BB">
        <w:rPr>
          <w:rFonts w:cstheme="minorHAnsi"/>
        </w:rPr>
        <w:t xml:space="preserve"> reference to</w:t>
      </w:r>
      <w:proofErr w:type="gramEnd"/>
      <w:r w:rsidR="00CD430E" w:rsidRPr="002719BB">
        <w:rPr>
          <w:rFonts w:cstheme="minorHAnsi"/>
        </w:rPr>
        <w:t xml:space="preserve"> ANPR</w:t>
      </w:r>
      <w:r w:rsidRPr="002719BB">
        <w:rPr>
          <w:rFonts w:cstheme="minorHAnsi"/>
        </w:rPr>
        <w:t>. These organisations include, DVLA, NCA, BTP, Highways Agency and local councils. There are more however these are the main ones. (</w:t>
      </w:r>
      <w:r w:rsidR="005A75B6" w:rsidRPr="002719BB">
        <w:rPr>
          <w:rFonts w:cstheme="minorHAnsi"/>
        </w:rPr>
        <w:t>UK Government, 2015</w:t>
      </w:r>
      <w:r w:rsidRPr="002719BB">
        <w:rPr>
          <w:rFonts w:cstheme="minorHAnsi"/>
        </w:rPr>
        <w:t xml:space="preserve">) </w:t>
      </w:r>
    </w:p>
    <w:p w14:paraId="038122DB" w14:textId="36734583" w:rsidR="006864F9" w:rsidRPr="002719BB" w:rsidRDefault="006864F9">
      <w:pPr>
        <w:rPr>
          <w:rFonts w:cstheme="minorHAnsi"/>
        </w:rPr>
      </w:pPr>
      <w:r w:rsidRPr="002719BB">
        <w:rPr>
          <w:rFonts w:cstheme="minorHAnsi"/>
        </w:rPr>
        <w:t xml:space="preserve">The </w:t>
      </w:r>
      <w:r w:rsidR="0024513C" w:rsidRPr="002719BB">
        <w:rPr>
          <w:rFonts w:cstheme="minorHAnsi"/>
        </w:rPr>
        <w:t>multi-agency</w:t>
      </w:r>
      <w:r w:rsidRPr="002719BB">
        <w:rPr>
          <w:rFonts w:cstheme="minorHAnsi"/>
        </w:rPr>
        <w:t xml:space="preserve"> approach allows agencies to benefit from ANPR</w:t>
      </w:r>
      <w:r w:rsidR="00CD430E" w:rsidRPr="002719BB">
        <w:rPr>
          <w:rFonts w:cstheme="minorHAnsi"/>
        </w:rPr>
        <w:t xml:space="preserve"> information and form</w:t>
      </w:r>
      <w:r w:rsidRPr="002719BB">
        <w:rPr>
          <w:rFonts w:cstheme="minorHAnsi"/>
        </w:rPr>
        <w:t xml:space="preserve"> strategic goals and objectives, Information Sharing and </w:t>
      </w:r>
      <w:r w:rsidR="00B522DC" w:rsidRPr="002719BB">
        <w:rPr>
          <w:rFonts w:cstheme="minorHAnsi"/>
        </w:rPr>
        <w:t>Improved services</w:t>
      </w:r>
      <w:r w:rsidR="005A75B6" w:rsidRPr="002719BB">
        <w:rPr>
          <w:rFonts w:cstheme="minorHAnsi"/>
        </w:rPr>
        <w:t xml:space="preserve">. </w:t>
      </w:r>
      <w:r w:rsidR="00CD430E" w:rsidRPr="002719BB">
        <w:rPr>
          <w:rFonts w:cstheme="minorHAnsi"/>
        </w:rPr>
        <w:t xml:space="preserve">This therefore promotes further multi agency working. </w:t>
      </w:r>
      <w:r w:rsidR="005A75B6" w:rsidRPr="002719BB">
        <w:rPr>
          <w:rFonts w:cstheme="minorHAnsi"/>
        </w:rPr>
        <w:t>(College of Policing, 201</w:t>
      </w:r>
      <w:r w:rsidR="00503426" w:rsidRPr="002719BB">
        <w:rPr>
          <w:rFonts w:cstheme="minorHAnsi"/>
        </w:rPr>
        <w:t>5</w:t>
      </w:r>
      <w:r w:rsidR="005A75B6" w:rsidRPr="002719BB">
        <w:rPr>
          <w:rFonts w:cstheme="minorHAnsi"/>
        </w:rPr>
        <w:t>)</w:t>
      </w:r>
    </w:p>
    <w:p w14:paraId="098DC25D" w14:textId="77777777" w:rsidR="006864F9" w:rsidRPr="002719BB" w:rsidRDefault="00327C88">
      <w:pPr>
        <w:rPr>
          <w:rFonts w:cstheme="minorHAnsi"/>
        </w:rPr>
      </w:pPr>
      <w:r w:rsidRPr="002719BB">
        <w:rPr>
          <w:rFonts w:cstheme="minorHAnsi"/>
        </w:rPr>
        <w:t xml:space="preserve">ANPR helps promote multi agency working </w:t>
      </w:r>
      <w:r w:rsidR="006864F9" w:rsidRPr="002719BB">
        <w:rPr>
          <w:rFonts w:cstheme="minorHAnsi"/>
        </w:rPr>
        <w:t>as it</w:t>
      </w:r>
      <w:r w:rsidRPr="002719BB">
        <w:rPr>
          <w:rFonts w:cstheme="minorHAnsi"/>
        </w:rPr>
        <w:t xml:space="preserve"> allow</w:t>
      </w:r>
      <w:r w:rsidR="006864F9" w:rsidRPr="002719BB">
        <w:rPr>
          <w:rFonts w:cstheme="minorHAnsi"/>
        </w:rPr>
        <w:t>s multiple</w:t>
      </w:r>
      <w:r w:rsidRPr="002719BB">
        <w:rPr>
          <w:rFonts w:cstheme="minorHAnsi"/>
        </w:rPr>
        <w:t xml:space="preserve"> agencies with similar agendas to collaborate </w:t>
      </w:r>
      <w:r w:rsidR="006864F9" w:rsidRPr="002719BB">
        <w:rPr>
          <w:rFonts w:cstheme="minorHAnsi"/>
        </w:rPr>
        <w:t xml:space="preserve">to </w:t>
      </w:r>
      <w:r w:rsidRPr="002719BB">
        <w:rPr>
          <w:rFonts w:cstheme="minorHAnsi"/>
        </w:rPr>
        <w:t>achieve the same goal. An example of this is the Police</w:t>
      </w:r>
      <w:r w:rsidR="006864F9" w:rsidRPr="002719BB">
        <w:rPr>
          <w:rFonts w:cstheme="minorHAnsi"/>
        </w:rPr>
        <w:t xml:space="preserve"> Force</w:t>
      </w:r>
      <w:r w:rsidRPr="002719BB">
        <w:rPr>
          <w:rFonts w:cstheme="minorHAnsi"/>
        </w:rPr>
        <w:t xml:space="preserve"> and National Crime Agency. Both organisations have an objective of </w:t>
      </w:r>
      <w:r w:rsidR="006864F9" w:rsidRPr="002719BB">
        <w:rPr>
          <w:rFonts w:cstheme="minorHAnsi"/>
        </w:rPr>
        <w:t>apprehending</w:t>
      </w:r>
      <w:r w:rsidRPr="002719BB">
        <w:rPr>
          <w:rFonts w:cstheme="minorHAnsi"/>
        </w:rPr>
        <w:t xml:space="preserve"> a subject vehicle</w:t>
      </w:r>
      <w:r w:rsidR="006864F9" w:rsidRPr="002719BB">
        <w:rPr>
          <w:rFonts w:cstheme="minorHAnsi"/>
        </w:rPr>
        <w:t xml:space="preserve"> involved in crime</w:t>
      </w:r>
      <w:r w:rsidRPr="002719BB">
        <w:rPr>
          <w:rFonts w:cstheme="minorHAnsi"/>
        </w:rPr>
        <w:t xml:space="preserve">. The NCA may hold vehicle details to which the police can </w:t>
      </w:r>
      <w:r w:rsidR="006864F9" w:rsidRPr="002719BB">
        <w:rPr>
          <w:rFonts w:cstheme="minorHAnsi"/>
        </w:rPr>
        <w:t>monitor</w:t>
      </w:r>
      <w:r w:rsidRPr="002719BB">
        <w:rPr>
          <w:rFonts w:cstheme="minorHAnsi"/>
        </w:rPr>
        <w:t xml:space="preserve"> the registration on ANPR and intercept the vehicle when the camera is triggered.</w:t>
      </w:r>
    </w:p>
    <w:p w14:paraId="2B3231FD" w14:textId="56BCE3B8" w:rsidR="00327C88" w:rsidRPr="002719BB" w:rsidRDefault="00327C88">
      <w:pPr>
        <w:rPr>
          <w:rFonts w:cstheme="minorHAnsi"/>
        </w:rPr>
      </w:pPr>
      <w:r w:rsidRPr="002719BB">
        <w:rPr>
          <w:rFonts w:cstheme="minorHAnsi"/>
        </w:rPr>
        <w:t xml:space="preserve"> Due to the </w:t>
      </w:r>
      <w:r w:rsidR="006864F9" w:rsidRPr="002719BB">
        <w:rPr>
          <w:rFonts w:cstheme="minorHAnsi"/>
        </w:rPr>
        <w:t>multi-agency</w:t>
      </w:r>
      <w:r w:rsidRPr="002719BB">
        <w:rPr>
          <w:rFonts w:cstheme="minorHAnsi"/>
        </w:rPr>
        <w:t xml:space="preserve"> working taking place, NCA were able to disclose the information to police who were able to apprehend the subject for NCA. (</w:t>
      </w:r>
      <w:r w:rsidR="00503426" w:rsidRPr="002719BB">
        <w:rPr>
          <w:rFonts w:cstheme="minorHAnsi"/>
        </w:rPr>
        <w:t>National Crime Agency, 2019</w:t>
      </w:r>
      <w:r w:rsidRPr="002719BB">
        <w:rPr>
          <w:rFonts w:cstheme="minorHAnsi"/>
        </w:rPr>
        <w:t>)</w:t>
      </w:r>
      <w:r w:rsidR="006864F9" w:rsidRPr="002719BB">
        <w:rPr>
          <w:rFonts w:cstheme="minorHAnsi"/>
        </w:rPr>
        <w:t xml:space="preserve">. </w:t>
      </w:r>
      <w:r w:rsidRPr="002719BB">
        <w:rPr>
          <w:rFonts w:cstheme="minorHAnsi"/>
        </w:rPr>
        <w:t>This is a clear example how each agency could not have reached their objective without one another</w:t>
      </w:r>
      <w:r w:rsidR="006864F9" w:rsidRPr="002719BB">
        <w:rPr>
          <w:rFonts w:cstheme="minorHAnsi"/>
        </w:rPr>
        <w:t>.</w:t>
      </w:r>
    </w:p>
    <w:p w14:paraId="4EDF209D" w14:textId="77777777" w:rsidR="006864F9" w:rsidRPr="002719BB" w:rsidRDefault="006864F9">
      <w:pPr>
        <w:rPr>
          <w:rFonts w:cstheme="minorHAnsi"/>
        </w:rPr>
      </w:pPr>
    </w:p>
    <w:p w14:paraId="12576344" w14:textId="77777777" w:rsidR="006864F9" w:rsidRPr="002719BB" w:rsidRDefault="006864F9">
      <w:pPr>
        <w:rPr>
          <w:rFonts w:cstheme="minorHAnsi"/>
        </w:rPr>
      </w:pPr>
    </w:p>
    <w:p w14:paraId="15DCB60C" w14:textId="760F458B" w:rsidR="008F2494" w:rsidRPr="002719BB" w:rsidRDefault="0024513C">
      <w:pPr>
        <w:rPr>
          <w:rFonts w:cstheme="minorHAnsi"/>
          <w:b/>
          <w:bCs/>
        </w:rPr>
      </w:pPr>
      <w:r w:rsidRPr="002719BB">
        <w:rPr>
          <w:rFonts w:cstheme="minorHAnsi"/>
          <w:b/>
          <w:bCs/>
        </w:rPr>
        <w:lastRenderedPageBreak/>
        <w:t>Pros</w:t>
      </w:r>
      <w:r w:rsidR="008F2494" w:rsidRPr="002719BB">
        <w:rPr>
          <w:rFonts w:cstheme="minorHAnsi"/>
          <w:b/>
          <w:bCs/>
        </w:rPr>
        <w:t xml:space="preserve"> and </w:t>
      </w:r>
      <w:r w:rsidR="00210CDC" w:rsidRPr="002719BB">
        <w:rPr>
          <w:rFonts w:cstheme="minorHAnsi"/>
          <w:b/>
          <w:bCs/>
        </w:rPr>
        <w:t>Cons</w:t>
      </w:r>
      <w:r w:rsidR="008F2494" w:rsidRPr="002719BB">
        <w:rPr>
          <w:rFonts w:cstheme="minorHAnsi"/>
          <w:b/>
          <w:bCs/>
        </w:rPr>
        <w:t xml:space="preserve"> of Multi Agency Working</w:t>
      </w:r>
    </w:p>
    <w:p w14:paraId="4F71D30C" w14:textId="5264A7AF" w:rsidR="00CD430E" w:rsidRPr="002719BB" w:rsidRDefault="00CD430E">
      <w:pPr>
        <w:rPr>
          <w:rFonts w:cstheme="minorHAnsi"/>
        </w:rPr>
      </w:pPr>
      <w:r w:rsidRPr="002719BB">
        <w:rPr>
          <w:rFonts w:cstheme="minorHAnsi"/>
        </w:rPr>
        <w:t xml:space="preserve">When considering the police working beside other agencies there are positives and negatives. </w:t>
      </w:r>
      <w:r w:rsidR="006F5B36" w:rsidRPr="002719BB">
        <w:rPr>
          <w:rFonts w:cstheme="minorHAnsi"/>
        </w:rPr>
        <w:t>(Police Foundation, 2018</w:t>
      </w:r>
      <w:r w:rsidRPr="002719BB">
        <w:rPr>
          <w:rFonts w:cstheme="minorHAnsi"/>
        </w:rPr>
        <w:t xml:space="preserve">) tells us that a </w:t>
      </w:r>
      <w:r w:rsidR="00BF4699" w:rsidRPr="002719BB">
        <w:rPr>
          <w:rFonts w:cstheme="minorHAnsi"/>
        </w:rPr>
        <w:t>negative point</w:t>
      </w:r>
      <w:r w:rsidRPr="002719BB">
        <w:rPr>
          <w:rFonts w:cstheme="minorHAnsi"/>
        </w:rPr>
        <w:t xml:space="preserve"> of </w:t>
      </w:r>
      <w:r w:rsidR="00BF4699" w:rsidRPr="002719BB">
        <w:rPr>
          <w:rFonts w:cstheme="minorHAnsi"/>
        </w:rPr>
        <w:t>multi-agency</w:t>
      </w:r>
      <w:r w:rsidRPr="002719BB">
        <w:rPr>
          <w:rFonts w:cstheme="minorHAnsi"/>
        </w:rPr>
        <w:t xml:space="preserve"> working can be different views based on organisational agendas. An example of this could be the police using ANPR to stop a stolen vehicle to which an underaged driver is to be prosecuted, however youth workers from the council may object and opt to work with the subject rather than prosecute. </w:t>
      </w:r>
    </w:p>
    <w:p w14:paraId="4FA45B3A" w14:textId="4926063C" w:rsidR="00CD430E" w:rsidRPr="002719BB" w:rsidRDefault="00CD430E">
      <w:pPr>
        <w:rPr>
          <w:rFonts w:cstheme="minorHAnsi"/>
        </w:rPr>
      </w:pPr>
      <w:r w:rsidRPr="002719BB">
        <w:rPr>
          <w:rFonts w:cstheme="minorHAnsi"/>
        </w:rPr>
        <w:t>(</w:t>
      </w:r>
      <w:r w:rsidR="006F5B36" w:rsidRPr="002719BB">
        <w:rPr>
          <w:rFonts w:cstheme="minorHAnsi"/>
        </w:rPr>
        <w:t>Peel and Rowley, 2010</w:t>
      </w:r>
      <w:r w:rsidRPr="002719BB">
        <w:rPr>
          <w:rFonts w:cstheme="minorHAnsi"/>
        </w:rPr>
        <w:t xml:space="preserve">) agrees with this and states that multi agency working can be a negative area for the police as </w:t>
      </w:r>
      <w:r w:rsidR="00A57F19" w:rsidRPr="002719BB">
        <w:rPr>
          <w:rFonts w:cstheme="minorHAnsi"/>
        </w:rPr>
        <w:t>organisational</w:t>
      </w:r>
      <w:r w:rsidRPr="002719BB">
        <w:rPr>
          <w:rFonts w:cstheme="minorHAnsi"/>
        </w:rPr>
        <w:t xml:space="preserve"> values </w:t>
      </w:r>
      <w:r w:rsidR="00A57F19" w:rsidRPr="002719BB">
        <w:rPr>
          <w:rFonts w:cstheme="minorHAnsi"/>
        </w:rPr>
        <w:t>can be</w:t>
      </w:r>
      <w:r w:rsidRPr="002719BB">
        <w:rPr>
          <w:rFonts w:cstheme="minorHAnsi"/>
        </w:rPr>
        <w:t xml:space="preserve"> very different and thus </w:t>
      </w:r>
      <w:r w:rsidR="001C00B7" w:rsidRPr="002719BB">
        <w:rPr>
          <w:rFonts w:cstheme="minorHAnsi"/>
        </w:rPr>
        <w:t>can impact the overall objective</w:t>
      </w:r>
      <w:r w:rsidR="00A57F19" w:rsidRPr="002719BB">
        <w:rPr>
          <w:rFonts w:cstheme="minorHAnsi"/>
        </w:rPr>
        <w:t xml:space="preserve"> and goal</w:t>
      </w:r>
      <w:r w:rsidR="001C00B7" w:rsidRPr="002719BB">
        <w:rPr>
          <w:rFonts w:cstheme="minorHAnsi"/>
        </w:rPr>
        <w:t xml:space="preserve"> of the Police. (</w:t>
      </w:r>
      <w:r w:rsidR="006F5B36" w:rsidRPr="002719BB">
        <w:rPr>
          <w:rFonts w:cstheme="minorHAnsi"/>
        </w:rPr>
        <w:t>Pearson, 2020</w:t>
      </w:r>
      <w:r w:rsidR="001C00B7" w:rsidRPr="002719BB">
        <w:rPr>
          <w:rFonts w:cstheme="minorHAnsi"/>
        </w:rPr>
        <w:t xml:space="preserve">) is also in agreement due to believing that multi agency working can fail when handling sensitive information such as ANPR data. This is because </w:t>
      </w:r>
      <w:r w:rsidR="00A57F19" w:rsidRPr="002719BB">
        <w:rPr>
          <w:rFonts w:cstheme="minorHAnsi"/>
        </w:rPr>
        <w:t xml:space="preserve">outside agency employees do not go through vigorous vetting when compared to Police Officers and therefore there is opportunity for </w:t>
      </w:r>
      <w:r w:rsidR="00BF4699" w:rsidRPr="002719BB">
        <w:rPr>
          <w:rFonts w:cstheme="minorHAnsi"/>
        </w:rPr>
        <w:t>breaches</w:t>
      </w:r>
      <w:r w:rsidR="00A57F19" w:rsidRPr="002719BB">
        <w:rPr>
          <w:rFonts w:cstheme="minorHAnsi"/>
        </w:rPr>
        <w:t xml:space="preserve"> of honesty and integrity or even corruption. </w:t>
      </w:r>
    </w:p>
    <w:p w14:paraId="11D021C1" w14:textId="1C519208" w:rsidR="00180770" w:rsidRPr="002719BB" w:rsidRDefault="00BF4699">
      <w:pPr>
        <w:rPr>
          <w:rFonts w:cstheme="minorHAnsi"/>
        </w:rPr>
      </w:pPr>
      <w:r w:rsidRPr="002719BB">
        <w:rPr>
          <w:rFonts w:cstheme="minorHAnsi"/>
        </w:rPr>
        <w:t>However,</w:t>
      </w:r>
      <w:r w:rsidR="00180770" w:rsidRPr="002719BB">
        <w:rPr>
          <w:rFonts w:cstheme="minorHAnsi"/>
        </w:rPr>
        <w:t xml:space="preserve"> on the other hand (</w:t>
      </w:r>
      <w:r w:rsidR="006F5B36" w:rsidRPr="002719BB">
        <w:rPr>
          <w:rFonts w:cstheme="minorHAnsi"/>
        </w:rPr>
        <w:t>Metropolitan Police, 2019</w:t>
      </w:r>
      <w:r w:rsidR="00180770" w:rsidRPr="002719BB">
        <w:rPr>
          <w:rFonts w:cstheme="minorHAnsi"/>
        </w:rPr>
        <w:t>) says that mul</w:t>
      </w:r>
      <w:r w:rsidRPr="002719BB">
        <w:rPr>
          <w:rFonts w:cstheme="minorHAnsi"/>
        </w:rPr>
        <w:t>ti</w:t>
      </w:r>
      <w:r w:rsidR="00180770" w:rsidRPr="002719BB">
        <w:rPr>
          <w:rFonts w:cstheme="minorHAnsi"/>
        </w:rPr>
        <w:t xml:space="preserve"> agency working does have positives which include information/intelligence sharing which can be a positive for police and ANPR as the higher quantity of information available to Police would mean a higher chance of crime detection. </w:t>
      </w:r>
    </w:p>
    <w:p w14:paraId="055665E2" w14:textId="0619542B" w:rsidR="00180770" w:rsidRPr="002719BB" w:rsidRDefault="00180770">
      <w:pPr>
        <w:rPr>
          <w:rFonts w:cstheme="minorHAnsi"/>
        </w:rPr>
      </w:pPr>
      <w:r w:rsidRPr="002719BB">
        <w:rPr>
          <w:rFonts w:cstheme="minorHAnsi"/>
        </w:rPr>
        <w:t>(</w:t>
      </w:r>
      <w:r w:rsidR="001611CA" w:rsidRPr="002719BB">
        <w:rPr>
          <w:rFonts w:cstheme="minorHAnsi"/>
        </w:rPr>
        <w:t>College of Policing, 2018</w:t>
      </w:r>
      <w:r w:rsidRPr="002719BB">
        <w:rPr>
          <w:rFonts w:cstheme="minorHAnsi"/>
        </w:rPr>
        <w:t xml:space="preserve">) also believes that multi agency working is a good tool due to </w:t>
      </w:r>
      <w:r w:rsidR="008E524F" w:rsidRPr="002719BB">
        <w:rPr>
          <w:rFonts w:cstheme="minorHAnsi"/>
        </w:rPr>
        <w:t xml:space="preserve">it allowing Police to access further information but also access further resources which in turn can contribute to efficiency. </w:t>
      </w:r>
      <w:r w:rsidR="00210CDC" w:rsidRPr="002719BB">
        <w:rPr>
          <w:rFonts w:cstheme="minorHAnsi"/>
        </w:rPr>
        <w:t>College of Policing</w:t>
      </w:r>
      <w:r w:rsidR="008E524F" w:rsidRPr="002719BB">
        <w:rPr>
          <w:rFonts w:cstheme="minorHAnsi"/>
        </w:rPr>
        <w:t xml:space="preserve"> adds that ANPR can help officers identify offenders and vehicles of interest however resources are not always available to </w:t>
      </w:r>
      <w:proofErr w:type="gramStart"/>
      <w:r w:rsidR="00210CDC" w:rsidRPr="002719BB">
        <w:rPr>
          <w:rFonts w:cstheme="minorHAnsi"/>
        </w:rPr>
        <w:t>take action</w:t>
      </w:r>
      <w:proofErr w:type="gramEnd"/>
      <w:r w:rsidR="008E524F" w:rsidRPr="002719BB">
        <w:rPr>
          <w:rFonts w:cstheme="minorHAnsi"/>
        </w:rPr>
        <w:t xml:space="preserve">. By working with other </w:t>
      </w:r>
      <w:r w:rsidR="00BF4699" w:rsidRPr="002719BB">
        <w:rPr>
          <w:rFonts w:cstheme="minorHAnsi"/>
        </w:rPr>
        <w:t>agencies,</w:t>
      </w:r>
      <w:r w:rsidR="008E524F" w:rsidRPr="002719BB">
        <w:rPr>
          <w:rFonts w:cstheme="minorHAnsi"/>
        </w:rPr>
        <w:t xml:space="preserve"> it allows some sort of action to be taken, even if that means building further intelligence</w:t>
      </w:r>
      <w:r w:rsidR="00210CDC" w:rsidRPr="002719BB">
        <w:rPr>
          <w:rFonts w:cstheme="minorHAnsi"/>
        </w:rPr>
        <w:t xml:space="preserve"> from the ANPR activation</w:t>
      </w:r>
      <w:r w:rsidR="008E524F" w:rsidRPr="002719BB">
        <w:rPr>
          <w:rFonts w:cstheme="minorHAnsi"/>
        </w:rPr>
        <w:t xml:space="preserve">. </w:t>
      </w:r>
    </w:p>
    <w:p w14:paraId="2D04BFC6" w14:textId="3B9B893B" w:rsidR="005E3173" w:rsidRDefault="008E524F">
      <w:pPr>
        <w:rPr>
          <w:rFonts w:cstheme="minorHAnsi"/>
        </w:rPr>
      </w:pPr>
      <w:r w:rsidRPr="002719BB">
        <w:rPr>
          <w:rFonts w:cstheme="minorHAnsi"/>
        </w:rPr>
        <w:t>(</w:t>
      </w:r>
      <w:r w:rsidR="001611CA" w:rsidRPr="002719BB">
        <w:rPr>
          <w:rFonts w:cstheme="minorHAnsi"/>
        </w:rPr>
        <w:t>South Wales Police, 2020)</w:t>
      </w:r>
      <w:r w:rsidRPr="002719BB">
        <w:rPr>
          <w:rFonts w:cstheme="minorHAnsi"/>
        </w:rPr>
        <w:t xml:space="preserve"> states that multi agency working </w:t>
      </w:r>
      <w:r w:rsidR="008F2B0E" w:rsidRPr="002719BB">
        <w:rPr>
          <w:rFonts w:cstheme="minorHAnsi"/>
        </w:rPr>
        <w:t xml:space="preserve">can be positive for police and the technology that they develop. This is due to building a stronger public perception and increasing openness where agencies who previously that have not engaged with police would be able to engage and share their skills to better </w:t>
      </w:r>
      <w:r w:rsidR="00BF4699" w:rsidRPr="002719BB">
        <w:rPr>
          <w:rFonts w:cstheme="minorHAnsi"/>
        </w:rPr>
        <w:t>modern-day</w:t>
      </w:r>
      <w:r w:rsidR="008F2B0E" w:rsidRPr="002719BB">
        <w:rPr>
          <w:rFonts w:cstheme="minorHAnsi"/>
        </w:rPr>
        <w:t xml:space="preserve"> policing. An example of this is the increase of private companies developing technology such as ANPR for the police to develop further features such as convey monitoring and route tracker</w:t>
      </w:r>
      <w:r w:rsidR="001611CA" w:rsidRPr="002719BB">
        <w:rPr>
          <w:rFonts w:cstheme="minorHAnsi"/>
        </w:rPr>
        <w:t>.</w:t>
      </w:r>
    </w:p>
    <w:p w14:paraId="58EC8375" w14:textId="575B5EA7" w:rsidR="002719BB" w:rsidRDefault="002719BB">
      <w:pPr>
        <w:rPr>
          <w:rFonts w:cstheme="minorHAnsi"/>
        </w:rPr>
      </w:pPr>
    </w:p>
    <w:p w14:paraId="674B18CA" w14:textId="4702DB58" w:rsidR="002719BB" w:rsidRDefault="002719BB">
      <w:pPr>
        <w:rPr>
          <w:rFonts w:cstheme="minorHAnsi"/>
        </w:rPr>
      </w:pPr>
    </w:p>
    <w:p w14:paraId="53A59044" w14:textId="119C5D9E" w:rsidR="002719BB" w:rsidRDefault="002719BB">
      <w:pPr>
        <w:rPr>
          <w:rFonts w:cstheme="minorHAnsi"/>
        </w:rPr>
      </w:pPr>
    </w:p>
    <w:p w14:paraId="36C032DE" w14:textId="066C3888" w:rsidR="002719BB" w:rsidRDefault="002719BB">
      <w:pPr>
        <w:rPr>
          <w:rFonts w:cstheme="minorHAnsi"/>
        </w:rPr>
      </w:pPr>
    </w:p>
    <w:p w14:paraId="00C170A2" w14:textId="180AA54F" w:rsidR="002719BB" w:rsidRDefault="002719BB">
      <w:pPr>
        <w:rPr>
          <w:rFonts w:cstheme="minorHAnsi"/>
        </w:rPr>
      </w:pPr>
    </w:p>
    <w:p w14:paraId="6B7492DA" w14:textId="7232A1A7" w:rsidR="002719BB" w:rsidRDefault="002719BB">
      <w:pPr>
        <w:rPr>
          <w:rFonts w:cstheme="minorHAnsi"/>
        </w:rPr>
      </w:pPr>
    </w:p>
    <w:p w14:paraId="1B706DD8" w14:textId="4332B9C8" w:rsidR="002719BB" w:rsidRDefault="002719BB">
      <w:pPr>
        <w:rPr>
          <w:rFonts w:cstheme="minorHAnsi"/>
        </w:rPr>
      </w:pPr>
    </w:p>
    <w:p w14:paraId="0C0DFDFC" w14:textId="0FD5553C" w:rsidR="002719BB" w:rsidRDefault="002719BB">
      <w:pPr>
        <w:rPr>
          <w:rFonts w:cstheme="minorHAnsi"/>
        </w:rPr>
      </w:pPr>
    </w:p>
    <w:p w14:paraId="0633AA7A" w14:textId="071FCF55" w:rsidR="002719BB" w:rsidRDefault="002719BB">
      <w:pPr>
        <w:rPr>
          <w:rFonts w:cstheme="minorHAnsi"/>
        </w:rPr>
      </w:pPr>
    </w:p>
    <w:p w14:paraId="6A61AE84" w14:textId="4070F876" w:rsidR="002719BB" w:rsidRDefault="002719BB">
      <w:pPr>
        <w:rPr>
          <w:rFonts w:cstheme="minorHAnsi"/>
        </w:rPr>
      </w:pPr>
    </w:p>
    <w:p w14:paraId="48F8A008" w14:textId="505A64C3" w:rsidR="002719BB" w:rsidRPr="002719BB" w:rsidRDefault="002719BB">
      <w:pPr>
        <w:rPr>
          <w:rFonts w:cstheme="minorHAnsi"/>
        </w:rPr>
      </w:pPr>
    </w:p>
    <w:p w14:paraId="20F2C374" w14:textId="1111BD26" w:rsidR="005E3173" w:rsidRPr="002719BB" w:rsidRDefault="005E3173">
      <w:pPr>
        <w:rPr>
          <w:rFonts w:cstheme="minorHAnsi"/>
          <w:b/>
          <w:bCs/>
        </w:rPr>
      </w:pPr>
      <w:r w:rsidRPr="002719BB">
        <w:rPr>
          <w:rFonts w:cstheme="minorHAnsi"/>
          <w:b/>
          <w:bCs/>
        </w:rPr>
        <w:lastRenderedPageBreak/>
        <w:t>References</w:t>
      </w:r>
    </w:p>
    <w:p w14:paraId="70921326" w14:textId="67FE8EAF" w:rsidR="00210CDC" w:rsidRPr="002719BB" w:rsidRDefault="00210CDC">
      <w:pPr>
        <w:rPr>
          <w:rFonts w:cstheme="minorHAnsi"/>
          <w:i/>
          <w:iCs/>
          <w:color w:val="3A3A3A"/>
          <w:shd w:val="clear" w:color="auto" w:fill="FFFFFF"/>
        </w:rPr>
      </w:pPr>
      <w:r w:rsidRPr="002719BB">
        <w:rPr>
          <w:rFonts w:cstheme="minorHAnsi"/>
          <w:color w:val="3A3A3A"/>
          <w:shd w:val="clear" w:color="auto" w:fill="FFFFFF"/>
        </w:rPr>
        <w:t>Barton, L.C. and Barton, H. (2011) ‘Challenges, issues and change: what’s the future for UK policing in the twenty-first century?’, </w:t>
      </w:r>
      <w:r w:rsidRPr="002719BB">
        <w:rPr>
          <w:rFonts w:cstheme="minorHAnsi"/>
          <w:i/>
          <w:iCs/>
          <w:color w:val="3A3A3A"/>
          <w:shd w:val="clear" w:color="auto" w:fill="FFFFFF"/>
        </w:rPr>
        <w:t>The International journal of public sector management</w:t>
      </w:r>
    </w:p>
    <w:p w14:paraId="21F6C5A6" w14:textId="77777777" w:rsidR="00210CDC" w:rsidRPr="00210CDC"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Bradford, T., 2022. </w:t>
      </w:r>
      <w:r w:rsidRPr="00210CDC">
        <w:rPr>
          <w:rFonts w:eastAsia="Times New Roman" w:cstheme="minorHAnsi"/>
          <w:i/>
          <w:iCs/>
          <w:color w:val="000000"/>
          <w:lang w:eastAsia="en-GB"/>
        </w:rPr>
        <w:t>150 arrests made during Christmas crackdown on drink and drug driving</w:t>
      </w:r>
      <w:r w:rsidRPr="00210CDC">
        <w:rPr>
          <w:rFonts w:eastAsia="Times New Roman" w:cstheme="minorHAnsi"/>
          <w:color w:val="000000"/>
          <w:lang w:eastAsia="en-GB"/>
        </w:rPr>
        <w:t>. [online] Ipswich Star. Available at: &lt;https://www.ipswichstar.co.uk/news/crime/150-drink-and-drug-driving-arrests-over-christmas-8636588&gt; [Accessed 23 January 2022].</w:t>
      </w:r>
    </w:p>
    <w:p w14:paraId="13092CBA" w14:textId="77777777" w:rsidR="00210CDC" w:rsidRPr="00210CDC"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Britton, P., 2022. </w:t>
      </w:r>
      <w:r w:rsidRPr="00210CDC">
        <w:rPr>
          <w:rFonts w:eastAsia="Times New Roman" w:cstheme="minorHAnsi"/>
          <w:i/>
          <w:iCs/>
          <w:color w:val="000000"/>
          <w:lang w:eastAsia="en-GB"/>
        </w:rPr>
        <w:t>Police break up huge fight of 100 'mostly school children' in Piccadilly Gardens</w:t>
      </w:r>
      <w:r w:rsidRPr="00210CDC">
        <w:rPr>
          <w:rFonts w:eastAsia="Times New Roman" w:cstheme="minorHAnsi"/>
          <w:color w:val="000000"/>
          <w:lang w:eastAsia="en-GB"/>
        </w:rPr>
        <w:t>. [online] Manchester Evening News. Available at: &lt;https://www.manchestereveningnews.co.uk/news/greater-manchester-news/missiles-thrown-at-police-officers-22764620&gt; [Accessed 24 January 2022].</w:t>
      </w:r>
    </w:p>
    <w:p w14:paraId="6205909E" w14:textId="77777777" w:rsidR="00210CDC" w:rsidRPr="00210CDC"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Byrne, S., 2018. </w:t>
      </w:r>
      <w:r w:rsidRPr="00210CDC">
        <w:rPr>
          <w:rFonts w:eastAsia="Times New Roman" w:cstheme="minorHAnsi"/>
          <w:i/>
          <w:iCs/>
          <w:color w:val="000000"/>
          <w:lang w:eastAsia="en-GB"/>
        </w:rPr>
        <w:t>Simon Byrne outlines the benefits of ANPR technology, 7 February 2012</w:t>
      </w:r>
      <w:r w:rsidRPr="00210CDC">
        <w:rPr>
          <w:rFonts w:eastAsia="Times New Roman" w:cstheme="minorHAnsi"/>
          <w:color w:val="000000"/>
          <w:lang w:eastAsia="en-GB"/>
        </w:rPr>
        <w:t>. [online] Npcc.police.uk. Available at: &lt;https://www.npcc.police.uk/ThePoliceChiefsBlog/SimonByrneoutlinesthebenefitsofANPRtechnology.aspx&gt; [Accessed 17 January 2022].</w:t>
      </w:r>
    </w:p>
    <w:p w14:paraId="0A89EE52" w14:textId="77777777" w:rsidR="00210CDC" w:rsidRPr="00210CDC"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College of Policing, 2015. </w:t>
      </w:r>
      <w:r w:rsidRPr="00210CDC">
        <w:rPr>
          <w:rFonts w:eastAsia="Times New Roman" w:cstheme="minorHAnsi"/>
          <w:i/>
          <w:iCs/>
          <w:color w:val="000000"/>
          <w:lang w:eastAsia="en-GB"/>
        </w:rPr>
        <w:t>Estimating demand on the police service</w:t>
      </w:r>
      <w:r w:rsidRPr="00210CDC">
        <w:rPr>
          <w:rFonts w:eastAsia="Times New Roman" w:cstheme="minorHAnsi"/>
          <w:color w:val="000000"/>
          <w:lang w:eastAsia="en-GB"/>
        </w:rPr>
        <w:t>. UK: College of Policing.</w:t>
      </w:r>
    </w:p>
    <w:p w14:paraId="688868FF" w14:textId="3C1466D1" w:rsidR="00210CDC" w:rsidRPr="002719BB"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Davies, S., 2022. </w:t>
      </w:r>
      <w:r w:rsidRPr="00210CDC">
        <w:rPr>
          <w:rFonts w:eastAsia="Times New Roman" w:cstheme="minorHAnsi"/>
          <w:i/>
          <w:iCs/>
          <w:color w:val="000000"/>
          <w:lang w:eastAsia="en-GB"/>
        </w:rPr>
        <w:t>Chief ramps up fight against child abuse, domestic violence and cybercrime and roads policing</w:t>
      </w:r>
      <w:r w:rsidRPr="00210CDC">
        <w:rPr>
          <w:rFonts w:eastAsia="Times New Roman" w:cstheme="minorHAnsi"/>
          <w:color w:val="000000"/>
          <w:lang w:eastAsia="en-GB"/>
        </w:rPr>
        <w:t>. [online] Denbighshire Free Press. Available at: &lt;https://www.denbighshirefreepress.co.uk/news/19870673.police-boss-reveal-plan-panel-meeting/&gt; [Accessed 18 January 2022].</w:t>
      </w:r>
    </w:p>
    <w:p w14:paraId="75B92B4D" w14:textId="18A8E5F3" w:rsidR="002719BB" w:rsidRPr="00210CDC" w:rsidRDefault="002719BB" w:rsidP="002719BB">
      <w:pPr>
        <w:rPr>
          <w:rFonts w:cstheme="minorHAnsi"/>
          <w:color w:val="3A3A3A"/>
          <w:shd w:val="clear" w:color="auto" w:fill="FFFFFF"/>
        </w:rPr>
      </w:pPr>
      <w:r w:rsidRPr="002719BB">
        <w:rPr>
          <w:rFonts w:cstheme="minorHAnsi"/>
          <w:color w:val="3A3A3A"/>
          <w:shd w:val="clear" w:color="auto" w:fill="FFFFFF"/>
        </w:rPr>
        <w:t>Drew, J. (2015) </w:t>
      </w:r>
      <w:r w:rsidRPr="002719BB">
        <w:rPr>
          <w:rFonts w:cstheme="minorHAnsi"/>
          <w:i/>
          <w:iCs/>
          <w:color w:val="3A3A3A"/>
          <w:shd w:val="clear" w:color="auto" w:fill="FFFFFF"/>
        </w:rPr>
        <w:t>Contemporary police practice</w:t>
      </w:r>
      <w:r w:rsidRPr="002719BB">
        <w:rPr>
          <w:rFonts w:cstheme="minorHAnsi"/>
          <w:color w:val="3A3A3A"/>
          <w:shd w:val="clear" w:color="auto" w:fill="FFFFFF"/>
        </w:rPr>
        <w:t>. South Melbourne, Victoria, Australia: Oxford University Press</w:t>
      </w:r>
    </w:p>
    <w:p w14:paraId="5430FB17" w14:textId="2E74F9DD" w:rsidR="00210CDC" w:rsidRPr="002719BB"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Elliott, G., Caney, G., Wilson, D., Ware, M., Ansell, F., Elliott, G., Elliott, G. and Ansell, F., 2022. </w:t>
      </w:r>
      <w:r w:rsidRPr="00210CDC">
        <w:rPr>
          <w:rFonts w:eastAsia="Times New Roman" w:cstheme="minorHAnsi"/>
          <w:i/>
          <w:iCs/>
          <w:color w:val="000000"/>
          <w:lang w:eastAsia="en-GB"/>
        </w:rPr>
        <w:t xml:space="preserve">ANPR cameras: what are they and what do they </w:t>
      </w:r>
      <w:proofErr w:type="gramStart"/>
      <w:r w:rsidRPr="00210CDC">
        <w:rPr>
          <w:rFonts w:eastAsia="Times New Roman" w:cstheme="minorHAnsi"/>
          <w:i/>
          <w:iCs/>
          <w:color w:val="000000"/>
          <w:lang w:eastAsia="en-GB"/>
        </w:rPr>
        <w:t>do?</w:t>
      </w:r>
      <w:r w:rsidRPr="00210CDC">
        <w:rPr>
          <w:rFonts w:eastAsia="Times New Roman" w:cstheme="minorHAnsi"/>
          <w:color w:val="000000"/>
          <w:lang w:eastAsia="en-GB"/>
        </w:rPr>
        <w:t>.</w:t>
      </w:r>
      <w:proofErr w:type="gramEnd"/>
      <w:r w:rsidRPr="00210CDC">
        <w:rPr>
          <w:rFonts w:eastAsia="Times New Roman" w:cstheme="minorHAnsi"/>
          <w:color w:val="000000"/>
          <w:lang w:eastAsia="en-GB"/>
        </w:rPr>
        <w:t xml:space="preserve"> [online] </w:t>
      </w:r>
      <w:proofErr w:type="spellStart"/>
      <w:r w:rsidRPr="00210CDC">
        <w:rPr>
          <w:rFonts w:eastAsia="Times New Roman" w:cstheme="minorHAnsi"/>
          <w:color w:val="000000"/>
          <w:lang w:eastAsia="en-GB"/>
        </w:rPr>
        <w:t>Fluxposure</w:t>
      </w:r>
      <w:proofErr w:type="spellEnd"/>
      <w:r w:rsidRPr="00210CDC">
        <w:rPr>
          <w:rFonts w:eastAsia="Times New Roman" w:cstheme="minorHAnsi"/>
          <w:color w:val="000000"/>
          <w:lang w:eastAsia="en-GB"/>
        </w:rPr>
        <w:t>. Available at: &lt;https://www.adrianflux.co.uk/blog/2021/04/what-are-anpr-cameras.html&gt; [Accessed 16 January 2022].</w:t>
      </w:r>
    </w:p>
    <w:p w14:paraId="58A26E8C" w14:textId="2083F34F" w:rsidR="002719BB" w:rsidRPr="002719BB" w:rsidRDefault="002719BB" w:rsidP="002719BB">
      <w:pPr>
        <w:rPr>
          <w:rFonts w:cstheme="minorHAnsi"/>
          <w:color w:val="3A3A3A"/>
          <w:shd w:val="clear" w:color="auto" w:fill="FFFFFF"/>
        </w:rPr>
      </w:pPr>
      <w:r w:rsidRPr="002719BB">
        <w:rPr>
          <w:rFonts w:cstheme="minorHAnsi"/>
          <w:color w:val="3A3A3A"/>
          <w:shd w:val="clear" w:color="auto" w:fill="FFFFFF"/>
        </w:rPr>
        <w:t>Haines, A. and Wells, H. (2012) ‘Persecution or protection? Understanding the differential public response to two road-based surveillance systems’, </w:t>
      </w:r>
      <w:r w:rsidRPr="002719BB">
        <w:rPr>
          <w:rFonts w:cstheme="minorHAnsi"/>
          <w:i/>
          <w:iCs/>
          <w:color w:val="3A3A3A"/>
          <w:shd w:val="clear" w:color="auto" w:fill="FFFFFF"/>
        </w:rPr>
        <w:t>Criminology &amp; criminal justice</w:t>
      </w:r>
      <w:r w:rsidRPr="002719BB">
        <w:rPr>
          <w:rFonts w:cstheme="minorHAnsi"/>
          <w:color w:val="3A3A3A"/>
          <w:shd w:val="clear" w:color="auto" w:fill="FFFFFF"/>
        </w:rPr>
        <w:t>, 12(3), pp. 257–273</w:t>
      </w:r>
    </w:p>
    <w:p w14:paraId="0119D693" w14:textId="601FFFC8" w:rsidR="002719BB" w:rsidRPr="002719BB" w:rsidRDefault="002719BB" w:rsidP="002719BB">
      <w:pPr>
        <w:rPr>
          <w:rFonts w:cstheme="minorHAnsi"/>
          <w:color w:val="3A3A3A"/>
          <w:shd w:val="clear" w:color="auto" w:fill="FFFFFF"/>
        </w:rPr>
      </w:pPr>
      <w:r w:rsidRPr="002719BB">
        <w:rPr>
          <w:rFonts w:cstheme="minorHAnsi"/>
          <w:color w:val="3A3A3A"/>
          <w:shd w:val="clear" w:color="auto" w:fill="FFFFFF"/>
        </w:rPr>
        <w:t>Hoffmann, J.P. (2017) </w:t>
      </w:r>
      <w:r w:rsidRPr="002719BB">
        <w:rPr>
          <w:rFonts w:cstheme="minorHAnsi"/>
          <w:i/>
          <w:iCs/>
          <w:color w:val="3A3A3A"/>
          <w:shd w:val="clear" w:color="auto" w:fill="FFFFFF"/>
        </w:rPr>
        <w:t>Principles of Data Management and Presentation</w:t>
      </w:r>
      <w:r w:rsidRPr="002719BB">
        <w:rPr>
          <w:rFonts w:cstheme="minorHAnsi"/>
          <w:color w:val="3A3A3A"/>
          <w:shd w:val="clear" w:color="auto" w:fill="FFFFFF"/>
        </w:rPr>
        <w:t>. Berkeley, CA: University of California Press</w:t>
      </w:r>
    </w:p>
    <w:p w14:paraId="46A49304" w14:textId="5E446E81" w:rsidR="002719BB" w:rsidRPr="002719BB" w:rsidRDefault="002719BB" w:rsidP="002719BB">
      <w:pPr>
        <w:rPr>
          <w:rFonts w:cstheme="minorHAnsi"/>
          <w:color w:val="3A3A3A"/>
          <w:shd w:val="clear" w:color="auto" w:fill="FFFFFF"/>
        </w:rPr>
      </w:pPr>
      <w:r w:rsidRPr="002719BB">
        <w:rPr>
          <w:rFonts w:cstheme="minorHAnsi"/>
          <w:color w:val="3A3A3A"/>
          <w:shd w:val="clear" w:color="auto" w:fill="FFFFFF"/>
        </w:rPr>
        <w:t>Joyce, P. (2011) </w:t>
      </w:r>
      <w:r w:rsidRPr="002719BB">
        <w:rPr>
          <w:rFonts w:cstheme="minorHAnsi"/>
          <w:i/>
          <w:iCs/>
          <w:color w:val="3A3A3A"/>
          <w:shd w:val="clear" w:color="auto" w:fill="FFFFFF"/>
        </w:rPr>
        <w:t>Policing development &amp; contemporary practice</w:t>
      </w:r>
      <w:r w:rsidRPr="002719BB">
        <w:rPr>
          <w:rFonts w:cstheme="minorHAnsi"/>
          <w:color w:val="3A3A3A"/>
          <w:shd w:val="clear" w:color="auto" w:fill="FFFFFF"/>
        </w:rPr>
        <w:t>. London: SAGE.</w:t>
      </w:r>
    </w:p>
    <w:p w14:paraId="2605699E" w14:textId="31C99548" w:rsidR="002719BB" w:rsidRPr="002719BB" w:rsidRDefault="002719BB" w:rsidP="002719BB">
      <w:pPr>
        <w:rPr>
          <w:rFonts w:cstheme="minorHAnsi"/>
          <w:i/>
          <w:iCs/>
          <w:color w:val="3A3A3A"/>
          <w:shd w:val="clear" w:color="auto" w:fill="FFFFFF"/>
        </w:rPr>
      </w:pPr>
      <w:r w:rsidRPr="002719BB">
        <w:rPr>
          <w:rFonts w:cstheme="minorHAnsi"/>
          <w:color w:val="3A3A3A"/>
          <w:shd w:val="clear" w:color="auto" w:fill="FFFFFF"/>
        </w:rPr>
        <w:t>Lumsden, K. and Goode, J. (2018) ‘Policing Research and the Rise of the “Evidence-Base”: Police Officer and Staff Understandings of Research, its Implementation and “What Works”’, </w:t>
      </w:r>
      <w:r w:rsidRPr="002719BB">
        <w:rPr>
          <w:rFonts w:cstheme="minorHAnsi"/>
          <w:i/>
          <w:iCs/>
          <w:color w:val="3A3A3A"/>
          <w:shd w:val="clear" w:color="auto" w:fill="FFFFFF"/>
        </w:rPr>
        <w:t>Sociology (Oxford</w:t>
      </w:r>
      <w:r w:rsidRPr="002719BB">
        <w:rPr>
          <w:rFonts w:cstheme="minorHAnsi"/>
          <w:i/>
          <w:iCs/>
          <w:color w:val="3A3A3A"/>
          <w:shd w:val="clear" w:color="auto" w:fill="FFFFFF"/>
        </w:rPr>
        <w:t>)</w:t>
      </w:r>
    </w:p>
    <w:p w14:paraId="1D70C227" w14:textId="1427C3DD" w:rsidR="002719BB" w:rsidRPr="00210CDC" w:rsidRDefault="002719BB" w:rsidP="002719BB">
      <w:pPr>
        <w:rPr>
          <w:rFonts w:cstheme="minorHAnsi"/>
          <w:color w:val="3A3A3A"/>
          <w:shd w:val="clear" w:color="auto" w:fill="FFFFFF"/>
        </w:rPr>
      </w:pPr>
      <w:r w:rsidRPr="002719BB">
        <w:rPr>
          <w:rFonts w:cstheme="minorHAnsi"/>
          <w:color w:val="3A3A3A"/>
          <w:shd w:val="clear" w:color="auto" w:fill="FFFFFF"/>
        </w:rPr>
        <w:t>MacQueen, S. and Bradford, B. (2016) ‘Where did it all go wrong? Implementation failure—and more—in a field experiment of procedural justice policing</w:t>
      </w:r>
    </w:p>
    <w:p w14:paraId="761D963E" w14:textId="77777777" w:rsidR="00210CDC" w:rsidRPr="00210CDC"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Mason, H., 2017. </w:t>
      </w:r>
      <w:r w:rsidRPr="00210CDC">
        <w:rPr>
          <w:rFonts w:eastAsia="Times New Roman" w:cstheme="minorHAnsi"/>
          <w:i/>
          <w:iCs/>
          <w:color w:val="000000"/>
          <w:lang w:eastAsia="en-GB"/>
        </w:rPr>
        <w:t>Automatic Number Plate (ANPR) in Litigation</w:t>
      </w:r>
      <w:r w:rsidRPr="00210CDC">
        <w:rPr>
          <w:rFonts w:eastAsia="Times New Roman" w:cstheme="minorHAnsi"/>
          <w:color w:val="000000"/>
          <w:lang w:eastAsia="en-GB"/>
        </w:rPr>
        <w:t>. [online] DAC Beachcroft. Available at: &lt;https://www.dacbeachcroft.com/en/gb/articles/2020/september/automatic-number-plate-recognition-anpr-in-litigation/&gt; [Accessed 17 January 2022].</w:t>
      </w:r>
    </w:p>
    <w:p w14:paraId="6819B026" w14:textId="20AC58D9" w:rsidR="00210CDC" w:rsidRPr="002719BB"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Metropolitan Police, 2019. </w:t>
      </w:r>
      <w:r w:rsidRPr="00210CDC">
        <w:rPr>
          <w:rFonts w:eastAsia="Times New Roman" w:cstheme="minorHAnsi"/>
          <w:i/>
          <w:iCs/>
          <w:color w:val="000000"/>
          <w:lang w:eastAsia="en-GB"/>
        </w:rPr>
        <w:t>Life as a PC</w:t>
      </w:r>
      <w:r w:rsidRPr="00210CDC">
        <w:rPr>
          <w:rFonts w:eastAsia="Times New Roman" w:cstheme="minorHAnsi"/>
          <w:color w:val="000000"/>
          <w:lang w:eastAsia="en-GB"/>
        </w:rPr>
        <w:t>. [online] Metpolice.co.uk. Available at: &lt;https://www.met.police.uk/car/careers/met/police-officer-roles/police-constable/overview/life-as-a-pc/&gt; [Accessed 14 January 2022].</w:t>
      </w:r>
    </w:p>
    <w:p w14:paraId="0ED94A29" w14:textId="2A36C680" w:rsidR="002719BB" w:rsidRPr="00210CDC" w:rsidRDefault="002719BB" w:rsidP="002719BB">
      <w:pPr>
        <w:rPr>
          <w:rFonts w:cstheme="minorHAnsi"/>
        </w:rPr>
      </w:pPr>
      <w:r w:rsidRPr="002719BB">
        <w:rPr>
          <w:rFonts w:cstheme="minorHAnsi"/>
          <w:color w:val="3A3A3A"/>
          <w:shd w:val="clear" w:color="auto" w:fill="FFFFFF"/>
        </w:rPr>
        <w:lastRenderedPageBreak/>
        <w:t>Michelle Peel and Jennifer Rowley (2010) ‘Information sharing practice in multi-agency working’, </w:t>
      </w:r>
      <w:proofErr w:type="spellStart"/>
      <w:r w:rsidRPr="002719BB">
        <w:rPr>
          <w:rFonts w:cstheme="minorHAnsi"/>
          <w:i/>
          <w:iCs/>
          <w:color w:val="3A3A3A"/>
          <w:shd w:val="clear" w:color="auto" w:fill="FFFFFF"/>
        </w:rPr>
        <w:t>Aslib</w:t>
      </w:r>
      <w:proofErr w:type="spellEnd"/>
      <w:r w:rsidRPr="002719BB">
        <w:rPr>
          <w:rFonts w:cstheme="minorHAnsi"/>
          <w:i/>
          <w:iCs/>
          <w:color w:val="3A3A3A"/>
          <w:shd w:val="clear" w:color="auto" w:fill="FFFFFF"/>
        </w:rPr>
        <w:t xml:space="preserve"> proceedings</w:t>
      </w:r>
    </w:p>
    <w:p w14:paraId="3C8783BD" w14:textId="0E498F5C" w:rsidR="00210CDC" w:rsidRPr="002719BB"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NCA, 2019. [online] Nationalcrimeagency.gov.uk. Available at: &lt;https://nationalcrimeagency.gov.uk/who-we-are/publications/33-the-nca-commitment-to-working-in-partnership-with-operational-partners/file&gt; [Accessed 22 January 2022].</w:t>
      </w:r>
    </w:p>
    <w:p w14:paraId="370D7E5D" w14:textId="6DD8BFEF" w:rsidR="002719BB" w:rsidRPr="00210CDC" w:rsidRDefault="002719BB" w:rsidP="002719BB">
      <w:pPr>
        <w:rPr>
          <w:rFonts w:cstheme="minorHAnsi"/>
          <w:color w:val="3A3A3A"/>
          <w:shd w:val="clear" w:color="auto" w:fill="FFFFFF"/>
        </w:rPr>
      </w:pPr>
      <w:r w:rsidRPr="002719BB">
        <w:rPr>
          <w:rFonts w:cstheme="minorHAnsi"/>
          <w:color w:val="3A3A3A"/>
          <w:shd w:val="clear" w:color="auto" w:fill="FFFFFF"/>
        </w:rPr>
        <w:t>Newburn, T. (2005) </w:t>
      </w:r>
      <w:proofErr w:type="gramStart"/>
      <w:r w:rsidRPr="002719BB">
        <w:rPr>
          <w:rFonts w:cstheme="minorHAnsi"/>
          <w:i/>
          <w:iCs/>
          <w:color w:val="3A3A3A"/>
          <w:shd w:val="clear" w:color="auto" w:fill="FFFFFF"/>
        </w:rPr>
        <w:t>Policing :</w:t>
      </w:r>
      <w:proofErr w:type="gramEnd"/>
      <w:r w:rsidRPr="002719BB">
        <w:rPr>
          <w:rFonts w:cstheme="minorHAnsi"/>
          <w:i/>
          <w:iCs/>
          <w:color w:val="3A3A3A"/>
          <w:shd w:val="clear" w:color="auto" w:fill="FFFFFF"/>
        </w:rPr>
        <w:t xml:space="preserve"> key readings</w:t>
      </w:r>
      <w:r w:rsidRPr="002719BB">
        <w:rPr>
          <w:rFonts w:cstheme="minorHAnsi"/>
          <w:color w:val="3A3A3A"/>
          <w:shd w:val="clear" w:color="auto" w:fill="FFFFFF"/>
        </w:rPr>
        <w:t>. Abingdon: Routledge</w:t>
      </w:r>
    </w:p>
    <w:p w14:paraId="35D5ACA6" w14:textId="77777777" w:rsidR="00210CDC" w:rsidRPr="00210CDC"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Office for National Statistics, 2022. </w:t>
      </w:r>
      <w:r w:rsidRPr="00210CDC">
        <w:rPr>
          <w:rFonts w:eastAsia="Times New Roman" w:cstheme="minorHAnsi"/>
          <w:i/>
          <w:iCs/>
          <w:color w:val="000000"/>
          <w:lang w:eastAsia="en-GB"/>
        </w:rPr>
        <w:t>Overview of vehicle-related theft - Office for National Statistics</w:t>
      </w:r>
      <w:r w:rsidRPr="00210CDC">
        <w:rPr>
          <w:rFonts w:eastAsia="Times New Roman" w:cstheme="minorHAnsi"/>
          <w:color w:val="000000"/>
          <w:lang w:eastAsia="en-GB"/>
        </w:rPr>
        <w:t>. [online] Ons.gov.uk. Available at: &lt;https://www.ons.gov.uk/peoplepopulationandcommunity/crimeandjustice/articles/overviewofvehiclerelatedtheft/2017-07-20&gt; [Accessed 13 January 2022].</w:t>
      </w:r>
    </w:p>
    <w:p w14:paraId="614D1E9D" w14:textId="77777777" w:rsidR="00210CDC" w:rsidRPr="00210CDC"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Pearson, B., 2020. </w:t>
      </w:r>
      <w:r w:rsidRPr="00210CDC">
        <w:rPr>
          <w:rFonts w:eastAsia="Times New Roman" w:cstheme="minorHAnsi"/>
          <w:i/>
          <w:iCs/>
          <w:color w:val="000000"/>
          <w:lang w:eastAsia="en-GB"/>
        </w:rPr>
        <w:t xml:space="preserve">Handcuffed Emotions: A Police Interceptor's Drive </w:t>
      </w:r>
      <w:proofErr w:type="gramStart"/>
      <w:r w:rsidRPr="00210CDC">
        <w:rPr>
          <w:rFonts w:eastAsia="Times New Roman" w:cstheme="minorHAnsi"/>
          <w:i/>
          <w:iCs/>
          <w:color w:val="000000"/>
          <w:lang w:eastAsia="en-GB"/>
        </w:rPr>
        <w:t>Into</w:t>
      </w:r>
      <w:proofErr w:type="gramEnd"/>
      <w:r w:rsidRPr="00210CDC">
        <w:rPr>
          <w:rFonts w:eastAsia="Times New Roman" w:cstheme="minorHAnsi"/>
          <w:i/>
          <w:iCs/>
          <w:color w:val="000000"/>
          <w:lang w:eastAsia="en-GB"/>
        </w:rPr>
        <w:t xml:space="preserve"> Darkness</w:t>
      </w:r>
      <w:r w:rsidRPr="00210CDC">
        <w:rPr>
          <w:rFonts w:eastAsia="Times New Roman" w:cstheme="minorHAnsi"/>
          <w:color w:val="000000"/>
          <w:lang w:eastAsia="en-GB"/>
        </w:rPr>
        <w:t>. 1st ed. London.</w:t>
      </w:r>
    </w:p>
    <w:p w14:paraId="669C63B8" w14:textId="77777777" w:rsidR="00210CDC" w:rsidRPr="00210CDC"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Police Foundation, 2018. [online] Police-foundation.org.uk. Available at: &lt;https://www.police-foundation.org.uk/2017/wp-content/uploads/2017/06/multi_agency_partnerships.pdf&gt; [Accessed 19 January 2022].</w:t>
      </w:r>
    </w:p>
    <w:p w14:paraId="18AA7F42" w14:textId="74A77803" w:rsidR="00210CDC" w:rsidRPr="002719BB" w:rsidRDefault="00210CDC" w:rsidP="00210CDC">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SWP, 2020. </w:t>
      </w:r>
      <w:r w:rsidRPr="00210CDC">
        <w:rPr>
          <w:rFonts w:eastAsia="Times New Roman" w:cstheme="minorHAnsi"/>
          <w:i/>
          <w:iCs/>
          <w:color w:val="000000"/>
          <w:lang w:eastAsia="en-GB"/>
        </w:rPr>
        <w:t>Working in Partnership</w:t>
      </w:r>
      <w:r w:rsidRPr="00210CDC">
        <w:rPr>
          <w:rFonts w:eastAsia="Times New Roman" w:cstheme="minorHAnsi"/>
          <w:color w:val="000000"/>
          <w:lang w:eastAsia="en-GB"/>
        </w:rPr>
        <w:t>. [online] Commissioner.south-wales.police.uk. Available at: &lt;https://commissioner.south-wales.police.uk/en/your-commissioner/working-in-partnership/&gt; [Accessed 24 January 2022].</w:t>
      </w:r>
    </w:p>
    <w:p w14:paraId="57B3FD94" w14:textId="04C2BF68" w:rsidR="002719BB" w:rsidRPr="00210CDC" w:rsidRDefault="002719BB" w:rsidP="002719BB">
      <w:pPr>
        <w:rPr>
          <w:rFonts w:cstheme="minorHAnsi"/>
          <w:i/>
          <w:iCs/>
          <w:color w:val="3A3A3A"/>
          <w:shd w:val="clear" w:color="auto" w:fill="FFFFFF"/>
        </w:rPr>
      </w:pPr>
      <w:r w:rsidRPr="002719BB">
        <w:rPr>
          <w:rFonts w:cstheme="minorHAnsi"/>
          <w:color w:val="3A3A3A"/>
          <w:shd w:val="clear" w:color="auto" w:fill="FFFFFF"/>
        </w:rPr>
        <w:t>Tonkin, M. </w:t>
      </w:r>
      <w:r w:rsidRPr="002719BB">
        <w:rPr>
          <w:rFonts w:cstheme="minorHAnsi"/>
          <w:i/>
          <w:iCs/>
          <w:color w:val="3A3A3A"/>
          <w:shd w:val="clear" w:color="auto" w:fill="FFFFFF"/>
        </w:rPr>
        <w:t>et al.</w:t>
      </w:r>
      <w:r w:rsidRPr="002719BB">
        <w:rPr>
          <w:rFonts w:cstheme="minorHAnsi"/>
          <w:color w:val="3A3A3A"/>
          <w:shd w:val="clear" w:color="auto" w:fill="FFFFFF"/>
        </w:rPr>
        <w:t> (2010) ‘A theoretical and practical test of geographical profiling with serial vehicle theft in a U.K. context’, </w:t>
      </w:r>
      <w:proofErr w:type="spellStart"/>
      <w:r w:rsidRPr="002719BB">
        <w:rPr>
          <w:rFonts w:cstheme="minorHAnsi"/>
          <w:i/>
          <w:iCs/>
          <w:color w:val="3A3A3A"/>
          <w:shd w:val="clear" w:color="auto" w:fill="FFFFFF"/>
        </w:rPr>
        <w:t>Behavioral</w:t>
      </w:r>
      <w:proofErr w:type="spellEnd"/>
      <w:r w:rsidRPr="002719BB">
        <w:rPr>
          <w:rFonts w:cstheme="minorHAnsi"/>
          <w:i/>
          <w:iCs/>
          <w:color w:val="3A3A3A"/>
          <w:shd w:val="clear" w:color="auto" w:fill="FFFFFF"/>
        </w:rPr>
        <w:t xml:space="preserve"> sciences &amp; the law</w:t>
      </w:r>
    </w:p>
    <w:p w14:paraId="6D16354B" w14:textId="27924CFE" w:rsidR="002719BB" w:rsidRPr="002719BB" w:rsidRDefault="00210CDC" w:rsidP="002719BB">
      <w:pPr>
        <w:spacing w:after="180" w:line="240" w:lineRule="auto"/>
        <w:ind w:left="450" w:hanging="450"/>
        <w:rPr>
          <w:rFonts w:eastAsia="Times New Roman" w:cstheme="minorHAnsi"/>
          <w:color w:val="000000"/>
          <w:lang w:eastAsia="en-GB"/>
        </w:rPr>
      </w:pPr>
      <w:r w:rsidRPr="00210CDC">
        <w:rPr>
          <w:rFonts w:eastAsia="Times New Roman" w:cstheme="minorHAnsi"/>
          <w:color w:val="000000"/>
          <w:lang w:eastAsia="en-GB"/>
        </w:rPr>
        <w:t>Topping, S., 2022. </w:t>
      </w:r>
      <w:r w:rsidRPr="00210CDC">
        <w:rPr>
          <w:rFonts w:eastAsia="Times New Roman" w:cstheme="minorHAnsi"/>
          <w:i/>
          <w:iCs/>
          <w:color w:val="000000"/>
          <w:lang w:eastAsia="en-GB"/>
        </w:rPr>
        <w:t>New cameras are being installed on streets across Greater Manchester</w:t>
      </w:r>
      <w:r w:rsidRPr="00210CDC">
        <w:rPr>
          <w:rFonts w:eastAsia="Times New Roman" w:cstheme="minorHAnsi"/>
          <w:color w:val="000000"/>
          <w:lang w:eastAsia="en-GB"/>
        </w:rPr>
        <w:t>. [online] Manchester Evening News. Available at: &lt;https://www.manchestereveningnews.co.uk/news/greater-manchester-news/new-cameras-being-installed-watch-22804478&gt; [Accessed 24 January 2022].</w:t>
      </w:r>
    </w:p>
    <w:p w14:paraId="08077D7A" w14:textId="77777777" w:rsidR="002719BB" w:rsidRPr="002719BB" w:rsidRDefault="002719BB" w:rsidP="002719BB">
      <w:pPr>
        <w:rPr>
          <w:rFonts w:cstheme="minorHAnsi"/>
          <w:color w:val="3A3A3A"/>
          <w:shd w:val="clear" w:color="auto" w:fill="FFFFFF"/>
        </w:rPr>
      </w:pPr>
      <w:r w:rsidRPr="002719BB">
        <w:rPr>
          <w:rFonts w:cstheme="minorHAnsi"/>
          <w:color w:val="3A3A3A"/>
          <w:shd w:val="clear" w:color="auto" w:fill="FFFFFF"/>
        </w:rPr>
        <w:t>Wells, H. (2017) ‘The Angered Versus the Endangered: PCCs, Roads Policing and the Challenges of Assessing and Representing “Public Opinion”’, </w:t>
      </w:r>
      <w:r w:rsidRPr="002719BB">
        <w:rPr>
          <w:rFonts w:cstheme="minorHAnsi"/>
          <w:i/>
          <w:iCs/>
          <w:color w:val="3A3A3A"/>
          <w:shd w:val="clear" w:color="auto" w:fill="FFFFFF"/>
        </w:rPr>
        <w:t>British journal of criminology</w:t>
      </w:r>
      <w:r w:rsidRPr="002719BB">
        <w:rPr>
          <w:rFonts w:cstheme="minorHAnsi"/>
          <w:color w:val="3A3A3A"/>
          <w:shd w:val="clear" w:color="auto" w:fill="FFFFFF"/>
        </w:rPr>
        <w:t>, </w:t>
      </w:r>
    </w:p>
    <w:p w14:paraId="2BB6B64E" w14:textId="77777777" w:rsidR="002719BB" w:rsidRPr="002719BB" w:rsidRDefault="002719BB" w:rsidP="00210CDC">
      <w:pPr>
        <w:spacing w:after="180" w:line="240" w:lineRule="auto"/>
        <w:ind w:left="450" w:hanging="450"/>
        <w:rPr>
          <w:rFonts w:eastAsia="Times New Roman" w:cstheme="minorHAnsi"/>
          <w:color w:val="000000"/>
          <w:lang w:eastAsia="en-GB"/>
        </w:rPr>
      </w:pPr>
    </w:p>
    <w:p w14:paraId="7D4BE297" w14:textId="77777777" w:rsidR="002719BB" w:rsidRPr="00210CDC" w:rsidRDefault="002719BB" w:rsidP="00210CDC">
      <w:pPr>
        <w:spacing w:after="180" w:line="240" w:lineRule="auto"/>
        <w:ind w:left="450" w:hanging="450"/>
        <w:rPr>
          <w:rFonts w:eastAsia="Times New Roman" w:cstheme="minorHAnsi"/>
          <w:color w:val="000000"/>
          <w:lang w:eastAsia="en-GB"/>
        </w:rPr>
      </w:pPr>
    </w:p>
    <w:p w14:paraId="0D333AA7" w14:textId="77777777" w:rsidR="005E3173" w:rsidRPr="00210CDC" w:rsidRDefault="005E3173">
      <w:pPr>
        <w:rPr>
          <w:rFonts w:cstheme="minorHAnsi"/>
        </w:rPr>
      </w:pPr>
    </w:p>
    <w:p w14:paraId="7BAD81DA" w14:textId="77777777" w:rsidR="00D03969" w:rsidRPr="00210CDC" w:rsidRDefault="00D03969">
      <w:pPr>
        <w:rPr>
          <w:rFonts w:cstheme="minorHAnsi"/>
          <w:b/>
          <w:bCs/>
        </w:rPr>
      </w:pPr>
    </w:p>
    <w:p w14:paraId="56A76CDC" w14:textId="700819F9" w:rsidR="00D03969" w:rsidRPr="00210CDC" w:rsidRDefault="00D03969">
      <w:pPr>
        <w:rPr>
          <w:rFonts w:cstheme="minorHAnsi"/>
        </w:rPr>
      </w:pPr>
    </w:p>
    <w:p w14:paraId="01D94E70" w14:textId="77777777" w:rsidR="00D03969" w:rsidRPr="00210CDC" w:rsidRDefault="00D03969">
      <w:pPr>
        <w:rPr>
          <w:rFonts w:cstheme="minorHAnsi"/>
        </w:rPr>
      </w:pPr>
    </w:p>
    <w:sectPr w:rsidR="00D03969" w:rsidRPr="00210CDC">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98A8EC6" w14:textId="77777777" w:rsidR="00A57F19" w:rsidRDefault="00A57F19" w:rsidP="001551BE">
      <w:pPr>
        <w:spacing w:after="0" w:line="240" w:lineRule="auto"/>
      </w:pPr>
      <w:r>
        <w:separator/>
      </w:r>
    </w:p>
  </w:endnote>
  <w:endnote w:type="continuationSeparator" w:id="0">
    <w:p w14:paraId="1A53EF43" w14:textId="77777777" w:rsidR="00A57F19" w:rsidRDefault="00A57F19" w:rsidP="001551B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A03E825" w14:textId="77777777" w:rsidR="00A57F19" w:rsidRDefault="00A57F19" w:rsidP="001551BE">
      <w:pPr>
        <w:spacing w:after="0" w:line="240" w:lineRule="auto"/>
      </w:pPr>
      <w:r>
        <w:separator/>
      </w:r>
    </w:p>
  </w:footnote>
  <w:footnote w:type="continuationSeparator" w:id="0">
    <w:p w14:paraId="12BFFCCB" w14:textId="77777777" w:rsidR="00A57F19" w:rsidRDefault="00A57F19" w:rsidP="001551B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C407CA"/>
    <w:multiLevelType w:val="hybridMultilevel"/>
    <w:tmpl w:val="87601720"/>
    <w:lvl w:ilvl="0" w:tplc="B00EBF2C">
      <w:start w:val="1"/>
      <w:numFmt w:val="decimal"/>
      <w:lvlText w:val="%1)"/>
      <w:lvlJc w:val="left"/>
      <w:pPr>
        <w:ind w:left="720" w:hanging="360"/>
      </w:pPr>
      <w:rPr>
        <w:rFonts w:asciiTheme="minorHAnsi" w:eastAsiaTheme="minorHAnsi" w:hAnsiTheme="minorHAnsi" w:cstheme="minorBidi"/>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C400927"/>
    <w:multiLevelType w:val="hybridMultilevel"/>
    <w:tmpl w:val="FFD2CD56"/>
    <w:lvl w:ilvl="0" w:tplc="424CA8B0">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6F9"/>
    <w:rsid w:val="0004726B"/>
    <w:rsid w:val="00094B90"/>
    <w:rsid w:val="00141F08"/>
    <w:rsid w:val="001551BE"/>
    <w:rsid w:val="001611CA"/>
    <w:rsid w:val="001670D2"/>
    <w:rsid w:val="00180770"/>
    <w:rsid w:val="001C00B7"/>
    <w:rsid w:val="001F3565"/>
    <w:rsid w:val="00210CDC"/>
    <w:rsid w:val="002424DD"/>
    <w:rsid w:val="0024513C"/>
    <w:rsid w:val="00252BE9"/>
    <w:rsid w:val="00262B83"/>
    <w:rsid w:val="002719BB"/>
    <w:rsid w:val="00297DB1"/>
    <w:rsid w:val="00327C88"/>
    <w:rsid w:val="00357499"/>
    <w:rsid w:val="003B3675"/>
    <w:rsid w:val="003D7CD1"/>
    <w:rsid w:val="00404F01"/>
    <w:rsid w:val="004519ED"/>
    <w:rsid w:val="00500326"/>
    <w:rsid w:val="00503426"/>
    <w:rsid w:val="005936F3"/>
    <w:rsid w:val="005A75B6"/>
    <w:rsid w:val="005E2D39"/>
    <w:rsid w:val="005E3173"/>
    <w:rsid w:val="00617EE0"/>
    <w:rsid w:val="006864F9"/>
    <w:rsid w:val="006F5B36"/>
    <w:rsid w:val="00743C31"/>
    <w:rsid w:val="00743FF8"/>
    <w:rsid w:val="0075029F"/>
    <w:rsid w:val="008313AE"/>
    <w:rsid w:val="00887EDA"/>
    <w:rsid w:val="008E524F"/>
    <w:rsid w:val="008F2494"/>
    <w:rsid w:val="008F2B0E"/>
    <w:rsid w:val="008F36D3"/>
    <w:rsid w:val="00971141"/>
    <w:rsid w:val="00995BE6"/>
    <w:rsid w:val="009A4A8A"/>
    <w:rsid w:val="00A07EB3"/>
    <w:rsid w:val="00A37A84"/>
    <w:rsid w:val="00A500D5"/>
    <w:rsid w:val="00A57F19"/>
    <w:rsid w:val="00AA38F5"/>
    <w:rsid w:val="00B106F9"/>
    <w:rsid w:val="00B522DC"/>
    <w:rsid w:val="00BC1F44"/>
    <w:rsid w:val="00BF4699"/>
    <w:rsid w:val="00C10400"/>
    <w:rsid w:val="00C33E0B"/>
    <w:rsid w:val="00C507E0"/>
    <w:rsid w:val="00C84761"/>
    <w:rsid w:val="00CD430E"/>
    <w:rsid w:val="00D03969"/>
    <w:rsid w:val="00D33810"/>
    <w:rsid w:val="00E336D6"/>
    <w:rsid w:val="00E444F8"/>
    <w:rsid w:val="00E53299"/>
    <w:rsid w:val="00E55C08"/>
    <w:rsid w:val="00E85B0F"/>
    <w:rsid w:val="00EC3C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79D8518"/>
  <w15:chartTrackingRefBased/>
  <w15:docId w15:val="{4EC38240-A653-42BD-ACB2-79F7B304F7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210CD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551BE"/>
    <w:pPr>
      <w:ind w:left="720"/>
      <w:contextualSpacing/>
    </w:pPr>
  </w:style>
  <w:style w:type="character" w:customStyle="1" w:styleId="Heading2Char">
    <w:name w:val="Heading 2 Char"/>
    <w:basedOn w:val="DefaultParagraphFont"/>
    <w:link w:val="Heading2"/>
    <w:uiPriority w:val="9"/>
    <w:rsid w:val="00210CDC"/>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210CDC"/>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5609388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7</Pages>
  <Words>2894</Words>
  <Characters>16500</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Hannan, Kamal</dc:creator>
  <cp:keywords/>
  <dc:description/>
  <cp:lastModifiedBy>Hannan, Kamal</cp:lastModifiedBy>
  <cp:revision>2</cp:revision>
  <dcterms:created xsi:type="dcterms:W3CDTF">2022-01-24T20:08:00Z</dcterms:created>
  <dcterms:modified xsi:type="dcterms:W3CDTF">2022-01-24T20:08:00Z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2022-01-23T22:09:37Z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ddd5527d-8afb-4adc-a3cc-1dbcef52a818</vt:lpwstr>
  </property>
  <property fmtid="{D5CDD505-2E9C-101B-9397-08002B2CF9AE}" pid="8" name="MSIP_Label_f2acd28b-79a3-4a0f-b0ff-4b75658b1549_ContentBits">
    <vt:lpwstr>0</vt:lpwstr>
  </property>
</Properties>
</file>