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37146" w14:textId="52FA62B7" w:rsidR="00C66C87" w:rsidRDefault="00C66C87" w:rsidP="00C66C8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AA9F419" w14:textId="15065952" w:rsidR="00F419C8" w:rsidRDefault="00F419C8" w:rsidP="00C66C8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2F9D6A65" w14:textId="77777777" w:rsidR="00F419C8" w:rsidRDefault="00F419C8" w:rsidP="00C66C8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2934F0D8" w14:textId="67A5B2E1" w:rsidR="00C66C87" w:rsidRPr="00067543" w:rsidRDefault="006A63A7" w:rsidP="00C66C87">
      <w:pPr>
        <w:spacing w:line="480" w:lineRule="auto"/>
        <w:ind w:firstLine="720"/>
        <w:jc w:val="center"/>
        <w:rPr>
          <w:rFonts w:ascii="Times New Roman" w:hAnsi="Times New Roman" w:cs="Times New Roman"/>
          <w:sz w:val="44"/>
          <w:szCs w:val="44"/>
        </w:rPr>
      </w:pPr>
      <w:r w:rsidRPr="00067543">
        <w:rPr>
          <w:rFonts w:ascii="Times New Roman" w:hAnsi="Times New Roman" w:cs="Times New Roman"/>
          <w:sz w:val="44"/>
          <w:szCs w:val="44"/>
        </w:rPr>
        <w:t>S</w:t>
      </w:r>
      <w:r w:rsidR="005E212A" w:rsidRPr="00067543">
        <w:rPr>
          <w:rFonts w:ascii="Times New Roman" w:hAnsi="Times New Roman" w:cs="Times New Roman"/>
          <w:sz w:val="44"/>
          <w:szCs w:val="44"/>
        </w:rPr>
        <w:t>TRATEGIC ANALYSIS OF NIKE INC.</w:t>
      </w:r>
    </w:p>
    <w:p w14:paraId="6F0845FD" w14:textId="0EBC7041" w:rsidR="00C66C87" w:rsidRDefault="00C66C87" w:rsidP="00C66C8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E2B26A2" w14:textId="77777777" w:rsidR="00067543" w:rsidRDefault="00067543" w:rsidP="00C66C8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2B71EB9B" w14:textId="77777777" w:rsidR="00C66C87" w:rsidRDefault="00C66C87" w:rsidP="00C66C8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C6853FA" w14:textId="77777777" w:rsidR="00C66C87" w:rsidRDefault="00C66C87" w:rsidP="00C66C8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Stefan Gheorghe-2024473</w:t>
      </w:r>
    </w:p>
    <w:p w14:paraId="596A8046" w14:textId="77777777" w:rsidR="00C66C87" w:rsidRDefault="00C66C87" w:rsidP="00C66C8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5C7F131" w14:textId="77777777" w:rsidR="00C66C87" w:rsidRDefault="00C66C87" w:rsidP="00C66C8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27CD6FE" w14:textId="77777777" w:rsidR="00C66C87" w:rsidRDefault="00C66C87" w:rsidP="00C66C8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A50A138" w14:textId="77777777" w:rsidR="00C66C87" w:rsidRDefault="00C66C87" w:rsidP="00C66C8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245BE1C" w14:textId="775BC0A4" w:rsidR="00C66C87" w:rsidRDefault="00C70E40" w:rsidP="00C66C8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Global Business Environment</w:t>
      </w:r>
      <w:r w:rsidR="00C66C87">
        <w:rPr>
          <w:rFonts w:ascii="Times New Roman" w:hAnsi="Times New Roman" w:cs="Times New Roman"/>
          <w:sz w:val="24"/>
          <w:szCs w:val="24"/>
        </w:rPr>
        <w:t xml:space="preserve"> – LCBB 400</w:t>
      </w:r>
      <w:r>
        <w:rPr>
          <w:rFonts w:ascii="Times New Roman" w:hAnsi="Times New Roman" w:cs="Times New Roman"/>
          <w:sz w:val="24"/>
          <w:szCs w:val="24"/>
        </w:rPr>
        <w:t>5</w:t>
      </w:r>
    </w:p>
    <w:p w14:paraId="189AE6B5" w14:textId="15232DF7" w:rsidR="00C66C87" w:rsidRDefault="00C66C87" w:rsidP="00C66C8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</w:t>
      </w:r>
      <w:r w:rsidR="00951656">
        <w:rPr>
          <w:rFonts w:ascii="Times New Roman" w:hAnsi="Times New Roman" w:cs="Times New Roman"/>
          <w:sz w:val="24"/>
          <w:szCs w:val="24"/>
        </w:rPr>
        <w:t>Rexon Nting</w:t>
      </w:r>
    </w:p>
    <w:p w14:paraId="09915984" w14:textId="77777777" w:rsidR="00C66C87" w:rsidRDefault="00C66C87" w:rsidP="00C66C8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Wales Trinity Saint David</w:t>
      </w:r>
    </w:p>
    <w:p w14:paraId="2823D36E" w14:textId="6C28250B" w:rsidR="00C66C87" w:rsidRDefault="00C70E40" w:rsidP="00C66C8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</w:t>
      </w:r>
      <w:r w:rsidR="00C66C87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5</w:t>
      </w:r>
      <w:r w:rsidR="00C66C87">
        <w:rPr>
          <w:rFonts w:ascii="Times New Roman" w:hAnsi="Times New Roman" w:cs="Times New Roman"/>
          <w:sz w:val="24"/>
          <w:szCs w:val="24"/>
        </w:rPr>
        <w:t>.2021</w:t>
      </w:r>
    </w:p>
    <w:p w14:paraId="1491C48B" w14:textId="0875F776" w:rsidR="008F2E9C" w:rsidRDefault="008F2E9C"/>
    <w:p w14:paraId="30A31ED8" w14:textId="7CE3080D" w:rsidR="00067543" w:rsidRDefault="00067543"/>
    <w:p w14:paraId="2CB8D4C8" w14:textId="49C7D273" w:rsidR="00067543" w:rsidRDefault="00067543"/>
    <w:p w14:paraId="11E15ECC" w14:textId="0DFE637F" w:rsidR="00067543" w:rsidRDefault="00067543"/>
    <w:p w14:paraId="733BB921" w14:textId="553A1774" w:rsidR="00067543" w:rsidRDefault="00067543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10641934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679953A" w14:textId="33BCD24A" w:rsidR="008A7AB6" w:rsidRDefault="008A7AB6">
          <w:pPr>
            <w:pStyle w:val="TOCHeading"/>
          </w:pPr>
          <w:r>
            <w:t>Table of Contents</w:t>
          </w:r>
        </w:p>
        <w:p w14:paraId="6DDC28F6" w14:textId="77777777" w:rsidR="00ED30EB" w:rsidRPr="00516627" w:rsidRDefault="00ED30EB" w:rsidP="00ED30EB">
          <w:pPr>
            <w:rPr>
              <w:rFonts w:ascii="Times New Roman" w:hAnsi="Times New Roman" w:cs="Times New Roman"/>
              <w:sz w:val="24"/>
              <w:szCs w:val="24"/>
              <w:lang w:val="en-US"/>
            </w:rPr>
          </w:pPr>
        </w:p>
        <w:p w14:paraId="7E43495A" w14:textId="061314E1" w:rsidR="00516627" w:rsidRPr="00516627" w:rsidRDefault="008A7AB6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r w:rsidRPr="0051662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516627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51662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70956771" w:history="1">
            <w:r w:rsidR="00516627" w:rsidRPr="0051662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1. Introduction</w:t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_Toc70956771 \h </w:instrText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661EEB7" w14:textId="1AEADC54" w:rsidR="00516627" w:rsidRPr="00516627" w:rsidRDefault="00244AEC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0956772" w:history="1">
            <w:r w:rsidR="00516627" w:rsidRPr="0051662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 PESTLE Analysis - Nike Inc.</w:t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_Toc70956772 \h </w:instrText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60FC769" w14:textId="2DB6998D" w:rsidR="00516627" w:rsidRPr="00516627" w:rsidRDefault="00244AEC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0956773" w:history="1">
            <w:r w:rsidR="00516627" w:rsidRPr="0051662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3. Opportunities and Challenges</w:t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_Toc70956773 \h </w:instrText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661D465" w14:textId="3DD6F892" w:rsidR="00516627" w:rsidRPr="00516627" w:rsidRDefault="00244AEC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0956774" w:history="1">
            <w:r w:rsidR="00516627" w:rsidRPr="0051662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4. Conclusion</w:t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_Toc70956774 \h </w:instrText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21E0AF2" w14:textId="00AAD122" w:rsidR="00516627" w:rsidRPr="00516627" w:rsidRDefault="00244AEC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0956775" w:history="1">
            <w:r w:rsidR="00516627" w:rsidRPr="0051662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5.</w:t>
            </w:r>
            <w:r w:rsidR="0051662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516627" w:rsidRPr="0051662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References</w:t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_Toc70956775 \h </w:instrText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596C11A" w14:textId="3425A665" w:rsidR="00516627" w:rsidRPr="00516627" w:rsidRDefault="00244AEC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70956776" w:history="1">
            <w:r w:rsidR="00516627" w:rsidRPr="0051662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6.</w:t>
            </w:r>
            <w:r w:rsidR="0051662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516627" w:rsidRPr="00516627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Appendix</w:t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_Toc70956776 \h </w:instrText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="00516627" w:rsidRPr="0051662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15EACA8" w14:textId="437ADE75" w:rsidR="008A7AB6" w:rsidRDefault="008A7AB6">
          <w:r w:rsidRPr="00516627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30A2AFB5" w14:textId="6C3B822D" w:rsidR="00067543" w:rsidRDefault="00067543"/>
    <w:p w14:paraId="41FDE6DE" w14:textId="448EA97E" w:rsidR="00067543" w:rsidRDefault="00067543"/>
    <w:p w14:paraId="30090E42" w14:textId="6674B864" w:rsidR="00067543" w:rsidRDefault="00067543"/>
    <w:p w14:paraId="26D2B9EF" w14:textId="7D33C4FC" w:rsidR="00067543" w:rsidRDefault="00067543"/>
    <w:p w14:paraId="4618FC78" w14:textId="479A6A6D" w:rsidR="00067543" w:rsidRDefault="00067543"/>
    <w:p w14:paraId="09F1A17B" w14:textId="15CCA2E9" w:rsidR="00067543" w:rsidRDefault="00067543"/>
    <w:p w14:paraId="66927319" w14:textId="1B56779A" w:rsidR="00067543" w:rsidRDefault="00067543"/>
    <w:p w14:paraId="5F37098A" w14:textId="5D75CE9E" w:rsidR="00067543" w:rsidRDefault="00067543"/>
    <w:p w14:paraId="0B847B4A" w14:textId="747A6AF8" w:rsidR="00067543" w:rsidRDefault="00067543"/>
    <w:p w14:paraId="1766A8ED" w14:textId="586B5740" w:rsidR="00067543" w:rsidRDefault="00067543"/>
    <w:p w14:paraId="28FF1335" w14:textId="5C90B3BD" w:rsidR="00067543" w:rsidRDefault="00067543"/>
    <w:p w14:paraId="364C518C" w14:textId="28E13350" w:rsidR="00067543" w:rsidRDefault="00067543"/>
    <w:p w14:paraId="627A5A87" w14:textId="0AEFDE6A" w:rsidR="00067543" w:rsidRDefault="00067543"/>
    <w:p w14:paraId="2F34352B" w14:textId="00E86FFE" w:rsidR="00067543" w:rsidRDefault="00067543"/>
    <w:p w14:paraId="701D0DAE" w14:textId="25A2C513" w:rsidR="00067543" w:rsidRDefault="00067543"/>
    <w:p w14:paraId="706F2877" w14:textId="737050C4" w:rsidR="00067543" w:rsidRDefault="00067543"/>
    <w:p w14:paraId="36D77301" w14:textId="0263B453" w:rsidR="00067543" w:rsidRDefault="00067543"/>
    <w:p w14:paraId="46098827" w14:textId="76B91C41" w:rsidR="00067543" w:rsidRDefault="00067543"/>
    <w:p w14:paraId="367DE386" w14:textId="168E538A" w:rsidR="00067543" w:rsidRDefault="00067543"/>
    <w:p w14:paraId="6D279006" w14:textId="21CD2D8B" w:rsidR="00067543" w:rsidRDefault="00067543"/>
    <w:p w14:paraId="5758EE9C" w14:textId="09C6AA98" w:rsidR="00067543" w:rsidRDefault="00067543"/>
    <w:p w14:paraId="258B4D7B" w14:textId="6C282D5D" w:rsidR="00067543" w:rsidRDefault="00067543"/>
    <w:p w14:paraId="5C614624" w14:textId="1ACCA893" w:rsidR="00067543" w:rsidRDefault="00067543"/>
    <w:p w14:paraId="386BCC8B" w14:textId="3835E3C8" w:rsidR="00067543" w:rsidRDefault="00067543"/>
    <w:p w14:paraId="067053FD" w14:textId="77777777" w:rsidR="003C5423" w:rsidRDefault="003C5423"/>
    <w:p w14:paraId="4D09B425" w14:textId="0850BBF2" w:rsidR="00067543" w:rsidRDefault="00067543"/>
    <w:p w14:paraId="6A5CF006" w14:textId="7ECAB40A" w:rsidR="00067543" w:rsidRPr="00442998" w:rsidRDefault="004C1556" w:rsidP="00442998">
      <w:pPr>
        <w:spacing w:line="48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42998">
        <w:rPr>
          <w:rFonts w:ascii="Times New Roman" w:hAnsi="Times New Roman" w:cs="Times New Roman"/>
          <w:sz w:val="32"/>
          <w:szCs w:val="32"/>
        </w:rPr>
        <w:t>STRATEGIC ANALYSIS OF NIKE INC.</w:t>
      </w:r>
    </w:p>
    <w:p w14:paraId="2286F264" w14:textId="116B3EBC" w:rsidR="004C1556" w:rsidRPr="00D63D24" w:rsidRDefault="004C1556" w:rsidP="00442998">
      <w:pPr>
        <w:pStyle w:val="Heading1"/>
        <w:spacing w:line="480" w:lineRule="auto"/>
        <w:jc w:val="center"/>
        <w:rPr>
          <w:rFonts w:ascii="Times New Roman" w:hAnsi="Times New Roman" w:cs="Times New Roman"/>
        </w:rPr>
      </w:pPr>
      <w:bookmarkStart w:id="0" w:name="_Toc70956771"/>
      <w:r w:rsidRPr="00D63D24">
        <w:rPr>
          <w:rFonts w:ascii="Times New Roman" w:hAnsi="Times New Roman" w:cs="Times New Roman"/>
        </w:rPr>
        <w:t>1.</w:t>
      </w:r>
      <w:r w:rsidR="003A2F58" w:rsidRPr="00D63D24">
        <w:rPr>
          <w:rFonts w:ascii="Times New Roman" w:hAnsi="Times New Roman" w:cs="Times New Roman"/>
        </w:rPr>
        <w:t xml:space="preserve"> Introduction</w:t>
      </w:r>
      <w:bookmarkEnd w:id="0"/>
    </w:p>
    <w:p w14:paraId="26F5AEA8" w14:textId="77777777" w:rsidR="00482373" w:rsidRDefault="008C4F74" w:rsidP="00442998">
      <w:pPr>
        <w:spacing w:before="120" w:after="12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Every </w:t>
      </w:r>
      <w:r w:rsidR="00E55441">
        <w:rPr>
          <w:rFonts w:ascii="Times New Roman" w:hAnsi="Times New Roman" w:cs="Times New Roman"/>
          <w:sz w:val="24"/>
          <w:szCs w:val="24"/>
        </w:rPr>
        <w:t xml:space="preserve">company, </w:t>
      </w:r>
      <w:r w:rsidR="00E320B2">
        <w:rPr>
          <w:rFonts w:ascii="Times New Roman" w:hAnsi="Times New Roman" w:cs="Times New Roman"/>
          <w:sz w:val="24"/>
          <w:szCs w:val="24"/>
        </w:rPr>
        <w:t>from</w:t>
      </w:r>
      <w:r w:rsidR="00E55441">
        <w:rPr>
          <w:rFonts w:ascii="Times New Roman" w:hAnsi="Times New Roman" w:cs="Times New Roman"/>
          <w:sz w:val="24"/>
          <w:szCs w:val="24"/>
        </w:rPr>
        <w:t xml:space="preserve"> small </w:t>
      </w:r>
      <w:r w:rsidR="00E320B2">
        <w:rPr>
          <w:rFonts w:ascii="Times New Roman" w:hAnsi="Times New Roman" w:cs="Times New Roman"/>
          <w:sz w:val="24"/>
          <w:szCs w:val="24"/>
        </w:rPr>
        <w:t>to</w:t>
      </w:r>
      <w:r w:rsidR="00E55441">
        <w:rPr>
          <w:rFonts w:ascii="Times New Roman" w:hAnsi="Times New Roman" w:cs="Times New Roman"/>
          <w:sz w:val="24"/>
          <w:szCs w:val="24"/>
        </w:rPr>
        <w:t xml:space="preserve"> </w:t>
      </w:r>
      <w:r w:rsidR="00E320B2">
        <w:rPr>
          <w:rFonts w:ascii="Times New Roman" w:hAnsi="Times New Roman" w:cs="Times New Roman"/>
          <w:sz w:val="24"/>
          <w:szCs w:val="24"/>
        </w:rPr>
        <w:t xml:space="preserve">multinational </w:t>
      </w:r>
      <w:r w:rsidR="00E55441">
        <w:rPr>
          <w:rFonts w:ascii="Times New Roman" w:hAnsi="Times New Roman" w:cs="Times New Roman"/>
          <w:sz w:val="24"/>
          <w:szCs w:val="24"/>
        </w:rPr>
        <w:t>corporations</w:t>
      </w:r>
      <w:r w:rsidR="00423976">
        <w:rPr>
          <w:rFonts w:ascii="Times New Roman" w:hAnsi="Times New Roman" w:cs="Times New Roman"/>
          <w:sz w:val="24"/>
          <w:szCs w:val="24"/>
        </w:rPr>
        <w:t xml:space="preserve">, </w:t>
      </w:r>
      <w:r w:rsidR="00B058D1">
        <w:rPr>
          <w:rFonts w:ascii="Times New Roman" w:hAnsi="Times New Roman" w:cs="Times New Roman"/>
          <w:sz w:val="24"/>
          <w:szCs w:val="24"/>
        </w:rPr>
        <w:t>are subject to pressures from various external factors</w:t>
      </w:r>
      <w:r w:rsidR="00C53C92">
        <w:rPr>
          <w:rFonts w:ascii="Times New Roman" w:hAnsi="Times New Roman" w:cs="Times New Roman"/>
          <w:sz w:val="24"/>
          <w:szCs w:val="24"/>
        </w:rPr>
        <w:t xml:space="preserve"> </w:t>
      </w:r>
      <w:r w:rsidR="00B058D1">
        <w:rPr>
          <w:rFonts w:ascii="Times New Roman" w:hAnsi="Times New Roman" w:cs="Times New Roman"/>
          <w:sz w:val="24"/>
          <w:szCs w:val="24"/>
        </w:rPr>
        <w:t xml:space="preserve">that they </w:t>
      </w:r>
      <w:r w:rsidR="00C53C92">
        <w:rPr>
          <w:rFonts w:ascii="Times New Roman" w:hAnsi="Times New Roman" w:cs="Times New Roman"/>
          <w:sz w:val="24"/>
          <w:szCs w:val="24"/>
        </w:rPr>
        <w:t>cannot control</w:t>
      </w:r>
      <w:r w:rsidR="00D06ED6">
        <w:rPr>
          <w:rFonts w:ascii="Times New Roman" w:hAnsi="Times New Roman" w:cs="Times New Roman"/>
          <w:sz w:val="24"/>
          <w:szCs w:val="24"/>
        </w:rPr>
        <w:t xml:space="preserve">. </w:t>
      </w:r>
      <w:r w:rsidR="00633E2E">
        <w:rPr>
          <w:rFonts w:ascii="Times New Roman" w:hAnsi="Times New Roman" w:cs="Times New Roman"/>
          <w:sz w:val="24"/>
          <w:szCs w:val="24"/>
        </w:rPr>
        <w:t xml:space="preserve">It is critical to understand what forces are affecting us </w:t>
      </w:r>
      <w:r w:rsidR="00850891">
        <w:rPr>
          <w:rFonts w:ascii="Times New Roman" w:hAnsi="Times New Roman" w:cs="Times New Roman"/>
          <w:sz w:val="24"/>
          <w:szCs w:val="24"/>
        </w:rPr>
        <w:t xml:space="preserve">and </w:t>
      </w:r>
      <w:r w:rsidR="00633E2E">
        <w:rPr>
          <w:rFonts w:ascii="Times New Roman" w:hAnsi="Times New Roman" w:cs="Times New Roman"/>
          <w:sz w:val="24"/>
          <w:szCs w:val="24"/>
        </w:rPr>
        <w:t>tak</w:t>
      </w:r>
      <w:r w:rsidR="00850891">
        <w:rPr>
          <w:rFonts w:ascii="Times New Roman" w:hAnsi="Times New Roman" w:cs="Times New Roman"/>
          <w:sz w:val="24"/>
          <w:szCs w:val="24"/>
        </w:rPr>
        <w:t>e</w:t>
      </w:r>
      <w:r w:rsidR="00633E2E">
        <w:rPr>
          <w:rFonts w:ascii="Times New Roman" w:hAnsi="Times New Roman" w:cs="Times New Roman"/>
          <w:sz w:val="24"/>
          <w:szCs w:val="24"/>
        </w:rPr>
        <w:t xml:space="preserve"> appropriate measure</w:t>
      </w:r>
      <w:r w:rsidR="00192161">
        <w:rPr>
          <w:rFonts w:ascii="Times New Roman" w:hAnsi="Times New Roman" w:cs="Times New Roman"/>
          <w:sz w:val="24"/>
          <w:szCs w:val="24"/>
        </w:rPr>
        <w:t>s</w:t>
      </w:r>
      <w:r w:rsidR="00633E2E">
        <w:rPr>
          <w:rFonts w:ascii="Times New Roman" w:hAnsi="Times New Roman" w:cs="Times New Roman"/>
          <w:sz w:val="24"/>
          <w:szCs w:val="24"/>
        </w:rPr>
        <w:t xml:space="preserve"> </w:t>
      </w:r>
      <w:r w:rsidR="004E2D9D">
        <w:rPr>
          <w:rFonts w:ascii="Times New Roman" w:hAnsi="Times New Roman" w:cs="Times New Roman"/>
          <w:sz w:val="24"/>
          <w:szCs w:val="24"/>
        </w:rPr>
        <w:t>as well as</w:t>
      </w:r>
      <w:r w:rsidR="00633E2E">
        <w:rPr>
          <w:rFonts w:ascii="Times New Roman" w:hAnsi="Times New Roman" w:cs="Times New Roman"/>
          <w:sz w:val="24"/>
          <w:szCs w:val="24"/>
        </w:rPr>
        <w:t xml:space="preserve"> devise</w:t>
      </w:r>
      <w:r w:rsidR="00192161">
        <w:rPr>
          <w:rFonts w:ascii="Times New Roman" w:hAnsi="Times New Roman" w:cs="Times New Roman"/>
          <w:sz w:val="24"/>
          <w:szCs w:val="24"/>
        </w:rPr>
        <w:t xml:space="preserve"> long-term strategies.</w:t>
      </w:r>
      <w:r w:rsidR="00633E2E">
        <w:rPr>
          <w:rFonts w:ascii="Times New Roman" w:hAnsi="Times New Roman" w:cs="Times New Roman"/>
          <w:sz w:val="24"/>
          <w:szCs w:val="24"/>
        </w:rPr>
        <w:t xml:space="preserve"> </w:t>
      </w:r>
      <w:r w:rsidR="00AA1D4A">
        <w:rPr>
          <w:rFonts w:ascii="Times New Roman" w:hAnsi="Times New Roman" w:cs="Times New Roman"/>
          <w:sz w:val="24"/>
          <w:szCs w:val="24"/>
        </w:rPr>
        <w:t>To</w:t>
      </w:r>
      <w:r w:rsidR="00D06ED6">
        <w:rPr>
          <w:rFonts w:ascii="Times New Roman" w:hAnsi="Times New Roman" w:cs="Times New Roman"/>
          <w:sz w:val="24"/>
          <w:szCs w:val="24"/>
        </w:rPr>
        <w:t xml:space="preserve"> adapt to the constant</w:t>
      </w:r>
      <w:r w:rsidR="009C1E50">
        <w:rPr>
          <w:rFonts w:ascii="Times New Roman" w:hAnsi="Times New Roman" w:cs="Times New Roman"/>
          <w:sz w:val="24"/>
          <w:szCs w:val="24"/>
        </w:rPr>
        <w:t>ly</w:t>
      </w:r>
      <w:r w:rsidR="00D06ED6">
        <w:rPr>
          <w:rFonts w:ascii="Times New Roman" w:hAnsi="Times New Roman" w:cs="Times New Roman"/>
          <w:sz w:val="24"/>
          <w:szCs w:val="24"/>
        </w:rPr>
        <w:t xml:space="preserve"> </w:t>
      </w:r>
      <w:r w:rsidR="00DA3A50">
        <w:rPr>
          <w:rFonts w:ascii="Times New Roman" w:hAnsi="Times New Roman" w:cs="Times New Roman"/>
          <w:sz w:val="24"/>
          <w:szCs w:val="24"/>
        </w:rPr>
        <w:t xml:space="preserve">changing business environment, companies </w:t>
      </w:r>
      <w:r w:rsidR="00E74EEA">
        <w:rPr>
          <w:rFonts w:ascii="Times New Roman" w:hAnsi="Times New Roman" w:cs="Times New Roman"/>
          <w:sz w:val="24"/>
          <w:szCs w:val="24"/>
        </w:rPr>
        <w:t xml:space="preserve">use some specific tools that </w:t>
      </w:r>
      <w:r w:rsidR="008F7FC3">
        <w:rPr>
          <w:rFonts w:ascii="Times New Roman" w:hAnsi="Times New Roman" w:cs="Times New Roman"/>
          <w:sz w:val="24"/>
          <w:szCs w:val="24"/>
        </w:rPr>
        <w:t xml:space="preserve">analyses </w:t>
      </w:r>
      <w:r w:rsidR="00F667CB">
        <w:rPr>
          <w:rFonts w:ascii="Times New Roman" w:hAnsi="Times New Roman" w:cs="Times New Roman"/>
          <w:sz w:val="24"/>
          <w:szCs w:val="24"/>
        </w:rPr>
        <w:t xml:space="preserve">information about factors </w:t>
      </w:r>
      <w:r w:rsidR="00D47E71">
        <w:rPr>
          <w:rFonts w:ascii="Times New Roman" w:hAnsi="Times New Roman" w:cs="Times New Roman"/>
          <w:sz w:val="24"/>
          <w:szCs w:val="24"/>
        </w:rPr>
        <w:t xml:space="preserve">and conditions </w:t>
      </w:r>
      <w:r w:rsidR="00E35E21">
        <w:rPr>
          <w:rFonts w:ascii="Times New Roman" w:hAnsi="Times New Roman" w:cs="Times New Roman"/>
          <w:sz w:val="24"/>
          <w:szCs w:val="24"/>
        </w:rPr>
        <w:t xml:space="preserve">outside and inside the </w:t>
      </w:r>
      <w:r w:rsidR="00E320B2">
        <w:rPr>
          <w:rFonts w:ascii="Times New Roman" w:hAnsi="Times New Roman" w:cs="Times New Roman"/>
          <w:sz w:val="24"/>
          <w:szCs w:val="24"/>
        </w:rPr>
        <w:t>company.</w:t>
      </w:r>
      <w:r w:rsidR="00AA1D4A">
        <w:rPr>
          <w:rFonts w:ascii="Times New Roman" w:hAnsi="Times New Roman" w:cs="Times New Roman"/>
          <w:sz w:val="24"/>
          <w:szCs w:val="24"/>
        </w:rPr>
        <w:t xml:space="preserve"> </w:t>
      </w:r>
      <w:r w:rsidR="00C927BB">
        <w:rPr>
          <w:rFonts w:ascii="Times New Roman" w:hAnsi="Times New Roman" w:cs="Times New Roman"/>
          <w:sz w:val="24"/>
          <w:szCs w:val="24"/>
        </w:rPr>
        <w:t xml:space="preserve">The business environment analysis </w:t>
      </w:r>
      <w:r w:rsidR="00715B5D">
        <w:rPr>
          <w:rFonts w:ascii="Times New Roman" w:hAnsi="Times New Roman" w:cs="Times New Roman"/>
          <w:sz w:val="24"/>
          <w:szCs w:val="24"/>
        </w:rPr>
        <w:t xml:space="preserve">tools </w:t>
      </w:r>
      <w:r w:rsidR="00C927BB">
        <w:rPr>
          <w:rFonts w:ascii="Times New Roman" w:hAnsi="Times New Roman" w:cs="Times New Roman"/>
          <w:sz w:val="24"/>
          <w:szCs w:val="24"/>
        </w:rPr>
        <w:t xml:space="preserve">help us to </w:t>
      </w:r>
      <w:r w:rsidR="00FC0A9A">
        <w:rPr>
          <w:rFonts w:ascii="Times New Roman" w:hAnsi="Times New Roman" w:cs="Times New Roman"/>
          <w:sz w:val="24"/>
          <w:szCs w:val="24"/>
        </w:rPr>
        <w:t>identi</w:t>
      </w:r>
      <w:r w:rsidR="00DC51F5">
        <w:rPr>
          <w:rFonts w:ascii="Times New Roman" w:hAnsi="Times New Roman" w:cs="Times New Roman"/>
          <w:sz w:val="24"/>
          <w:szCs w:val="24"/>
        </w:rPr>
        <w:t>fy our internal</w:t>
      </w:r>
      <w:r w:rsidR="00715B5D">
        <w:rPr>
          <w:rFonts w:ascii="Times New Roman" w:hAnsi="Times New Roman" w:cs="Times New Roman"/>
          <w:sz w:val="24"/>
          <w:szCs w:val="24"/>
        </w:rPr>
        <w:t xml:space="preserve"> strengths and weaknesses</w:t>
      </w:r>
      <w:r w:rsidR="005365B7">
        <w:rPr>
          <w:rFonts w:ascii="Times New Roman" w:hAnsi="Times New Roman" w:cs="Times New Roman"/>
          <w:sz w:val="24"/>
          <w:szCs w:val="24"/>
        </w:rPr>
        <w:t xml:space="preserve">, as well as the external opportunities and threats </w:t>
      </w:r>
      <w:r w:rsidR="001E784C">
        <w:rPr>
          <w:rFonts w:ascii="Times New Roman" w:hAnsi="Times New Roman" w:cs="Times New Roman"/>
          <w:sz w:val="24"/>
          <w:szCs w:val="24"/>
        </w:rPr>
        <w:t xml:space="preserve">that affect the company. </w:t>
      </w:r>
      <w:r w:rsidR="004C5955">
        <w:rPr>
          <w:rFonts w:ascii="Times New Roman" w:hAnsi="Times New Roman" w:cs="Times New Roman"/>
          <w:sz w:val="24"/>
          <w:szCs w:val="24"/>
        </w:rPr>
        <w:t xml:space="preserve">It aids us in making decisions about our </w:t>
      </w:r>
      <w:r w:rsidR="00606985">
        <w:rPr>
          <w:rFonts w:ascii="Times New Roman" w:hAnsi="Times New Roman" w:cs="Times New Roman"/>
          <w:sz w:val="24"/>
          <w:szCs w:val="24"/>
        </w:rPr>
        <w:t>short</w:t>
      </w:r>
      <w:r w:rsidR="005654E6">
        <w:rPr>
          <w:rFonts w:ascii="Times New Roman" w:hAnsi="Times New Roman" w:cs="Times New Roman"/>
          <w:sz w:val="24"/>
          <w:szCs w:val="24"/>
        </w:rPr>
        <w:t>-</w:t>
      </w:r>
      <w:r w:rsidR="00606985">
        <w:rPr>
          <w:rFonts w:ascii="Times New Roman" w:hAnsi="Times New Roman" w:cs="Times New Roman"/>
          <w:sz w:val="24"/>
          <w:szCs w:val="24"/>
        </w:rPr>
        <w:t xml:space="preserve">term objectives and for our </w:t>
      </w:r>
      <w:r w:rsidR="005D5ABD">
        <w:rPr>
          <w:rFonts w:ascii="Times New Roman" w:hAnsi="Times New Roman" w:cs="Times New Roman"/>
          <w:sz w:val="24"/>
          <w:szCs w:val="24"/>
        </w:rPr>
        <w:t>long-term strategies</w:t>
      </w:r>
      <w:r w:rsidR="00F96B64">
        <w:rPr>
          <w:rFonts w:ascii="Times New Roman" w:hAnsi="Times New Roman" w:cs="Times New Roman"/>
          <w:sz w:val="24"/>
          <w:szCs w:val="24"/>
        </w:rPr>
        <w:t xml:space="preserve">, and how to optimally use the </w:t>
      </w:r>
      <w:r w:rsidR="00617B40">
        <w:rPr>
          <w:rFonts w:ascii="Times New Roman" w:hAnsi="Times New Roman" w:cs="Times New Roman"/>
          <w:sz w:val="24"/>
          <w:szCs w:val="24"/>
        </w:rPr>
        <w:t>company resources.</w:t>
      </w:r>
      <w:r w:rsidR="0004271A">
        <w:rPr>
          <w:rFonts w:ascii="Times New Roman" w:hAnsi="Times New Roman" w:cs="Times New Roman"/>
          <w:sz w:val="24"/>
          <w:szCs w:val="24"/>
        </w:rPr>
        <w:t xml:space="preserve"> We should </w:t>
      </w:r>
      <w:r w:rsidR="00B122EB">
        <w:rPr>
          <w:rFonts w:ascii="Times New Roman" w:hAnsi="Times New Roman" w:cs="Times New Roman"/>
          <w:sz w:val="24"/>
          <w:szCs w:val="24"/>
        </w:rPr>
        <w:t xml:space="preserve">systematically perform environmental analysis </w:t>
      </w:r>
      <w:r w:rsidR="00513EDE">
        <w:rPr>
          <w:rFonts w:ascii="Times New Roman" w:hAnsi="Times New Roman" w:cs="Times New Roman"/>
          <w:sz w:val="24"/>
          <w:szCs w:val="24"/>
        </w:rPr>
        <w:t>to maximise the strengths, minimise the weaknes</w:t>
      </w:r>
      <w:r w:rsidR="006D3040">
        <w:rPr>
          <w:rFonts w:ascii="Times New Roman" w:hAnsi="Times New Roman" w:cs="Times New Roman"/>
          <w:sz w:val="24"/>
          <w:szCs w:val="24"/>
        </w:rPr>
        <w:t xml:space="preserve">ses, take advantage of the opportunities </w:t>
      </w:r>
      <w:r w:rsidR="002946F9">
        <w:rPr>
          <w:rFonts w:ascii="Times New Roman" w:hAnsi="Times New Roman" w:cs="Times New Roman"/>
          <w:sz w:val="24"/>
          <w:szCs w:val="24"/>
        </w:rPr>
        <w:t>and diffuse the threats</w:t>
      </w:r>
      <w:r w:rsidR="00D90D5F">
        <w:rPr>
          <w:rFonts w:ascii="Times New Roman" w:hAnsi="Times New Roman" w:cs="Times New Roman"/>
          <w:sz w:val="24"/>
          <w:szCs w:val="24"/>
        </w:rPr>
        <w:t xml:space="preserve"> so we can survive and grow our company.</w:t>
      </w:r>
    </w:p>
    <w:p w14:paraId="5A526266" w14:textId="0FE5923E" w:rsidR="003A2F58" w:rsidRDefault="00482373" w:rsidP="00482373">
      <w:pPr>
        <w:spacing w:before="120" w:after="12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this essay</w:t>
      </w:r>
      <w:r w:rsidR="0012197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we will </w:t>
      </w:r>
      <w:r w:rsidR="006218DF">
        <w:rPr>
          <w:rFonts w:ascii="Times New Roman" w:hAnsi="Times New Roman" w:cs="Times New Roman"/>
          <w:sz w:val="24"/>
          <w:szCs w:val="24"/>
        </w:rPr>
        <w:t>perform an analysis of Nike Inc.</w:t>
      </w:r>
      <w:r w:rsidR="00BA2A41">
        <w:rPr>
          <w:rFonts w:ascii="Times New Roman" w:hAnsi="Times New Roman" w:cs="Times New Roman"/>
          <w:sz w:val="24"/>
          <w:szCs w:val="24"/>
        </w:rPr>
        <w:t xml:space="preserve"> </w:t>
      </w:r>
      <w:r w:rsidR="006D117A">
        <w:rPr>
          <w:rFonts w:ascii="Times New Roman" w:hAnsi="Times New Roman" w:cs="Times New Roman"/>
          <w:sz w:val="24"/>
          <w:szCs w:val="24"/>
        </w:rPr>
        <w:t xml:space="preserve">and explain some of the major forces that </w:t>
      </w:r>
      <w:r w:rsidR="002A6C01">
        <w:rPr>
          <w:rFonts w:ascii="Times New Roman" w:hAnsi="Times New Roman" w:cs="Times New Roman"/>
          <w:sz w:val="24"/>
          <w:szCs w:val="24"/>
        </w:rPr>
        <w:t>have</w:t>
      </w:r>
      <w:r w:rsidR="006D117A">
        <w:rPr>
          <w:rFonts w:ascii="Times New Roman" w:hAnsi="Times New Roman" w:cs="Times New Roman"/>
          <w:sz w:val="24"/>
          <w:szCs w:val="24"/>
        </w:rPr>
        <w:t xml:space="preserve"> affect</w:t>
      </w:r>
      <w:r w:rsidR="002A6C01">
        <w:rPr>
          <w:rFonts w:ascii="Times New Roman" w:hAnsi="Times New Roman" w:cs="Times New Roman"/>
          <w:sz w:val="24"/>
          <w:szCs w:val="24"/>
        </w:rPr>
        <w:t>ed</w:t>
      </w:r>
      <w:r w:rsidR="006D117A">
        <w:rPr>
          <w:rFonts w:ascii="Times New Roman" w:hAnsi="Times New Roman" w:cs="Times New Roman"/>
          <w:sz w:val="24"/>
          <w:szCs w:val="24"/>
        </w:rPr>
        <w:t xml:space="preserve"> them</w:t>
      </w:r>
      <w:r w:rsidR="00764B95">
        <w:rPr>
          <w:rFonts w:ascii="Times New Roman" w:hAnsi="Times New Roman" w:cs="Times New Roman"/>
          <w:sz w:val="24"/>
          <w:szCs w:val="24"/>
        </w:rPr>
        <w:t xml:space="preserve"> during the COVID-19 world pandemic. </w:t>
      </w:r>
      <w:r w:rsidR="00D77C43">
        <w:rPr>
          <w:rFonts w:ascii="Times New Roman" w:hAnsi="Times New Roman" w:cs="Times New Roman"/>
          <w:sz w:val="24"/>
          <w:szCs w:val="24"/>
        </w:rPr>
        <w:t xml:space="preserve">We will also assess the opportunities and threats that the pandemic has </w:t>
      </w:r>
      <w:r w:rsidR="007237D8">
        <w:rPr>
          <w:rFonts w:ascii="Times New Roman" w:hAnsi="Times New Roman" w:cs="Times New Roman"/>
          <w:sz w:val="24"/>
          <w:szCs w:val="24"/>
        </w:rPr>
        <w:t xml:space="preserve">presented and </w:t>
      </w:r>
      <w:r w:rsidR="009C14E2">
        <w:rPr>
          <w:rFonts w:ascii="Times New Roman" w:hAnsi="Times New Roman" w:cs="Times New Roman"/>
          <w:sz w:val="24"/>
          <w:szCs w:val="24"/>
        </w:rPr>
        <w:t xml:space="preserve">explain </w:t>
      </w:r>
      <w:r w:rsidR="007F2212">
        <w:rPr>
          <w:rFonts w:ascii="Times New Roman" w:hAnsi="Times New Roman" w:cs="Times New Roman"/>
          <w:sz w:val="24"/>
          <w:szCs w:val="24"/>
        </w:rPr>
        <w:t>how they tried to adapt</w:t>
      </w:r>
      <w:r w:rsidR="00B37623">
        <w:rPr>
          <w:rFonts w:ascii="Times New Roman" w:hAnsi="Times New Roman" w:cs="Times New Roman"/>
          <w:sz w:val="24"/>
          <w:szCs w:val="24"/>
        </w:rPr>
        <w:t xml:space="preserve"> </w:t>
      </w:r>
      <w:r w:rsidR="00871409">
        <w:rPr>
          <w:rFonts w:ascii="Times New Roman" w:hAnsi="Times New Roman" w:cs="Times New Roman"/>
          <w:sz w:val="24"/>
          <w:szCs w:val="24"/>
        </w:rPr>
        <w:t>to the changing business environment.</w:t>
      </w:r>
      <w:r w:rsidR="007F221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52808D2" w14:textId="46347B6F" w:rsidR="00871409" w:rsidRDefault="00871409" w:rsidP="00233F23">
      <w:pPr>
        <w:pStyle w:val="Heading1"/>
        <w:spacing w:before="120" w:after="120" w:line="480" w:lineRule="auto"/>
        <w:jc w:val="center"/>
        <w:rPr>
          <w:rFonts w:ascii="Times New Roman" w:hAnsi="Times New Roman" w:cs="Times New Roman"/>
        </w:rPr>
      </w:pPr>
      <w:bookmarkStart w:id="1" w:name="_Toc70956772"/>
      <w:r w:rsidRPr="00D63D24">
        <w:rPr>
          <w:rFonts w:ascii="Times New Roman" w:hAnsi="Times New Roman" w:cs="Times New Roman"/>
        </w:rPr>
        <w:t>2.</w:t>
      </w:r>
      <w:r w:rsidR="007C1BC7">
        <w:rPr>
          <w:rFonts w:ascii="Times New Roman" w:hAnsi="Times New Roman" w:cs="Times New Roman"/>
        </w:rPr>
        <w:t xml:space="preserve"> </w:t>
      </w:r>
      <w:r w:rsidR="005B49E5">
        <w:rPr>
          <w:rFonts w:ascii="Times New Roman" w:hAnsi="Times New Roman" w:cs="Times New Roman"/>
        </w:rPr>
        <w:t>PESTLE Analysis</w:t>
      </w:r>
      <w:r w:rsidR="00B601F6">
        <w:rPr>
          <w:rFonts w:ascii="Times New Roman" w:hAnsi="Times New Roman" w:cs="Times New Roman"/>
        </w:rPr>
        <w:t xml:space="preserve"> </w:t>
      </w:r>
      <w:r w:rsidR="007F56B9">
        <w:rPr>
          <w:rFonts w:ascii="Times New Roman" w:hAnsi="Times New Roman" w:cs="Times New Roman"/>
        </w:rPr>
        <w:t xml:space="preserve">- </w:t>
      </w:r>
      <w:r w:rsidR="00624712">
        <w:rPr>
          <w:rFonts w:ascii="Times New Roman" w:hAnsi="Times New Roman" w:cs="Times New Roman"/>
        </w:rPr>
        <w:t xml:space="preserve">Nike </w:t>
      </w:r>
      <w:r w:rsidR="005B49E5">
        <w:rPr>
          <w:rFonts w:ascii="Times New Roman" w:hAnsi="Times New Roman" w:cs="Times New Roman"/>
        </w:rPr>
        <w:t>Inc.</w:t>
      </w:r>
      <w:bookmarkEnd w:id="1"/>
    </w:p>
    <w:p w14:paraId="5E1C1FF0" w14:textId="5D4898F3" w:rsidR="007F56B9" w:rsidRPr="007F56B9" w:rsidRDefault="00B71DB2" w:rsidP="00742D58">
      <w:pPr>
        <w:spacing w:before="120" w:after="12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9B72B3">
        <w:rPr>
          <w:rFonts w:ascii="Times New Roman" w:hAnsi="Times New Roman" w:cs="Times New Roman"/>
          <w:sz w:val="24"/>
          <w:szCs w:val="24"/>
        </w:rPr>
        <w:t>business environment</w:t>
      </w:r>
      <w:r w:rsidR="00107A3A">
        <w:rPr>
          <w:rFonts w:ascii="Times New Roman" w:hAnsi="Times New Roman" w:cs="Times New Roman"/>
          <w:sz w:val="24"/>
          <w:szCs w:val="24"/>
        </w:rPr>
        <w:t>, as seen in figure 1,</w:t>
      </w:r>
      <w:r w:rsidR="009B72B3">
        <w:rPr>
          <w:rFonts w:ascii="Times New Roman" w:hAnsi="Times New Roman" w:cs="Times New Roman"/>
          <w:sz w:val="24"/>
          <w:szCs w:val="24"/>
        </w:rPr>
        <w:t xml:space="preserve"> </w:t>
      </w:r>
      <w:r w:rsidR="00D8408A">
        <w:rPr>
          <w:rFonts w:ascii="Times New Roman" w:hAnsi="Times New Roman" w:cs="Times New Roman"/>
          <w:sz w:val="24"/>
          <w:szCs w:val="24"/>
        </w:rPr>
        <w:t>consists</w:t>
      </w:r>
      <w:r w:rsidR="0022082D">
        <w:rPr>
          <w:rFonts w:ascii="Times New Roman" w:hAnsi="Times New Roman" w:cs="Times New Roman"/>
          <w:sz w:val="24"/>
          <w:szCs w:val="24"/>
        </w:rPr>
        <w:t xml:space="preserve"> of different levels </w:t>
      </w:r>
      <w:r w:rsidR="006A6996">
        <w:rPr>
          <w:rFonts w:ascii="Times New Roman" w:hAnsi="Times New Roman" w:cs="Times New Roman"/>
          <w:sz w:val="24"/>
          <w:szCs w:val="24"/>
        </w:rPr>
        <w:t>that influence</w:t>
      </w:r>
      <w:r w:rsidR="00107A3A">
        <w:rPr>
          <w:rFonts w:ascii="Times New Roman" w:hAnsi="Times New Roman" w:cs="Times New Roman"/>
          <w:sz w:val="24"/>
          <w:szCs w:val="24"/>
        </w:rPr>
        <w:t xml:space="preserve"> the </w:t>
      </w:r>
      <w:r w:rsidR="009B72B3">
        <w:rPr>
          <w:rFonts w:ascii="Times New Roman" w:hAnsi="Times New Roman" w:cs="Times New Roman"/>
          <w:sz w:val="24"/>
          <w:szCs w:val="24"/>
        </w:rPr>
        <w:t>company</w:t>
      </w:r>
      <w:r w:rsidR="00233F23">
        <w:rPr>
          <w:rFonts w:ascii="Times New Roman" w:hAnsi="Times New Roman" w:cs="Times New Roman"/>
          <w:sz w:val="24"/>
          <w:szCs w:val="24"/>
        </w:rPr>
        <w:t xml:space="preserve">. </w:t>
      </w:r>
      <w:r w:rsidR="0016576A">
        <w:rPr>
          <w:rFonts w:ascii="Times New Roman" w:hAnsi="Times New Roman" w:cs="Times New Roman"/>
          <w:sz w:val="24"/>
          <w:szCs w:val="24"/>
        </w:rPr>
        <w:t xml:space="preserve">The external environment </w:t>
      </w:r>
      <w:r w:rsidR="00D8408A">
        <w:rPr>
          <w:rFonts w:ascii="Times New Roman" w:hAnsi="Times New Roman" w:cs="Times New Roman"/>
          <w:sz w:val="24"/>
          <w:szCs w:val="24"/>
        </w:rPr>
        <w:t xml:space="preserve">comprises </w:t>
      </w:r>
      <w:r w:rsidR="000809DA">
        <w:rPr>
          <w:rFonts w:ascii="Times New Roman" w:hAnsi="Times New Roman" w:cs="Times New Roman"/>
          <w:sz w:val="24"/>
          <w:szCs w:val="24"/>
        </w:rPr>
        <w:t xml:space="preserve">of </w:t>
      </w:r>
      <w:r w:rsidR="00D8408A">
        <w:rPr>
          <w:rFonts w:ascii="Times New Roman" w:hAnsi="Times New Roman" w:cs="Times New Roman"/>
          <w:sz w:val="24"/>
          <w:szCs w:val="24"/>
        </w:rPr>
        <w:t xml:space="preserve">a </w:t>
      </w:r>
      <w:r w:rsidR="00F915B7">
        <w:rPr>
          <w:rFonts w:ascii="Times New Roman" w:hAnsi="Times New Roman" w:cs="Times New Roman"/>
          <w:sz w:val="24"/>
          <w:szCs w:val="24"/>
        </w:rPr>
        <w:t xml:space="preserve">wide range of influences like </w:t>
      </w:r>
      <w:r w:rsidR="007B46D3">
        <w:rPr>
          <w:rFonts w:ascii="Times New Roman" w:hAnsi="Times New Roman" w:cs="Times New Roman"/>
          <w:sz w:val="24"/>
          <w:szCs w:val="24"/>
        </w:rPr>
        <w:t>p</w:t>
      </w:r>
      <w:r w:rsidR="00F915B7">
        <w:rPr>
          <w:rFonts w:ascii="Times New Roman" w:hAnsi="Times New Roman" w:cs="Times New Roman"/>
          <w:sz w:val="24"/>
          <w:szCs w:val="24"/>
        </w:rPr>
        <w:t xml:space="preserve">olitical, </w:t>
      </w:r>
      <w:r w:rsidR="007B46D3">
        <w:rPr>
          <w:rFonts w:ascii="Times New Roman" w:hAnsi="Times New Roman" w:cs="Times New Roman"/>
          <w:sz w:val="24"/>
          <w:szCs w:val="24"/>
        </w:rPr>
        <w:t>e</w:t>
      </w:r>
      <w:r w:rsidR="00F915B7">
        <w:rPr>
          <w:rFonts w:ascii="Times New Roman" w:hAnsi="Times New Roman" w:cs="Times New Roman"/>
          <w:sz w:val="24"/>
          <w:szCs w:val="24"/>
        </w:rPr>
        <w:t>conomic,</w:t>
      </w:r>
      <w:r w:rsidR="00D469D6">
        <w:rPr>
          <w:rFonts w:ascii="Times New Roman" w:hAnsi="Times New Roman" w:cs="Times New Roman"/>
          <w:sz w:val="24"/>
          <w:szCs w:val="24"/>
        </w:rPr>
        <w:t xml:space="preserve"> </w:t>
      </w:r>
      <w:r w:rsidR="007B46D3">
        <w:rPr>
          <w:rFonts w:ascii="Times New Roman" w:hAnsi="Times New Roman" w:cs="Times New Roman"/>
          <w:sz w:val="24"/>
          <w:szCs w:val="24"/>
        </w:rPr>
        <w:t>social, technological,</w:t>
      </w:r>
      <w:r w:rsidR="001A4FEE">
        <w:rPr>
          <w:rFonts w:ascii="Times New Roman" w:hAnsi="Times New Roman" w:cs="Times New Roman"/>
          <w:sz w:val="24"/>
          <w:szCs w:val="24"/>
        </w:rPr>
        <w:t xml:space="preserve"> legal</w:t>
      </w:r>
      <w:r w:rsidR="00AC7709">
        <w:rPr>
          <w:rFonts w:ascii="Times New Roman" w:hAnsi="Times New Roman" w:cs="Times New Roman"/>
          <w:sz w:val="24"/>
          <w:szCs w:val="24"/>
        </w:rPr>
        <w:t>,</w:t>
      </w:r>
      <w:r w:rsidR="001A4FEE">
        <w:rPr>
          <w:rFonts w:ascii="Times New Roman" w:hAnsi="Times New Roman" w:cs="Times New Roman"/>
          <w:sz w:val="24"/>
          <w:szCs w:val="24"/>
        </w:rPr>
        <w:t xml:space="preserve"> and </w:t>
      </w:r>
      <w:r w:rsidR="006F0358">
        <w:rPr>
          <w:rFonts w:ascii="Times New Roman" w:hAnsi="Times New Roman" w:cs="Times New Roman"/>
          <w:sz w:val="24"/>
          <w:szCs w:val="24"/>
        </w:rPr>
        <w:t>environmental factors,</w:t>
      </w:r>
      <w:r w:rsidR="00AC7709">
        <w:rPr>
          <w:rFonts w:ascii="Times New Roman" w:hAnsi="Times New Roman" w:cs="Times New Roman"/>
          <w:sz w:val="24"/>
          <w:szCs w:val="24"/>
        </w:rPr>
        <w:t xml:space="preserve"> </w:t>
      </w:r>
      <w:r w:rsidR="00742D58">
        <w:rPr>
          <w:rFonts w:ascii="Times New Roman" w:hAnsi="Times New Roman" w:cs="Times New Roman"/>
          <w:sz w:val="24"/>
          <w:szCs w:val="24"/>
        </w:rPr>
        <w:t>also know</w:t>
      </w:r>
      <w:r w:rsidR="001C2297">
        <w:rPr>
          <w:rFonts w:ascii="Times New Roman" w:hAnsi="Times New Roman" w:cs="Times New Roman"/>
          <w:sz w:val="24"/>
          <w:szCs w:val="24"/>
        </w:rPr>
        <w:t xml:space="preserve">n as PESTLE, </w:t>
      </w:r>
      <w:r w:rsidR="00AC7709">
        <w:rPr>
          <w:rFonts w:ascii="Times New Roman" w:hAnsi="Times New Roman" w:cs="Times New Roman"/>
          <w:sz w:val="24"/>
          <w:szCs w:val="24"/>
        </w:rPr>
        <w:t xml:space="preserve">that affect business activity </w:t>
      </w:r>
      <w:r w:rsidR="00FE4431">
        <w:rPr>
          <w:rFonts w:ascii="Times New Roman" w:hAnsi="Times New Roman" w:cs="Times New Roman"/>
          <w:sz w:val="24"/>
          <w:szCs w:val="24"/>
        </w:rPr>
        <w:t xml:space="preserve">in a variety of ways </w:t>
      </w:r>
      <w:sdt>
        <w:sdtPr>
          <w:rPr>
            <w:rFonts w:ascii="Times New Roman" w:hAnsi="Times New Roman" w:cs="Times New Roman"/>
            <w:sz w:val="24"/>
            <w:szCs w:val="24"/>
          </w:rPr>
          <w:id w:val="2129743157"/>
          <w:citation/>
        </w:sdtPr>
        <w:sdtEndPr/>
        <w:sdtContent>
          <w:r w:rsidR="00FE443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E4431">
            <w:rPr>
              <w:rFonts w:ascii="Times New Roman" w:hAnsi="Times New Roman" w:cs="Times New Roman"/>
              <w:sz w:val="24"/>
              <w:szCs w:val="24"/>
            </w:rPr>
            <w:instrText xml:space="preserve"> CITATION Wor06 \l 2057 </w:instrText>
          </w:r>
          <w:r w:rsidR="00FE443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A00DF" w:rsidRPr="00BA00DF">
            <w:rPr>
              <w:rFonts w:ascii="Times New Roman" w:hAnsi="Times New Roman" w:cs="Times New Roman"/>
              <w:noProof/>
              <w:sz w:val="24"/>
              <w:szCs w:val="24"/>
            </w:rPr>
            <w:t>(Worthington, 2006)</w:t>
          </w:r>
          <w:r w:rsidR="00FE443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E4431">
        <w:rPr>
          <w:rFonts w:ascii="Times New Roman" w:hAnsi="Times New Roman" w:cs="Times New Roman"/>
          <w:sz w:val="24"/>
          <w:szCs w:val="24"/>
        </w:rPr>
        <w:t xml:space="preserve">. </w:t>
      </w:r>
      <w:r w:rsidR="006F03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8B9423" w14:textId="248A81B0" w:rsidR="00D63D24" w:rsidRPr="00D63D24" w:rsidRDefault="00442998" w:rsidP="00935936">
      <w:pPr>
        <w:spacing w:before="120" w:after="12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437DD42" wp14:editId="47660429">
            <wp:extent cx="4837360" cy="32258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380" cy="3245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3C295" w14:textId="4BCF5124" w:rsidR="00067543" w:rsidRDefault="006C7D5B" w:rsidP="00935936">
      <w:pPr>
        <w:spacing w:before="120" w:after="120"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C7D5B">
        <w:rPr>
          <w:rFonts w:ascii="Times New Roman" w:hAnsi="Times New Roman" w:cs="Times New Roman"/>
          <w:sz w:val="20"/>
          <w:szCs w:val="20"/>
        </w:rPr>
        <w:t>Fig.1 Source:</w:t>
      </w:r>
      <w:sdt>
        <w:sdtPr>
          <w:rPr>
            <w:rFonts w:ascii="Times New Roman" w:hAnsi="Times New Roman" w:cs="Times New Roman"/>
            <w:sz w:val="20"/>
            <w:szCs w:val="20"/>
          </w:rPr>
          <w:id w:val="-1961715368"/>
          <w:citation/>
        </w:sdtPr>
        <w:sdtEndPr/>
        <w:sdtContent>
          <w:r w:rsidRPr="006C7D5B"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Pr="006C7D5B">
            <w:rPr>
              <w:rFonts w:ascii="Times New Roman" w:hAnsi="Times New Roman" w:cs="Times New Roman"/>
              <w:sz w:val="20"/>
              <w:szCs w:val="20"/>
            </w:rPr>
            <w:instrText xml:space="preserve"> CITATION Cov20 \l 2057 </w:instrText>
          </w:r>
          <w:r w:rsidRPr="006C7D5B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BA00DF">
            <w:rPr>
              <w:rFonts w:ascii="Times New Roman" w:hAnsi="Times New Roman" w:cs="Times New Roman"/>
              <w:noProof/>
              <w:sz w:val="20"/>
              <w:szCs w:val="20"/>
            </w:rPr>
            <w:t xml:space="preserve"> </w:t>
          </w:r>
          <w:r w:rsidR="00BA00DF" w:rsidRPr="00BA00DF">
            <w:rPr>
              <w:rFonts w:ascii="Times New Roman" w:hAnsi="Times New Roman" w:cs="Times New Roman"/>
              <w:noProof/>
              <w:sz w:val="20"/>
              <w:szCs w:val="20"/>
            </w:rPr>
            <w:t>(Coventry University, 2020)</w:t>
          </w:r>
          <w:r w:rsidRPr="006C7D5B"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sdtContent>
      </w:sdt>
      <w:r w:rsidRPr="006C7D5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F13AF95" w14:textId="6B01AE20" w:rsidR="006C7D5B" w:rsidRDefault="00D92CE6" w:rsidP="00935936">
      <w:pPr>
        <w:spacing w:before="120" w:after="12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Nike Inc. is </w:t>
      </w:r>
      <w:r w:rsidR="00C41BEC">
        <w:rPr>
          <w:rFonts w:ascii="Times New Roman" w:hAnsi="Times New Roman" w:cs="Times New Roman"/>
          <w:sz w:val="24"/>
          <w:szCs w:val="24"/>
        </w:rPr>
        <w:t xml:space="preserve">a multinational company </w:t>
      </w:r>
      <w:r w:rsidR="005E4425">
        <w:rPr>
          <w:rFonts w:ascii="Times New Roman" w:hAnsi="Times New Roman" w:cs="Times New Roman"/>
          <w:sz w:val="24"/>
          <w:szCs w:val="24"/>
        </w:rPr>
        <w:t xml:space="preserve">that </w:t>
      </w:r>
      <w:r w:rsidR="00503D15">
        <w:rPr>
          <w:rFonts w:ascii="Times New Roman" w:hAnsi="Times New Roman" w:cs="Times New Roman"/>
          <w:sz w:val="24"/>
          <w:szCs w:val="24"/>
        </w:rPr>
        <w:t xml:space="preserve">is engaged </w:t>
      </w:r>
      <w:r w:rsidR="00E86AB7">
        <w:rPr>
          <w:rFonts w:ascii="Times New Roman" w:hAnsi="Times New Roman" w:cs="Times New Roman"/>
          <w:sz w:val="24"/>
          <w:szCs w:val="24"/>
        </w:rPr>
        <w:t xml:space="preserve">in designing, </w:t>
      </w:r>
      <w:r w:rsidR="008C71AF">
        <w:rPr>
          <w:rFonts w:ascii="Times New Roman" w:hAnsi="Times New Roman" w:cs="Times New Roman"/>
          <w:sz w:val="24"/>
          <w:szCs w:val="24"/>
        </w:rPr>
        <w:t>manufacturing,</w:t>
      </w:r>
      <w:r w:rsidR="00E86AB7">
        <w:rPr>
          <w:rFonts w:ascii="Times New Roman" w:hAnsi="Times New Roman" w:cs="Times New Roman"/>
          <w:sz w:val="24"/>
          <w:szCs w:val="24"/>
        </w:rPr>
        <w:t xml:space="preserve"> and </w:t>
      </w:r>
      <w:r w:rsidR="00BF6D5B">
        <w:rPr>
          <w:rFonts w:ascii="Times New Roman" w:hAnsi="Times New Roman" w:cs="Times New Roman"/>
          <w:sz w:val="24"/>
          <w:szCs w:val="24"/>
        </w:rPr>
        <w:t xml:space="preserve">selling of </w:t>
      </w:r>
      <w:r w:rsidR="008A1774">
        <w:rPr>
          <w:rFonts w:ascii="Times New Roman" w:hAnsi="Times New Roman" w:cs="Times New Roman"/>
          <w:sz w:val="24"/>
          <w:szCs w:val="24"/>
        </w:rPr>
        <w:t>owned brand</w:t>
      </w:r>
      <w:r w:rsidR="007234AA">
        <w:rPr>
          <w:rFonts w:ascii="Times New Roman" w:hAnsi="Times New Roman" w:cs="Times New Roman"/>
          <w:sz w:val="24"/>
          <w:szCs w:val="24"/>
        </w:rPr>
        <w:t>s that includes</w:t>
      </w:r>
      <w:r w:rsidR="008A1774">
        <w:rPr>
          <w:rFonts w:ascii="Times New Roman" w:hAnsi="Times New Roman" w:cs="Times New Roman"/>
          <w:sz w:val="24"/>
          <w:szCs w:val="24"/>
        </w:rPr>
        <w:t xml:space="preserve"> Nike, </w:t>
      </w:r>
      <w:r w:rsidR="008C71AF">
        <w:rPr>
          <w:rFonts w:ascii="Times New Roman" w:hAnsi="Times New Roman" w:cs="Times New Roman"/>
          <w:sz w:val="24"/>
          <w:szCs w:val="24"/>
        </w:rPr>
        <w:t>Converse,</w:t>
      </w:r>
      <w:r w:rsidR="008A1774">
        <w:rPr>
          <w:rFonts w:ascii="Times New Roman" w:hAnsi="Times New Roman" w:cs="Times New Roman"/>
          <w:sz w:val="24"/>
          <w:szCs w:val="24"/>
        </w:rPr>
        <w:t xml:space="preserve"> and Jordan. </w:t>
      </w:r>
      <w:r w:rsidR="00351356">
        <w:rPr>
          <w:rFonts w:ascii="Times New Roman" w:hAnsi="Times New Roman" w:cs="Times New Roman"/>
          <w:sz w:val="24"/>
          <w:szCs w:val="24"/>
        </w:rPr>
        <w:t>In 2020</w:t>
      </w:r>
      <w:r w:rsidR="0024233F">
        <w:rPr>
          <w:rFonts w:ascii="Times New Roman" w:hAnsi="Times New Roman" w:cs="Times New Roman"/>
          <w:sz w:val="24"/>
          <w:szCs w:val="24"/>
        </w:rPr>
        <w:t xml:space="preserve">, </w:t>
      </w:r>
      <w:r w:rsidR="004C1CB0">
        <w:rPr>
          <w:rFonts w:ascii="Times New Roman" w:hAnsi="Times New Roman" w:cs="Times New Roman"/>
          <w:sz w:val="24"/>
          <w:szCs w:val="24"/>
        </w:rPr>
        <w:t xml:space="preserve">its global revenue was 37.4 billion </w:t>
      </w:r>
      <w:r w:rsidR="00AE2489">
        <w:rPr>
          <w:rFonts w:ascii="Times New Roman" w:hAnsi="Times New Roman" w:cs="Times New Roman"/>
          <w:sz w:val="24"/>
          <w:szCs w:val="24"/>
        </w:rPr>
        <w:t>dollars</w:t>
      </w:r>
      <w:r w:rsidR="005B05CA">
        <w:rPr>
          <w:rFonts w:ascii="Times New Roman" w:hAnsi="Times New Roman" w:cs="Times New Roman"/>
          <w:sz w:val="24"/>
          <w:szCs w:val="24"/>
        </w:rPr>
        <w:t xml:space="preserve">, a 4.58% </w:t>
      </w:r>
      <w:r w:rsidR="00777E95">
        <w:rPr>
          <w:rFonts w:ascii="Times New Roman" w:hAnsi="Times New Roman" w:cs="Times New Roman"/>
          <w:sz w:val="24"/>
          <w:szCs w:val="24"/>
        </w:rPr>
        <w:t>drop than 2019</w:t>
      </w:r>
      <w:r w:rsidR="00B32DAA">
        <w:rPr>
          <w:rFonts w:ascii="Times New Roman" w:hAnsi="Times New Roman" w:cs="Times New Roman"/>
          <w:sz w:val="24"/>
          <w:szCs w:val="24"/>
        </w:rPr>
        <w:t xml:space="preserve"> </w:t>
      </w:r>
      <w:r w:rsidR="00836EC5">
        <w:rPr>
          <w:rFonts w:ascii="Times New Roman" w:hAnsi="Times New Roman" w:cs="Times New Roman"/>
          <w:sz w:val="24"/>
          <w:szCs w:val="24"/>
        </w:rPr>
        <w:t>(Appendix 1)</w:t>
      </w:r>
      <w:r w:rsidR="00AE2489">
        <w:rPr>
          <w:rFonts w:ascii="Times New Roman" w:hAnsi="Times New Roman" w:cs="Times New Roman"/>
          <w:sz w:val="24"/>
          <w:szCs w:val="24"/>
        </w:rPr>
        <w:t xml:space="preserve">, of which </w:t>
      </w:r>
      <w:r w:rsidR="00762815">
        <w:rPr>
          <w:rFonts w:ascii="Times New Roman" w:hAnsi="Times New Roman" w:cs="Times New Roman"/>
          <w:sz w:val="24"/>
          <w:szCs w:val="24"/>
        </w:rPr>
        <w:t>footwear accounted for 66% of the revenue</w:t>
      </w:r>
      <w:r w:rsidR="002B14C5">
        <w:rPr>
          <w:rFonts w:ascii="Times New Roman" w:hAnsi="Times New Roman" w:cs="Times New Roman"/>
          <w:sz w:val="24"/>
          <w:szCs w:val="24"/>
        </w:rPr>
        <w:t>, 31% for apparel</w:t>
      </w:r>
      <w:r w:rsidR="005F5C1B">
        <w:rPr>
          <w:rFonts w:ascii="Times New Roman" w:hAnsi="Times New Roman" w:cs="Times New Roman"/>
          <w:sz w:val="24"/>
          <w:szCs w:val="24"/>
        </w:rPr>
        <w:t xml:space="preserve"> and 3% for equipment</w:t>
      </w:r>
      <w:r w:rsidR="00A43C60">
        <w:rPr>
          <w:rFonts w:ascii="Times New Roman" w:hAnsi="Times New Roman" w:cs="Times New Roman"/>
          <w:sz w:val="24"/>
          <w:szCs w:val="24"/>
        </w:rPr>
        <w:t xml:space="preserve"> </w:t>
      </w:r>
      <w:r w:rsidR="005F5C1B">
        <w:rPr>
          <w:rFonts w:ascii="Times New Roman" w:hAnsi="Times New Roman" w:cs="Times New Roman"/>
          <w:sz w:val="24"/>
          <w:szCs w:val="24"/>
        </w:rPr>
        <w:t xml:space="preserve">(Appendix </w:t>
      </w:r>
      <w:r w:rsidR="00836EC5">
        <w:rPr>
          <w:rFonts w:ascii="Times New Roman" w:hAnsi="Times New Roman" w:cs="Times New Roman"/>
          <w:sz w:val="24"/>
          <w:szCs w:val="24"/>
        </w:rPr>
        <w:t>2</w:t>
      </w:r>
      <w:r w:rsidR="005F5C1B">
        <w:rPr>
          <w:rFonts w:ascii="Times New Roman" w:hAnsi="Times New Roman" w:cs="Times New Roman"/>
          <w:sz w:val="24"/>
          <w:szCs w:val="24"/>
        </w:rPr>
        <w:t>)</w:t>
      </w:r>
      <w:r w:rsidR="00A43C60">
        <w:rPr>
          <w:rFonts w:ascii="Times New Roman" w:hAnsi="Times New Roman" w:cs="Times New Roman"/>
          <w:sz w:val="24"/>
          <w:szCs w:val="24"/>
        </w:rPr>
        <w:t xml:space="preserve">. </w:t>
      </w:r>
      <w:r w:rsidR="00287CD0">
        <w:rPr>
          <w:rFonts w:ascii="Times New Roman" w:hAnsi="Times New Roman" w:cs="Times New Roman"/>
          <w:sz w:val="24"/>
          <w:szCs w:val="24"/>
        </w:rPr>
        <w:t xml:space="preserve">The COVID-19 pandemic has impacted </w:t>
      </w:r>
      <w:r w:rsidR="003D7836">
        <w:rPr>
          <w:rFonts w:ascii="Times New Roman" w:hAnsi="Times New Roman" w:cs="Times New Roman"/>
          <w:sz w:val="24"/>
          <w:szCs w:val="24"/>
        </w:rPr>
        <w:t xml:space="preserve">Nike Inc. and all the companies </w:t>
      </w:r>
      <w:r w:rsidR="00463645">
        <w:rPr>
          <w:rFonts w:ascii="Times New Roman" w:hAnsi="Times New Roman" w:cs="Times New Roman"/>
          <w:sz w:val="24"/>
          <w:szCs w:val="24"/>
        </w:rPr>
        <w:t>around the world</w:t>
      </w:r>
      <w:r w:rsidR="000C6A25">
        <w:rPr>
          <w:rFonts w:ascii="Times New Roman" w:hAnsi="Times New Roman" w:cs="Times New Roman"/>
          <w:sz w:val="24"/>
          <w:szCs w:val="24"/>
        </w:rPr>
        <w:t xml:space="preserve">, changing </w:t>
      </w:r>
      <w:r w:rsidR="00FA52A9">
        <w:rPr>
          <w:rFonts w:ascii="Times New Roman" w:hAnsi="Times New Roman" w:cs="Times New Roman"/>
          <w:sz w:val="24"/>
          <w:szCs w:val="24"/>
        </w:rPr>
        <w:t xml:space="preserve">the business environment </w:t>
      </w:r>
      <w:r w:rsidR="00411624">
        <w:rPr>
          <w:rFonts w:ascii="Times New Roman" w:hAnsi="Times New Roman" w:cs="Times New Roman"/>
          <w:sz w:val="24"/>
          <w:szCs w:val="24"/>
        </w:rPr>
        <w:t xml:space="preserve">and the consumer behaviour. </w:t>
      </w:r>
    </w:p>
    <w:p w14:paraId="6BB4C6DB" w14:textId="33A98E0E" w:rsidR="00FE4CA4" w:rsidRDefault="00FE4CA4" w:rsidP="00935936">
      <w:pPr>
        <w:spacing w:before="120" w:after="12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</w:t>
      </w:r>
      <w:r w:rsidR="00987FA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we will </w:t>
      </w:r>
      <w:r w:rsidR="00987FA2">
        <w:rPr>
          <w:rFonts w:ascii="Times New Roman" w:hAnsi="Times New Roman" w:cs="Times New Roman"/>
          <w:sz w:val="24"/>
          <w:szCs w:val="24"/>
        </w:rPr>
        <w:t>analyse</w:t>
      </w:r>
      <w:r>
        <w:rPr>
          <w:rFonts w:ascii="Times New Roman" w:hAnsi="Times New Roman" w:cs="Times New Roman"/>
          <w:sz w:val="24"/>
          <w:szCs w:val="24"/>
        </w:rPr>
        <w:t xml:space="preserve"> the macro-environment</w:t>
      </w:r>
      <w:r w:rsidR="00987FA2">
        <w:rPr>
          <w:rFonts w:ascii="Times New Roman" w:hAnsi="Times New Roman" w:cs="Times New Roman"/>
          <w:sz w:val="24"/>
          <w:szCs w:val="24"/>
        </w:rPr>
        <w:t xml:space="preserve"> of Nike Inc. </w:t>
      </w:r>
      <w:r w:rsidR="00FF7CA4">
        <w:rPr>
          <w:rFonts w:ascii="Times New Roman" w:hAnsi="Times New Roman" w:cs="Times New Roman"/>
          <w:sz w:val="24"/>
          <w:szCs w:val="24"/>
        </w:rPr>
        <w:t xml:space="preserve">by applying the PESTLE framework </w:t>
      </w:r>
      <w:r w:rsidR="002652DA">
        <w:rPr>
          <w:rFonts w:ascii="Times New Roman" w:hAnsi="Times New Roman" w:cs="Times New Roman"/>
          <w:sz w:val="24"/>
          <w:szCs w:val="24"/>
        </w:rPr>
        <w:t xml:space="preserve">to determine what major forces have shaped their </w:t>
      </w:r>
      <w:r w:rsidR="00AE2D30">
        <w:rPr>
          <w:rFonts w:ascii="Times New Roman" w:hAnsi="Times New Roman" w:cs="Times New Roman"/>
          <w:sz w:val="24"/>
          <w:szCs w:val="24"/>
        </w:rPr>
        <w:t xml:space="preserve">business environment </w:t>
      </w:r>
      <w:r w:rsidR="00D721A8">
        <w:rPr>
          <w:rFonts w:ascii="Times New Roman" w:hAnsi="Times New Roman" w:cs="Times New Roman"/>
          <w:sz w:val="24"/>
          <w:szCs w:val="24"/>
        </w:rPr>
        <w:t xml:space="preserve">and the </w:t>
      </w:r>
      <w:r w:rsidR="00BF1E38">
        <w:rPr>
          <w:rFonts w:ascii="Times New Roman" w:hAnsi="Times New Roman" w:cs="Times New Roman"/>
          <w:sz w:val="24"/>
          <w:szCs w:val="24"/>
        </w:rPr>
        <w:t>decisio</w:t>
      </w:r>
      <w:r w:rsidR="008A274B">
        <w:rPr>
          <w:rFonts w:ascii="Times New Roman" w:hAnsi="Times New Roman" w:cs="Times New Roman"/>
          <w:sz w:val="24"/>
          <w:szCs w:val="24"/>
        </w:rPr>
        <w:t>ns</w:t>
      </w:r>
      <w:r w:rsidR="00BF1E38">
        <w:rPr>
          <w:rFonts w:ascii="Times New Roman" w:hAnsi="Times New Roman" w:cs="Times New Roman"/>
          <w:sz w:val="24"/>
          <w:szCs w:val="24"/>
        </w:rPr>
        <w:t xml:space="preserve"> taken. </w:t>
      </w:r>
      <w:r w:rsidR="004F5384">
        <w:rPr>
          <w:rFonts w:ascii="Times New Roman" w:hAnsi="Times New Roman" w:cs="Times New Roman"/>
          <w:sz w:val="24"/>
          <w:szCs w:val="24"/>
        </w:rPr>
        <w:t>When analysing the political environment</w:t>
      </w:r>
      <w:r w:rsidR="00702955">
        <w:rPr>
          <w:rFonts w:ascii="Times New Roman" w:hAnsi="Times New Roman" w:cs="Times New Roman"/>
          <w:sz w:val="24"/>
          <w:szCs w:val="24"/>
        </w:rPr>
        <w:t>,</w:t>
      </w:r>
      <w:r w:rsidR="004F5384">
        <w:rPr>
          <w:rFonts w:ascii="Times New Roman" w:hAnsi="Times New Roman" w:cs="Times New Roman"/>
          <w:sz w:val="24"/>
          <w:szCs w:val="24"/>
        </w:rPr>
        <w:t xml:space="preserve"> we must consider </w:t>
      </w:r>
      <w:r w:rsidR="000D5CAB">
        <w:rPr>
          <w:rFonts w:ascii="Times New Roman" w:hAnsi="Times New Roman" w:cs="Times New Roman"/>
          <w:sz w:val="24"/>
          <w:szCs w:val="24"/>
        </w:rPr>
        <w:t>the involvement level that the government has in a country and the political exposure</w:t>
      </w:r>
      <w:r w:rsidR="00845CB8">
        <w:rPr>
          <w:rFonts w:ascii="Times New Roman" w:hAnsi="Times New Roman" w:cs="Times New Roman"/>
          <w:sz w:val="24"/>
          <w:szCs w:val="24"/>
        </w:rPr>
        <w:t xml:space="preserve"> presented by various organisations</w:t>
      </w:r>
      <w:r w:rsidR="00687A0D">
        <w:rPr>
          <w:rFonts w:ascii="Times New Roman" w:hAnsi="Times New Roman" w:cs="Times New Roman"/>
          <w:sz w:val="24"/>
          <w:szCs w:val="24"/>
        </w:rPr>
        <w:t>, to determine what opportunities and threats they pose.</w:t>
      </w:r>
      <w:r w:rsidR="000D5CAB">
        <w:rPr>
          <w:rFonts w:ascii="Times New Roman" w:hAnsi="Times New Roman" w:cs="Times New Roman"/>
          <w:sz w:val="24"/>
          <w:szCs w:val="24"/>
        </w:rPr>
        <w:t xml:space="preserve"> </w:t>
      </w:r>
      <w:r w:rsidR="00BF1E38">
        <w:rPr>
          <w:rFonts w:ascii="Times New Roman" w:hAnsi="Times New Roman" w:cs="Times New Roman"/>
          <w:sz w:val="24"/>
          <w:szCs w:val="24"/>
        </w:rPr>
        <w:t>As an international company</w:t>
      </w:r>
      <w:r w:rsidR="00C47FFA">
        <w:rPr>
          <w:rFonts w:ascii="Times New Roman" w:hAnsi="Times New Roman" w:cs="Times New Roman"/>
          <w:sz w:val="24"/>
          <w:szCs w:val="24"/>
        </w:rPr>
        <w:t>,</w:t>
      </w:r>
      <w:r w:rsidR="00BF1E38">
        <w:rPr>
          <w:rFonts w:ascii="Times New Roman" w:hAnsi="Times New Roman" w:cs="Times New Roman"/>
          <w:sz w:val="24"/>
          <w:szCs w:val="24"/>
        </w:rPr>
        <w:t xml:space="preserve"> </w:t>
      </w:r>
      <w:r w:rsidR="00A83976">
        <w:rPr>
          <w:rFonts w:ascii="Times New Roman" w:hAnsi="Times New Roman" w:cs="Times New Roman"/>
          <w:sz w:val="24"/>
          <w:szCs w:val="24"/>
        </w:rPr>
        <w:t xml:space="preserve">Nike Inc. must </w:t>
      </w:r>
      <w:r w:rsidR="00C47FFA">
        <w:rPr>
          <w:rFonts w:ascii="Times New Roman" w:hAnsi="Times New Roman" w:cs="Times New Roman"/>
          <w:sz w:val="24"/>
          <w:szCs w:val="24"/>
        </w:rPr>
        <w:t>consider</w:t>
      </w:r>
      <w:r w:rsidR="00A83976">
        <w:rPr>
          <w:rFonts w:ascii="Times New Roman" w:hAnsi="Times New Roman" w:cs="Times New Roman"/>
          <w:sz w:val="24"/>
          <w:szCs w:val="24"/>
        </w:rPr>
        <w:t xml:space="preserve"> the various </w:t>
      </w:r>
      <w:r w:rsidR="00D559E1">
        <w:rPr>
          <w:rFonts w:ascii="Times New Roman" w:hAnsi="Times New Roman" w:cs="Times New Roman"/>
          <w:sz w:val="24"/>
          <w:szCs w:val="24"/>
        </w:rPr>
        <w:t xml:space="preserve">taxes and tariffs imposed by the countries where it operates. </w:t>
      </w:r>
      <w:r w:rsidR="00DF2774">
        <w:rPr>
          <w:rFonts w:ascii="Times New Roman" w:hAnsi="Times New Roman" w:cs="Times New Roman"/>
          <w:sz w:val="24"/>
          <w:szCs w:val="24"/>
        </w:rPr>
        <w:t xml:space="preserve">The </w:t>
      </w:r>
      <w:r w:rsidR="00901A05">
        <w:rPr>
          <w:rFonts w:ascii="Times New Roman" w:hAnsi="Times New Roman" w:cs="Times New Roman"/>
          <w:sz w:val="24"/>
          <w:szCs w:val="24"/>
        </w:rPr>
        <w:t>U</w:t>
      </w:r>
      <w:r w:rsidR="00DF2774">
        <w:rPr>
          <w:rFonts w:ascii="Times New Roman" w:hAnsi="Times New Roman" w:cs="Times New Roman"/>
          <w:sz w:val="24"/>
          <w:szCs w:val="24"/>
        </w:rPr>
        <w:t xml:space="preserve">nited </w:t>
      </w:r>
      <w:r w:rsidR="00901A05">
        <w:rPr>
          <w:rFonts w:ascii="Times New Roman" w:hAnsi="Times New Roman" w:cs="Times New Roman"/>
          <w:sz w:val="24"/>
          <w:szCs w:val="24"/>
        </w:rPr>
        <w:t xml:space="preserve">States represents the core market for the company </w:t>
      </w:r>
      <w:r w:rsidR="009B27DA">
        <w:rPr>
          <w:rFonts w:ascii="Times New Roman" w:hAnsi="Times New Roman" w:cs="Times New Roman"/>
          <w:sz w:val="24"/>
          <w:szCs w:val="24"/>
        </w:rPr>
        <w:t>(Appendix 3</w:t>
      </w:r>
      <w:r w:rsidR="00F264C1">
        <w:rPr>
          <w:rFonts w:ascii="Times New Roman" w:hAnsi="Times New Roman" w:cs="Times New Roman"/>
          <w:sz w:val="24"/>
          <w:szCs w:val="24"/>
        </w:rPr>
        <w:t>),</w:t>
      </w:r>
      <w:r w:rsidR="009B27DA">
        <w:rPr>
          <w:rFonts w:ascii="Times New Roman" w:hAnsi="Times New Roman" w:cs="Times New Roman"/>
          <w:sz w:val="24"/>
          <w:szCs w:val="24"/>
        </w:rPr>
        <w:t xml:space="preserve"> </w:t>
      </w:r>
      <w:r w:rsidR="006C6F80">
        <w:rPr>
          <w:rFonts w:ascii="Times New Roman" w:hAnsi="Times New Roman" w:cs="Times New Roman"/>
          <w:sz w:val="24"/>
          <w:szCs w:val="24"/>
        </w:rPr>
        <w:t xml:space="preserve">and </w:t>
      </w:r>
      <w:r w:rsidR="00076F22">
        <w:rPr>
          <w:rFonts w:ascii="Times New Roman" w:hAnsi="Times New Roman" w:cs="Times New Roman"/>
          <w:sz w:val="24"/>
          <w:szCs w:val="24"/>
        </w:rPr>
        <w:t>it</w:t>
      </w:r>
      <w:r w:rsidR="003A2B19">
        <w:rPr>
          <w:rFonts w:ascii="Times New Roman" w:hAnsi="Times New Roman" w:cs="Times New Roman"/>
          <w:sz w:val="24"/>
          <w:szCs w:val="24"/>
        </w:rPr>
        <w:t xml:space="preserve"> pays as much as </w:t>
      </w:r>
      <w:r w:rsidR="002B2BAE">
        <w:rPr>
          <w:rFonts w:ascii="Times New Roman" w:hAnsi="Times New Roman" w:cs="Times New Roman"/>
          <w:sz w:val="24"/>
          <w:szCs w:val="24"/>
        </w:rPr>
        <w:t>25</w:t>
      </w:r>
      <w:r w:rsidR="003A2B19">
        <w:rPr>
          <w:rFonts w:ascii="Times New Roman" w:hAnsi="Times New Roman" w:cs="Times New Roman"/>
          <w:sz w:val="24"/>
          <w:szCs w:val="24"/>
        </w:rPr>
        <w:t xml:space="preserve">% in tariffs </w:t>
      </w:r>
      <w:r w:rsidR="00491ED5">
        <w:rPr>
          <w:rFonts w:ascii="Times New Roman" w:hAnsi="Times New Roman" w:cs="Times New Roman"/>
          <w:sz w:val="24"/>
          <w:szCs w:val="24"/>
        </w:rPr>
        <w:t xml:space="preserve">on the goods produced in </w:t>
      </w:r>
      <w:r w:rsidR="003F3C4B">
        <w:rPr>
          <w:rFonts w:ascii="Times New Roman" w:hAnsi="Times New Roman" w:cs="Times New Roman"/>
          <w:sz w:val="24"/>
          <w:szCs w:val="24"/>
        </w:rPr>
        <w:t>foreign countries</w:t>
      </w:r>
      <w:r w:rsidR="00A27D15">
        <w:rPr>
          <w:rFonts w:ascii="Times New Roman" w:hAnsi="Times New Roman" w:cs="Times New Roman"/>
          <w:sz w:val="24"/>
          <w:szCs w:val="24"/>
        </w:rPr>
        <w:t>.</w:t>
      </w:r>
      <w:r w:rsidR="00335ABF">
        <w:rPr>
          <w:rFonts w:ascii="Times New Roman" w:hAnsi="Times New Roman" w:cs="Times New Roman"/>
          <w:sz w:val="24"/>
          <w:szCs w:val="24"/>
        </w:rPr>
        <w:t xml:space="preserve"> </w:t>
      </w:r>
      <w:r w:rsidR="00A27D15">
        <w:rPr>
          <w:rFonts w:ascii="Times New Roman" w:hAnsi="Times New Roman" w:cs="Times New Roman"/>
          <w:sz w:val="24"/>
          <w:szCs w:val="24"/>
        </w:rPr>
        <w:t xml:space="preserve">As the </w:t>
      </w:r>
      <w:r w:rsidR="00807786">
        <w:rPr>
          <w:rFonts w:ascii="Times New Roman" w:hAnsi="Times New Roman" w:cs="Times New Roman"/>
          <w:sz w:val="24"/>
          <w:szCs w:val="24"/>
        </w:rPr>
        <w:t>trade tensions between U</w:t>
      </w:r>
      <w:r w:rsidR="001265CB">
        <w:rPr>
          <w:rFonts w:ascii="Times New Roman" w:hAnsi="Times New Roman" w:cs="Times New Roman"/>
          <w:sz w:val="24"/>
          <w:szCs w:val="24"/>
        </w:rPr>
        <w:t>.</w:t>
      </w:r>
      <w:r w:rsidR="00807786">
        <w:rPr>
          <w:rFonts w:ascii="Times New Roman" w:hAnsi="Times New Roman" w:cs="Times New Roman"/>
          <w:sz w:val="24"/>
          <w:szCs w:val="24"/>
        </w:rPr>
        <w:t>S</w:t>
      </w:r>
      <w:r w:rsidR="001265CB">
        <w:rPr>
          <w:rFonts w:ascii="Times New Roman" w:hAnsi="Times New Roman" w:cs="Times New Roman"/>
          <w:sz w:val="24"/>
          <w:szCs w:val="24"/>
        </w:rPr>
        <w:t>.</w:t>
      </w:r>
      <w:r w:rsidR="00807786">
        <w:rPr>
          <w:rFonts w:ascii="Times New Roman" w:hAnsi="Times New Roman" w:cs="Times New Roman"/>
          <w:sz w:val="24"/>
          <w:szCs w:val="24"/>
        </w:rPr>
        <w:t xml:space="preserve"> and China has escalated</w:t>
      </w:r>
      <w:r w:rsidR="00913A47">
        <w:rPr>
          <w:rFonts w:ascii="Times New Roman" w:hAnsi="Times New Roman" w:cs="Times New Roman"/>
          <w:sz w:val="24"/>
          <w:szCs w:val="24"/>
        </w:rPr>
        <w:t xml:space="preserve"> in 2019</w:t>
      </w:r>
      <w:r w:rsidR="001265CB">
        <w:rPr>
          <w:rFonts w:ascii="Times New Roman" w:hAnsi="Times New Roman" w:cs="Times New Roman"/>
          <w:sz w:val="24"/>
          <w:szCs w:val="24"/>
        </w:rPr>
        <w:t>, Donald Trump, former president of</w:t>
      </w:r>
      <w:r w:rsidR="00EC5A2A">
        <w:rPr>
          <w:rFonts w:ascii="Times New Roman" w:hAnsi="Times New Roman" w:cs="Times New Roman"/>
          <w:sz w:val="24"/>
          <w:szCs w:val="24"/>
        </w:rPr>
        <w:t xml:space="preserve"> U.S.A., </w:t>
      </w:r>
      <w:r w:rsidR="004775E0">
        <w:rPr>
          <w:rFonts w:ascii="Times New Roman" w:hAnsi="Times New Roman" w:cs="Times New Roman"/>
          <w:sz w:val="24"/>
          <w:szCs w:val="24"/>
        </w:rPr>
        <w:lastRenderedPageBreak/>
        <w:t xml:space="preserve">threatened to increase the tariffs </w:t>
      </w:r>
      <w:r w:rsidR="00D36B99">
        <w:rPr>
          <w:rFonts w:ascii="Times New Roman" w:hAnsi="Times New Roman" w:cs="Times New Roman"/>
          <w:sz w:val="24"/>
          <w:szCs w:val="24"/>
        </w:rPr>
        <w:t xml:space="preserve">on Chinese </w:t>
      </w:r>
      <w:r w:rsidR="00053A80">
        <w:rPr>
          <w:rFonts w:ascii="Times New Roman" w:hAnsi="Times New Roman" w:cs="Times New Roman"/>
          <w:sz w:val="24"/>
          <w:szCs w:val="24"/>
        </w:rPr>
        <w:t>goods</w:t>
      </w:r>
      <w:r w:rsidR="00913A47">
        <w:rPr>
          <w:rFonts w:ascii="Times New Roman" w:hAnsi="Times New Roman" w:cs="Times New Roman"/>
          <w:sz w:val="24"/>
          <w:szCs w:val="24"/>
        </w:rPr>
        <w:t>,</w:t>
      </w:r>
      <w:r w:rsidR="00053A80">
        <w:rPr>
          <w:rFonts w:ascii="Times New Roman" w:hAnsi="Times New Roman" w:cs="Times New Roman"/>
          <w:sz w:val="24"/>
          <w:szCs w:val="24"/>
        </w:rPr>
        <w:t xml:space="preserve"> including all types of footwear by 10%.</w:t>
      </w:r>
      <w:r w:rsidR="009E3747">
        <w:rPr>
          <w:rFonts w:ascii="Times New Roman" w:hAnsi="Times New Roman" w:cs="Times New Roman"/>
          <w:sz w:val="24"/>
          <w:szCs w:val="24"/>
        </w:rPr>
        <w:t xml:space="preserve"> Nike Inc. and another </w:t>
      </w:r>
      <w:r w:rsidR="00E75DC6">
        <w:rPr>
          <w:rFonts w:ascii="Times New Roman" w:hAnsi="Times New Roman" w:cs="Times New Roman"/>
          <w:sz w:val="24"/>
          <w:szCs w:val="24"/>
        </w:rPr>
        <w:t xml:space="preserve">173 companies signed an opened letter, </w:t>
      </w:r>
      <w:r w:rsidR="00E35FCE">
        <w:rPr>
          <w:rFonts w:ascii="Times New Roman" w:hAnsi="Times New Roman" w:cs="Times New Roman"/>
          <w:sz w:val="24"/>
          <w:szCs w:val="24"/>
        </w:rPr>
        <w:t xml:space="preserve">addressed to the </w:t>
      </w:r>
      <w:r w:rsidR="002D6A94">
        <w:rPr>
          <w:rFonts w:ascii="Times New Roman" w:hAnsi="Times New Roman" w:cs="Times New Roman"/>
          <w:sz w:val="24"/>
          <w:szCs w:val="24"/>
        </w:rPr>
        <w:t>president,</w:t>
      </w:r>
      <w:r w:rsidR="00E35FCE">
        <w:rPr>
          <w:rFonts w:ascii="Times New Roman" w:hAnsi="Times New Roman" w:cs="Times New Roman"/>
          <w:sz w:val="24"/>
          <w:szCs w:val="24"/>
        </w:rPr>
        <w:t xml:space="preserve"> and asked him to </w:t>
      </w:r>
      <w:r w:rsidR="006964EF">
        <w:rPr>
          <w:rFonts w:ascii="Times New Roman" w:hAnsi="Times New Roman" w:cs="Times New Roman"/>
          <w:sz w:val="24"/>
          <w:szCs w:val="24"/>
        </w:rPr>
        <w:t xml:space="preserve">reconsider </w:t>
      </w:r>
      <w:r w:rsidR="007E078F">
        <w:rPr>
          <w:rFonts w:ascii="Times New Roman" w:hAnsi="Times New Roman" w:cs="Times New Roman"/>
          <w:sz w:val="24"/>
          <w:szCs w:val="24"/>
        </w:rPr>
        <w:t xml:space="preserve">his tariffs on the shoes produced in China </w:t>
      </w:r>
      <w:sdt>
        <w:sdtPr>
          <w:rPr>
            <w:rFonts w:ascii="Times New Roman" w:hAnsi="Times New Roman" w:cs="Times New Roman"/>
            <w:sz w:val="24"/>
            <w:szCs w:val="24"/>
          </w:rPr>
          <w:id w:val="504022279"/>
          <w:citation/>
        </w:sdtPr>
        <w:sdtEndPr/>
        <w:sdtContent>
          <w:r w:rsidR="007E07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E078F">
            <w:rPr>
              <w:rFonts w:ascii="Times New Roman" w:hAnsi="Times New Roman" w:cs="Times New Roman"/>
              <w:sz w:val="24"/>
              <w:szCs w:val="24"/>
            </w:rPr>
            <w:instrText xml:space="preserve"> CITATION Wil19 \l 2057 </w:instrText>
          </w:r>
          <w:r w:rsidR="007E07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A00DF" w:rsidRPr="00BA00DF">
            <w:rPr>
              <w:rFonts w:ascii="Times New Roman" w:hAnsi="Times New Roman" w:cs="Times New Roman"/>
              <w:noProof/>
              <w:sz w:val="24"/>
              <w:szCs w:val="24"/>
            </w:rPr>
            <w:t>(Williams &amp; Loh, 2019)</w:t>
          </w:r>
          <w:r w:rsidR="007E07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E078F">
        <w:rPr>
          <w:rFonts w:ascii="Times New Roman" w:hAnsi="Times New Roman" w:cs="Times New Roman"/>
          <w:sz w:val="24"/>
          <w:szCs w:val="24"/>
        </w:rPr>
        <w:t>.</w:t>
      </w:r>
      <w:r w:rsidR="007408A2">
        <w:rPr>
          <w:rFonts w:ascii="Times New Roman" w:hAnsi="Times New Roman" w:cs="Times New Roman"/>
          <w:sz w:val="24"/>
          <w:szCs w:val="24"/>
        </w:rPr>
        <w:t xml:space="preserve"> </w:t>
      </w:r>
      <w:r w:rsidR="00BE4D2F">
        <w:rPr>
          <w:rFonts w:ascii="Times New Roman" w:hAnsi="Times New Roman" w:cs="Times New Roman"/>
          <w:sz w:val="24"/>
          <w:szCs w:val="24"/>
        </w:rPr>
        <w:t xml:space="preserve">Nike Inc. has </w:t>
      </w:r>
      <w:r w:rsidR="002C2744">
        <w:rPr>
          <w:rFonts w:ascii="Times New Roman" w:hAnsi="Times New Roman" w:cs="Times New Roman"/>
          <w:sz w:val="24"/>
          <w:szCs w:val="24"/>
        </w:rPr>
        <w:t>107 factories located in China</w:t>
      </w:r>
      <w:r w:rsidR="001F487A">
        <w:rPr>
          <w:rFonts w:ascii="Times New Roman" w:hAnsi="Times New Roman" w:cs="Times New Roman"/>
          <w:sz w:val="24"/>
          <w:szCs w:val="24"/>
        </w:rPr>
        <w:t>, which represents about 19% of their finished goods factories</w:t>
      </w:r>
      <w:r w:rsidR="001F6504">
        <w:rPr>
          <w:rFonts w:ascii="Times New Roman" w:hAnsi="Times New Roman" w:cs="Times New Roman"/>
          <w:sz w:val="24"/>
          <w:szCs w:val="24"/>
        </w:rPr>
        <w:t xml:space="preserve"> (Appendix 4)</w:t>
      </w:r>
      <w:r w:rsidR="001F487A">
        <w:rPr>
          <w:rFonts w:ascii="Times New Roman" w:hAnsi="Times New Roman" w:cs="Times New Roman"/>
          <w:sz w:val="24"/>
          <w:szCs w:val="24"/>
        </w:rPr>
        <w:t xml:space="preserve"> </w:t>
      </w:r>
      <w:r w:rsidR="00EA363A">
        <w:rPr>
          <w:rFonts w:ascii="Times New Roman" w:hAnsi="Times New Roman" w:cs="Times New Roman"/>
          <w:sz w:val="24"/>
          <w:szCs w:val="24"/>
        </w:rPr>
        <w:t xml:space="preserve">and the tariffs </w:t>
      </w:r>
      <w:r w:rsidR="00A866DE">
        <w:rPr>
          <w:rFonts w:ascii="Times New Roman" w:hAnsi="Times New Roman" w:cs="Times New Roman"/>
          <w:sz w:val="24"/>
          <w:szCs w:val="24"/>
        </w:rPr>
        <w:t>change would affect the company in a limited way.</w:t>
      </w:r>
      <w:r w:rsidR="005C66B0">
        <w:rPr>
          <w:rFonts w:ascii="Times New Roman" w:hAnsi="Times New Roman" w:cs="Times New Roman"/>
          <w:sz w:val="24"/>
          <w:szCs w:val="24"/>
        </w:rPr>
        <w:t xml:space="preserve"> </w:t>
      </w:r>
      <w:r w:rsidR="00927954">
        <w:rPr>
          <w:rFonts w:ascii="Times New Roman" w:hAnsi="Times New Roman" w:cs="Times New Roman"/>
          <w:sz w:val="24"/>
          <w:szCs w:val="24"/>
        </w:rPr>
        <w:t>Nike</w:t>
      </w:r>
      <w:r w:rsidR="00EB1440">
        <w:rPr>
          <w:rFonts w:ascii="Times New Roman" w:hAnsi="Times New Roman" w:cs="Times New Roman"/>
          <w:sz w:val="24"/>
          <w:szCs w:val="24"/>
        </w:rPr>
        <w:t xml:space="preserve"> Inc.</w:t>
      </w:r>
      <w:r w:rsidR="00927954">
        <w:rPr>
          <w:rFonts w:ascii="Times New Roman" w:hAnsi="Times New Roman" w:cs="Times New Roman"/>
          <w:sz w:val="24"/>
          <w:szCs w:val="24"/>
        </w:rPr>
        <w:t xml:space="preserve"> solution to the political </w:t>
      </w:r>
      <w:r w:rsidR="00CD1D92">
        <w:rPr>
          <w:rFonts w:ascii="Times New Roman" w:hAnsi="Times New Roman" w:cs="Times New Roman"/>
          <w:sz w:val="24"/>
          <w:szCs w:val="24"/>
        </w:rPr>
        <w:t>powers</w:t>
      </w:r>
      <w:r w:rsidR="00EB1440">
        <w:rPr>
          <w:rFonts w:ascii="Times New Roman" w:hAnsi="Times New Roman" w:cs="Times New Roman"/>
          <w:sz w:val="24"/>
          <w:szCs w:val="24"/>
        </w:rPr>
        <w:t xml:space="preserve"> has been </w:t>
      </w:r>
      <w:r w:rsidR="00C12394">
        <w:rPr>
          <w:rFonts w:ascii="Times New Roman" w:hAnsi="Times New Roman" w:cs="Times New Roman"/>
          <w:sz w:val="24"/>
          <w:szCs w:val="24"/>
        </w:rPr>
        <w:t>the</w:t>
      </w:r>
      <w:r w:rsidR="00EB1440">
        <w:rPr>
          <w:rFonts w:ascii="Times New Roman" w:hAnsi="Times New Roman" w:cs="Times New Roman"/>
          <w:sz w:val="24"/>
          <w:szCs w:val="24"/>
        </w:rPr>
        <w:t xml:space="preserve"> geographically diver</w:t>
      </w:r>
      <w:r w:rsidR="00C12394">
        <w:rPr>
          <w:rFonts w:ascii="Times New Roman" w:hAnsi="Times New Roman" w:cs="Times New Roman"/>
          <w:sz w:val="24"/>
          <w:szCs w:val="24"/>
        </w:rPr>
        <w:t>sity of its supply chain</w:t>
      </w:r>
      <w:r w:rsidR="00011D0D">
        <w:rPr>
          <w:rFonts w:ascii="Times New Roman" w:hAnsi="Times New Roman" w:cs="Times New Roman"/>
          <w:sz w:val="24"/>
          <w:szCs w:val="24"/>
        </w:rPr>
        <w:t xml:space="preserve">, by expanding its </w:t>
      </w:r>
      <w:r w:rsidR="009B63FB">
        <w:rPr>
          <w:rFonts w:ascii="Times New Roman" w:hAnsi="Times New Roman" w:cs="Times New Roman"/>
          <w:sz w:val="24"/>
          <w:szCs w:val="24"/>
        </w:rPr>
        <w:t>manufacturing sites in various countries.</w:t>
      </w:r>
      <w:r w:rsidR="00C12394">
        <w:rPr>
          <w:rFonts w:ascii="Times New Roman" w:hAnsi="Times New Roman" w:cs="Times New Roman"/>
          <w:sz w:val="24"/>
          <w:szCs w:val="24"/>
        </w:rPr>
        <w:t xml:space="preserve"> </w:t>
      </w:r>
      <w:r w:rsidR="00904A3E">
        <w:rPr>
          <w:rFonts w:ascii="Times New Roman" w:hAnsi="Times New Roman" w:cs="Times New Roman"/>
          <w:sz w:val="24"/>
          <w:szCs w:val="24"/>
        </w:rPr>
        <w:t xml:space="preserve">Also, during the world pandemic the governments </w:t>
      </w:r>
      <w:r w:rsidR="0026291E">
        <w:rPr>
          <w:rFonts w:ascii="Times New Roman" w:hAnsi="Times New Roman" w:cs="Times New Roman"/>
          <w:sz w:val="24"/>
          <w:szCs w:val="24"/>
        </w:rPr>
        <w:t xml:space="preserve">have taken measures to </w:t>
      </w:r>
      <w:r w:rsidR="006B3750">
        <w:rPr>
          <w:rFonts w:ascii="Times New Roman" w:hAnsi="Times New Roman" w:cs="Times New Roman"/>
          <w:sz w:val="24"/>
          <w:szCs w:val="24"/>
        </w:rPr>
        <w:t>pro</w:t>
      </w:r>
      <w:r w:rsidR="005C66B0">
        <w:rPr>
          <w:rFonts w:ascii="Times New Roman" w:hAnsi="Times New Roman" w:cs="Times New Roman"/>
          <w:sz w:val="24"/>
          <w:szCs w:val="24"/>
        </w:rPr>
        <w:t>tect its citizens</w:t>
      </w:r>
      <w:r w:rsidR="009B63FB">
        <w:rPr>
          <w:rFonts w:ascii="Times New Roman" w:hAnsi="Times New Roman" w:cs="Times New Roman"/>
          <w:sz w:val="24"/>
          <w:szCs w:val="24"/>
        </w:rPr>
        <w:t xml:space="preserve"> by imposing </w:t>
      </w:r>
      <w:r w:rsidR="00F74967">
        <w:rPr>
          <w:rFonts w:ascii="Times New Roman" w:hAnsi="Times New Roman" w:cs="Times New Roman"/>
          <w:sz w:val="24"/>
          <w:szCs w:val="24"/>
        </w:rPr>
        <w:t xml:space="preserve">lockdowns and </w:t>
      </w:r>
      <w:r w:rsidR="003B02B4">
        <w:rPr>
          <w:rFonts w:ascii="Times New Roman" w:hAnsi="Times New Roman" w:cs="Times New Roman"/>
          <w:sz w:val="24"/>
          <w:szCs w:val="24"/>
        </w:rPr>
        <w:t xml:space="preserve">forcing </w:t>
      </w:r>
      <w:r w:rsidR="001D2732">
        <w:rPr>
          <w:rFonts w:ascii="Times New Roman" w:hAnsi="Times New Roman" w:cs="Times New Roman"/>
          <w:sz w:val="24"/>
          <w:szCs w:val="24"/>
        </w:rPr>
        <w:t xml:space="preserve">all non-essential businesses to </w:t>
      </w:r>
      <w:r w:rsidR="00F264C1">
        <w:rPr>
          <w:rFonts w:ascii="Times New Roman" w:hAnsi="Times New Roman" w:cs="Times New Roman"/>
          <w:sz w:val="24"/>
          <w:szCs w:val="24"/>
        </w:rPr>
        <w:t>temporarily</w:t>
      </w:r>
      <w:r w:rsidR="001D2732">
        <w:rPr>
          <w:rFonts w:ascii="Times New Roman" w:hAnsi="Times New Roman" w:cs="Times New Roman"/>
          <w:sz w:val="24"/>
          <w:szCs w:val="24"/>
        </w:rPr>
        <w:t xml:space="preserve"> close </w:t>
      </w:r>
      <w:r w:rsidR="00F264C1">
        <w:rPr>
          <w:rFonts w:ascii="Times New Roman" w:hAnsi="Times New Roman" w:cs="Times New Roman"/>
          <w:sz w:val="24"/>
          <w:szCs w:val="24"/>
        </w:rPr>
        <w:t>their stores.</w:t>
      </w:r>
      <w:r w:rsidR="002B2B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3C1063" w14:textId="135962B5" w:rsidR="00AB0978" w:rsidRDefault="00AB0978" w:rsidP="00935936">
      <w:pPr>
        <w:spacing w:before="120" w:after="12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Like every company</w:t>
      </w:r>
      <w:r w:rsidR="009E68C1">
        <w:rPr>
          <w:rFonts w:ascii="Times New Roman" w:hAnsi="Times New Roman" w:cs="Times New Roman"/>
          <w:sz w:val="24"/>
          <w:szCs w:val="24"/>
        </w:rPr>
        <w:t>, Nike Inc. is vulnerable to a downturn in the economy</w:t>
      </w:r>
      <w:r w:rsidR="008542F0">
        <w:rPr>
          <w:rFonts w:ascii="Times New Roman" w:hAnsi="Times New Roman" w:cs="Times New Roman"/>
          <w:sz w:val="24"/>
          <w:szCs w:val="24"/>
        </w:rPr>
        <w:t>. During the pandemic</w:t>
      </w:r>
      <w:r w:rsidR="00643469">
        <w:rPr>
          <w:rFonts w:ascii="Times New Roman" w:hAnsi="Times New Roman" w:cs="Times New Roman"/>
          <w:sz w:val="24"/>
          <w:szCs w:val="24"/>
        </w:rPr>
        <w:t>,</w:t>
      </w:r>
      <w:r w:rsidR="008542F0">
        <w:rPr>
          <w:rFonts w:ascii="Times New Roman" w:hAnsi="Times New Roman" w:cs="Times New Roman"/>
          <w:sz w:val="24"/>
          <w:szCs w:val="24"/>
        </w:rPr>
        <w:t xml:space="preserve"> the global revenue </w:t>
      </w:r>
      <w:r w:rsidR="002A7539">
        <w:rPr>
          <w:rFonts w:ascii="Times New Roman" w:hAnsi="Times New Roman" w:cs="Times New Roman"/>
          <w:sz w:val="24"/>
          <w:szCs w:val="24"/>
        </w:rPr>
        <w:t xml:space="preserve">has dropped as </w:t>
      </w:r>
      <w:r w:rsidR="001E7E8B">
        <w:rPr>
          <w:rFonts w:ascii="Times New Roman" w:hAnsi="Times New Roman" w:cs="Times New Roman"/>
          <w:sz w:val="24"/>
          <w:szCs w:val="24"/>
        </w:rPr>
        <w:t xml:space="preserve">physical </w:t>
      </w:r>
      <w:r w:rsidR="002A7539">
        <w:rPr>
          <w:rFonts w:ascii="Times New Roman" w:hAnsi="Times New Roman" w:cs="Times New Roman"/>
          <w:sz w:val="24"/>
          <w:szCs w:val="24"/>
        </w:rPr>
        <w:t>stores across the world were closed</w:t>
      </w:r>
      <w:r w:rsidR="00401D09">
        <w:rPr>
          <w:rFonts w:ascii="Times New Roman" w:hAnsi="Times New Roman" w:cs="Times New Roman"/>
          <w:sz w:val="24"/>
          <w:szCs w:val="24"/>
        </w:rPr>
        <w:t xml:space="preserve"> </w:t>
      </w:r>
      <w:r w:rsidR="002A25A7">
        <w:rPr>
          <w:rFonts w:ascii="Times New Roman" w:hAnsi="Times New Roman" w:cs="Times New Roman"/>
          <w:sz w:val="24"/>
          <w:szCs w:val="24"/>
        </w:rPr>
        <w:t>and</w:t>
      </w:r>
      <w:r w:rsidR="00224B27">
        <w:rPr>
          <w:rFonts w:ascii="Times New Roman" w:hAnsi="Times New Roman" w:cs="Times New Roman"/>
          <w:sz w:val="24"/>
          <w:szCs w:val="24"/>
        </w:rPr>
        <w:t xml:space="preserve"> </w:t>
      </w:r>
      <w:r w:rsidR="00975A55">
        <w:rPr>
          <w:rFonts w:ascii="Times New Roman" w:hAnsi="Times New Roman" w:cs="Times New Roman"/>
          <w:sz w:val="24"/>
          <w:szCs w:val="24"/>
        </w:rPr>
        <w:t xml:space="preserve">the foreign direct investment </w:t>
      </w:r>
      <w:r w:rsidR="004D0619">
        <w:rPr>
          <w:rFonts w:ascii="Times New Roman" w:hAnsi="Times New Roman" w:cs="Times New Roman"/>
          <w:sz w:val="24"/>
          <w:szCs w:val="24"/>
        </w:rPr>
        <w:t>has</w:t>
      </w:r>
      <w:r w:rsidR="002A25A7">
        <w:rPr>
          <w:rFonts w:ascii="Times New Roman" w:hAnsi="Times New Roman" w:cs="Times New Roman"/>
          <w:sz w:val="24"/>
          <w:szCs w:val="24"/>
        </w:rPr>
        <w:t xml:space="preserve"> also</w:t>
      </w:r>
      <w:r w:rsidR="004D0619">
        <w:rPr>
          <w:rFonts w:ascii="Times New Roman" w:hAnsi="Times New Roman" w:cs="Times New Roman"/>
          <w:sz w:val="24"/>
          <w:szCs w:val="24"/>
        </w:rPr>
        <w:t xml:space="preserve"> dropped by 38% in 2020 compared to 2019 </w:t>
      </w:r>
      <w:r w:rsidR="00B3438D">
        <w:rPr>
          <w:rFonts w:ascii="Times New Roman" w:hAnsi="Times New Roman" w:cs="Times New Roman"/>
          <w:sz w:val="24"/>
          <w:szCs w:val="24"/>
        </w:rPr>
        <w:t xml:space="preserve">with the top three </w:t>
      </w:r>
      <w:r w:rsidR="00EC607A">
        <w:rPr>
          <w:rFonts w:ascii="Times New Roman" w:hAnsi="Times New Roman" w:cs="Times New Roman"/>
          <w:sz w:val="24"/>
          <w:szCs w:val="24"/>
        </w:rPr>
        <w:t xml:space="preserve">destination </w:t>
      </w:r>
      <w:r w:rsidR="00B3438D">
        <w:rPr>
          <w:rFonts w:ascii="Times New Roman" w:hAnsi="Times New Roman" w:cs="Times New Roman"/>
          <w:sz w:val="24"/>
          <w:szCs w:val="24"/>
        </w:rPr>
        <w:t>count</w:t>
      </w:r>
      <w:r w:rsidR="00EC607A">
        <w:rPr>
          <w:rFonts w:ascii="Times New Roman" w:hAnsi="Times New Roman" w:cs="Times New Roman"/>
          <w:sz w:val="24"/>
          <w:szCs w:val="24"/>
        </w:rPr>
        <w:t>ries</w:t>
      </w:r>
      <w:r w:rsidR="00B3438D">
        <w:rPr>
          <w:rFonts w:ascii="Times New Roman" w:hAnsi="Times New Roman" w:cs="Times New Roman"/>
          <w:sz w:val="24"/>
          <w:szCs w:val="24"/>
        </w:rPr>
        <w:t xml:space="preserve"> </w:t>
      </w:r>
      <w:r w:rsidR="00EC607A">
        <w:rPr>
          <w:rFonts w:ascii="Times New Roman" w:hAnsi="Times New Roman" w:cs="Times New Roman"/>
          <w:sz w:val="24"/>
          <w:szCs w:val="24"/>
        </w:rPr>
        <w:t xml:space="preserve">being China, U.S.A., and India </w:t>
      </w:r>
      <w:r w:rsidR="004D0619">
        <w:rPr>
          <w:rFonts w:ascii="Times New Roman" w:hAnsi="Times New Roman" w:cs="Times New Roman"/>
          <w:sz w:val="24"/>
          <w:szCs w:val="24"/>
        </w:rPr>
        <w:t>(Appendix 5)</w:t>
      </w:r>
      <w:r w:rsidR="00F83424">
        <w:rPr>
          <w:rFonts w:ascii="Times New Roman" w:hAnsi="Times New Roman" w:cs="Times New Roman"/>
          <w:sz w:val="24"/>
          <w:szCs w:val="24"/>
        </w:rPr>
        <w:t xml:space="preserve">, where the company is </w:t>
      </w:r>
      <w:r w:rsidR="00E5104E">
        <w:rPr>
          <w:rFonts w:ascii="Times New Roman" w:hAnsi="Times New Roman" w:cs="Times New Roman"/>
          <w:sz w:val="24"/>
          <w:szCs w:val="24"/>
        </w:rPr>
        <w:t>focusing their efforts</w:t>
      </w:r>
      <w:r w:rsidR="0073341A">
        <w:rPr>
          <w:rFonts w:ascii="Times New Roman" w:hAnsi="Times New Roman" w:cs="Times New Roman"/>
          <w:sz w:val="24"/>
          <w:szCs w:val="24"/>
        </w:rPr>
        <w:t xml:space="preserve"> to gain more market share</w:t>
      </w:r>
      <w:r w:rsidR="004D0619">
        <w:rPr>
          <w:rFonts w:ascii="Times New Roman" w:hAnsi="Times New Roman" w:cs="Times New Roman"/>
          <w:sz w:val="24"/>
          <w:szCs w:val="24"/>
        </w:rPr>
        <w:t>.</w:t>
      </w:r>
      <w:r w:rsidR="002C205F">
        <w:rPr>
          <w:rFonts w:ascii="Times New Roman" w:hAnsi="Times New Roman" w:cs="Times New Roman"/>
          <w:sz w:val="24"/>
          <w:szCs w:val="24"/>
        </w:rPr>
        <w:t xml:space="preserve"> </w:t>
      </w:r>
      <w:r w:rsidR="00FE17AB">
        <w:rPr>
          <w:rFonts w:ascii="Times New Roman" w:hAnsi="Times New Roman" w:cs="Times New Roman"/>
          <w:sz w:val="24"/>
          <w:szCs w:val="24"/>
        </w:rPr>
        <w:t xml:space="preserve">To </w:t>
      </w:r>
      <w:r w:rsidR="00B4287F">
        <w:rPr>
          <w:rFonts w:ascii="Times New Roman" w:hAnsi="Times New Roman" w:cs="Times New Roman"/>
          <w:sz w:val="24"/>
          <w:szCs w:val="24"/>
        </w:rPr>
        <w:t>counter the effects of the pandemic</w:t>
      </w:r>
      <w:r w:rsidR="009426B5">
        <w:rPr>
          <w:rFonts w:ascii="Times New Roman" w:hAnsi="Times New Roman" w:cs="Times New Roman"/>
          <w:sz w:val="24"/>
          <w:szCs w:val="24"/>
        </w:rPr>
        <w:t xml:space="preserve"> </w:t>
      </w:r>
      <w:r w:rsidR="00504DC4">
        <w:rPr>
          <w:rFonts w:ascii="Times New Roman" w:hAnsi="Times New Roman" w:cs="Times New Roman"/>
          <w:sz w:val="24"/>
          <w:szCs w:val="24"/>
        </w:rPr>
        <w:t xml:space="preserve">Nike Inc. </w:t>
      </w:r>
      <w:r w:rsidR="002C205F">
        <w:rPr>
          <w:rFonts w:ascii="Times New Roman" w:hAnsi="Times New Roman" w:cs="Times New Roman"/>
          <w:sz w:val="24"/>
          <w:szCs w:val="24"/>
        </w:rPr>
        <w:t xml:space="preserve">has intensified its efforts </w:t>
      </w:r>
      <w:r w:rsidR="00643469">
        <w:rPr>
          <w:rFonts w:ascii="Times New Roman" w:hAnsi="Times New Roman" w:cs="Times New Roman"/>
          <w:sz w:val="24"/>
          <w:szCs w:val="24"/>
        </w:rPr>
        <w:t xml:space="preserve">to increase </w:t>
      </w:r>
      <w:r w:rsidR="009426B5">
        <w:rPr>
          <w:rFonts w:ascii="Times New Roman" w:hAnsi="Times New Roman" w:cs="Times New Roman"/>
          <w:sz w:val="24"/>
          <w:szCs w:val="24"/>
        </w:rPr>
        <w:t>their</w:t>
      </w:r>
      <w:r w:rsidR="009F121B">
        <w:rPr>
          <w:rFonts w:ascii="Times New Roman" w:hAnsi="Times New Roman" w:cs="Times New Roman"/>
          <w:sz w:val="24"/>
          <w:szCs w:val="24"/>
        </w:rPr>
        <w:t xml:space="preserve"> presence in E</w:t>
      </w:r>
      <w:r w:rsidR="00643469">
        <w:rPr>
          <w:rFonts w:ascii="Times New Roman" w:hAnsi="Times New Roman" w:cs="Times New Roman"/>
          <w:sz w:val="24"/>
          <w:szCs w:val="24"/>
        </w:rPr>
        <w:t>commerce and</w:t>
      </w:r>
      <w:r w:rsidR="009F121B">
        <w:rPr>
          <w:rFonts w:ascii="Times New Roman" w:hAnsi="Times New Roman" w:cs="Times New Roman"/>
          <w:sz w:val="24"/>
          <w:szCs w:val="24"/>
        </w:rPr>
        <w:t xml:space="preserve"> </w:t>
      </w:r>
      <w:r w:rsidR="00C5593D">
        <w:rPr>
          <w:rFonts w:ascii="Times New Roman" w:hAnsi="Times New Roman" w:cs="Times New Roman"/>
          <w:sz w:val="24"/>
          <w:szCs w:val="24"/>
        </w:rPr>
        <w:t>adapt to the new forced customer behaviour.</w:t>
      </w:r>
      <w:r w:rsidR="009F66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8747E4" w14:textId="394B3BBE" w:rsidR="00DC0640" w:rsidRDefault="00713F23" w:rsidP="00935936">
      <w:pPr>
        <w:spacing w:before="120" w:after="12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social environment can have </w:t>
      </w:r>
      <w:r w:rsidR="008B2509">
        <w:rPr>
          <w:rFonts w:ascii="Times New Roman" w:hAnsi="Times New Roman" w:cs="Times New Roman"/>
          <w:sz w:val="24"/>
          <w:szCs w:val="24"/>
        </w:rPr>
        <w:t>at least two impacts on companies. F</w:t>
      </w:r>
      <w:r w:rsidR="009D1ED3">
        <w:rPr>
          <w:rFonts w:ascii="Times New Roman" w:hAnsi="Times New Roman" w:cs="Times New Roman"/>
          <w:sz w:val="24"/>
          <w:szCs w:val="24"/>
        </w:rPr>
        <w:t xml:space="preserve">irst, they can influence the nature of supply and demand </w:t>
      </w:r>
      <w:r w:rsidR="001148C9">
        <w:rPr>
          <w:rFonts w:ascii="Times New Roman" w:hAnsi="Times New Roman" w:cs="Times New Roman"/>
          <w:sz w:val="24"/>
          <w:szCs w:val="24"/>
        </w:rPr>
        <w:t xml:space="preserve">by the demographics </w:t>
      </w:r>
      <w:r w:rsidR="007024F0">
        <w:rPr>
          <w:rFonts w:ascii="Times New Roman" w:hAnsi="Times New Roman" w:cs="Times New Roman"/>
          <w:sz w:val="24"/>
          <w:szCs w:val="24"/>
        </w:rPr>
        <w:t xml:space="preserve">of a country, </w:t>
      </w:r>
      <w:r w:rsidR="00517046">
        <w:rPr>
          <w:rFonts w:ascii="Times New Roman" w:hAnsi="Times New Roman" w:cs="Times New Roman"/>
          <w:sz w:val="24"/>
          <w:szCs w:val="24"/>
        </w:rPr>
        <w:t xml:space="preserve">by geographical locations, </w:t>
      </w:r>
      <w:r w:rsidR="000D5C75">
        <w:rPr>
          <w:rFonts w:ascii="Times New Roman" w:hAnsi="Times New Roman" w:cs="Times New Roman"/>
          <w:sz w:val="24"/>
          <w:szCs w:val="24"/>
        </w:rPr>
        <w:t xml:space="preserve">by cultural attitudes or by the distribution of wealth </w:t>
      </w:r>
      <w:r w:rsidR="00EA1006">
        <w:rPr>
          <w:rFonts w:ascii="Times New Roman" w:hAnsi="Times New Roman" w:cs="Times New Roman"/>
          <w:sz w:val="24"/>
          <w:szCs w:val="24"/>
        </w:rPr>
        <w:t xml:space="preserve">and lifestyles. </w:t>
      </w:r>
      <w:r w:rsidR="00AF20ED">
        <w:rPr>
          <w:rFonts w:ascii="Times New Roman" w:hAnsi="Times New Roman" w:cs="Times New Roman"/>
          <w:sz w:val="24"/>
          <w:szCs w:val="24"/>
        </w:rPr>
        <w:t>Secondly, the social environment can have significant implications for innovativeness, power</w:t>
      </w:r>
      <w:r w:rsidR="000E1E0D">
        <w:rPr>
          <w:rFonts w:ascii="Times New Roman" w:hAnsi="Times New Roman" w:cs="Times New Roman"/>
          <w:sz w:val="24"/>
          <w:szCs w:val="24"/>
        </w:rPr>
        <w:t>,</w:t>
      </w:r>
      <w:r w:rsidR="00AF20ED">
        <w:rPr>
          <w:rFonts w:ascii="Times New Roman" w:hAnsi="Times New Roman" w:cs="Times New Roman"/>
          <w:sz w:val="24"/>
          <w:szCs w:val="24"/>
        </w:rPr>
        <w:t xml:space="preserve"> and </w:t>
      </w:r>
      <w:r w:rsidR="0031670A">
        <w:rPr>
          <w:rFonts w:ascii="Times New Roman" w:hAnsi="Times New Roman" w:cs="Times New Roman"/>
          <w:sz w:val="24"/>
          <w:szCs w:val="24"/>
        </w:rPr>
        <w:t>effectiveness</w:t>
      </w:r>
      <w:r w:rsidR="00CB0EC3">
        <w:rPr>
          <w:rFonts w:ascii="Times New Roman" w:hAnsi="Times New Roman" w:cs="Times New Roman"/>
          <w:sz w:val="24"/>
          <w:szCs w:val="24"/>
        </w:rPr>
        <w:t xml:space="preserve"> by the way of organisational networks</w:t>
      </w:r>
      <w:r w:rsidR="00BB0C1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104846995"/>
          <w:citation/>
        </w:sdtPr>
        <w:sdtEndPr/>
        <w:sdtContent>
          <w:r w:rsidR="000E1E0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E1E0D">
            <w:rPr>
              <w:rFonts w:ascii="Times New Roman" w:hAnsi="Times New Roman" w:cs="Times New Roman"/>
              <w:sz w:val="24"/>
              <w:szCs w:val="24"/>
            </w:rPr>
            <w:instrText xml:space="preserve"> CITATION Whi20 \l 2057 </w:instrText>
          </w:r>
          <w:r w:rsidR="000E1E0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A00DF" w:rsidRPr="00BA00DF">
            <w:rPr>
              <w:rFonts w:ascii="Times New Roman" w:hAnsi="Times New Roman" w:cs="Times New Roman"/>
              <w:noProof/>
              <w:sz w:val="24"/>
              <w:szCs w:val="24"/>
            </w:rPr>
            <w:t>(Whittington, et al., 2020)</w:t>
          </w:r>
          <w:r w:rsidR="000E1E0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E1E0D">
        <w:rPr>
          <w:rFonts w:ascii="Times New Roman" w:hAnsi="Times New Roman" w:cs="Times New Roman"/>
          <w:sz w:val="24"/>
          <w:szCs w:val="24"/>
        </w:rPr>
        <w:t>.</w:t>
      </w:r>
      <w:r w:rsidR="00CB0EC3">
        <w:rPr>
          <w:rFonts w:ascii="Times New Roman" w:hAnsi="Times New Roman" w:cs="Times New Roman"/>
          <w:sz w:val="24"/>
          <w:szCs w:val="24"/>
        </w:rPr>
        <w:t xml:space="preserve"> </w:t>
      </w:r>
      <w:r w:rsidR="00521521">
        <w:rPr>
          <w:rFonts w:ascii="Times New Roman" w:hAnsi="Times New Roman" w:cs="Times New Roman"/>
          <w:sz w:val="24"/>
          <w:szCs w:val="24"/>
        </w:rPr>
        <w:t>At Nike Inc.</w:t>
      </w:r>
      <w:r w:rsidR="00E73973">
        <w:rPr>
          <w:rFonts w:ascii="Times New Roman" w:hAnsi="Times New Roman" w:cs="Times New Roman"/>
          <w:sz w:val="24"/>
          <w:szCs w:val="24"/>
        </w:rPr>
        <w:t>,</w:t>
      </w:r>
      <w:r w:rsidR="00521521">
        <w:rPr>
          <w:rFonts w:ascii="Times New Roman" w:hAnsi="Times New Roman" w:cs="Times New Roman"/>
          <w:sz w:val="24"/>
          <w:szCs w:val="24"/>
        </w:rPr>
        <w:t xml:space="preserve"> the social factors </w:t>
      </w:r>
      <w:r w:rsidR="00DB531B">
        <w:rPr>
          <w:rFonts w:ascii="Times New Roman" w:hAnsi="Times New Roman" w:cs="Times New Roman"/>
          <w:sz w:val="24"/>
          <w:szCs w:val="24"/>
        </w:rPr>
        <w:t xml:space="preserve">have </w:t>
      </w:r>
      <w:r w:rsidR="00596F51">
        <w:rPr>
          <w:rFonts w:ascii="Times New Roman" w:hAnsi="Times New Roman" w:cs="Times New Roman"/>
          <w:sz w:val="24"/>
          <w:szCs w:val="24"/>
        </w:rPr>
        <w:t>allowed</w:t>
      </w:r>
      <w:r w:rsidR="002D4F75">
        <w:rPr>
          <w:rFonts w:ascii="Times New Roman" w:hAnsi="Times New Roman" w:cs="Times New Roman"/>
          <w:sz w:val="24"/>
          <w:szCs w:val="24"/>
        </w:rPr>
        <w:t xml:space="preserve"> them</w:t>
      </w:r>
      <w:r w:rsidR="00596F51">
        <w:rPr>
          <w:rFonts w:ascii="Times New Roman" w:hAnsi="Times New Roman" w:cs="Times New Roman"/>
          <w:sz w:val="24"/>
          <w:szCs w:val="24"/>
        </w:rPr>
        <w:t xml:space="preserve"> </w:t>
      </w:r>
      <w:r w:rsidR="00EC145D">
        <w:rPr>
          <w:rFonts w:ascii="Times New Roman" w:hAnsi="Times New Roman" w:cs="Times New Roman"/>
          <w:sz w:val="24"/>
          <w:szCs w:val="24"/>
        </w:rPr>
        <w:t xml:space="preserve">to analyse the patterns </w:t>
      </w:r>
      <w:r w:rsidR="004144BA">
        <w:rPr>
          <w:rFonts w:ascii="Times New Roman" w:hAnsi="Times New Roman" w:cs="Times New Roman"/>
          <w:sz w:val="24"/>
          <w:szCs w:val="24"/>
        </w:rPr>
        <w:t xml:space="preserve">of consumer behaviour and </w:t>
      </w:r>
      <w:r w:rsidR="00D1109F">
        <w:rPr>
          <w:rFonts w:ascii="Times New Roman" w:hAnsi="Times New Roman" w:cs="Times New Roman"/>
          <w:sz w:val="24"/>
          <w:szCs w:val="24"/>
        </w:rPr>
        <w:t xml:space="preserve">early </w:t>
      </w:r>
      <w:r w:rsidR="006B3A94">
        <w:rPr>
          <w:rFonts w:ascii="Times New Roman" w:hAnsi="Times New Roman" w:cs="Times New Roman"/>
          <w:sz w:val="24"/>
          <w:szCs w:val="24"/>
        </w:rPr>
        <w:t xml:space="preserve">adapt their products to the culture </w:t>
      </w:r>
      <w:r w:rsidR="00D1109F">
        <w:rPr>
          <w:rFonts w:ascii="Times New Roman" w:hAnsi="Times New Roman" w:cs="Times New Roman"/>
          <w:sz w:val="24"/>
          <w:szCs w:val="24"/>
        </w:rPr>
        <w:t>changes</w:t>
      </w:r>
      <w:r w:rsidR="004144BA">
        <w:rPr>
          <w:rFonts w:ascii="Times New Roman" w:hAnsi="Times New Roman" w:cs="Times New Roman"/>
          <w:sz w:val="24"/>
          <w:szCs w:val="24"/>
        </w:rPr>
        <w:t>.</w:t>
      </w:r>
      <w:r w:rsidR="002D4F75">
        <w:rPr>
          <w:rFonts w:ascii="Times New Roman" w:hAnsi="Times New Roman" w:cs="Times New Roman"/>
          <w:sz w:val="24"/>
          <w:szCs w:val="24"/>
        </w:rPr>
        <w:t xml:space="preserve"> In their main market of U.S.</w:t>
      </w:r>
      <w:r w:rsidR="00037DF9">
        <w:rPr>
          <w:rFonts w:ascii="Times New Roman" w:hAnsi="Times New Roman" w:cs="Times New Roman"/>
          <w:sz w:val="24"/>
          <w:szCs w:val="24"/>
        </w:rPr>
        <w:t>,</w:t>
      </w:r>
      <w:r w:rsidR="002D4F75">
        <w:rPr>
          <w:rFonts w:ascii="Times New Roman" w:hAnsi="Times New Roman" w:cs="Times New Roman"/>
          <w:sz w:val="24"/>
          <w:szCs w:val="24"/>
        </w:rPr>
        <w:t xml:space="preserve"> </w:t>
      </w:r>
      <w:r w:rsidR="001B706A">
        <w:rPr>
          <w:rFonts w:ascii="Times New Roman" w:hAnsi="Times New Roman" w:cs="Times New Roman"/>
          <w:sz w:val="24"/>
          <w:szCs w:val="24"/>
        </w:rPr>
        <w:t>they have</w:t>
      </w:r>
      <w:r w:rsidR="00037DF9">
        <w:rPr>
          <w:rFonts w:ascii="Times New Roman" w:hAnsi="Times New Roman" w:cs="Times New Roman"/>
          <w:sz w:val="24"/>
          <w:szCs w:val="24"/>
        </w:rPr>
        <w:t xml:space="preserve"> created products that appeal to the </w:t>
      </w:r>
      <w:r w:rsidR="00A832BC">
        <w:rPr>
          <w:rFonts w:ascii="Times New Roman" w:hAnsi="Times New Roman" w:cs="Times New Roman"/>
          <w:sz w:val="24"/>
          <w:szCs w:val="24"/>
        </w:rPr>
        <w:t xml:space="preserve">consumers and </w:t>
      </w:r>
      <w:r w:rsidR="00722B21">
        <w:rPr>
          <w:rFonts w:ascii="Times New Roman" w:hAnsi="Times New Roman" w:cs="Times New Roman"/>
          <w:sz w:val="24"/>
          <w:szCs w:val="24"/>
        </w:rPr>
        <w:t>we</w:t>
      </w:r>
      <w:r w:rsidR="00A832BC">
        <w:rPr>
          <w:rFonts w:ascii="Times New Roman" w:hAnsi="Times New Roman" w:cs="Times New Roman"/>
          <w:sz w:val="24"/>
          <w:szCs w:val="24"/>
        </w:rPr>
        <w:t>re related to popular sports</w:t>
      </w:r>
      <w:r w:rsidR="00D62ADE">
        <w:rPr>
          <w:rFonts w:ascii="Times New Roman" w:hAnsi="Times New Roman" w:cs="Times New Roman"/>
          <w:sz w:val="24"/>
          <w:szCs w:val="24"/>
        </w:rPr>
        <w:t xml:space="preserve">, like basketball. </w:t>
      </w:r>
      <w:r w:rsidR="006B1D44">
        <w:rPr>
          <w:rFonts w:ascii="Times New Roman" w:hAnsi="Times New Roman" w:cs="Times New Roman"/>
          <w:sz w:val="24"/>
          <w:szCs w:val="24"/>
        </w:rPr>
        <w:t>Knowing their customers</w:t>
      </w:r>
      <w:r w:rsidR="001E0A82">
        <w:rPr>
          <w:rFonts w:ascii="Times New Roman" w:hAnsi="Times New Roman" w:cs="Times New Roman"/>
          <w:sz w:val="24"/>
          <w:szCs w:val="24"/>
        </w:rPr>
        <w:t>,</w:t>
      </w:r>
      <w:r w:rsidR="005F5C6D">
        <w:rPr>
          <w:rFonts w:ascii="Times New Roman" w:hAnsi="Times New Roman" w:cs="Times New Roman"/>
          <w:sz w:val="24"/>
          <w:szCs w:val="24"/>
        </w:rPr>
        <w:t xml:space="preserve"> t</w:t>
      </w:r>
      <w:r w:rsidR="00D62ADE">
        <w:rPr>
          <w:rFonts w:ascii="Times New Roman" w:hAnsi="Times New Roman" w:cs="Times New Roman"/>
          <w:sz w:val="24"/>
          <w:szCs w:val="24"/>
        </w:rPr>
        <w:t xml:space="preserve">hey capitalized on the early trends by </w:t>
      </w:r>
      <w:r w:rsidR="00CD7CBE">
        <w:rPr>
          <w:rFonts w:ascii="Times New Roman" w:hAnsi="Times New Roman" w:cs="Times New Roman"/>
          <w:sz w:val="24"/>
          <w:szCs w:val="24"/>
        </w:rPr>
        <w:t>partnering with iconic players like Michael Jordan</w:t>
      </w:r>
      <w:r w:rsidR="005F5C6D">
        <w:rPr>
          <w:rFonts w:ascii="Times New Roman" w:hAnsi="Times New Roman" w:cs="Times New Roman"/>
          <w:sz w:val="24"/>
          <w:szCs w:val="24"/>
        </w:rPr>
        <w:t xml:space="preserve">, </w:t>
      </w:r>
      <w:r w:rsidR="00352BC9">
        <w:rPr>
          <w:rFonts w:ascii="Times New Roman" w:hAnsi="Times New Roman" w:cs="Times New Roman"/>
          <w:sz w:val="24"/>
          <w:szCs w:val="24"/>
        </w:rPr>
        <w:t xml:space="preserve">which contributed </w:t>
      </w:r>
      <w:r w:rsidR="003D4F71">
        <w:rPr>
          <w:rFonts w:ascii="Times New Roman" w:hAnsi="Times New Roman" w:cs="Times New Roman"/>
          <w:sz w:val="24"/>
          <w:szCs w:val="24"/>
        </w:rPr>
        <w:t xml:space="preserve">to the rise of </w:t>
      </w:r>
      <w:r w:rsidR="00264B98">
        <w:rPr>
          <w:rFonts w:ascii="Times New Roman" w:hAnsi="Times New Roman" w:cs="Times New Roman"/>
          <w:sz w:val="24"/>
          <w:szCs w:val="24"/>
        </w:rPr>
        <w:t xml:space="preserve">a </w:t>
      </w:r>
      <w:r w:rsidR="003D4F71">
        <w:rPr>
          <w:rFonts w:ascii="Times New Roman" w:hAnsi="Times New Roman" w:cs="Times New Roman"/>
          <w:sz w:val="24"/>
          <w:szCs w:val="24"/>
        </w:rPr>
        <w:t xml:space="preserve">sneakerhead culture and </w:t>
      </w:r>
      <w:r w:rsidR="005217F3">
        <w:rPr>
          <w:rFonts w:ascii="Times New Roman" w:hAnsi="Times New Roman" w:cs="Times New Roman"/>
          <w:sz w:val="24"/>
          <w:szCs w:val="24"/>
        </w:rPr>
        <w:t xml:space="preserve">global </w:t>
      </w:r>
      <w:r w:rsidR="005217F3">
        <w:rPr>
          <w:rFonts w:ascii="Times New Roman" w:hAnsi="Times New Roman" w:cs="Times New Roman"/>
          <w:sz w:val="24"/>
          <w:szCs w:val="24"/>
        </w:rPr>
        <w:lastRenderedPageBreak/>
        <w:t xml:space="preserve">development. </w:t>
      </w:r>
      <w:r w:rsidR="00840378">
        <w:rPr>
          <w:rFonts w:ascii="Times New Roman" w:hAnsi="Times New Roman" w:cs="Times New Roman"/>
          <w:sz w:val="24"/>
          <w:szCs w:val="24"/>
        </w:rPr>
        <w:t>During the pandemic</w:t>
      </w:r>
      <w:r w:rsidR="00E27F4F">
        <w:rPr>
          <w:rFonts w:ascii="Times New Roman" w:hAnsi="Times New Roman" w:cs="Times New Roman"/>
          <w:sz w:val="24"/>
          <w:szCs w:val="24"/>
        </w:rPr>
        <w:t>,</w:t>
      </w:r>
      <w:r w:rsidR="00840378">
        <w:rPr>
          <w:rFonts w:ascii="Times New Roman" w:hAnsi="Times New Roman" w:cs="Times New Roman"/>
          <w:sz w:val="24"/>
          <w:szCs w:val="24"/>
        </w:rPr>
        <w:t xml:space="preserve"> Nike Inc. has </w:t>
      </w:r>
      <w:r w:rsidR="008106D6">
        <w:rPr>
          <w:rFonts w:ascii="Times New Roman" w:hAnsi="Times New Roman" w:cs="Times New Roman"/>
          <w:sz w:val="24"/>
          <w:szCs w:val="24"/>
        </w:rPr>
        <w:t>encouraged their customers</w:t>
      </w:r>
      <w:r w:rsidR="00D17CB3">
        <w:rPr>
          <w:rFonts w:ascii="Times New Roman" w:hAnsi="Times New Roman" w:cs="Times New Roman"/>
          <w:sz w:val="24"/>
          <w:szCs w:val="24"/>
        </w:rPr>
        <w:t xml:space="preserve"> to do their </w:t>
      </w:r>
      <w:r w:rsidR="00AE2FB3">
        <w:rPr>
          <w:rFonts w:ascii="Times New Roman" w:hAnsi="Times New Roman" w:cs="Times New Roman"/>
          <w:sz w:val="24"/>
          <w:szCs w:val="24"/>
        </w:rPr>
        <w:t xml:space="preserve">disrupted </w:t>
      </w:r>
      <w:r w:rsidR="00D17CB3">
        <w:rPr>
          <w:rFonts w:ascii="Times New Roman" w:hAnsi="Times New Roman" w:cs="Times New Roman"/>
          <w:sz w:val="24"/>
          <w:szCs w:val="24"/>
        </w:rPr>
        <w:t>day to day activities</w:t>
      </w:r>
      <w:r w:rsidR="00AE2FB3">
        <w:rPr>
          <w:rFonts w:ascii="Times New Roman" w:hAnsi="Times New Roman" w:cs="Times New Roman"/>
          <w:sz w:val="24"/>
          <w:szCs w:val="24"/>
        </w:rPr>
        <w:t xml:space="preserve"> </w:t>
      </w:r>
      <w:r w:rsidR="002222F6">
        <w:rPr>
          <w:rFonts w:ascii="Times New Roman" w:hAnsi="Times New Roman" w:cs="Times New Roman"/>
          <w:sz w:val="24"/>
          <w:szCs w:val="24"/>
        </w:rPr>
        <w:t xml:space="preserve">from home, </w:t>
      </w:r>
      <w:r w:rsidR="008106D6">
        <w:rPr>
          <w:rFonts w:ascii="Times New Roman" w:hAnsi="Times New Roman" w:cs="Times New Roman"/>
          <w:sz w:val="24"/>
          <w:szCs w:val="24"/>
        </w:rPr>
        <w:t xml:space="preserve">by </w:t>
      </w:r>
      <w:r w:rsidR="00E27F4F">
        <w:rPr>
          <w:rFonts w:ascii="Times New Roman" w:hAnsi="Times New Roman" w:cs="Times New Roman"/>
          <w:sz w:val="24"/>
          <w:szCs w:val="24"/>
        </w:rPr>
        <w:t xml:space="preserve">creating online campaigns, </w:t>
      </w:r>
      <w:r w:rsidR="002222F6">
        <w:rPr>
          <w:rFonts w:ascii="Times New Roman" w:hAnsi="Times New Roman" w:cs="Times New Roman"/>
          <w:sz w:val="24"/>
          <w:szCs w:val="24"/>
        </w:rPr>
        <w:t xml:space="preserve">that </w:t>
      </w:r>
      <w:r w:rsidR="009F3F2C">
        <w:rPr>
          <w:rFonts w:ascii="Times New Roman" w:hAnsi="Times New Roman" w:cs="Times New Roman"/>
          <w:sz w:val="24"/>
          <w:szCs w:val="24"/>
        </w:rPr>
        <w:t>reinforces the message to “Play inside</w:t>
      </w:r>
      <w:r w:rsidR="00C300CE">
        <w:rPr>
          <w:rFonts w:ascii="Times New Roman" w:hAnsi="Times New Roman" w:cs="Times New Roman"/>
          <w:sz w:val="24"/>
          <w:szCs w:val="24"/>
        </w:rPr>
        <w:t>, p</w:t>
      </w:r>
      <w:r w:rsidR="009F3F2C">
        <w:rPr>
          <w:rFonts w:ascii="Times New Roman" w:hAnsi="Times New Roman" w:cs="Times New Roman"/>
          <w:sz w:val="24"/>
          <w:szCs w:val="24"/>
        </w:rPr>
        <w:t>lay</w:t>
      </w:r>
      <w:r w:rsidR="00C300CE">
        <w:rPr>
          <w:rFonts w:ascii="Times New Roman" w:hAnsi="Times New Roman" w:cs="Times New Roman"/>
          <w:sz w:val="24"/>
          <w:szCs w:val="24"/>
        </w:rPr>
        <w:t xml:space="preserve"> for the world” </w:t>
      </w:r>
      <w:sdt>
        <w:sdtPr>
          <w:rPr>
            <w:rFonts w:ascii="Times New Roman" w:hAnsi="Times New Roman" w:cs="Times New Roman"/>
            <w:sz w:val="24"/>
            <w:szCs w:val="24"/>
          </w:rPr>
          <w:id w:val="298114386"/>
          <w:citation/>
        </w:sdtPr>
        <w:sdtEndPr/>
        <w:sdtContent>
          <w:r w:rsidR="004B67B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B67B6">
            <w:rPr>
              <w:rFonts w:ascii="Times New Roman" w:hAnsi="Times New Roman" w:cs="Times New Roman"/>
              <w:sz w:val="24"/>
              <w:szCs w:val="24"/>
            </w:rPr>
            <w:instrText xml:space="preserve"> CITATION Nik20 \l 2057 </w:instrText>
          </w:r>
          <w:r w:rsidR="004B67B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A00DF" w:rsidRPr="00BA00DF">
            <w:rPr>
              <w:rFonts w:ascii="Times New Roman" w:hAnsi="Times New Roman" w:cs="Times New Roman"/>
              <w:noProof/>
              <w:sz w:val="24"/>
              <w:szCs w:val="24"/>
            </w:rPr>
            <w:t>(Nike Inc., 2020)</w:t>
          </w:r>
          <w:r w:rsidR="004B67B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B67B6">
        <w:rPr>
          <w:rFonts w:ascii="Times New Roman" w:hAnsi="Times New Roman" w:cs="Times New Roman"/>
          <w:sz w:val="24"/>
          <w:szCs w:val="24"/>
        </w:rPr>
        <w:t>.</w:t>
      </w:r>
      <w:r w:rsidR="0042009D">
        <w:rPr>
          <w:rFonts w:ascii="Times New Roman" w:hAnsi="Times New Roman" w:cs="Times New Roman"/>
          <w:sz w:val="24"/>
          <w:szCs w:val="24"/>
        </w:rPr>
        <w:t xml:space="preserve"> </w:t>
      </w:r>
      <w:r w:rsidR="00920DB8">
        <w:rPr>
          <w:rFonts w:ascii="Times New Roman" w:hAnsi="Times New Roman" w:cs="Times New Roman"/>
          <w:sz w:val="24"/>
          <w:szCs w:val="24"/>
        </w:rPr>
        <w:t>Socially the company has always tried to refl</w:t>
      </w:r>
      <w:r w:rsidR="00B33064">
        <w:rPr>
          <w:rFonts w:ascii="Times New Roman" w:hAnsi="Times New Roman" w:cs="Times New Roman"/>
          <w:sz w:val="24"/>
          <w:szCs w:val="24"/>
        </w:rPr>
        <w:t>ect their customers values and beliefs</w:t>
      </w:r>
      <w:r w:rsidR="00DC0640">
        <w:rPr>
          <w:rFonts w:ascii="Times New Roman" w:hAnsi="Times New Roman" w:cs="Times New Roman"/>
          <w:sz w:val="24"/>
          <w:szCs w:val="24"/>
        </w:rPr>
        <w:t>.</w:t>
      </w:r>
    </w:p>
    <w:p w14:paraId="672C81AF" w14:textId="190F3966" w:rsidR="00E01D38" w:rsidRPr="00521521" w:rsidRDefault="00DC0640" w:rsidP="00935936">
      <w:pPr>
        <w:spacing w:before="120" w:after="120" w:line="480" w:lineRule="auto"/>
        <w:ind w:firstLine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Technological factors play a very important role for every company </w:t>
      </w:r>
      <w:r w:rsidR="00A52C2C">
        <w:rPr>
          <w:rFonts w:ascii="Times New Roman" w:hAnsi="Times New Roman" w:cs="Times New Roman"/>
          <w:sz w:val="24"/>
          <w:szCs w:val="24"/>
        </w:rPr>
        <w:t xml:space="preserve">and allows them to create new </w:t>
      </w:r>
      <w:r w:rsidR="00211FCB">
        <w:rPr>
          <w:rFonts w:ascii="Times New Roman" w:hAnsi="Times New Roman" w:cs="Times New Roman"/>
          <w:sz w:val="24"/>
          <w:szCs w:val="24"/>
        </w:rPr>
        <w:t>product</w:t>
      </w:r>
      <w:r w:rsidR="0093649B">
        <w:rPr>
          <w:rFonts w:ascii="Times New Roman" w:hAnsi="Times New Roman" w:cs="Times New Roman"/>
          <w:sz w:val="24"/>
          <w:szCs w:val="24"/>
        </w:rPr>
        <w:t>s</w:t>
      </w:r>
      <w:r w:rsidR="00211FCB">
        <w:rPr>
          <w:rFonts w:ascii="Times New Roman" w:hAnsi="Times New Roman" w:cs="Times New Roman"/>
          <w:sz w:val="24"/>
          <w:szCs w:val="24"/>
        </w:rPr>
        <w:t xml:space="preserve"> or improve the existing ones by innovation. </w:t>
      </w:r>
      <w:r w:rsidR="001825B4">
        <w:rPr>
          <w:rFonts w:ascii="Times New Roman" w:hAnsi="Times New Roman" w:cs="Times New Roman"/>
          <w:sz w:val="24"/>
          <w:szCs w:val="24"/>
        </w:rPr>
        <w:t xml:space="preserve">Nike Inc. has a </w:t>
      </w:r>
      <w:r w:rsidR="00541337">
        <w:rPr>
          <w:rFonts w:ascii="Times New Roman" w:hAnsi="Times New Roman" w:cs="Times New Roman"/>
          <w:sz w:val="24"/>
          <w:szCs w:val="24"/>
        </w:rPr>
        <w:t xml:space="preserve">dedicated research and development department </w:t>
      </w:r>
      <w:r w:rsidR="00F015E9">
        <w:rPr>
          <w:rFonts w:ascii="Times New Roman" w:hAnsi="Times New Roman" w:cs="Times New Roman"/>
          <w:sz w:val="24"/>
          <w:szCs w:val="24"/>
        </w:rPr>
        <w:t xml:space="preserve">that produces </w:t>
      </w:r>
      <w:r w:rsidR="00031A99">
        <w:rPr>
          <w:rFonts w:ascii="Times New Roman" w:hAnsi="Times New Roman" w:cs="Times New Roman"/>
          <w:sz w:val="24"/>
          <w:szCs w:val="24"/>
        </w:rPr>
        <w:t xml:space="preserve">multiple innovative and market leading products. </w:t>
      </w:r>
      <w:r w:rsidR="00B965F8">
        <w:rPr>
          <w:rFonts w:ascii="Times New Roman" w:hAnsi="Times New Roman" w:cs="Times New Roman"/>
          <w:sz w:val="24"/>
          <w:szCs w:val="24"/>
        </w:rPr>
        <w:t xml:space="preserve">One of their best </w:t>
      </w:r>
      <w:r w:rsidR="005E19AA">
        <w:rPr>
          <w:rFonts w:ascii="Times New Roman" w:hAnsi="Times New Roman" w:cs="Times New Roman"/>
          <w:sz w:val="24"/>
          <w:szCs w:val="24"/>
        </w:rPr>
        <w:t>examples</w:t>
      </w:r>
      <w:r w:rsidR="00B965F8">
        <w:rPr>
          <w:rFonts w:ascii="Times New Roman" w:hAnsi="Times New Roman" w:cs="Times New Roman"/>
          <w:sz w:val="24"/>
          <w:szCs w:val="24"/>
        </w:rPr>
        <w:t xml:space="preserve"> of </w:t>
      </w:r>
      <w:r w:rsidR="008F655E">
        <w:rPr>
          <w:rFonts w:ascii="Times New Roman" w:hAnsi="Times New Roman" w:cs="Times New Roman"/>
          <w:sz w:val="24"/>
          <w:szCs w:val="24"/>
        </w:rPr>
        <w:t>this is the Nike Fit</w:t>
      </w:r>
      <w:r w:rsidR="005E19AA">
        <w:rPr>
          <w:rFonts w:ascii="Times New Roman" w:hAnsi="Times New Roman" w:cs="Times New Roman"/>
          <w:sz w:val="24"/>
          <w:szCs w:val="24"/>
        </w:rPr>
        <w:t xml:space="preserve">, which </w:t>
      </w:r>
      <w:r w:rsidR="00045B0E">
        <w:rPr>
          <w:rFonts w:ascii="Times New Roman" w:hAnsi="Times New Roman" w:cs="Times New Roman"/>
          <w:sz w:val="24"/>
          <w:szCs w:val="24"/>
        </w:rPr>
        <w:t xml:space="preserve">uses technological data to </w:t>
      </w:r>
      <w:r w:rsidR="00AC03A5">
        <w:rPr>
          <w:rFonts w:ascii="Times New Roman" w:hAnsi="Times New Roman" w:cs="Times New Roman"/>
          <w:sz w:val="24"/>
          <w:szCs w:val="24"/>
        </w:rPr>
        <w:t xml:space="preserve">scan the customers feet and find the best size for them </w:t>
      </w:r>
      <w:sdt>
        <w:sdtPr>
          <w:rPr>
            <w:rFonts w:ascii="Times New Roman" w:hAnsi="Times New Roman" w:cs="Times New Roman"/>
            <w:sz w:val="24"/>
            <w:szCs w:val="24"/>
          </w:rPr>
          <w:id w:val="75868687"/>
          <w:citation/>
        </w:sdtPr>
        <w:sdtEndPr/>
        <w:sdtContent>
          <w:r w:rsidR="00584B6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84B6E">
            <w:rPr>
              <w:rFonts w:ascii="Times New Roman" w:hAnsi="Times New Roman" w:cs="Times New Roman"/>
              <w:sz w:val="24"/>
              <w:szCs w:val="24"/>
            </w:rPr>
            <w:instrText xml:space="preserve"> CITATION Nik19 \l 2057 </w:instrText>
          </w:r>
          <w:r w:rsidR="00584B6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A00DF" w:rsidRPr="00BA00DF">
            <w:rPr>
              <w:rFonts w:ascii="Times New Roman" w:hAnsi="Times New Roman" w:cs="Times New Roman"/>
              <w:noProof/>
              <w:sz w:val="24"/>
              <w:szCs w:val="24"/>
            </w:rPr>
            <w:t>(Nike Inc., 2019)</w:t>
          </w:r>
          <w:r w:rsidR="00584B6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84B6E">
        <w:rPr>
          <w:rFonts w:ascii="Times New Roman" w:hAnsi="Times New Roman" w:cs="Times New Roman"/>
          <w:sz w:val="24"/>
          <w:szCs w:val="24"/>
        </w:rPr>
        <w:t xml:space="preserve">. </w:t>
      </w:r>
      <w:r w:rsidR="00B803F3">
        <w:rPr>
          <w:rFonts w:ascii="Times New Roman" w:hAnsi="Times New Roman" w:cs="Times New Roman"/>
          <w:sz w:val="24"/>
          <w:szCs w:val="24"/>
        </w:rPr>
        <w:t>During the pandemic</w:t>
      </w:r>
      <w:r w:rsidR="00166EDE">
        <w:rPr>
          <w:rFonts w:ascii="Times New Roman" w:hAnsi="Times New Roman" w:cs="Times New Roman"/>
          <w:sz w:val="24"/>
          <w:szCs w:val="24"/>
        </w:rPr>
        <w:t>,</w:t>
      </w:r>
      <w:r w:rsidR="00B803F3">
        <w:rPr>
          <w:rFonts w:ascii="Times New Roman" w:hAnsi="Times New Roman" w:cs="Times New Roman"/>
          <w:sz w:val="24"/>
          <w:szCs w:val="24"/>
        </w:rPr>
        <w:t xml:space="preserve"> technology pl</w:t>
      </w:r>
      <w:r w:rsidR="00166EDE">
        <w:rPr>
          <w:rFonts w:ascii="Times New Roman" w:hAnsi="Times New Roman" w:cs="Times New Roman"/>
          <w:sz w:val="24"/>
          <w:szCs w:val="24"/>
        </w:rPr>
        <w:t>ayed an important role</w:t>
      </w:r>
      <w:r w:rsidR="005538FF">
        <w:rPr>
          <w:rFonts w:ascii="Times New Roman" w:hAnsi="Times New Roman" w:cs="Times New Roman"/>
          <w:sz w:val="24"/>
          <w:szCs w:val="24"/>
        </w:rPr>
        <w:t>,</w:t>
      </w:r>
      <w:r w:rsidR="00166EDE">
        <w:rPr>
          <w:rFonts w:ascii="Times New Roman" w:hAnsi="Times New Roman" w:cs="Times New Roman"/>
          <w:sz w:val="24"/>
          <w:szCs w:val="24"/>
        </w:rPr>
        <w:t xml:space="preserve"> not only for Nike Inc. </w:t>
      </w:r>
      <w:r w:rsidR="005538FF">
        <w:rPr>
          <w:rFonts w:ascii="Times New Roman" w:hAnsi="Times New Roman" w:cs="Times New Roman"/>
          <w:sz w:val="24"/>
          <w:szCs w:val="24"/>
        </w:rPr>
        <w:t>but for all companies that wanted to adapt</w:t>
      </w:r>
      <w:r w:rsidR="009538A3">
        <w:rPr>
          <w:rFonts w:ascii="Times New Roman" w:hAnsi="Times New Roman" w:cs="Times New Roman"/>
          <w:sz w:val="24"/>
          <w:szCs w:val="24"/>
        </w:rPr>
        <w:t xml:space="preserve"> and survive the uncertain times. </w:t>
      </w:r>
      <w:r w:rsidR="00A74966">
        <w:rPr>
          <w:rFonts w:ascii="Times New Roman" w:hAnsi="Times New Roman" w:cs="Times New Roman"/>
          <w:sz w:val="24"/>
          <w:szCs w:val="24"/>
        </w:rPr>
        <w:t xml:space="preserve">Investments had to be made to increase the presence of online shopping </w:t>
      </w:r>
      <w:r w:rsidR="006B6BE0">
        <w:rPr>
          <w:rFonts w:ascii="Times New Roman" w:hAnsi="Times New Roman" w:cs="Times New Roman"/>
          <w:sz w:val="24"/>
          <w:szCs w:val="24"/>
        </w:rPr>
        <w:t xml:space="preserve">and customer interaction. </w:t>
      </w:r>
      <w:r w:rsidR="00A74966">
        <w:rPr>
          <w:rFonts w:ascii="Times New Roman" w:hAnsi="Times New Roman" w:cs="Times New Roman"/>
          <w:sz w:val="24"/>
          <w:szCs w:val="24"/>
        </w:rPr>
        <w:t xml:space="preserve">  </w:t>
      </w:r>
      <w:r w:rsidR="00E27F4F">
        <w:rPr>
          <w:rFonts w:ascii="Times New Roman" w:hAnsi="Times New Roman" w:cs="Times New Roman"/>
          <w:sz w:val="24"/>
          <w:szCs w:val="24"/>
        </w:rPr>
        <w:t xml:space="preserve"> </w:t>
      </w:r>
      <w:r w:rsidR="008106D6">
        <w:rPr>
          <w:rFonts w:ascii="Times New Roman" w:hAnsi="Times New Roman" w:cs="Times New Roman"/>
          <w:sz w:val="24"/>
          <w:szCs w:val="24"/>
        </w:rPr>
        <w:t xml:space="preserve">  </w:t>
      </w:r>
      <w:r w:rsidR="00840378">
        <w:rPr>
          <w:rFonts w:ascii="Times New Roman" w:hAnsi="Times New Roman" w:cs="Times New Roman"/>
          <w:sz w:val="24"/>
          <w:szCs w:val="24"/>
        </w:rPr>
        <w:t xml:space="preserve"> </w:t>
      </w:r>
      <w:r w:rsidR="00352B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4CD85D" w14:textId="77777777" w:rsidR="009C7856" w:rsidRDefault="00956EB8" w:rsidP="00DC6296">
      <w:pPr>
        <w:spacing w:before="120" w:after="12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legal factor </w:t>
      </w:r>
      <w:r w:rsidR="008169FA">
        <w:rPr>
          <w:rFonts w:ascii="Times New Roman" w:hAnsi="Times New Roman" w:cs="Times New Roman"/>
          <w:sz w:val="24"/>
          <w:szCs w:val="24"/>
        </w:rPr>
        <w:t>investigates</w:t>
      </w:r>
      <w:r w:rsidR="002B4BA1">
        <w:rPr>
          <w:rFonts w:ascii="Times New Roman" w:hAnsi="Times New Roman" w:cs="Times New Roman"/>
          <w:sz w:val="24"/>
          <w:szCs w:val="24"/>
        </w:rPr>
        <w:t xml:space="preserve"> </w:t>
      </w:r>
      <w:r w:rsidR="002E667A">
        <w:rPr>
          <w:rFonts w:ascii="Times New Roman" w:hAnsi="Times New Roman" w:cs="Times New Roman"/>
          <w:sz w:val="24"/>
          <w:szCs w:val="24"/>
        </w:rPr>
        <w:t>the effect</w:t>
      </w:r>
      <w:r w:rsidR="00645B37">
        <w:rPr>
          <w:rFonts w:ascii="Times New Roman" w:hAnsi="Times New Roman" w:cs="Times New Roman"/>
          <w:sz w:val="24"/>
          <w:szCs w:val="24"/>
        </w:rPr>
        <w:t>s</w:t>
      </w:r>
      <w:r w:rsidR="002E667A">
        <w:rPr>
          <w:rFonts w:ascii="Times New Roman" w:hAnsi="Times New Roman" w:cs="Times New Roman"/>
          <w:sz w:val="24"/>
          <w:szCs w:val="24"/>
        </w:rPr>
        <w:t xml:space="preserve"> that </w:t>
      </w:r>
      <w:r w:rsidR="002B4BA1">
        <w:rPr>
          <w:rFonts w:ascii="Times New Roman" w:hAnsi="Times New Roman" w:cs="Times New Roman"/>
          <w:sz w:val="24"/>
          <w:szCs w:val="24"/>
        </w:rPr>
        <w:t xml:space="preserve">laws and regulations </w:t>
      </w:r>
      <w:r w:rsidR="004F4883">
        <w:rPr>
          <w:rFonts w:ascii="Times New Roman" w:hAnsi="Times New Roman" w:cs="Times New Roman"/>
          <w:sz w:val="24"/>
          <w:szCs w:val="24"/>
        </w:rPr>
        <w:t xml:space="preserve">have regarding the business environment. </w:t>
      </w:r>
      <w:r w:rsidR="002F4BE1">
        <w:rPr>
          <w:rFonts w:ascii="Times New Roman" w:hAnsi="Times New Roman" w:cs="Times New Roman"/>
          <w:sz w:val="24"/>
          <w:szCs w:val="24"/>
        </w:rPr>
        <w:t xml:space="preserve">Nike Inc. </w:t>
      </w:r>
      <w:r w:rsidR="00334BC0">
        <w:rPr>
          <w:rFonts w:ascii="Times New Roman" w:hAnsi="Times New Roman" w:cs="Times New Roman"/>
          <w:sz w:val="24"/>
          <w:szCs w:val="24"/>
        </w:rPr>
        <w:t xml:space="preserve">has been involved in </w:t>
      </w:r>
      <w:r w:rsidR="00E72B18">
        <w:rPr>
          <w:rFonts w:ascii="Times New Roman" w:hAnsi="Times New Roman" w:cs="Times New Roman"/>
          <w:sz w:val="24"/>
          <w:szCs w:val="24"/>
        </w:rPr>
        <w:t>many</w:t>
      </w:r>
      <w:r w:rsidR="00E06C32">
        <w:rPr>
          <w:rFonts w:ascii="Times New Roman" w:hAnsi="Times New Roman" w:cs="Times New Roman"/>
          <w:sz w:val="24"/>
          <w:szCs w:val="24"/>
        </w:rPr>
        <w:t xml:space="preserve"> legal battles, most of them </w:t>
      </w:r>
      <w:r w:rsidR="00B2613A">
        <w:rPr>
          <w:rFonts w:ascii="Times New Roman" w:hAnsi="Times New Roman" w:cs="Times New Roman"/>
          <w:sz w:val="24"/>
          <w:szCs w:val="24"/>
        </w:rPr>
        <w:t xml:space="preserve">against competitors, over </w:t>
      </w:r>
      <w:r w:rsidR="00E96934">
        <w:rPr>
          <w:rFonts w:ascii="Times New Roman" w:hAnsi="Times New Roman" w:cs="Times New Roman"/>
          <w:sz w:val="24"/>
          <w:szCs w:val="24"/>
        </w:rPr>
        <w:t xml:space="preserve">patent </w:t>
      </w:r>
      <w:r w:rsidR="00E72B18">
        <w:rPr>
          <w:rFonts w:ascii="Times New Roman" w:hAnsi="Times New Roman" w:cs="Times New Roman"/>
          <w:sz w:val="24"/>
          <w:szCs w:val="24"/>
        </w:rPr>
        <w:t xml:space="preserve">infringements and designs. </w:t>
      </w:r>
      <w:r w:rsidR="00B25C7B">
        <w:rPr>
          <w:rFonts w:ascii="Times New Roman" w:hAnsi="Times New Roman" w:cs="Times New Roman"/>
          <w:sz w:val="24"/>
          <w:szCs w:val="24"/>
        </w:rPr>
        <w:t xml:space="preserve">With the rise </w:t>
      </w:r>
      <w:r w:rsidR="00DE1183">
        <w:rPr>
          <w:rFonts w:ascii="Times New Roman" w:hAnsi="Times New Roman" w:cs="Times New Roman"/>
          <w:sz w:val="24"/>
          <w:szCs w:val="24"/>
        </w:rPr>
        <w:t>of athletic footwear market</w:t>
      </w:r>
      <w:r w:rsidR="002931D1">
        <w:rPr>
          <w:rFonts w:ascii="Times New Roman" w:hAnsi="Times New Roman" w:cs="Times New Roman"/>
          <w:sz w:val="24"/>
          <w:szCs w:val="24"/>
        </w:rPr>
        <w:t>,</w:t>
      </w:r>
      <w:r w:rsidR="00DE1183">
        <w:rPr>
          <w:rFonts w:ascii="Times New Roman" w:hAnsi="Times New Roman" w:cs="Times New Roman"/>
          <w:sz w:val="24"/>
          <w:szCs w:val="24"/>
        </w:rPr>
        <w:t xml:space="preserve"> the competition </w:t>
      </w:r>
      <w:r w:rsidR="002931D1">
        <w:rPr>
          <w:rFonts w:ascii="Times New Roman" w:hAnsi="Times New Roman" w:cs="Times New Roman"/>
          <w:sz w:val="24"/>
          <w:szCs w:val="24"/>
        </w:rPr>
        <w:t xml:space="preserve">has </w:t>
      </w:r>
      <w:r w:rsidR="004106C2">
        <w:rPr>
          <w:rFonts w:ascii="Times New Roman" w:hAnsi="Times New Roman" w:cs="Times New Roman"/>
          <w:sz w:val="24"/>
          <w:szCs w:val="24"/>
        </w:rPr>
        <w:t>increased,</w:t>
      </w:r>
      <w:r w:rsidR="002931D1">
        <w:rPr>
          <w:rFonts w:ascii="Times New Roman" w:hAnsi="Times New Roman" w:cs="Times New Roman"/>
          <w:sz w:val="24"/>
          <w:szCs w:val="24"/>
        </w:rPr>
        <w:t xml:space="preserve"> and the company tries to protect </w:t>
      </w:r>
      <w:r w:rsidR="009A3378">
        <w:rPr>
          <w:rFonts w:ascii="Times New Roman" w:hAnsi="Times New Roman" w:cs="Times New Roman"/>
          <w:sz w:val="24"/>
          <w:szCs w:val="24"/>
        </w:rPr>
        <w:t xml:space="preserve">its design patents by legal court actions. </w:t>
      </w:r>
      <w:r w:rsidR="00773BB1">
        <w:rPr>
          <w:rFonts w:ascii="Times New Roman" w:hAnsi="Times New Roman" w:cs="Times New Roman"/>
          <w:sz w:val="24"/>
          <w:szCs w:val="24"/>
        </w:rPr>
        <w:t>Opportunities</w:t>
      </w:r>
      <w:r w:rsidR="00371220">
        <w:rPr>
          <w:rFonts w:ascii="Times New Roman" w:hAnsi="Times New Roman" w:cs="Times New Roman"/>
          <w:sz w:val="24"/>
          <w:szCs w:val="24"/>
        </w:rPr>
        <w:t xml:space="preserve"> and threats </w:t>
      </w:r>
      <w:r w:rsidR="00626C8E">
        <w:rPr>
          <w:rFonts w:ascii="Times New Roman" w:hAnsi="Times New Roman" w:cs="Times New Roman"/>
          <w:sz w:val="24"/>
          <w:szCs w:val="24"/>
        </w:rPr>
        <w:t xml:space="preserve">can be considered when </w:t>
      </w:r>
      <w:r w:rsidR="00964A72">
        <w:rPr>
          <w:rFonts w:ascii="Times New Roman" w:hAnsi="Times New Roman" w:cs="Times New Roman"/>
          <w:sz w:val="24"/>
          <w:szCs w:val="24"/>
        </w:rPr>
        <w:t xml:space="preserve">expanding </w:t>
      </w:r>
      <w:r w:rsidR="003276AA">
        <w:rPr>
          <w:rFonts w:ascii="Times New Roman" w:hAnsi="Times New Roman" w:cs="Times New Roman"/>
          <w:sz w:val="24"/>
          <w:szCs w:val="24"/>
        </w:rPr>
        <w:t xml:space="preserve">the operations to developing countries </w:t>
      </w:r>
      <w:r w:rsidR="00626C8E">
        <w:rPr>
          <w:rFonts w:ascii="Times New Roman" w:hAnsi="Times New Roman" w:cs="Times New Roman"/>
          <w:sz w:val="24"/>
          <w:szCs w:val="24"/>
        </w:rPr>
        <w:t xml:space="preserve">by means of </w:t>
      </w:r>
      <w:r w:rsidR="00C97305">
        <w:rPr>
          <w:rFonts w:ascii="Times New Roman" w:hAnsi="Times New Roman" w:cs="Times New Roman"/>
          <w:sz w:val="24"/>
          <w:szCs w:val="24"/>
        </w:rPr>
        <w:t xml:space="preserve">consumer laws </w:t>
      </w:r>
      <w:r w:rsidR="00D82DBC">
        <w:rPr>
          <w:rFonts w:ascii="Times New Roman" w:hAnsi="Times New Roman" w:cs="Times New Roman"/>
          <w:sz w:val="24"/>
          <w:szCs w:val="24"/>
        </w:rPr>
        <w:t>or</w:t>
      </w:r>
      <w:r w:rsidR="00C97305">
        <w:rPr>
          <w:rFonts w:ascii="Times New Roman" w:hAnsi="Times New Roman" w:cs="Times New Roman"/>
          <w:sz w:val="24"/>
          <w:szCs w:val="24"/>
        </w:rPr>
        <w:t xml:space="preserve"> health and safety regulations</w:t>
      </w:r>
      <w:r w:rsidR="008A5D2F">
        <w:rPr>
          <w:rFonts w:ascii="Times New Roman" w:hAnsi="Times New Roman" w:cs="Times New Roman"/>
          <w:sz w:val="24"/>
          <w:szCs w:val="24"/>
        </w:rPr>
        <w:t xml:space="preserve">. This can improve the brand image and </w:t>
      </w:r>
      <w:r w:rsidR="00F562C4">
        <w:rPr>
          <w:rFonts w:ascii="Times New Roman" w:hAnsi="Times New Roman" w:cs="Times New Roman"/>
          <w:sz w:val="24"/>
          <w:szCs w:val="24"/>
        </w:rPr>
        <w:t>reputation but</w:t>
      </w:r>
      <w:r w:rsidR="00954E0C">
        <w:rPr>
          <w:rFonts w:ascii="Times New Roman" w:hAnsi="Times New Roman" w:cs="Times New Roman"/>
          <w:sz w:val="24"/>
          <w:szCs w:val="24"/>
        </w:rPr>
        <w:t xml:space="preserve"> can also increase </w:t>
      </w:r>
      <w:r w:rsidR="00F562C4">
        <w:rPr>
          <w:rFonts w:ascii="Times New Roman" w:hAnsi="Times New Roman" w:cs="Times New Roman"/>
          <w:sz w:val="24"/>
          <w:szCs w:val="24"/>
        </w:rPr>
        <w:t>labour</w:t>
      </w:r>
      <w:r w:rsidR="003315FA">
        <w:rPr>
          <w:rFonts w:ascii="Times New Roman" w:hAnsi="Times New Roman" w:cs="Times New Roman"/>
          <w:sz w:val="24"/>
          <w:szCs w:val="24"/>
        </w:rPr>
        <w:t xml:space="preserve"> </w:t>
      </w:r>
      <w:r w:rsidR="00954E0C">
        <w:rPr>
          <w:rFonts w:ascii="Times New Roman" w:hAnsi="Times New Roman" w:cs="Times New Roman"/>
          <w:sz w:val="24"/>
          <w:szCs w:val="24"/>
        </w:rPr>
        <w:t>cost</w:t>
      </w:r>
      <w:r w:rsidR="00F562C4">
        <w:rPr>
          <w:rFonts w:ascii="Times New Roman" w:hAnsi="Times New Roman" w:cs="Times New Roman"/>
          <w:sz w:val="24"/>
          <w:szCs w:val="24"/>
        </w:rPr>
        <w:t>s where the company operates.</w:t>
      </w:r>
      <w:r w:rsidR="00D304F9">
        <w:rPr>
          <w:rFonts w:ascii="Times New Roman" w:hAnsi="Times New Roman" w:cs="Times New Roman"/>
          <w:sz w:val="24"/>
          <w:szCs w:val="24"/>
        </w:rPr>
        <w:t xml:space="preserve"> The pandemic ha</w:t>
      </w:r>
      <w:r w:rsidR="00F334C6">
        <w:rPr>
          <w:rFonts w:ascii="Times New Roman" w:hAnsi="Times New Roman" w:cs="Times New Roman"/>
          <w:sz w:val="24"/>
          <w:szCs w:val="24"/>
        </w:rPr>
        <w:t>d governments issue health and safety regulations to</w:t>
      </w:r>
      <w:r w:rsidR="00FE6A4C">
        <w:rPr>
          <w:rFonts w:ascii="Times New Roman" w:hAnsi="Times New Roman" w:cs="Times New Roman"/>
          <w:sz w:val="24"/>
          <w:szCs w:val="24"/>
        </w:rPr>
        <w:t xml:space="preserve"> protect employees and to</w:t>
      </w:r>
      <w:r w:rsidR="00F334C6">
        <w:rPr>
          <w:rFonts w:ascii="Times New Roman" w:hAnsi="Times New Roman" w:cs="Times New Roman"/>
          <w:sz w:val="24"/>
          <w:szCs w:val="24"/>
        </w:rPr>
        <w:t xml:space="preserve"> help stop the spread of the virus </w:t>
      </w:r>
      <w:r w:rsidR="00887814">
        <w:rPr>
          <w:rFonts w:ascii="Times New Roman" w:hAnsi="Times New Roman" w:cs="Times New Roman"/>
          <w:sz w:val="24"/>
          <w:szCs w:val="24"/>
        </w:rPr>
        <w:t xml:space="preserve">in the workplaces, </w:t>
      </w:r>
      <w:r w:rsidR="00F7157E">
        <w:rPr>
          <w:rFonts w:ascii="Times New Roman" w:hAnsi="Times New Roman" w:cs="Times New Roman"/>
          <w:sz w:val="24"/>
          <w:szCs w:val="24"/>
        </w:rPr>
        <w:t xml:space="preserve">so </w:t>
      </w:r>
      <w:r w:rsidR="00370479">
        <w:rPr>
          <w:rFonts w:ascii="Times New Roman" w:hAnsi="Times New Roman" w:cs="Times New Roman"/>
          <w:sz w:val="24"/>
          <w:szCs w:val="24"/>
        </w:rPr>
        <w:t xml:space="preserve">companies </w:t>
      </w:r>
      <w:r w:rsidR="00F7157E">
        <w:rPr>
          <w:rFonts w:ascii="Times New Roman" w:hAnsi="Times New Roman" w:cs="Times New Roman"/>
          <w:sz w:val="24"/>
          <w:szCs w:val="24"/>
        </w:rPr>
        <w:t xml:space="preserve">were </w:t>
      </w:r>
      <w:r w:rsidR="00953573">
        <w:rPr>
          <w:rFonts w:ascii="Times New Roman" w:hAnsi="Times New Roman" w:cs="Times New Roman"/>
          <w:sz w:val="24"/>
          <w:szCs w:val="24"/>
        </w:rPr>
        <w:t xml:space="preserve">obligated </w:t>
      </w:r>
      <w:r w:rsidR="00370479">
        <w:rPr>
          <w:rFonts w:ascii="Times New Roman" w:hAnsi="Times New Roman" w:cs="Times New Roman"/>
          <w:sz w:val="24"/>
          <w:szCs w:val="24"/>
        </w:rPr>
        <w:t xml:space="preserve">to provide personal protective equipment </w:t>
      </w:r>
      <w:r w:rsidR="00953573">
        <w:rPr>
          <w:rFonts w:ascii="Times New Roman" w:hAnsi="Times New Roman" w:cs="Times New Roman"/>
          <w:sz w:val="24"/>
          <w:szCs w:val="24"/>
        </w:rPr>
        <w:t xml:space="preserve">and </w:t>
      </w:r>
      <w:r w:rsidR="005D5786">
        <w:rPr>
          <w:rFonts w:ascii="Times New Roman" w:hAnsi="Times New Roman" w:cs="Times New Roman"/>
          <w:sz w:val="24"/>
          <w:szCs w:val="24"/>
        </w:rPr>
        <w:t xml:space="preserve">keep the </w:t>
      </w:r>
      <w:r w:rsidR="00A80E34">
        <w:rPr>
          <w:rFonts w:ascii="Times New Roman" w:hAnsi="Times New Roman" w:cs="Times New Roman"/>
          <w:sz w:val="24"/>
          <w:szCs w:val="24"/>
        </w:rPr>
        <w:t>two-metre</w:t>
      </w:r>
      <w:r w:rsidR="005D5786">
        <w:rPr>
          <w:rFonts w:ascii="Times New Roman" w:hAnsi="Times New Roman" w:cs="Times New Roman"/>
          <w:sz w:val="24"/>
          <w:szCs w:val="24"/>
        </w:rPr>
        <w:t xml:space="preserve"> rule</w:t>
      </w:r>
      <w:r w:rsidR="00E648C3">
        <w:rPr>
          <w:rFonts w:ascii="Times New Roman" w:hAnsi="Times New Roman" w:cs="Times New Roman"/>
          <w:sz w:val="24"/>
          <w:szCs w:val="24"/>
        </w:rPr>
        <w:t xml:space="preserve"> within</w:t>
      </w:r>
      <w:r w:rsidR="00A80E3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65F5F6" w14:textId="72F98AC0" w:rsidR="008A7AB6" w:rsidRDefault="00993E67" w:rsidP="009C7856">
      <w:pPr>
        <w:spacing w:before="120" w:after="12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environmental factor has always been an issue </w:t>
      </w:r>
      <w:r w:rsidR="0085405D">
        <w:rPr>
          <w:rFonts w:ascii="Times New Roman" w:hAnsi="Times New Roman" w:cs="Times New Roman"/>
          <w:sz w:val="24"/>
          <w:szCs w:val="24"/>
        </w:rPr>
        <w:t xml:space="preserve">with </w:t>
      </w:r>
      <w:r w:rsidR="00EB7B35">
        <w:rPr>
          <w:rFonts w:ascii="Times New Roman" w:hAnsi="Times New Roman" w:cs="Times New Roman"/>
          <w:sz w:val="24"/>
          <w:szCs w:val="24"/>
        </w:rPr>
        <w:t>the fashion industry</w:t>
      </w:r>
      <w:r w:rsidR="000A5C13">
        <w:rPr>
          <w:rFonts w:ascii="Times New Roman" w:hAnsi="Times New Roman" w:cs="Times New Roman"/>
          <w:sz w:val="24"/>
          <w:szCs w:val="24"/>
        </w:rPr>
        <w:t>.</w:t>
      </w:r>
      <w:r w:rsidR="00EF1BD9">
        <w:rPr>
          <w:rFonts w:ascii="Times New Roman" w:hAnsi="Times New Roman" w:cs="Times New Roman"/>
          <w:sz w:val="24"/>
          <w:szCs w:val="24"/>
        </w:rPr>
        <w:t xml:space="preserve"> </w:t>
      </w:r>
      <w:r w:rsidR="0034652B">
        <w:rPr>
          <w:rFonts w:ascii="Times New Roman" w:hAnsi="Times New Roman" w:cs="Times New Roman"/>
          <w:sz w:val="24"/>
          <w:szCs w:val="24"/>
        </w:rPr>
        <w:t xml:space="preserve">The pandemic has </w:t>
      </w:r>
      <w:r w:rsidR="00115F04">
        <w:rPr>
          <w:rFonts w:ascii="Times New Roman" w:hAnsi="Times New Roman" w:cs="Times New Roman"/>
          <w:sz w:val="24"/>
          <w:szCs w:val="24"/>
        </w:rPr>
        <w:t>inc</w:t>
      </w:r>
      <w:r w:rsidR="00DB38FF">
        <w:rPr>
          <w:rFonts w:ascii="Times New Roman" w:hAnsi="Times New Roman" w:cs="Times New Roman"/>
          <w:sz w:val="24"/>
          <w:szCs w:val="24"/>
        </w:rPr>
        <w:t>reased</w:t>
      </w:r>
      <w:r w:rsidR="0034652B">
        <w:rPr>
          <w:rFonts w:ascii="Times New Roman" w:hAnsi="Times New Roman" w:cs="Times New Roman"/>
          <w:sz w:val="24"/>
          <w:szCs w:val="24"/>
        </w:rPr>
        <w:t xml:space="preserve"> the need for sustainable </w:t>
      </w:r>
      <w:r w:rsidR="00F10047">
        <w:rPr>
          <w:rFonts w:ascii="Times New Roman" w:hAnsi="Times New Roman" w:cs="Times New Roman"/>
          <w:sz w:val="24"/>
          <w:szCs w:val="24"/>
        </w:rPr>
        <w:t>ac</w:t>
      </w:r>
      <w:r w:rsidR="00357F31">
        <w:rPr>
          <w:rFonts w:ascii="Times New Roman" w:hAnsi="Times New Roman" w:cs="Times New Roman"/>
          <w:sz w:val="24"/>
          <w:szCs w:val="24"/>
        </w:rPr>
        <w:t xml:space="preserve">tivities and expectancy from customers </w:t>
      </w:r>
      <w:r w:rsidR="00C75AB4">
        <w:rPr>
          <w:rFonts w:ascii="Times New Roman" w:hAnsi="Times New Roman" w:cs="Times New Roman"/>
          <w:sz w:val="24"/>
          <w:szCs w:val="24"/>
        </w:rPr>
        <w:t xml:space="preserve">that the companies involved </w:t>
      </w:r>
      <w:r w:rsidR="0017334D">
        <w:rPr>
          <w:rFonts w:ascii="Times New Roman" w:hAnsi="Times New Roman" w:cs="Times New Roman"/>
          <w:sz w:val="24"/>
          <w:szCs w:val="24"/>
        </w:rPr>
        <w:t>should</w:t>
      </w:r>
      <w:r w:rsidR="00C75AB4">
        <w:rPr>
          <w:rFonts w:ascii="Times New Roman" w:hAnsi="Times New Roman" w:cs="Times New Roman"/>
          <w:sz w:val="24"/>
          <w:szCs w:val="24"/>
        </w:rPr>
        <w:t xml:space="preserve"> reduce their carbon footprint, take action to </w:t>
      </w:r>
      <w:r w:rsidR="002B1CDE">
        <w:rPr>
          <w:rFonts w:ascii="Times New Roman" w:hAnsi="Times New Roman" w:cs="Times New Roman"/>
          <w:sz w:val="24"/>
          <w:szCs w:val="24"/>
        </w:rPr>
        <w:t xml:space="preserve">reduce waste and </w:t>
      </w:r>
      <w:r w:rsidR="002B1CDE">
        <w:rPr>
          <w:rFonts w:ascii="Times New Roman" w:hAnsi="Times New Roman" w:cs="Times New Roman"/>
          <w:sz w:val="24"/>
          <w:szCs w:val="24"/>
        </w:rPr>
        <w:lastRenderedPageBreak/>
        <w:t xml:space="preserve">pollution and to preserve the environment for future generations. </w:t>
      </w:r>
      <w:r w:rsidR="00437F18">
        <w:rPr>
          <w:rFonts w:ascii="Times New Roman" w:hAnsi="Times New Roman" w:cs="Times New Roman"/>
          <w:sz w:val="24"/>
          <w:szCs w:val="24"/>
        </w:rPr>
        <w:t xml:space="preserve">Nike Inc. has pledged to take appropriate measures to </w:t>
      </w:r>
      <w:r w:rsidR="003571BB">
        <w:rPr>
          <w:rFonts w:ascii="Times New Roman" w:hAnsi="Times New Roman" w:cs="Times New Roman"/>
          <w:sz w:val="24"/>
          <w:szCs w:val="24"/>
        </w:rPr>
        <w:t>reduce the impact that their activity has on the environment</w:t>
      </w:r>
      <w:r w:rsidR="002C17E2">
        <w:rPr>
          <w:rFonts w:ascii="Times New Roman" w:hAnsi="Times New Roman" w:cs="Times New Roman"/>
          <w:sz w:val="24"/>
          <w:szCs w:val="24"/>
        </w:rPr>
        <w:t xml:space="preserve"> by </w:t>
      </w:r>
      <w:r w:rsidR="005F7F11">
        <w:rPr>
          <w:rFonts w:ascii="Times New Roman" w:hAnsi="Times New Roman" w:cs="Times New Roman"/>
          <w:sz w:val="24"/>
          <w:szCs w:val="24"/>
        </w:rPr>
        <w:t>2025.</w:t>
      </w:r>
      <w:r w:rsidR="00DC6296">
        <w:rPr>
          <w:rFonts w:ascii="Times New Roman" w:hAnsi="Times New Roman" w:cs="Times New Roman"/>
          <w:sz w:val="24"/>
          <w:szCs w:val="24"/>
        </w:rPr>
        <w:t xml:space="preserve"> The</w:t>
      </w:r>
      <w:r w:rsidR="008D7D31">
        <w:rPr>
          <w:rFonts w:ascii="Times New Roman" w:hAnsi="Times New Roman" w:cs="Times New Roman"/>
          <w:sz w:val="24"/>
          <w:szCs w:val="24"/>
        </w:rPr>
        <w:t>re</w:t>
      </w:r>
      <w:r w:rsidR="00DC6296">
        <w:rPr>
          <w:rFonts w:ascii="Times New Roman" w:hAnsi="Times New Roman" w:cs="Times New Roman"/>
          <w:sz w:val="24"/>
          <w:szCs w:val="24"/>
        </w:rPr>
        <w:t xml:space="preserve"> is also the </w:t>
      </w:r>
      <w:r w:rsidR="00700750">
        <w:rPr>
          <w:rFonts w:ascii="Times New Roman" w:hAnsi="Times New Roman" w:cs="Times New Roman"/>
          <w:sz w:val="24"/>
          <w:szCs w:val="24"/>
        </w:rPr>
        <w:t xml:space="preserve">opportunity </w:t>
      </w:r>
      <w:r w:rsidR="008D7D31">
        <w:rPr>
          <w:rFonts w:ascii="Times New Roman" w:hAnsi="Times New Roman" w:cs="Times New Roman"/>
          <w:sz w:val="24"/>
          <w:szCs w:val="24"/>
        </w:rPr>
        <w:t>brought</w:t>
      </w:r>
      <w:r w:rsidR="00914F8A">
        <w:rPr>
          <w:rFonts w:ascii="Times New Roman" w:hAnsi="Times New Roman" w:cs="Times New Roman"/>
          <w:sz w:val="24"/>
          <w:szCs w:val="24"/>
        </w:rPr>
        <w:t xml:space="preserve"> by the expanding environmental laws </w:t>
      </w:r>
      <w:r w:rsidR="005533CF">
        <w:rPr>
          <w:rFonts w:ascii="Times New Roman" w:hAnsi="Times New Roman" w:cs="Times New Roman"/>
          <w:sz w:val="24"/>
          <w:szCs w:val="24"/>
        </w:rPr>
        <w:t xml:space="preserve">to create and improve </w:t>
      </w:r>
      <w:r w:rsidR="00094A11">
        <w:rPr>
          <w:rFonts w:ascii="Times New Roman" w:hAnsi="Times New Roman" w:cs="Times New Roman"/>
          <w:sz w:val="24"/>
          <w:szCs w:val="24"/>
        </w:rPr>
        <w:t>environmental and sustainability programs</w:t>
      </w:r>
      <w:r w:rsidR="00CC20CD">
        <w:rPr>
          <w:rFonts w:ascii="Times New Roman" w:hAnsi="Times New Roman" w:cs="Times New Roman"/>
          <w:sz w:val="24"/>
          <w:szCs w:val="24"/>
        </w:rPr>
        <w:t xml:space="preserve"> that </w:t>
      </w:r>
      <w:r w:rsidR="00EE35DC">
        <w:rPr>
          <w:rFonts w:ascii="Times New Roman" w:hAnsi="Times New Roman" w:cs="Times New Roman"/>
          <w:sz w:val="24"/>
          <w:szCs w:val="24"/>
        </w:rPr>
        <w:t xml:space="preserve">will increase brand awareness and </w:t>
      </w:r>
      <w:r w:rsidR="003B4E17">
        <w:rPr>
          <w:rFonts w:ascii="Times New Roman" w:hAnsi="Times New Roman" w:cs="Times New Roman"/>
          <w:sz w:val="24"/>
          <w:szCs w:val="24"/>
        </w:rPr>
        <w:t>consciousness</w:t>
      </w:r>
      <w:r w:rsidR="00741319">
        <w:rPr>
          <w:rFonts w:ascii="Times New Roman" w:hAnsi="Times New Roman" w:cs="Times New Roman"/>
          <w:sz w:val="24"/>
          <w:szCs w:val="24"/>
        </w:rPr>
        <w:t>.</w:t>
      </w:r>
    </w:p>
    <w:p w14:paraId="727680D2" w14:textId="0304C358" w:rsidR="00741319" w:rsidRPr="006343A1" w:rsidRDefault="006343A1" w:rsidP="009C7856">
      <w:pPr>
        <w:pStyle w:val="Heading1"/>
        <w:spacing w:before="120" w:after="120" w:line="480" w:lineRule="auto"/>
        <w:jc w:val="center"/>
        <w:rPr>
          <w:rFonts w:ascii="Times New Roman" w:hAnsi="Times New Roman" w:cs="Times New Roman"/>
        </w:rPr>
      </w:pPr>
      <w:bookmarkStart w:id="2" w:name="_Toc70956773"/>
      <w:r w:rsidRPr="006343A1">
        <w:rPr>
          <w:rFonts w:ascii="Times New Roman" w:hAnsi="Times New Roman" w:cs="Times New Roman"/>
        </w:rPr>
        <w:t>3. Opportunities and Challenges</w:t>
      </w:r>
      <w:bookmarkEnd w:id="2"/>
      <w:r>
        <w:rPr>
          <w:rFonts w:ascii="Times New Roman" w:hAnsi="Times New Roman" w:cs="Times New Roman"/>
        </w:rPr>
        <w:t xml:space="preserve"> </w:t>
      </w:r>
    </w:p>
    <w:p w14:paraId="296E4C26" w14:textId="5A3BF5DB" w:rsidR="003C5423" w:rsidRDefault="0015764C" w:rsidP="003C5423">
      <w:pPr>
        <w:spacing w:before="120" w:after="12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COVID-19 pandemic </w:t>
      </w:r>
      <w:r w:rsidR="00E54263">
        <w:rPr>
          <w:rFonts w:ascii="Times New Roman" w:hAnsi="Times New Roman" w:cs="Times New Roman"/>
          <w:sz w:val="24"/>
          <w:szCs w:val="24"/>
        </w:rPr>
        <w:t xml:space="preserve">presented many companies with opportunities and challenges </w:t>
      </w:r>
      <w:r w:rsidR="000E2884">
        <w:rPr>
          <w:rFonts w:ascii="Times New Roman" w:hAnsi="Times New Roman" w:cs="Times New Roman"/>
          <w:sz w:val="24"/>
          <w:szCs w:val="24"/>
        </w:rPr>
        <w:t xml:space="preserve">within their business environment. </w:t>
      </w:r>
      <w:r w:rsidR="00C26425">
        <w:rPr>
          <w:rFonts w:ascii="Times New Roman" w:hAnsi="Times New Roman" w:cs="Times New Roman"/>
          <w:sz w:val="24"/>
          <w:szCs w:val="24"/>
        </w:rPr>
        <w:t>To better formulate strategies</w:t>
      </w:r>
      <w:r w:rsidR="004F76C0">
        <w:rPr>
          <w:rFonts w:ascii="Times New Roman" w:hAnsi="Times New Roman" w:cs="Times New Roman"/>
          <w:sz w:val="24"/>
          <w:szCs w:val="24"/>
        </w:rPr>
        <w:t>,</w:t>
      </w:r>
      <w:r w:rsidR="00C26425">
        <w:rPr>
          <w:rFonts w:ascii="Times New Roman" w:hAnsi="Times New Roman" w:cs="Times New Roman"/>
          <w:sz w:val="24"/>
          <w:szCs w:val="24"/>
        </w:rPr>
        <w:t xml:space="preserve"> </w:t>
      </w:r>
      <w:r w:rsidR="00386920">
        <w:rPr>
          <w:rFonts w:ascii="Times New Roman" w:hAnsi="Times New Roman" w:cs="Times New Roman"/>
          <w:sz w:val="24"/>
          <w:szCs w:val="24"/>
        </w:rPr>
        <w:t>we can perform a SWOT analysis that will provide a general summary of the</w:t>
      </w:r>
      <w:r w:rsidR="004F76C0">
        <w:rPr>
          <w:rFonts w:ascii="Times New Roman" w:hAnsi="Times New Roman" w:cs="Times New Roman"/>
          <w:sz w:val="24"/>
          <w:szCs w:val="24"/>
        </w:rPr>
        <w:t xml:space="preserve"> internal</w:t>
      </w:r>
      <w:r w:rsidR="00386920">
        <w:rPr>
          <w:rFonts w:ascii="Times New Roman" w:hAnsi="Times New Roman" w:cs="Times New Roman"/>
          <w:sz w:val="24"/>
          <w:szCs w:val="24"/>
        </w:rPr>
        <w:t xml:space="preserve"> </w:t>
      </w:r>
      <w:r w:rsidR="002905D1">
        <w:rPr>
          <w:rFonts w:ascii="Times New Roman" w:hAnsi="Times New Roman" w:cs="Times New Roman"/>
          <w:sz w:val="24"/>
          <w:szCs w:val="24"/>
        </w:rPr>
        <w:t>S</w:t>
      </w:r>
      <w:r w:rsidR="00386920">
        <w:rPr>
          <w:rFonts w:ascii="Times New Roman" w:hAnsi="Times New Roman" w:cs="Times New Roman"/>
          <w:sz w:val="24"/>
          <w:szCs w:val="24"/>
        </w:rPr>
        <w:t xml:space="preserve">trengths and </w:t>
      </w:r>
      <w:r w:rsidR="002905D1">
        <w:rPr>
          <w:rFonts w:ascii="Times New Roman" w:hAnsi="Times New Roman" w:cs="Times New Roman"/>
          <w:sz w:val="24"/>
          <w:szCs w:val="24"/>
        </w:rPr>
        <w:t>W</w:t>
      </w:r>
      <w:r w:rsidR="00E91C71">
        <w:rPr>
          <w:rFonts w:ascii="Times New Roman" w:hAnsi="Times New Roman" w:cs="Times New Roman"/>
          <w:sz w:val="24"/>
          <w:szCs w:val="24"/>
        </w:rPr>
        <w:t xml:space="preserve">eaknesses </w:t>
      </w:r>
      <w:r w:rsidR="004F76C0">
        <w:rPr>
          <w:rFonts w:ascii="Times New Roman" w:hAnsi="Times New Roman" w:cs="Times New Roman"/>
          <w:sz w:val="24"/>
          <w:szCs w:val="24"/>
        </w:rPr>
        <w:t xml:space="preserve">and </w:t>
      </w:r>
      <w:r w:rsidR="002905D1">
        <w:rPr>
          <w:rFonts w:ascii="Times New Roman" w:hAnsi="Times New Roman" w:cs="Times New Roman"/>
          <w:sz w:val="24"/>
          <w:szCs w:val="24"/>
        </w:rPr>
        <w:t xml:space="preserve">the Opportunities and Threats </w:t>
      </w:r>
      <w:r w:rsidR="005910B6">
        <w:rPr>
          <w:rFonts w:ascii="Times New Roman" w:hAnsi="Times New Roman" w:cs="Times New Roman"/>
          <w:sz w:val="24"/>
          <w:szCs w:val="24"/>
        </w:rPr>
        <w:t xml:space="preserve">of the external environment </w:t>
      </w:r>
      <w:sdt>
        <w:sdtPr>
          <w:rPr>
            <w:rFonts w:ascii="Times New Roman" w:hAnsi="Times New Roman" w:cs="Times New Roman"/>
            <w:sz w:val="24"/>
            <w:szCs w:val="24"/>
          </w:rPr>
          <w:id w:val="1031301233"/>
          <w:citation/>
        </w:sdtPr>
        <w:sdtEndPr/>
        <w:sdtContent>
          <w:r w:rsidR="005910B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910B6">
            <w:rPr>
              <w:rFonts w:ascii="Times New Roman" w:hAnsi="Times New Roman" w:cs="Times New Roman"/>
              <w:sz w:val="24"/>
              <w:szCs w:val="24"/>
            </w:rPr>
            <w:instrText xml:space="preserve"> CITATION Whi20 \l 2057 </w:instrText>
          </w:r>
          <w:r w:rsidR="005910B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A00DF" w:rsidRPr="00BA00DF">
            <w:rPr>
              <w:rFonts w:ascii="Times New Roman" w:hAnsi="Times New Roman" w:cs="Times New Roman"/>
              <w:noProof/>
              <w:sz w:val="24"/>
              <w:szCs w:val="24"/>
            </w:rPr>
            <w:t>(Whittington, et al., 2020)</w:t>
          </w:r>
          <w:r w:rsidR="005910B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910B6">
        <w:rPr>
          <w:rFonts w:ascii="Times New Roman" w:hAnsi="Times New Roman" w:cs="Times New Roman"/>
          <w:sz w:val="24"/>
          <w:szCs w:val="24"/>
        </w:rPr>
        <w:t>.</w:t>
      </w:r>
      <w:r w:rsidR="00772CB9">
        <w:rPr>
          <w:rFonts w:ascii="Times New Roman" w:hAnsi="Times New Roman" w:cs="Times New Roman"/>
          <w:sz w:val="24"/>
          <w:szCs w:val="24"/>
        </w:rPr>
        <w:t xml:space="preserve"> </w:t>
      </w:r>
      <w:r w:rsidR="003A78F5">
        <w:rPr>
          <w:rFonts w:ascii="Times New Roman" w:hAnsi="Times New Roman" w:cs="Times New Roman"/>
          <w:sz w:val="24"/>
          <w:szCs w:val="24"/>
        </w:rPr>
        <w:t xml:space="preserve">In </w:t>
      </w:r>
      <w:r w:rsidR="00C06FF1">
        <w:rPr>
          <w:rFonts w:ascii="Times New Roman" w:hAnsi="Times New Roman" w:cs="Times New Roman"/>
          <w:sz w:val="24"/>
          <w:szCs w:val="24"/>
        </w:rPr>
        <w:t>figure 2</w:t>
      </w:r>
      <w:r w:rsidR="003A78F5">
        <w:rPr>
          <w:rFonts w:ascii="Times New Roman" w:hAnsi="Times New Roman" w:cs="Times New Roman"/>
          <w:sz w:val="24"/>
          <w:szCs w:val="24"/>
        </w:rPr>
        <w:t xml:space="preserve"> below</w:t>
      </w:r>
      <w:r w:rsidR="00C06FF1">
        <w:rPr>
          <w:rFonts w:ascii="Times New Roman" w:hAnsi="Times New Roman" w:cs="Times New Roman"/>
          <w:sz w:val="24"/>
          <w:szCs w:val="24"/>
        </w:rPr>
        <w:t>,</w:t>
      </w:r>
      <w:r w:rsidR="003A78F5">
        <w:rPr>
          <w:rFonts w:ascii="Times New Roman" w:hAnsi="Times New Roman" w:cs="Times New Roman"/>
          <w:sz w:val="24"/>
          <w:szCs w:val="24"/>
        </w:rPr>
        <w:t xml:space="preserve"> we </w:t>
      </w:r>
      <w:r w:rsidR="000A4B87">
        <w:rPr>
          <w:rFonts w:ascii="Times New Roman" w:hAnsi="Times New Roman" w:cs="Times New Roman"/>
          <w:sz w:val="24"/>
          <w:szCs w:val="24"/>
        </w:rPr>
        <w:t xml:space="preserve">summarize the SWOT analysis perform on Nike Inc. </w:t>
      </w:r>
      <w:r w:rsidR="00431296">
        <w:rPr>
          <w:rFonts w:ascii="Times New Roman" w:hAnsi="Times New Roman" w:cs="Times New Roman"/>
          <w:sz w:val="24"/>
          <w:szCs w:val="24"/>
        </w:rPr>
        <w:t xml:space="preserve">that will provide the framework for some strategies </w:t>
      </w:r>
      <w:r w:rsidR="00942FE3">
        <w:rPr>
          <w:rFonts w:ascii="Times New Roman" w:hAnsi="Times New Roman" w:cs="Times New Roman"/>
          <w:sz w:val="24"/>
          <w:szCs w:val="24"/>
        </w:rPr>
        <w:t>adopted by the company.</w:t>
      </w:r>
    </w:p>
    <w:p w14:paraId="043E5C4C" w14:textId="7BB6A895" w:rsidR="002259DD" w:rsidRDefault="009C7856" w:rsidP="003C5423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5EE7087" wp14:editId="77E11ACA">
            <wp:extent cx="6257102" cy="3429000"/>
            <wp:effectExtent l="0" t="0" r="0" b="0"/>
            <wp:docPr id="2" name="Picture 2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imelin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317" cy="345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4AFBD" w14:textId="0FB27818" w:rsidR="009C7856" w:rsidRPr="00D52AE6" w:rsidRDefault="00883116" w:rsidP="00D52AE6">
      <w:pPr>
        <w:spacing w:before="120" w:after="120"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Fig.2 </w:t>
      </w:r>
      <w:r w:rsidR="00D52AE6">
        <w:rPr>
          <w:rFonts w:ascii="Times New Roman" w:hAnsi="Times New Roman" w:cs="Times New Roman"/>
          <w:sz w:val="20"/>
          <w:szCs w:val="20"/>
        </w:rPr>
        <w:t xml:space="preserve">Source: </w:t>
      </w:r>
      <w:sdt>
        <w:sdtPr>
          <w:rPr>
            <w:rFonts w:ascii="Times New Roman" w:hAnsi="Times New Roman" w:cs="Times New Roman"/>
            <w:sz w:val="20"/>
            <w:szCs w:val="20"/>
          </w:rPr>
          <w:id w:val="1526977075"/>
          <w:citation/>
        </w:sdtPr>
        <w:sdtEndPr/>
        <w:sdtContent>
          <w:r w:rsidR="00D52AE6"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="00D52AE6">
            <w:rPr>
              <w:rFonts w:ascii="Times New Roman" w:hAnsi="Times New Roman" w:cs="Times New Roman"/>
              <w:sz w:val="20"/>
              <w:szCs w:val="20"/>
            </w:rPr>
            <w:instrText xml:space="preserve"> CITATION Bus20 \l 2057 </w:instrText>
          </w:r>
          <w:r w:rsidR="00D52AE6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BA00DF" w:rsidRPr="00BA00DF">
            <w:rPr>
              <w:rFonts w:ascii="Times New Roman" w:hAnsi="Times New Roman" w:cs="Times New Roman"/>
              <w:noProof/>
              <w:sz w:val="20"/>
              <w:szCs w:val="20"/>
            </w:rPr>
            <w:t>(Business Strategy Hub, 2020)</w:t>
          </w:r>
          <w:r w:rsidR="00D52AE6"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sdtContent>
      </w:sdt>
    </w:p>
    <w:p w14:paraId="0AC782B5" w14:textId="701C2225" w:rsidR="00B37FA8" w:rsidRDefault="000B6EF5" w:rsidP="009C7856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Considering</w:t>
      </w:r>
      <w:r w:rsidR="00343A44">
        <w:rPr>
          <w:rFonts w:ascii="Times New Roman" w:hAnsi="Times New Roman" w:cs="Times New Roman"/>
          <w:sz w:val="24"/>
          <w:szCs w:val="24"/>
        </w:rPr>
        <w:t xml:space="preserve"> the pandemic</w:t>
      </w:r>
      <w:r>
        <w:rPr>
          <w:rFonts w:ascii="Times New Roman" w:hAnsi="Times New Roman" w:cs="Times New Roman"/>
          <w:sz w:val="24"/>
          <w:szCs w:val="24"/>
        </w:rPr>
        <w:t>,</w:t>
      </w:r>
      <w:r w:rsidR="00343A44">
        <w:rPr>
          <w:rFonts w:ascii="Times New Roman" w:hAnsi="Times New Roman" w:cs="Times New Roman"/>
          <w:sz w:val="24"/>
          <w:szCs w:val="24"/>
        </w:rPr>
        <w:t xml:space="preserve"> Nike Inc. has ta</w:t>
      </w:r>
      <w:r>
        <w:rPr>
          <w:rFonts w:ascii="Times New Roman" w:hAnsi="Times New Roman" w:cs="Times New Roman"/>
          <w:sz w:val="24"/>
          <w:szCs w:val="24"/>
        </w:rPr>
        <w:t xml:space="preserve">ken </w:t>
      </w:r>
      <w:r w:rsidR="009403FA">
        <w:rPr>
          <w:rFonts w:ascii="Times New Roman" w:hAnsi="Times New Roman" w:cs="Times New Roman"/>
          <w:sz w:val="24"/>
          <w:szCs w:val="24"/>
        </w:rPr>
        <w:t>some strategic decisions that have helped them to endure during th</w:t>
      </w:r>
      <w:r w:rsidR="00C2217A">
        <w:rPr>
          <w:rFonts w:ascii="Times New Roman" w:hAnsi="Times New Roman" w:cs="Times New Roman"/>
          <w:sz w:val="24"/>
          <w:szCs w:val="24"/>
        </w:rPr>
        <w:t>is</w:t>
      </w:r>
      <w:r w:rsidR="009403FA">
        <w:rPr>
          <w:rFonts w:ascii="Times New Roman" w:hAnsi="Times New Roman" w:cs="Times New Roman"/>
          <w:sz w:val="24"/>
          <w:szCs w:val="24"/>
        </w:rPr>
        <w:t xml:space="preserve"> </w:t>
      </w:r>
      <w:r w:rsidR="00C2217A">
        <w:rPr>
          <w:rFonts w:ascii="Times New Roman" w:hAnsi="Times New Roman" w:cs="Times New Roman"/>
          <w:sz w:val="24"/>
          <w:szCs w:val="24"/>
        </w:rPr>
        <w:t xml:space="preserve">challenging times. </w:t>
      </w:r>
      <w:r w:rsidR="007D5123">
        <w:rPr>
          <w:rFonts w:ascii="Times New Roman" w:hAnsi="Times New Roman" w:cs="Times New Roman"/>
          <w:sz w:val="24"/>
          <w:szCs w:val="24"/>
        </w:rPr>
        <w:t xml:space="preserve">As a response to the temporary close of </w:t>
      </w:r>
      <w:r w:rsidR="00785E63">
        <w:rPr>
          <w:rFonts w:ascii="Times New Roman" w:hAnsi="Times New Roman" w:cs="Times New Roman"/>
          <w:sz w:val="24"/>
          <w:szCs w:val="24"/>
        </w:rPr>
        <w:t xml:space="preserve">most </w:t>
      </w:r>
      <w:r w:rsidR="00550853">
        <w:rPr>
          <w:rFonts w:ascii="Times New Roman" w:hAnsi="Times New Roman" w:cs="Times New Roman"/>
          <w:sz w:val="24"/>
          <w:szCs w:val="24"/>
        </w:rPr>
        <w:t xml:space="preserve">of </w:t>
      </w:r>
      <w:r w:rsidR="007D5123">
        <w:rPr>
          <w:rFonts w:ascii="Times New Roman" w:hAnsi="Times New Roman" w:cs="Times New Roman"/>
          <w:sz w:val="24"/>
          <w:szCs w:val="24"/>
        </w:rPr>
        <w:t xml:space="preserve">their </w:t>
      </w:r>
      <w:r w:rsidR="0080291E">
        <w:rPr>
          <w:rFonts w:ascii="Times New Roman" w:hAnsi="Times New Roman" w:cs="Times New Roman"/>
          <w:sz w:val="24"/>
          <w:szCs w:val="24"/>
        </w:rPr>
        <w:t>physical stores</w:t>
      </w:r>
      <w:r w:rsidR="00F744EC">
        <w:rPr>
          <w:rFonts w:ascii="Times New Roman" w:hAnsi="Times New Roman" w:cs="Times New Roman"/>
          <w:sz w:val="24"/>
          <w:szCs w:val="24"/>
        </w:rPr>
        <w:t xml:space="preserve">, made by </w:t>
      </w:r>
      <w:r w:rsidR="00903663">
        <w:rPr>
          <w:rFonts w:ascii="Times New Roman" w:hAnsi="Times New Roman" w:cs="Times New Roman"/>
          <w:sz w:val="24"/>
          <w:szCs w:val="24"/>
        </w:rPr>
        <w:t xml:space="preserve">world </w:t>
      </w:r>
      <w:r w:rsidR="00A2241F">
        <w:rPr>
          <w:rFonts w:ascii="Times New Roman" w:hAnsi="Times New Roman" w:cs="Times New Roman"/>
          <w:sz w:val="24"/>
          <w:szCs w:val="24"/>
        </w:rPr>
        <w:t>governments</w:t>
      </w:r>
      <w:r w:rsidR="00903663">
        <w:rPr>
          <w:rFonts w:ascii="Times New Roman" w:hAnsi="Times New Roman" w:cs="Times New Roman"/>
          <w:sz w:val="24"/>
          <w:szCs w:val="24"/>
        </w:rPr>
        <w:t>,</w:t>
      </w:r>
      <w:r w:rsidR="0080291E">
        <w:rPr>
          <w:rFonts w:ascii="Times New Roman" w:hAnsi="Times New Roman" w:cs="Times New Roman"/>
          <w:sz w:val="24"/>
          <w:szCs w:val="24"/>
        </w:rPr>
        <w:t xml:space="preserve"> they have boosted their digital strategy and its direct sales</w:t>
      </w:r>
      <w:r w:rsidR="00903663">
        <w:rPr>
          <w:rFonts w:ascii="Times New Roman" w:hAnsi="Times New Roman" w:cs="Times New Roman"/>
          <w:sz w:val="24"/>
          <w:szCs w:val="24"/>
        </w:rPr>
        <w:t xml:space="preserve"> efforts. </w:t>
      </w:r>
      <w:r w:rsidR="00816CE3">
        <w:rPr>
          <w:rFonts w:ascii="Times New Roman" w:hAnsi="Times New Roman" w:cs="Times New Roman"/>
          <w:sz w:val="24"/>
          <w:szCs w:val="24"/>
        </w:rPr>
        <w:t>As people were forced to stay at home during lockdown</w:t>
      </w:r>
      <w:r w:rsidR="008265BA">
        <w:rPr>
          <w:rFonts w:ascii="Times New Roman" w:hAnsi="Times New Roman" w:cs="Times New Roman"/>
          <w:sz w:val="24"/>
          <w:szCs w:val="24"/>
        </w:rPr>
        <w:t xml:space="preserve">, Nike Inc. has encouraged them </w:t>
      </w:r>
      <w:r w:rsidR="006F4540">
        <w:rPr>
          <w:rFonts w:ascii="Times New Roman" w:hAnsi="Times New Roman" w:cs="Times New Roman"/>
          <w:sz w:val="24"/>
          <w:szCs w:val="24"/>
        </w:rPr>
        <w:t xml:space="preserve">to </w:t>
      </w:r>
      <w:r w:rsidR="0027659C">
        <w:rPr>
          <w:rFonts w:ascii="Times New Roman" w:hAnsi="Times New Roman" w:cs="Times New Roman"/>
          <w:sz w:val="24"/>
          <w:szCs w:val="24"/>
        </w:rPr>
        <w:t>“</w:t>
      </w:r>
      <w:r w:rsidR="006F4540">
        <w:rPr>
          <w:rFonts w:ascii="Times New Roman" w:hAnsi="Times New Roman" w:cs="Times New Roman"/>
          <w:sz w:val="24"/>
          <w:szCs w:val="24"/>
        </w:rPr>
        <w:t>play inside</w:t>
      </w:r>
      <w:r w:rsidR="0027659C">
        <w:rPr>
          <w:rFonts w:ascii="Times New Roman" w:hAnsi="Times New Roman" w:cs="Times New Roman"/>
          <w:sz w:val="24"/>
          <w:szCs w:val="24"/>
        </w:rPr>
        <w:t>”</w:t>
      </w:r>
      <w:r w:rsidR="006F4540">
        <w:rPr>
          <w:rFonts w:ascii="Times New Roman" w:hAnsi="Times New Roman" w:cs="Times New Roman"/>
          <w:sz w:val="24"/>
          <w:szCs w:val="24"/>
        </w:rPr>
        <w:t xml:space="preserve"> and </w:t>
      </w:r>
      <w:r w:rsidR="0027659C">
        <w:rPr>
          <w:rFonts w:ascii="Times New Roman" w:hAnsi="Times New Roman" w:cs="Times New Roman"/>
          <w:sz w:val="24"/>
          <w:szCs w:val="24"/>
        </w:rPr>
        <w:t>“</w:t>
      </w:r>
      <w:r w:rsidR="006F4540">
        <w:rPr>
          <w:rFonts w:ascii="Times New Roman" w:hAnsi="Times New Roman" w:cs="Times New Roman"/>
          <w:sz w:val="24"/>
          <w:szCs w:val="24"/>
        </w:rPr>
        <w:t>play for the world</w:t>
      </w:r>
      <w:r w:rsidR="0027659C">
        <w:rPr>
          <w:rFonts w:ascii="Times New Roman" w:hAnsi="Times New Roman" w:cs="Times New Roman"/>
          <w:sz w:val="24"/>
          <w:szCs w:val="24"/>
        </w:rPr>
        <w:t>”</w:t>
      </w:r>
      <w:r w:rsidR="00B3741B">
        <w:rPr>
          <w:rFonts w:ascii="Times New Roman" w:hAnsi="Times New Roman" w:cs="Times New Roman"/>
          <w:sz w:val="24"/>
          <w:szCs w:val="24"/>
        </w:rPr>
        <w:t xml:space="preserve"> </w:t>
      </w:r>
      <w:r w:rsidR="00B41590">
        <w:rPr>
          <w:rFonts w:ascii="Times New Roman" w:hAnsi="Times New Roman" w:cs="Times New Roman"/>
          <w:sz w:val="24"/>
          <w:szCs w:val="24"/>
        </w:rPr>
        <w:t xml:space="preserve">and delivered new ways to interact </w:t>
      </w:r>
      <w:r w:rsidR="00416E8D">
        <w:rPr>
          <w:rFonts w:ascii="Times New Roman" w:hAnsi="Times New Roman" w:cs="Times New Roman"/>
          <w:sz w:val="24"/>
          <w:szCs w:val="24"/>
        </w:rPr>
        <w:t xml:space="preserve">using digital </w:t>
      </w:r>
      <w:r w:rsidR="0077397F">
        <w:rPr>
          <w:rFonts w:ascii="Times New Roman" w:hAnsi="Times New Roman" w:cs="Times New Roman"/>
          <w:sz w:val="24"/>
          <w:szCs w:val="24"/>
        </w:rPr>
        <w:t xml:space="preserve">content and platforms for free </w:t>
      </w:r>
      <w:sdt>
        <w:sdtPr>
          <w:rPr>
            <w:rFonts w:ascii="Times New Roman" w:hAnsi="Times New Roman" w:cs="Times New Roman"/>
            <w:sz w:val="24"/>
            <w:szCs w:val="24"/>
          </w:rPr>
          <w:id w:val="906194930"/>
          <w:citation/>
        </w:sdtPr>
        <w:sdtEndPr/>
        <w:sdtContent>
          <w:r w:rsidR="0077397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7397F">
            <w:rPr>
              <w:rFonts w:ascii="Times New Roman" w:hAnsi="Times New Roman" w:cs="Times New Roman"/>
              <w:sz w:val="24"/>
              <w:szCs w:val="24"/>
            </w:rPr>
            <w:instrText xml:space="preserve"> CITATION Nik214 \l 2057 </w:instrText>
          </w:r>
          <w:r w:rsidR="0077397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A00DF" w:rsidRPr="00BA00DF">
            <w:rPr>
              <w:rFonts w:ascii="Times New Roman" w:hAnsi="Times New Roman" w:cs="Times New Roman"/>
              <w:noProof/>
              <w:sz w:val="24"/>
              <w:szCs w:val="24"/>
            </w:rPr>
            <w:t>(Nike Inc., 2021)</w:t>
          </w:r>
          <w:r w:rsidR="0077397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7397F">
        <w:rPr>
          <w:rFonts w:ascii="Times New Roman" w:hAnsi="Times New Roman" w:cs="Times New Roman"/>
          <w:sz w:val="24"/>
          <w:szCs w:val="24"/>
        </w:rPr>
        <w:t>.</w:t>
      </w:r>
      <w:r w:rsidR="00B3741B">
        <w:rPr>
          <w:rFonts w:ascii="Times New Roman" w:hAnsi="Times New Roman" w:cs="Times New Roman"/>
          <w:sz w:val="24"/>
          <w:szCs w:val="24"/>
        </w:rPr>
        <w:t xml:space="preserve"> </w:t>
      </w:r>
      <w:r w:rsidR="0017755D">
        <w:rPr>
          <w:rFonts w:ascii="Times New Roman" w:hAnsi="Times New Roman" w:cs="Times New Roman"/>
          <w:sz w:val="24"/>
          <w:szCs w:val="24"/>
        </w:rPr>
        <w:t xml:space="preserve">They have created a library of digital workouts </w:t>
      </w:r>
      <w:r w:rsidR="00B34B8A">
        <w:rPr>
          <w:rFonts w:ascii="Times New Roman" w:hAnsi="Times New Roman" w:cs="Times New Roman"/>
          <w:sz w:val="24"/>
          <w:szCs w:val="24"/>
        </w:rPr>
        <w:t xml:space="preserve">and resources </w:t>
      </w:r>
      <w:r w:rsidR="00351D3E">
        <w:rPr>
          <w:rFonts w:ascii="Times New Roman" w:hAnsi="Times New Roman" w:cs="Times New Roman"/>
          <w:sz w:val="24"/>
          <w:szCs w:val="24"/>
        </w:rPr>
        <w:t>using</w:t>
      </w:r>
      <w:r w:rsidR="00B34B8A">
        <w:rPr>
          <w:rFonts w:ascii="Times New Roman" w:hAnsi="Times New Roman" w:cs="Times New Roman"/>
          <w:sz w:val="24"/>
          <w:szCs w:val="24"/>
        </w:rPr>
        <w:t xml:space="preserve"> the Nike App, Nike Training Club App</w:t>
      </w:r>
      <w:r w:rsidR="00226EAA">
        <w:rPr>
          <w:rFonts w:ascii="Times New Roman" w:hAnsi="Times New Roman" w:cs="Times New Roman"/>
          <w:sz w:val="24"/>
          <w:szCs w:val="24"/>
        </w:rPr>
        <w:t xml:space="preserve"> and </w:t>
      </w:r>
      <w:r w:rsidR="00B34B8A">
        <w:rPr>
          <w:rFonts w:ascii="Times New Roman" w:hAnsi="Times New Roman" w:cs="Times New Roman"/>
          <w:sz w:val="24"/>
          <w:szCs w:val="24"/>
        </w:rPr>
        <w:t>Nike Running Club App</w:t>
      </w:r>
      <w:r w:rsidR="00226EAA">
        <w:rPr>
          <w:rFonts w:ascii="Times New Roman" w:hAnsi="Times New Roman" w:cs="Times New Roman"/>
          <w:sz w:val="24"/>
          <w:szCs w:val="24"/>
        </w:rPr>
        <w:t xml:space="preserve">. They have also </w:t>
      </w:r>
      <w:r w:rsidR="008A3F05">
        <w:rPr>
          <w:rFonts w:ascii="Times New Roman" w:hAnsi="Times New Roman" w:cs="Times New Roman"/>
          <w:sz w:val="24"/>
          <w:szCs w:val="24"/>
        </w:rPr>
        <w:t xml:space="preserve">initiated a livestream workout available for free </w:t>
      </w:r>
      <w:r w:rsidR="00F66691">
        <w:rPr>
          <w:rFonts w:ascii="Times New Roman" w:hAnsi="Times New Roman" w:cs="Times New Roman"/>
          <w:sz w:val="24"/>
          <w:szCs w:val="24"/>
        </w:rPr>
        <w:t xml:space="preserve">on the Nike YouTube channel, and </w:t>
      </w:r>
      <w:r w:rsidR="00DB0BDB">
        <w:rPr>
          <w:rFonts w:ascii="Times New Roman" w:hAnsi="Times New Roman" w:cs="Times New Roman"/>
          <w:sz w:val="24"/>
          <w:szCs w:val="24"/>
        </w:rPr>
        <w:t xml:space="preserve">partnered with known sport celebrities </w:t>
      </w:r>
      <w:r w:rsidR="0037287E">
        <w:rPr>
          <w:rFonts w:ascii="Times New Roman" w:hAnsi="Times New Roman" w:cs="Times New Roman"/>
          <w:sz w:val="24"/>
          <w:szCs w:val="24"/>
        </w:rPr>
        <w:t>like Lebron James or Cristiano Ronaldo</w:t>
      </w:r>
      <w:r w:rsidR="005A7B8D">
        <w:rPr>
          <w:rFonts w:ascii="Times New Roman" w:hAnsi="Times New Roman" w:cs="Times New Roman"/>
          <w:sz w:val="24"/>
          <w:szCs w:val="24"/>
        </w:rPr>
        <w:t xml:space="preserve">, </w:t>
      </w:r>
      <w:r w:rsidR="00376657">
        <w:rPr>
          <w:rFonts w:ascii="Times New Roman" w:hAnsi="Times New Roman" w:cs="Times New Roman"/>
          <w:sz w:val="24"/>
          <w:szCs w:val="24"/>
        </w:rPr>
        <w:t xml:space="preserve">to </w:t>
      </w:r>
      <w:r w:rsidR="006E62F4">
        <w:rPr>
          <w:rFonts w:ascii="Times New Roman" w:hAnsi="Times New Roman" w:cs="Times New Roman"/>
          <w:sz w:val="24"/>
          <w:szCs w:val="24"/>
        </w:rPr>
        <w:t>create</w:t>
      </w:r>
      <w:r w:rsidR="00376657">
        <w:rPr>
          <w:rFonts w:ascii="Times New Roman" w:hAnsi="Times New Roman" w:cs="Times New Roman"/>
          <w:sz w:val="24"/>
          <w:szCs w:val="24"/>
        </w:rPr>
        <w:t xml:space="preserve"> the Living Room Cup</w:t>
      </w:r>
      <w:r w:rsidR="00C70AE9">
        <w:rPr>
          <w:rFonts w:ascii="Times New Roman" w:hAnsi="Times New Roman" w:cs="Times New Roman"/>
          <w:sz w:val="24"/>
          <w:szCs w:val="24"/>
        </w:rPr>
        <w:t xml:space="preserve">, which allows </w:t>
      </w:r>
      <w:r w:rsidR="00934551">
        <w:rPr>
          <w:rFonts w:ascii="Times New Roman" w:hAnsi="Times New Roman" w:cs="Times New Roman"/>
          <w:sz w:val="24"/>
          <w:szCs w:val="24"/>
        </w:rPr>
        <w:t xml:space="preserve">users to take part in challenges set by those athletes. </w:t>
      </w:r>
      <w:r w:rsidR="00692E15">
        <w:rPr>
          <w:rFonts w:ascii="Times New Roman" w:hAnsi="Times New Roman" w:cs="Times New Roman"/>
          <w:sz w:val="24"/>
          <w:szCs w:val="24"/>
        </w:rPr>
        <w:t xml:space="preserve">All </w:t>
      </w:r>
      <w:r w:rsidR="007C3122">
        <w:rPr>
          <w:rFonts w:ascii="Times New Roman" w:hAnsi="Times New Roman" w:cs="Times New Roman"/>
          <w:sz w:val="24"/>
          <w:szCs w:val="24"/>
        </w:rPr>
        <w:t>these efforts</w:t>
      </w:r>
      <w:r w:rsidR="00692E15">
        <w:rPr>
          <w:rFonts w:ascii="Times New Roman" w:hAnsi="Times New Roman" w:cs="Times New Roman"/>
          <w:sz w:val="24"/>
          <w:szCs w:val="24"/>
        </w:rPr>
        <w:t xml:space="preserve"> have been done to connect with its customers </w:t>
      </w:r>
      <w:r w:rsidR="00B004A4">
        <w:rPr>
          <w:rFonts w:ascii="Times New Roman" w:hAnsi="Times New Roman" w:cs="Times New Roman"/>
          <w:sz w:val="24"/>
          <w:szCs w:val="24"/>
        </w:rPr>
        <w:t>and keep the company and brand aware</w:t>
      </w:r>
      <w:r w:rsidR="00B23A54">
        <w:rPr>
          <w:rFonts w:ascii="Times New Roman" w:hAnsi="Times New Roman" w:cs="Times New Roman"/>
          <w:sz w:val="24"/>
          <w:szCs w:val="24"/>
        </w:rPr>
        <w:t>ness active</w:t>
      </w:r>
      <w:r w:rsidR="00943B0F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871597787"/>
          <w:citation/>
        </w:sdtPr>
        <w:sdtEndPr/>
        <w:sdtContent>
          <w:r w:rsidR="00943B0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43B0F">
            <w:rPr>
              <w:rFonts w:ascii="Times New Roman" w:hAnsi="Times New Roman" w:cs="Times New Roman"/>
              <w:sz w:val="24"/>
              <w:szCs w:val="24"/>
            </w:rPr>
            <w:instrText xml:space="preserve"> CITATION Gil20 \l 2057 </w:instrText>
          </w:r>
          <w:r w:rsidR="00943B0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A00DF" w:rsidRPr="00BA00DF">
            <w:rPr>
              <w:rFonts w:ascii="Times New Roman" w:hAnsi="Times New Roman" w:cs="Times New Roman"/>
              <w:noProof/>
              <w:sz w:val="24"/>
              <w:szCs w:val="24"/>
            </w:rPr>
            <w:t>(Gilliland, 2020)</w:t>
          </w:r>
          <w:r w:rsidR="00943B0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43B0F">
        <w:rPr>
          <w:rFonts w:ascii="Times New Roman" w:hAnsi="Times New Roman" w:cs="Times New Roman"/>
          <w:sz w:val="24"/>
          <w:szCs w:val="24"/>
        </w:rPr>
        <w:t xml:space="preserve">. </w:t>
      </w:r>
      <w:r w:rsidR="00812E99">
        <w:rPr>
          <w:rFonts w:ascii="Times New Roman" w:hAnsi="Times New Roman" w:cs="Times New Roman"/>
          <w:sz w:val="24"/>
          <w:szCs w:val="24"/>
        </w:rPr>
        <w:t>In January 2020, John D</w:t>
      </w:r>
      <w:r w:rsidR="00301EE3">
        <w:rPr>
          <w:rFonts w:ascii="Times New Roman" w:hAnsi="Times New Roman" w:cs="Times New Roman"/>
          <w:sz w:val="24"/>
          <w:szCs w:val="24"/>
        </w:rPr>
        <w:t>o</w:t>
      </w:r>
      <w:r w:rsidR="00812E99">
        <w:rPr>
          <w:rFonts w:ascii="Times New Roman" w:hAnsi="Times New Roman" w:cs="Times New Roman"/>
          <w:sz w:val="24"/>
          <w:szCs w:val="24"/>
        </w:rPr>
        <w:t>nahoe</w:t>
      </w:r>
      <w:r w:rsidR="00301EE3">
        <w:rPr>
          <w:rFonts w:ascii="Times New Roman" w:hAnsi="Times New Roman" w:cs="Times New Roman"/>
          <w:sz w:val="24"/>
          <w:szCs w:val="24"/>
        </w:rPr>
        <w:t xml:space="preserve"> was appointed Chief Executive Officer at Nike Inc. </w:t>
      </w:r>
      <w:r w:rsidR="003455EC">
        <w:rPr>
          <w:rFonts w:ascii="Times New Roman" w:hAnsi="Times New Roman" w:cs="Times New Roman"/>
          <w:sz w:val="24"/>
          <w:szCs w:val="24"/>
        </w:rPr>
        <w:t>and brought with him a vast experience in digital commerce</w:t>
      </w:r>
      <w:r w:rsidR="00A5306F">
        <w:rPr>
          <w:rFonts w:ascii="Times New Roman" w:hAnsi="Times New Roman" w:cs="Times New Roman"/>
          <w:sz w:val="24"/>
          <w:szCs w:val="24"/>
        </w:rPr>
        <w:t xml:space="preserve">, which would help the company </w:t>
      </w:r>
      <w:r w:rsidR="0045661D">
        <w:rPr>
          <w:rFonts w:ascii="Times New Roman" w:hAnsi="Times New Roman" w:cs="Times New Roman"/>
          <w:sz w:val="24"/>
          <w:szCs w:val="24"/>
        </w:rPr>
        <w:t>to focus more on digital business</w:t>
      </w:r>
      <w:r w:rsidR="00B52E25">
        <w:rPr>
          <w:rFonts w:ascii="Times New Roman" w:hAnsi="Times New Roman" w:cs="Times New Roman"/>
          <w:sz w:val="24"/>
          <w:szCs w:val="24"/>
        </w:rPr>
        <w:t xml:space="preserve"> and </w:t>
      </w:r>
      <w:r w:rsidR="00913B6E">
        <w:rPr>
          <w:rFonts w:ascii="Times New Roman" w:hAnsi="Times New Roman" w:cs="Times New Roman"/>
          <w:sz w:val="24"/>
          <w:szCs w:val="24"/>
        </w:rPr>
        <w:t>subsequently close their physical stores</w:t>
      </w:r>
      <w:r w:rsidR="00E3017A">
        <w:rPr>
          <w:rFonts w:ascii="Times New Roman" w:hAnsi="Times New Roman" w:cs="Times New Roman"/>
          <w:sz w:val="24"/>
          <w:szCs w:val="24"/>
        </w:rPr>
        <w:t>.</w:t>
      </w:r>
      <w:r w:rsidR="00032B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4A7B97" w14:textId="01C7E0B0" w:rsidR="003C5423" w:rsidRDefault="00B37FA8" w:rsidP="009C7856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66204">
        <w:rPr>
          <w:rFonts w:ascii="Times New Roman" w:hAnsi="Times New Roman" w:cs="Times New Roman"/>
          <w:sz w:val="24"/>
          <w:szCs w:val="24"/>
        </w:rPr>
        <w:t xml:space="preserve">Developed markets like </w:t>
      </w:r>
      <w:r w:rsidR="00C61D5E">
        <w:rPr>
          <w:rFonts w:ascii="Times New Roman" w:hAnsi="Times New Roman" w:cs="Times New Roman"/>
          <w:sz w:val="24"/>
          <w:szCs w:val="24"/>
        </w:rPr>
        <w:t>the United States are more sta</w:t>
      </w:r>
      <w:r w:rsidR="00460AF3">
        <w:rPr>
          <w:rFonts w:ascii="Times New Roman" w:hAnsi="Times New Roman" w:cs="Times New Roman"/>
          <w:sz w:val="24"/>
          <w:szCs w:val="24"/>
        </w:rPr>
        <w:t>ble and allows the company to slowly grow</w:t>
      </w:r>
      <w:r w:rsidR="00C803CE">
        <w:rPr>
          <w:rFonts w:ascii="Times New Roman" w:hAnsi="Times New Roman" w:cs="Times New Roman"/>
          <w:sz w:val="24"/>
          <w:szCs w:val="24"/>
        </w:rPr>
        <w:t xml:space="preserve">, while emerging markets like China </w:t>
      </w:r>
      <w:r w:rsidR="003E5B46">
        <w:rPr>
          <w:rFonts w:ascii="Times New Roman" w:hAnsi="Times New Roman" w:cs="Times New Roman"/>
          <w:sz w:val="24"/>
          <w:szCs w:val="24"/>
        </w:rPr>
        <w:t>offers a</w:t>
      </w:r>
      <w:r w:rsidR="00C36CE3">
        <w:rPr>
          <w:rFonts w:ascii="Times New Roman" w:hAnsi="Times New Roman" w:cs="Times New Roman"/>
          <w:sz w:val="24"/>
          <w:szCs w:val="24"/>
        </w:rPr>
        <w:t>n opportunity</w:t>
      </w:r>
      <w:r w:rsidR="00EE7F60">
        <w:rPr>
          <w:rFonts w:ascii="Times New Roman" w:hAnsi="Times New Roman" w:cs="Times New Roman"/>
          <w:sz w:val="24"/>
          <w:szCs w:val="24"/>
        </w:rPr>
        <w:t xml:space="preserve"> for a </w:t>
      </w:r>
      <w:r w:rsidR="003E5B46">
        <w:rPr>
          <w:rFonts w:ascii="Times New Roman" w:hAnsi="Times New Roman" w:cs="Times New Roman"/>
          <w:sz w:val="24"/>
          <w:szCs w:val="24"/>
        </w:rPr>
        <w:t xml:space="preserve">more rapid growth but also </w:t>
      </w:r>
      <w:r w:rsidR="00EE7F60">
        <w:rPr>
          <w:rFonts w:ascii="Times New Roman" w:hAnsi="Times New Roman" w:cs="Times New Roman"/>
          <w:sz w:val="24"/>
          <w:szCs w:val="24"/>
        </w:rPr>
        <w:t>for a</w:t>
      </w:r>
      <w:r w:rsidR="003E5B46">
        <w:rPr>
          <w:rFonts w:ascii="Times New Roman" w:hAnsi="Times New Roman" w:cs="Times New Roman"/>
          <w:sz w:val="24"/>
          <w:szCs w:val="24"/>
        </w:rPr>
        <w:t xml:space="preserve"> threat of competitors</w:t>
      </w:r>
      <w:r w:rsidR="0050140C">
        <w:rPr>
          <w:rFonts w:ascii="Times New Roman" w:hAnsi="Times New Roman" w:cs="Times New Roman"/>
          <w:sz w:val="24"/>
          <w:szCs w:val="24"/>
        </w:rPr>
        <w:t xml:space="preserve"> presence</w:t>
      </w:r>
      <w:r w:rsidR="003E5B46">
        <w:rPr>
          <w:rFonts w:ascii="Times New Roman" w:hAnsi="Times New Roman" w:cs="Times New Roman"/>
          <w:sz w:val="24"/>
          <w:szCs w:val="24"/>
        </w:rPr>
        <w:t xml:space="preserve"> </w:t>
      </w:r>
      <w:r w:rsidR="0050140C">
        <w:rPr>
          <w:rFonts w:ascii="Times New Roman" w:hAnsi="Times New Roman" w:cs="Times New Roman"/>
          <w:sz w:val="24"/>
          <w:szCs w:val="24"/>
        </w:rPr>
        <w:t xml:space="preserve">and the risk of rising labour costs. </w:t>
      </w:r>
      <w:r w:rsidR="004A0A10">
        <w:rPr>
          <w:rFonts w:ascii="Times New Roman" w:hAnsi="Times New Roman" w:cs="Times New Roman"/>
          <w:sz w:val="24"/>
          <w:szCs w:val="24"/>
        </w:rPr>
        <w:t>Nike Inc. can</w:t>
      </w:r>
      <w:r w:rsidR="00EE7F60">
        <w:rPr>
          <w:rFonts w:ascii="Times New Roman" w:hAnsi="Times New Roman" w:cs="Times New Roman"/>
          <w:sz w:val="24"/>
          <w:szCs w:val="24"/>
        </w:rPr>
        <w:t xml:space="preserve"> </w:t>
      </w:r>
      <w:r w:rsidR="004B4467">
        <w:rPr>
          <w:rFonts w:ascii="Times New Roman" w:hAnsi="Times New Roman" w:cs="Times New Roman"/>
          <w:sz w:val="24"/>
          <w:szCs w:val="24"/>
        </w:rPr>
        <w:t xml:space="preserve">capture a larger market share </w:t>
      </w:r>
      <w:r w:rsidR="0071399F">
        <w:rPr>
          <w:rFonts w:ascii="Times New Roman" w:hAnsi="Times New Roman" w:cs="Times New Roman"/>
          <w:sz w:val="24"/>
          <w:szCs w:val="24"/>
        </w:rPr>
        <w:t>by focusing on product innovation and technological improvements</w:t>
      </w:r>
      <w:r w:rsidR="00033D06">
        <w:rPr>
          <w:rFonts w:ascii="Times New Roman" w:hAnsi="Times New Roman" w:cs="Times New Roman"/>
          <w:sz w:val="24"/>
          <w:szCs w:val="24"/>
        </w:rPr>
        <w:t xml:space="preserve"> of their products.</w:t>
      </w:r>
    </w:p>
    <w:p w14:paraId="366984D7" w14:textId="77777777" w:rsidR="007E7541" w:rsidRDefault="00595C03" w:rsidP="009C7856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B5C01">
        <w:rPr>
          <w:rFonts w:ascii="Times New Roman" w:hAnsi="Times New Roman" w:cs="Times New Roman"/>
          <w:sz w:val="24"/>
          <w:szCs w:val="24"/>
        </w:rPr>
        <w:t xml:space="preserve">A major </w:t>
      </w:r>
      <w:r w:rsidR="00486929">
        <w:rPr>
          <w:rFonts w:ascii="Times New Roman" w:hAnsi="Times New Roman" w:cs="Times New Roman"/>
          <w:sz w:val="24"/>
          <w:szCs w:val="24"/>
        </w:rPr>
        <w:t>threat</w:t>
      </w:r>
      <w:r w:rsidR="005B5C01">
        <w:rPr>
          <w:rFonts w:ascii="Times New Roman" w:hAnsi="Times New Roman" w:cs="Times New Roman"/>
          <w:sz w:val="24"/>
          <w:szCs w:val="24"/>
        </w:rPr>
        <w:t xml:space="preserve"> factor is represented by the </w:t>
      </w:r>
      <w:r w:rsidR="00DF7061">
        <w:rPr>
          <w:rFonts w:ascii="Times New Roman" w:hAnsi="Times New Roman" w:cs="Times New Roman"/>
          <w:sz w:val="24"/>
          <w:szCs w:val="24"/>
        </w:rPr>
        <w:t xml:space="preserve">deterioration in economic conditions </w:t>
      </w:r>
      <w:r w:rsidR="009D59A9">
        <w:rPr>
          <w:rFonts w:ascii="Times New Roman" w:hAnsi="Times New Roman" w:cs="Times New Roman"/>
          <w:sz w:val="24"/>
          <w:szCs w:val="24"/>
        </w:rPr>
        <w:t xml:space="preserve">in the main market of U.S. and </w:t>
      </w:r>
      <w:r w:rsidR="005D2220">
        <w:rPr>
          <w:rFonts w:ascii="Times New Roman" w:hAnsi="Times New Roman" w:cs="Times New Roman"/>
          <w:sz w:val="24"/>
          <w:szCs w:val="24"/>
        </w:rPr>
        <w:t xml:space="preserve">in </w:t>
      </w:r>
      <w:r w:rsidR="00AE63B3">
        <w:rPr>
          <w:rFonts w:ascii="Times New Roman" w:hAnsi="Times New Roman" w:cs="Times New Roman"/>
          <w:sz w:val="24"/>
          <w:szCs w:val="24"/>
        </w:rPr>
        <w:t xml:space="preserve">the global market. The company may have </w:t>
      </w:r>
      <w:r w:rsidR="00345D3E">
        <w:rPr>
          <w:rFonts w:ascii="Times New Roman" w:hAnsi="Times New Roman" w:cs="Times New Roman"/>
          <w:sz w:val="24"/>
          <w:szCs w:val="24"/>
        </w:rPr>
        <w:t>reduced consumer demands as the</w:t>
      </w:r>
      <w:r w:rsidR="00E5418A">
        <w:rPr>
          <w:rFonts w:ascii="Times New Roman" w:hAnsi="Times New Roman" w:cs="Times New Roman"/>
          <w:sz w:val="24"/>
          <w:szCs w:val="24"/>
        </w:rPr>
        <w:t>se</w:t>
      </w:r>
      <w:r w:rsidR="00345D3E">
        <w:rPr>
          <w:rFonts w:ascii="Times New Roman" w:hAnsi="Times New Roman" w:cs="Times New Roman"/>
          <w:sz w:val="24"/>
          <w:szCs w:val="24"/>
        </w:rPr>
        <w:t xml:space="preserve"> seek to decrease </w:t>
      </w:r>
      <w:r w:rsidR="00486929">
        <w:rPr>
          <w:rFonts w:ascii="Times New Roman" w:hAnsi="Times New Roman" w:cs="Times New Roman"/>
          <w:sz w:val="24"/>
          <w:szCs w:val="24"/>
        </w:rPr>
        <w:t>their spending</w:t>
      </w:r>
      <w:r w:rsidR="00E5418A">
        <w:rPr>
          <w:rFonts w:ascii="Times New Roman" w:hAnsi="Times New Roman" w:cs="Times New Roman"/>
          <w:sz w:val="24"/>
          <w:szCs w:val="24"/>
        </w:rPr>
        <w:t>, and o</w:t>
      </w:r>
      <w:r w:rsidR="0044309E">
        <w:rPr>
          <w:rFonts w:ascii="Times New Roman" w:hAnsi="Times New Roman" w:cs="Times New Roman"/>
          <w:sz w:val="24"/>
          <w:szCs w:val="24"/>
        </w:rPr>
        <w:t>ther factors like the rise of unemployment rate</w:t>
      </w:r>
      <w:r w:rsidR="006A6DAE">
        <w:rPr>
          <w:rFonts w:ascii="Times New Roman" w:hAnsi="Times New Roman" w:cs="Times New Roman"/>
          <w:sz w:val="24"/>
          <w:szCs w:val="24"/>
        </w:rPr>
        <w:t xml:space="preserve">, volatility in the financial markets or disruption </w:t>
      </w:r>
      <w:r w:rsidR="00E83151">
        <w:rPr>
          <w:rFonts w:ascii="Times New Roman" w:hAnsi="Times New Roman" w:cs="Times New Roman"/>
          <w:sz w:val="24"/>
          <w:szCs w:val="24"/>
        </w:rPr>
        <w:t>of the distribution</w:t>
      </w:r>
      <w:r w:rsidR="002E6D60">
        <w:rPr>
          <w:rFonts w:ascii="Times New Roman" w:hAnsi="Times New Roman" w:cs="Times New Roman"/>
          <w:sz w:val="24"/>
          <w:szCs w:val="24"/>
        </w:rPr>
        <w:t xml:space="preserve"> </w:t>
      </w:r>
      <w:r w:rsidR="00053975">
        <w:rPr>
          <w:rFonts w:ascii="Times New Roman" w:hAnsi="Times New Roman" w:cs="Times New Roman"/>
          <w:sz w:val="24"/>
          <w:szCs w:val="24"/>
        </w:rPr>
        <w:t>centres</w:t>
      </w:r>
      <w:r w:rsidR="003B6F43">
        <w:rPr>
          <w:rFonts w:ascii="Times New Roman" w:hAnsi="Times New Roman" w:cs="Times New Roman"/>
          <w:sz w:val="24"/>
          <w:szCs w:val="24"/>
        </w:rPr>
        <w:t xml:space="preserve"> can affect the performance </w:t>
      </w:r>
      <w:r w:rsidR="00053975">
        <w:rPr>
          <w:rFonts w:ascii="Times New Roman" w:hAnsi="Times New Roman" w:cs="Times New Roman"/>
          <w:sz w:val="24"/>
          <w:szCs w:val="24"/>
        </w:rPr>
        <w:t>of the company and cannot be controlled.</w:t>
      </w:r>
      <w:r w:rsidR="00DD7B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6C65C5" w14:textId="1067E38B" w:rsidR="00267116" w:rsidRDefault="00F956E5" w:rsidP="007E7541">
      <w:pPr>
        <w:spacing w:before="120" w:after="12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Due to the global </w:t>
      </w:r>
      <w:r w:rsidR="002F3C4E">
        <w:rPr>
          <w:rFonts w:ascii="Times New Roman" w:hAnsi="Times New Roman" w:cs="Times New Roman"/>
          <w:sz w:val="24"/>
          <w:szCs w:val="24"/>
        </w:rPr>
        <w:t xml:space="preserve">decline in </w:t>
      </w:r>
      <w:r w:rsidR="0030687E">
        <w:rPr>
          <w:rFonts w:ascii="Times New Roman" w:hAnsi="Times New Roman" w:cs="Times New Roman"/>
          <w:sz w:val="24"/>
          <w:szCs w:val="24"/>
        </w:rPr>
        <w:t>economy,</w:t>
      </w:r>
      <w:r w:rsidR="002F3C4E">
        <w:rPr>
          <w:rFonts w:ascii="Times New Roman" w:hAnsi="Times New Roman" w:cs="Times New Roman"/>
          <w:sz w:val="24"/>
          <w:szCs w:val="24"/>
        </w:rPr>
        <w:t xml:space="preserve"> the</w:t>
      </w:r>
      <w:r w:rsidR="0030687E">
        <w:rPr>
          <w:rFonts w:ascii="Times New Roman" w:hAnsi="Times New Roman" w:cs="Times New Roman"/>
          <w:sz w:val="24"/>
          <w:szCs w:val="24"/>
        </w:rPr>
        <w:t xml:space="preserve">re is the </w:t>
      </w:r>
      <w:r w:rsidR="002F3C4E">
        <w:rPr>
          <w:rFonts w:ascii="Times New Roman" w:hAnsi="Times New Roman" w:cs="Times New Roman"/>
          <w:sz w:val="24"/>
          <w:szCs w:val="24"/>
        </w:rPr>
        <w:t>risk of counterfeit product</w:t>
      </w:r>
      <w:r w:rsidR="00815572">
        <w:rPr>
          <w:rFonts w:ascii="Times New Roman" w:hAnsi="Times New Roman" w:cs="Times New Roman"/>
          <w:sz w:val="24"/>
          <w:szCs w:val="24"/>
        </w:rPr>
        <w:t>s</w:t>
      </w:r>
      <w:r w:rsidR="008737D8">
        <w:rPr>
          <w:rFonts w:ascii="Times New Roman" w:hAnsi="Times New Roman" w:cs="Times New Roman"/>
          <w:sz w:val="24"/>
          <w:szCs w:val="24"/>
        </w:rPr>
        <w:t xml:space="preserve"> to appear</w:t>
      </w:r>
      <w:r w:rsidR="008D219B">
        <w:rPr>
          <w:rFonts w:ascii="Times New Roman" w:hAnsi="Times New Roman" w:cs="Times New Roman"/>
          <w:sz w:val="24"/>
          <w:szCs w:val="24"/>
        </w:rPr>
        <w:t>, which are cheaper,</w:t>
      </w:r>
      <w:r w:rsidR="002F3C4E">
        <w:rPr>
          <w:rFonts w:ascii="Times New Roman" w:hAnsi="Times New Roman" w:cs="Times New Roman"/>
          <w:sz w:val="24"/>
          <w:szCs w:val="24"/>
        </w:rPr>
        <w:t xml:space="preserve"> </w:t>
      </w:r>
      <w:r w:rsidR="00A36C1B">
        <w:rPr>
          <w:rFonts w:ascii="Times New Roman" w:hAnsi="Times New Roman" w:cs="Times New Roman"/>
          <w:sz w:val="24"/>
          <w:szCs w:val="24"/>
        </w:rPr>
        <w:t>and</w:t>
      </w:r>
      <w:r w:rsidR="0030687E">
        <w:rPr>
          <w:rFonts w:ascii="Times New Roman" w:hAnsi="Times New Roman" w:cs="Times New Roman"/>
          <w:sz w:val="24"/>
          <w:szCs w:val="24"/>
        </w:rPr>
        <w:t xml:space="preserve"> </w:t>
      </w:r>
      <w:r w:rsidR="00BC2F45">
        <w:rPr>
          <w:rFonts w:ascii="Times New Roman" w:hAnsi="Times New Roman" w:cs="Times New Roman"/>
          <w:sz w:val="24"/>
          <w:szCs w:val="24"/>
        </w:rPr>
        <w:t xml:space="preserve">which </w:t>
      </w:r>
      <w:r w:rsidR="008D219B">
        <w:rPr>
          <w:rFonts w:ascii="Times New Roman" w:hAnsi="Times New Roman" w:cs="Times New Roman"/>
          <w:sz w:val="24"/>
          <w:szCs w:val="24"/>
        </w:rPr>
        <w:t>can affect the</w:t>
      </w:r>
      <w:r w:rsidR="00A36C1B">
        <w:rPr>
          <w:rFonts w:ascii="Times New Roman" w:hAnsi="Times New Roman" w:cs="Times New Roman"/>
          <w:sz w:val="24"/>
          <w:szCs w:val="24"/>
        </w:rPr>
        <w:t xml:space="preserve"> brand imagine </w:t>
      </w:r>
      <w:r w:rsidR="008F4698">
        <w:rPr>
          <w:rFonts w:ascii="Times New Roman" w:hAnsi="Times New Roman" w:cs="Times New Roman"/>
          <w:sz w:val="24"/>
          <w:szCs w:val="24"/>
        </w:rPr>
        <w:t xml:space="preserve">as customers might feel </w:t>
      </w:r>
      <w:r w:rsidR="008737D8">
        <w:rPr>
          <w:rFonts w:ascii="Times New Roman" w:hAnsi="Times New Roman" w:cs="Times New Roman"/>
          <w:sz w:val="24"/>
          <w:szCs w:val="24"/>
        </w:rPr>
        <w:t xml:space="preserve">dissatisfied with the low quality of products. </w:t>
      </w:r>
      <w:r w:rsidR="00DC3AD2">
        <w:rPr>
          <w:rFonts w:ascii="Times New Roman" w:hAnsi="Times New Roman" w:cs="Times New Roman"/>
          <w:sz w:val="24"/>
          <w:szCs w:val="24"/>
        </w:rPr>
        <w:t>Nike Inc.</w:t>
      </w:r>
      <w:r w:rsidR="00010292">
        <w:rPr>
          <w:rFonts w:ascii="Times New Roman" w:hAnsi="Times New Roman" w:cs="Times New Roman"/>
          <w:sz w:val="24"/>
          <w:szCs w:val="24"/>
        </w:rPr>
        <w:t xml:space="preserve"> originality depends on a new technology </w:t>
      </w:r>
      <w:r w:rsidR="005725D1">
        <w:rPr>
          <w:rFonts w:ascii="Times New Roman" w:hAnsi="Times New Roman" w:cs="Times New Roman"/>
          <w:sz w:val="24"/>
          <w:szCs w:val="24"/>
        </w:rPr>
        <w:t>called RFID,</w:t>
      </w:r>
      <w:r w:rsidR="007242DA">
        <w:rPr>
          <w:rFonts w:ascii="Times New Roman" w:hAnsi="Times New Roman" w:cs="Times New Roman"/>
          <w:sz w:val="24"/>
          <w:szCs w:val="24"/>
        </w:rPr>
        <w:t xml:space="preserve"> that</w:t>
      </w:r>
      <w:r w:rsidR="005725D1">
        <w:rPr>
          <w:rFonts w:ascii="Times New Roman" w:hAnsi="Times New Roman" w:cs="Times New Roman"/>
          <w:sz w:val="24"/>
          <w:szCs w:val="24"/>
        </w:rPr>
        <w:t xml:space="preserve"> stand</w:t>
      </w:r>
      <w:r w:rsidR="000F21DE">
        <w:rPr>
          <w:rFonts w:ascii="Times New Roman" w:hAnsi="Times New Roman" w:cs="Times New Roman"/>
          <w:sz w:val="24"/>
          <w:szCs w:val="24"/>
        </w:rPr>
        <w:t>s</w:t>
      </w:r>
      <w:r w:rsidR="005725D1">
        <w:rPr>
          <w:rFonts w:ascii="Times New Roman" w:hAnsi="Times New Roman" w:cs="Times New Roman"/>
          <w:sz w:val="24"/>
          <w:szCs w:val="24"/>
        </w:rPr>
        <w:t xml:space="preserve"> for Radio Frequency </w:t>
      </w:r>
      <w:r w:rsidR="00246611">
        <w:rPr>
          <w:rFonts w:ascii="Times New Roman" w:hAnsi="Times New Roman" w:cs="Times New Roman"/>
          <w:sz w:val="24"/>
          <w:szCs w:val="24"/>
        </w:rPr>
        <w:t xml:space="preserve">Identification Technology, and </w:t>
      </w:r>
      <w:r w:rsidR="007242DA">
        <w:rPr>
          <w:rFonts w:ascii="Times New Roman" w:hAnsi="Times New Roman" w:cs="Times New Roman"/>
          <w:sz w:val="24"/>
          <w:szCs w:val="24"/>
        </w:rPr>
        <w:t xml:space="preserve">which </w:t>
      </w:r>
      <w:r w:rsidR="00246611">
        <w:rPr>
          <w:rFonts w:ascii="Times New Roman" w:hAnsi="Times New Roman" w:cs="Times New Roman"/>
          <w:sz w:val="24"/>
          <w:szCs w:val="24"/>
        </w:rPr>
        <w:t xml:space="preserve">uses a tiny </w:t>
      </w:r>
      <w:r w:rsidR="00243EB0">
        <w:rPr>
          <w:rFonts w:ascii="Times New Roman" w:hAnsi="Times New Roman" w:cs="Times New Roman"/>
          <w:sz w:val="24"/>
          <w:szCs w:val="24"/>
        </w:rPr>
        <w:t>radio part embedded in tags</w:t>
      </w:r>
      <w:r w:rsidR="007242DA">
        <w:rPr>
          <w:rFonts w:ascii="Times New Roman" w:hAnsi="Times New Roman" w:cs="Times New Roman"/>
          <w:sz w:val="24"/>
          <w:szCs w:val="24"/>
        </w:rPr>
        <w:t xml:space="preserve"> to automatically </w:t>
      </w:r>
      <w:r w:rsidR="00684170">
        <w:rPr>
          <w:rFonts w:ascii="Times New Roman" w:hAnsi="Times New Roman" w:cs="Times New Roman"/>
          <w:sz w:val="24"/>
          <w:szCs w:val="24"/>
        </w:rPr>
        <w:t>identify and track all its footwear and most of its apparel products</w:t>
      </w:r>
      <w:r w:rsidR="00BA00DF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342592987"/>
          <w:citation/>
        </w:sdtPr>
        <w:sdtContent>
          <w:r w:rsidR="00BA00D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A00DF">
            <w:rPr>
              <w:rFonts w:ascii="Times New Roman" w:hAnsi="Times New Roman" w:cs="Times New Roman"/>
              <w:sz w:val="24"/>
              <w:szCs w:val="24"/>
            </w:rPr>
            <w:instrText xml:space="preserve"> CITATION Sil21 \l 2057 </w:instrText>
          </w:r>
          <w:r w:rsidR="00BA00D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A00DF" w:rsidRPr="00BA00DF">
            <w:rPr>
              <w:rFonts w:ascii="Times New Roman" w:hAnsi="Times New Roman" w:cs="Times New Roman"/>
              <w:noProof/>
              <w:sz w:val="24"/>
              <w:szCs w:val="24"/>
            </w:rPr>
            <w:t>(Silver, 2021)</w:t>
          </w:r>
          <w:r w:rsidR="00BA00D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8417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10F10F0" w14:textId="717692CB" w:rsidR="00B06323" w:rsidRDefault="00C91A2A" w:rsidP="007E7541">
      <w:pPr>
        <w:spacing w:before="120" w:after="12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Considering</w:t>
      </w:r>
      <w:r w:rsidR="00AF7E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D87361">
        <w:rPr>
          <w:rFonts w:ascii="Times New Roman" w:hAnsi="Times New Roman" w:cs="Times New Roman"/>
          <w:sz w:val="24"/>
          <w:szCs w:val="24"/>
        </w:rPr>
        <w:t xml:space="preserve"> vast financial resources, Nike Inc. </w:t>
      </w:r>
      <w:r w:rsidR="000F3E1A">
        <w:rPr>
          <w:rFonts w:ascii="Times New Roman" w:hAnsi="Times New Roman" w:cs="Times New Roman"/>
          <w:sz w:val="24"/>
          <w:szCs w:val="24"/>
        </w:rPr>
        <w:t>can</w:t>
      </w:r>
      <w:r w:rsidR="00D87361">
        <w:rPr>
          <w:rFonts w:ascii="Times New Roman" w:hAnsi="Times New Roman" w:cs="Times New Roman"/>
          <w:sz w:val="24"/>
          <w:szCs w:val="24"/>
        </w:rPr>
        <w:t xml:space="preserve"> acquire </w:t>
      </w:r>
      <w:r w:rsidR="00805AC7">
        <w:rPr>
          <w:rFonts w:ascii="Times New Roman" w:hAnsi="Times New Roman" w:cs="Times New Roman"/>
          <w:sz w:val="24"/>
          <w:szCs w:val="24"/>
        </w:rPr>
        <w:t xml:space="preserve">small or medium companies </w:t>
      </w:r>
      <w:r w:rsidR="000F3E1A">
        <w:rPr>
          <w:rFonts w:ascii="Times New Roman" w:hAnsi="Times New Roman" w:cs="Times New Roman"/>
          <w:sz w:val="24"/>
          <w:szCs w:val="24"/>
        </w:rPr>
        <w:t>and</w:t>
      </w:r>
      <w:r w:rsidR="00805AC7">
        <w:rPr>
          <w:rFonts w:ascii="Times New Roman" w:hAnsi="Times New Roman" w:cs="Times New Roman"/>
          <w:sz w:val="24"/>
          <w:szCs w:val="24"/>
        </w:rPr>
        <w:t xml:space="preserve"> new technology that will give it a competitive advantage. </w:t>
      </w:r>
      <w:r w:rsidR="006E54D6">
        <w:rPr>
          <w:rFonts w:ascii="Times New Roman" w:hAnsi="Times New Roman" w:cs="Times New Roman"/>
          <w:sz w:val="24"/>
          <w:szCs w:val="24"/>
        </w:rPr>
        <w:t>In 2019</w:t>
      </w:r>
      <w:r w:rsidR="00391D9B">
        <w:rPr>
          <w:rFonts w:ascii="Times New Roman" w:hAnsi="Times New Roman" w:cs="Times New Roman"/>
          <w:sz w:val="24"/>
          <w:szCs w:val="24"/>
        </w:rPr>
        <w:t xml:space="preserve"> the company has acquired </w:t>
      </w:r>
      <w:r w:rsidR="00233A93">
        <w:rPr>
          <w:rFonts w:ascii="Times New Roman" w:hAnsi="Times New Roman" w:cs="Times New Roman"/>
          <w:sz w:val="24"/>
          <w:szCs w:val="24"/>
        </w:rPr>
        <w:t>a predictive analytics platform called Celect</w:t>
      </w:r>
      <w:r w:rsidR="008C7384">
        <w:rPr>
          <w:rFonts w:ascii="Times New Roman" w:hAnsi="Times New Roman" w:cs="Times New Roman"/>
          <w:sz w:val="24"/>
          <w:szCs w:val="24"/>
        </w:rPr>
        <w:t xml:space="preserve">, </w:t>
      </w:r>
      <w:r w:rsidR="002F2E6F">
        <w:rPr>
          <w:rFonts w:ascii="Times New Roman" w:hAnsi="Times New Roman" w:cs="Times New Roman"/>
          <w:sz w:val="24"/>
          <w:szCs w:val="24"/>
        </w:rPr>
        <w:t>by which t</w:t>
      </w:r>
      <w:r w:rsidR="00172F39">
        <w:rPr>
          <w:rFonts w:ascii="Times New Roman" w:hAnsi="Times New Roman" w:cs="Times New Roman"/>
          <w:sz w:val="24"/>
          <w:szCs w:val="24"/>
        </w:rPr>
        <w:t xml:space="preserve">hey hope to reduce </w:t>
      </w:r>
      <w:r w:rsidR="002F2E6F">
        <w:rPr>
          <w:rFonts w:ascii="Times New Roman" w:hAnsi="Times New Roman" w:cs="Times New Roman"/>
          <w:sz w:val="24"/>
          <w:szCs w:val="24"/>
        </w:rPr>
        <w:t xml:space="preserve">the out-of-stock rates and run into fewer situations </w:t>
      </w:r>
      <w:r w:rsidR="007D73AE">
        <w:rPr>
          <w:rFonts w:ascii="Times New Roman" w:hAnsi="Times New Roman" w:cs="Times New Roman"/>
          <w:sz w:val="24"/>
          <w:szCs w:val="24"/>
        </w:rPr>
        <w:t xml:space="preserve">where demand comes unplanned. </w:t>
      </w:r>
      <w:r w:rsidR="00937D47">
        <w:rPr>
          <w:rFonts w:ascii="Times New Roman" w:hAnsi="Times New Roman" w:cs="Times New Roman"/>
          <w:sz w:val="24"/>
          <w:szCs w:val="24"/>
        </w:rPr>
        <w:t xml:space="preserve">A better control of </w:t>
      </w:r>
      <w:r w:rsidR="00D35E13">
        <w:rPr>
          <w:rFonts w:ascii="Times New Roman" w:hAnsi="Times New Roman" w:cs="Times New Roman"/>
          <w:sz w:val="24"/>
          <w:szCs w:val="24"/>
        </w:rPr>
        <w:t xml:space="preserve">inventories will allow Nike Inc. to have </w:t>
      </w:r>
      <w:r>
        <w:rPr>
          <w:rFonts w:ascii="Times New Roman" w:hAnsi="Times New Roman" w:cs="Times New Roman"/>
          <w:sz w:val="24"/>
          <w:szCs w:val="24"/>
        </w:rPr>
        <w:t>goods in their warehouses that are not overflowing</w:t>
      </w:r>
      <w:r w:rsidR="00516076">
        <w:rPr>
          <w:rFonts w:ascii="Times New Roman" w:hAnsi="Times New Roman" w:cs="Times New Roman"/>
          <w:sz w:val="24"/>
          <w:szCs w:val="24"/>
        </w:rPr>
        <w:t xml:space="preserve"> </w:t>
      </w:r>
      <w:r w:rsidR="006E54D6">
        <w:rPr>
          <w:rFonts w:ascii="Times New Roman" w:hAnsi="Times New Roman" w:cs="Times New Roman"/>
          <w:sz w:val="24"/>
          <w:szCs w:val="24"/>
        </w:rPr>
        <w:t>and dec</w:t>
      </w:r>
      <w:r w:rsidR="00E34BB7">
        <w:rPr>
          <w:rFonts w:ascii="Times New Roman" w:hAnsi="Times New Roman" w:cs="Times New Roman"/>
          <w:sz w:val="24"/>
          <w:szCs w:val="24"/>
        </w:rPr>
        <w:t>rease operational costs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869793560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CITATION Tho19 \l 2057 </w:instrTex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A00DF" w:rsidRPr="00BA00DF">
            <w:rPr>
              <w:rFonts w:ascii="Times New Roman" w:hAnsi="Times New Roman" w:cs="Times New Roman"/>
              <w:noProof/>
              <w:sz w:val="24"/>
              <w:szCs w:val="24"/>
            </w:rPr>
            <w:t>(Thomas, 2019)</w: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</w:rPr>
        <w:t>.</w:t>
      </w:r>
      <w:r w:rsidR="00516076">
        <w:rPr>
          <w:rFonts w:ascii="Times New Roman" w:hAnsi="Times New Roman" w:cs="Times New Roman"/>
          <w:sz w:val="24"/>
          <w:szCs w:val="24"/>
        </w:rPr>
        <w:t xml:space="preserve"> </w:t>
      </w:r>
      <w:r w:rsidR="00FC3FC9">
        <w:rPr>
          <w:rFonts w:ascii="Times New Roman" w:hAnsi="Times New Roman" w:cs="Times New Roman"/>
          <w:sz w:val="24"/>
          <w:szCs w:val="24"/>
        </w:rPr>
        <w:t>This platform will also allow the expanse of its online sales capabilities and t</w:t>
      </w:r>
      <w:r w:rsidR="00AC7BB3">
        <w:rPr>
          <w:rFonts w:ascii="Times New Roman" w:hAnsi="Times New Roman" w:cs="Times New Roman"/>
          <w:sz w:val="24"/>
          <w:szCs w:val="24"/>
        </w:rPr>
        <w:t>he prediction of consumer shopping behaviour.</w:t>
      </w:r>
    </w:p>
    <w:p w14:paraId="03D128CA" w14:textId="5CA81EBE" w:rsidR="005C11E3" w:rsidRDefault="004D146E" w:rsidP="007E7541">
      <w:pPr>
        <w:spacing w:before="120" w:after="12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Considering</w:t>
      </w:r>
      <w:r w:rsidR="00AA3738">
        <w:rPr>
          <w:rFonts w:ascii="Times New Roman" w:hAnsi="Times New Roman" w:cs="Times New Roman"/>
          <w:sz w:val="24"/>
          <w:szCs w:val="24"/>
        </w:rPr>
        <w:t xml:space="preserve"> the pandemic</w:t>
      </w:r>
      <w:r w:rsidR="00E12EB1">
        <w:rPr>
          <w:rFonts w:ascii="Times New Roman" w:hAnsi="Times New Roman" w:cs="Times New Roman"/>
          <w:sz w:val="24"/>
          <w:szCs w:val="24"/>
        </w:rPr>
        <w:t>,</w:t>
      </w:r>
      <w:r w:rsidR="00AA37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Nike Inc. had </w:t>
      </w:r>
      <w:r w:rsidR="001A000D">
        <w:rPr>
          <w:rFonts w:ascii="Times New Roman" w:hAnsi="Times New Roman" w:cs="Times New Roman"/>
          <w:sz w:val="24"/>
          <w:szCs w:val="24"/>
        </w:rPr>
        <w:t xml:space="preserve">challenges </w:t>
      </w:r>
      <w:r w:rsidR="00D34FA9">
        <w:rPr>
          <w:rFonts w:ascii="Times New Roman" w:hAnsi="Times New Roman" w:cs="Times New Roman"/>
          <w:sz w:val="24"/>
          <w:szCs w:val="24"/>
        </w:rPr>
        <w:t xml:space="preserve">on satisfying </w:t>
      </w:r>
      <w:r w:rsidR="00571320">
        <w:rPr>
          <w:rFonts w:ascii="Times New Roman" w:hAnsi="Times New Roman" w:cs="Times New Roman"/>
          <w:sz w:val="24"/>
          <w:szCs w:val="24"/>
        </w:rPr>
        <w:t xml:space="preserve">customer demands because of </w:t>
      </w:r>
      <w:r w:rsidR="00E12EB1">
        <w:rPr>
          <w:rFonts w:ascii="Times New Roman" w:hAnsi="Times New Roman" w:cs="Times New Roman"/>
          <w:sz w:val="24"/>
          <w:szCs w:val="24"/>
        </w:rPr>
        <w:t xml:space="preserve">the problems occurred </w:t>
      </w:r>
      <w:r w:rsidR="00E00BF8">
        <w:rPr>
          <w:rFonts w:ascii="Times New Roman" w:hAnsi="Times New Roman" w:cs="Times New Roman"/>
          <w:sz w:val="24"/>
          <w:szCs w:val="24"/>
        </w:rPr>
        <w:t>in the</w:t>
      </w:r>
      <w:r w:rsidR="001A000D">
        <w:rPr>
          <w:rFonts w:ascii="Times New Roman" w:hAnsi="Times New Roman" w:cs="Times New Roman"/>
          <w:sz w:val="24"/>
          <w:szCs w:val="24"/>
        </w:rPr>
        <w:t xml:space="preserve"> supply chain</w:t>
      </w:r>
      <w:r w:rsidR="00E00BF8">
        <w:rPr>
          <w:rFonts w:ascii="Times New Roman" w:hAnsi="Times New Roman" w:cs="Times New Roman"/>
          <w:sz w:val="24"/>
          <w:szCs w:val="24"/>
        </w:rPr>
        <w:t xml:space="preserve">. Some factories were forced to stop their operations, while containers were </w:t>
      </w:r>
      <w:r w:rsidR="006459A2">
        <w:rPr>
          <w:rFonts w:ascii="Times New Roman" w:hAnsi="Times New Roman" w:cs="Times New Roman"/>
          <w:sz w:val="24"/>
          <w:szCs w:val="24"/>
        </w:rPr>
        <w:t xml:space="preserve">blocked due to the congestion in ports. </w:t>
      </w:r>
      <w:r w:rsidR="0096120D">
        <w:rPr>
          <w:rFonts w:ascii="Times New Roman" w:hAnsi="Times New Roman" w:cs="Times New Roman"/>
          <w:sz w:val="24"/>
          <w:szCs w:val="24"/>
        </w:rPr>
        <w:t xml:space="preserve">This were again </w:t>
      </w:r>
      <w:r w:rsidR="00014191">
        <w:rPr>
          <w:rFonts w:ascii="Times New Roman" w:hAnsi="Times New Roman" w:cs="Times New Roman"/>
          <w:sz w:val="24"/>
          <w:szCs w:val="24"/>
        </w:rPr>
        <w:t xml:space="preserve">factors that the company had no power </w:t>
      </w:r>
      <w:r w:rsidR="005C11E3">
        <w:rPr>
          <w:rFonts w:ascii="Times New Roman" w:hAnsi="Times New Roman" w:cs="Times New Roman"/>
          <w:sz w:val="24"/>
          <w:szCs w:val="24"/>
        </w:rPr>
        <w:t>to</w:t>
      </w:r>
      <w:r w:rsidR="00014191">
        <w:rPr>
          <w:rFonts w:ascii="Times New Roman" w:hAnsi="Times New Roman" w:cs="Times New Roman"/>
          <w:sz w:val="24"/>
          <w:szCs w:val="24"/>
        </w:rPr>
        <w:t xml:space="preserve"> </w:t>
      </w:r>
      <w:r w:rsidR="005C11E3">
        <w:rPr>
          <w:rFonts w:ascii="Times New Roman" w:hAnsi="Times New Roman" w:cs="Times New Roman"/>
          <w:sz w:val="24"/>
          <w:szCs w:val="24"/>
        </w:rPr>
        <w:t>control but affected their revenue.</w:t>
      </w:r>
    </w:p>
    <w:p w14:paraId="38B039B0" w14:textId="4D9BDA24" w:rsidR="005C11E3" w:rsidRDefault="005C11E3" w:rsidP="00606DD6">
      <w:pPr>
        <w:pStyle w:val="Heading1"/>
        <w:spacing w:line="480" w:lineRule="auto"/>
        <w:jc w:val="center"/>
        <w:rPr>
          <w:rFonts w:ascii="Times New Roman" w:hAnsi="Times New Roman" w:cs="Times New Roman"/>
        </w:rPr>
      </w:pPr>
      <w:bookmarkStart w:id="3" w:name="_Toc70956774"/>
      <w:r w:rsidRPr="005B3FF8">
        <w:rPr>
          <w:rFonts w:ascii="Times New Roman" w:hAnsi="Times New Roman" w:cs="Times New Roman"/>
        </w:rPr>
        <w:t>4. Conclusion</w:t>
      </w:r>
      <w:bookmarkEnd w:id="3"/>
    </w:p>
    <w:p w14:paraId="6F0C6B72" w14:textId="48B57677" w:rsidR="005B3FF8" w:rsidRDefault="005B3FF8" w:rsidP="00606DD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As a conclusion to the above points </w:t>
      </w:r>
      <w:r w:rsidR="00D85321">
        <w:rPr>
          <w:rFonts w:ascii="Times New Roman" w:hAnsi="Times New Roman" w:cs="Times New Roman"/>
          <w:sz w:val="24"/>
          <w:szCs w:val="24"/>
        </w:rPr>
        <w:t>covered</w:t>
      </w:r>
      <w:r w:rsidR="00606DD6">
        <w:rPr>
          <w:rFonts w:ascii="Times New Roman" w:hAnsi="Times New Roman" w:cs="Times New Roman"/>
          <w:sz w:val="24"/>
          <w:szCs w:val="24"/>
        </w:rPr>
        <w:t>,</w:t>
      </w:r>
      <w:r w:rsidR="00D85321">
        <w:rPr>
          <w:rFonts w:ascii="Times New Roman" w:hAnsi="Times New Roman" w:cs="Times New Roman"/>
          <w:sz w:val="24"/>
          <w:szCs w:val="24"/>
        </w:rPr>
        <w:t xml:space="preserve"> we can say that the world pandemic has </w:t>
      </w:r>
      <w:r w:rsidR="00C45049">
        <w:rPr>
          <w:rFonts w:ascii="Times New Roman" w:hAnsi="Times New Roman" w:cs="Times New Roman"/>
          <w:sz w:val="24"/>
          <w:szCs w:val="24"/>
        </w:rPr>
        <w:t>adversely</w:t>
      </w:r>
      <w:r w:rsidR="00D85321">
        <w:rPr>
          <w:rFonts w:ascii="Times New Roman" w:hAnsi="Times New Roman" w:cs="Times New Roman"/>
          <w:sz w:val="24"/>
          <w:szCs w:val="24"/>
        </w:rPr>
        <w:t xml:space="preserve"> affected</w:t>
      </w:r>
      <w:r w:rsidR="00606DD6">
        <w:rPr>
          <w:rFonts w:ascii="Times New Roman" w:hAnsi="Times New Roman" w:cs="Times New Roman"/>
          <w:sz w:val="24"/>
          <w:szCs w:val="24"/>
        </w:rPr>
        <w:t xml:space="preserve"> </w:t>
      </w:r>
      <w:r w:rsidR="003279B5">
        <w:rPr>
          <w:rFonts w:ascii="Times New Roman" w:hAnsi="Times New Roman" w:cs="Times New Roman"/>
          <w:sz w:val="24"/>
          <w:szCs w:val="24"/>
        </w:rPr>
        <w:t>the business environment and changed the consumer behaviour</w:t>
      </w:r>
      <w:r w:rsidR="00C45049">
        <w:rPr>
          <w:rFonts w:ascii="Times New Roman" w:hAnsi="Times New Roman" w:cs="Times New Roman"/>
          <w:sz w:val="24"/>
          <w:szCs w:val="24"/>
        </w:rPr>
        <w:t>.</w:t>
      </w:r>
      <w:r w:rsidR="003E14A0">
        <w:rPr>
          <w:rFonts w:ascii="Times New Roman" w:hAnsi="Times New Roman" w:cs="Times New Roman"/>
          <w:sz w:val="24"/>
          <w:szCs w:val="24"/>
        </w:rPr>
        <w:t xml:space="preserve"> </w:t>
      </w:r>
      <w:r w:rsidR="00F23942">
        <w:rPr>
          <w:rFonts w:ascii="Times New Roman" w:hAnsi="Times New Roman" w:cs="Times New Roman"/>
          <w:sz w:val="24"/>
          <w:szCs w:val="24"/>
        </w:rPr>
        <w:t xml:space="preserve">Every company and individuals had to </w:t>
      </w:r>
      <w:r w:rsidR="00A91DA1">
        <w:rPr>
          <w:rFonts w:ascii="Times New Roman" w:hAnsi="Times New Roman" w:cs="Times New Roman"/>
          <w:sz w:val="24"/>
          <w:szCs w:val="24"/>
        </w:rPr>
        <w:t xml:space="preserve">adapt to the new regulations put in place by governments for </w:t>
      </w:r>
      <w:r w:rsidR="008457EC">
        <w:rPr>
          <w:rFonts w:ascii="Times New Roman" w:hAnsi="Times New Roman" w:cs="Times New Roman"/>
          <w:sz w:val="24"/>
          <w:szCs w:val="24"/>
        </w:rPr>
        <w:t xml:space="preserve">social protection. Companies had to </w:t>
      </w:r>
      <w:r w:rsidR="00C7255C">
        <w:rPr>
          <w:rFonts w:ascii="Times New Roman" w:hAnsi="Times New Roman" w:cs="Times New Roman"/>
          <w:sz w:val="24"/>
          <w:szCs w:val="24"/>
        </w:rPr>
        <w:t xml:space="preserve">make difficult strategic decisions to take advantage </w:t>
      </w:r>
      <w:r w:rsidR="001B51D8">
        <w:rPr>
          <w:rFonts w:ascii="Times New Roman" w:hAnsi="Times New Roman" w:cs="Times New Roman"/>
          <w:sz w:val="24"/>
          <w:szCs w:val="24"/>
        </w:rPr>
        <w:t xml:space="preserve">of the opportunities presented and face the new threats </w:t>
      </w:r>
      <w:r w:rsidR="0023375B">
        <w:rPr>
          <w:rFonts w:ascii="Times New Roman" w:hAnsi="Times New Roman" w:cs="Times New Roman"/>
          <w:sz w:val="24"/>
          <w:szCs w:val="24"/>
        </w:rPr>
        <w:t xml:space="preserve">of the </w:t>
      </w:r>
      <w:r w:rsidR="00E03F2F">
        <w:rPr>
          <w:rFonts w:ascii="Times New Roman" w:hAnsi="Times New Roman" w:cs="Times New Roman"/>
          <w:sz w:val="24"/>
          <w:szCs w:val="24"/>
        </w:rPr>
        <w:t xml:space="preserve">changing business environment. Just like in nature, those that have adapted to the new environment </w:t>
      </w:r>
      <w:r w:rsidR="003C41B2">
        <w:rPr>
          <w:rFonts w:ascii="Times New Roman" w:hAnsi="Times New Roman" w:cs="Times New Roman"/>
          <w:sz w:val="24"/>
          <w:szCs w:val="24"/>
        </w:rPr>
        <w:t xml:space="preserve">have survived and </w:t>
      </w:r>
      <w:r w:rsidR="00C62474">
        <w:rPr>
          <w:rFonts w:ascii="Times New Roman" w:hAnsi="Times New Roman" w:cs="Times New Roman"/>
          <w:sz w:val="24"/>
          <w:szCs w:val="24"/>
        </w:rPr>
        <w:t xml:space="preserve">continue to operate </w:t>
      </w:r>
      <w:r w:rsidR="00D801DC">
        <w:rPr>
          <w:rFonts w:ascii="Times New Roman" w:hAnsi="Times New Roman" w:cs="Times New Roman"/>
          <w:sz w:val="24"/>
          <w:szCs w:val="24"/>
        </w:rPr>
        <w:t>forward under the changing trends in the market.</w:t>
      </w:r>
      <w:r w:rsidR="001B44D4">
        <w:rPr>
          <w:rFonts w:ascii="Times New Roman" w:hAnsi="Times New Roman" w:cs="Times New Roman"/>
          <w:sz w:val="24"/>
          <w:szCs w:val="24"/>
        </w:rPr>
        <w:t xml:space="preserve"> </w:t>
      </w:r>
      <w:r w:rsidR="00D220D7">
        <w:rPr>
          <w:rFonts w:ascii="Times New Roman" w:hAnsi="Times New Roman" w:cs="Times New Roman"/>
          <w:sz w:val="24"/>
          <w:szCs w:val="24"/>
        </w:rPr>
        <w:t>Nike Inc. has s</w:t>
      </w:r>
      <w:r w:rsidR="00E3557F">
        <w:rPr>
          <w:rFonts w:ascii="Times New Roman" w:hAnsi="Times New Roman" w:cs="Times New Roman"/>
          <w:sz w:val="24"/>
          <w:szCs w:val="24"/>
        </w:rPr>
        <w:t xml:space="preserve">howed promising </w:t>
      </w:r>
      <w:r w:rsidR="00E3557F">
        <w:rPr>
          <w:rFonts w:ascii="Times New Roman" w:hAnsi="Times New Roman" w:cs="Times New Roman"/>
          <w:sz w:val="24"/>
          <w:szCs w:val="24"/>
        </w:rPr>
        <w:lastRenderedPageBreak/>
        <w:t>growth globally and should capitalize on the good brand image created</w:t>
      </w:r>
      <w:r w:rsidR="005543AB">
        <w:rPr>
          <w:rFonts w:ascii="Times New Roman" w:hAnsi="Times New Roman" w:cs="Times New Roman"/>
          <w:sz w:val="24"/>
          <w:szCs w:val="24"/>
        </w:rPr>
        <w:t xml:space="preserve"> while considering the </w:t>
      </w:r>
      <w:r w:rsidR="00C55C52">
        <w:rPr>
          <w:rFonts w:ascii="Times New Roman" w:hAnsi="Times New Roman" w:cs="Times New Roman"/>
          <w:sz w:val="24"/>
          <w:szCs w:val="24"/>
        </w:rPr>
        <w:t xml:space="preserve">social responsibility, sustainable </w:t>
      </w:r>
      <w:r w:rsidR="00873694">
        <w:rPr>
          <w:rFonts w:ascii="Times New Roman" w:hAnsi="Times New Roman" w:cs="Times New Roman"/>
          <w:sz w:val="24"/>
          <w:szCs w:val="24"/>
        </w:rPr>
        <w:t>consumption,</w:t>
      </w:r>
      <w:r w:rsidR="00C55C52">
        <w:rPr>
          <w:rFonts w:ascii="Times New Roman" w:hAnsi="Times New Roman" w:cs="Times New Roman"/>
          <w:sz w:val="24"/>
          <w:szCs w:val="24"/>
        </w:rPr>
        <w:t xml:space="preserve"> and the environmental </w:t>
      </w:r>
      <w:r w:rsidR="006C6971">
        <w:rPr>
          <w:rFonts w:ascii="Times New Roman" w:hAnsi="Times New Roman" w:cs="Times New Roman"/>
          <w:sz w:val="24"/>
          <w:szCs w:val="24"/>
        </w:rPr>
        <w:t xml:space="preserve">awareness </w:t>
      </w:r>
      <w:r w:rsidR="00A7359D">
        <w:rPr>
          <w:rFonts w:ascii="Times New Roman" w:hAnsi="Times New Roman" w:cs="Times New Roman"/>
          <w:sz w:val="24"/>
          <w:szCs w:val="24"/>
        </w:rPr>
        <w:t xml:space="preserve">that their customers </w:t>
      </w:r>
      <w:r w:rsidR="004A0C92">
        <w:rPr>
          <w:rFonts w:ascii="Times New Roman" w:hAnsi="Times New Roman" w:cs="Times New Roman"/>
          <w:sz w:val="24"/>
          <w:szCs w:val="24"/>
        </w:rPr>
        <w:t>are expecting.</w:t>
      </w:r>
      <w:r w:rsidR="00850F2B">
        <w:rPr>
          <w:rFonts w:ascii="Times New Roman" w:hAnsi="Times New Roman" w:cs="Times New Roman"/>
          <w:sz w:val="24"/>
          <w:szCs w:val="24"/>
        </w:rPr>
        <w:t xml:space="preserve"> </w:t>
      </w:r>
      <w:r w:rsidR="00166927">
        <w:rPr>
          <w:rFonts w:ascii="Times New Roman" w:hAnsi="Times New Roman" w:cs="Times New Roman"/>
          <w:sz w:val="24"/>
          <w:szCs w:val="24"/>
        </w:rPr>
        <w:t xml:space="preserve">The company has the strengths needed to </w:t>
      </w:r>
      <w:r w:rsidR="00BE3DD9">
        <w:rPr>
          <w:rFonts w:ascii="Times New Roman" w:hAnsi="Times New Roman" w:cs="Times New Roman"/>
          <w:sz w:val="24"/>
          <w:szCs w:val="24"/>
        </w:rPr>
        <w:t>support its global leadership in the sport</w:t>
      </w:r>
      <w:r w:rsidR="00CF3EA4">
        <w:rPr>
          <w:rFonts w:ascii="Times New Roman" w:hAnsi="Times New Roman" w:cs="Times New Roman"/>
          <w:sz w:val="24"/>
          <w:szCs w:val="24"/>
        </w:rPr>
        <w:t>s footwear, apparel and equip</w:t>
      </w:r>
      <w:r w:rsidR="006550E4">
        <w:rPr>
          <w:rFonts w:ascii="Times New Roman" w:hAnsi="Times New Roman" w:cs="Times New Roman"/>
          <w:sz w:val="24"/>
          <w:szCs w:val="24"/>
        </w:rPr>
        <w:t>ment and should look more closely at the concerns regarding competition, labo</w:t>
      </w:r>
      <w:r w:rsidR="003918F5">
        <w:rPr>
          <w:rFonts w:ascii="Times New Roman" w:hAnsi="Times New Roman" w:cs="Times New Roman"/>
          <w:sz w:val="24"/>
          <w:szCs w:val="24"/>
        </w:rPr>
        <w:t xml:space="preserve">ur practices, </w:t>
      </w:r>
      <w:r w:rsidR="004D6019">
        <w:rPr>
          <w:rFonts w:ascii="Times New Roman" w:hAnsi="Times New Roman" w:cs="Times New Roman"/>
          <w:sz w:val="24"/>
          <w:szCs w:val="24"/>
        </w:rPr>
        <w:t>imitation,</w:t>
      </w:r>
      <w:r w:rsidR="003918F5">
        <w:rPr>
          <w:rFonts w:ascii="Times New Roman" w:hAnsi="Times New Roman" w:cs="Times New Roman"/>
          <w:sz w:val="24"/>
          <w:szCs w:val="24"/>
        </w:rPr>
        <w:t xml:space="preserve"> and </w:t>
      </w:r>
      <w:r w:rsidR="00521849">
        <w:rPr>
          <w:rFonts w:ascii="Times New Roman" w:hAnsi="Times New Roman" w:cs="Times New Roman"/>
          <w:sz w:val="24"/>
          <w:szCs w:val="24"/>
        </w:rPr>
        <w:t xml:space="preserve">patent protection. </w:t>
      </w:r>
      <w:r w:rsidR="004D6019">
        <w:rPr>
          <w:rFonts w:ascii="Times New Roman" w:hAnsi="Times New Roman" w:cs="Times New Roman"/>
          <w:sz w:val="24"/>
          <w:szCs w:val="24"/>
        </w:rPr>
        <w:t>They should also collaborate with government agencies to address patent protection issues</w:t>
      </w:r>
      <w:sdt>
        <w:sdtPr>
          <w:rPr>
            <w:rFonts w:ascii="Times New Roman" w:hAnsi="Times New Roman" w:cs="Times New Roman"/>
            <w:sz w:val="24"/>
            <w:szCs w:val="24"/>
          </w:rPr>
          <w:id w:val="-569970377"/>
          <w:citation/>
        </w:sdtPr>
        <w:sdtContent>
          <w:r w:rsidR="00BA00D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A00DF">
            <w:rPr>
              <w:rFonts w:ascii="Times New Roman" w:hAnsi="Times New Roman" w:cs="Times New Roman"/>
              <w:sz w:val="24"/>
              <w:szCs w:val="24"/>
            </w:rPr>
            <w:instrText xml:space="preserve"> CITATION Kis17 \l 2057 </w:instrText>
          </w:r>
          <w:r w:rsidR="00BA00D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A00D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BA00DF" w:rsidRPr="00BA00DF">
            <w:rPr>
              <w:rFonts w:ascii="Times New Roman" w:hAnsi="Times New Roman" w:cs="Times New Roman"/>
              <w:noProof/>
              <w:sz w:val="24"/>
              <w:szCs w:val="24"/>
            </w:rPr>
            <w:t>(Kissinger, 2017)</w:t>
          </w:r>
          <w:r w:rsidR="00BA00D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D6019">
        <w:rPr>
          <w:rFonts w:ascii="Times New Roman" w:hAnsi="Times New Roman" w:cs="Times New Roman"/>
          <w:sz w:val="24"/>
          <w:szCs w:val="24"/>
        </w:rPr>
        <w:t>.</w:t>
      </w:r>
      <w:r w:rsidR="006550E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BBFA58" w14:textId="7C7FC1BB" w:rsidR="00C1616E" w:rsidRDefault="00C1616E" w:rsidP="00606DD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3812E0" w14:textId="1E39039A" w:rsidR="00C1616E" w:rsidRDefault="00C1616E" w:rsidP="00606DD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4BF7D3" w14:textId="596F1B10" w:rsidR="00C1616E" w:rsidRDefault="00C1616E" w:rsidP="00606DD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6E249C" w14:textId="1A7F2873" w:rsidR="00C1616E" w:rsidRDefault="00C1616E" w:rsidP="00606DD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3F8AF6" w14:textId="6FC2C845" w:rsidR="00C1616E" w:rsidRDefault="00C1616E" w:rsidP="00606DD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89F528" w14:textId="2D8EBD33" w:rsidR="00C1616E" w:rsidRDefault="00C1616E" w:rsidP="00606DD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FD13CF" w14:textId="22EDD494" w:rsidR="00C1616E" w:rsidRDefault="00C1616E" w:rsidP="00606DD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00E638" w14:textId="528CAB83" w:rsidR="00C1616E" w:rsidRDefault="00C1616E" w:rsidP="00606DD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CB121" w14:textId="0B443873" w:rsidR="00C1616E" w:rsidRDefault="00C1616E" w:rsidP="00606DD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365830" w14:textId="66E1FD0E" w:rsidR="00C1616E" w:rsidRDefault="00C1616E" w:rsidP="00606DD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B5F734" w14:textId="0DD935B3" w:rsidR="00C1616E" w:rsidRDefault="00C1616E" w:rsidP="00606DD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EDC328" w14:textId="1C64B90A" w:rsidR="00C1616E" w:rsidRDefault="00C1616E" w:rsidP="00606DD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1B7080" w14:textId="3AB7BD5C" w:rsidR="00C1616E" w:rsidRDefault="00C1616E" w:rsidP="00606DD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E84A9D" w14:textId="2B833ADC" w:rsidR="00C1616E" w:rsidRDefault="00C1616E" w:rsidP="00606DD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75CAE2" w14:textId="4520907F" w:rsidR="00C1616E" w:rsidRDefault="00C1616E" w:rsidP="00606DD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543966" w14:textId="77777777" w:rsidR="00BA00DF" w:rsidRDefault="00BA00DF" w:rsidP="00606DD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Start w:id="4" w:name="_Toc70956775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877389695"/>
        <w:docPartObj>
          <w:docPartGallery w:val="Bibliographies"/>
          <w:docPartUnique/>
        </w:docPartObj>
      </w:sdtPr>
      <w:sdtEndPr/>
      <w:sdtContent>
        <w:p w14:paraId="7A3A6E60" w14:textId="236D4E81" w:rsidR="00C1616E" w:rsidRPr="00C1616E" w:rsidRDefault="00C1616E">
          <w:pPr>
            <w:pStyle w:val="Heading1"/>
            <w:rPr>
              <w:rFonts w:ascii="Times New Roman" w:hAnsi="Times New Roman" w:cs="Times New Roman"/>
            </w:rPr>
          </w:pPr>
          <w:r w:rsidRPr="00C1616E">
            <w:rPr>
              <w:rFonts w:ascii="Times New Roman" w:hAnsi="Times New Roman" w:cs="Times New Roman"/>
            </w:rPr>
            <w:t>5.</w:t>
          </w:r>
          <w:r w:rsidR="00516627">
            <w:rPr>
              <w:rFonts w:ascii="Times New Roman" w:hAnsi="Times New Roman" w:cs="Times New Roman"/>
            </w:rPr>
            <w:t xml:space="preserve"> </w:t>
          </w:r>
          <w:r w:rsidRPr="00C1616E">
            <w:rPr>
              <w:rFonts w:ascii="Times New Roman" w:hAnsi="Times New Roman" w:cs="Times New Roman"/>
            </w:rPr>
            <w:t>References</w:t>
          </w:r>
          <w:bookmarkEnd w:id="4"/>
        </w:p>
        <w:sdt>
          <w:sdtPr>
            <w:id w:val="-573587230"/>
            <w:bibliography/>
          </w:sdtPr>
          <w:sdtEndPr/>
          <w:sdtContent>
            <w:p w14:paraId="77993F75" w14:textId="77777777" w:rsidR="00BA00DF" w:rsidRDefault="00C1616E" w:rsidP="00BA00DF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BA00DF">
                <w:rPr>
                  <w:noProof/>
                </w:rPr>
                <w:t xml:space="preserve">Business Strategy Hub, 2020. </w:t>
              </w:r>
              <w:r w:rsidR="00BA00DF">
                <w:rPr>
                  <w:i/>
                  <w:iCs/>
                  <w:noProof/>
                </w:rPr>
                <w:t xml:space="preserve">Nike SWOT Analysis 2021. </w:t>
              </w:r>
              <w:r w:rsidR="00BA00DF">
                <w:rPr>
                  <w:noProof/>
                </w:rPr>
                <w:t xml:space="preserve">[Online] </w:t>
              </w:r>
              <w:r w:rsidR="00BA00DF">
                <w:rPr>
                  <w:noProof/>
                </w:rPr>
                <w:br/>
                <w:t xml:space="preserve">Available at: </w:t>
              </w:r>
              <w:r w:rsidR="00BA00DF">
                <w:rPr>
                  <w:noProof/>
                  <w:u w:val="single"/>
                </w:rPr>
                <w:t>https://bstrategyhub.com/swot-analysis-of-nike-nike-swot-analysis/</w:t>
              </w:r>
              <w:r w:rsidR="00BA00DF">
                <w:rPr>
                  <w:noProof/>
                </w:rPr>
                <w:br/>
                <w:t>[Accessed 01 05 2021].</w:t>
              </w:r>
            </w:p>
            <w:p w14:paraId="4D246470" w14:textId="77777777" w:rsidR="00BA00DF" w:rsidRDefault="00BA00DF" w:rsidP="00BA00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Coventry University, 2020. </w:t>
              </w:r>
              <w:r>
                <w:rPr>
                  <w:i/>
                  <w:iCs/>
                  <w:noProof/>
                </w:rPr>
                <w:t xml:space="preserve">Future Learn.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https://www.futurelearn.com/info/courses/managing-company-culture/0/steps/216760</w:t>
              </w:r>
              <w:r>
                <w:rPr>
                  <w:noProof/>
                </w:rPr>
                <w:br/>
                <w:t>[Accessed 28 04 2021].</w:t>
              </w:r>
            </w:p>
            <w:p w14:paraId="082DFD20" w14:textId="77777777" w:rsidR="00BA00DF" w:rsidRDefault="00BA00DF" w:rsidP="00BA00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Gilliland, N., 2020. </w:t>
              </w:r>
              <w:r>
                <w:rPr>
                  <w:i/>
                  <w:iCs/>
                  <w:noProof/>
                </w:rPr>
                <w:t xml:space="preserve">Econsultancy.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https://econsultancy.com/how-nike-is-striking-the-right-tone-with-its-response-to-covid-19/</w:t>
              </w:r>
              <w:r>
                <w:rPr>
                  <w:noProof/>
                </w:rPr>
                <w:br/>
                <w:t>[Accessed 03 05 2021].</w:t>
              </w:r>
            </w:p>
            <w:p w14:paraId="67545F55" w14:textId="77777777" w:rsidR="00BA00DF" w:rsidRDefault="00BA00DF" w:rsidP="00BA00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Kissinger, D., 2017. </w:t>
              </w:r>
              <w:r>
                <w:rPr>
                  <w:i/>
                  <w:iCs/>
                  <w:noProof/>
                </w:rPr>
                <w:t xml:space="preserve">Nike Inc. SWOT Analysis &amp; Recommendations.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http://panmore.com/nike-inc-swot-analysis-recommendations</w:t>
              </w:r>
              <w:r>
                <w:rPr>
                  <w:noProof/>
                </w:rPr>
                <w:br/>
                <w:t>[Accessed 03 05 2021].</w:t>
              </w:r>
            </w:p>
            <w:p w14:paraId="2ADA2E40" w14:textId="77777777" w:rsidR="00BA00DF" w:rsidRDefault="00BA00DF" w:rsidP="00BA00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Map Data, 2020. </w:t>
              </w:r>
              <w:r>
                <w:rPr>
                  <w:i/>
                  <w:iCs/>
                  <w:noProof/>
                </w:rPr>
                <w:t xml:space="preserve">Manufacturing Map.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http://manufacturingmap.nikeinc.com/#</w:t>
              </w:r>
              <w:r>
                <w:rPr>
                  <w:noProof/>
                </w:rPr>
                <w:br/>
                <w:t>[Accessed 29 04 2021].</w:t>
              </w:r>
            </w:p>
            <w:p w14:paraId="0F2D1615" w14:textId="77777777" w:rsidR="00BA00DF" w:rsidRDefault="00BA00DF" w:rsidP="00BA00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Nike Inc., 2019. </w:t>
              </w:r>
              <w:r>
                <w:rPr>
                  <w:i/>
                  <w:iCs/>
                  <w:noProof/>
                </w:rPr>
                <w:t xml:space="preserve">Nike News.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https://news.nike.com/news/nike-fit-digital-foot-measurement-tool</w:t>
              </w:r>
              <w:r>
                <w:rPr>
                  <w:noProof/>
                </w:rPr>
                <w:br/>
                <w:t>[Accessed 01 05 2021].</w:t>
              </w:r>
            </w:p>
            <w:p w14:paraId="4FB4EC62" w14:textId="77777777" w:rsidR="00BA00DF" w:rsidRDefault="00BA00DF" w:rsidP="00BA00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Nike Inc., 2020. </w:t>
              </w:r>
              <w:r>
                <w:rPr>
                  <w:i/>
                  <w:iCs/>
                  <w:noProof/>
                </w:rPr>
                <w:t xml:space="preserve">Nike News.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https://news.nike.com/news/nike-play-inside-play-for-the-world</w:t>
              </w:r>
              <w:r>
                <w:rPr>
                  <w:noProof/>
                </w:rPr>
                <w:br/>
                <w:t>[Accessed 01 05 2021].</w:t>
              </w:r>
            </w:p>
            <w:p w14:paraId="6ADD53C0" w14:textId="77777777" w:rsidR="00BA00DF" w:rsidRDefault="00BA00DF" w:rsidP="00BA00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Nike Inc., 2021. </w:t>
              </w:r>
              <w:r>
                <w:rPr>
                  <w:i/>
                  <w:iCs/>
                  <w:noProof/>
                </w:rPr>
                <w:t xml:space="preserve">COVID-19 Response Efforts.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https://purpose.nike.com/covid-19-response-efforts</w:t>
              </w:r>
              <w:r>
                <w:rPr>
                  <w:noProof/>
                </w:rPr>
                <w:br/>
                <w:t>[Accessed 03 05 2021].</w:t>
              </w:r>
            </w:p>
            <w:p w14:paraId="47E2D905" w14:textId="77777777" w:rsidR="00BA00DF" w:rsidRDefault="00BA00DF" w:rsidP="00BA00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Nike Inc., 2021. </w:t>
              </w:r>
              <w:r>
                <w:rPr>
                  <w:i/>
                  <w:iCs/>
                  <w:noProof/>
                </w:rPr>
                <w:t xml:space="preserve">Investors Annual Reports.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https://investors.nike.com/investors/news-events-and-reports/default.aspx</w:t>
              </w:r>
              <w:r>
                <w:rPr>
                  <w:noProof/>
                </w:rPr>
                <w:br/>
                <w:t>[Accessed 28 04 2021].</w:t>
              </w:r>
            </w:p>
            <w:p w14:paraId="64AC80C9" w14:textId="77777777" w:rsidR="00BA00DF" w:rsidRDefault="00BA00DF" w:rsidP="00BA00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Organisation for Economic Co-operation and Development, 2021. </w:t>
              </w:r>
              <w:r>
                <w:rPr>
                  <w:i/>
                  <w:iCs/>
                  <w:noProof/>
                </w:rPr>
                <w:t xml:space="preserve">OECD.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https://www.oecd.org/investment/statistics.htm</w:t>
              </w:r>
              <w:r>
                <w:rPr>
                  <w:noProof/>
                </w:rPr>
                <w:br/>
                <w:t>[Accessed 01 05 2021].</w:t>
              </w:r>
            </w:p>
            <w:p w14:paraId="48D59568" w14:textId="77777777" w:rsidR="00BA00DF" w:rsidRDefault="00BA00DF" w:rsidP="00BA00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Sabanoglu, T., 2021. </w:t>
              </w:r>
              <w:r>
                <w:rPr>
                  <w:i/>
                  <w:iCs/>
                  <w:noProof/>
                </w:rPr>
                <w:t xml:space="preserve">Nike Revenue Worldwide.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https://www.statista.com/statistics/241692/nikes-sales-by-region-since-2007/</w:t>
              </w:r>
              <w:r>
                <w:rPr>
                  <w:noProof/>
                </w:rPr>
                <w:br/>
                <w:t>[Accessed 30 04 2021].</w:t>
              </w:r>
            </w:p>
            <w:p w14:paraId="44D19052" w14:textId="77777777" w:rsidR="00BA00DF" w:rsidRDefault="00BA00DF" w:rsidP="00BA00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Sabanoglu, T., 2021. </w:t>
              </w:r>
              <w:r>
                <w:rPr>
                  <w:i/>
                  <w:iCs/>
                  <w:noProof/>
                </w:rPr>
                <w:t xml:space="preserve">Statista.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https://www.statista.com/statistics/412760/nike-global-revenue-share-by-product/#statisticContainer</w:t>
              </w:r>
              <w:r>
                <w:rPr>
                  <w:noProof/>
                </w:rPr>
                <w:br/>
                <w:t>[Accessed 28 04 2021].</w:t>
              </w:r>
            </w:p>
            <w:p w14:paraId="369A75F4" w14:textId="77777777" w:rsidR="00BA00DF" w:rsidRDefault="00BA00DF" w:rsidP="00BA00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Silver, S., 2021. </w:t>
              </w:r>
              <w:r>
                <w:rPr>
                  <w:i/>
                  <w:iCs/>
                  <w:noProof/>
                </w:rPr>
                <w:t xml:space="preserve">Financial Management.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https://www.fm-magazine.com/news/2021/jan/coronavirus-supply-chain-disruptions-kelloggs-nike-hp.html</w:t>
              </w:r>
              <w:r>
                <w:rPr>
                  <w:noProof/>
                </w:rPr>
                <w:br/>
                <w:t>[Accessed 03 05 2021].</w:t>
              </w:r>
            </w:p>
            <w:p w14:paraId="5EABD526" w14:textId="77777777" w:rsidR="00BA00DF" w:rsidRDefault="00BA00DF" w:rsidP="00BA00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Thomas, L., 2019. </w:t>
              </w:r>
              <w:r>
                <w:rPr>
                  <w:i/>
                  <w:iCs/>
                  <w:noProof/>
                </w:rPr>
                <w:t xml:space="preserve">CNBC.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https://www.cnbc.com/2019/08/06/nike-acquires-ai-platform-celect-hoping-to-predict-shopping-behavior.html</w:t>
              </w:r>
              <w:r>
                <w:rPr>
                  <w:noProof/>
                </w:rPr>
                <w:br/>
                <w:t>[Accessed 03 05 2021].</w:t>
              </w:r>
            </w:p>
            <w:p w14:paraId="011D05E6" w14:textId="77777777" w:rsidR="00BA00DF" w:rsidRDefault="00BA00DF" w:rsidP="00BA00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Whittington, R. et al., 2020. </w:t>
              </w:r>
              <w:r>
                <w:rPr>
                  <w:i/>
                  <w:iCs/>
                  <w:noProof/>
                </w:rPr>
                <w:t xml:space="preserve">Exploring Strategy: Text and Cases. </w:t>
              </w:r>
              <w:r>
                <w:rPr>
                  <w:noProof/>
                </w:rPr>
                <w:t>12th ed. Harlow: Pearson.</w:t>
              </w:r>
            </w:p>
            <w:p w14:paraId="5177FC08" w14:textId="77777777" w:rsidR="00BA00DF" w:rsidRDefault="00BA00DF" w:rsidP="00BA00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Williams, E. N. &amp; Loh, T., 2019. </w:t>
              </w:r>
              <w:r>
                <w:rPr>
                  <w:i/>
                  <w:iCs/>
                  <w:noProof/>
                </w:rPr>
                <w:t xml:space="preserve">Industry Week.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https://www.industryweek.com/the-economy/article/22027628/nike-adidas-call-tariffs-catastrophic-in-letter-to-trump</w:t>
              </w:r>
              <w:r>
                <w:rPr>
                  <w:noProof/>
                </w:rPr>
                <w:br/>
                <w:t>[Accessed 29 04 2021].</w:t>
              </w:r>
            </w:p>
            <w:p w14:paraId="030C9095" w14:textId="77777777" w:rsidR="00BA00DF" w:rsidRDefault="00BA00DF" w:rsidP="00BA00D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Worthington, I., 2006. </w:t>
              </w:r>
              <w:r>
                <w:rPr>
                  <w:i/>
                  <w:iCs/>
                  <w:noProof/>
                </w:rPr>
                <w:t xml:space="preserve">The Business Environment. </w:t>
              </w:r>
              <w:r>
                <w:rPr>
                  <w:noProof/>
                </w:rPr>
                <w:t>5th ed. Harlow: Pearson.</w:t>
              </w:r>
            </w:p>
            <w:p w14:paraId="2EA96225" w14:textId="668AFBB9" w:rsidR="00C1616E" w:rsidRDefault="00C1616E" w:rsidP="00BA00D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9B70447" w14:textId="77777777" w:rsidR="00C1616E" w:rsidRPr="005B3FF8" w:rsidRDefault="00C1616E" w:rsidP="00606DD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220473" w14:textId="4D285022" w:rsidR="00300CA8" w:rsidRDefault="00300CA8" w:rsidP="00F0782A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971407" w14:textId="142C1ED2" w:rsidR="00F0782A" w:rsidRDefault="00F0782A" w:rsidP="00F0782A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A709AB" w14:textId="36B19E46" w:rsidR="00F0782A" w:rsidRDefault="00F0782A" w:rsidP="00F0782A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11A3A4" w14:textId="5ABFBDF7" w:rsidR="00F0782A" w:rsidRDefault="00F0782A" w:rsidP="00F0782A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E7A272" w14:textId="394FB09A" w:rsidR="00F0782A" w:rsidRDefault="00F0782A" w:rsidP="00F0782A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36DED5" w14:textId="710F77E1" w:rsidR="00F0782A" w:rsidRDefault="00F0782A" w:rsidP="00F0782A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76DF28" w14:textId="605BFB70" w:rsidR="00F0782A" w:rsidRDefault="00F0782A" w:rsidP="00F0782A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C9E5E8" w14:textId="3385D68A" w:rsidR="00F0782A" w:rsidRDefault="00F0782A" w:rsidP="00F0782A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843D22" w14:textId="5C2A0263" w:rsidR="00F0782A" w:rsidRDefault="00F0782A" w:rsidP="00F0782A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AA8347" w14:textId="727B2989" w:rsidR="00F0782A" w:rsidRDefault="00F0782A" w:rsidP="00F0782A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F55870" w14:textId="544EC1A3" w:rsidR="00F0782A" w:rsidRDefault="00F0782A" w:rsidP="00F0782A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677B47" w14:textId="58F156AA" w:rsidR="00F0782A" w:rsidRDefault="00F0782A" w:rsidP="00F0782A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4D4E7D" w14:textId="135721E7" w:rsidR="00F0782A" w:rsidRPr="00516627" w:rsidRDefault="00516627" w:rsidP="00516627">
      <w:pPr>
        <w:pStyle w:val="Heading1"/>
        <w:spacing w:line="480" w:lineRule="auto"/>
        <w:rPr>
          <w:rFonts w:ascii="Times New Roman" w:hAnsi="Times New Roman" w:cs="Times New Roman"/>
        </w:rPr>
      </w:pPr>
      <w:bookmarkStart w:id="5" w:name="_Toc70956776"/>
      <w:r w:rsidRPr="00516627">
        <w:rPr>
          <w:rFonts w:ascii="Times New Roman" w:hAnsi="Times New Roman" w:cs="Times New Roman"/>
        </w:rPr>
        <w:lastRenderedPageBreak/>
        <w:t>6.</w:t>
      </w:r>
      <w:r>
        <w:rPr>
          <w:rFonts w:ascii="Times New Roman" w:hAnsi="Times New Roman" w:cs="Times New Roman"/>
        </w:rPr>
        <w:t xml:space="preserve"> </w:t>
      </w:r>
      <w:r w:rsidRPr="00516627">
        <w:rPr>
          <w:rFonts w:ascii="Times New Roman" w:hAnsi="Times New Roman" w:cs="Times New Roman"/>
        </w:rPr>
        <w:t>Appendix</w:t>
      </w:r>
      <w:bookmarkEnd w:id="5"/>
    </w:p>
    <w:p w14:paraId="381F5C12" w14:textId="13D2ABEE" w:rsidR="00516627" w:rsidRPr="00516627" w:rsidRDefault="00516627" w:rsidP="0051662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16627">
        <w:rPr>
          <w:rFonts w:ascii="Times New Roman" w:hAnsi="Times New Roman" w:cs="Times New Roman"/>
          <w:sz w:val="24"/>
          <w:szCs w:val="24"/>
        </w:rPr>
        <w:t>Appendix 1</w:t>
      </w:r>
    </w:p>
    <w:p w14:paraId="7CD0C3DF" w14:textId="27E4B627" w:rsidR="00516627" w:rsidRPr="00516627" w:rsidRDefault="00516627" w:rsidP="00516627">
      <w:pPr>
        <w:spacing w:line="48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C2CCDEA" wp14:editId="77F9F41D">
            <wp:extent cx="5731510" cy="3523615"/>
            <wp:effectExtent l="0" t="0" r="2540" b="635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E3A60" w14:textId="104C0B5A" w:rsidR="00516076" w:rsidRPr="00516627" w:rsidRDefault="00516627" w:rsidP="002E2E89">
      <w:pPr>
        <w:spacing w:before="120" w:after="120" w:line="48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  <w:r w:rsidRPr="00516627">
        <w:rPr>
          <w:rFonts w:ascii="Times New Roman" w:hAnsi="Times New Roman" w:cs="Times New Roman"/>
          <w:sz w:val="20"/>
          <w:szCs w:val="20"/>
        </w:rPr>
        <w:t xml:space="preserve">Source: </w:t>
      </w:r>
      <w:sdt>
        <w:sdtPr>
          <w:rPr>
            <w:rFonts w:ascii="Times New Roman" w:hAnsi="Times New Roman" w:cs="Times New Roman"/>
            <w:sz w:val="20"/>
            <w:szCs w:val="20"/>
          </w:rPr>
          <w:id w:val="824625921"/>
          <w:citation/>
        </w:sdtPr>
        <w:sdtEndPr/>
        <w:sdtContent>
          <w:r w:rsidRPr="00516627"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Pr="00516627">
            <w:rPr>
              <w:rFonts w:ascii="Times New Roman" w:hAnsi="Times New Roman" w:cs="Times New Roman"/>
              <w:sz w:val="20"/>
              <w:szCs w:val="20"/>
            </w:rPr>
            <w:instrText xml:space="preserve"> CITATION Nik213 \l 2057 </w:instrText>
          </w:r>
          <w:r w:rsidRPr="00516627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BA00DF" w:rsidRPr="00BA00DF">
            <w:rPr>
              <w:rFonts w:ascii="Times New Roman" w:hAnsi="Times New Roman" w:cs="Times New Roman"/>
              <w:noProof/>
              <w:sz w:val="20"/>
              <w:szCs w:val="20"/>
            </w:rPr>
            <w:t>(Nike Inc., 2021)</w:t>
          </w:r>
          <w:r w:rsidRPr="00516627"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sdtContent>
      </w:sdt>
    </w:p>
    <w:p w14:paraId="69656220" w14:textId="559AB474" w:rsidR="009515D2" w:rsidRDefault="00516627" w:rsidP="00516627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Appendix 2</w:t>
      </w:r>
    </w:p>
    <w:p w14:paraId="2B09BB1B" w14:textId="3B0E0353" w:rsidR="00516627" w:rsidRDefault="00516627" w:rsidP="00516627">
      <w:pPr>
        <w:spacing w:before="120" w:after="12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3A25275" wp14:editId="4851733D">
            <wp:extent cx="4298950" cy="3143958"/>
            <wp:effectExtent l="0" t="0" r="6350" b="0"/>
            <wp:docPr id="4" name="Picture 4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pie char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8782" cy="3173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D9C33" w14:textId="6A114F3F" w:rsidR="00595C03" w:rsidRPr="00516627" w:rsidRDefault="00516627" w:rsidP="00516627">
      <w:pPr>
        <w:spacing w:before="120" w:after="120"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Source: </w:t>
      </w:r>
      <w:sdt>
        <w:sdtPr>
          <w:rPr>
            <w:rFonts w:ascii="Times New Roman" w:hAnsi="Times New Roman" w:cs="Times New Roman"/>
            <w:sz w:val="20"/>
            <w:szCs w:val="20"/>
          </w:rPr>
          <w:id w:val="-93871610"/>
          <w:citation/>
        </w:sdtPr>
        <w:sdtEndPr/>
        <w:sdtContent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 CITATION Sab21 \l 2057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BA00DF" w:rsidRPr="00BA00DF">
            <w:rPr>
              <w:rFonts w:ascii="Times New Roman" w:hAnsi="Times New Roman" w:cs="Times New Roman"/>
              <w:noProof/>
              <w:sz w:val="20"/>
              <w:szCs w:val="20"/>
            </w:rPr>
            <w:t>(Sabanoglu, 2021)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sdtContent>
      </w:sdt>
    </w:p>
    <w:p w14:paraId="05AC3E2B" w14:textId="0E9E29BF" w:rsidR="003C5423" w:rsidRDefault="00516627" w:rsidP="009C7856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Appendix 3</w:t>
      </w:r>
    </w:p>
    <w:p w14:paraId="64B44C2B" w14:textId="52E39944" w:rsidR="00516627" w:rsidRDefault="00516627" w:rsidP="009C7856">
      <w:pPr>
        <w:spacing w:before="120"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AB0CC66" wp14:editId="54909AB3">
            <wp:extent cx="5731510" cy="3898900"/>
            <wp:effectExtent l="0" t="0" r="2540" b="6350"/>
            <wp:docPr id="5" name="Picture 5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bar char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BAA69" w14:textId="7DCB3FC4" w:rsidR="00516627" w:rsidRDefault="00516627" w:rsidP="00AA72F8">
      <w:pPr>
        <w:spacing w:before="120" w:after="120"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A72F8">
        <w:rPr>
          <w:rFonts w:ascii="Times New Roman" w:hAnsi="Times New Roman" w:cs="Times New Roman"/>
          <w:sz w:val="20"/>
          <w:szCs w:val="20"/>
        </w:rPr>
        <w:t xml:space="preserve">Source: </w:t>
      </w:r>
      <w:sdt>
        <w:sdtPr>
          <w:rPr>
            <w:rFonts w:ascii="Times New Roman" w:hAnsi="Times New Roman" w:cs="Times New Roman"/>
            <w:sz w:val="20"/>
            <w:szCs w:val="20"/>
          </w:rPr>
          <w:id w:val="1702350229"/>
          <w:citation/>
        </w:sdtPr>
        <w:sdtEndPr/>
        <w:sdtContent>
          <w:r w:rsidR="00AA72F8" w:rsidRPr="00AA72F8"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="00AA72F8" w:rsidRPr="00AA72F8">
            <w:rPr>
              <w:rFonts w:ascii="Times New Roman" w:hAnsi="Times New Roman" w:cs="Times New Roman"/>
              <w:sz w:val="20"/>
              <w:szCs w:val="20"/>
            </w:rPr>
            <w:instrText xml:space="preserve"> CITATION Sab211 \l 2057 </w:instrText>
          </w:r>
          <w:r w:rsidR="00AA72F8" w:rsidRPr="00AA72F8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BA00DF" w:rsidRPr="00BA00DF">
            <w:rPr>
              <w:rFonts w:ascii="Times New Roman" w:hAnsi="Times New Roman" w:cs="Times New Roman"/>
              <w:noProof/>
              <w:sz w:val="20"/>
              <w:szCs w:val="20"/>
            </w:rPr>
            <w:t>(Sabanoglu, 2021)</w:t>
          </w:r>
          <w:r w:rsidR="00AA72F8" w:rsidRPr="00AA72F8"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sdtContent>
      </w:sdt>
    </w:p>
    <w:p w14:paraId="6A20D365" w14:textId="2CF58D64" w:rsidR="00B8564B" w:rsidRDefault="00B8564B" w:rsidP="00B8564B">
      <w:p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Appendix 4</w:t>
      </w:r>
    </w:p>
    <w:p w14:paraId="633DF17E" w14:textId="18A0D06F" w:rsidR="00B8564B" w:rsidRDefault="00B8564B" w:rsidP="00B8564B">
      <w:pPr>
        <w:spacing w:before="120" w:after="12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CA20F25" wp14:editId="76D9B279">
            <wp:extent cx="5251450" cy="3300629"/>
            <wp:effectExtent l="0" t="0" r="6350" b="0"/>
            <wp:docPr id="6" name="Picture 6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Map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9975" cy="3305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8EB31" w14:textId="04F698F6" w:rsidR="00B8564B" w:rsidRDefault="00B8564B" w:rsidP="00B8564B">
      <w:pPr>
        <w:spacing w:before="120" w:after="120"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8564B">
        <w:rPr>
          <w:rFonts w:ascii="Times New Roman" w:hAnsi="Times New Roman" w:cs="Times New Roman"/>
          <w:sz w:val="20"/>
          <w:szCs w:val="20"/>
        </w:rPr>
        <w:t xml:space="preserve">Source: </w:t>
      </w:r>
      <w:sdt>
        <w:sdtPr>
          <w:rPr>
            <w:rFonts w:ascii="Times New Roman" w:hAnsi="Times New Roman" w:cs="Times New Roman"/>
            <w:sz w:val="20"/>
            <w:szCs w:val="20"/>
          </w:rPr>
          <w:id w:val="1762485048"/>
          <w:citation/>
        </w:sdtPr>
        <w:sdtEndPr/>
        <w:sdtContent>
          <w:r w:rsidRPr="00B8564B"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Pr="00B8564B">
            <w:rPr>
              <w:rFonts w:ascii="Times New Roman" w:hAnsi="Times New Roman" w:cs="Times New Roman"/>
              <w:sz w:val="20"/>
              <w:szCs w:val="20"/>
            </w:rPr>
            <w:instrText xml:space="preserve"> CITATION Map20 \l 2057 </w:instrText>
          </w:r>
          <w:r w:rsidRPr="00B8564B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BA00DF" w:rsidRPr="00BA00DF">
            <w:rPr>
              <w:rFonts w:ascii="Times New Roman" w:hAnsi="Times New Roman" w:cs="Times New Roman"/>
              <w:noProof/>
              <w:sz w:val="20"/>
              <w:szCs w:val="20"/>
            </w:rPr>
            <w:t>(Map Data, 2020)</w:t>
          </w:r>
          <w:r w:rsidRPr="00B8564B"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sdtContent>
      </w:sdt>
    </w:p>
    <w:p w14:paraId="1EE82540" w14:textId="10700976" w:rsidR="00B8564B" w:rsidRDefault="00B8564B" w:rsidP="00B8564B">
      <w:p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Appendix 5</w:t>
      </w:r>
    </w:p>
    <w:p w14:paraId="3527AFA9" w14:textId="11430D9D" w:rsidR="00B8564B" w:rsidRDefault="00B8564B" w:rsidP="00B8564B">
      <w:p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64F06D3" wp14:editId="04ECF36B">
            <wp:extent cx="5731510" cy="3542030"/>
            <wp:effectExtent l="0" t="0" r="2540" b="1270"/>
            <wp:docPr id="7" name="Picture 7" descr="Chart, 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waterfall char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4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E0D49" w14:textId="7060E4F3" w:rsidR="00B8564B" w:rsidRPr="00B8564B" w:rsidRDefault="00B8564B" w:rsidP="00B8564B">
      <w:pPr>
        <w:spacing w:before="120" w:after="120"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Source: </w:t>
      </w:r>
      <w:sdt>
        <w:sdtPr>
          <w:rPr>
            <w:rFonts w:ascii="Times New Roman" w:hAnsi="Times New Roman" w:cs="Times New Roman"/>
            <w:sz w:val="20"/>
            <w:szCs w:val="20"/>
          </w:rPr>
          <w:id w:val="-1383785853"/>
          <w:citation/>
        </w:sdtPr>
        <w:sdtEndPr/>
        <w:sdtContent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 CITATION Org21 \l 2057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BA00DF" w:rsidRPr="00BA00DF">
            <w:rPr>
              <w:rFonts w:ascii="Times New Roman" w:hAnsi="Times New Roman" w:cs="Times New Roman"/>
              <w:noProof/>
              <w:sz w:val="20"/>
              <w:szCs w:val="20"/>
            </w:rPr>
            <w:t>(Organisation for Economic Co-operation and Development, 2021)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sdtContent>
      </w:sdt>
    </w:p>
    <w:sectPr w:rsidR="00B8564B" w:rsidRPr="00B8564B" w:rsidSect="00D52B9E">
      <w:headerReference w:type="default" r:id="rId14"/>
      <w:pgSz w:w="11906" w:h="16838"/>
      <w:pgMar w:top="1247" w:right="1440" w:bottom="124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D8AD6" w14:textId="77777777" w:rsidR="00244AEC" w:rsidRDefault="00244AEC" w:rsidP="00C66C87">
      <w:pPr>
        <w:spacing w:after="0" w:line="240" w:lineRule="auto"/>
      </w:pPr>
      <w:r>
        <w:separator/>
      </w:r>
    </w:p>
  </w:endnote>
  <w:endnote w:type="continuationSeparator" w:id="0">
    <w:p w14:paraId="1A2CFEFD" w14:textId="77777777" w:rsidR="00244AEC" w:rsidRDefault="00244AEC" w:rsidP="00C66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EE08C" w14:textId="77777777" w:rsidR="00244AEC" w:rsidRDefault="00244AEC" w:rsidP="00C66C87">
      <w:pPr>
        <w:spacing w:after="0" w:line="240" w:lineRule="auto"/>
      </w:pPr>
      <w:r>
        <w:separator/>
      </w:r>
    </w:p>
  </w:footnote>
  <w:footnote w:type="continuationSeparator" w:id="0">
    <w:p w14:paraId="358B677B" w14:textId="77777777" w:rsidR="00244AEC" w:rsidRDefault="00244AEC" w:rsidP="00C66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749850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72DFF16" w14:textId="4AC289D4" w:rsidR="00C66C87" w:rsidRDefault="00C66C87">
        <w:pPr>
          <w:pStyle w:val="Header"/>
          <w:jc w:val="right"/>
        </w:pPr>
        <w:r>
          <w:t>Gheorghe</w:t>
        </w:r>
        <w:r w:rsidR="00F419C8"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149F0E" w14:textId="77777777" w:rsidR="00C66C87" w:rsidRDefault="00C66C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275"/>
    <w:rsid w:val="0000733F"/>
    <w:rsid w:val="00010292"/>
    <w:rsid w:val="00010E5E"/>
    <w:rsid w:val="00011D0D"/>
    <w:rsid w:val="00014191"/>
    <w:rsid w:val="00031A99"/>
    <w:rsid w:val="00032B79"/>
    <w:rsid w:val="00033D06"/>
    <w:rsid w:val="00037DF9"/>
    <w:rsid w:val="0004023C"/>
    <w:rsid w:val="0004271A"/>
    <w:rsid w:val="00045B0E"/>
    <w:rsid w:val="000468BC"/>
    <w:rsid w:val="00053975"/>
    <w:rsid w:val="00053A80"/>
    <w:rsid w:val="0005744D"/>
    <w:rsid w:val="00067543"/>
    <w:rsid w:val="000761E1"/>
    <w:rsid w:val="00076F22"/>
    <w:rsid w:val="000809DA"/>
    <w:rsid w:val="0008423F"/>
    <w:rsid w:val="00094A11"/>
    <w:rsid w:val="000A4B87"/>
    <w:rsid w:val="000A5C13"/>
    <w:rsid w:val="000B6EF5"/>
    <w:rsid w:val="000C6A25"/>
    <w:rsid w:val="000D5C75"/>
    <w:rsid w:val="000D5CAB"/>
    <w:rsid w:val="000E1E0D"/>
    <w:rsid w:val="000E2884"/>
    <w:rsid w:val="000E2D7E"/>
    <w:rsid w:val="000F21DE"/>
    <w:rsid w:val="000F3E1A"/>
    <w:rsid w:val="00106A9B"/>
    <w:rsid w:val="00107A3A"/>
    <w:rsid w:val="001148C9"/>
    <w:rsid w:val="00115F04"/>
    <w:rsid w:val="00121975"/>
    <w:rsid w:val="001265CB"/>
    <w:rsid w:val="001339B1"/>
    <w:rsid w:val="0015764C"/>
    <w:rsid w:val="00161B4C"/>
    <w:rsid w:val="0016576A"/>
    <w:rsid w:val="00166927"/>
    <w:rsid w:val="00166EDE"/>
    <w:rsid w:val="00172F39"/>
    <w:rsid w:val="0017334D"/>
    <w:rsid w:val="0017755D"/>
    <w:rsid w:val="001825B4"/>
    <w:rsid w:val="00192161"/>
    <w:rsid w:val="001A000D"/>
    <w:rsid w:val="001A4FEE"/>
    <w:rsid w:val="001A5E6A"/>
    <w:rsid w:val="001A6BF8"/>
    <w:rsid w:val="001B44D4"/>
    <w:rsid w:val="001B51D8"/>
    <w:rsid w:val="001B706A"/>
    <w:rsid w:val="001C2297"/>
    <w:rsid w:val="001D2732"/>
    <w:rsid w:val="001E0A82"/>
    <w:rsid w:val="001E784C"/>
    <w:rsid w:val="001E7E8B"/>
    <w:rsid w:val="001F487A"/>
    <w:rsid w:val="001F6504"/>
    <w:rsid w:val="00211FCB"/>
    <w:rsid w:val="0022082D"/>
    <w:rsid w:val="002222F6"/>
    <w:rsid w:val="00222880"/>
    <w:rsid w:val="00224B27"/>
    <w:rsid w:val="002259DD"/>
    <w:rsid w:val="00226EAA"/>
    <w:rsid w:val="0023375B"/>
    <w:rsid w:val="00233A93"/>
    <w:rsid w:val="00233F23"/>
    <w:rsid w:val="0024233F"/>
    <w:rsid w:val="00243EB0"/>
    <w:rsid w:val="00244AEC"/>
    <w:rsid w:val="00246611"/>
    <w:rsid w:val="0026291E"/>
    <w:rsid w:val="00264B98"/>
    <w:rsid w:val="002652DA"/>
    <w:rsid w:val="00267116"/>
    <w:rsid w:val="0027659C"/>
    <w:rsid w:val="00287CD0"/>
    <w:rsid w:val="002905D1"/>
    <w:rsid w:val="002931D1"/>
    <w:rsid w:val="002946F9"/>
    <w:rsid w:val="002A25A7"/>
    <w:rsid w:val="002A3059"/>
    <w:rsid w:val="002A6C01"/>
    <w:rsid w:val="002A7539"/>
    <w:rsid w:val="002B14C5"/>
    <w:rsid w:val="002B1CDE"/>
    <w:rsid w:val="002B2BAE"/>
    <w:rsid w:val="002B4BA1"/>
    <w:rsid w:val="002C17E2"/>
    <w:rsid w:val="002C205F"/>
    <w:rsid w:val="002C2744"/>
    <w:rsid w:val="002C4BA5"/>
    <w:rsid w:val="002D4F75"/>
    <w:rsid w:val="002D6A94"/>
    <w:rsid w:val="002D7275"/>
    <w:rsid w:val="002E2E89"/>
    <w:rsid w:val="002E667A"/>
    <w:rsid w:val="002E6D60"/>
    <w:rsid w:val="002F2E6F"/>
    <w:rsid w:val="002F3C4E"/>
    <w:rsid w:val="002F4BE1"/>
    <w:rsid w:val="00300CA8"/>
    <w:rsid w:val="00301EE3"/>
    <w:rsid w:val="00303951"/>
    <w:rsid w:val="0030687E"/>
    <w:rsid w:val="0031670A"/>
    <w:rsid w:val="003216D8"/>
    <w:rsid w:val="003276AA"/>
    <w:rsid w:val="003279B5"/>
    <w:rsid w:val="003315FA"/>
    <w:rsid w:val="00334BC0"/>
    <w:rsid w:val="00335ABF"/>
    <w:rsid w:val="00343A44"/>
    <w:rsid w:val="003455EC"/>
    <w:rsid w:val="00345D3E"/>
    <w:rsid w:val="0034652B"/>
    <w:rsid w:val="00351356"/>
    <w:rsid w:val="00351D3E"/>
    <w:rsid w:val="00352BC9"/>
    <w:rsid w:val="003571BB"/>
    <w:rsid w:val="00357F31"/>
    <w:rsid w:val="003618D3"/>
    <w:rsid w:val="00370479"/>
    <w:rsid w:val="00370C10"/>
    <w:rsid w:val="00371220"/>
    <w:rsid w:val="0037287E"/>
    <w:rsid w:val="00376657"/>
    <w:rsid w:val="00386920"/>
    <w:rsid w:val="003918F5"/>
    <w:rsid w:val="00391D9B"/>
    <w:rsid w:val="003A2B19"/>
    <w:rsid w:val="003A2F58"/>
    <w:rsid w:val="003A78F5"/>
    <w:rsid w:val="003B02B4"/>
    <w:rsid w:val="003B4E17"/>
    <w:rsid w:val="003B6F43"/>
    <w:rsid w:val="003C41B2"/>
    <w:rsid w:val="003C5423"/>
    <w:rsid w:val="003D4F71"/>
    <w:rsid w:val="003D7836"/>
    <w:rsid w:val="003E14A0"/>
    <w:rsid w:val="003E4DAA"/>
    <w:rsid w:val="003E5B46"/>
    <w:rsid w:val="003F3C4B"/>
    <w:rsid w:val="00401D09"/>
    <w:rsid w:val="004106C2"/>
    <w:rsid w:val="00411624"/>
    <w:rsid w:val="004144BA"/>
    <w:rsid w:val="00416E8D"/>
    <w:rsid w:val="0042009D"/>
    <w:rsid w:val="00423976"/>
    <w:rsid w:val="00431296"/>
    <w:rsid w:val="00437F18"/>
    <w:rsid w:val="0044024E"/>
    <w:rsid w:val="00442998"/>
    <w:rsid w:val="0044309E"/>
    <w:rsid w:val="0045661D"/>
    <w:rsid w:val="00460AF3"/>
    <w:rsid w:val="00463645"/>
    <w:rsid w:val="004747E4"/>
    <w:rsid w:val="004775E0"/>
    <w:rsid w:val="00482373"/>
    <w:rsid w:val="00486929"/>
    <w:rsid w:val="00491ED5"/>
    <w:rsid w:val="004A0A10"/>
    <w:rsid w:val="004A0C92"/>
    <w:rsid w:val="004B4467"/>
    <w:rsid w:val="004B5458"/>
    <w:rsid w:val="004B67B6"/>
    <w:rsid w:val="004C14E7"/>
    <w:rsid w:val="004C1556"/>
    <w:rsid w:val="004C1CB0"/>
    <w:rsid w:val="004C5955"/>
    <w:rsid w:val="004D0619"/>
    <w:rsid w:val="004D146E"/>
    <w:rsid w:val="004D6019"/>
    <w:rsid w:val="004E2D9D"/>
    <w:rsid w:val="004F4883"/>
    <w:rsid w:val="004F5384"/>
    <w:rsid w:val="004F76C0"/>
    <w:rsid w:val="0050140C"/>
    <w:rsid w:val="005016FD"/>
    <w:rsid w:val="00503D15"/>
    <w:rsid w:val="00504DC4"/>
    <w:rsid w:val="00513EDE"/>
    <w:rsid w:val="00516076"/>
    <w:rsid w:val="00516627"/>
    <w:rsid w:val="00517046"/>
    <w:rsid w:val="00521521"/>
    <w:rsid w:val="005217F3"/>
    <w:rsid w:val="00521849"/>
    <w:rsid w:val="005365B7"/>
    <w:rsid w:val="00541337"/>
    <w:rsid w:val="00550853"/>
    <w:rsid w:val="005533CF"/>
    <w:rsid w:val="005538FF"/>
    <w:rsid w:val="005543AB"/>
    <w:rsid w:val="005654E6"/>
    <w:rsid w:val="00571320"/>
    <w:rsid w:val="005725D1"/>
    <w:rsid w:val="0058002E"/>
    <w:rsid w:val="00582D88"/>
    <w:rsid w:val="00584B6E"/>
    <w:rsid w:val="00584D73"/>
    <w:rsid w:val="005910B6"/>
    <w:rsid w:val="00595C03"/>
    <w:rsid w:val="00596F51"/>
    <w:rsid w:val="005A7B8D"/>
    <w:rsid w:val="005B05CA"/>
    <w:rsid w:val="005B3FF8"/>
    <w:rsid w:val="005B49E5"/>
    <w:rsid w:val="005B5C01"/>
    <w:rsid w:val="005C11E3"/>
    <w:rsid w:val="005C66B0"/>
    <w:rsid w:val="005D2220"/>
    <w:rsid w:val="005D5786"/>
    <w:rsid w:val="005D5ABD"/>
    <w:rsid w:val="005E19AA"/>
    <w:rsid w:val="005E212A"/>
    <w:rsid w:val="005E4425"/>
    <w:rsid w:val="005E5F6F"/>
    <w:rsid w:val="005E7C19"/>
    <w:rsid w:val="005F5C1B"/>
    <w:rsid w:val="005F5C6D"/>
    <w:rsid w:val="005F7F11"/>
    <w:rsid w:val="00606985"/>
    <w:rsid w:val="00606DD6"/>
    <w:rsid w:val="00617B40"/>
    <w:rsid w:val="006218DF"/>
    <w:rsid w:val="00624712"/>
    <w:rsid w:val="00625ACC"/>
    <w:rsid w:val="00626C8E"/>
    <w:rsid w:val="0062780B"/>
    <w:rsid w:val="00633E2E"/>
    <w:rsid w:val="006343A1"/>
    <w:rsid w:val="00643469"/>
    <w:rsid w:val="006459A2"/>
    <w:rsid w:val="00645B37"/>
    <w:rsid w:val="006550E4"/>
    <w:rsid w:val="006624A1"/>
    <w:rsid w:val="006678EB"/>
    <w:rsid w:val="00684170"/>
    <w:rsid w:val="00684DDF"/>
    <w:rsid w:val="00687A0D"/>
    <w:rsid w:val="00692E15"/>
    <w:rsid w:val="006964EF"/>
    <w:rsid w:val="006A63A7"/>
    <w:rsid w:val="006A6996"/>
    <w:rsid w:val="006A6DAE"/>
    <w:rsid w:val="006B1D44"/>
    <w:rsid w:val="006B3750"/>
    <w:rsid w:val="006B3A94"/>
    <w:rsid w:val="006B6BE0"/>
    <w:rsid w:val="006C58E2"/>
    <w:rsid w:val="006C6971"/>
    <w:rsid w:val="006C6F80"/>
    <w:rsid w:val="006C7D5B"/>
    <w:rsid w:val="006D117A"/>
    <w:rsid w:val="006D3040"/>
    <w:rsid w:val="006E54D6"/>
    <w:rsid w:val="006E62F4"/>
    <w:rsid w:val="006E7AE3"/>
    <w:rsid w:val="006F0358"/>
    <w:rsid w:val="006F4540"/>
    <w:rsid w:val="00700750"/>
    <w:rsid w:val="007024F0"/>
    <w:rsid w:val="00702955"/>
    <w:rsid w:val="00705FFB"/>
    <w:rsid w:val="0071399F"/>
    <w:rsid w:val="00713F23"/>
    <w:rsid w:val="00714892"/>
    <w:rsid w:val="00715B5D"/>
    <w:rsid w:val="00722B21"/>
    <w:rsid w:val="007234AA"/>
    <w:rsid w:val="007237D8"/>
    <w:rsid w:val="007242DA"/>
    <w:rsid w:val="0073341A"/>
    <w:rsid w:val="007362C2"/>
    <w:rsid w:val="007408A2"/>
    <w:rsid w:val="00741319"/>
    <w:rsid w:val="00742D58"/>
    <w:rsid w:val="00762815"/>
    <w:rsid w:val="00764B95"/>
    <w:rsid w:val="00772CB9"/>
    <w:rsid w:val="0077397F"/>
    <w:rsid w:val="00773BB1"/>
    <w:rsid w:val="00777E95"/>
    <w:rsid w:val="00785E63"/>
    <w:rsid w:val="007A22C9"/>
    <w:rsid w:val="007B46D3"/>
    <w:rsid w:val="007C1BC7"/>
    <w:rsid w:val="007C2F8A"/>
    <w:rsid w:val="007C3122"/>
    <w:rsid w:val="007D14D6"/>
    <w:rsid w:val="007D5123"/>
    <w:rsid w:val="007D73AE"/>
    <w:rsid w:val="007E078F"/>
    <w:rsid w:val="007E7541"/>
    <w:rsid w:val="007F2212"/>
    <w:rsid w:val="007F56B9"/>
    <w:rsid w:val="0080291E"/>
    <w:rsid w:val="00805AC7"/>
    <w:rsid w:val="00807786"/>
    <w:rsid w:val="008106D6"/>
    <w:rsid w:val="00812E99"/>
    <w:rsid w:val="00813C0C"/>
    <w:rsid w:val="00815572"/>
    <w:rsid w:val="00815D1D"/>
    <w:rsid w:val="008169FA"/>
    <w:rsid w:val="00816CE3"/>
    <w:rsid w:val="0082587A"/>
    <w:rsid w:val="008265BA"/>
    <w:rsid w:val="00836EC5"/>
    <w:rsid w:val="00840378"/>
    <w:rsid w:val="008457EC"/>
    <w:rsid w:val="00845CB8"/>
    <w:rsid w:val="00850891"/>
    <w:rsid w:val="00850F2B"/>
    <w:rsid w:val="0085405D"/>
    <w:rsid w:val="008542F0"/>
    <w:rsid w:val="00871409"/>
    <w:rsid w:val="00873694"/>
    <w:rsid w:val="008737D8"/>
    <w:rsid w:val="00883116"/>
    <w:rsid w:val="00887814"/>
    <w:rsid w:val="008A1774"/>
    <w:rsid w:val="008A274B"/>
    <w:rsid w:val="008A3F05"/>
    <w:rsid w:val="008A5D2F"/>
    <w:rsid w:val="008A7AB6"/>
    <w:rsid w:val="008B2509"/>
    <w:rsid w:val="008C2077"/>
    <w:rsid w:val="008C4F74"/>
    <w:rsid w:val="008C71AF"/>
    <w:rsid w:val="008C7384"/>
    <w:rsid w:val="008D219B"/>
    <w:rsid w:val="008D6A84"/>
    <w:rsid w:val="008D7D31"/>
    <w:rsid w:val="008F2E9C"/>
    <w:rsid w:val="008F4698"/>
    <w:rsid w:val="008F655E"/>
    <w:rsid w:val="008F7FC3"/>
    <w:rsid w:val="00901A05"/>
    <w:rsid w:val="00903663"/>
    <w:rsid w:val="00904A3E"/>
    <w:rsid w:val="00910A4B"/>
    <w:rsid w:val="00913A47"/>
    <w:rsid w:val="00913B6E"/>
    <w:rsid w:val="00914F8A"/>
    <w:rsid w:val="00920DB8"/>
    <w:rsid w:val="00927954"/>
    <w:rsid w:val="00934551"/>
    <w:rsid w:val="00935936"/>
    <w:rsid w:val="0093649B"/>
    <w:rsid w:val="00937D47"/>
    <w:rsid w:val="009403FA"/>
    <w:rsid w:val="009426B5"/>
    <w:rsid w:val="00942FE3"/>
    <w:rsid w:val="00943B0F"/>
    <w:rsid w:val="009515D2"/>
    <w:rsid w:val="00951656"/>
    <w:rsid w:val="00953573"/>
    <w:rsid w:val="009538A3"/>
    <w:rsid w:val="00954E0C"/>
    <w:rsid w:val="00956EB8"/>
    <w:rsid w:val="0096120D"/>
    <w:rsid w:val="00964A72"/>
    <w:rsid w:val="00975A55"/>
    <w:rsid w:val="00987FA2"/>
    <w:rsid w:val="00993E67"/>
    <w:rsid w:val="009A3378"/>
    <w:rsid w:val="009B27DA"/>
    <w:rsid w:val="009B466B"/>
    <w:rsid w:val="009B63FB"/>
    <w:rsid w:val="009B72B3"/>
    <w:rsid w:val="009C0B05"/>
    <w:rsid w:val="009C14E2"/>
    <w:rsid w:val="009C1E50"/>
    <w:rsid w:val="009C7856"/>
    <w:rsid w:val="009D1ED3"/>
    <w:rsid w:val="009D59A9"/>
    <w:rsid w:val="009E3747"/>
    <w:rsid w:val="009E68C1"/>
    <w:rsid w:val="009E772E"/>
    <w:rsid w:val="009F121B"/>
    <w:rsid w:val="009F3F2C"/>
    <w:rsid w:val="009F47CA"/>
    <w:rsid w:val="009F668E"/>
    <w:rsid w:val="00A15957"/>
    <w:rsid w:val="00A2241F"/>
    <w:rsid w:val="00A22CCE"/>
    <w:rsid w:val="00A27D15"/>
    <w:rsid w:val="00A36C1B"/>
    <w:rsid w:val="00A43C60"/>
    <w:rsid w:val="00A52C2C"/>
    <w:rsid w:val="00A5306F"/>
    <w:rsid w:val="00A560C9"/>
    <w:rsid w:val="00A7359D"/>
    <w:rsid w:val="00A74966"/>
    <w:rsid w:val="00A80E34"/>
    <w:rsid w:val="00A81620"/>
    <w:rsid w:val="00A832BC"/>
    <w:rsid w:val="00A83976"/>
    <w:rsid w:val="00A866DE"/>
    <w:rsid w:val="00A91DA1"/>
    <w:rsid w:val="00AA1D4A"/>
    <w:rsid w:val="00AA3738"/>
    <w:rsid w:val="00AA72F8"/>
    <w:rsid w:val="00AB0978"/>
    <w:rsid w:val="00AC03A5"/>
    <w:rsid w:val="00AC7709"/>
    <w:rsid w:val="00AC7BB3"/>
    <w:rsid w:val="00AE05CF"/>
    <w:rsid w:val="00AE2489"/>
    <w:rsid w:val="00AE2D30"/>
    <w:rsid w:val="00AE2FB3"/>
    <w:rsid w:val="00AE63B3"/>
    <w:rsid w:val="00AF20ED"/>
    <w:rsid w:val="00AF7EA5"/>
    <w:rsid w:val="00B004A4"/>
    <w:rsid w:val="00B058D1"/>
    <w:rsid w:val="00B06323"/>
    <w:rsid w:val="00B122EB"/>
    <w:rsid w:val="00B175AF"/>
    <w:rsid w:val="00B23A54"/>
    <w:rsid w:val="00B25C7B"/>
    <w:rsid w:val="00B2613A"/>
    <w:rsid w:val="00B32DAA"/>
    <w:rsid w:val="00B33064"/>
    <w:rsid w:val="00B3438D"/>
    <w:rsid w:val="00B34B8A"/>
    <w:rsid w:val="00B3741B"/>
    <w:rsid w:val="00B37623"/>
    <w:rsid w:val="00B37FA8"/>
    <w:rsid w:val="00B41590"/>
    <w:rsid w:val="00B4287F"/>
    <w:rsid w:val="00B52E25"/>
    <w:rsid w:val="00B601F6"/>
    <w:rsid w:val="00B71DB2"/>
    <w:rsid w:val="00B803F3"/>
    <w:rsid w:val="00B8564B"/>
    <w:rsid w:val="00B965F8"/>
    <w:rsid w:val="00BA00DF"/>
    <w:rsid w:val="00BA2A41"/>
    <w:rsid w:val="00BB0C18"/>
    <w:rsid w:val="00BC2F45"/>
    <w:rsid w:val="00BC403D"/>
    <w:rsid w:val="00BE3DD9"/>
    <w:rsid w:val="00BE4D2F"/>
    <w:rsid w:val="00BF1E38"/>
    <w:rsid w:val="00BF6D5B"/>
    <w:rsid w:val="00C06FF1"/>
    <w:rsid w:val="00C12394"/>
    <w:rsid w:val="00C1616E"/>
    <w:rsid w:val="00C207B3"/>
    <w:rsid w:val="00C2217A"/>
    <w:rsid w:val="00C26425"/>
    <w:rsid w:val="00C300CE"/>
    <w:rsid w:val="00C36CE3"/>
    <w:rsid w:val="00C41BEC"/>
    <w:rsid w:val="00C45049"/>
    <w:rsid w:val="00C47FFA"/>
    <w:rsid w:val="00C53C92"/>
    <w:rsid w:val="00C5593D"/>
    <w:rsid w:val="00C55C52"/>
    <w:rsid w:val="00C61D5E"/>
    <w:rsid w:val="00C62474"/>
    <w:rsid w:val="00C66C87"/>
    <w:rsid w:val="00C70AE9"/>
    <w:rsid w:val="00C70E40"/>
    <w:rsid w:val="00C7255C"/>
    <w:rsid w:val="00C75AB4"/>
    <w:rsid w:val="00C8002F"/>
    <w:rsid w:val="00C803CE"/>
    <w:rsid w:val="00C91A2A"/>
    <w:rsid w:val="00C927BB"/>
    <w:rsid w:val="00C97305"/>
    <w:rsid w:val="00CB0EC3"/>
    <w:rsid w:val="00CC20CD"/>
    <w:rsid w:val="00CD1D92"/>
    <w:rsid w:val="00CD7CBE"/>
    <w:rsid w:val="00CE6380"/>
    <w:rsid w:val="00CF3EA4"/>
    <w:rsid w:val="00D06ED6"/>
    <w:rsid w:val="00D1109F"/>
    <w:rsid w:val="00D17CB3"/>
    <w:rsid w:val="00D220D7"/>
    <w:rsid w:val="00D24EF0"/>
    <w:rsid w:val="00D304F9"/>
    <w:rsid w:val="00D3246A"/>
    <w:rsid w:val="00D34FA9"/>
    <w:rsid w:val="00D35E13"/>
    <w:rsid w:val="00D36B99"/>
    <w:rsid w:val="00D4010F"/>
    <w:rsid w:val="00D469D6"/>
    <w:rsid w:val="00D47E71"/>
    <w:rsid w:val="00D52AE6"/>
    <w:rsid w:val="00D52B9E"/>
    <w:rsid w:val="00D559E1"/>
    <w:rsid w:val="00D62ADE"/>
    <w:rsid w:val="00D63D24"/>
    <w:rsid w:val="00D721A8"/>
    <w:rsid w:val="00D73BE3"/>
    <w:rsid w:val="00D77C43"/>
    <w:rsid w:val="00D801DC"/>
    <w:rsid w:val="00D82DBC"/>
    <w:rsid w:val="00D8408A"/>
    <w:rsid w:val="00D85321"/>
    <w:rsid w:val="00D87361"/>
    <w:rsid w:val="00D90D5F"/>
    <w:rsid w:val="00D92CE6"/>
    <w:rsid w:val="00D94128"/>
    <w:rsid w:val="00DA3A50"/>
    <w:rsid w:val="00DB0BDB"/>
    <w:rsid w:val="00DB33F1"/>
    <w:rsid w:val="00DB38FF"/>
    <w:rsid w:val="00DB531B"/>
    <w:rsid w:val="00DC0640"/>
    <w:rsid w:val="00DC3AD2"/>
    <w:rsid w:val="00DC49A5"/>
    <w:rsid w:val="00DC51F5"/>
    <w:rsid w:val="00DC6296"/>
    <w:rsid w:val="00DD7BD3"/>
    <w:rsid w:val="00DE1183"/>
    <w:rsid w:val="00DE4DBE"/>
    <w:rsid w:val="00DF2774"/>
    <w:rsid w:val="00DF7061"/>
    <w:rsid w:val="00E00BF8"/>
    <w:rsid w:val="00E01D38"/>
    <w:rsid w:val="00E0393D"/>
    <w:rsid w:val="00E039C6"/>
    <w:rsid w:val="00E03F2F"/>
    <w:rsid w:val="00E06C32"/>
    <w:rsid w:val="00E12EB1"/>
    <w:rsid w:val="00E15B6C"/>
    <w:rsid w:val="00E27F4F"/>
    <w:rsid w:val="00E3017A"/>
    <w:rsid w:val="00E320B2"/>
    <w:rsid w:val="00E34BB7"/>
    <w:rsid w:val="00E3557F"/>
    <w:rsid w:val="00E35E21"/>
    <w:rsid w:val="00E35FCE"/>
    <w:rsid w:val="00E5104E"/>
    <w:rsid w:val="00E5418A"/>
    <w:rsid w:val="00E54263"/>
    <w:rsid w:val="00E55441"/>
    <w:rsid w:val="00E648C3"/>
    <w:rsid w:val="00E72B18"/>
    <w:rsid w:val="00E73973"/>
    <w:rsid w:val="00E74EEA"/>
    <w:rsid w:val="00E75DC6"/>
    <w:rsid w:val="00E83151"/>
    <w:rsid w:val="00E86AB7"/>
    <w:rsid w:val="00E91C71"/>
    <w:rsid w:val="00E96934"/>
    <w:rsid w:val="00EA1006"/>
    <w:rsid w:val="00EA363A"/>
    <w:rsid w:val="00EB1440"/>
    <w:rsid w:val="00EB7B35"/>
    <w:rsid w:val="00EC145D"/>
    <w:rsid w:val="00EC5A2A"/>
    <w:rsid w:val="00EC607A"/>
    <w:rsid w:val="00ED30EB"/>
    <w:rsid w:val="00EE35DC"/>
    <w:rsid w:val="00EE58B7"/>
    <w:rsid w:val="00EE7F60"/>
    <w:rsid w:val="00EF11BB"/>
    <w:rsid w:val="00EF1BD9"/>
    <w:rsid w:val="00F015E9"/>
    <w:rsid w:val="00F0782A"/>
    <w:rsid w:val="00F10047"/>
    <w:rsid w:val="00F12E0B"/>
    <w:rsid w:val="00F15053"/>
    <w:rsid w:val="00F23942"/>
    <w:rsid w:val="00F264C1"/>
    <w:rsid w:val="00F334C6"/>
    <w:rsid w:val="00F419C8"/>
    <w:rsid w:val="00F514A2"/>
    <w:rsid w:val="00F562C4"/>
    <w:rsid w:val="00F63D20"/>
    <w:rsid w:val="00F66204"/>
    <w:rsid w:val="00F66691"/>
    <w:rsid w:val="00F667CB"/>
    <w:rsid w:val="00F7157E"/>
    <w:rsid w:val="00F74366"/>
    <w:rsid w:val="00F744EC"/>
    <w:rsid w:val="00F74967"/>
    <w:rsid w:val="00F83424"/>
    <w:rsid w:val="00F912D6"/>
    <w:rsid w:val="00F915B7"/>
    <w:rsid w:val="00F956E5"/>
    <w:rsid w:val="00F96B64"/>
    <w:rsid w:val="00FA52A9"/>
    <w:rsid w:val="00FC0A9A"/>
    <w:rsid w:val="00FC3FC9"/>
    <w:rsid w:val="00FC793D"/>
    <w:rsid w:val="00FD441C"/>
    <w:rsid w:val="00FE17AB"/>
    <w:rsid w:val="00FE4431"/>
    <w:rsid w:val="00FE4CA4"/>
    <w:rsid w:val="00FE6A4C"/>
    <w:rsid w:val="00FE6C29"/>
    <w:rsid w:val="00FF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FE116"/>
  <w15:chartTrackingRefBased/>
  <w15:docId w15:val="{2DCFDE80-3404-41A5-A735-C1A50AB0A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C87"/>
  </w:style>
  <w:style w:type="paragraph" w:styleId="Heading1">
    <w:name w:val="heading 1"/>
    <w:basedOn w:val="Normal"/>
    <w:next w:val="Normal"/>
    <w:link w:val="Heading1Char"/>
    <w:uiPriority w:val="9"/>
    <w:qFormat/>
    <w:rsid w:val="004C15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C87"/>
  </w:style>
  <w:style w:type="paragraph" w:styleId="Footer">
    <w:name w:val="footer"/>
    <w:basedOn w:val="Normal"/>
    <w:link w:val="FooterChar"/>
    <w:uiPriority w:val="99"/>
    <w:unhideWhenUsed/>
    <w:rsid w:val="00C66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C87"/>
  </w:style>
  <w:style w:type="character" w:customStyle="1" w:styleId="Heading1Char">
    <w:name w:val="Heading 1 Char"/>
    <w:basedOn w:val="DefaultParagraphFont"/>
    <w:link w:val="Heading1"/>
    <w:uiPriority w:val="9"/>
    <w:rsid w:val="004C15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A7AB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A7AB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A7AB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747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4747E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ibliography">
    <w:name w:val="Bibliography"/>
    <w:basedOn w:val="Normal"/>
    <w:next w:val="Normal"/>
    <w:uiPriority w:val="37"/>
    <w:unhideWhenUsed/>
    <w:rsid w:val="00C16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Cov20</b:Tag>
    <b:SourceType>InternetSite</b:SourceType>
    <b:Guid>{B7CC1186-9C91-4894-91A6-3FDF249F8E0A}</b:Guid>
    <b:Author>
      <b:Author>
        <b:Corporate>Coventry University</b:Corporate>
      </b:Author>
    </b:Author>
    <b:Title>Future Learn</b:Title>
    <b:Year>2020</b:Year>
    <b:YearAccessed>2021</b:YearAccessed>
    <b:MonthAccessed>04</b:MonthAccessed>
    <b:DayAccessed>28</b:DayAccessed>
    <b:URL>https://www.futurelearn.com/info/courses/managing-company-culture/0/steps/216760</b:URL>
    <b:RefOrder>2</b:RefOrder>
  </b:Source>
  <b:Source>
    <b:Tag>Wor06</b:Tag>
    <b:SourceType>Book</b:SourceType>
    <b:Guid>{D5492EB9-05BE-4323-937A-F6D6106CA690}</b:Guid>
    <b:Title>The Business Environment</b:Title>
    <b:Year>2006</b:Year>
    <b:City>Harlow</b:City>
    <b:Publisher>Pearson</b:Publisher>
    <b:Edition>5th</b:Edition>
    <b:Author>
      <b:Author>
        <b:NameList>
          <b:Person>
            <b:Last>Worthington</b:Last>
            <b:First>Ian</b:First>
          </b:Person>
        </b:NameList>
      </b:Author>
    </b:Author>
    <b:RefOrder>1</b:RefOrder>
  </b:Source>
  <b:Source>
    <b:Tag>Sab21</b:Tag>
    <b:SourceType>InternetSite</b:SourceType>
    <b:Guid>{01DE9CC3-762E-4D3D-8A51-6CBC2452E2A2}</b:Guid>
    <b:Title>Statista</b:Title>
    <b:Year>2021</b:Year>
    <b:YearAccessed>2021</b:YearAccessed>
    <b:MonthAccessed>04</b:MonthAccessed>
    <b:DayAccessed>28</b:DayAccessed>
    <b:URL>https://www.statista.com/statistics/412760/nike-global-revenue-share-by-product/#statisticContainer</b:URL>
    <b:Author>
      <b:Author>
        <b:NameList>
          <b:Person>
            <b:Last>Sabanoglu</b:Last>
            <b:First>Tugba</b:First>
          </b:Person>
        </b:NameList>
      </b:Author>
    </b:Author>
    <b:RefOrder>14</b:RefOrder>
  </b:Source>
  <b:Source>
    <b:Tag>Nik213</b:Tag>
    <b:SourceType>InternetSite</b:SourceType>
    <b:Guid>{E21EF205-7C43-4D39-9F81-EBD905E2890B}</b:Guid>
    <b:Title>Investors Annual Reports</b:Title>
    <b:Year>2021</b:Year>
    <b:YearAccessed>2021</b:YearAccessed>
    <b:MonthAccessed>04</b:MonthAccessed>
    <b:DayAccessed>28</b:DayAccessed>
    <b:URL>https://investors.nike.com/investors/news-events-and-reports/default.aspx</b:URL>
    <b:Author>
      <b:Author>
        <b:Corporate>Nike Inc.</b:Corporate>
      </b:Author>
    </b:Author>
    <b:RefOrder>13</b:RefOrder>
  </b:Source>
  <b:Source>
    <b:Tag>Wil19</b:Tag>
    <b:SourceType>InternetSite</b:SourceType>
    <b:Guid>{6DE59E37-733B-4E3C-9589-FC2F980D76CC}</b:Guid>
    <b:Title>Industry Week</b:Title>
    <b:Year>2019</b:Year>
    <b:YearAccessed>2021</b:YearAccessed>
    <b:MonthAccessed>04</b:MonthAccessed>
    <b:DayAccessed>29</b:DayAccessed>
    <b:URL>https://www.industryweek.com/the-economy/article/22027628/nike-adidas-call-tariffs-catastrophic-in-letter-to-trump</b:URL>
    <b:Author>
      <b:Author>
        <b:NameList>
          <b:Person>
            <b:Last>Williams</b:Last>
            <b:Middle>Novy</b:Middle>
            <b:First>Eben</b:First>
          </b:Person>
          <b:Person>
            <b:Last>Loh</b:Last>
            <b:First>Tim</b:First>
          </b:Person>
        </b:NameList>
      </b:Author>
    </b:Author>
    <b:RefOrder>3</b:RefOrder>
  </b:Source>
  <b:Source>
    <b:Tag>Map20</b:Tag>
    <b:SourceType>InternetSite</b:SourceType>
    <b:Guid>{14FF3453-A316-4FF4-BB99-E120BDF59B71}</b:Guid>
    <b:Author>
      <b:Author>
        <b:Corporate>Map Data</b:Corporate>
      </b:Author>
    </b:Author>
    <b:Title>Manufacturing Map</b:Title>
    <b:Year>2020</b:Year>
    <b:YearAccessed>2021</b:YearAccessed>
    <b:MonthAccessed>04</b:MonthAccessed>
    <b:DayAccessed>29</b:DayAccessed>
    <b:URL>http://manufacturingmap.nikeinc.com/#</b:URL>
    <b:RefOrder>16</b:RefOrder>
  </b:Source>
  <b:Source>
    <b:Tag>Org21</b:Tag>
    <b:SourceType>InternetSite</b:SourceType>
    <b:Guid>{C2B807A2-F242-450C-9C4D-2B7123CC9EB4}</b:Guid>
    <b:Author>
      <b:Author>
        <b:Corporate>Organisation for Economic Co-operation and Development</b:Corporate>
      </b:Author>
    </b:Author>
    <b:Title>OECD</b:Title>
    <b:Year>2021</b:Year>
    <b:YearAccessed>2021</b:YearAccessed>
    <b:MonthAccessed>05</b:MonthAccessed>
    <b:DayAccessed>01</b:DayAccessed>
    <b:URL>https://www.oecd.org/investment/statistics.htm</b:URL>
    <b:RefOrder>17</b:RefOrder>
  </b:Source>
  <b:Source>
    <b:Tag>Whi20</b:Tag>
    <b:SourceType>Book</b:SourceType>
    <b:Guid>{476184E1-445A-4C22-AAE2-AA2065EFF3BE}</b:Guid>
    <b:Title>Exploring Strategy: Text and Cases</b:Title>
    <b:Year>2020</b:Year>
    <b:City>Harlow</b:City>
    <b:Publisher>Pearson</b:Publisher>
    <b:Edition>12th</b:Edition>
    <b:Author>
      <b:Author>
        <b:NameList>
          <b:Person>
            <b:Last>Whittington</b:Last>
            <b:First>Richard</b:First>
          </b:Person>
          <b:Person>
            <b:Last>Regner</b:Last>
            <b:First>Patrick</b:First>
          </b:Person>
          <b:Person>
            <b:Last>Angwin</b:Last>
            <b:First>Duncan</b:First>
          </b:Person>
          <b:Person>
            <b:Last>Johnson</b:Last>
            <b:First>Gerry</b:First>
          </b:Person>
          <b:Person>
            <b:Last>Scholes</b:Last>
            <b:First>Kevan</b:First>
          </b:Person>
        </b:NameList>
      </b:Author>
    </b:Author>
    <b:RefOrder>4</b:RefOrder>
  </b:Source>
  <b:Source>
    <b:Tag>Nik20</b:Tag>
    <b:SourceType>InternetSite</b:SourceType>
    <b:Guid>{4E5FA8F0-464C-4CE7-8243-0E44245D2491}</b:Guid>
    <b:Title>Nike News</b:Title>
    <b:Year>2020</b:Year>
    <b:Author>
      <b:Author>
        <b:Corporate>Nike Inc.</b:Corporate>
      </b:Author>
    </b:Author>
    <b:YearAccessed>2021</b:YearAccessed>
    <b:MonthAccessed>05</b:MonthAccessed>
    <b:DayAccessed>01</b:DayAccessed>
    <b:URL>https://news.nike.com/news/nike-play-inside-play-for-the-world</b:URL>
    <b:RefOrder>5</b:RefOrder>
  </b:Source>
  <b:Source>
    <b:Tag>Nik19</b:Tag>
    <b:SourceType>InternetSite</b:SourceType>
    <b:Guid>{58B85337-F808-4DD5-9AA0-4EC04C2C47D1}</b:Guid>
    <b:Author>
      <b:Author>
        <b:Corporate>Nike Inc.</b:Corporate>
      </b:Author>
    </b:Author>
    <b:Title>Nike News</b:Title>
    <b:Year>2019</b:Year>
    <b:YearAccessed>2021</b:YearAccessed>
    <b:MonthAccessed>05</b:MonthAccessed>
    <b:DayAccessed>01</b:DayAccessed>
    <b:URL>https://news.nike.com/news/nike-fit-digital-foot-measurement-tool</b:URL>
    <b:RefOrder>6</b:RefOrder>
  </b:Source>
  <b:Source>
    <b:Tag>Bus20</b:Tag>
    <b:SourceType>InternetSite</b:SourceType>
    <b:Guid>{4350867F-718A-41DC-B40D-C3785686106E}</b:Guid>
    <b:Author>
      <b:Author>
        <b:Corporate>Business Strategy Hub</b:Corporate>
      </b:Author>
    </b:Author>
    <b:Title>Nike SWOT Analysis 2021</b:Title>
    <b:Year>2020</b:Year>
    <b:YearAccessed>2021</b:YearAccessed>
    <b:MonthAccessed>05</b:MonthAccessed>
    <b:DayAccessed>01</b:DayAccessed>
    <b:URL>https://bstrategyhub.com/swot-analysis-of-nike-nike-swot-analysis/</b:URL>
    <b:RefOrder>7</b:RefOrder>
  </b:Source>
  <b:Source>
    <b:Tag>Nik214</b:Tag>
    <b:SourceType>InternetSite</b:SourceType>
    <b:Guid>{74BB80D4-214F-4FD9-911B-62602B249F58}</b:Guid>
    <b:Author>
      <b:Author>
        <b:Corporate>Nike Inc.</b:Corporate>
      </b:Author>
    </b:Author>
    <b:Title>COVID-19 Response Efforts</b:Title>
    <b:Year>2021</b:Year>
    <b:YearAccessed>2021</b:YearAccessed>
    <b:MonthAccessed>05</b:MonthAccessed>
    <b:DayAccessed>03</b:DayAccessed>
    <b:URL>https://purpose.nike.com/covid-19-response-efforts</b:URL>
    <b:RefOrder>8</b:RefOrder>
  </b:Source>
  <b:Source>
    <b:Tag>Gil20</b:Tag>
    <b:SourceType>InternetSite</b:SourceType>
    <b:Guid>{CB304227-5634-4863-A331-FE8B3319C1A5}</b:Guid>
    <b:Title>Econsultancy</b:Title>
    <b:Year>2020</b:Year>
    <b:YearAccessed>2021</b:YearAccessed>
    <b:MonthAccessed>05</b:MonthAccessed>
    <b:DayAccessed>03</b:DayAccessed>
    <b:URL>https://econsultancy.com/how-nike-is-striking-the-right-tone-with-its-response-to-covid-19/</b:URL>
    <b:Author>
      <b:Author>
        <b:NameList>
          <b:Person>
            <b:Last>Gilliland</b:Last>
            <b:First>Nikki</b:First>
          </b:Person>
        </b:NameList>
      </b:Author>
    </b:Author>
    <b:RefOrder>9</b:RefOrder>
  </b:Source>
  <b:Source>
    <b:Tag>Tho19</b:Tag>
    <b:SourceType>InternetSite</b:SourceType>
    <b:Guid>{C565E1E0-D612-49CD-85C0-D5616CD7DE85}</b:Guid>
    <b:Title>CNBC</b:Title>
    <b:Year>2019</b:Year>
    <b:YearAccessed>2021</b:YearAccessed>
    <b:MonthAccessed>05</b:MonthAccessed>
    <b:DayAccessed>03</b:DayAccessed>
    <b:URL>https://www.cnbc.com/2019/08/06/nike-acquires-ai-platform-celect-hoping-to-predict-shopping-behavior.html</b:URL>
    <b:Author>
      <b:Author>
        <b:NameList>
          <b:Person>
            <b:Last>Thomas</b:Last>
            <b:First>Lauren</b:First>
          </b:Person>
        </b:NameList>
      </b:Author>
    </b:Author>
    <b:RefOrder>11</b:RefOrder>
  </b:Source>
  <b:Source>
    <b:Tag>Sab211</b:Tag>
    <b:SourceType>InternetSite</b:SourceType>
    <b:Guid>{A0873BC4-1F3A-4A81-8EE0-730291ED406E}</b:Guid>
    <b:Title>Nike Revenue Worldwide</b:Title>
    <b:Year>2021</b:Year>
    <b:YearAccessed>2021</b:YearAccessed>
    <b:MonthAccessed>04</b:MonthAccessed>
    <b:DayAccessed>30</b:DayAccessed>
    <b:URL>https://www.statista.com/statistics/241692/nikes-sales-by-region-since-2007/</b:URL>
    <b:Author>
      <b:Author>
        <b:NameList>
          <b:Person>
            <b:Last>Sabanoglu</b:Last>
            <b:First>Tugba</b:First>
          </b:Person>
        </b:NameList>
      </b:Author>
    </b:Author>
    <b:RefOrder>15</b:RefOrder>
  </b:Source>
  <b:Source>
    <b:Tag>Sil21</b:Tag>
    <b:SourceType>InternetSite</b:SourceType>
    <b:Guid>{7E4BFA7B-27E9-493B-BD29-F57B8300E971}</b:Guid>
    <b:Title>Financial Management</b:Title>
    <b:Year>2021</b:Year>
    <b:YearAccessed>2021</b:YearAccessed>
    <b:MonthAccessed>05</b:MonthAccessed>
    <b:DayAccessed>03</b:DayAccessed>
    <b:URL>https://www.fm-magazine.com/news/2021/jan/coronavirus-supply-chain-disruptions-kelloggs-nike-hp.html</b:URL>
    <b:Author>
      <b:Author>
        <b:NameList>
          <b:Person>
            <b:Last>Silver</b:Last>
            <b:First>Sara</b:First>
          </b:Person>
        </b:NameList>
      </b:Author>
    </b:Author>
    <b:RefOrder>10</b:RefOrder>
  </b:Source>
  <b:Source>
    <b:Tag>Kis17</b:Tag>
    <b:SourceType>InternetSite</b:SourceType>
    <b:Guid>{88920947-9903-4284-944D-24C77759BB3B}</b:Guid>
    <b:Title>Nike Inc. SWOT Analysis &amp; Recommendations</b:Title>
    <b:Year>2017</b:Year>
    <b:YearAccessed>2021</b:YearAccessed>
    <b:MonthAccessed>05</b:MonthAccessed>
    <b:DayAccessed>03</b:DayAccessed>
    <b:URL>http://panmore.com/nike-inc-swot-analysis-recommendations</b:URL>
    <b:Author>
      <b:Author>
        <b:NameList>
          <b:Person>
            <b:Last>Kissinger</b:Last>
            <b:First>Daniel</b:First>
          </b:Person>
        </b:NameList>
      </b:Author>
    </b:Author>
    <b:RefOrder>12</b:RefOrder>
  </b:Source>
</b:Sources>
</file>

<file path=customXml/itemProps1.xml><?xml version="1.0" encoding="utf-8"?>
<ds:datastoreItem xmlns:ds="http://schemas.openxmlformats.org/officeDocument/2006/customXml" ds:itemID="{F633B664-2382-4181-AF36-F2716745C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15</Pages>
  <Words>2619</Words>
  <Characters>14933</Characters>
  <Application>Microsoft Office Word</Application>
  <DocSecurity>0</DocSecurity>
  <Lines>124</Lines>
  <Paragraphs>35</Paragraphs>
  <ScaleCrop>false</ScaleCrop>
  <Company/>
  <LinksUpToDate>false</LinksUpToDate>
  <CharactersWithSpaces>17517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Gheorghe (2024473)</dc:creator>
  <cp:keywords/>
  <dc:description/>
  <cp:lastModifiedBy>Stefan Gheorghe (2024473)</cp:lastModifiedBy>
  <cp:revision>613</cp:revision>
  <dcterms:created xsi:type="dcterms:W3CDTF">2021-04-28T16:42:00Z</dcterms:created>
  <dcterms:modified xsi:type="dcterms:W3CDTF">2021-05-03T17:54:00Z</dcterms:modified>
</cp:coreProperties>
</file>