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76A4D3" w14:textId="548ED979" w:rsidR="00826E77" w:rsidRDefault="00826E77" w:rsidP="00826E77">
      <w:pPr>
        <w:jc w:val="center"/>
      </w:pPr>
      <w:r w:rsidRPr="00826E77">
        <w:fldChar w:fldCharType="begin"/>
      </w:r>
      <w:r w:rsidRPr="00826E77">
        <w:instrText xml:space="preserve"> INCLUDEPICTURE "/Users/ednamartins/Library/Group Containers/UBF8T346G9.ms/WebArchiveCopyPasteTempFiles/com.microsoft.Word/page1image4778144" \* MERGEFORMATINET </w:instrText>
      </w:r>
      <w:r w:rsidRPr="00826E77">
        <w:fldChar w:fldCharType="separate"/>
      </w:r>
      <w:r w:rsidRPr="00826E77">
        <w:drawing>
          <wp:inline distT="0" distB="0" distL="0" distR="0" wp14:anchorId="0739CB7B" wp14:editId="4F3FDCF6">
            <wp:extent cx="2378856" cy="992557"/>
            <wp:effectExtent l="0" t="0" r="0" b="0"/>
            <wp:docPr id="572521657" name="Picture 2" descr="page1image4778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1image477814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99433" cy="1001143"/>
                    </a:xfrm>
                    <a:prstGeom prst="rect">
                      <a:avLst/>
                    </a:prstGeom>
                    <a:noFill/>
                    <a:ln>
                      <a:noFill/>
                    </a:ln>
                  </pic:spPr>
                </pic:pic>
              </a:graphicData>
            </a:graphic>
          </wp:inline>
        </w:drawing>
      </w:r>
      <w:r w:rsidRPr="00826E77">
        <w:fldChar w:fldCharType="end"/>
      </w:r>
    </w:p>
    <w:p w14:paraId="7EB36857" w14:textId="77777777" w:rsidR="00826E77" w:rsidRDefault="00826E77" w:rsidP="00826E77">
      <w:pPr>
        <w:jc w:val="center"/>
      </w:pPr>
    </w:p>
    <w:p w14:paraId="54E4233E" w14:textId="77777777" w:rsidR="00826E77" w:rsidRDefault="00826E77" w:rsidP="00826E77">
      <w:pPr>
        <w:jc w:val="center"/>
      </w:pPr>
    </w:p>
    <w:p w14:paraId="6E68A576" w14:textId="77777777" w:rsidR="00826E77" w:rsidRPr="00826E77" w:rsidRDefault="00826E77" w:rsidP="00826E77">
      <w:pPr>
        <w:jc w:val="center"/>
      </w:pPr>
    </w:p>
    <w:p w14:paraId="779E0200" w14:textId="77777777" w:rsidR="00826E77" w:rsidRPr="00826E77" w:rsidRDefault="00826E77" w:rsidP="00826E77">
      <w:pPr>
        <w:rPr>
          <w:rFonts w:ascii="Arial" w:hAnsi="Arial" w:cs="Arial"/>
          <w:sz w:val="44"/>
          <w:szCs w:val="44"/>
        </w:rPr>
      </w:pPr>
      <w:r w:rsidRPr="00826E77">
        <w:rPr>
          <w:rFonts w:ascii="Arial" w:hAnsi="Arial" w:cs="Arial"/>
          <w:b/>
          <w:bCs/>
          <w:sz w:val="44"/>
          <w:szCs w:val="44"/>
        </w:rPr>
        <w:t xml:space="preserve">Module Name: </w:t>
      </w:r>
      <w:r w:rsidRPr="00826E77">
        <w:rPr>
          <w:rFonts w:ascii="Arial" w:hAnsi="Arial" w:cs="Arial"/>
          <w:sz w:val="44"/>
          <w:szCs w:val="44"/>
        </w:rPr>
        <w:t xml:space="preserve">Professional Career Development </w:t>
      </w:r>
    </w:p>
    <w:p w14:paraId="0F57CDA8" w14:textId="77777777" w:rsidR="00826E77" w:rsidRPr="00826E77" w:rsidRDefault="00826E77" w:rsidP="00826E77">
      <w:pPr>
        <w:rPr>
          <w:rFonts w:ascii="Arial" w:hAnsi="Arial" w:cs="Arial"/>
          <w:sz w:val="44"/>
          <w:szCs w:val="44"/>
        </w:rPr>
      </w:pPr>
    </w:p>
    <w:p w14:paraId="67718D26" w14:textId="77777777" w:rsidR="00826E77" w:rsidRPr="00826E77" w:rsidRDefault="00826E77" w:rsidP="00826E77">
      <w:pPr>
        <w:rPr>
          <w:rFonts w:ascii="Arial" w:hAnsi="Arial" w:cs="Arial"/>
          <w:sz w:val="44"/>
          <w:szCs w:val="44"/>
        </w:rPr>
      </w:pPr>
      <w:r w:rsidRPr="00826E77">
        <w:rPr>
          <w:rFonts w:ascii="Arial" w:hAnsi="Arial" w:cs="Arial"/>
          <w:b/>
          <w:bCs/>
          <w:sz w:val="44"/>
          <w:szCs w:val="44"/>
        </w:rPr>
        <w:t xml:space="preserve">Module Code: </w:t>
      </w:r>
      <w:r w:rsidRPr="00826E77">
        <w:rPr>
          <w:rFonts w:ascii="Arial" w:hAnsi="Arial" w:cs="Arial"/>
          <w:sz w:val="44"/>
          <w:szCs w:val="44"/>
        </w:rPr>
        <w:t>BMSW4012</w:t>
      </w:r>
    </w:p>
    <w:p w14:paraId="73B0497F" w14:textId="77777777" w:rsidR="00826E77" w:rsidRPr="00826E77" w:rsidRDefault="00826E77" w:rsidP="00826E77">
      <w:pPr>
        <w:rPr>
          <w:rFonts w:ascii="Arial" w:hAnsi="Arial" w:cs="Arial"/>
          <w:sz w:val="44"/>
          <w:szCs w:val="44"/>
        </w:rPr>
      </w:pPr>
      <w:r w:rsidRPr="00826E77">
        <w:rPr>
          <w:rFonts w:ascii="Arial" w:hAnsi="Arial" w:cs="Arial"/>
          <w:sz w:val="44"/>
          <w:szCs w:val="44"/>
        </w:rPr>
        <w:br/>
      </w:r>
      <w:r w:rsidRPr="00826E77">
        <w:rPr>
          <w:rFonts w:ascii="Arial" w:hAnsi="Arial" w:cs="Arial"/>
          <w:b/>
          <w:bCs/>
          <w:sz w:val="44"/>
          <w:szCs w:val="44"/>
        </w:rPr>
        <w:t xml:space="preserve">Student Name: </w:t>
      </w:r>
      <w:r w:rsidRPr="00826E77">
        <w:rPr>
          <w:rFonts w:ascii="Arial" w:hAnsi="Arial" w:cs="Arial"/>
          <w:sz w:val="44"/>
          <w:szCs w:val="44"/>
        </w:rPr>
        <w:t>Edna Martins</w:t>
      </w:r>
    </w:p>
    <w:p w14:paraId="270A8D7F" w14:textId="77777777" w:rsidR="00826E77" w:rsidRPr="00826E77" w:rsidRDefault="00826E77" w:rsidP="00826E77">
      <w:pPr>
        <w:rPr>
          <w:rFonts w:ascii="Arial" w:hAnsi="Arial" w:cs="Arial"/>
          <w:sz w:val="44"/>
          <w:szCs w:val="44"/>
        </w:rPr>
      </w:pPr>
      <w:r w:rsidRPr="00826E77">
        <w:rPr>
          <w:rFonts w:ascii="Arial" w:hAnsi="Arial" w:cs="Arial"/>
          <w:sz w:val="44"/>
          <w:szCs w:val="44"/>
        </w:rPr>
        <w:br/>
      </w:r>
      <w:r w:rsidRPr="00826E77">
        <w:rPr>
          <w:rFonts w:ascii="Arial" w:hAnsi="Arial" w:cs="Arial"/>
          <w:b/>
          <w:bCs/>
          <w:sz w:val="44"/>
          <w:szCs w:val="44"/>
        </w:rPr>
        <w:t xml:space="preserve">Student Number: </w:t>
      </w:r>
      <w:r w:rsidRPr="00826E77">
        <w:rPr>
          <w:rFonts w:ascii="Arial" w:hAnsi="Arial" w:cs="Arial"/>
          <w:sz w:val="44"/>
          <w:szCs w:val="44"/>
        </w:rPr>
        <w:t>246348</w:t>
      </w:r>
    </w:p>
    <w:p w14:paraId="552FDEC2" w14:textId="77777777" w:rsidR="00826E77" w:rsidRPr="00826E77" w:rsidRDefault="00826E77" w:rsidP="00826E77">
      <w:pPr>
        <w:rPr>
          <w:rFonts w:ascii="Arial" w:hAnsi="Arial" w:cs="Arial"/>
          <w:b/>
          <w:bCs/>
          <w:sz w:val="44"/>
          <w:szCs w:val="44"/>
        </w:rPr>
      </w:pPr>
      <w:r w:rsidRPr="00826E77">
        <w:rPr>
          <w:rFonts w:ascii="Arial" w:hAnsi="Arial" w:cs="Arial"/>
          <w:sz w:val="44"/>
          <w:szCs w:val="44"/>
        </w:rPr>
        <w:br/>
      </w:r>
      <w:r w:rsidRPr="00826E77">
        <w:rPr>
          <w:rFonts w:ascii="Arial" w:hAnsi="Arial" w:cs="Arial"/>
          <w:b/>
          <w:bCs/>
          <w:sz w:val="44"/>
          <w:szCs w:val="44"/>
        </w:rPr>
        <w:t xml:space="preserve">Lecturer: </w:t>
      </w:r>
      <w:r w:rsidRPr="00826E77">
        <w:rPr>
          <w:rFonts w:ascii="Arial" w:hAnsi="Arial" w:cs="Arial"/>
          <w:b/>
          <w:bCs/>
          <w:sz w:val="44"/>
          <w:szCs w:val="44"/>
        </w:rPr>
        <w:t xml:space="preserve">Jonatan </w:t>
      </w:r>
    </w:p>
    <w:p w14:paraId="03BFA18E" w14:textId="5AE31880" w:rsidR="00826E77" w:rsidRPr="00826E77" w:rsidRDefault="00826E77" w:rsidP="00826E77">
      <w:pPr>
        <w:rPr>
          <w:rFonts w:ascii="Arial" w:hAnsi="Arial" w:cs="Arial"/>
          <w:sz w:val="44"/>
          <w:szCs w:val="44"/>
        </w:rPr>
      </w:pPr>
      <w:r w:rsidRPr="00826E77">
        <w:rPr>
          <w:rFonts w:ascii="Arial" w:hAnsi="Arial" w:cs="Arial"/>
          <w:sz w:val="44"/>
          <w:szCs w:val="44"/>
        </w:rPr>
        <w:br/>
      </w:r>
      <w:r w:rsidRPr="00826E77">
        <w:rPr>
          <w:rFonts w:ascii="Arial" w:hAnsi="Arial" w:cs="Arial"/>
          <w:b/>
          <w:bCs/>
          <w:sz w:val="44"/>
          <w:szCs w:val="44"/>
        </w:rPr>
        <w:t xml:space="preserve">Deadline: </w:t>
      </w:r>
      <w:r w:rsidRPr="00826E77">
        <w:rPr>
          <w:rFonts w:ascii="Arial" w:hAnsi="Arial" w:cs="Arial"/>
          <w:sz w:val="44"/>
          <w:szCs w:val="44"/>
        </w:rPr>
        <w:t xml:space="preserve">Friday 12th June 2026 </w:t>
      </w:r>
    </w:p>
    <w:p w14:paraId="421BBE35" w14:textId="77777777" w:rsidR="00826E77" w:rsidRPr="00826E77" w:rsidRDefault="00826E77" w:rsidP="00826E77">
      <w:pPr>
        <w:rPr>
          <w:rFonts w:ascii="Arial" w:hAnsi="Arial" w:cs="Arial"/>
          <w:sz w:val="44"/>
          <w:szCs w:val="44"/>
        </w:rPr>
      </w:pPr>
    </w:p>
    <w:p w14:paraId="38813D62" w14:textId="77777777" w:rsidR="00826E77" w:rsidRDefault="00826E77" w:rsidP="00826E77">
      <w:pPr>
        <w:rPr>
          <w:rFonts w:ascii="Arial" w:hAnsi="Arial" w:cs="Arial"/>
        </w:rPr>
      </w:pPr>
    </w:p>
    <w:p w14:paraId="524489C3" w14:textId="77777777" w:rsidR="00826E77" w:rsidRDefault="00826E77" w:rsidP="00826E77">
      <w:pPr>
        <w:rPr>
          <w:rFonts w:ascii="Arial" w:hAnsi="Arial" w:cs="Arial"/>
        </w:rPr>
      </w:pPr>
    </w:p>
    <w:p w14:paraId="1EBCCF25" w14:textId="77777777" w:rsidR="00826E77" w:rsidRDefault="00826E77" w:rsidP="00826E77">
      <w:pPr>
        <w:rPr>
          <w:rFonts w:ascii="Arial" w:hAnsi="Arial" w:cs="Arial"/>
        </w:rPr>
      </w:pPr>
    </w:p>
    <w:p w14:paraId="21E76A13" w14:textId="77777777" w:rsidR="00826E77" w:rsidRDefault="00826E77" w:rsidP="00826E77">
      <w:pPr>
        <w:rPr>
          <w:rFonts w:ascii="Arial" w:hAnsi="Arial" w:cs="Arial"/>
        </w:rPr>
      </w:pPr>
    </w:p>
    <w:p w14:paraId="4F299221" w14:textId="77777777" w:rsidR="00826E77" w:rsidRDefault="00826E77" w:rsidP="00826E77">
      <w:pPr>
        <w:rPr>
          <w:rFonts w:ascii="Arial" w:hAnsi="Arial" w:cs="Arial"/>
        </w:rPr>
      </w:pPr>
    </w:p>
    <w:p w14:paraId="5D9FDBC0" w14:textId="77777777" w:rsidR="00826E77" w:rsidRDefault="00826E77" w:rsidP="00826E77">
      <w:pPr>
        <w:rPr>
          <w:rFonts w:ascii="Arial" w:hAnsi="Arial" w:cs="Arial"/>
        </w:rPr>
      </w:pPr>
    </w:p>
    <w:p w14:paraId="1791B48B" w14:textId="77777777" w:rsidR="00826E77" w:rsidRDefault="00826E77" w:rsidP="00826E77">
      <w:pPr>
        <w:rPr>
          <w:rFonts w:ascii="Arial" w:hAnsi="Arial" w:cs="Arial"/>
        </w:rPr>
      </w:pPr>
    </w:p>
    <w:p w14:paraId="38C63B4B" w14:textId="77777777" w:rsidR="00826E77" w:rsidRDefault="00826E77" w:rsidP="00826E77">
      <w:pPr>
        <w:rPr>
          <w:rFonts w:ascii="Arial" w:hAnsi="Arial" w:cs="Arial"/>
        </w:rPr>
      </w:pPr>
    </w:p>
    <w:p w14:paraId="257E43F4" w14:textId="77777777" w:rsidR="00826E77" w:rsidRDefault="00826E77" w:rsidP="00826E77">
      <w:pPr>
        <w:rPr>
          <w:rFonts w:ascii="Arial" w:hAnsi="Arial" w:cs="Arial"/>
        </w:rPr>
      </w:pPr>
    </w:p>
    <w:p w14:paraId="793FA238" w14:textId="77777777" w:rsidR="00826E77" w:rsidRDefault="00826E77" w:rsidP="00826E77">
      <w:pPr>
        <w:rPr>
          <w:rFonts w:ascii="Arial" w:hAnsi="Arial" w:cs="Arial"/>
        </w:rPr>
      </w:pPr>
    </w:p>
    <w:p w14:paraId="2B26E8D5" w14:textId="77777777" w:rsidR="00826E77" w:rsidRDefault="00826E77" w:rsidP="00826E77">
      <w:pPr>
        <w:rPr>
          <w:rFonts w:ascii="Arial" w:hAnsi="Arial" w:cs="Arial"/>
        </w:rPr>
      </w:pPr>
    </w:p>
    <w:p w14:paraId="5206538B" w14:textId="77777777" w:rsidR="00826E77" w:rsidRDefault="00826E77" w:rsidP="00826E77">
      <w:pPr>
        <w:rPr>
          <w:rFonts w:ascii="Arial" w:hAnsi="Arial" w:cs="Arial"/>
        </w:rPr>
      </w:pPr>
    </w:p>
    <w:p w14:paraId="73F54698" w14:textId="77777777" w:rsidR="00826E77" w:rsidRDefault="00826E77" w:rsidP="00826E77">
      <w:pPr>
        <w:rPr>
          <w:rFonts w:ascii="Arial" w:hAnsi="Arial" w:cs="Arial"/>
        </w:rPr>
      </w:pPr>
    </w:p>
    <w:p w14:paraId="20052C20" w14:textId="77777777" w:rsidR="00826E77" w:rsidRDefault="00826E77" w:rsidP="00826E77">
      <w:pPr>
        <w:rPr>
          <w:rFonts w:ascii="Arial" w:hAnsi="Arial" w:cs="Arial"/>
        </w:rPr>
      </w:pPr>
    </w:p>
    <w:p w14:paraId="5D9C1FD8" w14:textId="77777777" w:rsidR="00826E77" w:rsidRDefault="00826E77" w:rsidP="00826E77">
      <w:pPr>
        <w:rPr>
          <w:rFonts w:ascii="Arial" w:hAnsi="Arial" w:cs="Arial"/>
        </w:rPr>
      </w:pPr>
    </w:p>
    <w:p w14:paraId="17F69664" w14:textId="77777777" w:rsidR="00826E77" w:rsidRDefault="00826E77" w:rsidP="00826E77">
      <w:pPr>
        <w:rPr>
          <w:rFonts w:ascii="Arial" w:hAnsi="Arial" w:cs="Arial"/>
        </w:rPr>
      </w:pPr>
    </w:p>
    <w:p w14:paraId="5900D8D3" w14:textId="77777777" w:rsidR="00826E77" w:rsidRDefault="00826E77" w:rsidP="00826E77">
      <w:pPr>
        <w:rPr>
          <w:rFonts w:ascii="Arial" w:hAnsi="Arial" w:cs="Arial"/>
        </w:rPr>
      </w:pPr>
    </w:p>
    <w:p w14:paraId="3CAF2EE6" w14:textId="77777777" w:rsidR="00826E77" w:rsidRPr="00474A64" w:rsidRDefault="00826E77" w:rsidP="00826E77">
      <w:pPr>
        <w:jc w:val="both"/>
        <w:rPr>
          <w:rFonts w:ascii="Arial" w:hAnsi="Arial" w:cs="Arial"/>
          <w:b/>
          <w:bCs/>
          <w:sz w:val="40"/>
          <w:szCs w:val="40"/>
        </w:rPr>
      </w:pPr>
      <w:r w:rsidRPr="00474A64">
        <w:rPr>
          <w:rFonts w:ascii="Arial" w:hAnsi="Arial" w:cs="Arial"/>
          <w:b/>
          <w:bCs/>
          <w:sz w:val="40"/>
          <w:szCs w:val="40"/>
        </w:rPr>
        <w:lastRenderedPageBreak/>
        <w:t xml:space="preserve">AI Acknowledgement  </w:t>
      </w:r>
    </w:p>
    <w:p w14:paraId="27A70B97" w14:textId="77777777" w:rsidR="00826E77" w:rsidRDefault="00826E77" w:rsidP="00826E77">
      <w:pPr>
        <w:jc w:val="both"/>
        <w:rPr>
          <w:rFonts w:ascii="Arial" w:hAnsi="Arial" w:cs="Arial"/>
        </w:rPr>
      </w:pPr>
    </w:p>
    <w:p w14:paraId="4E74781F" w14:textId="77777777" w:rsidR="00826E77" w:rsidRDefault="00826E77" w:rsidP="00826E77">
      <w:pPr>
        <w:jc w:val="both"/>
        <w:rPr>
          <w:rFonts w:ascii="Arial" w:hAnsi="Arial" w:cs="Arial"/>
        </w:rPr>
      </w:pPr>
    </w:p>
    <w:p w14:paraId="6531160D" w14:textId="77777777" w:rsidR="00826E77" w:rsidRPr="003965FE" w:rsidRDefault="00826E77" w:rsidP="00826E77">
      <w:pPr>
        <w:jc w:val="both"/>
        <w:rPr>
          <w:rFonts w:ascii="Arial" w:hAnsi="Arial" w:cs="Arial"/>
        </w:rPr>
      </w:pPr>
      <w:r w:rsidRPr="003965FE">
        <w:rPr>
          <w:rFonts w:ascii="Arial" w:hAnsi="Arial" w:cs="Arial"/>
        </w:rPr>
        <w:t>I confirm that I have not presented any AI</w:t>
      </w:r>
      <w:r>
        <w:rPr>
          <w:rFonts w:ascii="Arial" w:hAnsi="Arial" w:cs="Arial"/>
        </w:rPr>
        <w:t>-</w:t>
      </w:r>
      <w:r w:rsidRPr="003965FE">
        <w:rPr>
          <w:rFonts w:ascii="Arial" w:hAnsi="Arial" w:cs="Arial"/>
        </w:rPr>
        <w:t xml:space="preserve">generated materials as my own work. </w:t>
      </w:r>
    </w:p>
    <w:p w14:paraId="2727D3EE" w14:textId="77777777" w:rsidR="00826E77" w:rsidRPr="003965FE" w:rsidRDefault="00826E77" w:rsidP="00826E77">
      <w:pPr>
        <w:jc w:val="both"/>
        <w:rPr>
          <w:rFonts w:ascii="Arial" w:hAnsi="Arial" w:cs="Arial"/>
        </w:rPr>
      </w:pPr>
      <w:r w:rsidRPr="003965FE">
        <w:rPr>
          <w:rFonts w:ascii="Arial" w:hAnsi="Arial" w:cs="Arial"/>
        </w:rPr>
        <w:t>I confirm that I have copies of my drafts, notes, and other resources I used, which I may be asked to provide in evidence.</w:t>
      </w:r>
    </w:p>
    <w:p w14:paraId="3DFA17D2" w14:textId="77777777" w:rsidR="00826E77" w:rsidRDefault="00826E77" w:rsidP="00826E77">
      <w:pPr>
        <w:jc w:val="both"/>
        <w:rPr>
          <w:rFonts w:ascii="Arial" w:hAnsi="Arial" w:cs="Arial"/>
        </w:rPr>
      </w:pPr>
    </w:p>
    <w:p w14:paraId="3E709C45" w14:textId="77777777" w:rsidR="00826E77" w:rsidRDefault="00826E77" w:rsidP="00826E77">
      <w:pPr>
        <w:jc w:val="both"/>
        <w:rPr>
          <w:rFonts w:ascii="Arial" w:hAnsi="Arial" w:cs="Arial"/>
        </w:rPr>
      </w:pPr>
    </w:p>
    <w:p w14:paraId="0127D9C3" w14:textId="77777777" w:rsidR="00826E77" w:rsidRDefault="00826E77" w:rsidP="00826E77">
      <w:pPr>
        <w:jc w:val="both"/>
        <w:rPr>
          <w:rFonts w:ascii="Arial" w:hAnsi="Arial" w:cs="Arial"/>
        </w:rPr>
      </w:pPr>
    </w:p>
    <w:p w14:paraId="70D9C762" w14:textId="77777777" w:rsidR="00826E77" w:rsidRDefault="00826E77" w:rsidP="00826E77">
      <w:pPr>
        <w:rPr>
          <w:rFonts w:ascii="Arial" w:hAnsi="Arial" w:cs="Arial"/>
        </w:rPr>
      </w:pPr>
    </w:p>
    <w:p w14:paraId="7BA992DF" w14:textId="77777777" w:rsidR="00826E77" w:rsidRDefault="00826E77" w:rsidP="00826E77">
      <w:pPr>
        <w:rPr>
          <w:rFonts w:ascii="Arial" w:hAnsi="Arial" w:cs="Arial"/>
        </w:rPr>
      </w:pPr>
    </w:p>
    <w:p w14:paraId="17739D20" w14:textId="77777777" w:rsidR="00826E77" w:rsidRDefault="00826E77" w:rsidP="00826E77">
      <w:pPr>
        <w:rPr>
          <w:rFonts w:ascii="Arial" w:hAnsi="Arial" w:cs="Arial"/>
        </w:rPr>
      </w:pPr>
    </w:p>
    <w:p w14:paraId="755ECC4A" w14:textId="77777777" w:rsidR="00826E77" w:rsidRDefault="00826E77" w:rsidP="00826E77">
      <w:pPr>
        <w:rPr>
          <w:rFonts w:ascii="Arial" w:hAnsi="Arial" w:cs="Arial"/>
        </w:rPr>
      </w:pPr>
    </w:p>
    <w:p w14:paraId="5CF453CB" w14:textId="77777777" w:rsidR="00826E77" w:rsidRDefault="00826E77" w:rsidP="00826E77">
      <w:pPr>
        <w:rPr>
          <w:rFonts w:ascii="Arial" w:hAnsi="Arial" w:cs="Arial"/>
        </w:rPr>
      </w:pPr>
    </w:p>
    <w:p w14:paraId="3368C34F" w14:textId="77777777" w:rsidR="00826E77" w:rsidRDefault="00826E77" w:rsidP="00826E77">
      <w:pPr>
        <w:rPr>
          <w:rFonts w:ascii="Arial" w:hAnsi="Arial" w:cs="Arial"/>
        </w:rPr>
      </w:pPr>
    </w:p>
    <w:p w14:paraId="4BD6D451" w14:textId="77777777" w:rsidR="00826E77" w:rsidRDefault="00826E77" w:rsidP="00826E77">
      <w:pPr>
        <w:rPr>
          <w:rFonts w:ascii="Arial" w:hAnsi="Arial" w:cs="Arial"/>
        </w:rPr>
      </w:pPr>
    </w:p>
    <w:p w14:paraId="7D9E2034" w14:textId="77777777" w:rsidR="00826E77" w:rsidRDefault="00826E77" w:rsidP="00826E77">
      <w:pPr>
        <w:rPr>
          <w:rFonts w:ascii="Arial" w:hAnsi="Arial" w:cs="Arial"/>
        </w:rPr>
      </w:pPr>
    </w:p>
    <w:p w14:paraId="4719E2CB" w14:textId="77777777" w:rsidR="00826E77" w:rsidRDefault="00826E77" w:rsidP="00826E77">
      <w:pPr>
        <w:rPr>
          <w:rFonts w:ascii="Arial" w:hAnsi="Arial" w:cs="Arial"/>
        </w:rPr>
      </w:pPr>
    </w:p>
    <w:p w14:paraId="76340D68" w14:textId="77777777" w:rsidR="00826E77" w:rsidRDefault="00826E77" w:rsidP="00826E77">
      <w:pPr>
        <w:rPr>
          <w:rFonts w:ascii="Arial" w:hAnsi="Arial" w:cs="Arial"/>
        </w:rPr>
      </w:pPr>
    </w:p>
    <w:p w14:paraId="21E20E74" w14:textId="77777777" w:rsidR="00826E77" w:rsidRDefault="00826E77" w:rsidP="00826E77">
      <w:pPr>
        <w:rPr>
          <w:rFonts w:ascii="Arial" w:hAnsi="Arial" w:cs="Arial"/>
        </w:rPr>
      </w:pPr>
    </w:p>
    <w:p w14:paraId="60E2D174" w14:textId="77777777" w:rsidR="00826E77" w:rsidRDefault="00826E77" w:rsidP="00826E77">
      <w:pPr>
        <w:rPr>
          <w:rFonts w:ascii="Arial" w:hAnsi="Arial" w:cs="Arial"/>
        </w:rPr>
      </w:pPr>
    </w:p>
    <w:p w14:paraId="66EB7B82" w14:textId="77777777" w:rsidR="00826E77" w:rsidRDefault="00826E77" w:rsidP="00826E77">
      <w:pPr>
        <w:rPr>
          <w:rFonts w:ascii="Arial" w:hAnsi="Arial" w:cs="Arial"/>
        </w:rPr>
      </w:pPr>
    </w:p>
    <w:p w14:paraId="3509D934" w14:textId="77777777" w:rsidR="00826E77" w:rsidRDefault="00826E77" w:rsidP="00826E77">
      <w:pPr>
        <w:rPr>
          <w:rFonts w:ascii="Arial" w:hAnsi="Arial" w:cs="Arial"/>
        </w:rPr>
      </w:pPr>
    </w:p>
    <w:p w14:paraId="5294D0BE" w14:textId="77777777" w:rsidR="00826E77" w:rsidRDefault="00826E77" w:rsidP="00826E77">
      <w:pPr>
        <w:rPr>
          <w:rFonts w:ascii="Arial" w:hAnsi="Arial" w:cs="Arial"/>
        </w:rPr>
      </w:pPr>
    </w:p>
    <w:p w14:paraId="0236ADC5" w14:textId="77777777" w:rsidR="00826E77" w:rsidRDefault="00826E77" w:rsidP="00826E77">
      <w:pPr>
        <w:rPr>
          <w:rFonts w:ascii="Arial" w:hAnsi="Arial" w:cs="Arial"/>
        </w:rPr>
      </w:pPr>
    </w:p>
    <w:p w14:paraId="69099E1F" w14:textId="77777777" w:rsidR="00826E77" w:rsidRDefault="00826E77" w:rsidP="00826E77">
      <w:pPr>
        <w:rPr>
          <w:rFonts w:ascii="Arial" w:hAnsi="Arial" w:cs="Arial"/>
        </w:rPr>
      </w:pPr>
    </w:p>
    <w:p w14:paraId="7EBD5D7D" w14:textId="77777777" w:rsidR="00826E77" w:rsidRDefault="00826E77" w:rsidP="00826E77">
      <w:pPr>
        <w:rPr>
          <w:rFonts w:ascii="Arial" w:hAnsi="Arial" w:cs="Arial"/>
        </w:rPr>
      </w:pPr>
    </w:p>
    <w:p w14:paraId="5D967A49" w14:textId="77777777" w:rsidR="00826E77" w:rsidRDefault="00826E77" w:rsidP="00826E77">
      <w:pPr>
        <w:rPr>
          <w:rFonts w:ascii="Arial" w:hAnsi="Arial" w:cs="Arial"/>
        </w:rPr>
      </w:pPr>
    </w:p>
    <w:p w14:paraId="157C9561" w14:textId="77777777" w:rsidR="00826E77" w:rsidRDefault="00826E77" w:rsidP="00826E77">
      <w:pPr>
        <w:rPr>
          <w:rFonts w:ascii="Arial" w:hAnsi="Arial" w:cs="Arial"/>
        </w:rPr>
      </w:pPr>
    </w:p>
    <w:p w14:paraId="0459750D" w14:textId="77777777" w:rsidR="00826E77" w:rsidRDefault="00826E77" w:rsidP="00826E77">
      <w:pPr>
        <w:rPr>
          <w:rFonts w:ascii="Arial" w:hAnsi="Arial" w:cs="Arial"/>
        </w:rPr>
      </w:pPr>
    </w:p>
    <w:p w14:paraId="5C5DE48F" w14:textId="77777777" w:rsidR="00826E77" w:rsidRDefault="00826E77" w:rsidP="00826E77">
      <w:pPr>
        <w:rPr>
          <w:rFonts w:ascii="Arial" w:hAnsi="Arial" w:cs="Arial"/>
        </w:rPr>
      </w:pPr>
    </w:p>
    <w:p w14:paraId="04B2B254" w14:textId="77777777" w:rsidR="00826E77" w:rsidRDefault="00826E77" w:rsidP="00826E77">
      <w:pPr>
        <w:rPr>
          <w:rFonts w:ascii="Arial" w:hAnsi="Arial" w:cs="Arial"/>
        </w:rPr>
      </w:pPr>
    </w:p>
    <w:p w14:paraId="200CE7A7" w14:textId="77777777" w:rsidR="00826E77" w:rsidRDefault="00826E77" w:rsidP="00826E77">
      <w:pPr>
        <w:rPr>
          <w:rFonts w:ascii="Arial" w:hAnsi="Arial" w:cs="Arial"/>
        </w:rPr>
      </w:pPr>
    </w:p>
    <w:p w14:paraId="20509197" w14:textId="77777777" w:rsidR="00826E77" w:rsidRDefault="00826E77" w:rsidP="00826E77">
      <w:pPr>
        <w:rPr>
          <w:rFonts w:ascii="Arial" w:hAnsi="Arial" w:cs="Arial"/>
        </w:rPr>
      </w:pPr>
    </w:p>
    <w:p w14:paraId="42D1FC38" w14:textId="77777777" w:rsidR="00826E77" w:rsidRDefault="00826E77" w:rsidP="00826E77">
      <w:pPr>
        <w:rPr>
          <w:rFonts w:ascii="Arial" w:hAnsi="Arial" w:cs="Arial"/>
        </w:rPr>
      </w:pPr>
    </w:p>
    <w:p w14:paraId="1907547A" w14:textId="77777777" w:rsidR="00826E77" w:rsidRDefault="00826E77" w:rsidP="00826E77">
      <w:pPr>
        <w:rPr>
          <w:rFonts w:ascii="Arial" w:hAnsi="Arial" w:cs="Arial"/>
        </w:rPr>
      </w:pPr>
    </w:p>
    <w:p w14:paraId="4AA74474" w14:textId="77777777" w:rsidR="00826E77" w:rsidRDefault="00826E77" w:rsidP="00826E77">
      <w:pPr>
        <w:rPr>
          <w:rFonts w:ascii="Arial" w:hAnsi="Arial" w:cs="Arial"/>
        </w:rPr>
      </w:pPr>
    </w:p>
    <w:p w14:paraId="48C8BE3C" w14:textId="77777777" w:rsidR="00826E77" w:rsidRDefault="00826E77" w:rsidP="00826E77">
      <w:pPr>
        <w:rPr>
          <w:rFonts w:ascii="Arial" w:hAnsi="Arial" w:cs="Arial"/>
        </w:rPr>
      </w:pPr>
    </w:p>
    <w:p w14:paraId="4BC4C92E" w14:textId="77777777" w:rsidR="00826E77" w:rsidRDefault="00826E77" w:rsidP="00826E77">
      <w:pPr>
        <w:rPr>
          <w:rFonts w:ascii="Arial" w:hAnsi="Arial" w:cs="Arial"/>
        </w:rPr>
      </w:pPr>
    </w:p>
    <w:p w14:paraId="1CC4C5C2" w14:textId="77777777" w:rsidR="00826E77" w:rsidRDefault="00826E77" w:rsidP="00826E77">
      <w:pPr>
        <w:rPr>
          <w:rFonts w:ascii="Arial" w:hAnsi="Arial" w:cs="Arial"/>
        </w:rPr>
      </w:pPr>
    </w:p>
    <w:p w14:paraId="06B63BD9" w14:textId="77777777" w:rsidR="00826E77" w:rsidRDefault="00826E77" w:rsidP="00826E77">
      <w:pPr>
        <w:rPr>
          <w:rFonts w:ascii="Arial" w:hAnsi="Arial" w:cs="Arial"/>
        </w:rPr>
      </w:pPr>
    </w:p>
    <w:p w14:paraId="02B8E78D" w14:textId="77777777" w:rsidR="00826E77" w:rsidRDefault="00826E77" w:rsidP="00826E77">
      <w:pPr>
        <w:rPr>
          <w:rFonts w:ascii="Arial" w:hAnsi="Arial" w:cs="Arial"/>
        </w:rPr>
      </w:pPr>
    </w:p>
    <w:p w14:paraId="792C5883" w14:textId="77777777" w:rsidR="00826E77" w:rsidRDefault="00826E77" w:rsidP="00826E77">
      <w:pPr>
        <w:rPr>
          <w:rFonts w:ascii="Arial" w:hAnsi="Arial" w:cs="Arial"/>
        </w:rPr>
      </w:pPr>
    </w:p>
    <w:p w14:paraId="6DC2E79F" w14:textId="77777777" w:rsidR="00826E77" w:rsidRDefault="00826E77" w:rsidP="00826E77">
      <w:pPr>
        <w:rPr>
          <w:rFonts w:ascii="Arial" w:hAnsi="Arial" w:cs="Arial"/>
        </w:rPr>
      </w:pPr>
    </w:p>
    <w:p w14:paraId="3DF97AC8" w14:textId="77777777" w:rsidR="00826E77" w:rsidRDefault="00826E77" w:rsidP="00826E77">
      <w:pPr>
        <w:rPr>
          <w:rFonts w:ascii="Arial" w:hAnsi="Arial" w:cs="Arial"/>
        </w:rPr>
      </w:pPr>
    </w:p>
    <w:p w14:paraId="31995BA6" w14:textId="77777777" w:rsidR="00826E77" w:rsidRDefault="00826E77" w:rsidP="00826E77">
      <w:pPr>
        <w:rPr>
          <w:rFonts w:ascii="Arial" w:hAnsi="Arial" w:cs="Arial"/>
        </w:rPr>
      </w:pPr>
    </w:p>
    <w:p w14:paraId="1D00A463" w14:textId="77777777" w:rsidR="00826E77" w:rsidRPr="00826E77" w:rsidRDefault="00826E77" w:rsidP="00826E77">
      <w:pPr>
        <w:rPr>
          <w:rFonts w:ascii="Arial" w:hAnsi="Arial" w:cs="Arial"/>
        </w:rPr>
      </w:pPr>
    </w:p>
    <w:p w14:paraId="6390469D" w14:textId="77777777" w:rsidR="00826E77" w:rsidRPr="00826E77" w:rsidRDefault="00826E77" w:rsidP="00826E77">
      <w:pPr>
        <w:rPr>
          <w:rFonts w:ascii="Arial" w:hAnsi="Arial" w:cs="Arial"/>
        </w:rPr>
      </w:pPr>
    </w:p>
    <w:p w14:paraId="4D14F9EF" w14:textId="77777777" w:rsidR="00826E77" w:rsidRDefault="00826E77" w:rsidP="00826E77">
      <w:pPr>
        <w:rPr>
          <w:rFonts w:ascii="Arial" w:hAnsi="Arial" w:cs="Arial"/>
        </w:rPr>
      </w:pPr>
    </w:p>
    <w:p w14:paraId="6BD38591" w14:textId="77777777" w:rsidR="00826E77" w:rsidRPr="004F2A70" w:rsidRDefault="00826E77" w:rsidP="00826E77">
      <w:pPr>
        <w:rPr>
          <w:rFonts w:ascii="Arial" w:hAnsi="Arial" w:cs="Arial"/>
          <w:b/>
          <w:bCs/>
          <w:sz w:val="28"/>
          <w:szCs w:val="28"/>
        </w:rPr>
      </w:pPr>
      <w:r w:rsidRPr="00826E77">
        <w:rPr>
          <w:rFonts w:ascii="Arial" w:hAnsi="Arial" w:cs="Arial"/>
          <w:b/>
          <w:bCs/>
          <w:sz w:val="28"/>
          <w:szCs w:val="28"/>
        </w:rPr>
        <w:lastRenderedPageBreak/>
        <w:t xml:space="preserve">Introduction </w:t>
      </w:r>
    </w:p>
    <w:p w14:paraId="31CC7A5B" w14:textId="77777777" w:rsidR="00826E77" w:rsidRDefault="00826E77" w:rsidP="00826E77">
      <w:pPr>
        <w:rPr>
          <w:rFonts w:ascii="Arial" w:hAnsi="Arial" w:cs="Arial"/>
          <w:b/>
          <w:bCs/>
          <w:sz w:val="40"/>
          <w:szCs w:val="40"/>
        </w:rPr>
      </w:pPr>
    </w:p>
    <w:p w14:paraId="3B7A4445" w14:textId="29A3B7FF" w:rsidR="00826E77" w:rsidRPr="00826E77" w:rsidRDefault="00826E77" w:rsidP="00826E77">
      <w:pPr>
        <w:rPr>
          <w:rFonts w:ascii="Arial" w:hAnsi="Arial" w:cs="Arial"/>
        </w:rPr>
      </w:pPr>
      <w:r>
        <w:rPr>
          <w:rFonts w:ascii="Arial" w:hAnsi="Arial" w:cs="Arial"/>
        </w:rPr>
        <w:t xml:space="preserve">Professional development is a process </w:t>
      </w:r>
      <w:r w:rsidR="004F2A70">
        <w:rPr>
          <w:rFonts w:ascii="Arial" w:hAnsi="Arial" w:cs="Arial"/>
        </w:rPr>
        <w:t xml:space="preserve">that involves </w:t>
      </w:r>
      <w:r>
        <w:rPr>
          <w:rFonts w:ascii="Arial" w:hAnsi="Arial" w:cs="Arial"/>
        </w:rPr>
        <w:t xml:space="preserve">continuous </w:t>
      </w:r>
      <w:r w:rsidR="004F2A70">
        <w:rPr>
          <w:rFonts w:ascii="Arial" w:hAnsi="Arial" w:cs="Arial"/>
        </w:rPr>
        <w:t xml:space="preserve">learning </w:t>
      </w:r>
      <w:r>
        <w:rPr>
          <w:rFonts w:ascii="Arial" w:hAnsi="Arial" w:cs="Arial"/>
        </w:rPr>
        <w:t xml:space="preserve">experiences, reflection, and career planning. In this reflective essay, I’m using Gibbs Reflective Cycle to examine my career journey to date, including my educational experiences, employment, and personal development. It’s also evaluating how I've learned from the </w:t>
      </w:r>
      <w:r w:rsidRPr="00826E77">
        <w:rPr>
          <w:rFonts w:ascii="Arial" w:hAnsi="Arial" w:cs="Arial"/>
        </w:rPr>
        <w:t>Professional Career Development</w:t>
      </w:r>
      <w:r>
        <w:rPr>
          <w:rFonts w:ascii="Arial" w:hAnsi="Arial" w:cs="Arial"/>
        </w:rPr>
        <w:t xml:space="preserve"> module, enhancing my understanding of employability and professional growth. Reflecting on my experiences and applying the 3 theories we’ve studied during the module, </w:t>
      </w:r>
      <w:r w:rsidR="004F2A70">
        <w:rPr>
          <w:rFonts w:ascii="Arial" w:hAnsi="Arial" w:cs="Arial"/>
        </w:rPr>
        <w:t>SWOT Analysis, Myer-Briggs and Holland’s Career Theory to</w:t>
      </w:r>
      <w:r>
        <w:rPr>
          <w:rFonts w:ascii="Arial" w:hAnsi="Arial" w:cs="Arial"/>
        </w:rPr>
        <w:t xml:space="preserve"> identify strengths, areas for improvement, and actions that will support my future career development.</w:t>
      </w:r>
    </w:p>
    <w:p w14:paraId="1C84BB45" w14:textId="5C99D9F7" w:rsidR="00826E77" w:rsidRPr="00826E77" w:rsidRDefault="00826E77" w:rsidP="00826E77">
      <w:pPr>
        <w:rPr>
          <w:rFonts w:ascii="Arial" w:hAnsi="Arial" w:cs="Arial"/>
        </w:rPr>
      </w:pPr>
    </w:p>
    <w:p w14:paraId="77BD2042" w14:textId="77777777" w:rsidR="00826E77" w:rsidRDefault="00826E77" w:rsidP="00826E77">
      <w:pPr>
        <w:rPr>
          <w:rFonts w:ascii="Arial" w:hAnsi="Arial" w:cs="Arial"/>
          <w:b/>
          <w:bCs/>
          <w:sz w:val="40"/>
          <w:szCs w:val="40"/>
        </w:rPr>
      </w:pPr>
    </w:p>
    <w:p w14:paraId="5B7A748B" w14:textId="77777777" w:rsidR="00826E77" w:rsidRDefault="00826E77" w:rsidP="00826E77">
      <w:pPr>
        <w:rPr>
          <w:rFonts w:ascii="Arial" w:hAnsi="Arial" w:cs="Arial"/>
          <w:b/>
          <w:bCs/>
          <w:sz w:val="40"/>
          <w:szCs w:val="40"/>
        </w:rPr>
      </w:pPr>
    </w:p>
    <w:p w14:paraId="401ABA93" w14:textId="77777777" w:rsidR="00826E77" w:rsidRDefault="00826E77" w:rsidP="00826E77">
      <w:pPr>
        <w:rPr>
          <w:rFonts w:ascii="Arial" w:hAnsi="Arial" w:cs="Arial"/>
          <w:b/>
          <w:bCs/>
          <w:sz w:val="40"/>
          <w:szCs w:val="40"/>
        </w:rPr>
      </w:pPr>
    </w:p>
    <w:p w14:paraId="79539041" w14:textId="77777777" w:rsidR="00826E77" w:rsidRDefault="00826E77" w:rsidP="00826E77">
      <w:pPr>
        <w:rPr>
          <w:rFonts w:ascii="Arial" w:hAnsi="Arial" w:cs="Arial"/>
          <w:b/>
          <w:bCs/>
          <w:sz w:val="40"/>
          <w:szCs w:val="40"/>
        </w:rPr>
      </w:pPr>
    </w:p>
    <w:p w14:paraId="357A4755" w14:textId="77777777" w:rsidR="00826E77" w:rsidRDefault="00826E77" w:rsidP="00826E77">
      <w:pPr>
        <w:rPr>
          <w:rFonts w:ascii="Arial" w:hAnsi="Arial" w:cs="Arial"/>
          <w:b/>
          <w:bCs/>
          <w:sz w:val="40"/>
          <w:szCs w:val="40"/>
        </w:rPr>
      </w:pPr>
    </w:p>
    <w:p w14:paraId="7B97C7D9" w14:textId="77777777" w:rsidR="00826E77" w:rsidRDefault="00826E77" w:rsidP="00826E77">
      <w:pPr>
        <w:rPr>
          <w:rFonts w:ascii="Arial" w:hAnsi="Arial" w:cs="Arial"/>
          <w:b/>
          <w:bCs/>
          <w:sz w:val="40"/>
          <w:szCs w:val="40"/>
        </w:rPr>
      </w:pPr>
    </w:p>
    <w:p w14:paraId="4EDE8A42" w14:textId="77777777" w:rsidR="00826E77" w:rsidRDefault="00826E77" w:rsidP="00826E77">
      <w:pPr>
        <w:rPr>
          <w:rFonts w:ascii="Arial" w:hAnsi="Arial" w:cs="Arial"/>
          <w:b/>
          <w:bCs/>
          <w:sz w:val="40"/>
          <w:szCs w:val="40"/>
        </w:rPr>
      </w:pPr>
    </w:p>
    <w:p w14:paraId="01D9BDF0" w14:textId="77777777" w:rsidR="00826E77" w:rsidRDefault="00826E77" w:rsidP="00826E77">
      <w:pPr>
        <w:rPr>
          <w:rFonts w:ascii="Arial" w:hAnsi="Arial" w:cs="Arial"/>
          <w:b/>
          <w:bCs/>
          <w:sz w:val="40"/>
          <w:szCs w:val="40"/>
        </w:rPr>
      </w:pPr>
    </w:p>
    <w:p w14:paraId="6B5AE044" w14:textId="77777777" w:rsidR="00826E77" w:rsidRDefault="00826E77" w:rsidP="00826E77">
      <w:pPr>
        <w:rPr>
          <w:rFonts w:ascii="Arial" w:hAnsi="Arial" w:cs="Arial"/>
          <w:b/>
          <w:bCs/>
          <w:sz w:val="40"/>
          <w:szCs w:val="40"/>
        </w:rPr>
      </w:pPr>
    </w:p>
    <w:p w14:paraId="65EEA098" w14:textId="77777777" w:rsidR="00826E77" w:rsidRDefault="00826E77" w:rsidP="00826E77">
      <w:pPr>
        <w:rPr>
          <w:rFonts w:ascii="Arial" w:hAnsi="Arial" w:cs="Arial"/>
          <w:b/>
          <w:bCs/>
          <w:sz w:val="40"/>
          <w:szCs w:val="40"/>
        </w:rPr>
      </w:pPr>
    </w:p>
    <w:p w14:paraId="592AE289" w14:textId="77777777" w:rsidR="00826E77" w:rsidRDefault="00826E77" w:rsidP="00826E77">
      <w:pPr>
        <w:rPr>
          <w:rFonts w:ascii="Arial" w:hAnsi="Arial" w:cs="Arial"/>
          <w:b/>
          <w:bCs/>
          <w:sz w:val="40"/>
          <w:szCs w:val="40"/>
        </w:rPr>
      </w:pPr>
    </w:p>
    <w:p w14:paraId="38B64D3A" w14:textId="77777777" w:rsidR="00826E77" w:rsidRDefault="00826E77" w:rsidP="00826E77">
      <w:pPr>
        <w:rPr>
          <w:rFonts w:ascii="Arial" w:hAnsi="Arial" w:cs="Arial"/>
          <w:b/>
          <w:bCs/>
          <w:sz w:val="40"/>
          <w:szCs w:val="40"/>
        </w:rPr>
      </w:pPr>
    </w:p>
    <w:p w14:paraId="33BCC75D" w14:textId="77777777" w:rsidR="00826E77" w:rsidRDefault="00826E77" w:rsidP="00826E77">
      <w:pPr>
        <w:rPr>
          <w:rFonts w:ascii="Arial" w:hAnsi="Arial" w:cs="Arial"/>
          <w:b/>
          <w:bCs/>
          <w:sz w:val="40"/>
          <w:szCs w:val="40"/>
        </w:rPr>
      </w:pPr>
    </w:p>
    <w:p w14:paraId="62C547B8" w14:textId="77777777" w:rsidR="00826E77" w:rsidRDefault="00826E77" w:rsidP="00826E77">
      <w:pPr>
        <w:rPr>
          <w:rFonts w:ascii="Arial" w:hAnsi="Arial" w:cs="Arial"/>
          <w:b/>
          <w:bCs/>
          <w:sz w:val="40"/>
          <w:szCs w:val="40"/>
        </w:rPr>
      </w:pPr>
    </w:p>
    <w:p w14:paraId="29248D16" w14:textId="77777777" w:rsidR="00826E77" w:rsidRDefault="00826E77" w:rsidP="00826E77">
      <w:pPr>
        <w:rPr>
          <w:rFonts w:ascii="Arial" w:hAnsi="Arial" w:cs="Arial"/>
          <w:b/>
          <w:bCs/>
          <w:sz w:val="40"/>
          <w:szCs w:val="40"/>
        </w:rPr>
      </w:pPr>
    </w:p>
    <w:p w14:paraId="4F7F83A4" w14:textId="77777777" w:rsidR="00826E77" w:rsidRDefault="00826E77" w:rsidP="00826E77">
      <w:pPr>
        <w:rPr>
          <w:rFonts w:ascii="Arial" w:hAnsi="Arial" w:cs="Arial"/>
          <w:b/>
          <w:bCs/>
          <w:sz w:val="40"/>
          <w:szCs w:val="40"/>
        </w:rPr>
      </w:pPr>
    </w:p>
    <w:p w14:paraId="520E8AAA" w14:textId="77777777" w:rsidR="00826E77" w:rsidRDefault="00826E77" w:rsidP="00826E77">
      <w:pPr>
        <w:rPr>
          <w:rFonts w:ascii="Arial" w:hAnsi="Arial" w:cs="Arial"/>
          <w:b/>
          <w:bCs/>
          <w:sz w:val="40"/>
          <w:szCs w:val="40"/>
        </w:rPr>
      </w:pPr>
    </w:p>
    <w:p w14:paraId="46554FC6" w14:textId="77777777" w:rsidR="00826E77" w:rsidRDefault="00826E77" w:rsidP="00826E77">
      <w:pPr>
        <w:rPr>
          <w:rFonts w:ascii="Arial" w:hAnsi="Arial" w:cs="Arial"/>
          <w:b/>
          <w:bCs/>
          <w:sz w:val="40"/>
          <w:szCs w:val="40"/>
        </w:rPr>
      </w:pPr>
    </w:p>
    <w:p w14:paraId="6DF67741" w14:textId="77777777" w:rsidR="00826E77" w:rsidRDefault="00826E77" w:rsidP="00826E77">
      <w:pPr>
        <w:rPr>
          <w:rFonts w:ascii="Arial" w:hAnsi="Arial" w:cs="Arial"/>
          <w:b/>
          <w:bCs/>
          <w:sz w:val="40"/>
          <w:szCs w:val="40"/>
        </w:rPr>
      </w:pPr>
    </w:p>
    <w:p w14:paraId="65D5D2F3" w14:textId="77777777" w:rsidR="00826E77" w:rsidRDefault="00826E77" w:rsidP="00826E77">
      <w:pPr>
        <w:rPr>
          <w:rFonts w:ascii="Arial" w:hAnsi="Arial" w:cs="Arial"/>
          <w:b/>
          <w:bCs/>
          <w:sz w:val="40"/>
          <w:szCs w:val="40"/>
        </w:rPr>
      </w:pPr>
    </w:p>
    <w:p w14:paraId="4DE36513" w14:textId="77777777" w:rsidR="00826E77" w:rsidRDefault="00826E77" w:rsidP="00826E77">
      <w:pPr>
        <w:rPr>
          <w:rFonts w:ascii="Arial" w:hAnsi="Arial" w:cs="Arial"/>
          <w:b/>
          <w:bCs/>
          <w:sz w:val="40"/>
          <w:szCs w:val="40"/>
        </w:rPr>
      </w:pPr>
    </w:p>
    <w:p w14:paraId="14F9CF9D" w14:textId="77777777" w:rsidR="00826E77" w:rsidRDefault="00826E77" w:rsidP="00826E77">
      <w:pPr>
        <w:rPr>
          <w:rFonts w:ascii="Arial" w:hAnsi="Arial" w:cs="Arial"/>
        </w:rPr>
      </w:pPr>
    </w:p>
    <w:p w14:paraId="31FB284F" w14:textId="77777777" w:rsidR="00826E77" w:rsidRDefault="00826E77" w:rsidP="00826E77">
      <w:pPr>
        <w:rPr>
          <w:rFonts w:ascii="Arial" w:hAnsi="Arial" w:cs="Arial"/>
        </w:rPr>
      </w:pPr>
    </w:p>
    <w:p w14:paraId="20ABCF88" w14:textId="77777777" w:rsidR="00826E77" w:rsidRDefault="00826E77" w:rsidP="00826E77">
      <w:pPr>
        <w:rPr>
          <w:rFonts w:ascii="Arial" w:hAnsi="Arial" w:cs="Arial"/>
        </w:rPr>
      </w:pPr>
    </w:p>
    <w:p w14:paraId="4F8A3346" w14:textId="77777777" w:rsidR="00826E77" w:rsidRPr="00826E77" w:rsidRDefault="00826E77" w:rsidP="00826E77">
      <w:pPr>
        <w:rPr>
          <w:rFonts w:ascii="Arial" w:hAnsi="Arial" w:cs="Arial"/>
        </w:rPr>
      </w:pPr>
    </w:p>
    <w:p w14:paraId="372E0FDF" w14:textId="6EF7EC04" w:rsidR="00826E77" w:rsidRPr="00826E77" w:rsidRDefault="00826E77" w:rsidP="00826E77">
      <w:pPr>
        <w:rPr>
          <w:rFonts w:ascii="Arial" w:hAnsi="Arial" w:cs="Arial"/>
        </w:rPr>
      </w:pPr>
      <w:r w:rsidRPr="00826E77">
        <w:rPr>
          <w:rFonts w:ascii="Arial" w:hAnsi="Arial" w:cs="Arial"/>
        </w:rPr>
        <w:t xml:space="preserve">GIBBS' REFLECTIVE CYCLE </w:t>
      </w:r>
    </w:p>
    <w:p w14:paraId="7D23BD8B" w14:textId="77777777" w:rsidR="00826E77" w:rsidRPr="00826E77" w:rsidRDefault="00826E77" w:rsidP="00826E77">
      <w:pPr>
        <w:rPr>
          <w:rFonts w:ascii="Arial" w:hAnsi="Arial" w:cs="Arial"/>
        </w:rPr>
      </w:pPr>
    </w:p>
    <w:p w14:paraId="5F2B6E09" w14:textId="1E90A9C0" w:rsidR="00826E77" w:rsidRPr="004F2A70" w:rsidRDefault="004F2A70" w:rsidP="00826E77">
      <w:pPr>
        <w:rPr>
          <w:rFonts w:ascii="Arial" w:hAnsi="Arial" w:cs="Arial"/>
          <w:b/>
          <w:bCs/>
        </w:rPr>
      </w:pPr>
      <w:r>
        <w:rPr>
          <w:rFonts w:ascii="Arial" w:hAnsi="Arial" w:cs="Arial"/>
          <w:b/>
          <w:bCs/>
        </w:rPr>
        <w:t>Description</w:t>
      </w:r>
    </w:p>
    <w:p w14:paraId="202948BB" w14:textId="77777777" w:rsidR="00826E77" w:rsidRPr="00826E77" w:rsidRDefault="00826E77" w:rsidP="00826E77">
      <w:pPr>
        <w:rPr>
          <w:rFonts w:ascii="Arial" w:hAnsi="Arial" w:cs="Arial"/>
        </w:rPr>
      </w:pPr>
    </w:p>
    <w:p w14:paraId="6AD7F244" w14:textId="55B97902" w:rsidR="00826E77" w:rsidRPr="00826E77" w:rsidRDefault="00826E77" w:rsidP="00826E77">
      <w:pPr>
        <w:rPr>
          <w:rFonts w:ascii="Arial" w:hAnsi="Arial" w:cs="Arial"/>
        </w:rPr>
      </w:pPr>
      <w:r w:rsidRPr="00826E77">
        <w:rPr>
          <w:rFonts w:ascii="Arial" w:hAnsi="Arial" w:cs="Arial"/>
        </w:rPr>
        <w:t xml:space="preserve">My professional path has so far been formed by balancing a full-time job, family obligations, and the beginning of my academic </w:t>
      </w:r>
      <w:r w:rsidRPr="00826E77">
        <w:rPr>
          <w:rFonts w:ascii="Arial" w:hAnsi="Arial" w:cs="Arial"/>
        </w:rPr>
        <w:t>activities</w:t>
      </w:r>
      <w:r w:rsidRPr="00826E77">
        <w:rPr>
          <w:rFonts w:ascii="Arial" w:hAnsi="Arial" w:cs="Arial"/>
        </w:rPr>
        <w:t xml:space="preserve">. I am a first-year Business Management student who works full-time as a night shift </w:t>
      </w:r>
      <w:r w:rsidR="004F2A70">
        <w:rPr>
          <w:rFonts w:ascii="Arial" w:hAnsi="Arial" w:cs="Arial"/>
        </w:rPr>
        <w:t>Team leader</w:t>
      </w:r>
      <w:r w:rsidR="004F2A70">
        <w:rPr>
          <w:rFonts w:ascii="Arial" w:hAnsi="Arial" w:cs="Arial"/>
        </w:rPr>
        <w:tab/>
      </w:r>
      <w:r w:rsidRPr="00826E77">
        <w:rPr>
          <w:rFonts w:ascii="Arial" w:hAnsi="Arial" w:cs="Arial"/>
        </w:rPr>
        <w:t xml:space="preserve"> at Zara. I also have two children in addition to my employment obligations, which call for careful time management, organi</w:t>
      </w:r>
      <w:r>
        <w:rPr>
          <w:rFonts w:ascii="Arial" w:hAnsi="Arial" w:cs="Arial"/>
        </w:rPr>
        <w:t>s</w:t>
      </w:r>
      <w:r w:rsidRPr="00826E77">
        <w:rPr>
          <w:rFonts w:ascii="Arial" w:hAnsi="Arial" w:cs="Arial"/>
        </w:rPr>
        <w:t xml:space="preserve">ation, and emotional fortitude. </w:t>
      </w:r>
    </w:p>
    <w:p w14:paraId="79760DB7" w14:textId="77777777" w:rsidR="00826E77" w:rsidRPr="00826E77" w:rsidRDefault="00826E77" w:rsidP="00826E77">
      <w:pPr>
        <w:rPr>
          <w:rFonts w:ascii="Arial" w:hAnsi="Arial" w:cs="Arial"/>
        </w:rPr>
      </w:pPr>
    </w:p>
    <w:p w14:paraId="40F91ECA" w14:textId="77777777" w:rsidR="00826E77" w:rsidRPr="00826E77" w:rsidRDefault="00826E77" w:rsidP="00826E77">
      <w:pPr>
        <w:rPr>
          <w:rFonts w:ascii="Arial" w:hAnsi="Arial" w:cs="Arial"/>
        </w:rPr>
      </w:pPr>
      <w:r w:rsidRPr="00826E77">
        <w:rPr>
          <w:rFonts w:ascii="Arial" w:hAnsi="Arial" w:cs="Arial"/>
        </w:rPr>
        <w:t xml:space="preserve">I have a lot of expertise in team management, leadership, operational effectiveness, and customer service from my time in retail management. I'm responsible for overseeing employee performance during night shifts, making sure store standards are met, and solving unanticipated operational difficulties. Although my job duties often involve working under pressure and during inconvenient hours, I have gained confidence in leadership and decision-making over time. </w:t>
      </w:r>
    </w:p>
    <w:p w14:paraId="301F0838" w14:textId="77777777" w:rsidR="00826E77" w:rsidRPr="00826E77" w:rsidRDefault="00826E77" w:rsidP="00826E77">
      <w:pPr>
        <w:rPr>
          <w:rFonts w:ascii="Arial" w:hAnsi="Arial" w:cs="Arial"/>
        </w:rPr>
      </w:pPr>
    </w:p>
    <w:p w14:paraId="318B2835" w14:textId="69973669" w:rsidR="00826E77" w:rsidRDefault="00826E77" w:rsidP="00826E77">
      <w:pPr>
        <w:rPr>
          <w:rFonts w:ascii="Arial" w:hAnsi="Arial" w:cs="Arial"/>
        </w:rPr>
      </w:pPr>
      <w:r w:rsidRPr="00826E77">
        <w:rPr>
          <w:rFonts w:ascii="Arial" w:hAnsi="Arial" w:cs="Arial"/>
        </w:rPr>
        <w:t xml:space="preserve">One of the most significant moments in my career was when I made the decision to pursue a university degree while simultaneously working full-time and managing family obligations. The reason for this decision was my </w:t>
      </w:r>
      <w:r>
        <w:rPr>
          <w:rFonts w:ascii="Arial" w:hAnsi="Arial" w:cs="Arial"/>
        </w:rPr>
        <w:t>desire</w:t>
      </w:r>
      <w:r w:rsidRPr="00826E77">
        <w:rPr>
          <w:rFonts w:ascii="Arial" w:hAnsi="Arial" w:cs="Arial"/>
        </w:rPr>
        <w:t xml:space="preserve"> to pursue long-term career prospects in business and advance professionally beyond retail management. The Professional Career Development course has been very helpful in encouraging me to think about my abilities and my future path through organi</w:t>
      </w:r>
      <w:r>
        <w:rPr>
          <w:rFonts w:ascii="Arial" w:hAnsi="Arial" w:cs="Arial"/>
        </w:rPr>
        <w:t>s</w:t>
      </w:r>
      <w:r w:rsidRPr="00826E77">
        <w:rPr>
          <w:rFonts w:ascii="Arial" w:hAnsi="Arial" w:cs="Arial"/>
        </w:rPr>
        <w:t>ed activities like self-assessment exercises, CV creation chores, and employability discussions. </w:t>
      </w:r>
    </w:p>
    <w:p w14:paraId="088BF717" w14:textId="77777777" w:rsidR="004F2A70" w:rsidRDefault="004F2A70" w:rsidP="00826E77">
      <w:pPr>
        <w:rPr>
          <w:rFonts w:ascii="Arial" w:hAnsi="Arial" w:cs="Arial"/>
        </w:rPr>
      </w:pPr>
    </w:p>
    <w:p w14:paraId="28A2EA3E" w14:textId="77777777" w:rsidR="004F2A70" w:rsidRPr="00826E77" w:rsidRDefault="004F2A70" w:rsidP="00826E77">
      <w:pPr>
        <w:rPr>
          <w:rFonts w:ascii="Arial" w:hAnsi="Arial" w:cs="Arial"/>
        </w:rPr>
      </w:pPr>
    </w:p>
    <w:p w14:paraId="42924741" w14:textId="77777777" w:rsidR="00826E77" w:rsidRPr="00826E77" w:rsidRDefault="00826E77" w:rsidP="00826E77">
      <w:pPr>
        <w:rPr>
          <w:rFonts w:ascii="Arial" w:hAnsi="Arial" w:cs="Arial"/>
        </w:rPr>
      </w:pPr>
    </w:p>
    <w:p w14:paraId="00C465D4" w14:textId="4AB89259" w:rsidR="00826E77" w:rsidRPr="004F2A70" w:rsidRDefault="00826E77" w:rsidP="00826E77">
      <w:pPr>
        <w:rPr>
          <w:rFonts w:ascii="Arial" w:hAnsi="Arial" w:cs="Arial"/>
          <w:b/>
          <w:bCs/>
        </w:rPr>
      </w:pPr>
      <w:r w:rsidRPr="004F2A70">
        <w:rPr>
          <w:rFonts w:ascii="Arial" w:hAnsi="Arial" w:cs="Arial"/>
          <w:b/>
          <w:bCs/>
        </w:rPr>
        <w:t xml:space="preserve">Feelings </w:t>
      </w:r>
    </w:p>
    <w:p w14:paraId="098327FF" w14:textId="77777777" w:rsidR="00826E77" w:rsidRPr="00826E77" w:rsidRDefault="00826E77" w:rsidP="00826E77">
      <w:pPr>
        <w:rPr>
          <w:rFonts w:ascii="Arial" w:hAnsi="Arial" w:cs="Arial"/>
        </w:rPr>
      </w:pPr>
    </w:p>
    <w:p w14:paraId="07A21B09" w14:textId="3DF7FAA2" w:rsidR="00826E77" w:rsidRPr="00826E77" w:rsidRDefault="00826E77" w:rsidP="00826E77">
      <w:pPr>
        <w:rPr>
          <w:rFonts w:ascii="Arial" w:hAnsi="Arial" w:cs="Arial"/>
        </w:rPr>
      </w:pPr>
      <w:r w:rsidRPr="00826E77">
        <w:rPr>
          <w:rFonts w:ascii="Arial" w:hAnsi="Arial" w:cs="Arial"/>
        </w:rPr>
        <w:t xml:space="preserve">I was proud and motivated to move into a management position </w:t>
      </w:r>
      <w:r w:rsidR="004F2A70">
        <w:rPr>
          <w:rFonts w:ascii="Arial" w:hAnsi="Arial" w:cs="Arial"/>
        </w:rPr>
        <w:t>after 3 years</w:t>
      </w:r>
      <w:r w:rsidRPr="00826E77">
        <w:rPr>
          <w:rFonts w:ascii="Arial" w:hAnsi="Arial" w:cs="Arial"/>
        </w:rPr>
        <w:t xml:space="preserve"> of my retail career. </w:t>
      </w:r>
      <w:r w:rsidR="004F2A70">
        <w:rPr>
          <w:rFonts w:ascii="Arial" w:hAnsi="Arial" w:cs="Arial"/>
        </w:rPr>
        <w:t xml:space="preserve">I started as a sales assistant and did my job </w:t>
      </w:r>
      <w:r w:rsidR="004F2A70" w:rsidRPr="004F2A70">
        <w:rPr>
          <w:rFonts w:ascii="Arial" w:hAnsi="Arial" w:cs="Arial"/>
        </w:rPr>
        <w:t>as best I could, improving my English</w:t>
      </w:r>
      <w:r w:rsidR="004F2A70">
        <w:rPr>
          <w:rFonts w:ascii="Arial" w:hAnsi="Arial" w:cs="Arial"/>
        </w:rPr>
        <w:t xml:space="preserve"> and my knowledge in every different area of the company</w:t>
      </w:r>
      <w:r w:rsidR="004F2A70" w:rsidRPr="004F2A70">
        <w:rPr>
          <w:rFonts w:ascii="Arial" w:hAnsi="Arial" w:cs="Arial"/>
        </w:rPr>
        <w:t>. I was able to support my family financially, which gave me a sense</w:t>
      </w:r>
      <w:r w:rsidRPr="00826E77">
        <w:rPr>
          <w:rFonts w:ascii="Arial" w:hAnsi="Arial" w:cs="Arial"/>
        </w:rPr>
        <w:t xml:space="preserve"> of accomplishment and independence. However, over time</w:t>
      </w:r>
      <w:r>
        <w:rPr>
          <w:rFonts w:ascii="Arial" w:hAnsi="Arial" w:cs="Arial"/>
        </w:rPr>
        <w:t>,</w:t>
      </w:r>
      <w:r w:rsidRPr="00826E77">
        <w:rPr>
          <w:rFonts w:ascii="Arial" w:hAnsi="Arial" w:cs="Arial"/>
        </w:rPr>
        <w:t xml:space="preserve"> I also grew weary </w:t>
      </w:r>
      <w:r>
        <w:rPr>
          <w:rFonts w:ascii="Arial" w:hAnsi="Arial" w:cs="Arial"/>
        </w:rPr>
        <w:t>of</w:t>
      </w:r>
      <w:r w:rsidRPr="00826E77">
        <w:rPr>
          <w:rFonts w:ascii="Arial" w:hAnsi="Arial" w:cs="Arial"/>
        </w:rPr>
        <w:t xml:space="preserve"> working nights and having a </w:t>
      </w:r>
      <w:r w:rsidR="004F2A70">
        <w:rPr>
          <w:rFonts w:ascii="Arial" w:hAnsi="Arial" w:cs="Arial"/>
        </w:rPr>
        <w:t>lack of sleep</w:t>
      </w:r>
      <w:r w:rsidRPr="00826E77">
        <w:rPr>
          <w:rFonts w:ascii="Arial" w:hAnsi="Arial" w:cs="Arial"/>
        </w:rPr>
        <w:t xml:space="preserve"> balance. </w:t>
      </w:r>
      <w:r>
        <w:rPr>
          <w:rFonts w:ascii="Arial" w:hAnsi="Arial" w:cs="Arial"/>
        </w:rPr>
        <w:t xml:space="preserve">The </w:t>
      </w:r>
      <w:r w:rsidR="004F2A70">
        <w:rPr>
          <w:rFonts w:ascii="Arial" w:hAnsi="Arial" w:cs="Arial"/>
        </w:rPr>
        <w:t>new</w:t>
      </w:r>
      <w:r>
        <w:rPr>
          <w:rFonts w:ascii="Arial" w:hAnsi="Arial" w:cs="Arial"/>
        </w:rPr>
        <w:t xml:space="preserve"> mum</w:t>
      </w:r>
      <w:r w:rsidR="004F2A70">
        <w:rPr>
          <w:rFonts w:ascii="Arial" w:hAnsi="Arial" w:cs="Arial"/>
        </w:rPr>
        <w:t xml:space="preserve"> </w:t>
      </w:r>
      <w:r>
        <w:rPr>
          <w:rFonts w:ascii="Arial" w:hAnsi="Arial" w:cs="Arial"/>
        </w:rPr>
        <w:t>life hit harder when I realise</w:t>
      </w:r>
      <w:r w:rsidR="004F2A70">
        <w:rPr>
          <w:rFonts w:ascii="Arial" w:hAnsi="Arial" w:cs="Arial"/>
        </w:rPr>
        <w:t>d</w:t>
      </w:r>
      <w:r>
        <w:rPr>
          <w:rFonts w:ascii="Arial" w:hAnsi="Arial" w:cs="Arial"/>
        </w:rPr>
        <w:t xml:space="preserve"> that physically and </w:t>
      </w:r>
      <w:r w:rsidR="004F2A70">
        <w:rPr>
          <w:rFonts w:ascii="Arial" w:hAnsi="Arial" w:cs="Arial"/>
        </w:rPr>
        <w:t>mentally,</w:t>
      </w:r>
      <w:r>
        <w:rPr>
          <w:rFonts w:ascii="Arial" w:hAnsi="Arial" w:cs="Arial"/>
        </w:rPr>
        <w:t xml:space="preserve"> I’m constantly exhausted.</w:t>
      </w:r>
      <w:r w:rsidR="004F2A70">
        <w:rPr>
          <w:rFonts w:ascii="Arial" w:hAnsi="Arial" w:cs="Arial"/>
        </w:rPr>
        <w:t xml:space="preserve"> And I needed to find better ways to overcome those times.</w:t>
      </w:r>
    </w:p>
    <w:p w14:paraId="70F3EC7D" w14:textId="77777777" w:rsidR="00826E77" w:rsidRPr="00826E77" w:rsidRDefault="00826E77" w:rsidP="00826E77">
      <w:pPr>
        <w:rPr>
          <w:rFonts w:ascii="Arial" w:hAnsi="Arial" w:cs="Arial"/>
        </w:rPr>
      </w:pPr>
    </w:p>
    <w:p w14:paraId="58C47327" w14:textId="60B84D19" w:rsidR="00826E77" w:rsidRDefault="00826E77" w:rsidP="00826E77">
      <w:pPr>
        <w:rPr>
          <w:rFonts w:ascii="Arial" w:hAnsi="Arial" w:cs="Arial"/>
        </w:rPr>
      </w:pPr>
      <w:r w:rsidRPr="00826E77">
        <w:rPr>
          <w:rFonts w:ascii="Arial" w:hAnsi="Arial" w:cs="Arial"/>
        </w:rPr>
        <w:t xml:space="preserve">I felt both overwhelmed and enthusiastic when I began </w:t>
      </w:r>
      <w:r>
        <w:rPr>
          <w:rFonts w:ascii="Arial" w:hAnsi="Arial" w:cs="Arial"/>
        </w:rPr>
        <w:t>university</w:t>
      </w:r>
      <w:r w:rsidRPr="00826E77">
        <w:rPr>
          <w:rFonts w:ascii="Arial" w:hAnsi="Arial" w:cs="Arial"/>
        </w:rPr>
        <w:t>. When I first started as a</w:t>
      </w:r>
      <w:r>
        <w:rPr>
          <w:rFonts w:ascii="Arial" w:hAnsi="Arial" w:cs="Arial"/>
        </w:rPr>
        <w:t>n</w:t>
      </w:r>
      <w:r w:rsidRPr="00826E77">
        <w:rPr>
          <w:rFonts w:ascii="Arial" w:hAnsi="Arial" w:cs="Arial"/>
        </w:rPr>
        <w:t xml:space="preserve"> adult student with children and a full-time job, I questioned if I could balance the academic requirements with my responsibilities at home and at work. There were times when I questioned myself, especially when I compared myself to younger pupils who had fewer outside commitments. </w:t>
      </w:r>
      <w:r w:rsidR="004F2A70">
        <w:rPr>
          <w:rFonts w:ascii="Arial" w:hAnsi="Arial" w:cs="Arial"/>
        </w:rPr>
        <w:t>Nor to the younger girl who never thought that it could be possible to achieve so much in life.</w:t>
      </w:r>
    </w:p>
    <w:p w14:paraId="5FE6C7C5" w14:textId="1763CCE9" w:rsidR="004F2A70" w:rsidRPr="00826E77" w:rsidRDefault="004F2A70" w:rsidP="00826E77">
      <w:pPr>
        <w:rPr>
          <w:rFonts w:ascii="Arial" w:hAnsi="Arial" w:cs="Arial"/>
        </w:rPr>
      </w:pPr>
      <w:r>
        <w:rPr>
          <w:rFonts w:ascii="Arial" w:hAnsi="Arial" w:cs="Arial"/>
        </w:rPr>
        <w:t>Studying Business and Management has also influenced my feelings about my future career. As I always wanted to open my own business.</w:t>
      </w:r>
    </w:p>
    <w:p w14:paraId="03828B72" w14:textId="77777777" w:rsidR="00826E77" w:rsidRPr="00826E77" w:rsidRDefault="00826E77" w:rsidP="00826E77">
      <w:pPr>
        <w:rPr>
          <w:rFonts w:ascii="Arial" w:hAnsi="Arial" w:cs="Arial"/>
        </w:rPr>
      </w:pPr>
    </w:p>
    <w:p w14:paraId="422C3396" w14:textId="7A30F481" w:rsidR="00826E77" w:rsidRPr="00826E77" w:rsidRDefault="00826E77" w:rsidP="00826E77">
      <w:pPr>
        <w:rPr>
          <w:rFonts w:ascii="Arial" w:hAnsi="Arial" w:cs="Arial"/>
        </w:rPr>
      </w:pPr>
      <w:r w:rsidRPr="00826E77">
        <w:rPr>
          <w:rFonts w:ascii="Arial" w:hAnsi="Arial" w:cs="Arial"/>
        </w:rPr>
        <w:lastRenderedPageBreak/>
        <w:t xml:space="preserve">Nonetheless, my confidence </w:t>
      </w:r>
      <w:r w:rsidR="004F2A70">
        <w:rPr>
          <w:rFonts w:ascii="Arial" w:hAnsi="Arial" w:cs="Arial"/>
        </w:rPr>
        <w:t xml:space="preserve">continued </w:t>
      </w:r>
      <w:r w:rsidRPr="00826E77">
        <w:rPr>
          <w:rFonts w:ascii="Arial" w:hAnsi="Arial" w:cs="Arial"/>
        </w:rPr>
        <w:t>to rise as I worked through the Professional Career Development module. I realised that my work and life experience were assets rather than disadvantages</w:t>
      </w:r>
      <w:r>
        <w:rPr>
          <w:rFonts w:ascii="Arial" w:hAnsi="Arial" w:cs="Arial"/>
        </w:rPr>
        <w:t>,</w:t>
      </w:r>
      <w:r w:rsidRPr="00826E77">
        <w:rPr>
          <w:rFonts w:ascii="Arial" w:hAnsi="Arial" w:cs="Arial"/>
        </w:rPr>
        <w:t xml:space="preserve"> thanks to introspective exercises. Especially after discovering that firms place a high premium on transferable abilities like leadership, communication, and problem-solving, I felt more driven and concentrated. </w:t>
      </w:r>
    </w:p>
    <w:p w14:paraId="34C3CA8C" w14:textId="77777777" w:rsidR="00826E77" w:rsidRDefault="00826E77" w:rsidP="00826E77">
      <w:pPr>
        <w:rPr>
          <w:rFonts w:ascii="Arial" w:hAnsi="Arial" w:cs="Arial"/>
        </w:rPr>
      </w:pPr>
    </w:p>
    <w:p w14:paraId="07391124" w14:textId="77777777" w:rsidR="00826E77" w:rsidRDefault="00826E77" w:rsidP="00826E77">
      <w:pPr>
        <w:rPr>
          <w:rFonts w:ascii="Arial" w:hAnsi="Arial" w:cs="Arial"/>
        </w:rPr>
      </w:pPr>
    </w:p>
    <w:p w14:paraId="1A2206F9" w14:textId="77777777" w:rsidR="00826E77" w:rsidRDefault="00826E77" w:rsidP="00826E77">
      <w:pPr>
        <w:rPr>
          <w:rFonts w:ascii="Arial" w:hAnsi="Arial" w:cs="Arial"/>
        </w:rPr>
      </w:pPr>
    </w:p>
    <w:p w14:paraId="0500FA5D" w14:textId="77777777" w:rsidR="00826E77" w:rsidRPr="00826E77" w:rsidRDefault="00826E77" w:rsidP="00826E77">
      <w:pPr>
        <w:rPr>
          <w:rFonts w:ascii="Arial" w:hAnsi="Arial" w:cs="Arial"/>
        </w:rPr>
      </w:pPr>
    </w:p>
    <w:p w14:paraId="563E3A85" w14:textId="79E7BFDE" w:rsidR="00826E77" w:rsidRPr="004F2A70" w:rsidRDefault="00826E77" w:rsidP="00826E77">
      <w:pPr>
        <w:rPr>
          <w:rFonts w:ascii="Arial" w:hAnsi="Arial" w:cs="Arial"/>
          <w:b/>
          <w:bCs/>
        </w:rPr>
      </w:pPr>
      <w:r w:rsidRPr="004F2A70">
        <w:rPr>
          <w:rFonts w:ascii="Arial" w:hAnsi="Arial" w:cs="Arial"/>
          <w:b/>
          <w:bCs/>
        </w:rPr>
        <w:t xml:space="preserve">Evaluation </w:t>
      </w:r>
    </w:p>
    <w:p w14:paraId="2C57DC1B" w14:textId="77777777" w:rsidR="00826E77" w:rsidRPr="00826E77" w:rsidRDefault="00826E77" w:rsidP="00826E77">
      <w:pPr>
        <w:rPr>
          <w:rFonts w:ascii="Arial" w:hAnsi="Arial" w:cs="Arial"/>
        </w:rPr>
      </w:pPr>
    </w:p>
    <w:p w14:paraId="41A3BED7" w14:textId="145D9C3D" w:rsidR="00826E77" w:rsidRPr="00826E77" w:rsidRDefault="00826E77" w:rsidP="00826E77">
      <w:pPr>
        <w:rPr>
          <w:rFonts w:ascii="Arial" w:hAnsi="Arial" w:cs="Arial"/>
        </w:rPr>
      </w:pPr>
      <w:r w:rsidRPr="00826E77">
        <w:rPr>
          <w:rFonts w:ascii="Arial" w:hAnsi="Arial" w:cs="Arial"/>
        </w:rPr>
        <w:t>My professional advancement thus far has several advantages. My leadership, organi</w:t>
      </w:r>
      <w:r>
        <w:rPr>
          <w:rFonts w:ascii="Arial" w:hAnsi="Arial" w:cs="Arial"/>
        </w:rPr>
        <w:t>s</w:t>
      </w:r>
      <w:r w:rsidRPr="00826E77">
        <w:rPr>
          <w:rFonts w:ascii="Arial" w:hAnsi="Arial" w:cs="Arial"/>
        </w:rPr>
        <w:t xml:space="preserve">ational, and interpersonal abilities have improved </w:t>
      </w:r>
      <w:proofErr w:type="gramStart"/>
      <w:r w:rsidRPr="00826E77">
        <w:rPr>
          <w:rFonts w:ascii="Arial" w:hAnsi="Arial" w:cs="Arial"/>
        </w:rPr>
        <w:t>as a result of</w:t>
      </w:r>
      <w:proofErr w:type="gramEnd"/>
      <w:r w:rsidRPr="00826E77">
        <w:rPr>
          <w:rFonts w:ascii="Arial" w:hAnsi="Arial" w:cs="Arial"/>
        </w:rPr>
        <w:t xml:space="preserve"> working as a night shift manager at Zara. I've mastered the skill of handling consumer and operational issues quickly and professionally while successfully managing teams under pressure. </w:t>
      </w:r>
    </w:p>
    <w:p w14:paraId="41DD1F70" w14:textId="77777777" w:rsidR="00826E77" w:rsidRPr="00826E77" w:rsidRDefault="00826E77" w:rsidP="00826E77">
      <w:pPr>
        <w:rPr>
          <w:rFonts w:ascii="Arial" w:hAnsi="Arial" w:cs="Arial"/>
        </w:rPr>
      </w:pPr>
    </w:p>
    <w:p w14:paraId="5B0BE3A7" w14:textId="77777777" w:rsidR="00826E77" w:rsidRPr="00826E77" w:rsidRDefault="00826E77" w:rsidP="00826E77">
      <w:pPr>
        <w:rPr>
          <w:rFonts w:ascii="Arial" w:hAnsi="Arial" w:cs="Arial"/>
        </w:rPr>
      </w:pPr>
      <w:r w:rsidRPr="00826E77">
        <w:rPr>
          <w:rFonts w:ascii="Arial" w:hAnsi="Arial" w:cs="Arial"/>
        </w:rPr>
        <w:t xml:space="preserve">My ability to manage my time and be resilient has also been enhanced by finding a balance between my personal, academic, and professional lives. These experiences have allowed me to become more flexible and mature, both of which are crucial in professional contexts. </w:t>
      </w:r>
    </w:p>
    <w:p w14:paraId="722960F2" w14:textId="77777777" w:rsidR="00826E77" w:rsidRPr="00826E77" w:rsidRDefault="00826E77" w:rsidP="00826E77">
      <w:pPr>
        <w:rPr>
          <w:rFonts w:ascii="Arial" w:hAnsi="Arial" w:cs="Arial"/>
        </w:rPr>
      </w:pPr>
    </w:p>
    <w:p w14:paraId="3879179B" w14:textId="77777777" w:rsidR="00826E77" w:rsidRPr="00826E77" w:rsidRDefault="00826E77" w:rsidP="00826E77">
      <w:pPr>
        <w:rPr>
          <w:rFonts w:ascii="Arial" w:hAnsi="Arial" w:cs="Arial"/>
        </w:rPr>
      </w:pPr>
      <w:r w:rsidRPr="00826E77">
        <w:rPr>
          <w:rFonts w:ascii="Arial" w:hAnsi="Arial" w:cs="Arial"/>
        </w:rPr>
        <w:t xml:space="preserve">But there have also been difficulties. Balancing work, life, and education has been a significant challenge. Night shift employment frequently affects my energy levels and capacity to complete academic activities. Moreover, when considering career advancement outside of retail, I sometimes lack confidence since I first undervalued my experience. </w:t>
      </w:r>
    </w:p>
    <w:p w14:paraId="188B5A2C" w14:textId="77777777" w:rsidR="00826E77" w:rsidRPr="00826E77" w:rsidRDefault="00826E77" w:rsidP="00826E77">
      <w:pPr>
        <w:rPr>
          <w:rFonts w:ascii="Arial" w:hAnsi="Arial" w:cs="Arial"/>
        </w:rPr>
      </w:pPr>
    </w:p>
    <w:p w14:paraId="350EFAB0" w14:textId="7D1B24C4" w:rsidR="00826E77" w:rsidRDefault="00826E77" w:rsidP="00826E77">
      <w:pPr>
        <w:rPr>
          <w:rFonts w:ascii="Arial" w:hAnsi="Arial" w:cs="Arial"/>
        </w:rPr>
      </w:pPr>
      <w:r w:rsidRPr="00826E77">
        <w:rPr>
          <w:rFonts w:ascii="Arial" w:hAnsi="Arial" w:cs="Arial"/>
        </w:rPr>
        <w:t>I've been able to consider my strengths and places for development more critically thanks to the module, which has helped me overcome some of these obstacles. By performing a SWOT analysis, I was able to recogni</w:t>
      </w:r>
      <w:r w:rsidR="004F2A70">
        <w:rPr>
          <w:rFonts w:ascii="Arial" w:hAnsi="Arial" w:cs="Arial"/>
        </w:rPr>
        <w:t>s</w:t>
      </w:r>
      <w:r w:rsidRPr="00826E77">
        <w:rPr>
          <w:rFonts w:ascii="Arial" w:hAnsi="Arial" w:cs="Arial"/>
        </w:rPr>
        <w:t xml:space="preserve">e abilities I had taken for granted and identify shortcomings like insufficient exposure to different sectors. </w:t>
      </w:r>
    </w:p>
    <w:p w14:paraId="5EDDB475" w14:textId="77777777" w:rsidR="004F2A70" w:rsidRDefault="004F2A70" w:rsidP="00826E77">
      <w:pPr>
        <w:rPr>
          <w:rFonts w:ascii="Arial" w:hAnsi="Arial" w:cs="Arial"/>
        </w:rPr>
      </w:pPr>
    </w:p>
    <w:p w14:paraId="6F243E70" w14:textId="77777777" w:rsidR="004F2A70" w:rsidRDefault="004F2A70" w:rsidP="00826E77">
      <w:pPr>
        <w:rPr>
          <w:rFonts w:ascii="Arial" w:hAnsi="Arial" w:cs="Arial"/>
        </w:rPr>
      </w:pPr>
    </w:p>
    <w:p w14:paraId="2636663C" w14:textId="77777777" w:rsidR="004F2A70" w:rsidRDefault="004F2A70" w:rsidP="00826E77">
      <w:pPr>
        <w:rPr>
          <w:rFonts w:ascii="Arial" w:hAnsi="Arial" w:cs="Arial"/>
        </w:rPr>
      </w:pPr>
    </w:p>
    <w:p w14:paraId="711FB11F" w14:textId="77777777" w:rsidR="004F2A70" w:rsidRDefault="004F2A70" w:rsidP="00826E77">
      <w:pPr>
        <w:rPr>
          <w:rFonts w:ascii="Arial" w:hAnsi="Arial" w:cs="Arial"/>
        </w:rPr>
      </w:pPr>
    </w:p>
    <w:p w14:paraId="53418BAC" w14:textId="77777777" w:rsidR="004F2A70" w:rsidRDefault="004F2A70" w:rsidP="00826E77">
      <w:pPr>
        <w:rPr>
          <w:rFonts w:ascii="Arial" w:hAnsi="Arial" w:cs="Arial"/>
        </w:rPr>
      </w:pPr>
    </w:p>
    <w:p w14:paraId="2C4115F4" w14:textId="77777777" w:rsidR="004F2A70" w:rsidRPr="00826E77" w:rsidRDefault="004F2A70" w:rsidP="00826E77">
      <w:pPr>
        <w:rPr>
          <w:rFonts w:ascii="Arial" w:hAnsi="Arial" w:cs="Arial"/>
        </w:rPr>
      </w:pPr>
    </w:p>
    <w:p w14:paraId="1AB40E54" w14:textId="77777777" w:rsidR="00826E77" w:rsidRPr="00826E77" w:rsidRDefault="00826E77" w:rsidP="00826E77">
      <w:pPr>
        <w:rPr>
          <w:rFonts w:ascii="Arial" w:hAnsi="Arial" w:cs="Arial"/>
        </w:rPr>
      </w:pPr>
    </w:p>
    <w:p w14:paraId="08965E92" w14:textId="11F1877F" w:rsidR="00826E77" w:rsidRPr="004F2A70" w:rsidRDefault="00826E77" w:rsidP="00826E77">
      <w:pPr>
        <w:rPr>
          <w:rFonts w:ascii="Arial" w:hAnsi="Arial" w:cs="Arial"/>
          <w:b/>
          <w:bCs/>
        </w:rPr>
      </w:pPr>
      <w:r w:rsidRPr="004F2A70">
        <w:rPr>
          <w:rFonts w:ascii="Arial" w:hAnsi="Arial" w:cs="Arial"/>
          <w:b/>
          <w:bCs/>
        </w:rPr>
        <w:t xml:space="preserve">Analysis </w:t>
      </w:r>
    </w:p>
    <w:p w14:paraId="0BB6C768" w14:textId="77777777" w:rsidR="00826E77" w:rsidRPr="00826E77" w:rsidRDefault="00826E77" w:rsidP="00826E77">
      <w:pPr>
        <w:rPr>
          <w:rFonts w:ascii="Arial" w:hAnsi="Arial" w:cs="Arial"/>
        </w:rPr>
      </w:pPr>
    </w:p>
    <w:p w14:paraId="7E0C9561" w14:textId="77777777" w:rsidR="00826E77" w:rsidRPr="00826E77" w:rsidRDefault="00826E77" w:rsidP="00826E77">
      <w:pPr>
        <w:rPr>
          <w:rFonts w:ascii="Arial" w:hAnsi="Arial" w:cs="Arial"/>
        </w:rPr>
      </w:pPr>
      <w:r w:rsidRPr="00826E77">
        <w:rPr>
          <w:rFonts w:ascii="Arial" w:hAnsi="Arial" w:cs="Arial"/>
        </w:rPr>
        <w:t xml:space="preserve">I was able to comprehend my career position better thanks to the SWOT analysis model. I have strong communication skills, resilience, and leadership experience from leading teams at Zara. Occasional lack of self-assurance in academic writing and a scarcity of experience outside the retail industry are some of my drawbacks. Opportunities include completing my degree, moving into graduate jobs, or entering broader business management positions. High rivalry in the job market and striking a balance between ongoing education and family duties are some of the dangers. </w:t>
      </w:r>
    </w:p>
    <w:p w14:paraId="43CB97B5" w14:textId="77777777" w:rsidR="00826E77" w:rsidRPr="00826E77" w:rsidRDefault="00826E77" w:rsidP="00826E77">
      <w:pPr>
        <w:rPr>
          <w:rFonts w:ascii="Arial" w:hAnsi="Arial" w:cs="Arial"/>
        </w:rPr>
      </w:pPr>
    </w:p>
    <w:p w14:paraId="7487E320" w14:textId="44996CB7" w:rsidR="00826E77" w:rsidRPr="00826E77" w:rsidRDefault="00826E77" w:rsidP="00826E77">
      <w:pPr>
        <w:rPr>
          <w:rFonts w:ascii="Arial" w:hAnsi="Arial" w:cs="Arial"/>
        </w:rPr>
      </w:pPr>
      <w:r w:rsidRPr="00826E77">
        <w:rPr>
          <w:rFonts w:ascii="Arial" w:hAnsi="Arial" w:cs="Arial"/>
        </w:rPr>
        <w:lastRenderedPageBreak/>
        <w:t xml:space="preserve">Additionally, the </w:t>
      </w:r>
      <w:r w:rsidRPr="00826E77">
        <w:rPr>
          <w:rFonts w:ascii="Arial" w:hAnsi="Arial" w:cs="Arial"/>
        </w:rPr>
        <w:t>Career EDGE</w:t>
      </w:r>
      <w:r w:rsidRPr="00826E77">
        <w:rPr>
          <w:rFonts w:ascii="Arial" w:hAnsi="Arial" w:cs="Arial"/>
        </w:rPr>
        <w:t xml:space="preserve"> employability model clarified how my experiences help me become more employable. It emphasi</w:t>
      </w:r>
      <w:r>
        <w:rPr>
          <w:rFonts w:ascii="Arial" w:hAnsi="Arial" w:cs="Arial"/>
        </w:rPr>
        <w:t>s</w:t>
      </w:r>
      <w:r w:rsidRPr="00826E77">
        <w:rPr>
          <w:rFonts w:ascii="Arial" w:hAnsi="Arial" w:cs="Arial"/>
        </w:rPr>
        <w:t xml:space="preserve">ed that employability is based on work experience, emotional intelligence, and reflection in addition to academic credentials. My university education develops knowledge and critical thinking, while my management responsibilities give me real-world experience. I have also acquired emotional intelligence and problem-solving abilities from managing a household and my job, both of which are beneficial in a professional atmosphere. </w:t>
      </w:r>
    </w:p>
    <w:p w14:paraId="1C2143CE" w14:textId="77777777" w:rsidR="00826E77" w:rsidRPr="00826E77" w:rsidRDefault="00826E77" w:rsidP="00826E77">
      <w:pPr>
        <w:rPr>
          <w:rFonts w:ascii="Arial" w:hAnsi="Arial" w:cs="Arial"/>
        </w:rPr>
      </w:pPr>
    </w:p>
    <w:p w14:paraId="4332EF02" w14:textId="64BEFD2E" w:rsidR="00826E77" w:rsidRPr="00826E77" w:rsidRDefault="00826E77" w:rsidP="00826E77">
      <w:pPr>
        <w:rPr>
          <w:rFonts w:ascii="Arial" w:hAnsi="Arial" w:cs="Arial"/>
        </w:rPr>
      </w:pPr>
      <w:r w:rsidRPr="00826E77">
        <w:rPr>
          <w:rFonts w:ascii="Arial" w:hAnsi="Arial" w:cs="Arial"/>
        </w:rPr>
        <w:t xml:space="preserve">I now think about career planning differently because </w:t>
      </w:r>
      <w:r w:rsidR="004F2A70">
        <w:rPr>
          <w:rFonts w:ascii="Arial" w:hAnsi="Arial" w:cs="Arial"/>
        </w:rPr>
        <w:t>of</w:t>
      </w:r>
      <w:r w:rsidRPr="00826E77">
        <w:rPr>
          <w:rFonts w:ascii="Arial" w:hAnsi="Arial" w:cs="Arial"/>
        </w:rPr>
        <w:t xml:space="preserve"> SMART goal setting. "Advance in my career" or "finish my degree" were examples of the general objectives I previously set for myself. I learned about the value of setting precise and attainable objectives by researching SMART goals. I've been inspired by this to divide my long-term goals into smaller, more manageable steps, like actively pursuing professional development opportunities and raising my grades each semester. </w:t>
      </w:r>
    </w:p>
    <w:p w14:paraId="1407E9E9" w14:textId="1A5C1727" w:rsidR="00826E77" w:rsidRDefault="004F2A70" w:rsidP="00826E77">
      <w:pPr>
        <w:rPr>
          <w:rFonts w:ascii="Arial" w:hAnsi="Arial" w:cs="Arial"/>
        </w:rPr>
      </w:pPr>
      <w:r>
        <w:rPr>
          <w:rFonts w:ascii="Arial" w:hAnsi="Arial" w:cs="Arial"/>
        </w:rPr>
        <w:t xml:space="preserve">Together, these three models helped me understand my strengths, motivations and development clearly. </w:t>
      </w:r>
    </w:p>
    <w:p w14:paraId="09D2D95C" w14:textId="77777777" w:rsidR="004F2A70" w:rsidRDefault="004F2A70" w:rsidP="00826E77">
      <w:pPr>
        <w:rPr>
          <w:rFonts w:ascii="Arial" w:hAnsi="Arial" w:cs="Arial"/>
        </w:rPr>
      </w:pPr>
    </w:p>
    <w:p w14:paraId="28AA453B" w14:textId="77777777" w:rsidR="004F2A70" w:rsidRDefault="004F2A70" w:rsidP="00826E77">
      <w:pPr>
        <w:rPr>
          <w:rFonts w:ascii="Arial" w:hAnsi="Arial" w:cs="Arial"/>
        </w:rPr>
      </w:pPr>
    </w:p>
    <w:p w14:paraId="44B52D92" w14:textId="77777777" w:rsidR="004F2A70" w:rsidRDefault="004F2A70" w:rsidP="00826E77">
      <w:pPr>
        <w:rPr>
          <w:rFonts w:ascii="Arial" w:hAnsi="Arial" w:cs="Arial"/>
        </w:rPr>
      </w:pPr>
    </w:p>
    <w:p w14:paraId="677F5DC9" w14:textId="77777777" w:rsidR="004F2A70" w:rsidRDefault="004F2A70" w:rsidP="00826E77">
      <w:pPr>
        <w:rPr>
          <w:rFonts w:ascii="Arial" w:hAnsi="Arial" w:cs="Arial"/>
        </w:rPr>
      </w:pPr>
    </w:p>
    <w:p w14:paraId="0B3F8432" w14:textId="77777777" w:rsidR="004F2A70" w:rsidRDefault="004F2A70" w:rsidP="00826E77">
      <w:pPr>
        <w:rPr>
          <w:rFonts w:ascii="Arial" w:hAnsi="Arial" w:cs="Arial"/>
        </w:rPr>
      </w:pPr>
    </w:p>
    <w:p w14:paraId="28753AD6" w14:textId="77777777" w:rsidR="004F2A70" w:rsidRDefault="004F2A70" w:rsidP="00826E77">
      <w:pPr>
        <w:rPr>
          <w:rFonts w:ascii="Arial" w:hAnsi="Arial" w:cs="Arial"/>
        </w:rPr>
      </w:pPr>
    </w:p>
    <w:p w14:paraId="36AF82CA" w14:textId="77777777" w:rsidR="004F2A70" w:rsidRDefault="004F2A70" w:rsidP="00826E77">
      <w:pPr>
        <w:rPr>
          <w:rFonts w:ascii="Arial" w:hAnsi="Arial" w:cs="Arial"/>
        </w:rPr>
      </w:pPr>
    </w:p>
    <w:p w14:paraId="621DA5FF" w14:textId="77777777" w:rsidR="004F2A70" w:rsidRDefault="004F2A70" w:rsidP="00826E77">
      <w:pPr>
        <w:rPr>
          <w:rFonts w:ascii="Arial" w:hAnsi="Arial" w:cs="Arial"/>
        </w:rPr>
      </w:pPr>
    </w:p>
    <w:p w14:paraId="1B37138F" w14:textId="77777777" w:rsidR="004F2A70" w:rsidRDefault="004F2A70" w:rsidP="00826E77">
      <w:pPr>
        <w:rPr>
          <w:rFonts w:ascii="Arial" w:hAnsi="Arial" w:cs="Arial"/>
        </w:rPr>
      </w:pPr>
    </w:p>
    <w:p w14:paraId="3EDE6A8B" w14:textId="77777777" w:rsidR="004F2A70" w:rsidRDefault="004F2A70" w:rsidP="00826E77">
      <w:pPr>
        <w:rPr>
          <w:rFonts w:ascii="Arial" w:hAnsi="Arial" w:cs="Arial"/>
        </w:rPr>
      </w:pPr>
    </w:p>
    <w:p w14:paraId="1A108751" w14:textId="77777777" w:rsidR="004F2A70" w:rsidRDefault="004F2A70" w:rsidP="00826E77">
      <w:pPr>
        <w:rPr>
          <w:rFonts w:ascii="Arial" w:hAnsi="Arial" w:cs="Arial"/>
        </w:rPr>
      </w:pPr>
    </w:p>
    <w:p w14:paraId="09DA0759" w14:textId="77777777" w:rsidR="004F2A70" w:rsidRDefault="004F2A70" w:rsidP="00826E77">
      <w:pPr>
        <w:rPr>
          <w:rFonts w:ascii="Arial" w:hAnsi="Arial" w:cs="Arial"/>
        </w:rPr>
      </w:pPr>
    </w:p>
    <w:p w14:paraId="3D9C5782" w14:textId="77777777" w:rsidR="004F2A70" w:rsidRDefault="004F2A70" w:rsidP="00826E77">
      <w:pPr>
        <w:rPr>
          <w:rFonts w:ascii="Arial" w:hAnsi="Arial" w:cs="Arial"/>
        </w:rPr>
      </w:pPr>
    </w:p>
    <w:p w14:paraId="788700E9" w14:textId="77777777" w:rsidR="004F2A70" w:rsidRDefault="004F2A70" w:rsidP="00826E77">
      <w:pPr>
        <w:rPr>
          <w:rFonts w:ascii="Arial" w:hAnsi="Arial" w:cs="Arial"/>
        </w:rPr>
      </w:pPr>
    </w:p>
    <w:p w14:paraId="66BA8848" w14:textId="77777777" w:rsidR="004F2A70" w:rsidRDefault="004F2A70" w:rsidP="00826E77">
      <w:pPr>
        <w:rPr>
          <w:rFonts w:ascii="Arial" w:hAnsi="Arial" w:cs="Arial"/>
        </w:rPr>
      </w:pPr>
    </w:p>
    <w:p w14:paraId="4F811D26" w14:textId="77777777" w:rsidR="004F2A70" w:rsidRDefault="004F2A70" w:rsidP="00826E77">
      <w:pPr>
        <w:rPr>
          <w:rFonts w:ascii="Arial" w:hAnsi="Arial" w:cs="Arial"/>
        </w:rPr>
      </w:pPr>
    </w:p>
    <w:p w14:paraId="131ED1AF" w14:textId="77777777" w:rsidR="004F2A70" w:rsidRDefault="004F2A70" w:rsidP="00826E77">
      <w:pPr>
        <w:rPr>
          <w:rFonts w:ascii="Arial" w:hAnsi="Arial" w:cs="Arial"/>
        </w:rPr>
      </w:pPr>
    </w:p>
    <w:p w14:paraId="75F08793" w14:textId="77777777" w:rsidR="004F2A70" w:rsidRDefault="004F2A70" w:rsidP="00826E77">
      <w:pPr>
        <w:rPr>
          <w:rFonts w:ascii="Arial" w:hAnsi="Arial" w:cs="Arial"/>
        </w:rPr>
      </w:pPr>
    </w:p>
    <w:p w14:paraId="11020F55" w14:textId="77777777" w:rsidR="004F2A70" w:rsidRDefault="004F2A70" w:rsidP="00826E77">
      <w:pPr>
        <w:rPr>
          <w:rFonts w:ascii="Arial" w:hAnsi="Arial" w:cs="Arial"/>
        </w:rPr>
      </w:pPr>
    </w:p>
    <w:p w14:paraId="4E046510" w14:textId="77777777" w:rsidR="004F2A70" w:rsidRDefault="004F2A70" w:rsidP="00826E77">
      <w:pPr>
        <w:rPr>
          <w:rFonts w:ascii="Arial" w:hAnsi="Arial" w:cs="Arial"/>
        </w:rPr>
      </w:pPr>
    </w:p>
    <w:p w14:paraId="0D4D7102" w14:textId="77777777" w:rsidR="004F2A70" w:rsidRDefault="004F2A70" w:rsidP="00826E77">
      <w:pPr>
        <w:rPr>
          <w:rFonts w:ascii="Arial" w:hAnsi="Arial" w:cs="Arial"/>
        </w:rPr>
      </w:pPr>
    </w:p>
    <w:p w14:paraId="4B196947" w14:textId="77777777" w:rsidR="004F2A70" w:rsidRDefault="004F2A70" w:rsidP="00826E77">
      <w:pPr>
        <w:rPr>
          <w:rFonts w:ascii="Arial" w:hAnsi="Arial" w:cs="Arial"/>
        </w:rPr>
      </w:pPr>
    </w:p>
    <w:p w14:paraId="7E77C0BF" w14:textId="77777777" w:rsidR="004F2A70" w:rsidRDefault="004F2A70" w:rsidP="00826E77">
      <w:pPr>
        <w:rPr>
          <w:rFonts w:ascii="Arial" w:hAnsi="Arial" w:cs="Arial"/>
        </w:rPr>
      </w:pPr>
    </w:p>
    <w:p w14:paraId="1A82828A" w14:textId="77777777" w:rsidR="004F2A70" w:rsidRDefault="004F2A70" w:rsidP="00826E77">
      <w:pPr>
        <w:rPr>
          <w:rFonts w:ascii="Arial" w:hAnsi="Arial" w:cs="Arial"/>
        </w:rPr>
      </w:pPr>
    </w:p>
    <w:p w14:paraId="129B272B" w14:textId="77777777" w:rsidR="004F2A70" w:rsidRDefault="004F2A70" w:rsidP="00826E77">
      <w:pPr>
        <w:rPr>
          <w:rFonts w:ascii="Arial" w:hAnsi="Arial" w:cs="Arial"/>
        </w:rPr>
      </w:pPr>
    </w:p>
    <w:p w14:paraId="081A0C87" w14:textId="77777777" w:rsidR="004F2A70" w:rsidRDefault="004F2A70" w:rsidP="00826E77">
      <w:pPr>
        <w:rPr>
          <w:rFonts w:ascii="Arial" w:hAnsi="Arial" w:cs="Arial"/>
        </w:rPr>
      </w:pPr>
    </w:p>
    <w:p w14:paraId="635ED1A3" w14:textId="77777777" w:rsidR="004F2A70" w:rsidRDefault="004F2A70" w:rsidP="00826E77">
      <w:pPr>
        <w:rPr>
          <w:rFonts w:ascii="Arial" w:hAnsi="Arial" w:cs="Arial"/>
        </w:rPr>
      </w:pPr>
    </w:p>
    <w:p w14:paraId="74CEAFA9" w14:textId="77777777" w:rsidR="004F2A70" w:rsidRDefault="004F2A70" w:rsidP="00826E77">
      <w:pPr>
        <w:rPr>
          <w:rFonts w:ascii="Arial" w:hAnsi="Arial" w:cs="Arial"/>
        </w:rPr>
      </w:pPr>
    </w:p>
    <w:p w14:paraId="055DFE75" w14:textId="77777777" w:rsidR="004F2A70" w:rsidRDefault="004F2A70" w:rsidP="00826E77">
      <w:pPr>
        <w:rPr>
          <w:rFonts w:ascii="Arial" w:hAnsi="Arial" w:cs="Arial"/>
        </w:rPr>
      </w:pPr>
    </w:p>
    <w:p w14:paraId="79D33B8E" w14:textId="77777777" w:rsidR="004F2A70" w:rsidRDefault="004F2A70" w:rsidP="00826E77">
      <w:pPr>
        <w:rPr>
          <w:rFonts w:ascii="Arial" w:hAnsi="Arial" w:cs="Arial"/>
        </w:rPr>
      </w:pPr>
    </w:p>
    <w:p w14:paraId="7FD91313" w14:textId="77777777" w:rsidR="004F2A70" w:rsidRDefault="004F2A70" w:rsidP="00826E77">
      <w:pPr>
        <w:rPr>
          <w:rFonts w:ascii="Arial" w:hAnsi="Arial" w:cs="Arial"/>
        </w:rPr>
      </w:pPr>
    </w:p>
    <w:p w14:paraId="2C65EB90" w14:textId="77777777" w:rsidR="004F2A70" w:rsidRDefault="004F2A70" w:rsidP="00826E77">
      <w:pPr>
        <w:rPr>
          <w:rFonts w:ascii="Arial" w:hAnsi="Arial" w:cs="Arial"/>
        </w:rPr>
      </w:pPr>
    </w:p>
    <w:p w14:paraId="7DF23670" w14:textId="77777777" w:rsidR="004F2A70" w:rsidRPr="00826E77" w:rsidRDefault="004F2A70" w:rsidP="00826E77">
      <w:pPr>
        <w:rPr>
          <w:rFonts w:ascii="Arial" w:hAnsi="Arial" w:cs="Arial"/>
        </w:rPr>
      </w:pPr>
    </w:p>
    <w:p w14:paraId="0EA53C61" w14:textId="1FD832AC" w:rsidR="00826E77" w:rsidRPr="004F2A70" w:rsidRDefault="004F2A70" w:rsidP="00826E77">
      <w:pPr>
        <w:rPr>
          <w:rFonts w:ascii="Arial" w:hAnsi="Arial" w:cs="Arial"/>
          <w:b/>
          <w:bCs/>
        </w:rPr>
      </w:pPr>
      <w:r>
        <w:rPr>
          <w:rFonts w:ascii="Arial" w:hAnsi="Arial" w:cs="Arial"/>
          <w:b/>
          <w:bCs/>
        </w:rPr>
        <w:lastRenderedPageBreak/>
        <w:t>Conclusion</w:t>
      </w:r>
    </w:p>
    <w:p w14:paraId="740A1992" w14:textId="77777777" w:rsidR="00826E77" w:rsidRPr="00826E77" w:rsidRDefault="00826E77" w:rsidP="00826E77">
      <w:pPr>
        <w:rPr>
          <w:rFonts w:ascii="Arial" w:hAnsi="Arial" w:cs="Arial"/>
        </w:rPr>
      </w:pPr>
    </w:p>
    <w:p w14:paraId="4283E90E" w14:textId="1397125B" w:rsidR="00826E77" w:rsidRPr="00826E77" w:rsidRDefault="00826E77" w:rsidP="00826E77">
      <w:pPr>
        <w:rPr>
          <w:rFonts w:ascii="Arial" w:hAnsi="Arial" w:cs="Arial"/>
        </w:rPr>
      </w:pPr>
      <w:r w:rsidRPr="00826E77">
        <w:rPr>
          <w:rFonts w:ascii="Arial" w:hAnsi="Arial" w:cs="Arial"/>
        </w:rPr>
        <w:t>It has made me reali</w:t>
      </w:r>
      <w:r>
        <w:rPr>
          <w:rFonts w:ascii="Arial" w:hAnsi="Arial" w:cs="Arial"/>
        </w:rPr>
        <w:t>s</w:t>
      </w:r>
      <w:r w:rsidRPr="00826E77">
        <w:rPr>
          <w:rFonts w:ascii="Arial" w:hAnsi="Arial" w:cs="Arial"/>
        </w:rPr>
        <w:t>e the significance of my varied professional, academic, and personal experiences. I've reali</w:t>
      </w:r>
      <w:r>
        <w:rPr>
          <w:rFonts w:ascii="Arial" w:hAnsi="Arial" w:cs="Arial"/>
        </w:rPr>
        <w:t>s</w:t>
      </w:r>
      <w:r w:rsidRPr="00826E77">
        <w:rPr>
          <w:rFonts w:ascii="Arial" w:hAnsi="Arial" w:cs="Arial"/>
        </w:rPr>
        <w:t xml:space="preserve">ed that I've already developed a lot of transferable skills in my capacity as a manager and mother that are quite applicable to future job possibilities. </w:t>
      </w:r>
    </w:p>
    <w:p w14:paraId="59909108" w14:textId="77777777" w:rsidR="00826E77" w:rsidRPr="00826E77" w:rsidRDefault="00826E77" w:rsidP="00826E77">
      <w:pPr>
        <w:rPr>
          <w:rFonts w:ascii="Arial" w:hAnsi="Arial" w:cs="Arial"/>
        </w:rPr>
      </w:pPr>
    </w:p>
    <w:p w14:paraId="1A18BCAC" w14:textId="77777777" w:rsidR="00826E77" w:rsidRPr="00826E77" w:rsidRDefault="00826E77" w:rsidP="00826E77">
      <w:pPr>
        <w:rPr>
          <w:rFonts w:ascii="Arial" w:hAnsi="Arial" w:cs="Arial"/>
        </w:rPr>
      </w:pPr>
      <w:r w:rsidRPr="00826E77">
        <w:rPr>
          <w:rFonts w:ascii="Arial" w:hAnsi="Arial" w:cs="Arial"/>
        </w:rPr>
        <w:t xml:space="preserve">My confidence and self-awareness have greatly increased </w:t>
      </w:r>
      <w:proofErr w:type="gramStart"/>
      <w:r w:rsidRPr="00826E77">
        <w:rPr>
          <w:rFonts w:ascii="Arial" w:hAnsi="Arial" w:cs="Arial"/>
        </w:rPr>
        <w:t>as a result of</w:t>
      </w:r>
      <w:proofErr w:type="gramEnd"/>
      <w:r w:rsidRPr="00826E77">
        <w:rPr>
          <w:rFonts w:ascii="Arial" w:hAnsi="Arial" w:cs="Arial"/>
        </w:rPr>
        <w:t xml:space="preserve"> the Professional Career Development module. It has helped me understand that career advancement isn't linear and that my current responsibilities don't restrict my potential for the future. </w:t>
      </w:r>
    </w:p>
    <w:p w14:paraId="420AC104" w14:textId="77777777" w:rsidR="00826E77" w:rsidRPr="00826E77" w:rsidRDefault="00826E77" w:rsidP="00826E77">
      <w:pPr>
        <w:rPr>
          <w:rFonts w:ascii="Arial" w:hAnsi="Arial" w:cs="Arial"/>
        </w:rPr>
      </w:pPr>
    </w:p>
    <w:p w14:paraId="319B8893" w14:textId="77777777" w:rsidR="00826E77" w:rsidRDefault="00826E77" w:rsidP="00826E77">
      <w:pPr>
        <w:rPr>
          <w:rFonts w:ascii="Arial" w:hAnsi="Arial" w:cs="Arial"/>
        </w:rPr>
      </w:pPr>
      <w:r w:rsidRPr="00826E77">
        <w:rPr>
          <w:rFonts w:ascii="Arial" w:hAnsi="Arial" w:cs="Arial"/>
        </w:rPr>
        <w:t xml:space="preserve">I currently consider myself to be an emerging professional with a solid basis in leadership, resilience, and adaptability. Yet, I'm also aware that I need to keep developing my confidence and broadening my expertise outside of the retail industry. </w:t>
      </w:r>
    </w:p>
    <w:p w14:paraId="1B79DDD1" w14:textId="6DA89E98" w:rsidR="004F2A70" w:rsidRPr="00826E77" w:rsidRDefault="004F2A70" w:rsidP="00826E77">
      <w:pPr>
        <w:rPr>
          <w:rFonts w:ascii="Arial" w:hAnsi="Arial" w:cs="Arial"/>
        </w:rPr>
      </w:pPr>
      <w:r>
        <w:rPr>
          <w:rFonts w:ascii="Arial" w:hAnsi="Arial" w:cs="Arial"/>
        </w:rPr>
        <w:t>As a result of this reflection, I have developed a clear understanding of my career goals and the necessary steps to achieve them.</w:t>
      </w:r>
    </w:p>
    <w:p w14:paraId="36D34C3D" w14:textId="77777777" w:rsidR="00826E77" w:rsidRDefault="00826E77" w:rsidP="00826E77">
      <w:pPr>
        <w:rPr>
          <w:rFonts w:ascii="Arial" w:hAnsi="Arial" w:cs="Arial"/>
        </w:rPr>
      </w:pPr>
    </w:p>
    <w:p w14:paraId="37B932C6" w14:textId="77777777" w:rsidR="00826E77" w:rsidRDefault="00826E77" w:rsidP="00826E77">
      <w:pPr>
        <w:rPr>
          <w:rFonts w:ascii="Arial" w:hAnsi="Arial" w:cs="Arial"/>
        </w:rPr>
      </w:pPr>
    </w:p>
    <w:p w14:paraId="1EF52A8D" w14:textId="77777777" w:rsidR="004F2A70" w:rsidRDefault="004F2A70" w:rsidP="00826E77">
      <w:pPr>
        <w:rPr>
          <w:rFonts w:ascii="Arial" w:hAnsi="Arial" w:cs="Arial"/>
        </w:rPr>
      </w:pPr>
    </w:p>
    <w:p w14:paraId="23B6BCAE" w14:textId="77777777" w:rsidR="004F2A70" w:rsidRDefault="004F2A70" w:rsidP="00826E77">
      <w:pPr>
        <w:rPr>
          <w:rFonts w:ascii="Arial" w:hAnsi="Arial" w:cs="Arial"/>
        </w:rPr>
      </w:pPr>
    </w:p>
    <w:p w14:paraId="733CA0B5" w14:textId="77777777" w:rsidR="004F2A70" w:rsidRDefault="004F2A70" w:rsidP="00826E77">
      <w:pPr>
        <w:rPr>
          <w:rFonts w:ascii="Arial" w:hAnsi="Arial" w:cs="Arial"/>
        </w:rPr>
      </w:pPr>
    </w:p>
    <w:p w14:paraId="080D434B" w14:textId="77777777" w:rsidR="004F2A70" w:rsidRDefault="004F2A70" w:rsidP="00826E77">
      <w:pPr>
        <w:rPr>
          <w:rFonts w:ascii="Arial" w:hAnsi="Arial" w:cs="Arial"/>
        </w:rPr>
      </w:pPr>
    </w:p>
    <w:p w14:paraId="18C3283F" w14:textId="77777777" w:rsidR="004F2A70" w:rsidRDefault="004F2A70" w:rsidP="00826E77">
      <w:pPr>
        <w:rPr>
          <w:rFonts w:ascii="Arial" w:hAnsi="Arial" w:cs="Arial"/>
        </w:rPr>
      </w:pPr>
    </w:p>
    <w:p w14:paraId="1AA4AD6C" w14:textId="77777777" w:rsidR="004F2A70" w:rsidRDefault="004F2A70" w:rsidP="00826E77">
      <w:pPr>
        <w:rPr>
          <w:rFonts w:ascii="Arial" w:hAnsi="Arial" w:cs="Arial"/>
        </w:rPr>
      </w:pPr>
    </w:p>
    <w:p w14:paraId="540E1A8F" w14:textId="77777777" w:rsidR="004F2A70" w:rsidRDefault="004F2A70" w:rsidP="00826E77">
      <w:pPr>
        <w:rPr>
          <w:rFonts w:ascii="Arial" w:hAnsi="Arial" w:cs="Arial"/>
        </w:rPr>
      </w:pPr>
    </w:p>
    <w:p w14:paraId="5CDD3B80" w14:textId="77777777" w:rsidR="004F2A70" w:rsidRDefault="004F2A70" w:rsidP="00826E77">
      <w:pPr>
        <w:rPr>
          <w:rFonts w:ascii="Arial" w:hAnsi="Arial" w:cs="Arial"/>
        </w:rPr>
      </w:pPr>
    </w:p>
    <w:p w14:paraId="7B8DC67F" w14:textId="77777777" w:rsidR="004F2A70" w:rsidRDefault="004F2A70" w:rsidP="00826E77">
      <w:pPr>
        <w:rPr>
          <w:rFonts w:ascii="Arial" w:hAnsi="Arial" w:cs="Arial"/>
        </w:rPr>
      </w:pPr>
    </w:p>
    <w:p w14:paraId="1DBEC11D" w14:textId="77777777" w:rsidR="004F2A70" w:rsidRDefault="004F2A70" w:rsidP="00826E77">
      <w:pPr>
        <w:rPr>
          <w:rFonts w:ascii="Arial" w:hAnsi="Arial" w:cs="Arial"/>
        </w:rPr>
      </w:pPr>
    </w:p>
    <w:p w14:paraId="29D2A107" w14:textId="77777777" w:rsidR="004F2A70" w:rsidRDefault="004F2A70" w:rsidP="00826E77">
      <w:pPr>
        <w:rPr>
          <w:rFonts w:ascii="Arial" w:hAnsi="Arial" w:cs="Arial"/>
        </w:rPr>
      </w:pPr>
    </w:p>
    <w:p w14:paraId="70A71087" w14:textId="77777777" w:rsidR="004F2A70" w:rsidRDefault="004F2A70" w:rsidP="00826E77">
      <w:pPr>
        <w:rPr>
          <w:rFonts w:ascii="Arial" w:hAnsi="Arial" w:cs="Arial"/>
        </w:rPr>
      </w:pPr>
    </w:p>
    <w:p w14:paraId="1D457450" w14:textId="77777777" w:rsidR="004F2A70" w:rsidRDefault="004F2A70" w:rsidP="00826E77">
      <w:pPr>
        <w:rPr>
          <w:rFonts w:ascii="Arial" w:hAnsi="Arial" w:cs="Arial"/>
        </w:rPr>
      </w:pPr>
    </w:p>
    <w:p w14:paraId="6EA43E6D" w14:textId="77777777" w:rsidR="004F2A70" w:rsidRDefault="004F2A70" w:rsidP="00826E77">
      <w:pPr>
        <w:rPr>
          <w:rFonts w:ascii="Arial" w:hAnsi="Arial" w:cs="Arial"/>
        </w:rPr>
      </w:pPr>
    </w:p>
    <w:p w14:paraId="31D8BCE5" w14:textId="77777777" w:rsidR="004F2A70" w:rsidRDefault="004F2A70" w:rsidP="00826E77">
      <w:pPr>
        <w:rPr>
          <w:rFonts w:ascii="Arial" w:hAnsi="Arial" w:cs="Arial"/>
        </w:rPr>
      </w:pPr>
    </w:p>
    <w:p w14:paraId="662298B9" w14:textId="77777777" w:rsidR="004F2A70" w:rsidRDefault="004F2A70" w:rsidP="00826E77">
      <w:pPr>
        <w:rPr>
          <w:rFonts w:ascii="Arial" w:hAnsi="Arial" w:cs="Arial"/>
        </w:rPr>
      </w:pPr>
    </w:p>
    <w:p w14:paraId="23B16981" w14:textId="77777777" w:rsidR="004F2A70" w:rsidRDefault="004F2A70" w:rsidP="00826E77">
      <w:pPr>
        <w:rPr>
          <w:rFonts w:ascii="Arial" w:hAnsi="Arial" w:cs="Arial"/>
        </w:rPr>
      </w:pPr>
    </w:p>
    <w:p w14:paraId="1326E175" w14:textId="77777777" w:rsidR="004F2A70" w:rsidRDefault="004F2A70" w:rsidP="00826E77">
      <w:pPr>
        <w:rPr>
          <w:rFonts w:ascii="Arial" w:hAnsi="Arial" w:cs="Arial"/>
        </w:rPr>
      </w:pPr>
    </w:p>
    <w:p w14:paraId="0D4335FD" w14:textId="77777777" w:rsidR="004F2A70" w:rsidRDefault="004F2A70" w:rsidP="00826E77">
      <w:pPr>
        <w:rPr>
          <w:rFonts w:ascii="Arial" w:hAnsi="Arial" w:cs="Arial"/>
        </w:rPr>
      </w:pPr>
    </w:p>
    <w:p w14:paraId="20E92F2D" w14:textId="77777777" w:rsidR="004F2A70" w:rsidRDefault="004F2A70" w:rsidP="00826E77">
      <w:pPr>
        <w:rPr>
          <w:rFonts w:ascii="Arial" w:hAnsi="Arial" w:cs="Arial"/>
        </w:rPr>
      </w:pPr>
    </w:p>
    <w:p w14:paraId="67211DEA" w14:textId="77777777" w:rsidR="004F2A70" w:rsidRDefault="004F2A70" w:rsidP="00826E77">
      <w:pPr>
        <w:rPr>
          <w:rFonts w:ascii="Arial" w:hAnsi="Arial" w:cs="Arial"/>
        </w:rPr>
      </w:pPr>
    </w:p>
    <w:p w14:paraId="2735B7F2" w14:textId="77777777" w:rsidR="004F2A70" w:rsidRDefault="004F2A70" w:rsidP="00826E77">
      <w:pPr>
        <w:rPr>
          <w:rFonts w:ascii="Arial" w:hAnsi="Arial" w:cs="Arial"/>
        </w:rPr>
      </w:pPr>
    </w:p>
    <w:p w14:paraId="3CF95F6E" w14:textId="77777777" w:rsidR="004F2A70" w:rsidRDefault="004F2A70" w:rsidP="00826E77">
      <w:pPr>
        <w:rPr>
          <w:rFonts w:ascii="Arial" w:hAnsi="Arial" w:cs="Arial"/>
        </w:rPr>
      </w:pPr>
    </w:p>
    <w:p w14:paraId="28F31E15" w14:textId="77777777" w:rsidR="004F2A70" w:rsidRDefault="004F2A70" w:rsidP="00826E77">
      <w:pPr>
        <w:rPr>
          <w:rFonts w:ascii="Arial" w:hAnsi="Arial" w:cs="Arial"/>
        </w:rPr>
      </w:pPr>
    </w:p>
    <w:p w14:paraId="512AF3CE" w14:textId="77777777" w:rsidR="004F2A70" w:rsidRDefault="004F2A70" w:rsidP="00826E77">
      <w:pPr>
        <w:rPr>
          <w:rFonts w:ascii="Arial" w:hAnsi="Arial" w:cs="Arial"/>
        </w:rPr>
      </w:pPr>
    </w:p>
    <w:p w14:paraId="371EC300" w14:textId="77777777" w:rsidR="004F2A70" w:rsidRDefault="004F2A70" w:rsidP="00826E77">
      <w:pPr>
        <w:rPr>
          <w:rFonts w:ascii="Arial" w:hAnsi="Arial" w:cs="Arial"/>
        </w:rPr>
      </w:pPr>
    </w:p>
    <w:p w14:paraId="4F1551D5" w14:textId="77777777" w:rsidR="004F2A70" w:rsidRDefault="004F2A70" w:rsidP="00826E77">
      <w:pPr>
        <w:rPr>
          <w:rFonts w:ascii="Arial" w:hAnsi="Arial" w:cs="Arial"/>
        </w:rPr>
      </w:pPr>
    </w:p>
    <w:p w14:paraId="62F26215" w14:textId="77777777" w:rsidR="004F2A70" w:rsidRDefault="004F2A70" w:rsidP="00826E77">
      <w:pPr>
        <w:rPr>
          <w:rFonts w:ascii="Arial" w:hAnsi="Arial" w:cs="Arial"/>
        </w:rPr>
      </w:pPr>
    </w:p>
    <w:p w14:paraId="1481F374" w14:textId="77777777" w:rsidR="004F2A70" w:rsidRDefault="004F2A70" w:rsidP="00826E77">
      <w:pPr>
        <w:rPr>
          <w:rFonts w:ascii="Arial" w:hAnsi="Arial" w:cs="Arial"/>
        </w:rPr>
      </w:pPr>
    </w:p>
    <w:p w14:paraId="44346458" w14:textId="77777777" w:rsidR="004F2A70" w:rsidRDefault="004F2A70" w:rsidP="00826E77">
      <w:pPr>
        <w:rPr>
          <w:rFonts w:ascii="Arial" w:hAnsi="Arial" w:cs="Arial"/>
        </w:rPr>
      </w:pPr>
    </w:p>
    <w:p w14:paraId="2A3DC53B" w14:textId="77777777" w:rsidR="004F2A70" w:rsidRDefault="004F2A70" w:rsidP="00826E77">
      <w:pPr>
        <w:rPr>
          <w:rFonts w:ascii="Arial" w:hAnsi="Arial" w:cs="Arial"/>
        </w:rPr>
      </w:pPr>
    </w:p>
    <w:p w14:paraId="3E04A85E" w14:textId="77777777" w:rsidR="004F2A70" w:rsidRDefault="004F2A70" w:rsidP="00826E77">
      <w:pPr>
        <w:rPr>
          <w:rFonts w:ascii="Arial" w:hAnsi="Arial" w:cs="Arial"/>
        </w:rPr>
      </w:pPr>
    </w:p>
    <w:p w14:paraId="6FDF3552" w14:textId="77777777" w:rsidR="004F2A70" w:rsidRPr="00826E77" w:rsidRDefault="004F2A70" w:rsidP="00826E77">
      <w:pPr>
        <w:rPr>
          <w:rFonts w:ascii="Arial" w:hAnsi="Arial" w:cs="Arial"/>
        </w:rPr>
      </w:pPr>
    </w:p>
    <w:p w14:paraId="63209C05" w14:textId="13A73D90" w:rsidR="00826E77" w:rsidRPr="004F2A70" w:rsidRDefault="00826E77" w:rsidP="00826E77">
      <w:pPr>
        <w:rPr>
          <w:rFonts w:ascii="Arial" w:hAnsi="Arial" w:cs="Arial"/>
          <w:sz w:val="40"/>
          <w:szCs w:val="40"/>
        </w:rPr>
      </w:pPr>
      <w:r w:rsidRPr="004F2A70">
        <w:rPr>
          <w:rFonts w:ascii="Arial" w:hAnsi="Arial" w:cs="Arial"/>
          <w:sz w:val="40"/>
          <w:szCs w:val="40"/>
        </w:rPr>
        <w:t>Action Plan</w:t>
      </w:r>
      <w:r w:rsidRPr="004F2A70">
        <w:rPr>
          <w:rFonts w:ascii="Arial" w:hAnsi="Arial" w:cs="Arial"/>
          <w:sz w:val="40"/>
          <w:szCs w:val="40"/>
        </w:rPr>
        <w:t xml:space="preserve"> </w:t>
      </w:r>
    </w:p>
    <w:p w14:paraId="750E602D" w14:textId="77777777" w:rsidR="00826E77" w:rsidRPr="00826E77" w:rsidRDefault="00826E77" w:rsidP="00826E77">
      <w:pPr>
        <w:rPr>
          <w:rFonts w:ascii="Arial" w:hAnsi="Arial" w:cs="Arial"/>
        </w:rPr>
      </w:pPr>
    </w:p>
    <w:p w14:paraId="438CA1EC" w14:textId="77777777" w:rsidR="00826E77" w:rsidRPr="00826E77" w:rsidRDefault="00826E77" w:rsidP="00826E77">
      <w:pPr>
        <w:rPr>
          <w:rFonts w:ascii="Arial" w:hAnsi="Arial" w:cs="Arial"/>
        </w:rPr>
      </w:pPr>
      <w:r w:rsidRPr="00826E77">
        <w:rPr>
          <w:rFonts w:ascii="Arial" w:hAnsi="Arial" w:cs="Arial"/>
        </w:rPr>
        <w:t xml:space="preserve">I'm going to do the following things to help my future growth: </w:t>
      </w:r>
    </w:p>
    <w:p w14:paraId="052CB314" w14:textId="77777777" w:rsidR="00826E77" w:rsidRPr="00826E77" w:rsidRDefault="00826E77" w:rsidP="00826E77">
      <w:pPr>
        <w:rPr>
          <w:rFonts w:ascii="Arial" w:hAnsi="Arial" w:cs="Arial"/>
        </w:rPr>
      </w:pPr>
    </w:p>
    <w:p w14:paraId="1EDEBFAA" w14:textId="26DAA7A8" w:rsidR="00826E77" w:rsidRPr="00826E77" w:rsidRDefault="00826E77" w:rsidP="00826E77">
      <w:pPr>
        <w:rPr>
          <w:rFonts w:ascii="Arial" w:hAnsi="Arial" w:cs="Arial"/>
        </w:rPr>
      </w:pPr>
      <w:r w:rsidRPr="00826E77">
        <w:rPr>
          <w:rFonts w:ascii="Arial" w:hAnsi="Arial" w:cs="Arial"/>
        </w:rPr>
        <w:t>1. To track progress and identify new areas for development,</w:t>
      </w:r>
      <w:r w:rsidR="004F2A70">
        <w:rPr>
          <w:rFonts w:ascii="Arial" w:hAnsi="Arial" w:cs="Arial"/>
        </w:rPr>
        <w:t xml:space="preserve"> I will</w:t>
      </w:r>
      <w:r w:rsidRPr="00826E77">
        <w:rPr>
          <w:rFonts w:ascii="Arial" w:hAnsi="Arial" w:cs="Arial"/>
        </w:rPr>
        <w:t xml:space="preserve"> use SWOT analysis each semester. </w:t>
      </w:r>
    </w:p>
    <w:p w14:paraId="626B957A" w14:textId="77777777" w:rsidR="00826E77" w:rsidRPr="00826E77" w:rsidRDefault="00826E77" w:rsidP="00826E77">
      <w:pPr>
        <w:rPr>
          <w:rFonts w:ascii="Arial" w:hAnsi="Arial" w:cs="Arial"/>
        </w:rPr>
      </w:pPr>
    </w:p>
    <w:p w14:paraId="5452566A" w14:textId="46B6A492" w:rsidR="00826E77" w:rsidRPr="00826E77" w:rsidRDefault="00826E77" w:rsidP="00826E77">
      <w:pPr>
        <w:rPr>
          <w:rFonts w:ascii="Arial" w:hAnsi="Arial" w:cs="Arial"/>
        </w:rPr>
      </w:pPr>
      <w:r w:rsidRPr="00826E77">
        <w:rPr>
          <w:rFonts w:ascii="Arial" w:hAnsi="Arial" w:cs="Arial"/>
        </w:rPr>
        <w:t xml:space="preserve"> 2. </w:t>
      </w:r>
      <w:r w:rsidR="004F2A70">
        <w:rPr>
          <w:rFonts w:ascii="Arial" w:hAnsi="Arial" w:cs="Arial"/>
        </w:rPr>
        <w:t>I will a</w:t>
      </w:r>
      <w:r w:rsidRPr="00826E77">
        <w:rPr>
          <w:rFonts w:ascii="Arial" w:hAnsi="Arial" w:cs="Arial"/>
        </w:rPr>
        <w:t xml:space="preserve">pply SMART goals to my academic and career planning to ensure I set clear and achievable targets. </w:t>
      </w:r>
    </w:p>
    <w:p w14:paraId="75CA0C54" w14:textId="77777777" w:rsidR="00826E77" w:rsidRPr="00826E77" w:rsidRDefault="00826E77" w:rsidP="00826E77">
      <w:pPr>
        <w:rPr>
          <w:rFonts w:ascii="Arial" w:hAnsi="Arial" w:cs="Arial"/>
        </w:rPr>
      </w:pPr>
    </w:p>
    <w:p w14:paraId="6347DAF7" w14:textId="7EB299BF" w:rsidR="00826E77" w:rsidRPr="00826E77" w:rsidRDefault="00826E77" w:rsidP="00826E77">
      <w:pPr>
        <w:rPr>
          <w:rFonts w:ascii="Arial" w:hAnsi="Arial" w:cs="Arial"/>
        </w:rPr>
      </w:pPr>
      <w:r w:rsidRPr="00826E77">
        <w:rPr>
          <w:rFonts w:ascii="Arial" w:hAnsi="Arial" w:cs="Arial"/>
        </w:rPr>
        <w:t>3. Seek out chances to learn useful skills outside of retail, like taking online professional courses or volunteering.</w:t>
      </w:r>
      <w:r w:rsidR="004F2A70">
        <w:rPr>
          <w:rFonts w:ascii="Arial" w:hAnsi="Arial" w:cs="Arial"/>
        </w:rPr>
        <w:t xml:space="preserve"> Do workshops in areas I want to pursue for businesses.</w:t>
      </w:r>
    </w:p>
    <w:p w14:paraId="56A81783" w14:textId="77777777" w:rsidR="00826E77" w:rsidRPr="00826E77" w:rsidRDefault="00826E77" w:rsidP="00826E77">
      <w:pPr>
        <w:rPr>
          <w:rFonts w:ascii="Arial" w:hAnsi="Arial" w:cs="Arial"/>
        </w:rPr>
      </w:pPr>
    </w:p>
    <w:p w14:paraId="099AD802" w14:textId="77777777" w:rsidR="00826E77" w:rsidRPr="00826E77" w:rsidRDefault="00826E77" w:rsidP="00826E77">
      <w:pPr>
        <w:rPr>
          <w:rFonts w:ascii="Arial" w:hAnsi="Arial" w:cs="Arial"/>
        </w:rPr>
      </w:pPr>
      <w:r w:rsidRPr="00826E77">
        <w:rPr>
          <w:rFonts w:ascii="Arial" w:hAnsi="Arial" w:cs="Arial"/>
        </w:rPr>
        <w:t xml:space="preserve">4. Utilising university support services to improve my employability and academic writing abilities. </w:t>
      </w:r>
    </w:p>
    <w:p w14:paraId="145D68EC" w14:textId="77777777" w:rsidR="00826E77" w:rsidRPr="00826E77" w:rsidRDefault="00826E77" w:rsidP="00826E77">
      <w:pPr>
        <w:rPr>
          <w:rFonts w:ascii="Arial" w:hAnsi="Arial" w:cs="Arial"/>
        </w:rPr>
      </w:pPr>
    </w:p>
    <w:p w14:paraId="5E8ECEF2" w14:textId="77777777" w:rsidR="00826E77" w:rsidRPr="00826E77" w:rsidRDefault="00826E77" w:rsidP="00826E77">
      <w:pPr>
        <w:rPr>
          <w:rFonts w:ascii="Arial" w:hAnsi="Arial" w:cs="Arial"/>
        </w:rPr>
      </w:pPr>
      <w:r w:rsidRPr="00826E77">
        <w:rPr>
          <w:rFonts w:ascii="Arial" w:hAnsi="Arial" w:cs="Arial"/>
        </w:rPr>
        <w:t>5. Start looking into graduate positions or business-related professional paths in my second year of study. </w:t>
      </w:r>
    </w:p>
    <w:p w14:paraId="27A5F002" w14:textId="77777777" w:rsidR="00826E77" w:rsidRPr="00826E77" w:rsidRDefault="00826E77" w:rsidP="00826E77">
      <w:pPr>
        <w:rPr>
          <w:rFonts w:ascii="Arial" w:hAnsi="Arial" w:cs="Arial"/>
        </w:rPr>
      </w:pPr>
    </w:p>
    <w:p w14:paraId="23F54B41" w14:textId="659991CE" w:rsidR="00826E77" w:rsidRDefault="00826E77" w:rsidP="00826E77">
      <w:pPr>
        <w:rPr>
          <w:rFonts w:ascii="Arial" w:hAnsi="Arial" w:cs="Arial"/>
        </w:rPr>
      </w:pPr>
      <w:r w:rsidRPr="00826E77">
        <w:rPr>
          <w:rFonts w:ascii="Arial" w:hAnsi="Arial" w:cs="Arial"/>
        </w:rPr>
        <w:t xml:space="preserve">6. Keep considering my experiences </w:t>
      </w:r>
      <w:r w:rsidR="004F2A70">
        <w:rPr>
          <w:rFonts w:ascii="Arial" w:hAnsi="Arial" w:cs="Arial"/>
        </w:rPr>
        <w:t xml:space="preserve">in party decoration and party catering </w:t>
      </w:r>
      <w:r w:rsidRPr="00826E77">
        <w:rPr>
          <w:rFonts w:ascii="Arial" w:hAnsi="Arial" w:cs="Arial"/>
        </w:rPr>
        <w:t>using Gibbs' Reflective Cycle to encourage continuous personal and professional growth.</w:t>
      </w:r>
    </w:p>
    <w:p w14:paraId="3B9CBD6B" w14:textId="77777777" w:rsidR="004F2A70" w:rsidRDefault="004F2A70" w:rsidP="00826E77">
      <w:pPr>
        <w:rPr>
          <w:rFonts w:ascii="Arial" w:hAnsi="Arial" w:cs="Arial"/>
        </w:rPr>
      </w:pPr>
    </w:p>
    <w:p w14:paraId="4486F0EA" w14:textId="130EFBA5" w:rsidR="004F2A70" w:rsidRDefault="004F2A70" w:rsidP="00826E77">
      <w:pPr>
        <w:rPr>
          <w:rFonts w:ascii="Arial" w:hAnsi="Arial" w:cs="Arial"/>
        </w:rPr>
      </w:pPr>
      <w:r>
        <w:rPr>
          <w:rFonts w:ascii="Arial" w:hAnsi="Arial" w:cs="Arial"/>
        </w:rPr>
        <w:t>7. I will use insights gained from the assessment to improve my communication and leadership approach when working with different personalities, individuals and working styles.</w:t>
      </w:r>
    </w:p>
    <w:p w14:paraId="10EC52E8" w14:textId="77777777" w:rsidR="00826E77" w:rsidRDefault="00826E77" w:rsidP="00826E77">
      <w:pPr>
        <w:rPr>
          <w:rFonts w:ascii="Arial" w:hAnsi="Arial" w:cs="Arial"/>
        </w:rPr>
      </w:pPr>
    </w:p>
    <w:p w14:paraId="783994DC" w14:textId="77777777" w:rsidR="00826E77" w:rsidRDefault="00826E77" w:rsidP="00826E77">
      <w:pPr>
        <w:rPr>
          <w:rFonts w:ascii="Arial" w:hAnsi="Arial" w:cs="Arial"/>
        </w:rPr>
      </w:pPr>
    </w:p>
    <w:p w14:paraId="1FCED7A8" w14:textId="77777777" w:rsidR="00826E77" w:rsidRDefault="00826E77" w:rsidP="00826E77">
      <w:pPr>
        <w:rPr>
          <w:rFonts w:ascii="Arial" w:hAnsi="Arial" w:cs="Arial"/>
        </w:rPr>
      </w:pPr>
    </w:p>
    <w:p w14:paraId="2DC321B8" w14:textId="77777777" w:rsidR="00826E77" w:rsidRDefault="00826E77" w:rsidP="00826E77">
      <w:pPr>
        <w:rPr>
          <w:rFonts w:ascii="Arial" w:hAnsi="Arial" w:cs="Arial"/>
        </w:rPr>
      </w:pPr>
    </w:p>
    <w:p w14:paraId="146A9C05" w14:textId="77777777" w:rsidR="00826E77" w:rsidRDefault="00826E77" w:rsidP="00826E77">
      <w:pPr>
        <w:rPr>
          <w:rFonts w:ascii="Arial" w:hAnsi="Arial" w:cs="Arial"/>
        </w:rPr>
      </w:pPr>
    </w:p>
    <w:p w14:paraId="0D918192" w14:textId="77777777" w:rsidR="00826E77" w:rsidRDefault="00826E77" w:rsidP="00826E77">
      <w:pPr>
        <w:rPr>
          <w:rFonts w:ascii="Arial" w:hAnsi="Arial" w:cs="Arial"/>
        </w:rPr>
      </w:pPr>
    </w:p>
    <w:p w14:paraId="6B0F8787" w14:textId="77777777" w:rsidR="00826E77" w:rsidRDefault="00826E77" w:rsidP="00826E77">
      <w:pPr>
        <w:rPr>
          <w:rFonts w:ascii="Arial" w:hAnsi="Arial" w:cs="Arial"/>
        </w:rPr>
      </w:pPr>
    </w:p>
    <w:p w14:paraId="37432884" w14:textId="77777777" w:rsidR="004F2A70" w:rsidRDefault="004F2A70" w:rsidP="00826E77">
      <w:pPr>
        <w:rPr>
          <w:rFonts w:ascii="Arial" w:hAnsi="Arial" w:cs="Arial"/>
        </w:rPr>
      </w:pPr>
    </w:p>
    <w:p w14:paraId="1F9B31FF" w14:textId="77777777" w:rsidR="004F2A70" w:rsidRDefault="004F2A70" w:rsidP="00826E77">
      <w:pPr>
        <w:rPr>
          <w:rFonts w:ascii="Arial" w:hAnsi="Arial" w:cs="Arial"/>
        </w:rPr>
      </w:pPr>
    </w:p>
    <w:p w14:paraId="004F6E52" w14:textId="77777777" w:rsidR="004F2A70" w:rsidRDefault="004F2A70" w:rsidP="00826E77">
      <w:pPr>
        <w:rPr>
          <w:rFonts w:ascii="Arial" w:hAnsi="Arial" w:cs="Arial"/>
        </w:rPr>
      </w:pPr>
    </w:p>
    <w:p w14:paraId="1D26EB0F" w14:textId="77777777" w:rsidR="004F2A70" w:rsidRDefault="004F2A70" w:rsidP="00826E77">
      <w:pPr>
        <w:rPr>
          <w:rFonts w:ascii="Arial" w:hAnsi="Arial" w:cs="Arial"/>
        </w:rPr>
      </w:pPr>
    </w:p>
    <w:p w14:paraId="1FF57D7D" w14:textId="77777777" w:rsidR="004F2A70" w:rsidRDefault="004F2A70" w:rsidP="00826E77">
      <w:pPr>
        <w:rPr>
          <w:rFonts w:ascii="Arial" w:hAnsi="Arial" w:cs="Arial"/>
        </w:rPr>
      </w:pPr>
    </w:p>
    <w:p w14:paraId="37CDB2F3" w14:textId="77777777" w:rsidR="004F2A70" w:rsidRDefault="004F2A70" w:rsidP="00826E77">
      <w:pPr>
        <w:rPr>
          <w:rFonts w:ascii="Arial" w:hAnsi="Arial" w:cs="Arial"/>
        </w:rPr>
      </w:pPr>
    </w:p>
    <w:p w14:paraId="440E6832" w14:textId="77777777" w:rsidR="004F2A70" w:rsidRDefault="004F2A70" w:rsidP="00826E77">
      <w:pPr>
        <w:rPr>
          <w:rFonts w:ascii="Arial" w:hAnsi="Arial" w:cs="Arial"/>
        </w:rPr>
      </w:pPr>
    </w:p>
    <w:p w14:paraId="201FDD78" w14:textId="77777777" w:rsidR="004F2A70" w:rsidRDefault="004F2A70" w:rsidP="00826E77">
      <w:pPr>
        <w:rPr>
          <w:rFonts w:ascii="Arial" w:hAnsi="Arial" w:cs="Arial"/>
        </w:rPr>
      </w:pPr>
    </w:p>
    <w:p w14:paraId="283C7B1B" w14:textId="77777777" w:rsidR="004F2A70" w:rsidRDefault="004F2A70" w:rsidP="00826E77">
      <w:pPr>
        <w:rPr>
          <w:rFonts w:ascii="Arial" w:hAnsi="Arial" w:cs="Arial"/>
        </w:rPr>
      </w:pPr>
    </w:p>
    <w:p w14:paraId="72A1635C" w14:textId="77777777" w:rsidR="004F2A70" w:rsidRDefault="004F2A70" w:rsidP="00826E77">
      <w:pPr>
        <w:rPr>
          <w:rFonts w:ascii="Arial" w:hAnsi="Arial" w:cs="Arial"/>
        </w:rPr>
      </w:pPr>
    </w:p>
    <w:p w14:paraId="6EB93BE5" w14:textId="77777777" w:rsidR="004F2A70" w:rsidRDefault="004F2A70" w:rsidP="00826E77">
      <w:pPr>
        <w:rPr>
          <w:rFonts w:ascii="Arial" w:hAnsi="Arial" w:cs="Arial"/>
        </w:rPr>
      </w:pPr>
    </w:p>
    <w:p w14:paraId="57CFAE14" w14:textId="77777777" w:rsidR="00826E77" w:rsidRDefault="00826E77" w:rsidP="00826E77">
      <w:pPr>
        <w:rPr>
          <w:rFonts w:ascii="Arial" w:hAnsi="Arial" w:cs="Arial"/>
        </w:rPr>
      </w:pPr>
    </w:p>
    <w:p w14:paraId="62408876" w14:textId="77777777" w:rsidR="00826E77" w:rsidRPr="00826E77" w:rsidRDefault="00826E77" w:rsidP="00826E77">
      <w:pPr>
        <w:rPr>
          <w:rFonts w:ascii="Arial" w:hAnsi="Arial" w:cs="Arial"/>
        </w:rPr>
      </w:pPr>
    </w:p>
    <w:p w14:paraId="1454BDE1" w14:textId="77777777" w:rsidR="00826E77" w:rsidRPr="00826E77" w:rsidRDefault="00826E77" w:rsidP="00826E77">
      <w:pPr>
        <w:rPr>
          <w:rFonts w:ascii="Arial" w:hAnsi="Arial" w:cs="Arial"/>
          <w:b/>
          <w:bCs/>
          <w:sz w:val="36"/>
          <w:szCs w:val="36"/>
        </w:rPr>
      </w:pPr>
    </w:p>
    <w:p w14:paraId="12051C3C" w14:textId="7A2E773C" w:rsidR="00826E77" w:rsidRPr="00826E77" w:rsidRDefault="00826E77" w:rsidP="00826E77">
      <w:pPr>
        <w:rPr>
          <w:rFonts w:ascii="Arial" w:hAnsi="Arial" w:cs="Arial"/>
          <w:b/>
          <w:bCs/>
          <w:sz w:val="36"/>
          <w:szCs w:val="36"/>
        </w:rPr>
      </w:pPr>
      <w:r w:rsidRPr="00826E77">
        <w:rPr>
          <w:rFonts w:ascii="Arial" w:hAnsi="Arial" w:cs="Arial"/>
          <w:b/>
          <w:bCs/>
          <w:sz w:val="36"/>
          <w:szCs w:val="36"/>
        </w:rPr>
        <w:lastRenderedPageBreak/>
        <w:t xml:space="preserve">REFERENCES </w:t>
      </w:r>
    </w:p>
    <w:p w14:paraId="54223405" w14:textId="77777777" w:rsidR="00826E77" w:rsidRDefault="00826E77" w:rsidP="00826E77">
      <w:pPr>
        <w:rPr>
          <w:rFonts w:ascii="Arial" w:hAnsi="Arial" w:cs="Arial"/>
        </w:rPr>
      </w:pPr>
    </w:p>
    <w:p w14:paraId="121C2466" w14:textId="77777777" w:rsidR="00826E77" w:rsidRPr="00826E77" w:rsidRDefault="00826E77" w:rsidP="00826E77">
      <w:pPr>
        <w:rPr>
          <w:rFonts w:ascii="Arial" w:hAnsi="Arial" w:cs="Arial"/>
        </w:rPr>
      </w:pPr>
    </w:p>
    <w:p w14:paraId="6918E5D0" w14:textId="77777777" w:rsidR="00826E77" w:rsidRDefault="00826E77" w:rsidP="00826E77">
      <w:pPr>
        <w:rPr>
          <w:rFonts w:ascii="Arial" w:hAnsi="Arial" w:cs="Arial"/>
        </w:rPr>
      </w:pPr>
      <w:r w:rsidRPr="00826E77">
        <w:rPr>
          <w:rFonts w:ascii="Arial" w:hAnsi="Arial" w:cs="Arial"/>
        </w:rPr>
        <w:t>Dacre Pool, L. and Sewell, P. (2007) ‘The key to employability: Developing a practical model of graduate employability’, Education + Training, 49(4), pp. 277–289.</w:t>
      </w:r>
    </w:p>
    <w:p w14:paraId="52A1D346" w14:textId="77777777" w:rsidR="004F2A70" w:rsidRPr="00826E77" w:rsidRDefault="004F2A70" w:rsidP="00826E77">
      <w:pPr>
        <w:rPr>
          <w:rFonts w:ascii="Arial" w:hAnsi="Arial" w:cs="Arial"/>
        </w:rPr>
      </w:pPr>
    </w:p>
    <w:p w14:paraId="7B35495B" w14:textId="77777777" w:rsidR="00826E77" w:rsidRDefault="00826E77" w:rsidP="00826E77">
      <w:pPr>
        <w:rPr>
          <w:rFonts w:ascii="Arial" w:hAnsi="Arial" w:cs="Arial"/>
        </w:rPr>
      </w:pPr>
      <w:r w:rsidRPr="00826E77">
        <w:rPr>
          <w:rFonts w:ascii="Arial" w:hAnsi="Arial" w:cs="Arial"/>
        </w:rPr>
        <w:t>Gibbs, G. (1988) Learning by Doing: A Guide to Teaching and Learning Methods. Oxford: Oxford Polytechnic.</w:t>
      </w:r>
    </w:p>
    <w:p w14:paraId="30378FE7" w14:textId="77777777" w:rsidR="004F2A70" w:rsidRPr="00826E77" w:rsidRDefault="004F2A70" w:rsidP="00826E77">
      <w:pPr>
        <w:rPr>
          <w:rFonts w:ascii="Arial" w:hAnsi="Arial" w:cs="Arial"/>
        </w:rPr>
      </w:pPr>
    </w:p>
    <w:p w14:paraId="464C1E5F" w14:textId="77777777" w:rsidR="00826E77" w:rsidRDefault="00826E77" w:rsidP="00826E77">
      <w:pPr>
        <w:rPr>
          <w:rFonts w:ascii="Arial" w:hAnsi="Arial" w:cs="Arial"/>
        </w:rPr>
      </w:pPr>
      <w:r w:rsidRPr="00826E77">
        <w:rPr>
          <w:rFonts w:ascii="Arial" w:hAnsi="Arial" w:cs="Arial"/>
        </w:rPr>
        <w:t>Knight, P.T. and Yorke, M. (2004) Learning, Curriculum and Employability in Higher Education. London: Routledge.</w:t>
      </w:r>
    </w:p>
    <w:p w14:paraId="18024920" w14:textId="77777777" w:rsidR="004F2A70" w:rsidRPr="00826E77" w:rsidRDefault="004F2A70" w:rsidP="00826E77">
      <w:pPr>
        <w:rPr>
          <w:rFonts w:ascii="Arial" w:hAnsi="Arial" w:cs="Arial"/>
        </w:rPr>
      </w:pPr>
    </w:p>
    <w:p w14:paraId="7135F528" w14:textId="77777777" w:rsidR="00826E77" w:rsidRDefault="00826E77" w:rsidP="00826E77">
      <w:pPr>
        <w:rPr>
          <w:rFonts w:ascii="Arial" w:hAnsi="Arial" w:cs="Arial"/>
        </w:rPr>
      </w:pPr>
      <w:r w:rsidRPr="00826E77">
        <w:rPr>
          <w:rFonts w:ascii="Arial" w:hAnsi="Arial" w:cs="Arial"/>
        </w:rPr>
        <w:t>Lent, R.W., Brown, S.D. and Hackett, G. (2002) ‘Social cognitive career theory’, Career Development Quarterly, 44(4), pp. 373–383.</w:t>
      </w:r>
    </w:p>
    <w:p w14:paraId="0C99ACBB" w14:textId="77777777" w:rsidR="004F2A70" w:rsidRPr="00826E77" w:rsidRDefault="004F2A70" w:rsidP="00826E77">
      <w:pPr>
        <w:rPr>
          <w:rFonts w:ascii="Arial" w:hAnsi="Arial" w:cs="Arial"/>
        </w:rPr>
      </w:pPr>
    </w:p>
    <w:p w14:paraId="3E0AE6C8" w14:textId="77777777" w:rsidR="00826E77" w:rsidRDefault="00826E77" w:rsidP="00826E77">
      <w:pPr>
        <w:rPr>
          <w:rFonts w:ascii="Arial" w:hAnsi="Arial" w:cs="Arial"/>
        </w:rPr>
      </w:pPr>
      <w:r w:rsidRPr="00826E77">
        <w:rPr>
          <w:rFonts w:ascii="Arial" w:hAnsi="Arial" w:cs="Arial"/>
        </w:rPr>
        <w:t>Rothwell, A. and Arnold, J. (2007) ‘Self-perceived employability’, Personnel Review, 36(1), pp. 23–41.</w:t>
      </w:r>
    </w:p>
    <w:p w14:paraId="2F893FC2" w14:textId="77777777" w:rsidR="004F2A70" w:rsidRPr="00826E77" w:rsidRDefault="004F2A70" w:rsidP="00826E77">
      <w:pPr>
        <w:rPr>
          <w:rFonts w:ascii="Arial" w:hAnsi="Arial" w:cs="Arial"/>
        </w:rPr>
      </w:pPr>
    </w:p>
    <w:p w14:paraId="43446C09" w14:textId="77777777" w:rsidR="00826E77" w:rsidRDefault="00826E77" w:rsidP="00826E77">
      <w:pPr>
        <w:rPr>
          <w:rFonts w:ascii="Arial" w:hAnsi="Arial" w:cs="Arial"/>
        </w:rPr>
      </w:pPr>
      <w:r w:rsidRPr="00826E77">
        <w:rPr>
          <w:rFonts w:ascii="Arial" w:hAnsi="Arial" w:cs="Arial"/>
        </w:rPr>
        <w:t>Savickas, M.L. (2013) ‘Career construction theory’, Career Development and Counselling, pp. 147–183.</w:t>
      </w:r>
    </w:p>
    <w:p w14:paraId="584D331A" w14:textId="77777777" w:rsidR="004F2A70" w:rsidRDefault="004F2A70" w:rsidP="00826E77">
      <w:pPr>
        <w:rPr>
          <w:rFonts w:ascii="Arial" w:hAnsi="Arial" w:cs="Arial"/>
        </w:rPr>
      </w:pPr>
    </w:p>
    <w:p w14:paraId="4C6F3454" w14:textId="4D6DDCC3" w:rsidR="004F2A70" w:rsidRDefault="004F2A70" w:rsidP="00826E77">
      <w:pPr>
        <w:rPr>
          <w:rFonts w:ascii="Arial" w:hAnsi="Arial" w:cs="Arial"/>
        </w:rPr>
      </w:pPr>
      <w:r>
        <w:rPr>
          <w:rFonts w:ascii="Arial" w:hAnsi="Arial" w:cs="Arial"/>
        </w:rPr>
        <w:t>Pickton, D.W. and Wright, S (1998) ‘What’s SWOT in strategic analysis?’, Strategic Change, 7(2), pp. 101-109.</w:t>
      </w:r>
    </w:p>
    <w:p w14:paraId="59FD23F5" w14:textId="77777777" w:rsidR="004F2A70" w:rsidRPr="00826E77" w:rsidRDefault="004F2A70" w:rsidP="00826E77">
      <w:pPr>
        <w:rPr>
          <w:rFonts w:ascii="Arial" w:hAnsi="Arial" w:cs="Arial"/>
        </w:rPr>
      </w:pPr>
    </w:p>
    <w:p w14:paraId="32F165E5" w14:textId="77777777" w:rsidR="00826E77" w:rsidRDefault="00826E77" w:rsidP="00826E77">
      <w:pPr>
        <w:rPr>
          <w:rFonts w:ascii="Arial" w:hAnsi="Arial" w:cs="Arial"/>
        </w:rPr>
      </w:pPr>
      <w:r w:rsidRPr="00826E77">
        <w:rPr>
          <w:rFonts w:ascii="Arial" w:hAnsi="Arial" w:cs="Arial"/>
        </w:rPr>
        <w:t>Schein, E.H. (1996) Career Anchors Revisited. San Diego: Pfeiffer.</w:t>
      </w:r>
    </w:p>
    <w:p w14:paraId="025096AD" w14:textId="77777777" w:rsidR="004F2A70" w:rsidRPr="00826E77" w:rsidRDefault="004F2A70" w:rsidP="00826E77">
      <w:pPr>
        <w:rPr>
          <w:rFonts w:ascii="Arial" w:hAnsi="Arial" w:cs="Arial"/>
        </w:rPr>
      </w:pPr>
    </w:p>
    <w:p w14:paraId="24638FC0" w14:textId="68B112A2" w:rsidR="00337F3E" w:rsidRPr="00826E77" w:rsidRDefault="00826E77" w:rsidP="00826E77">
      <w:pPr>
        <w:rPr>
          <w:rFonts w:ascii="Arial" w:hAnsi="Arial" w:cs="Arial"/>
        </w:rPr>
      </w:pPr>
      <w:r w:rsidRPr="00826E77">
        <w:rPr>
          <w:rFonts w:ascii="Arial" w:hAnsi="Arial" w:cs="Arial"/>
        </w:rPr>
        <w:t>Yorke, M. (2006)</w:t>
      </w:r>
      <w:r w:rsidR="004F2A70">
        <w:rPr>
          <w:rFonts w:ascii="Arial" w:hAnsi="Arial" w:cs="Arial"/>
        </w:rPr>
        <w:t>.</w:t>
      </w:r>
      <w:r w:rsidRPr="00826E77">
        <w:rPr>
          <w:rFonts w:ascii="Arial" w:hAnsi="Arial" w:cs="Arial"/>
        </w:rPr>
        <w:t xml:space="preserve"> Employability in Higher Education: What It Is – What It Is Not. York: Higher Education Academy.</w:t>
      </w:r>
    </w:p>
    <w:sectPr w:rsidR="00337F3E" w:rsidRPr="00826E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2D7771"/>
    <w:multiLevelType w:val="multilevel"/>
    <w:tmpl w:val="1CCAD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8677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E77"/>
    <w:rsid w:val="0018662A"/>
    <w:rsid w:val="00337F3E"/>
    <w:rsid w:val="004F2A70"/>
    <w:rsid w:val="00705300"/>
    <w:rsid w:val="007911D0"/>
    <w:rsid w:val="00826E77"/>
    <w:rsid w:val="00931B09"/>
    <w:rsid w:val="0096562C"/>
    <w:rsid w:val="00994309"/>
    <w:rsid w:val="00D71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1806E5"/>
  <w15:chartTrackingRefBased/>
  <w15:docId w15:val="{E79A1629-D5C0-A946-ADD1-54EBFA6C4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6E7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26E7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26E7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26E7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6E7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6E7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E7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E7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E7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E7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26E7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26E7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26E7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6E7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6E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6E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6E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6E77"/>
    <w:rPr>
      <w:rFonts w:eastAsiaTheme="majorEastAsia" w:cstheme="majorBidi"/>
      <w:color w:val="272727" w:themeColor="text1" w:themeTint="D8"/>
    </w:rPr>
  </w:style>
  <w:style w:type="paragraph" w:styleId="Title">
    <w:name w:val="Title"/>
    <w:basedOn w:val="Normal"/>
    <w:next w:val="Normal"/>
    <w:link w:val="TitleChar"/>
    <w:uiPriority w:val="10"/>
    <w:qFormat/>
    <w:rsid w:val="00826E7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E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6E7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E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6E7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26E77"/>
    <w:rPr>
      <w:i/>
      <w:iCs/>
      <w:color w:val="404040" w:themeColor="text1" w:themeTint="BF"/>
    </w:rPr>
  </w:style>
  <w:style w:type="paragraph" w:styleId="ListParagraph">
    <w:name w:val="List Paragraph"/>
    <w:basedOn w:val="Normal"/>
    <w:uiPriority w:val="34"/>
    <w:qFormat/>
    <w:rsid w:val="00826E77"/>
    <w:pPr>
      <w:ind w:left="720"/>
      <w:contextualSpacing/>
    </w:pPr>
  </w:style>
  <w:style w:type="character" w:styleId="IntenseEmphasis">
    <w:name w:val="Intense Emphasis"/>
    <w:basedOn w:val="DefaultParagraphFont"/>
    <w:uiPriority w:val="21"/>
    <w:qFormat/>
    <w:rsid w:val="00826E77"/>
    <w:rPr>
      <w:i/>
      <w:iCs/>
      <w:color w:val="2F5496" w:themeColor="accent1" w:themeShade="BF"/>
    </w:rPr>
  </w:style>
  <w:style w:type="paragraph" w:styleId="IntenseQuote">
    <w:name w:val="Intense Quote"/>
    <w:basedOn w:val="Normal"/>
    <w:next w:val="Normal"/>
    <w:link w:val="IntenseQuoteChar"/>
    <w:uiPriority w:val="30"/>
    <w:qFormat/>
    <w:rsid w:val="00826E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6E77"/>
    <w:rPr>
      <w:i/>
      <w:iCs/>
      <w:color w:val="2F5496" w:themeColor="accent1" w:themeShade="BF"/>
    </w:rPr>
  </w:style>
  <w:style w:type="character" w:styleId="IntenseReference">
    <w:name w:val="Intense Reference"/>
    <w:basedOn w:val="DefaultParagraphFont"/>
    <w:uiPriority w:val="32"/>
    <w:qFormat/>
    <w:rsid w:val="00826E7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2992533">
      <w:bodyDiv w:val="1"/>
      <w:marLeft w:val="0"/>
      <w:marRight w:val="0"/>
      <w:marTop w:val="0"/>
      <w:marBottom w:val="0"/>
      <w:divBdr>
        <w:top w:val="none" w:sz="0" w:space="0" w:color="auto"/>
        <w:left w:val="none" w:sz="0" w:space="0" w:color="auto"/>
        <w:bottom w:val="none" w:sz="0" w:space="0" w:color="auto"/>
        <w:right w:val="none" w:sz="0" w:space="0" w:color="auto"/>
      </w:divBdr>
      <w:divsChild>
        <w:div w:id="565536319">
          <w:marLeft w:val="0"/>
          <w:marRight w:val="0"/>
          <w:marTop w:val="0"/>
          <w:marBottom w:val="0"/>
          <w:divBdr>
            <w:top w:val="none" w:sz="0" w:space="0" w:color="auto"/>
            <w:left w:val="none" w:sz="0" w:space="0" w:color="auto"/>
            <w:bottom w:val="none" w:sz="0" w:space="0" w:color="auto"/>
            <w:right w:val="none" w:sz="0" w:space="0" w:color="auto"/>
          </w:divBdr>
          <w:divsChild>
            <w:div w:id="91513910">
              <w:marLeft w:val="0"/>
              <w:marRight w:val="0"/>
              <w:marTop w:val="0"/>
              <w:marBottom w:val="0"/>
              <w:divBdr>
                <w:top w:val="none" w:sz="0" w:space="0" w:color="auto"/>
                <w:left w:val="none" w:sz="0" w:space="0" w:color="auto"/>
                <w:bottom w:val="none" w:sz="0" w:space="0" w:color="auto"/>
                <w:right w:val="none" w:sz="0" w:space="0" w:color="auto"/>
              </w:divBdr>
              <w:divsChild>
                <w:div w:id="131833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819741">
      <w:bodyDiv w:val="1"/>
      <w:marLeft w:val="0"/>
      <w:marRight w:val="0"/>
      <w:marTop w:val="0"/>
      <w:marBottom w:val="0"/>
      <w:divBdr>
        <w:top w:val="none" w:sz="0" w:space="0" w:color="auto"/>
        <w:left w:val="none" w:sz="0" w:space="0" w:color="auto"/>
        <w:bottom w:val="none" w:sz="0" w:space="0" w:color="auto"/>
        <w:right w:val="none" w:sz="0" w:space="0" w:color="auto"/>
      </w:divBdr>
      <w:divsChild>
        <w:div w:id="2074233589">
          <w:marLeft w:val="0"/>
          <w:marRight w:val="0"/>
          <w:marTop w:val="0"/>
          <w:marBottom w:val="0"/>
          <w:divBdr>
            <w:top w:val="none" w:sz="0" w:space="0" w:color="auto"/>
            <w:left w:val="none" w:sz="0" w:space="0" w:color="auto"/>
            <w:bottom w:val="none" w:sz="0" w:space="0" w:color="auto"/>
            <w:right w:val="none" w:sz="0" w:space="0" w:color="auto"/>
          </w:divBdr>
          <w:divsChild>
            <w:div w:id="26295877">
              <w:marLeft w:val="0"/>
              <w:marRight w:val="0"/>
              <w:marTop w:val="0"/>
              <w:marBottom w:val="0"/>
              <w:divBdr>
                <w:top w:val="none" w:sz="0" w:space="0" w:color="auto"/>
                <w:left w:val="none" w:sz="0" w:space="0" w:color="auto"/>
                <w:bottom w:val="none" w:sz="0" w:space="0" w:color="auto"/>
                <w:right w:val="none" w:sz="0" w:space="0" w:color="auto"/>
              </w:divBdr>
              <w:divsChild>
                <w:div w:id="568073204">
                  <w:marLeft w:val="0"/>
                  <w:marRight w:val="0"/>
                  <w:marTop w:val="0"/>
                  <w:marBottom w:val="0"/>
                  <w:divBdr>
                    <w:top w:val="none" w:sz="0" w:space="0" w:color="auto"/>
                    <w:left w:val="none" w:sz="0" w:space="0" w:color="auto"/>
                    <w:bottom w:val="none" w:sz="0" w:space="0" w:color="auto"/>
                    <w:right w:val="none" w:sz="0" w:space="0" w:color="auto"/>
                  </w:divBdr>
                  <w:divsChild>
                    <w:div w:id="85788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986665">
      <w:bodyDiv w:val="1"/>
      <w:marLeft w:val="0"/>
      <w:marRight w:val="0"/>
      <w:marTop w:val="0"/>
      <w:marBottom w:val="0"/>
      <w:divBdr>
        <w:top w:val="none" w:sz="0" w:space="0" w:color="auto"/>
        <w:left w:val="none" w:sz="0" w:space="0" w:color="auto"/>
        <w:bottom w:val="none" w:sz="0" w:space="0" w:color="auto"/>
        <w:right w:val="none" w:sz="0" w:space="0" w:color="auto"/>
      </w:divBdr>
      <w:divsChild>
        <w:div w:id="1468157356">
          <w:marLeft w:val="0"/>
          <w:marRight w:val="0"/>
          <w:marTop w:val="0"/>
          <w:marBottom w:val="0"/>
          <w:divBdr>
            <w:top w:val="none" w:sz="0" w:space="0" w:color="auto"/>
            <w:left w:val="none" w:sz="0" w:space="0" w:color="auto"/>
            <w:bottom w:val="none" w:sz="0" w:space="0" w:color="auto"/>
            <w:right w:val="none" w:sz="0" w:space="0" w:color="auto"/>
          </w:divBdr>
          <w:divsChild>
            <w:div w:id="487137264">
              <w:marLeft w:val="0"/>
              <w:marRight w:val="0"/>
              <w:marTop w:val="0"/>
              <w:marBottom w:val="0"/>
              <w:divBdr>
                <w:top w:val="none" w:sz="0" w:space="0" w:color="auto"/>
                <w:left w:val="none" w:sz="0" w:space="0" w:color="auto"/>
                <w:bottom w:val="none" w:sz="0" w:space="0" w:color="auto"/>
                <w:right w:val="none" w:sz="0" w:space="0" w:color="auto"/>
              </w:divBdr>
              <w:divsChild>
                <w:div w:id="613905140">
                  <w:marLeft w:val="0"/>
                  <w:marRight w:val="0"/>
                  <w:marTop w:val="0"/>
                  <w:marBottom w:val="0"/>
                  <w:divBdr>
                    <w:top w:val="none" w:sz="0" w:space="0" w:color="auto"/>
                    <w:left w:val="none" w:sz="0" w:space="0" w:color="auto"/>
                    <w:bottom w:val="none" w:sz="0" w:space="0" w:color="auto"/>
                    <w:right w:val="none" w:sz="0" w:space="0" w:color="auto"/>
                  </w:divBdr>
                  <w:divsChild>
                    <w:div w:id="115221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242468">
      <w:bodyDiv w:val="1"/>
      <w:marLeft w:val="0"/>
      <w:marRight w:val="0"/>
      <w:marTop w:val="0"/>
      <w:marBottom w:val="0"/>
      <w:divBdr>
        <w:top w:val="none" w:sz="0" w:space="0" w:color="auto"/>
        <w:left w:val="none" w:sz="0" w:space="0" w:color="auto"/>
        <w:bottom w:val="none" w:sz="0" w:space="0" w:color="auto"/>
        <w:right w:val="none" w:sz="0" w:space="0" w:color="auto"/>
      </w:divBdr>
      <w:divsChild>
        <w:div w:id="343899361">
          <w:marLeft w:val="0"/>
          <w:marRight w:val="0"/>
          <w:marTop w:val="0"/>
          <w:marBottom w:val="0"/>
          <w:divBdr>
            <w:top w:val="none" w:sz="0" w:space="0" w:color="auto"/>
            <w:left w:val="none" w:sz="0" w:space="0" w:color="auto"/>
            <w:bottom w:val="none" w:sz="0" w:space="0" w:color="auto"/>
            <w:right w:val="none" w:sz="0" w:space="0" w:color="auto"/>
          </w:divBdr>
          <w:divsChild>
            <w:div w:id="1275403503">
              <w:marLeft w:val="0"/>
              <w:marRight w:val="0"/>
              <w:marTop w:val="0"/>
              <w:marBottom w:val="0"/>
              <w:divBdr>
                <w:top w:val="none" w:sz="0" w:space="0" w:color="auto"/>
                <w:left w:val="none" w:sz="0" w:space="0" w:color="auto"/>
                <w:bottom w:val="none" w:sz="0" w:space="0" w:color="auto"/>
                <w:right w:val="none" w:sz="0" w:space="0" w:color="auto"/>
              </w:divBdr>
              <w:divsChild>
                <w:div w:id="363599536">
                  <w:marLeft w:val="0"/>
                  <w:marRight w:val="0"/>
                  <w:marTop w:val="0"/>
                  <w:marBottom w:val="0"/>
                  <w:divBdr>
                    <w:top w:val="none" w:sz="0" w:space="0" w:color="auto"/>
                    <w:left w:val="none" w:sz="0" w:space="0" w:color="auto"/>
                    <w:bottom w:val="none" w:sz="0" w:space="0" w:color="auto"/>
                    <w:right w:val="none" w:sz="0" w:space="0" w:color="auto"/>
                  </w:divBdr>
                  <w:divsChild>
                    <w:div w:id="1275750588">
                      <w:marLeft w:val="0"/>
                      <w:marRight w:val="0"/>
                      <w:marTop w:val="0"/>
                      <w:marBottom w:val="0"/>
                      <w:divBdr>
                        <w:top w:val="none" w:sz="0" w:space="0" w:color="auto"/>
                        <w:left w:val="none" w:sz="0" w:space="0" w:color="auto"/>
                        <w:bottom w:val="none" w:sz="0" w:space="0" w:color="auto"/>
                        <w:right w:val="none" w:sz="0" w:space="0" w:color="auto"/>
                      </w:divBdr>
                    </w:div>
                  </w:divsChild>
                </w:div>
                <w:div w:id="1809935537">
                  <w:marLeft w:val="0"/>
                  <w:marRight w:val="0"/>
                  <w:marTop w:val="0"/>
                  <w:marBottom w:val="0"/>
                  <w:divBdr>
                    <w:top w:val="none" w:sz="0" w:space="0" w:color="auto"/>
                    <w:left w:val="none" w:sz="0" w:space="0" w:color="auto"/>
                    <w:bottom w:val="none" w:sz="0" w:space="0" w:color="auto"/>
                    <w:right w:val="none" w:sz="0" w:space="0" w:color="auto"/>
                  </w:divBdr>
                  <w:divsChild>
                    <w:div w:id="1913812599">
                      <w:marLeft w:val="0"/>
                      <w:marRight w:val="0"/>
                      <w:marTop w:val="0"/>
                      <w:marBottom w:val="0"/>
                      <w:divBdr>
                        <w:top w:val="none" w:sz="0" w:space="0" w:color="auto"/>
                        <w:left w:val="none" w:sz="0" w:space="0" w:color="auto"/>
                        <w:bottom w:val="none" w:sz="0" w:space="0" w:color="auto"/>
                        <w:right w:val="none" w:sz="0" w:space="0" w:color="auto"/>
                      </w:divBdr>
                    </w:div>
                  </w:divsChild>
                </w:div>
                <w:div w:id="1293289485">
                  <w:marLeft w:val="0"/>
                  <w:marRight w:val="0"/>
                  <w:marTop w:val="0"/>
                  <w:marBottom w:val="0"/>
                  <w:divBdr>
                    <w:top w:val="none" w:sz="0" w:space="0" w:color="auto"/>
                    <w:left w:val="none" w:sz="0" w:space="0" w:color="auto"/>
                    <w:bottom w:val="none" w:sz="0" w:space="0" w:color="auto"/>
                    <w:right w:val="none" w:sz="0" w:space="0" w:color="auto"/>
                  </w:divBdr>
                  <w:divsChild>
                    <w:div w:id="1628244628">
                      <w:marLeft w:val="0"/>
                      <w:marRight w:val="0"/>
                      <w:marTop w:val="0"/>
                      <w:marBottom w:val="0"/>
                      <w:divBdr>
                        <w:top w:val="none" w:sz="0" w:space="0" w:color="auto"/>
                        <w:left w:val="none" w:sz="0" w:space="0" w:color="auto"/>
                        <w:bottom w:val="none" w:sz="0" w:space="0" w:color="auto"/>
                        <w:right w:val="none" w:sz="0" w:space="0" w:color="auto"/>
                      </w:divBdr>
                    </w:div>
                  </w:divsChild>
                </w:div>
                <w:div w:id="1330136000">
                  <w:marLeft w:val="0"/>
                  <w:marRight w:val="0"/>
                  <w:marTop w:val="0"/>
                  <w:marBottom w:val="0"/>
                  <w:divBdr>
                    <w:top w:val="none" w:sz="0" w:space="0" w:color="auto"/>
                    <w:left w:val="none" w:sz="0" w:space="0" w:color="auto"/>
                    <w:bottom w:val="none" w:sz="0" w:space="0" w:color="auto"/>
                    <w:right w:val="none" w:sz="0" w:space="0" w:color="auto"/>
                  </w:divBdr>
                  <w:divsChild>
                    <w:div w:id="1646543975">
                      <w:marLeft w:val="0"/>
                      <w:marRight w:val="0"/>
                      <w:marTop w:val="0"/>
                      <w:marBottom w:val="0"/>
                      <w:divBdr>
                        <w:top w:val="none" w:sz="0" w:space="0" w:color="auto"/>
                        <w:left w:val="none" w:sz="0" w:space="0" w:color="auto"/>
                        <w:bottom w:val="none" w:sz="0" w:space="0" w:color="auto"/>
                        <w:right w:val="none" w:sz="0" w:space="0" w:color="auto"/>
                      </w:divBdr>
                    </w:div>
                  </w:divsChild>
                </w:div>
                <w:div w:id="289363190">
                  <w:marLeft w:val="0"/>
                  <w:marRight w:val="0"/>
                  <w:marTop w:val="0"/>
                  <w:marBottom w:val="0"/>
                  <w:divBdr>
                    <w:top w:val="none" w:sz="0" w:space="0" w:color="auto"/>
                    <w:left w:val="none" w:sz="0" w:space="0" w:color="auto"/>
                    <w:bottom w:val="none" w:sz="0" w:space="0" w:color="auto"/>
                    <w:right w:val="none" w:sz="0" w:space="0" w:color="auto"/>
                  </w:divBdr>
                  <w:divsChild>
                    <w:div w:id="675570378">
                      <w:marLeft w:val="0"/>
                      <w:marRight w:val="0"/>
                      <w:marTop w:val="0"/>
                      <w:marBottom w:val="0"/>
                      <w:divBdr>
                        <w:top w:val="none" w:sz="0" w:space="0" w:color="auto"/>
                        <w:left w:val="none" w:sz="0" w:space="0" w:color="auto"/>
                        <w:bottom w:val="none" w:sz="0" w:space="0" w:color="auto"/>
                        <w:right w:val="none" w:sz="0" w:space="0" w:color="auto"/>
                      </w:divBdr>
                    </w:div>
                  </w:divsChild>
                </w:div>
                <w:div w:id="1490907541">
                  <w:marLeft w:val="0"/>
                  <w:marRight w:val="0"/>
                  <w:marTop w:val="0"/>
                  <w:marBottom w:val="0"/>
                  <w:divBdr>
                    <w:top w:val="none" w:sz="0" w:space="0" w:color="auto"/>
                    <w:left w:val="none" w:sz="0" w:space="0" w:color="auto"/>
                    <w:bottom w:val="none" w:sz="0" w:space="0" w:color="auto"/>
                    <w:right w:val="none" w:sz="0" w:space="0" w:color="auto"/>
                  </w:divBdr>
                  <w:divsChild>
                    <w:div w:id="1871408825">
                      <w:marLeft w:val="0"/>
                      <w:marRight w:val="0"/>
                      <w:marTop w:val="0"/>
                      <w:marBottom w:val="0"/>
                      <w:divBdr>
                        <w:top w:val="none" w:sz="0" w:space="0" w:color="auto"/>
                        <w:left w:val="none" w:sz="0" w:space="0" w:color="auto"/>
                        <w:bottom w:val="none" w:sz="0" w:space="0" w:color="auto"/>
                        <w:right w:val="none" w:sz="0" w:space="0" w:color="auto"/>
                      </w:divBdr>
                    </w:div>
                  </w:divsChild>
                </w:div>
                <w:div w:id="1483039761">
                  <w:marLeft w:val="0"/>
                  <w:marRight w:val="0"/>
                  <w:marTop w:val="0"/>
                  <w:marBottom w:val="0"/>
                  <w:divBdr>
                    <w:top w:val="none" w:sz="0" w:space="0" w:color="auto"/>
                    <w:left w:val="none" w:sz="0" w:space="0" w:color="auto"/>
                    <w:bottom w:val="none" w:sz="0" w:space="0" w:color="auto"/>
                    <w:right w:val="none" w:sz="0" w:space="0" w:color="auto"/>
                  </w:divBdr>
                  <w:divsChild>
                    <w:div w:id="40318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562058">
      <w:bodyDiv w:val="1"/>
      <w:marLeft w:val="0"/>
      <w:marRight w:val="0"/>
      <w:marTop w:val="0"/>
      <w:marBottom w:val="0"/>
      <w:divBdr>
        <w:top w:val="none" w:sz="0" w:space="0" w:color="auto"/>
        <w:left w:val="none" w:sz="0" w:space="0" w:color="auto"/>
        <w:bottom w:val="none" w:sz="0" w:space="0" w:color="auto"/>
        <w:right w:val="none" w:sz="0" w:space="0" w:color="auto"/>
      </w:divBdr>
      <w:divsChild>
        <w:div w:id="1382249543">
          <w:marLeft w:val="0"/>
          <w:marRight w:val="0"/>
          <w:marTop w:val="0"/>
          <w:marBottom w:val="0"/>
          <w:divBdr>
            <w:top w:val="none" w:sz="0" w:space="0" w:color="auto"/>
            <w:left w:val="none" w:sz="0" w:space="0" w:color="auto"/>
            <w:bottom w:val="none" w:sz="0" w:space="0" w:color="auto"/>
            <w:right w:val="none" w:sz="0" w:space="0" w:color="auto"/>
          </w:divBdr>
          <w:divsChild>
            <w:div w:id="1024163524">
              <w:marLeft w:val="0"/>
              <w:marRight w:val="0"/>
              <w:marTop w:val="0"/>
              <w:marBottom w:val="0"/>
              <w:divBdr>
                <w:top w:val="none" w:sz="0" w:space="0" w:color="auto"/>
                <w:left w:val="none" w:sz="0" w:space="0" w:color="auto"/>
                <w:bottom w:val="none" w:sz="0" w:space="0" w:color="auto"/>
                <w:right w:val="none" w:sz="0" w:space="0" w:color="auto"/>
              </w:divBdr>
              <w:divsChild>
                <w:div w:id="208129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9</Pages>
  <Words>1574</Words>
  <Characters>8972</Characters>
  <Application>Microsoft Office Word</Application>
  <DocSecurity>0</DocSecurity>
  <Lines>74</Lines>
  <Paragraphs>21</Paragraphs>
  <ScaleCrop>false</ScaleCrop>
  <Company/>
  <LinksUpToDate>false</LinksUpToDate>
  <CharactersWithSpaces>10525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Edna Davyes Martins (2219393)</dc:creator>
  <cp:keywords/>
  <dc:description/>
  <cp:lastModifiedBy>Edna Davyes Martins (2219393)</cp:lastModifiedBy>
  <cp:revision>2</cp:revision>
  <dcterms:created xsi:type="dcterms:W3CDTF">2026-06-12T21:46:00Z</dcterms:created>
  <dcterms:modified xsi:type="dcterms:W3CDTF">2026-06-13T20:52:00Z</dcterms:modified>
</cp:coreProperties>
</file>