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103" w:rsidRPr="00530048" w:rsidRDefault="00530048" w:rsidP="00530048">
      <w:pPr>
        <w:jc w:val="center"/>
        <w:rPr>
          <w:b/>
          <w:sz w:val="40"/>
        </w:rPr>
      </w:pPr>
      <w:r w:rsidRPr="00530048">
        <w:rPr>
          <w:b/>
          <w:sz w:val="40"/>
        </w:rPr>
        <w:t>Joseph Luke Harris</w:t>
      </w:r>
    </w:p>
    <w:p w:rsidR="00530048" w:rsidRPr="00530048" w:rsidRDefault="00530048" w:rsidP="00530048">
      <w:pPr>
        <w:jc w:val="center"/>
        <w:rPr>
          <w:i/>
          <w:sz w:val="40"/>
        </w:rPr>
      </w:pPr>
      <w:r w:rsidRPr="00530048">
        <w:rPr>
          <w:i/>
          <w:sz w:val="40"/>
        </w:rPr>
        <w:t>Introduction to Web and Database Concepts</w:t>
      </w:r>
    </w:p>
    <w:p w:rsidR="00530048" w:rsidRDefault="00530048" w:rsidP="00530048">
      <w:pPr>
        <w:jc w:val="center"/>
        <w:rPr>
          <w:i/>
          <w:sz w:val="40"/>
        </w:rPr>
      </w:pPr>
      <w:r w:rsidRPr="00530048">
        <w:rPr>
          <w:i/>
          <w:sz w:val="40"/>
        </w:rPr>
        <w:t>ACCA4023</w:t>
      </w:r>
    </w:p>
    <w:p w:rsidR="00530048" w:rsidRDefault="00530048" w:rsidP="00530048">
      <w:pPr>
        <w:jc w:val="center"/>
        <w:rPr>
          <w:i/>
          <w:sz w:val="40"/>
        </w:rPr>
      </w:pPr>
    </w:p>
    <w:sdt>
      <w:sdtPr>
        <w:id w:val="8329504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30048" w:rsidRDefault="00530048">
          <w:pPr>
            <w:pStyle w:val="TOCHeading"/>
          </w:pPr>
          <w:r>
            <w:t>Table of Contents</w:t>
          </w:r>
        </w:p>
        <w:p w:rsidR="00586E44" w:rsidRDefault="005300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586E44" w:rsidRPr="00F0531E">
            <w:rPr>
              <w:rStyle w:val="Hyperlink"/>
              <w:noProof/>
            </w:rPr>
            <w:fldChar w:fldCharType="begin"/>
          </w:r>
          <w:r w:rsidR="00586E44" w:rsidRPr="00F0531E">
            <w:rPr>
              <w:rStyle w:val="Hyperlink"/>
              <w:noProof/>
            </w:rPr>
            <w:instrText xml:space="preserve"> </w:instrText>
          </w:r>
          <w:r w:rsidR="00586E44">
            <w:rPr>
              <w:noProof/>
            </w:rPr>
            <w:instrText>HYPERLINK \l "_Toc102650385"</w:instrText>
          </w:r>
          <w:r w:rsidR="00586E44" w:rsidRPr="00F0531E">
            <w:rPr>
              <w:rStyle w:val="Hyperlink"/>
              <w:noProof/>
            </w:rPr>
            <w:instrText xml:space="preserve"> </w:instrText>
          </w:r>
          <w:r w:rsidR="00586E44" w:rsidRPr="00F0531E">
            <w:rPr>
              <w:rStyle w:val="Hyperlink"/>
              <w:noProof/>
            </w:rPr>
          </w:r>
          <w:r w:rsidR="00586E44" w:rsidRPr="00F0531E">
            <w:rPr>
              <w:rStyle w:val="Hyperlink"/>
              <w:noProof/>
            </w:rPr>
            <w:fldChar w:fldCharType="separate"/>
          </w:r>
          <w:r w:rsidR="00586E44" w:rsidRPr="00F0531E">
            <w:rPr>
              <w:rStyle w:val="Hyperlink"/>
              <w:noProof/>
            </w:rPr>
            <w:t>Context Diagram</w:t>
          </w:r>
          <w:r w:rsidR="00586E44">
            <w:rPr>
              <w:noProof/>
              <w:webHidden/>
            </w:rPr>
            <w:tab/>
          </w:r>
          <w:r w:rsidR="00586E44">
            <w:rPr>
              <w:noProof/>
              <w:webHidden/>
            </w:rPr>
            <w:fldChar w:fldCharType="begin"/>
          </w:r>
          <w:r w:rsidR="00586E44">
            <w:rPr>
              <w:noProof/>
              <w:webHidden/>
            </w:rPr>
            <w:instrText xml:space="preserve"> PAGEREF _Toc102650385 \h </w:instrText>
          </w:r>
          <w:r w:rsidR="00586E44">
            <w:rPr>
              <w:noProof/>
              <w:webHidden/>
            </w:rPr>
          </w:r>
          <w:r w:rsidR="00586E44">
            <w:rPr>
              <w:noProof/>
              <w:webHidden/>
            </w:rPr>
            <w:fldChar w:fldCharType="separate"/>
          </w:r>
          <w:r w:rsidR="00586E44">
            <w:rPr>
              <w:noProof/>
              <w:webHidden/>
            </w:rPr>
            <w:t>2</w:t>
          </w:r>
          <w:r w:rsidR="00586E44">
            <w:rPr>
              <w:noProof/>
              <w:webHidden/>
            </w:rPr>
            <w:fldChar w:fldCharType="end"/>
          </w:r>
          <w:r w:rsidR="00586E44" w:rsidRPr="00F0531E">
            <w:rPr>
              <w:rStyle w:val="Hyperlink"/>
              <w:noProof/>
            </w:rPr>
            <w:fldChar w:fldCharType="end"/>
          </w:r>
        </w:p>
        <w:p w:rsidR="00586E44" w:rsidRDefault="00586E44">
          <w:pPr>
            <w:pStyle w:val="TOC1"/>
            <w:tabs>
              <w:tab w:val="right" w:leader="dot" w:pos="9016"/>
            </w:tabs>
            <w:rPr>
              <w:rFonts w:eastAsiaTheme="minorEastAsia"/>
              <w:noProof/>
              <w:lang w:eastAsia="en-GB"/>
            </w:rPr>
          </w:pPr>
          <w:hyperlink w:anchor="_Toc102650386" w:history="1">
            <w:r w:rsidRPr="00F0531E">
              <w:rPr>
                <w:rStyle w:val="Hyperlink"/>
                <w:noProof/>
              </w:rPr>
              <w:t>Level 0 DFD</w:t>
            </w:r>
            <w:r>
              <w:rPr>
                <w:noProof/>
                <w:webHidden/>
              </w:rPr>
              <w:tab/>
            </w:r>
            <w:r>
              <w:rPr>
                <w:noProof/>
                <w:webHidden/>
              </w:rPr>
              <w:fldChar w:fldCharType="begin"/>
            </w:r>
            <w:r>
              <w:rPr>
                <w:noProof/>
                <w:webHidden/>
              </w:rPr>
              <w:instrText xml:space="preserve"> PAGEREF _Toc102650386 \h </w:instrText>
            </w:r>
            <w:r>
              <w:rPr>
                <w:noProof/>
                <w:webHidden/>
              </w:rPr>
            </w:r>
            <w:r>
              <w:rPr>
                <w:noProof/>
                <w:webHidden/>
              </w:rPr>
              <w:fldChar w:fldCharType="separate"/>
            </w:r>
            <w:r>
              <w:rPr>
                <w:noProof/>
                <w:webHidden/>
              </w:rPr>
              <w:t>3</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87" w:history="1">
            <w:r w:rsidRPr="00F0531E">
              <w:rPr>
                <w:rStyle w:val="Hyperlink"/>
                <w:noProof/>
              </w:rPr>
              <w:t>Entity Relationship Diagram</w:t>
            </w:r>
            <w:r>
              <w:rPr>
                <w:noProof/>
                <w:webHidden/>
              </w:rPr>
              <w:tab/>
            </w:r>
            <w:r>
              <w:rPr>
                <w:noProof/>
                <w:webHidden/>
              </w:rPr>
              <w:fldChar w:fldCharType="begin"/>
            </w:r>
            <w:r>
              <w:rPr>
                <w:noProof/>
                <w:webHidden/>
              </w:rPr>
              <w:instrText xml:space="preserve"> PAGEREF _Toc102650387 \h </w:instrText>
            </w:r>
            <w:r>
              <w:rPr>
                <w:noProof/>
                <w:webHidden/>
              </w:rPr>
            </w:r>
            <w:r>
              <w:rPr>
                <w:noProof/>
                <w:webHidden/>
              </w:rPr>
              <w:fldChar w:fldCharType="separate"/>
            </w:r>
            <w:r>
              <w:rPr>
                <w:noProof/>
                <w:webHidden/>
              </w:rPr>
              <w:t>4</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88" w:history="1">
            <w:r w:rsidRPr="00F0531E">
              <w:rPr>
                <w:rStyle w:val="Hyperlink"/>
                <w:noProof/>
              </w:rPr>
              <w:t>3NF</w:t>
            </w:r>
            <w:r>
              <w:rPr>
                <w:noProof/>
                <w:webHidden/>
              </w:rPr>
              <w:tab/>
            </w:r>
            <w:r>
              <w:rPr>
                <w:noProof/>
                <w:webHidden/>
              </w:rPr>
              <w:fldChar w:fldCharType="begin"/>
            </w:r>
            <w:r>
              <w:rPr>
                <w:noProof/>
                <w:webHidden/>
              </w:rPr>
              <w:instrText xml:space="preserve"> PAGEREF _Toc102650388 \h </w:instrText>
            </w:r>
            <w:r>
              <w:rPr>
                <w:noProof/>
                <w:webHidden/>
              </w:rPr>
            </w:r>
            <w:r>
              <w:rPr>
                <w:noProof/>
                <w:webHidden/>
              </w:rPr>
              <w:fldChar w:fldCharType="separate"/>
            </w:r>
            <w:r>
              <w:rPr>
                <w:noProof/>
                <w:webHidden/>
              </w:rPr>
              <w:t>5</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89" w:history="1">
            <w:r w:rsidRPr="00F0531E">
              <w:rPr>
                <w:rStyle w:val="Hyperlink"/>
                <w:noProof/>
              </w:rPr>
              <w:t>Suitable Tables Created</w:t>
            </w:r>
            <w:r>
              <w:rPr>
                <w:noProof/>
                <w:webHidden/>
              </w:rPr>
              <w:tab/>
            </w:r>
            <w:r>
              <w:rPr>
                <w:noProof/>
                <w:webHidden/>
              </w:rPr>
              <w:fldChar w:fldCharType="begin"/>
            </w:r>
            <w:r>
              <w:rPr>
                <w:noProof/>
                <w:webHidden/>
              </w:rPr>
              <w:instrText xml:space="preserve"> PAGEREF _Toc102650389 \h </w:instrText>
            </w:r>
            <w:r>
              <w:rPr>
                <w:noProof/>
                <w:webHidden/>
              </w:rPr>
            </w:r>
            <w:r>
              <w:rPr>
                <w:noProof/>
                <w:webHidden/>
              </w:rPr>
              <w:fldChar w:fldCharType="separate"/>
            </w:r>
            <w:r>
              <w:rPr>
                <w:noProof/>
                <w:webHidden/>
              </w:rPr>
              <w:t>6</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90" w:history="1">
            <w:r w:rsidRPr="00F0531E">
              <w:rPr>
                <w:rStyle w:val="Hyperlink"/>
                <w:noProof/>
              </w:rPr>
              <w:t>Suitable Fields Created</w:t>
            </w:r>
            <w:r>
              <w:rPr>
                <w:noProof/>
                <w:webHidden/>
              </w:rPr>
              <w:tab/>
            </w:r>
            <w:r>
              <w:rPr>
                <w:noProof/>
                <w:webHidden/>
              </w:rPr>
              <w:fldChar w:fldCharType="begin"/>
            </w:r>
            <w:r>
              <w:rPr>
                <w:noProof/>
                <w:webHidden/>
              </w:rPr>
              <w:instrText xml:space="preserve"> PAGEREF _Toc102650390 \h </w:instrText>
            </w:r>
            <w:r>
              <w:rPr>
                <w:noProof/>
                <w:webHidden/>
              </w:rPr>
            </w:r>
            <w:r>
              <w:rPr>
                <w:noProof/>
                <w:webHidden/>
              </w:rPr>
              <w:fldChar w:fldCharType="separate"/>
            </w:r>
            <w:r>
              <w:rPr>
                <w:noProof/>
                <w:webHidden/>
              </w:rPr>
              <w:t>6</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91" w:history="1">
            <w:r w:rsidRPr="00F0531E">
              <w:rPr>
                <w:rStyle w:val="Hyperlink"/>
                <w:noProof/>
              </w:rPr>
              <w:t>Suitable Foreign Keys Created</w:t>
            </w:r>
            <w:r>
              <w:rPr>
                <w:noProof/>
                <w:webHidden/>
              </w:rPr>
              <w:tab/>
            </w:r>
            <w:r>
              <w:rPr>
                <w:noProof/>
                <w:webHidden/>
              </w:rPr>
              <w:fldChar w:fldCharType="begin"/>
            </w:r>
            <w:r>
              <w:rPr>
                <w:noProof/>
                <w:webHidden/>
              </w:rPr>
              <w:instrText xml:space="preserve"> PAGEREF _Toc102650391 \h </w:instrText>
            </w:r>
            <w:r>
              <w:rPr>
                <w:noProof/>
                <w:webHidden/>
              </w:rPr>
            </w:r>
            <w:r>
              <w:rPr>
                <w:noProof/>
                <w:webHidden/>
              </w:rPr>
              <w:fldChar w:fldCharType="separate"/>
            </w:r>
            <w:r>
              <w:rPr>
                <w:noProof/>
                <w:webHidden/>
              </w:rPr>
              <w:t>7</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92" w:history="1">
            <w:r w:rsidRPr="00F0531E">
              <w:rPr>
                <w:rStyle w:val="Hyperlink"/>
                <w:noProof/>
              </w:rPr>
              <w:t>Suitable Relationships Created</w:t>
            </w:r>
            <w:r>
              <w:rPr>
                <w:noProof/>
                <w:webHidden/>
              </w:rPr>
              <w:tab/>
            </w:r>
            <w:r>
              <w:rPr>
                <w:noProof/>
                <w:webHidden/>
              </w:rPr>
              <w:fldChar w:fldCharType="begin"/>
            </w:r>
            <w:r>
              <w:rPr>
                <w:noProof/>
                <w:webHidden/>
              </w:rPr>
              <w:instrText xml:space="preserve"> PAGEREF _Toc102650392 \h </w:instrText>
            </w:r>
            <w:r>
              <w:rPr>
                <w:noProof/>
                <w:webHidden/>
              </w:rPr>
            </w:r>
            <w:r>
              <w:rPr>
                <w:noProof/>
                <w:webHidden/>
              </w:rPr>
              <w:fldChar w:fldCharType="separate"/>
            </w:r>
            <w:r>
              <w:rPr>
                <w:noProof/>
                <w:webHidden/>
              </w:rPr>
              <w:t>7</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93" w:history="1">
            <w:r w:rsidRPr="00F0531E">
              <w:rPr>
                <w:rStyle w:val="Hyperlink"/>
                <w:noProof/>
              </w:rPr>
              <w:t>Database matches user requirements</w:t>
            </w:r>
            <w:r>
              <w:rPr>
                <w:noProof/>
                <w:webHidden/>
              </w:rPr>
              <w:tab/>
            </w:r>
            <w:r>
              <w:rPr>
                <w:noProof/>
                <w:webHidden/>
              </w:rPr>
              <w:fldChar w:fldCharType="begin"/>
            </w:r>
            <w:r>
              <w:rPr>
                <w:noProof/>
                <w:webHidden/>
              </w:rPr>
              <w:instrText xml:space="preserve"> PAGEREF _Toc102650393 \h </w:instrText>
            </w:r>
            <w:r>
              <w:rPr>
                <w:noProof/>
                <w:webHidden/>
              </w:rPr>
            </w:r>
            <w:r>
              <w:rPr>
                <w:noProof/>
                <w:webHidden/>
              </w:rPr>
              <w:fldChar w:fldCharType="separate"/>
            </w:r>
            <w:r>
              <w:rPr>
                <w:noProof/>
                <w:webHidden/>
              </w:rPr>
              <w:t>8</w:t>
            </w:r>
            <w:r>
              <w:rPr>
                <w:noProof/>
                <w:webHidden/>
              </w:rPr>
              <w:fldChar w:fldCharType="end"/>
            </w:r>
          </w:hyperlink>
        </w:p>
        <w:p w:rsidR="00586E44" w:rsidRDefault="00586E44">
          <w:pPr>
            <w:pStyle w:val="TOC1"/>
            <w:tabs>
              <w:tab w:val="right" w:leader="dot" w:pos="9016"/>
            </w:tabs>
            <w:rPr>
              <w:rFonts w:eastAsiaTheme="minorEastAsia"/>
              <w:noProof/>
              <w:lang w:eastAsia="en-GB"/>
            </w:rPr>
          </w:pPr>
          <w:hyperlink w:anchor="_Toc102650394" w:history="1">
            <w:r w:rsidRPr="00F0531E">
              <w:rPr>
                <w:rStyle w:val="Hyperlink"/>
                <w:noProof/>
              </w:rPr>
              <w:t>Additional database tools used</w:t>
            </w:r>
            <w:r>
              <w:rPr>
                <w:noProof/>
                <w:webHidden/>
              </w:rPr>
              <w:tab/>
            </w:r>
            <w:r>
              <w:rPr>
                <w:noProof/>
                <w:webHidden/>
              </w:rPr>
              <w:fldChar w:fldCharType="begin"/>
            </w:r>
            <w:r>
              <w:rPr>
                <w:noProof/>
                <w:webHidden/>
              </w:rPr>
              <w:instrText xml:space="preserve"> PAGEREF _Toc102650394 \h </w:instrText>
            </w:r>
            <w:r>
              <w:rPr>
                <w:noProof/>
                <w:webHidden/>
              </w:rPr>
            </w:r>
            <w:r>
              <w:rPr>
                <w:noProof/>
                <w:webHidden/>
              </w:rPr>
              <w:fldChar w:fldCharType="separate"/>
            </w:r>
            <w:r>
              <w:rPr>
                <w:noProof/>
                <w:webHidden/>
              </w:rPr>
              <w:t>9</w:t>
            </w:r>
            <w:r>
              <w:rPr>
                <w:noProof/>
                <w:webHidden/>
              </w:rPr>
              <w:fldChar w:fldCharType="end"/>
            </w:r>
          </w:hyperlink>
        </w:p>
        <w:p w:rsidR="00586E44" w:rsidRDefault="00586E44">
          <w:pPr>
            <w:pStyle w:val="TOC2"/>
            <w:tabs>
              <w:tab w:val="right" w:leader="dot" w:pos="9016"/>
            </w:tabs>
            <w:rPr>
              <w:rFonts w:eastAsiaTheme="minorEastAsia"/>
              <w:noProof/>
              <w:lang w:eastAsia="en-GB"/>
            </w:rPr>
          </w:pPr>
          <w:hyperlink w:anchor="_Toc102650395" w:history="1">
            <w:r w:rsidRPr="00F0531E">
              <w:rPr>
                <w:rStyle w:val="Hyperlink"/>
                <w:noProof/>
              </w:rPr>
              <w:t>Create a query</w:t>
            </w:r>
            <w:r>
              <w:rPr>
                <w:noProof/>
                <w:webHidden/>
              </w:rPr>
              <w:tab/>
            </w:r>
            <w:r>
              <w:rPr>
                <w:noProof/>
                <w:webHidden/>
              </w:rPr>
              <w:fldChar w:fldCharType="begin"/>
            </w:r>
            <w:r>
              <w:rPr>
                <w:noProof/>
                <w:webHidden/>
              </w:rPr>
              <w:instrText xml:space="preserve"> PAGEREF _Toc102650395 \h </w:instrText>
            </w:r>
            <w:r>
              <w:rPr>
                <w:noProof/>
                <w:webHidden/>
              </w:rPr>
            </w:r>
            <w:r>
              <w:rPr>
                <w:noProof/>
                <w:webHidden/>
              </w:rPr>
              <w:fldChar w:fldCharType="separate"/>
            </w:r>
            <w:r>
              <w:rPr>
                <w:noProof/>
                <w:webHidden/>
              </w:rPr>
              <w:t>10</w:t>
            </w:r>
            <w:r>
              <w:rPr>
                <w:noProof/>
                <w:webHidden/>
              </w:rPr>
              <w:fldChar w:fldCharType="end"/>
            </w:r>
          </w:hyperlink>
        </w:p>
        <w:p w:rsidR="00530048" w:rsidRDefault="00530048">
          <w:r>
            <w:rPr>
              <w:b/>
              <w:bCs/>
              <w:noProof/>
            </w:rPr>
            <w:fldChar w:fldCharType="end"/>
          </w:r>
        </w:p>
      </w:sdtContent>
    </w:sdt>
    <w:p w:rsidR="00530048" w:rsidRDefault="00530048" w:rsidP="00530048">
      <w:pPr>
        <w:jc w:val="center"/>
        <w:rPr>
          <w:i/>
          <w:sz w:val="40"/>
        </w:rPr>
      </w:pPr>
    </w:p>
    <w:p w:rsidR="000B4637" w:rsidRDefault="000B4637" w:rsidP="00530048">
      <w:pPr>
        <w:jc w:val="center"/>
        <w:rPr>
          <w:i/>
          <w:sz w:val="40"/>
        </w:rPr>
      </w:pPr>
    </w:p>
    <w:p w:rsidR="000B4637" w:rsidRDefault="000B4637" w:rsidP="00530048">
      <w:pPr>
        <w:jc w:val="center"/>
        <w:rPr>
          <w:i/>
          <w:sz w:val="40"/>
        </w:rPr>
      </w:pPr>
    </w:p>
    <w:p w:rsidR="000B4637" w:rsidRDefault="000B4637" w:rsidP="00530048">
      <w:pPr>
        <w:jc w:val="center"/>
        <w:rPr>
          <w:i/>
          <w:sz w:val="40"/>
        </w:rPr>
      </w:pPr>
    </w:p>
    <w:p w:rsidR="000B4637" w:rsidRDefault="000B4637" w:rsidP="00530048">
      <w:pPr>
        <w:jc w:val="center"/>
        <w:rPr>
          <w:i/>
          <w:sz w:val="40"/>
        </w:rPr>
      </w:pPr>
    </w:p>
    <w:p w:rsidR="000B4637" w:rsidRDefault="000B4637" w:rsidP="00530048">
      <w:pPr>
        <w:jc w:val="center"/>
        <w:rPr>
          <w:i/>
          <w:sz w:val="40"/>
        </w:rPr>
      </w:pPr>
    </w:p>
    <w:p w:rsidR="000B4637" w:rsidRDefault="000B4637" w:rsidP="001441A2">
      <w:pPr>
        <w:rPr>
          <w:i/>
          <w:sz w:val="40"/>
        </w:rPr>
      </w:pPr>
    </w:p>
    <w:p w:rsidR="001441A2" w:rsidRDefault="001441A2" w:rsidP="001441A2">
      <w:pPr>
        <w:rPr>
          <w:i/>
          <w:sz w:val="40"/>
        </w:rPr>
      </w:pPr>
    </w:p>
    <w:p w:rsidR="000B4637" w:rsidRDefault="00532C74" w:rsidP="00532C74">
      <w:pPr>
        <w:pStyle w:val="Heading1"/>
      </w:pPr>
      <w:bookmarkStart w:id="1" w:name="_Toc102650385"/>
      <w:r>
        <w:lastRenderedPageBreak/>
        <w:t>Context Diagram</w:t>
      </w:r>
      <w:bookmarkEnd w:id="1"/>
    </w:p>
    <w:p w:rsidR="00532C74" w:rsidRDefault="00532C74" w:rsidP="00532C74"/>
    <w:p w:rsidR="00532C74" w:rsidRDefault="00532C74" w:rsidP="00532C74">
      <w:r>
        <w:rPr>
          <w:noProof/>
          <w:lang w:eastAsia="en-GB"/>
        </w:rPr>
        <w:drawing>
          <wp:inline distT="0" distB="0" distL="0" distR="0" wp14:anchorId="3066E7E7" wp14:editId="571AE736">
            <wp:extent cx="5731510" cy="3611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11880"/>
                    </a:xfrm>
                    <a:prstGeom prst="rect">
                      <a:avLst/>
                    </a:prstGeom>
                  </pic:spPr>
                </pic:pic>
              </a:graphicData>
            </a:graphic>
          </wp:inline>
        </w:drawing>
      </w:r>
    </w:p>
    <w:p w:rsidR="00532C74" w:rsidRDefault="00532C74" w:rsidP="00532C74"/>
    <w:p w:rsidR="00532C74" w:rsidRDefault="00532C74" w:rsidP="00532C74">
      <w:r>
        <w:t xml:space="preserve">Above is my context diagram which I will use to create the Database for Dylan’s book store Swansea. I will based my database off this diagram and follow the one to one and one to many relationships outline above. </w:t>
      </w:r>
      <w:r w:rsidR="00C95C78">
        <w:t>By starting off with this context diagram I can build the foundation of a successful database by using this diagram as a checklist to make sure I have covered all areas to make the database work successfully. By using this diagram I was able to create relationships within my database and have a working database which fits the client’s needs. Below you will see the relationships created based off this context diagram.</w:t>
      </w:r>
    </w:p>
    <w:p w:rsidR="00C95C78" w:rsidRDefault="00C95C78" w:rsidP="00532C74">
      <w:r>
        <w:rPr>
          <w:noProof/>
          <w:lang w:eastAsia="en-GB"/>
        </w:rPr>
        <w:drawing>
          <wp:inline distT="0" distB="0" distL="0" distR="0" wp14:anchorId="704AA43D" wp14:editId="237DA55D">
            <wp:extent cx="5731510" cy="17907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90700"/>
                    </a:xfrm>
                    <a:prstGeom prst="rect">
                      <a:avLst/>
                    </a:prstGeom>
                  </pic:spPr>
                </pic:pic>
              </a:graphicData>
            </a:graphic>
          </wp:inline>
        </w:drawing>
      </w:r>
    </w:p>
    <w:p w:rsidR="00C95C78" w:rsidRDefault="00C95C78" w:rsidP="00532C74"/>
    <w:p w:rsidR="00C95C78" w:rsidRDefault="00C95C78" w:rsidP="00532C74"/>
    <w:p w:rsidR="00C95C78" w:rsidRDefault="00C95C78" w:rsidP="00532C74"/>
    <w:p w:rsidR="00C95C78" w:rsidRDefault="00C95C78" w:rsidP="00091ABB">
      <w:pPr>
        <w:pStyle w:val="Heading1"/>
      </w:pPr>
      <w:bookmarkStart w:id="2" w:name="_Toc102650386"/>
      <w:r>
        <w:lastRenderedPageBreak/>
        <w:t>Level 0 DFD</w:t>
      </w:r>
      <w:bookmarkEnd w:id="2"/>
    </w:p>
    <w:p w:rsidR="00C95C78" w:rsidRDefault="00091ABB" w:rsidP="00532C74">
      <w:r>
        <w:rPr>
          <w:noProof/>
          <w:lang w:eastAsia="en-GB"/>
        </w:rPr>
        <w:drawing>
          <wp:inline distT="0" distB="0" distL="0" distR="0" wp14:anchorId="3908684A" wp14:editId="0952DDB1">
            <wp:extent cx="5731510" cy="38042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04285"/>
                    </a:xfrm>
                    <a:prstGeom prst="rect">
                      <a:avLst/>
                    </a:prstGeom>
                  </pic:spPr>
                </pic:pic>
              </a:graphicData>
            </a:graphic>
          </wp:inline>
        </w:drawing>
      </w:r>
    </w:p>
    <w:p w:rsidR="00C95C78" w:rsidRDefault="00091ABB" w:rsidP="00532C74">
      <w:r>
        <w:t xml:space="preserve">In the above image I have created a logic view for a level 0 DFD. Within the logical view </w:t>
      </w:r>
      <w:r w:rsidR="001E072A">
        <w:t xml:space="preserve">I have demonstrated how Dylan’s book store Swansea will run via the database. The level 0 DFD shows how each section works and how it links back to the store. For example, the store can request a report and then receive a report. </w:t>
      </w:r>
    </w:p>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Default="001E072A" w:rsidP="00532C74"/>
    <w:p w:rsidR="001E072A" w:rsidRPr="001E072A" w:rsidRDefault="001E072A" w:rsidP="001E072A">
      <w:pPr>
        <w:pStyle w:val="Heading1"/>
        <w:rPr>
          <w:rFonts w:asciiTheme="minorHAnsi"/>
        </w:rPr>
      </w:pPr>
      <w:bookmarkStart w:id="3" w:name="_Toc102650387"/>
      <w:r>
        <w:lastRenderedPageBreak/>
        <w:t>Entity Relationship Diagram</w:t>
      </w:r>
      <w:bookmarkEnd w:id="3"/>
    </w:p>
    <w:tbl>
      <w:tblPr>
        <w:tblpPr w:leftFromText="180" w:rightFromText="180" w:vertAnchor="page" w:horzAnchor="margin" w:tblpY="22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130"/>
        <w:gridCol w:w="2539"/>
        <w:gridCol w:w="1723"/>
      </w:tblGrid>
      <w:tr w:rsidR="001E072A" w:rsidTr="001E072A">
        <w:trPr>
          <w:trHeight w:val="449"/>
        </w:trPr>
        <w:tc>
          <w:tcPr>
            <w:tcW w:w="2130" w:type="dxa"/>
            <w:shd w:val="clear" w:color="auto" w:fill="CCCCCC"/>
          </w:tcPr>
          <w:p w:rsidR="001E072A" w:rsidRDefault="001E072A" w:rsidP="001E072A">
            <w:pPr>
              <w:pStyle w:val="TableParagraph"/>
            </w:pPr>
            <w:r>
              <w:t>Name</w:t>
            </w:r>
          </w:p>
        </w:tc>
        <w:tc>
          <w:tcPr>
            <w:tcW w:w="2130" w:type="dxa"/>
            <w:shd w:val="clear" w:color="auto" w:fill="CCCCCC"/>
          </w:tcPr>
          <w:p w:rsidR="001E072A" w:rsidRDefault="001E072A" w:rsidP="001E072A">
            <w:pPr>
              <w:pStyle w:val="TableParagraph"/>
            </w:pPr>
            <w:r>
              <w:t>Description</w:t>
            </w:r>
          </w:p>
        </w:tc>
        <w:tc>
          <w:tcPr>
            <w:tcW w:w="2539" w:type="dxa"/>
            <w:shd w:val="clear" w:color="auto" w:fill="CCCCCC"/>
          </w:tcPr>
          <w:p w:rsidR="001E072A" w:rsidRDefault="001E072A" w:rsidP="001E072A">
            <w:pPr>
              <w:pStyle w:val="TableParagraph"/>
            </w:pPr>
            <w:r>
              <w:t>Attributes</w:t>
            </w:r>
          </w:p>
        </w:tc>
        <w:tc>
          <w:tcPr>
            <w:tcW w:w="1723" w:type="dxa"/>
            <w:shd w:val="clear" w:color="auto" w:fill="CCCCCC"/>
          </w:tcPr>
          <w:p w:rsidR="001E072A" w:rsidRDefault="001E072A" w:rsidP="001E072A">
            <w:pPr>
              <w:pStyle w:val="TableParagraph"/>
              <w:ind w:left="108"/>
            </w:pPr>
            <w:r>
              <w:t>Relationships</w:t>
            </w:r>
          </w:p>
        </w:tc>
      </w:tr>
      <w:tr w:rsidR="001E072A" w:rsidTr="001E072A">
        <w:trPr>
          <w:trHeight w:val="1769"/>
        </w:trPr>
        <w:tc>
          <w:tcPr>
            <w:tcW w:w="2130" w:type="dxa"/>
          </w:tcPr>
          <w:p w:rsidR="001E072A" w:rsidRDefault="001E072A" w:rsidP="001E072A">
            <w:pPr>
              <w:pStyle w:val="TableParagraph"/>
              <w:spacing w:before="1"/>
            </w:pPr>
            <w:r>
              <w:t>tblCustomer</w:t>
            </w:r>
          </w:p>
        </w:tc>
        <w:tc>
          <w:tcPr>
            <w:tcW w:w="2130" w:type="dxa"/>
          </w:tcPr>
          <w:p w:rsidR="001E072A" w:rsidRDefault="001E072A" w:rsidP="001E072A">
            <w:pPr>
              <w:pStyle w:val="TableParagraph"/>
              <w:spacing w:before="1" w:line="259" w:lineRule="auto"/>
              <w:ind w:right="131"/>
            </w:pPr>
            <w:r>
              <w:t xml:space="preserve">The table data refers to </w:t>
            </w:r>
            <w:r>
              <w:t>Customer Details</w:t>
            </w:r>
          </w:p>
        </w:tc>
        <w:tc>
          <w:tcPr>
            <w:tcW w:w="2539" w:type="dxa"/>
          </w:tcPr>
          <w:p w:rsidR="001E072A" w:rsidRPr="001E072A" w:rsidRDefault="001E072A" w:rsidP="001E072A">
            <w:pPr>
              <w:pStyle w:val="TableParagraph"/>
              <w:spacing w:before="1" w:line="259" w:lineRule="auto"/>
              <w:ind w:right="332"/>
              <w:jc w:val="both"/>
            </w:pPr>
            <w:r w:rsidRPr="001E072A">
              <w:rPr>
                <w:u w:val="single"/>
              </w:rPr>
              <w:t>CustomerID</w:t>
            </w:r>
            <w:r>
              <w:rPr>
                <w:u w:val="single"/>
              </w:rPr>
              <w:t>,</w:t>
            </w:r>
            <w:r>
              <w:t>Age, Address, Firstname, Lastname, Number</w:t>
            </w:r>
          </w:p>
        </w:tc>
        <w:tc>
          <w:tcPr>
            <w:tcW w:w="1723" w:type="dxa"/>
          </w:tcPr>
          <w:p w:rsidR="001E072A" w:rsidRDefault="001E072A" w:rsidP="00376D5A">
            <w:pPr>
              <w:pStyle w:val="TableParagraph"/>
              <w:spacing w:before="1" w:line="259" w:lineRule="auto"/>
              <w:ind w:left="108" w:right="84"/>
            </w:pPr>
            <w:r>
              <w:t xml:space="preserve">One-to-Many with </w:t>
            </w:r>
            <w:r>
              <w:rPr>
                <w:w w:val="95"/>
              </w:rPr>
              <w:t>tbl</w:t>
            </w:r>
            <w:r w:rsidR="00376D5A">
              <w:rPr>
                <w:w w:val="95"/>
              </w:rPr>
              <w:t>Invoice</w:t>
            </w:r>
          </w:p>
        </w:tc>
      </w:tr>
      <w:tr w:rsidR="001E072A" w:rsidTr="001E072A">
        <w:trPr>
          <w:trHeight w:val="1479"/>
        </w:trPr>
        <w:tc>
          <w:tcPr>
            <w:tcW w:w="2130" w:type="dxa"/>
          </w:tcPr>
          <w:p w:rsidR="001E072A" w:rsidRDefault="001E072A" w:rsidP="00376D5A">
            <w:pPr>
              <w:pStyle w:val="TableParagraph"/>
            </w:pPr>
            <w:r>
              <w:t>tbl</w:t>
            </w:r>
            <w:r w:rsidR="00376D5A">
              <w:t>Invoice</w:t>
            </w:r>
          </w:p>
        </w:tc>
        <w:tc>
          <w:tcPr>
            <w:tcW w:w="2130" w:type="dxa"/>
          </w:tcPr>
          <w:p w:rsidR="001E072A" w:rsidRDefault="001E072A" w:rsidP="00376D5A">
            <w:pPr>
              <w:pStyle w:val="TableParagraph"/>
              <w:spacing w:line="259" w:lineRule="auto"/>
              <w:ind w:right="131"/>
            </w:pPr>
            <w:r>
              <w:t xml:space="preserve">The table data refers to </w:t>
            </w:r>
            <w:r w:rsidR="00376D5A">
              <w:t xml:space="preserve">Invoice </w:t>
            </w:r>
          </w:p>
        </w:tc>
        <w:tc>
          <w:tcPr>
            <w:tcW w:w="2539" w:type="dxa"/>
          </w:tcPr>
          <w:p w:rsidR="001E072A" w:rsidRDefault="00376D5A" w:rsidP="001E072A">
            <w:pPr>
              <w:pStyle w:val="TableParagraph"/>
              <w:spacing w:line="259" w:lineRule="auto"/>
              <w:ind w:right="395"/>
            </w:pPr>
            <w:r w:rsidRPr="00376D5A">
              <w:rPr>
                <w:u w:val="single"/>
              </w:rPr>
              <w:t>InvoiceID</w:t>
            </w:r>
            <w:r>
              <w:t>, DateofSale, Customer ID</w:t>
            </w:r>
          </w:p>
        </w:tc>
        <w:tc>
          <w:tcPr>
            <w:tcW w:w="1723" w:type="dxa"/>
          </w:tcPr>
          <w:p w:rsidR="001E072A" w:rsidRDefault="001E072A" w:rsidP="00376D5A">
            <w:pPr>
              <w:pStyle w:val="TableParagraph"/>
              <w:spacing w:line="259" w:lineRule="auto"/>
              <w:ind w:left="108" w:right="84"/>
            </w:pPr>
            <w:r>
              <w:t xml:space="preserve">One-to-Many with </w:t>
            </w:r>
            <w:r>
              <w:rPr>
                <w:w w:val="95"/>
              </w:rPr>
              <w:t>tbl</w:t>
            </w:r>
            <w:r w:rsidR="00376D5A">
              <w:rPr>
                <w:w w:val="95"/>
              </w:rPr>
              <w:t>InvoiceDetails</w:t>
            </w:r>
          </w:p>
        </w:tc>
      </w:tr>
      <w:tr w:rsidR="001E072A" w:rsidTr="001E072A">
        <w:trPr>
          <w:trHeight w:val="1479"/>
        </w:trPr>
        <w:tc>
          <w:tcPr>
            <w:tcW w:w="2130" w:type="dxa"/>
          </w:tcPr>
          <w:p w:rsidR="001E072A" w:rsidRDefault="00376D5A" w:rsidP="001E072A">
            <w:pPr>
              <w:pStyle w:val="TableParagraph"/>
            </w:pPr>
            <w:r>
              <w:t>tblInvoiceDetails</w:t>
            </w:r>
          </w:p>
        </w:tc>
        <w:tc>
          <w:tcPr>
            <w:tcW w:w="2130" w:type="dxa"/>
          </w:tcPr>
          <w:p w:rsidR="001E072A" w:rsidRDefault="001E072A" w:rsidP="00376D5A">
            <w:pPr>
              <w:pStyle w:val="TableParagraph"/>
              <w:spacing w:line="259" w:lineRule="auto"/>
              <w:ind w:right="131"/>
            </w:pPr>
            <w:r>
              <w:t xml:space="preserve">The table data refers to </w:t>
            </w:r>
            <w:r w:rsidR="00376D5A">
              <w:t>Invoice Details</w:t>
            </w:r>
          </w:p>
        </w:tc>
        <w:tc>
          <w:tcPr>
            <w:tcW w:w="2539" w:type="dxa"/>
          </w:tcPr>
          <w:p w:rsidR="001E072A" w:rsidRPr="00376D5A" w:rsidRDefault="00376D5A" w:rsidP="001E072A">
            <w:pPr>
              <w:pStyle w:val="TableParagraph"/>
              <w:spacing w:line="259" w:lineRule="auto"/>
              <w:ind w:right="494"/>
              <w:jc w:val="both"/>
            </w:pPr>
            <w:r>
              <w:rPr>
                <w:u w:val="single"/>
              </w:rPr>
              <w:t xml:space="preserve">InvoiceDetailID,  </w:t>
            </w:r>
            <w:r>
              <w:t>InvoiceID, ProductID, Quantity</w:t>
            </w:r>
          </w:p>
        </w:tc>
        <w:tc>
          <w:tcPr>
            <w:tcW w:w="1723" w:type="dxa"/>
          </w:tcPr>
          <w:p w:rsidR="001E072A" w:rsidRDefault="00376D5A" w:rsidP="001E072A">
            <w:pPr>
              <w:pStyle w:val="TableParagraph"/>
              <w:spacing w:line="259" w:lineRule="auto"/>
              <w:ind w:left="108" w:right="349"/>
            </w:pPr>
            <w:r>
              <w:t xml:space="preserve">One-to-Many with tblInvoice &amp; tblproducts </w:t>
            </w:r>
            <w:r w:rsidR="001E072A">
              <w:t>.</w:t>
            </w:r>
          </w:p>
        </w:tc>
      </w:tr>
      <w:tr w:rsidR="001E072A" w:rsidTr="001E072A">
        <w:trPr>
          <w:trHeight w:val="1188"/>
        </w:trPr>
        <w:tc>
          <w:tcPr>
            <w:tcW w:w="2130" w:type="dxa"/>
          </w:tcPr>
          <w:p w:rsidR="001E072A" w:rsidRDefault="00376D5A" w:rsidP="001E072A">
            <w:pPr>
              <w:pStyle w:val="TableParagraph"/>
            </w:pPr>
            <w:r>
              <w:t>tblproducts</w:t>
            </w:r>
          </w:p>
        </w:tc>
        <w:tc>
          <w:tcPr>
            <w:tcW w:w="2130" w:type="dxa"/>
          </w:tcPr>
          <w:p w:rsidR="001E072A" w:rsidRDefault="001E072A" w:rsidP="00376D5A">
            <w:pPr>
              <w:pStyle w:val="TableParagraph"/>
              <w:spacing w:line="259" w:lineRule="auto"/>
              <w:ind w:right="131"/>
            </w:pPr>
            <w:r>
              <w:t xml:space="preserve">The table data refers to </w:t>
            </w:r>
            <w:r w:rsidR="00376D5A">
              <w:t>Product Details</w:t>
            </w:r>
          </w:p>
        </w:tc>
        <w:tc>
          <w:tcPr>
            <w:tcW w:w="2539" w:type="dxa"/>
          </w:tcPr>
          <w:p w:rsidR="001E072A" w:rsidRPr="00376D5A" w:rsidRDefault="00376D5A" w:rsidP="001E072A">
            <w:pPr>
              <w:pStyle w:val="TableParagraph"/>
              <w:spacing w:line="259" w:lineRule="auto"/>
              <w:ind w:right="218"/>
            </w:pPr>
            <w:r>
              <w:rPr>
                <w:u w:val="single"/>
              </w:rPr>
              <w:t xml:space="preserve">ProductID, </w:t>
            </w:r>
            <w:r>
              <w:t>ProductName, VendorID, WholesalePrice, Retailprice, CurrentStock</w:t>
            </w:r>
          </w:p>
        </w:tc>
        <w:tc>
          <w:tcPr>
            <w:tcW w:w="1723" w:type="dxa"/>
          </w:tcPr>
          <w:p w:rsidR="001E072A" w:rsidRDefault="001E072A" w:rsidP="00376D5A">
            <w:pPr>
              <w:pStyle w:val="TableParagraph"/>
              <w:spacing w:line="259" w:lineRule="auto"/>
              <w:ind w:left="108" w:right="84"/>
            </w:pPr>
            <w:r>
              <w:t xml:space="preserve">One-to-Many with </w:t>
            </w:r>
            <w:r>
              <w:rPr>
                <w:w w:val="95"/>
              </w:rPr>
              <w:t>tbl</w:t>
            </w:r>
            <w:r w:rsidR="00376D5A">
              <w:rPr>
                <w:w w:val="95"/>
              </w:rPr>
              <w:t>VendorID</w:t>
            </w:r>
          </w:p>
        </w:tc>
      </w:tr>
      <w:tr w:rsidR="001E072A" w:rsidTr="001E072A">
        <w:trPr>
          <w:trHeight w:val="2060"/>
        </w:trPr>
        <w:tc>
          <w:tcPr>
            <w:tcW w:w="2130" w:type="dxa"/>
          </w:tcPr>
          <w:p w:rsidR="001E072A" w:rsidRDefault="001E072A" w:rsidP="00376D5A">
            <w:pPr>
              <w:pStyle w:val="TableParagraph"/>
              <w:spacing w:before="1"/>
            </w:pPr>
            <w:r>
              <w:t>tbl</w:t>
            </w:r>
            <w:r w:rsidR="00376D5A">
              <w:t>VendorTable</w:t>
            </w:r>
          </w:p>
        </w:tc>
        <w:tc>
          <w:tcPr>
            <w:tcW w:w="2130" w:type="dxa"/>
          </w:tcPr>
          <w:p w:rsidR="001E072A" w:rsidRDefault="00376D5A" w:rsidP="00376D5A">
            <w:pPr>
              <w:pStyle w:val="TableParagraph"/>
              <w:spacing w:before="1" w:line="259" w:lineRule="auto"/>
              <w:ind w:right="237"/>
            </w:pPr>
            <w:r>
              <w:t xml:space="preserve">The table refers to VendorTable </w:t>
            </w:r>
          </w:p>
        </w:tc>
        <w:tc>
          <w:tcPr>
            <w:tcW w:w="2539" w:type="dxa"/>
          </w:tcPr>
          <w:p w:rsidR="001E072A" w:rsidRPr="00BF4505" w:rsidRDefault="00376D5A" w:rsidP="001E072A">
            <w:pPr>
              <w:pStyle w:val="TableParagraph"/>
              <w:rPr>
                <w:i/>
              </w:rPr>
            </w:pPr>
            <w:r w:rsidRPr="00376D5A">
              <w:rPr>
                <w:i/>
                <w:u w:val="single"/>
              </w:rPr>
              <w:t>VendorID</w:t>
            </w:r>
            <w:r w:rsidR="00BF4505">
              <w:rPr>
                <w:i/>
                <w:u w:val="single"/>
              </w:rPr>
              <w:t xml:space="preserve">, </w:t>
            </w:r>
            <w:r w:rsidR="00BF4505">
              <w:rPr>
                <w:i/>
              </w:rPr>
              <w:t>VendorName, Address</w:t>
            </w:r>
          </w:p>
        </w:tc>
        <w:tc>
          <w:tcPr>
            <w:tcW w:w="1723" w:type="dxa"/>
          </w:tcPr>
          <w:p w:rsidR="001E072A" w:rsidRDefault="001E072A" w:rsidP="001E072A">
            <w:pPr>
              <w:pStyle w:val="TableParagraph"/>
              <w:spacing w:before="1" w:line="259" w:lineRule="auto"/>
              <w:ind w:left="108" w:right="84"/>
            </w:pPr>
            <w:r>
              <w:rPr>
                <w:w w:val="95"/>
              </w:rPr>
              <w:t xml:space="preserve">One-to-Many </w:t>
            </w:r>
            <w:r>
              <w:t>with</w:t>
            </w:r>
            <w:r w:rsidR="00376D5A">
              <w:t xml:space="preserve"> ProductsID</w:t>
            </w:r>
          </w:p>
        </w:tc>
      </w:tr>
    </w:tbl>
    <w:p w:rsidR="001E072A" w:rsidRPr="00D17139" w:rsidRDefault="001E072A" w:rsidP="00532C74"/>
    <w:p w:rsidR="00BF4505" w:rsidRDefault="00BF4505" w:rsidP="00532C74"/>
    <w:p w:rsidR="00D17139" w:rsidRDefault="00D17139" w:rsidP="00532C74"/>
    <w:p w:rsidR="00D17139" w:rsidRDefault="00D17139" w:rsidP="00532C74"/>
    <w:p w:rsidR="00D17139" w:rsidRDefault="00D17139" w:rsidP="00532C74"/>
    <w:p w:rsidR="00D17139" w:rsidRDefault="00D17139" w:rsidP="00532C74"/>
    <w:p w:rsidR="00D17139" w:rsidRDefault="00D17139" w:rsidP="00532C74"/>
    <w:p w:rsidR="00D17139" w:rsidRDefault="00D17139" w:rsidP="00532C74"/>
    <w:p w:rsidR="00D17139" w:rsidRPr="00D17139" w:rsidRDefault="00D17139" w:rsidP="00532C74"/>
    <w:p w:rsidR="00BF4505" w:rsidRPr="00D17139" w:rsidRDefault="00D17139" w:rsidP="00D17139">
      <w:pPr>
        <w:pStyle w:val="Heading1"/>
      </w:pPr>
      <w:bookmarkStart w:id="4" w:name="_Toc102650388"/>
      <w:r w:rsidRPr="00D17139">
        <w:lastRenderedPageBreak/>
        <w:t>3NF</w:t>
      </w:r>
      <w:bookmarkEnd w:id="4"/>
      <w:r w:rsidRPr="00D17139">
        <w:t xml:space="preserve"> </w:t>
      </w:r>
    </w:p>
    <w:p w:rsidR="00D17139" w:rsidRDefault="00D17139" w:rsidP="00D17139">
      <w:r w:rsidRPr="00D17139">
        <w:rPr>
          <w:u w:val="single"/>
        </w:rPr>
        <w:t>CustomerID</w:t>
      </w:r>
      <w:r>
        <w:t>, Age, Address, Firstname, LastName, Number</w:t>
      </w:r>
    </w:p>
    <w:p w:rsidR="00D17139" w:rsidRDefault="00D17139" w:rsidP="00D17139">
      <w:r w:rsidRPr="00D17139">
        <w:rPr>
          <w:u w:val="single"/>
        </w:rPr>
        <w:t>InvoiceID, CustomerID</w:t>
      </w:r>
      <w:r w:rsidRPr="00D17139">
        <w:t>,</w:t>
      </w:r>
      <w:r>
        <w:t xml:space="preserve"> Dateofsale</w:t>
      </w:r>
    </w:p>
    <w:p w:rsidR="00D17139" w:rsidRDefault="00D17139" w:rsidP="00D17139">
      <w:r w:rsidRPr="00D17139">
        <w:rPr>
          <w:u w:val="single"/>
        </w:rPr>
        <w:t>InvoiceDetailID, InvoiceID, ProductID</w:t>
      </w:r>
      <w:r>
        <w:t>, Quantity</w:t>
      </w:r>
    </w:p>
    <w:p w:rsidR="00D17139" w:rsidRDefault="00D17139" w:rsidP="00D17139">
      <w:r w:rsidRPr="00D17139">
        <w:rPr>
          <w:u w:val="single"/>
        </w:rPr>
        <w:t>ProductID, Vendor ID</w:t>
      </w:r>
      <w:r>
        <w:t>, ProductName, WholesalePrice, RetailPrice, CurrentStock</w:t>
      </w:r>
    </w:p>
    <w:p w:rsidR="00D17139" w:rsidRDefault="00D17139" w:rsidP="00D17139">
      <w:r w:rsidRPr="00D17139">
        <w:rPr>
          <w:u w:val="single"/>
        </w:rPr>
        <w:t>VendorID</w:t>
      </w:r>
      <w:r>
        <w:t>, VendorName, Address</w:t>
      </w:r>
    </w:p>
    <w:p w:rsidR="00D17139" w:rsidRDefault="00D17139" w:rsidP="00D17139"/>
    <w:p w:rsidR="00D17139" w:rsidRDefault="00D17139" w:rsidP="00D17139">
      <w:r>
        <w:rPr>
          <w:noProof/>
          <w:lang w:eastAsia="en-GB"/>
        </w:rPr>
        <w:drawing>
          <wp:inline distT="0" distB="0" distL="0" distR="0" wp14:anchorId="548D765B" wp14:editId="2BA72D3A">
            <wp:extent cx="5731510" cy="30753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75305"/>
                    </a:xfrm>
                    <a:prstGeom prst="rect">
                      <a:avLst/>
                    </a:prstGeom>
                  </pic:spPr>
                </pic:pic>
              </a:graphicData>
            </a:graphic>
          </wp:inline>
        </w:drawing>
      </w:r>
    </w:p>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D17139" w:rsidP="00D17139"/>
    <w:p w:rsidR="00D17139" w:rsidRDefault="00740DB6" w:rsidP="00891ED4">
      <w:pPr>
        <w:pStyle w:val="Heading1"/>
      </w:pPr>
      <w:bookmarkStart w:id="5" w:name="_Toc102650389"/>
      <w:r>
        <w:lastRenderedPageBreak/>
        <w:t>Suitable Tables Created</w:t>
      </w:r>
      <w:bookmarkEnd w:id="5"/>
    </w:p>
    <w:p w:rsidR="00740DB6" w:rsidRDefault="00740DB6" w:rsidP="00D17139">
      <w:r>
        <w:rPr>
          <w:noProof/>
          <w:lang w:eastAsia="en-GB"/>
        </w:rPr>
        <w:drawing>
          <wp:inline distT="0" distB="0" distL="0" distR="0" wp14:anchorId="040908FB" wp14:editId="4509DD83">
            <wp:extent cx="2476500" cy="1619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76500" cy="1619250"/>
                    </a:xfrm>
                    <a:prstGeom prst="rect">
                      <a:avLst/>
                    </a:prstGeom>
                  </pic:spPr>
                </pic:pic>
              </a:graphicData>
            </a:graphic>
          </wp:inline>
        </w:drawing>
      </w:r>
    </w:p>
    <w:p w:rsidR="00740DB6" w:rsidRDefault="00740DB6" w:rsidP="00D17139">
      <w:r>
        <w:t xml:space="preserve">I was asked by the client to create a database with suitable forms included. The requirements stated I needed a Customer page to insert and delete data for customers. A Page to view current stock for books. A  Page for the Vendor to place orders and an invoice table to view invoices for old and ongoing customer orders. </w:t>
      </w:r>
    </w:p>
    <w:p w:rsidR="00891ED4" w:rsidRDefault="00891ED4" w:rsidP="00891ED4">
      <w:pPr>
        <w:pStyle w:val="Heading1"/>
      </w:pPr>
      <w:bookmarkStart w:id="6" w:name="_Toc102650390"/>
      <w:r>
        <w:t>Suitable Fields Created</w:t>
      </w:r>
      <w:bookmarkEnd w:id="6"/>
    </w:p>
    <w:p w:rsidR="00740DB6" w:rsidRDefault="00740DB6" w:rsidP="00D17139"/>
    <w:p w:rsidR="00740DB6" w:rsidRDefault="00891ED4" w:rsidP="00D17139">
      <w:r>
        <w:rPr>
          <w:noProof/>
          <w:lang w:eastAsia="en-GB"/>
        </w:rPr>
        <w:drawing>
          <wp:inline distT="0" distB="0" distL="0" distR="0" wp14:anchorId="46C2A2D1" wp14:editId="07CE08B1">
            <wp:extent cx="5731510" cy="18237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23720"/>
                    </a:xfrm>
                    <a:prstGeom prst="rect">
                      <a:avLst/>
                    </a:prstGeom>
                  </pic:spPr>
                </pic:pic>
              </a:graphicData>
            </a:graphic>
          </wp:inline>
        </w:drawing>
      </w:r>
    </w:p>
    <w:p w:rsidR="00891ED4" w:rsidRDefault="00891ED4" w:rsidP="00D17139">
      <w:r>
        <w:t xml:space="preserve">In order to make my database </w:t>
      </w:r>
      <w:r w:rsidR="00C54FBB">
        <w:t xml:space="preserve">fit for purpose I need to create suitable fields for each table. As you can see above I have included a screenshot from my relationships diagram to show all the tables and fields included clearly. </w:t>
      </w:r>
    </w:p>
    <w:p w:rsidR="00034205" w:rsidRDefault="00034205" w:rsidP="00D17139"/>
    <w:p w:rsidR="00034205" w:rsidRDefault="00034205" w:rsidP="00D17139"/>
    <w:p w:rsidR="00034205" w:rsidRDefault="00034205" w:rsidP="00D17139"/>
    <w:p w:rsidR="00034205" w:rsidRDefault="00034205" w:rsidP="00034205">
      <w:pPr>
        <w:pStyle w:val="Heading1"/>
      </w:pPr>
      <w:bookmarkStart w:id="7" w:name="_Toc102650391"/>
      <w:r>
        <w:lastRenderedPageBreak/>
        <w:t>Suitable Foreign Keys Created</w:t>
      </w:r>
      <w:bookmarkEnd w:id="7"/>
    </w:p>
    <w:p w:rsidR="00034205" w:rsidRPr="00034205" w:rsidRDefault="00034205" w:rsidP="00034205">
      <w:r>
        <w:rPr>
          <w:noProof/>
          <w:lang w:eastAsia="en-GB"/>
        </w:rPr>
        <w:drawing>
          <wp:inline distT="0" distB="0" distL="0" distR="0" wp14:anchorId="6D5887BB" wp14:editId="6233DD2F">
            <wp:extent cx="5731510" cy="18237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23720"/>
                    </a:xfrm>
                    <a:prstGeom prst="rect">
                      <a:avLst/>
                    </a:prstGeom>
                  </pic:spPr>
                </pic:pic>
              </a:graphicData>
            </a:graphic>
          </wp:inline>
        </w:drawing>
      </w:r>
    </w:p>
    <w:p w:rsidR="00740DB6" w:rsidRDefault="00034205" w:rsidP="00D17139">
      <w:r>
        <w:t xml:space="preserve">When creating my database </w:t>
      </w:r>
      <w:r w:rsidR="00AE1B1C">
        <w:t>I needed to link my tables together in order to have Reports and access orders with ease. To do this I needed create a foreign key within my relationships to link the tables together so my data in each field links together using the primary id which is located in the other fields using a form wizard to create these links.</w:t>
      </w:r>
    </w:p>
    <w:p w:rsidR="00AE1B1C" w:rsidRDefault="00AE1B1C" w:rsidP="00D17139"/>
    <w:p w:rsidR="00AE1B1C" w:rsidRDefault="00AE1B1C" w:rsidP="00536171">
      <w:pPr>
        <w:pStyle w:val="Heading1"/>
      </w:pPr>
      <w:bookmarkStart w:id="8" w:name="_Toc102650392"/>
      <w:r>
        <w:t>Suitable Relationships Created</w:t>
      </w:r>
      <w:bookmarkEnd w:id="8"/>
    </w:p>
    <w:p w:rsidR="00536171" w:rsidRDefault="00536171" w:rsidP="00536171"/>
    <w:p w:rsidR="00536171" w:rsidRDefault="00536171" w:rsidP="00536171">
      <w:r>
        <w:rPr>
          <w:noProof/>
          <w:lang w:eastAsia="en-GB"/>
        </w:rPr>
        <w:drawing>
          <wp:inline distT="0" distB="0" distL="0" distR="0" wp14:anchorId="37D34AC8" wp14:editId="4050A438">
            <wp:extent cx="5731510" cy="18237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23720"/>
                    </a:xfrm>
                    <a:prstGeom prst="rect">
                      <a:avLst/>
                    </a:prstGeom>
                  </pic:spPr>
                </pic:pic>
              </a:graphicData>
            </a:graphic>
          </wp:inline>
        </w:drawing>
      </w:r>
    </w:p>
    <w:p w:rsidR="00536171" w:rsidRDefault="00536171" w:rsidP="00536171">
      <w:r>
        <w:t xml:space="preserve">When creating my relationships I followed my context diagram and level 0 DFD alongside my 3NF. By doing this I was able to create relationships between my database fields which will allow me to now create forms which can create orders and review orders made. </w:t>
      </w:r>
    </w:p>
    <w:p w:rsidR="00536171" w:rsidRDefault="00536171" w:rsidP="00536171"/>
    <w:p w:rsidR="00536171" w:rsidRDefault="00536171" w:rsidP="00536171"/>
    <w:p w:rsidR="00536171" w:rsidRDefault="00536171" w:rsidP="00536171"/>
    <w:p w:rsidR="00536171" w:rsidRDefault="00536171" w:rsidP="00536171"/>
    <w:p w:rsidR="00536171" w:rsidRDefault="00536171" w:rsidP="00536171"/>
    <w:p w:rsidR="00536171" w:rsidRDefault="00536171" w:rsidP="00536171"/>
    <w:p w:rsidR="00536171" w:rsidRDefault="00536171" w:rsidP="00536171"/>
    <w:p w:rsidR="00536171" w:rsidRDefault="00536171" w:rsidP="00536171">
      <w:pPr>
        <w:pStyle w:val="Heading1"/>
      </w:pPr>
      <w:bookmarkStart w:id="9" w:name="_Toc102650393"/>
      <w:r>
        <w:lastRenderedPageBreak/>
        <w:t>Database matches user requirements</w:t>
      </w:r>
      <w:bookmarkEnd w:id="9"/>
    </w:p>
    <w:p w:rsidR="00536171" w:rsidRDefault="00536171" w:rsidP="00536171"/>
    <w:p w:rsidR="00536171" w:rsidRPr="00536171" w:rsidRDefault="00536171" w:rsidP="00536171">
      <w:pPr>
        <w:spacing w:after="0" w:line="240" w:lineRule="auto"/>
        <w:rPr>
          <w:rFonts w:cstheme="minorHAnsi"/>
        </w:rPr>
      </w:pPr>
      <w:r w:rsidRPr="00536171">
        <w:rPr>
          <w:rFonts w:cstheme="minorHAnsi"/>
        </w:rPr>
        <w:t xml:space="preserve">When creating this database I had to follow a set of requirements which I have done. Firstly, I needed to create a database based on a book shop in Swansea where staff can </w:t>
      </w:r>
      <w:r w:rsidRPr="00536171">
        <w:rPr>
          <w:rFonts w:cstheme="minorHAnsi"/>
        </w:rPr>
        <w:t>User has the ability to add or delete information from any table.</w:t>
      </w:r>
    </w:p>
    <w:p w:rsidR="00536171" w:rsidRPr="00536171" w:rsidRDefault="00536171" w:rsidP="00536171">
      <w:pPr>
        <w:spacing w:after="0" w:line="240" w:lineRule="auto"/>
        <w:rPr>
          <w:rFonts w:cstheme="minorHAnsi"/>
        </w:rPr>
      </w:pPr>
      <w:r w:rsidRPr="00536171">
        <w:rPr>
          <w:rFonts w:cstheme="minorHAnsi"/>
        </w:rPr>
        <w:t>User should be able to view, on screen, Book stock, orders and customer details.</w:t>
      </w:r>
    </w:p>
    <w:p w:rsidR="00536171" w:rsidRPr="00536171" w:rsidRDefault="00536171" w:rsidP="00536171">
      <w:pPr>
        <w:spacing w:after="0" w:line="240" w:lineRule="auto"/>
        <w:rPr>
          <w:rFonts w:cstheme="minorHAnsi"/>
        </w:rPr>
      </w:pPr>
      <w:r w:rsidRPr="00536171">
        <w:rPr>
          <w:rFonts w:cstheme="minorHAnsi"/>
        </w:rPr>
        <w:t>User should be able to view ongoing customer orders.</w:t>
      </w:r>
    </w:p>
    <w:p w:rsidR="00536171" w:rsidRPr="00536171" w:rsidRDefault="00536171" w:rsidP="00536171">
      <w:pPr>
        <w:spacing w:after="0" w:line="240" w:lineRule="auto"/>
        <w:rPr>
          <w:rFonts w:cstheme="minorHAnsi"/>
        </w:rPr>
      </w:pPr>
      <w:r w:rsidRPr="00536171">
        <w:rPr>
          <w:rFonts w:cstheme="minorHAnsi"/>
        </w:rPr>
        <w:t>User should be able to query the system and print out relevant reports.</w:t>
      </w:r>
    </w:p>
    <w:p w:rsidR="00536171" w:rsidRDefault="00536171" w:rsidP="00536171"/>
    <w:p w:rsidR="00C054EB" w:rsidRDefault="00C054EB" w:rsidP="00536171">
      <w:r>
        <w:t xml:space="preserve">Further to this, the database needed to be menu driven. </w:t>
      </w:r>
    </w:p>
    <w:p w:rsidR="00C054EB" w:rsidRDefault="00C054EB" w:rsidP="00536171"/>
    <w:p w:rsidR="00C054EB" w:rsidRDefault="00C054EB" w:rsidP="00536171">
      <w:r>
        <w:rPr>
          <w:noProof/>
          <w:lang w:eastAsia="en-GB"/>
        </w:rPr>
        <w:drawing>
          <wp:inline distT="0" distB="0" distL="0" distR="0" wp14:anchorId="7E8B96B6" wp14:editId="51E73098">
            <wp:extent cx="5731510" cy="16713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671320"/>
                    </a:xfrm>
                    <a:prstGeom prst="rect">
                      <a:avLst/>
                    </a:prstGeom>
                  </pic:spPr>
                </pic:pic>
              </a:graphicData>
            </a:graphic>
          </wp:inline>
        </w:drawing>
      </w:r>
    </w:p>
    <w:p w:rsidR="00C054EB" w:rsidRDefault="00C054EB" w:rsidP="00536171">
      <w:r>
        <w:t xml:space="preserve">As you can see I have created a menu driven database where the user can use buttons to add and delete records and also navigate through the database. The user can also view the database data without being able to access the behind the scenes imbedded code. Furthermore, when the database loads the Navigation page opens instantly. Users can also add data and save new data to </w:t>
      </w:r>
      <w:r w:rsidR="007C3CE6">
        <w:t xml:space="preserve">the database using the forms provided and buttons included to save or delete any information added. </w:t>
      </w:r>
    </w:p>
    <w:p w:rsidR="007C3CE6" w:rsidRDefault="007C3CE6" w:rsidP="007C3CE6">
      <w:pPr>
        <w:pStyle w:val="Heading1"/>
      </w:pPr>
    </w:p>
    <w:p w:rsidR="007C3CE6" w:rsidRDefault="007C3CE6" w:rsidP="007C3CE6"/>
    <w:p w:rsidR="007C3CE6" w:rsidRDefault="007C3CE6" w:rsidP="007C3CE6"/>
    <w:p w:rsidR="007C3CE6" w:rsidRDefault="007C3CE6" w:rsidP="007C3CE6"/>
    <w:p w:rsidR="007C3CE6" w:rsidRDefault="007C3CE6" w:rsidP="007C3CE6"/>
    <w:p w:rsidR="007C3CE6" w:rsidRDefault="007C3CE6" w:rsidP="007C3CE6"/>
    <w:p w:rsidR="007C3CE6" w:rsidRDefault="007C3CE6" w:rsidP="007C3CE6"/>
    <w:p w:rsidR="007C3CE6" w:rsidRDefault="007C3CE6" w:rsidP="007C3CE6"/>
    <w:p w:rsidR="007C3CE6" w:rsidRDefault="007C3CE6" w:rsidP="007C3CE6"/>
    <w:p w:rsidR="007C3CE6" w:rsidRDefault="007C3CE6" w:rsidP="007C3CE6"/>
    <w:p w:rsidR="007C3CE6" w:rsidRPr="007C3CE6" w:rsidRDefault="007C3CE6" w:rsidP="007C3CE6"/>
    <w:p w:rsidR="007C3CE6" w:rsidRDefault="007C3CE6" w:rsidP="007C3CE6">
      <w:pPr>
        <w:pStyle w:val="Heading1"/>
      </w:pPr>
      <w:bookmarkStart w:id="10" w:name="_Toc102650394"/>
      <w:r>
        <w:lastRenderedPageBreak/>
        <w:t>Additional database tools used</w:t>
      </w:r>
      <w:bookmarkEnd w:id="10"/>
      <w:r>
        <w:t xml:space="preserve"> </w:t>
      </w:r>
    </w:p>
    <w:p w:rsidR="007C3CE6" w:rsidRDefault="007C3CE6" w:rsidP="007C3CE6"/>
    <w:p w:rsidR="007C3CE6" w:rsidRDefault="007C3CE6" w:rsidP="007C3CE6">
      <w:r>
        <w:t>When creating the database I wanted to have a sub total enabled on my invoice form. To do this I needed to include imbedded code into my forms. Here is an example, of the code I used.</w:t>
      </w:r>
    </w:p>
    <w:p w:rsidR="007C3CE6" w:rsidRPr="007C3CE6" w:rsidRDefault="007C3CE6" w:rsidP="007C3CE6">
      <w:r>
        <w:rPr>
          <w:noProof/>
          <w:lang w:eastAsia="en-GB"/>
        </w:rPr>
        <w:drawing>
          <wp:inline distT="0" distB="0" distL="0" distR="0" wp14:anchorId="5C62AA22" wp14:editId="0EB9C94A">
            <wp:extent cx="2143125" cy="219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3125" cy="219075"/>
                    </a:xfrm>
                    <a:prstGeom prst="rect">
                      <a:avLst/>
                    </a:prstGeom>
                  </pic:spPr>
                </pic:pic>
              </a:graphicData>
            </a:graphic>
          </wp:inline>
        </w:drawing>
      </w:r>
    </w:p>
    <w:p w:rsidR="007C3CE6" w:rsidRDefault="001441A2" w:rsidP="00536171">
      <w:r>
        <w:t>By doing this code every time a customer adds an item or deletes an item from the invoice then the total price would change at the bottom of the form.</w:t>
      </w:r>
    </w:p>
    <w:p w:rsidR="001441A2" w:rsidRDefault="001441A2" w:rsidP="00536171"/>
    <w:p w:rsidR="001441A2" w:rsidRDefault="001441A2" w:rsidP="00536171">
      <w:r>
        <w:rPr>
          <w:noProof/>
          <w:lang w:eastAsia="en-GB"/>
        </w:rPr>
        <w:drawing>
          <wp:inline distT="0" distB="0" distL="0" distR="0" wp14:anchorId="53DA721B" wp14:editId="62C6AC17">
            <wp:extent cx="3852576" cy="253153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57740" cy="2534928"/>
                    </a:xfrm>
                    <a:prstGeom prst="rect">
                      <a:avLst/>
                    </a:prstGeom>
                  </pic:spPr>
                </pic:pic>
              </a:graphicData>
            </a:graphic>
          </wp:inline>
        </w:drawing>
      </w:r>
      <w:r>
        <w:br/>
        <w:t>As you can see the total currently sits at £16.00 however, when I add an item the form automatically updates the total price.</w:t>
      </w:r>
    </w:p>
    <w:p w:rsidR="001441A2" w:rsidRDefault="001441A2" w:rsidP="00536171">
      <w:r>
        <w:rPr>
          <w:noProof/>
          <w:lang w:eastAsia="en-GB"/>
        </w:rPr>
        <w:drawing>
          <wp:inline distT="0" distB="0" distL="0" distR="0" wp14:anchorId="4445BB2D" wp14:editId="7D1F3643">
            <wp:extent cx="3166533" cy="285991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71365" cy="2864277"/>
                    </a:xfrm>
                    <a:prstGeom prst="rect">
                      <a:avLst/>
                    </a:prstGeom>
                  </pic:spPr>
                </pic:pic>
              </a:graphicData>
            </a:graphic>
          </wp:inline>
        </w:drawing>
      </w:r>
    </w:p>
    <w:p w:rsidR="007C3CE6" w:rsidRDefault="007C3CE6" w:rsidP="00536171"/>
    <w:p w:rsidR="007C3CE6" w:rsidRDefault="007C3CE6" w:rsidP="00536171"/>
    <w:p w:rsidR="007C3CE6" w:rsidRDefault="007C3CE6" w:rsidP="00536171"/>
    <w:p w:rsidR="00C054EB" w:rsidRDefault="001441A2" w:rsidP="001441A2">
      <w:pPr>
        <w:pStyle w:val="Heading2"/>
      </w:pPr>
      <w:bookmarkStart w:id="11" w:name="_Toc102650395"/>
      <w:r>
        <w:lastRenderedPageBreak/>
        <w:t>Create a query</w:t>
      </w:r>
      <w:bookmarkEnd w:id="11"/>
    </w:p>
    <w:p w:rsidR="00C054EB" w:rsidRDefault="00C054EB" w:rsidP="00536171"/>
    <w:p w:rsidR="00C054EB" w:rsidRDefault="001441A2" w:rsidP="00536171">
      <w:r>
        <w:rPr>
          <w:noProof/>
          <w:lang w:eastAsia="en-GB"/>
        </w:rPr>
        <w:drawing>
          <wp:inline distT="0" distB="0" distL="0" distR="0" wp14:anchorId="55368229" wp14:editId="0698146B">
            <wp:extent cx="5731510" cy="132778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327785"/>
                    </a:xfrm>
                    <a:prstGeom prst="rect">
                      <a:avLst/>
                    </a:prstGeom>
                  </pic:spPr>
                </pic:pic>
              </a:graphicData>
            </a:graphic>
          </wp:inline>
        </w:drawing>
      </w:r>
    </w:p>
    <w:p w:rsidR="001441A2" w:rsidRDefault="001441A2" w:rsidP="00536171"/>
    <w:p w:rsidR="001441A2" w:rsidRDefault="001441A2" w:rsidP="00536171">
      <w:r>
        <w:t xml:space="preserve">I was able to produce a report showing orders placed in the last 7 days by using a macro query. </w:t>
      </w:r>
    </w:p>
    <w:p w:rsidR="00536171" w:rsidRPr="00536171" w:rsidRDefault="00536171" w:rsidP="00536171"/>
    <w:sectPr w:rsidR="00536171" w:rsidRPr="00536171">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D0C" w:rsidRDefault="00ED5D0C" w:rsidP="00530048">
      <w:pPr>
        <w:spacing w:after="0" w:line="240" w:lineRule="auto"/>
      </w:pPr>
      <w:r>
        <w:separator/>
      </w:r>
    </w:p>
  </w:endnote>
  <w:endnote w:type="continuationSeparator" w:id="0">
    <w:p w:rsidR="00ED5D0C" w:rsidRDefault="00ED5D0C" w:rsidP="00530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5787821"/>
      <w:docPartObj>
        <w:docPartGallery w:val="Page Numbers (Bottom of Page)"/>
        <w:docPartUnique/>
      </w:docPartObj>
    </w:sdtPr>
    <w:sdtEndPr>
      <w:rPr>
        <w:color w:val="7F7F7F" w:themeColor="background1" w:themeShade="7F"/>
        <w:spacing w:val="60"/>
      </w:rPr>
    </w:sdtEndPr>
    <w:sdtContent>
      <w:p w:rsidR="001441A2" w:rsidRDefault="001441A2">
        <w:pPr>
          <w:pStyle w:val="Footer"/>
          <w:pBdr>
            <w:top w:val="single" w:sz="4" w:space="1" w:color="D9D9D9" w:themeColor="background1" w:themeShade="D9"/>
          </w:pBdr>
          <w:jc w:val="right"/>
        </w:pPr>
        <w:r>
          <w:fldChar w:fldCharType="begin"/>
        </w:r>
        <w:r>
          <w:instrText xml:space="preserve"> PAGE   \* MERGEFORMAT </w:instrText>
        </w:r>
        <w:r>
          <w:fldChar w:fldCharType="separate"/>
        </w:r>
        <w:r w:rsidR="00586E44">
          <w:rPr>
            <w:noProof/>
          </w:rPr>
          <w:t>1</w:t>
        </w:r>
        <w:r>
          <w:rPr>
            <w:noProof/>
          </w:rPr>
          <w:fldChar w:fldCharType="end"/>
        </w:r>
        <w:r>
          <w:t xml:space="preserve"> | </w:t>
        </w:r>
        <w:r>
          <w:rPr>
            <w:color w:val="7F7F7F" w:themeColor="background1" w:themeShade="7F"/>
            <w:spacing w:val="60"/>
          </w:rPr>
          <w:t>Page</w:t>
        </w:r>
      </w:p>
    </w:sdtContent>
  </w:sdt>
  <w:p w:rsidR="001441A2" w:rsidRDefault="00144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D0C" w:rsidRDefault="00ED5D0C" w:rsidP="00530048">
      <w:pPr>
        <w:spacing w:after="0" w:line="240" w:lineRule="auto"/>
      </w:pPr>
      <w:r>
        <w:separator/>
      </w:r>
    </w:p>
  </w:footnote>
  <w:footnote w:type="continuationSeparator" w:id="0">
    <w:p w:rsidR="00ED5D0C" w:rsidRDefault="00ED5D0C" w:rsidP="00530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048" w:rsidRDefault="00530048">
    <w:pPr>
      <w:pStyle w:val="Header"/>
    </w:pPr>
    <w:r>
      <w:t>2104044</w:t>
    </w:r>
    <w:r>
      <w:tab/>
    </w:r>
    <w:r>
      <w:tab/>
      <w:t>Due 5</w:t>
    </w:r>
    <w:r w:rsidRPr="00530048">
      <w:rPr>
        <w:vertAlign w:val="superscript"/>
      </w:rPr>
      <w:t>th</w:t>
    </w:r>
    <w:r>
      <w:t xml:space="preserve"> May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048"/>
    <w:rsid w:val="00034205"/>
    <w:rsid w:val="00091ABB"/>
    <w:rsid w:val="000B4637"/>
    <w:rsid w:val="001441A2"/>
    <w:rsid w:val="001E072A"/>
    <w:rsid w:val="001E7E83"/>
    <w:rsid w:val="00376D5A"/>
    <w:rsid w:val="00530048"/>
    <w:rsid w:val="00532C74"/>
    <w:rsid w:val="00536171"/>
    <w:rsid w:val="00586E44"/>
    <w:rsid w:val="0065740B"/>
    <w:rsid w:val="00740DB6"/>
    <w:rsid w:val="007C3CE6"/>
    <w:rsid w:val="00891ED4"/>
    <w:rsid w:val="00AE1B1C"/>
    <w:rsid w:val="00BF4505"/>
    <w:rsid w:val="00C054EB"/>
    <w:rsid w:val="00C54FBB"/>
    <w:rsid w:val="00C95C78"/>
    <w:rsid w:val="00D17139"/>
    <w:rsid w:val="00ED5D0C"/>
    <w:rsid w:val="00F72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850B"/>
  <w15:chartTrackingRefBased/>
  <w15:docId w15:val="{5C63C5EB-2F3B-4991-9DAC-42E1EC406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00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07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048"/>
  </w:style>
  <w:style w:type="paragraph" w:styleId="Footer">
    <w:name w:val="footer"/>
    <w:basedOn w:val="Normal"/>
    <w:link w:val="FooterChar"/>
    <w:uiPriority w:val="99"/>
    <w:unhideWhenUsed/>
    <w:rsid w:val="00530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048"/>
  </w:style>
  <w:style w:type="character" w:customStyle="1" w:styleId="Heading1Char">
    <w:name w:val="Heading 1 Char"/>
    <w:basedOn w:val="DefaultParagraphFont"/>
    <w:link w:val="Heading1"/>
    <w:uiPriority w:val="9"/>
    <w:rsid w:val="0053004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30048"/>
    <w:pPr>
      <w:outlineLvl w:val="9"/>
    </w:pPr>
    <w:rPr>
      <w:lang w:val="en-US"/>
    </w:rPr>
  </w:style>
  <w:style w:type="character" w:customStyle="1" w:styleId="Heading2Char">
    <w:name w:val="Heading 2 Char"/>
    <w:basedOn w:val="DefaultParagraphFont"/>
    <w:link w:val="Heading2"/>
    <w:uiPriority w:val="9"/>
    <w:rsid w:val="001E072A"/>
    <w:rPr>
      <w:rFonts w:asciiTheme="majorHAnsi" w:eastAsiaTheme="majorEastAsia" w:hAnsiTheme="majorHAnsi" w:cstheme="majorBidi"/>
      <w:color w:val="2E74B5" w:themeColor="accent1" w:themeShade="BF"/>
      <w:sz w:val="26"/>
      <w:szCs w:val="26"/>
    </w:rPr>
  </w:style>
  <w:style w:type="paragraph" w:customStyle="1" w:styleId="TableParagraph">
    <w:name w:val="Table Paragraph"/>
    <w:basedOn w:val="Normal"/>
    <w:uiPriority w:val="1"/>
    <w:qFormat/>
    <w:rsid w:val="001E072A"/>
    <w:pPr>
      <w:widowControl w:val="0"/>
      <w:autoSpaceDE w:val="0"/>
      <w:autoSpaceDN w:val="0"/>
      <w:spacing w:after="0" w:line="240" w:lineRule="auto"/>
      <w:ind w:left="107"/>
    </w:pPr>
    <w:rPr>
      <w:rFonts w:ascii="Calibri" w:eastAsia="Calibri" w:hAnsi="Calibri" w:cs="Calibri"/>
      <w:lang w:eastAsia="en-GB" w:bidi="en-GB"/>
    </w:rPr>
  </w:style>
  <w:style w:type="paragraph" w:styleId="TOC1">
    <w:name w:val="toc 1"/>
    <w:basedOn w:val="Normal"/>
    <w:next w:val="Normal"/>
    <w:autoRedefine/>
    <w:uiPriority w:val="39"/>
    <w:unhideWhenUsed/>
    <w:rsid w:val="001441A2"/>
    <w:pPr>
      <w:spacing w:after="100"/>
    </w:pPr>
  </w:style>
  <w:style w:type="paragraph" w:styleId="TOC2">
    <w:name w:val="toc 2"/>
    <w:basedOn w:val="Normal"/>
    <w:next w:val="Normal"/>
    <w:autoRedefine/>
    <w:uiPriority w:val="39"/>
    <w:unhideWhenUsed/>
    <w:rsid w:val="001441A2"/>
    <w:pPr>
      <w:spacing w:after="100"/>
      <w:ind w:left="220"/>
    </w:pPr>
  </w:style>
  <w:style w:type="character" w:styleId="Hyperlink">
    <w:name w:val="Hyperlink"/>
    <w:basedOn w:val="DefaultParagraphFont"/>
    <w:uiPriority w:val="99"/>
    <w:unhideWhenUsed/>
    <w:rsid w:val="001441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EEA83-8D8C-4EF9-9D33-ADFD283FF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2022-05-05T01:01:00Z</dcterms:created>
  <dcterms:modified xsi:type="dcterms:W3CDTF">2022-05-05T12:39:00Z</dcterms:modified>
</cp:coreProperties>
</file>