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CA664" w14:textId="78C5A2CE" w:rsidR="00467346" w:rsidRDefault="00467346"/>
    <w:p w14:paraId="5103A94D" w14:textId="7B458B6D" w:rsidR="00674E71" w:rsidRDefault="00674E71">
      <w:pPr>
        <w:rPr>
          <w:rFonts w:ascii="Arial" w:hAnsi="Arial" w:cs="Arial"/>
          <w:b/>
          <w:bCs/>
          <w:sz w:val="36"/>
          <w:szCs w:val="36"/>
          <w:u w:val="single"/>
        </w:rPr>
      </w:pPr>
      <w:r w:rsidRPr="00CE11C1">
        <w:rPr>
          <w:rFonts w:ascii="Arial" w:hAnsi="Arial" w:cs="Arial"/>
          <w:b/>
          <w:bCs/>
          <w:sz w:val="36"/>
          <w:szCs w:val="36"/>
          <w:u w:val="single"/>
        </w:rPr>
        <w:t>Appendices</w:t>
      </w:r>
    </w:p>
    <w:p w14:paraId="50C1B0F5" w14:textId="31AE7B60" w:rsidR="00674E71" w:rsidRPr="00CE11C1" w:rsidRDefault="00674E71">
      <w:pPr>
        <w:rPr>
          <w:rFonts w:ascii="Arial" w:hAnsi="Arial" w:cs="Arial"/>
          <w:b/>
          <w:bCs/>
        </w:rPr>
      </w:pPr>
    </w:p>
    <w:p w14:paraId="0DBFD996" w14:textId="41C5AB05" w:rsidR="00674E71" w:rsidRPr="00CE11C1" w:rsidRDefault="00674E71">
      <w:pPr>
        <w:rPr>
          <w:rFonts w:ascii="Arial" w:hAnsi="Arial" w:cs="Arial"/>
          <w:b/>
          <w:bCs/>
          <w:sz w:val="28"/>
          <w:szCs w:val="28"/>
        </w:rPr>
      </w:pPr>
      <w:r w:rsidRPr="00CE11C1">
        <w:rPr>
          <w:rFonts w:ascii="Arial" w:hAnsi="Arial" w:cs="Arial"/>
          <w:b/>
          <w:bCs/>
          <w:sz w:val="28"/>
          <w:szCs w:val="28"/>
        </w:rPr>
        <w:t>Appendix 1</w:t>
      </w:r>
    </w:p>
    <w:p w14:paraId="037E661E" w14:textId="6751B53B" w:rsidR="00674E71" w:rsidRPr="00CE11C1" w:rsidRDefault="00674E71" w:rsidP="00674E71">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674E71" w:rsidRPr="0083495F" w14:paraId="7C0D0EE6" w14:textId="77777777" w:rsidTr="001253B5">
        <w:tc>
          <w:tcPr>
            <w:tcW w:w="8926" w:type="dxa"/>
          </w:tcPr>
          <w:p w14:paraId="2320379C" w14:textId="111A4E9A" w:rsidR="00674E71" w:rsidRPr="00CE11C1" w:rsidRDefault="00674E71" w:rsidP="001253B5">
            <w:pPr>
              <w:rPr>
                <w:rFonts w:ascii="Arial" w:hAnsi="Arial" w:cs="Arial"/>
              </w:rPr>
            </w:pPr>
            <w:r w:rsidRPr="00CE11C1">
              <w:rPr>
                <w:rFonts w:ascii="Arial" w:hAnsi="Arial" w:cs="Arial"/>
              </w:rPr>
              <w:t>Date and time</w:t>
            </w:r>
            <w:r w:rsidR="00A41D79" w:rsidRPr="00CE11C1">
              <w:rPr>
                <w:rFonts w:ascii="Arial" w:hAnsi="Arial" w:cs="Arial"/>
              </w:rPr>
              <w:t>:</w:t>
            </w:r>
          </w:p>
          <w:p w14:paraId="260223AE" w14:textId="77777777" w:rsidR="00674E71" w:rsidRPr="00CE11C1" w:rsidRDefault="00674E71" w:rsidP="001253B5">
            <w:pPr>
              <w:rPr>
                <w:rFonts w:ascii="Arial" w:hAnsi="Arial" w:cs="Arial"/>
              </w:rPr>
            </w:pPr>
          </w:p>
          <w:p w14:paraId="3B1F930B" w14:textId="77777777" w:rsidR="00674E71" w:rsidRPr="00CE11C1" w:rsidRDefault="00674E71" w:rsidP="001253B5">
            <w:pPr>
              <w:rPr>
                <w:rFonts w:ascii="Arial" w:hAnsi="Arial" w:cs="Arial"/>
              </w:rPr>
            </w:pPr>
            <w:r w:rsidRPr="00CE11C1">
              <w:rPr>
                <w:rFonts w:ascii="Arial" w:hAnsi="Arial" w:cs="Arial"/>
              </w:rPr>
              <w:t>26/09/22, Lesson 1 (9:10-10:10) beginning of day, Year 7, mixed ability</w:t>
            </w:r>
          </w:p>
          <w:p w14:paraId="4558D5C0" w14:textId="77777777" w:rsidR="00674E71" w:rsidRPr="00CE11C1" w:rsidRDefault="00674E71" w:rsidP="001253B5">
            <w:pPr>
              <w:rPr>
                <w:rFonts w:ascii="Arial" w:hAnsi="Arial" w:cs="Arial"/>
              </w:rPr>
            </w:pPr>
          </w:p>
        </w:tc>
      </w:tr>
      <w:tr w:rsidR="00674E71" w:rsidRPr="0083495F" w14:paraId="070EA036" w14:textId="77777777" w:rsidTr="001253B5">
        <w:tc>
          <w:tcPr>
            <w:tcW w:w="8926" w:type="dxa"/>
          </w:tcPr>
          <w:p w14:paraId="1C0179D4" w14:textId="46D206CE" w:rsidR="00674E71" w:rsidRPr="00CE11C1" w:rsidRDefault="00674E71" w:rsidP="001253B5">
            <w:pPr>
              <w:rPr>
                <w:rFonts w:ascii="Arial" w:hAnsi="Arial" w:cs="Arial"/>
              </w:rPr>
            </w:pPr>
            <w:r w:rsidRPr="00CE11C1">
              <w:rPr>
                <w:rFonts w:ascii="Arial" w:hAnsi="Arial" w:cs="Arial"/>
                <w:b/>
                <w:bCs/>
              </w:rPr>
              <w:t>Where and When:</w:t>
            </w:r>
            <w:r w:rsidRPr="00CE11C1">
              <w:rPr>
                <w:rFonts w:ascii="Arial" w:hAnsi="Arial" w:cs="Arial"/>
              </w:rPr>
              <w:t xml:space="preserve"> </w:t>
            </w:r>
          </w:p>
          <w:p w14:paraId="7FAB7F9F" w14:textId="77777777" w:rsidR="00674E71" w:rsidRPr="00CE11C1" w:rsidRDefault="00674E71" w:rsidP="001253B5">
            <w:pPr>
              <w:rPr>
                <w:rFonts w:ascii="Arial" w:hAnsi="Arial" w:cs="Arial"/>
              </w:rPr>
            </w:pPr>
          </w:p>
          <w:p w14:paraId="08D5A459" w14:textId="2FD544C1" w:rsidR="00674E71" w:rsidRPr="00CE11C1" w:rsidRDefault="00674E71" w:rsidP="006F26AD">
            <w:pPr>
              <w:rPr>
                <w:rFonts w:ascii="Arial" w:hAnsi="Arial" w:cs="Arial"/>
              </w:rPr>
            </w:pPr>
            <w:r w:rsidRPr="00CE11C1">
              <w:rPr>
                <w:rFonts w:ascii="Arial" w:hAnsi="Arial" w:cs="Arial"/>
              </w:rPr>
              <w:t xml:space="preserve">The subject being taught was Science. The classroom was set out in rows with tables of two pupils and four pupils. All pupils were facing the front of the class. Seating plan made using Class Chart system. </w:t>
            </w:r>
          </w:p>
        </w:tc>
      </w:tr>
      <w:tr w:rsidR="00674E71" w:rsidRPr="0083495F" w14:paraId="614B9DED" w14:textId="77777777" w:rsidTr="001253B5">
        <w:tc>
          <w:tcPr>
            <w:tcW w:w="8926" w:type="dxa"/>
          </w:tcPr>
          <w:p w14:paraId="5724DBBB" w14:textId="39462EE1" w:rsidR="00674E71" w:rsidRPr="00CE11C1" w:rsidRDefault="00674E71" w:rsidP="001253B5">
            <w:pPr>
              <w:rPr>
                <w:rFonts w:ascii="Arial" w:hAnsi="Arial" w:cs="Arial"/>
                <w:b/>
                <w:bCs/>
              </w:rPr>
            </w:pPr>
            <w:r w:rsidRPr="00CE11C1">
              <w:rPr>
                <w:rFonts w:ascii="Arial" w:hAnsi="Arial" w:cs="Arial"/>
                <w:b/>
                <w:bCs/>
              </w:rPr>
              <w:t xml:space="preserve">What happened: </w:t>
            </w:r>
          </w:p>
          <w:p w14:paraId="3C0E83E7" w14:textId="77777777" w:rsidR="00674E71" w:rsidRPr="00CE11C1" w:rsidRDefault="00674E71" w:rsidP="001253B5">
            <w:pPr>
              <w:rPr>
                <w:rFonts w:ascii="Arial" w:hAnsi="Arial" w:cs="Arial"/>
                <w:bCs/>
              </w:rPr>
            </w:pPr>
          </w:p>
          <w:p w14:paraId="13E70F22" w14:textId="654AAEE9" w:rsidR="00674E71" w:rsidRPr="00CE11C1" w:rsidRDefault="00674E71" w:rsidP="001253B5">
            <w:pPr>
              <w:rPr>
                <w:rFonts w:ascii="Arial" w:hAnsi="Arial" w:cs="Arial"/>
                <w:bCs/>
              </w:rPr>
            </w:pPr>
            <w:r w:rsidRPr="00CE11C1">
              <w:rPr>
                <w:rFonts w:ascii="Arial" w:hAnsi="Arial" w:cs="Arial"/>
                <w:bCs/>
              </w:rPr>
              <w:t xml:space="preserve">The lesson was based on solids, liquids and gases. The teacher was cold calling. The teacher picked a pupil and asked what the term was for a solid turning into a gas. The child </w:t>
            </w:r>
            <w:r w:rsidR="00A41D79" w:rsidRPr="00CE11C1">
              <w:rPr>
                <w:rFonts w:ascii="Arial" w:hAnsi="Arial" w:cs="Arial"/>
                <w:bCs/>
              </w:rPr>
              <w:t xml:space="preserve">picked </w:t>
            </w:r>
            <w:r w:rsidRPr="00CE11C1">
              <w:rPr>
                <w:rFonts w:ascii="Arial" w:hAnsi="Arial" w:cs="Arial"/>
                <w:bCs/>
              </w:rPr>
              <w:t>answered the question</w:t>
            </w:r>
            <w:r w:rsidR="006F26AD" w:rsidRPr="00CE11C1">
              <w:rPr>
                <w:rFonts w:ascii="Arial" w:hAnsi="Arial" w:cs="Arial"/>
                <w:bCs/>
              </w:rPr>
              <w:t xml:space="preserve"> wrong.</w:t>
            </w:r>
            <w:r w:rsidRPr="00CE11C1">
              <w:rPr>
                <w:rFonts w:ascii="Arial" w:hAnsi="Arial" w:cs="Arial"/>
                <w:bCs/>
              </w:rPr>
              <w:t xml:space="preserve"> The teacher did not say that it was wrong, but instead prompted the pupil by asking the question again and pointed </w:t>
            </w:r>
            <w:r w:rsidR="006F26AD" w:rsidRPr="00CE11C1">
              <w:rPr>
                <w:rFonts w:ascii="Arial" w:hAnsi="Arial" w:cs="Arial"/>
                <w:bCs/>
              </w:rPr>
              <w:t>to</w:t>
            </w:r>
            <w:r w:rsidRPr="00CE11C1">
              <w:rPr>
                <w:rFonts w:ascii="Arial" w:hAnsi="Arial" w:cs="Arial"/>
                <w:bCs/>
              </w:rPr>
              <w:t xml:space="preserve"> the answer on the whiteboard where she had key words written. The pupil then responded with the right answer</w:t>
            </w:r>
            <w:r w:rsidR="006F26AD" w:rsidRPr="00CE11C1">
              <w:rPr>
                <w:rFonts w:ascii="Arial" w:hAnsi="Arial" w:cs="Arial"/>
                <w:bCs/>
              </w:rPr>
              <w:t xml:space="preserve">. Teacher </w:t>
            </w:r>
            <w:r w:rsidRPr="00CE11C1">
              <w:rPr>
                <w:rFonts w:ascii="Arial" w:hAnsi="Arial" w:cs="Arial"/>
                <w:bCs/>
              </w:rPr>
              <w:t>praised</w:t>
            </w:r>
            <w:r w:rsidR="006F26AD" w:rsidRPr="00CE11C1">
              <w:rPr>
                <w:rFonts w:ascii="Arial" w:hAnsi="Arial" w:cs="Arial"/>
                <w:bCs/>
              </w:rPr>
              <w:t>.</w:t>
            </w:r>
          </w:p>
          <w:p w14:paraId="223C5981" w14:textId="77777777" w:rsidR="00674E71" w:rsidRPr="00CE11C1" w:rsidRDefault="00674E71" w:rsidP="001253B5">
            <w:pPr>
              <w:rPr>
                <w:rFonts w:ascii="Arial" w:hAnsi="Arial" w:cs="Arial"/>
                <w:bCs/>
              </w:rPr>
            </w:pPr>
          </w:p>
          <w:p w14:paraId="00426EA7" w14:textId="77777777" w:rsidR="00674E71" w:rsidRPr="00CE11C1" w:rsidRDefault="00674E71" w:rsidP="001253B5">
            <w:pPr>
              <w:ind w:left="720"/>
              <w:rPr>
                <w:rFonts w:ascii="Arial" w:hAnsi="Arial" w:cs="Arial"/>
              </w:rPr>
            </w:pPr>
          </w:p>
          <w:p w14:paraId="0F9BA668" w14:textId="77777777" w:rsidR="00674E71" w:rsidRPr="00CE11C1" w:rsidRDefault="00674E71" w:rsidP="001253B5">
            <w:pPr>
              <w:ind w:left="720"/>
              <w:rPr>
                <w:rFonts w:ascii="Arial" w:hAnsi="Arial" w:cs="Arial"/>
              </w:rPr>
            </w:pPr>
          </w:p>
        </w:tc>
      </w:tr>
      <w:tr w:rsidR="00674E71" w:rsidRPr="0083495F" w14:paraId="07A11CD7" w14:textId="77777777" w:rsidTr="001253B5">
        <w:tc>
          <w:tcPr>
            <w:tcW w:w="8926" w:type="dxa"/>
          </w:tcPr>
          <w:p w14:paraId="2CF67382" w14:textId="54814BC6" w:rsidR="00674E71" w:rsidRPr="00CE11C1" w:rsidRDefault="00674E71" w:rsidP="001253B5">
            <w:pPr>
              <w:rPr>
                <w:rFonts w:ascii="Arial" w:hAnsi="Arial" w:cs="Arial"/>
                <w:b/>
              </w:rPr>
            </w:pPr>
            <w:r w:rsidRPr="00CE11C1">
              <w:rPr>
                <w:rFonts w:ascii="Arial" w:hAnsi="Arial" w:cs="Arial"/>
                <w:b/>
              </w:rPr>
              <w:t xml:space="preserve">Areas of possible exploration: </w:t>
            </w:r>
          </w:p>
          <w:p w14:paraId="05BA0930" w14:textId="77777777" w:rsidR="00674E71" w:rsidRPr="00CE11C1" w:rsidRDefault="00674E71" w:rsidP="001253B5">
            <w:pPr>
              <w:rPr>
                <w:rFonts w:ascii="Arial" w:hAnsi="Arial" w:cs="Arial"/>
              </w:rPr>
            </w:pPr>
          </w:p>
          <w:p w14:paraId="4CFF2A70" w14:textId="7B98CBF4" w:rsidR="00674E71" w:rsidRPr="00CE11C1" w:rsidRDefault="00674E71" w:rsidP="001253B5">
            <w:pPr>
              <w:rPr>
                <w:rFonts w:ascii="Arial" w:hAnsi="Arial" w:cs="Arial"/>
              </w:rPr>
            </w:pPr>
            <w:r w:rsidRPr="00CE11C1">
              <w:rPr>
                <w:rFonts w:ascii="Arial" w:hAnsi="Arial" w:cs="Arial"/>
              </w:rPr>
              <w:t xml:space="preserve">This could be linked into Vygotsky’s Zone of Proximal Development as this suggests what the pupil can understand with help. </w:t>
            </w:r>
            <w:r w:rsidR="006F26AD" w:rsidRPr="00CE11C1">
              <w:rPr>
                <w:rFonts w:ascii="Arial" w:hAnsi="Arial" w:cs="Arial"/>
              </w:rPr>
              <w:t>It is</w:t>
            </w:r>
            <w:r w:rsidRPr="00CE11C1">
              <w:rPr>
                <w:rFonts w:ascii="Arial" w:hAnsi="Arial" w:cs="Arial"/>
              </w:rPr>
              <w:t xml:space="preserve"> worth considering the links to humanism and how this theory affects the child’s emotional needs and how the teacher aids in this by prompting the child and praising. Research may need to be undertaken into how this may reflect general misconceptions about the learning for the teacher to reflect on. Research can also be undertaken into how the teacher’s response can be connected to the child becoming an ambitious, capable learner who is building up a body of knowledge.</w:t>
            </w:r>
          </w:p>
          <w:p w14:paraId="740BE6C6" w14:textId="77777777" w:rsidR="00674E71" w:rsidRPr="00CE11C1" w:rsidRDefault="00674E71" w:rsidP="001253B5">
            <w:pPr>
              <w:rPr>
                <w:rFonts w:ascii="Arial" w:hAnsi="Arial" w:cs="Arial"/>
              </w:rPr>
            </w:pPr>
          </w:p>
        </w:tc>
      </w:tr>
      <w:tr w:rsidR="00674E71" w:rsidRPr="0083495F" w14:paraId="653E6DEE" w14:textId="77777777" w:rsidTr="001253B5">
        <w:tc>
          <w:tcPr>
            <w:tcW w:w="8926" w:type="dxa"/>
          </w:tcPr>
          <w:p w14:paraId="4ADC0E97" w14:textId="315E4710" w:rsidR="00674E71" w:rsidRPr="00CE11C1" w:rsidRDefault="00674E71" w:rsidP="001253B5">
            <w:pPr>
              <w:rPr>
                <w:rFonts w:ascii="Arial" w:hAnsi="Arial" w:cs="Arial"/>
                <w:bCs/>
              </w:rPr>
            </w:pPr>
            <w:r w:rsidRPr="00CE11C1">
              <w:rPr>
                <w:rFonts w:ascii="Arial" w:hAnsi="Arial" w:cs="Arial"/>
                <w:b/>
              </w:rPr>
              <w:t xml:space="preserve">Notes: </w:t>
            </w:r>
            <w:r w:rsidRPr="00CE11C1">
              <w:rPr>
                <w:rFonts w:ascii="Arial" w:hAnsi="Arial" w:cs="Arial"/>
                <w:bCs/>
              </w:rPr>
              <w:t>any details you can note</w:t>
            </w:r>
            <w:r w:rsidR="00A41D79" w:rsidRPr="00CE11C1">
              <w:rPr>
                <w:rFonts w:ascii="Arial" w:hAnsi="Arial" w:cs="Arial"/>
                <w:bCs/>
              </w:rPr>
              <w:t>:</w:t>
            </w:r>
          </w:p>
          <w:p w14:paraId="77289051" w14:textId="77777777" w:rsidR="00674E71" w:rsidRPr="00CE11C1" w:rsidRDefault="00674E71" w:rsidP="001253B5">
            <w:pPr>
              <w:rPr>
                <w:rFonts w:ascii="Arial" w:hAnsi="Arial" w:cs="Arial"/>
              </w:rPr>
            </w:pPr>
          </w:p>
          <w:p w14:paraId="1EEF8141" w14:textId="3B85C312" w:rsidR="00674E71" w:rsidRPr="00CE11C1" w:rsidRDefault="00674E71" w:rsidP="001E054C">
            <w:pPr>
              <w:rPr>
                <w:rFonts w:ascii="Arial" w:hAnsi="Arial" w:cs="Arial"/>
              </w:rPr>
            </w:pPr>
            <w:r w:rsidRPr="00CE11C1">
              <w:rPr>
                <w:rFonts w:ascii="Arial" w:hAnsi="Arial" w:cs="Arial"/>
              </w:rPr>
              <w:t xml:space="preserve">Pupils were silent during tasks. Lesson had a structure of Starter, Main and Plenary. Start of school day after registration so pupils may be more focused because of this. However, this was a Monday morning lesson and pupils were visibly tired. Teacher carried out a practical where the pupils turned around and gathered at the back of the class to watch and answer questions. </w:t>
            </w:r>
          </w:p>
        </w:tc>
      </w:tr>
    </w:tbl>
    <w:p w14:paraId="50E88071" w14:textId="7504B04A" w:rsidR="00674E71" w:rsidRDefault="00674E71">
      <w:pPr>
        <w:rPr>
          <w:u w:val="single"/>
        </w:rPr>
      </w:pPr>
    </w:p>
    <w:p w14:paraId="4FEBF3CA" w14:textId="77777777" w:rsidR="00674E71" w:rsidRDefault="00674E71">
      <w:pPr>
        <w:rPr>
          <w:u w:val="single"/>
        </w:rPr>
      </w:pPr>
      <w:r>
        <w:rPr>
          <w:u w:val="single"/>
        </w:rPr>
        <w:br w:type="page"/>
      </w:r>
    </w:p>
    <w:p w14:paraId="29F47A01" w14:textId="77777777" w:rsidR="00674E71" w:rsidRPr="00CE11C1" w:rsidRDefault="00674E71" w:rsidP="00674E71">
      <w:pPr>
        <w:rPr>
          <w:rFonts w:ascii="Arial" w:hAnsi="Arial" w:cs="Arial"/>
          <w:b/>
          <w:bCs/>
          <w:sz w:val="28"/>
          <w:szCs w:val="28"/>
        </w:rPr>
      </w:pPr>
      <w:r w:rsidRPr="00CE11C1">
        <w:rPr>
          <w:rFonts w:ascii="Arial" w:hAnsi="Arial" w:cs="Arial"/>
          <w:b/>
          <w:bCs/>
          <w:sz w:val="28"/>
          <w:szCs w:val="28"/>
        </w:rPr>
        <w:lastRenderedPageBreak/>
        <w:t>Appendix 2</w:t>
      </w:r>
    </w:p>
    <w:p w14:paraId="22F9483D" w14:textId="523F73FE" w:rsidR="00674E71" w:rsidRPr="0083495F" w:rsidRDefault="00674E71" w:rsidP="00674E71">
      <w:pPr>
        <w:rPr>
          <w:b/>
          <w:bCs/>
          <w:sz w:val="22"/>
          <w:szCs w:val="22"/>
        </w:rPr>
      </w:pPr>
    </w:p>
    <w:tbl>
      <w:tblPr>
        <w:tblStyle w:val="TableGrid"/>
        <w:tblW w:w="0" w:type="auto"/>
        <w:tblLook w:val="04A0" w:firstRow="1" w:lastRow="0" w:firstColumn="1" w:lastColumn="0" w:noHBand="0" w:noVBand="1"/>
      </w:tblPr>
      <w:tblGrid>
        <w:gridCol w:w="8926"/>
      </w:tblGrid>
      <w:tr w:rsidR="00674E71" w:rsidRPr="00CE11C1" w14:paraId="4CC55C75" w14:textId="77777777" w:rsidTr="001253B5">
        <w:tc>
          <w:tcPr>
            <w:tcW w:w="8926" w:type="dxa"/>
          </w:tcPr>
          <w:p w14:paraId="505517C3" w14:textId="5FBD974E" w:rsidR="00674E71" w:rsidRPr="00CE11C1" w:rsidRDefault="00674E71" w:rsidP="001253B5">
            <w:pPr>
              <w:rPr>
                <w:rFonts w:ascii="Arial" w:hAnsi="Arial" w:cs="Arial"/>
              </w:rPr>
            </w:pPr>
            <w:r w:rsidRPr="00CE11C1">
              <w:rPr>
                <w:rFonts w:ascii="Arial" w:hAnsi="Arial" w:cs="Arial"/>
              </w:rPr>
              <w:t>Date and time</w:t>
            </w:r>
            <w:r w:rsidR="00A41D79" w:rsidRPr="00CE11C1">
              <w:rPr>
                <w:rFonts w:ascii="Arial" w:hAnsi="Arial" w:cs="Arial"/>
              </w:rPr>
              <w:t>:</w:t>
            </w:r>
          </w:p>
          <w:p w14:paraId="6B7D783E" w14:textId="77777777" w:rsidR="00674E71" w:rsidRPr="00CE11C1" w:rsidRDefault="00674E71" w:rsidP="001253B5">
            <w:pPr>
              <w:rPr>
                <w:rFonts w:ascii="Arial" w:hAnsi="Arial" w:cs="Arial"/>
              </w:rPr>
            </w:pPr>
          </w:p>
          <w:p w14:paraId="477ACBA6" w14:textId="77777777" w:rsidR="00674E71" w:rsidRPr="00CE11C1" w:rsidRDefault="00674E71" w:rsidP="001253B5">
            <w:pPr>
              <w:rPr>
                <w:rFonts w:ascii="Arial" w:hAnsi="Arial" w:cs="Arial"/>
              </w:rPr>
            </w:pPr>
            <w:r w:rsidRPr="00CE11C1">
              <w:rPr>
                <w:rFonts w:ascii="Arial" w:hAnsi="Arial" w:cs="Arial"/>
              </w:rPr>
              <w:t>26/09/22, Lesson 2 (10:10-11:10), lesson before break time. Year 8, Set 2. Four sets in total.</w:t>
            </w:r>
          </w:p>
          <w:p w14:paraId="4CE37326" w14:textId="77777777" w:rsidR="00674E71" w:rsidRPr="00CE11C1" w:rsidRDefault="00674E71" w:rsidP="001253B5">
            <w:pPr>
              <w:rPr>
                <w:rFonts w:ascii="Arial" w:hAnsi="Arial" w:cs="Arial"/>
              </w:rPr>
            </w:pPr>
          </w:p>
        </w:tc>
      </w:tr>
      <w:tr w:rsidR="00674E71" w:rsidRPr="00CE11C1" w14:paraId="7634E080" w14:textId="77777777" w:rsidTr="001253B5">
        <w:tc>
          <w:tcPr>
            <w:tcW w:w="8926" w:type="dxa"/>
          </w:tcPr>
          <w:p w14:paraId="4A78E4AC" w14:textId="47710B1B" w:rsidR="00674E71" w:rsidRPr="00CE11C1" w:rsidRDefault="00674E71" w:rsidP="001253B5">
            <w:pPr>
              <w:rPr>
                <w:rFonts w:ascii="Arial" w:hAnsi="Arial" w:cs="Arial"/>
              </w:rPr>
            </w:pPr>
            <w:r w:rsidRPr="00CE11C1">
              <w:rPr>
                <w:rFonts w:ascii="Arial" w:hAnsi="Arial" w:cs="Arial"/>
                <w:b/>
                <w:bCs/>
              </w:rPr>
              <w:t>Where and When:</w:t>
            </w:r>
          </w:p>
          <w:p w14:paraId="1AE9711B" w14:textId="77777777" w:rsidR="00674E71" w:rsidRPr="00CE11C1" w:rsidRDefault="00674E71" w:rsidP="001253B5">
            <w:pPr>
              <w:rPr>
                <w:rFonts w:ascii="Arial" w:hAnsi="Arial" w:cs="Arial"/>
              </w:rPr>
            </w:pPr>
          </w:p>
          <w:p w14:paraId="08A4CB64" w14:textId="77777777" w:rsidR="00674E71" w:rsidRPr="00CE11C1" w:rsidRDefault="00674E71" w:rsidP="001253B5">
            <w:pPr>
              <w:rPr>
                <w:rFonts w:ascii="Arial" w:hAnsi="Arial" w:cs="Arial"/>
              </w:rPr>
            </w:pPr>
            <w:r w:rsidRPr="00CE11C1">
              <w:rPr>
                <w:rFonts w:ascii="Arial" w:hAnsi="Arial" w:cs="Arial"/>
              </w:rPr>
              <w:t>The lesson was English. The class had lots of displays and key word sheets across the walls and was colourful. The classroom was set out in rows all facing the front of the class. The seating plan was made via Class Charts.</w:t>
            </w:r>
          </w:p>
          <w:p w14:paraId="351B5FBF" w14:textId="77777777" w:rsidR="00674E71" w:rsidRPr="00CE11C1" w:rsidRDefault="00674E71" w:rsidP="001253B5">
            <w:pPr>
              <w:rPr>
                <w:rFonts w:ascii="Arial" w:hAnsi="Arial" w:cs="Arial"/>
              </w:rPr>
            </w:pPr>
          </w:p>
        </w:tc>
      </w:tr>
      <w:tr w:rsidR="00674E71" w:rsidRPr="00CE11C1" w14:paraId="3B435B51" w14:textId="77777777" w:rsidTr="001253B5">
        <w:tc>
          <w:tcPr>
            <w:tcW w:w="8926" w:type="dxa"/>
          </w:tcPr>
          <w:p w14:paraId="65957E97" w14:textId="56C3D49D" w:rsidR="00674E71" w:rsidRPr="00CE11C1" w:rsidRDefault="00674E71" w:rsidP="001253B5">
            <w:pPr>
              <w:rPr>
                <w:rFonts w:ascii="Arial" w:hAnsi="Arial" w:cs="Arial"/>
                <w:b/>
                <w:bCs/>
              </w:rPr>
            </w:pPr>
            <w:r w:rsidRPr="00CE11C1">
              <w:rPr>
                <w:rFonts w:ascii="Arial" w:hAnsi="Arial" w:cs="Arial"/>
                <w:b/>
                <w:bCs/>
              </w:rPr>
              <w:t xml:space="preserve">What happened: </w:t>
            </w:r>
          </w:p>
          <w:p w14:paraId="33265CDE" w14:textId="77777777" w:rsidR="00674E71" w:rsidRPr="00CE11C1" w:rsidRDefault="00674E71" w:rsidP="001253B5">
            <w:pPr>
              <w:rPr>
                <w:rFonts w:ascii="Arial" w:hAnsi="Arial" w:cs="Arial"/>
                <w:bCs/>
              </w:rPr>
            </w:pPr>
          </w:p>
          <w:p w14:paraId="61C58DB5" w14:textId="1957C96B" w:rsidR="00674E71" w:rsidRPr="00CE11C1" w:rsidRDefault="00674E71" w:rsidP="001253B5">
            <w:pPr>
              <w:rPr>
                <w:rFonts w:ascii="Arial" w:hAnsi="Arial" w:cs="Arial"/>
                <w:bCs/>
              </w:rPr>
            </w:pPr>
            <w:r w:rsidRPr="00CE11C1">
              <w:rPr>
                <w:rFonts w:ascii="Arial" w:hAnsi="Arial" w:cs="Arial"/>
                <w:bCs/>
              </w:rPr>
              <w:t>A pupil interrupted the teacher whilst she was talking. This had happened on numerous occasions throughout the lesson and the teacher had told the pupil not to interrupt on more than one occasion. This pupil had also spent time during the lesson talking with another pupil. This time, the teacher told the pupil that should he interrupt her again, he will be moved. The pupil then does not interrupt again but continues to speak to his nearby peer</w:t>
            </w:r>
            <w:r w:rsidR="00C40713" w:rsidRPr="00CE11C1">
              <w:rPr>
                <w:rFonts w:ascii="Arial" w:hAnsi="Arial" w:cs="Arial"/>
                <w:bCs/>
              </w:rPr>
              <w:t>.</w:t>
            </w:r>
          </w:p>
          <w:p w14:paraId="72DA4985" w14:textId="77777777" w:rsidR="00674E71" w:rsidRPr="00CE11C1" w:rsidRDefault="00674E71" w:rsidP="001253B5">
            <w:pPr>
              <w:ind w:left="720"/>
              <w:rPr>
                <w:rFonts w:ascii="Arial" w:hAnsi="Arial" w:cs="Arial"/>
              </w:rPr>
            </w:pPr>
          </w:p>
        </w:tc>
      </w:tr>
      <w:tr w:rsidR="00674E71" w:rsidRPr="00CE11C1" w14:paraId="3403285B" w14:textId="77777777" w:rsidTr="001253B5">
        <w:tc>
          <w:tcPr>
            <w:tcW w:w="8926" w:type="dxa"/>
          </w:tcPr>
          <w:p w14:paraId="221310C3" w14:textId="31C061A7" w:rsidR="00674E71" w:rsidRPr="00CE11C1" w:rsidRDefault="00674E71" w:rsidP="001253B5">
            <w:pPr>
              <w:rPr>
                <w:rFonts w:ascii="Arial" w:hAnsi="Arial" w:cs="Arial"/>
                <w:b/>
              </w:rPr>
            </w:pPr>
            <w:r w:rsidRPr="00CE11C1">
              <w:rPr>
                <w:rFonts w:ascii="Arial" w:hAnsi="Arial" w:cs="Arial"/>
                <w:b/>
              </w:rPr>
              <w:t xml:space="preserve">Areas of possible exploration: </w:t>
            </w:r>
          </w:p>
          <w:p w14:paraId="5076D69D" w14:textId="77777777" w:rsidR="00674E71" w:rsidRPr="00CE11C1" w:rsidRDefault="00674E71" w:rsidP="001253B5">
            <w:pPr>
              <w:rPr>
                <w:rFonts w:ascii="Arial" w:hAnsi="Arial" w:cs="Arial"/>
                <w:b/>
              </w:rPr>
            </w:pPr>
          </w:p>
          <w:p w14:paraId="7A1433B3" w14:textId="0426BDE2" w:rsidR="00674E71" w:rsidRPr="00CE11C1" w:rsidRDefault="005A55A6" w:rsidP="001253B5">
            <w:pPr>
              <w:rPr>
                <w:rFonts w:ascii="Arial" w:hAnsi="Arial" w:cs="Arial"/>
              </w:rPr>
            </w:pPr>
            <w:r w:rsidRPr="00CE11C1">
              <w:rPr>
                <w:rFonts w:ascii="Arial" w:hAnsi="Arial" w:cs="Arial"/>
              </w:rPr>
              <w:t>Worth considering</w:t>
            </w:r>
            <w:r w:rsidR="00674E71" w:rsidRPr="00CE11C1">
              <w:rPr>
                <w:rFonts w:ascii="Arial" w:hAnsi="Arial" w:cs="Arial"/>
              </w:rPr>
              <w:t xml:space="preserve"> whether the fact that there was a stranger in the class affected behaviour. This incident can be considered through the research of B. F. Skinner and his operant conditioning. This can be viewed through the lens of negative reinforcement as the teacher threatens to take away the child’s placement within the class in order to attempt to improve his behaviour. This links to Canter’s Assertive Discipline Theory as the teacher has attempted to control the environment </w:t>
            </w:r>
            <w:r w:rsidR="00C40713" w:rsidRPr="00CE11C1">
              <w:rPr>
                <w:rFonts w:ascii="Arial" w:hAnsi="Arial" w:cs="Arial"/>
              </w:rPr>
              <w:t xml:space="preserve">and </w:t>
            </w:r>
            <w:r w:rsidR="00674E71" w:rsidRPr="00CE11C1">
              <w:rPr>
                <w:rFonts w:ascii="Arial" w:hAnsi="Arial" w:cs="Arial"/>
              </w:rPr>
              <w:t>attempted to show that behaving will have positive consequences. Research can also be undertaken into how the teacher’s decisions here can relate to the development of the child as an ethical, informed citizen who can understand the impact of their actions and respect the needs of others.</w:t>
            </w:r>
          </w:p>
          <w:p w14:paraId="74106517" w14:textId="77777777" w:rsidR="00674E71" w:rsidRPr="00CE11C1" w:rsidRDefault="00674E71" w:rsidP="001253B5">
            <w:pPr>
              <w:rPr>
                <w:rFonts w:ascii="Arial" w:hAnsi="Arial" w:cs="Arial"/>
              </w:rPr>
            </w:pPr>
          </w:p>
        </w:tc>
      </w:tr>
      <w:tr w:rsidR="00674E71" w:rsidRPr="00CE11C1" w14:paraId="4951498E" w14:textId="77777777" w:rsidTr="001253B5">
        <w:tc>
          <w:tcPr>
            <w:tcW w:w="8926" w:type="dxa"/>
          </w:tcPr>
          <w:p w14:paraId="782FEE6B" w14:textId="348CBB42" w:rsidR="00674E71" w:rsidRPr="00CE11C1" w:rsidRDefault="00674E71" w:rsidP="001253B5">
            <w:pPr>
              <w:rPr>
                <w:rFonts w:ascii="Arial" w:hAnsi="Arial" w:cs="Arial"/>
                <w:bCs/>
              </w:rPr>
            </w:pPr>
            <w:r w:rsidRPr="00CE11C1">
              <w:rPr>
                <w:rFonts w:ascii="Arial" w:hAnsi="Arial" w:cs="Arial"/>
                <w:b/>
              </w:rPr>
              <w:t xml:space="preserve">Notes: </w:t>
            </w:r>
            <w:r w:rsidRPr="00CE11C1">
              <w:rPr>
                <w:rFonts w:ascii="Arial" w:hAnsi="Arial" w:cs="Arial"/>
                <w:bCs/>
              </w:rPr>
              <w:t>any details you can note</w:t>
            </w:r>
            <w:r w:rsidR="00A41D79" w:rsidRPr="00CE11C1">
              <w:rPr>
                <w:rFonts w:ascii="Arial" w:hAnsi="Arial" w:cs="Arial"/>
                <w:bCs/>
              </w:rPr>
              <w:t>:</w:t>
            </w:r>
          </w:p>
          <w:p w14:paraId="61DA6406" w14:textId="77777777" w:rsidR="00674E71" w:rsidRPr="00CE11C1" w:rsidRDefault="00674E71" w:rsidP="001253B5">
            <w:pPr>
              <w:rPr>
                <w:rFonts w:ascii="Arial" w:hAnsi="Arial" w:cs="Arial"/>
                <w:bCs/>
              </w:rPr>
            </w:pPr>
          </w:p>
          <w:p w14:paraId="271AC701" w14:textId="66E86DC6" w:rsidR="00674E71" w:rsidRPr="00CE11C1" w:rsidRDefault="00674E71" w:rsidP="005A55A6">
            <w:pPr>
              <w:rPr>
                <w:rFonts w:ascii="Arial" w:hAnsi="Arial" w:cs="Arial"/>
              </w:rPr>
            </w:pPr>
            <w:r w:rsidRPr="00CE11C1">
              <w:rPr>
                <w:rFonts w:ascii="Arial" w:hAnsi="Arial" w:cs="Arial"/>
                <w:bCs/>
              </w:rPr>
              <w:t>The class was lively and rowdy at times. The volume in the class got progressively louder. The pupils were shouting out answers and questions at the teacher and she had to raise her voice to speak over the many pupil voices. Getting lots of pupil feedback and made it a class effort. Major distraction at the beginning of the lesson when a girl came in from a different class asking to use her friend’s phone to call home</w:t>
            </w:r>
            <w:r w:rsidR="005A55A6" w:rsidRPr="00CE11C1">
              <w:rPr>
                <w:rFonts w:ascii="Arial" w:hAnsi="Arial" w:cs="Arial"/>
                <w:bCs/>
              </w:rPr>
              <w:t xml:space="preserve"> and swore when she left</w:t>
            </w:r>
            <w:r w:rsidRPr="00CE11C1">
              <w:rPr>
                <w:rFonts w:ascii="Arial" w:hAnsi="Arial" w:cs="Arial"/>
                <w:bCs/>
              </w:rPr>
              <w:t xml:space="preserve">. </w:t>
            </w:r>
            <w:r w:rsidR="005A55A6" w:rsidRPr="00CE11C1">
              <w:rPr>
                <w:rFonts w:ascii="Arial" w:hAnsi="Arial" w:cs="Arial"/>
                <w:bCs/>
              </w:rPr>
              <w:t>This</w:t>
            </w:r>
            <w:r w:rsidRPr="00CE11C1">
              <w:rPr>
                <w:rFonts w:ascii="Arial" w:hAnsi="Arial" w:cs="Arial"/>
                <w:bCs/>
              </w:rPr>
              <w:t xml:space="preserve"> affect</w:t>
            </w:r>
            <w:r w:rsidR="005A55A6" w:rsidRPr="00CE11C1">
              <w:rPr>
                <w:rFonts w:ascii="Arial" w:hAnsi="Arial" w:cs="Arial"/>
                <w:bCs/>
              </w:rPr>
              <w:t xml:space="preserve">ed </w:t>
            </w:r>
            <w:r w:rsidRPr="00CE11C1">
              <w:rPr>
                <w:rFonts w:ascii="Arial" w:hAnsi="Arial" w:cs="Arial"/>
                <w:bCs/>
              </w:rPr>
              <w:t xml:space="preserve">class behaviour </w:t>
            </w:r>
            <w:r w:rsidR="005A55A6" w:rsidRPr="00CE11C1">
              <w:rPr>
                <w:rFonts w:ascii="Arial" w:hAnsi="Arial" w:cs="Arial"/>
                <w:bCs/>
              </w:rPr>
              <w:t>during lesson.</w:t>
            </w:r>
          </w:p>
        </w:tc>
      </w:tr>
    </w:tbl>
    <w:p w14:paraId="3877C838" w14:textId="0BA66F5F" w:rsidR="00674E71" w:rsidRDefault="00674E71">
      <w:pPr>
        <w:rPr>
          <w:u w:val="single"/>
        </w:rPr>
      </w:pPr>
    </w:p>
    <w:p w14:paraId="2B62044E" w14:textId="77777777" w:rsidR="00CE11C1" w:rsidRDefault="00CE11C1" w:rsidP="00674E71">
      <w:pPr>
        <w:rPr>
          <w:u w:val="single"/>
        </w:rPr>
      </w:pPr>
    </w:p>
    <w:p w14:paraId="00713561" w14:textId="77777777" w:rsidR="00CE11C1" w:rsidRDefault="00CE11C1" w:rsidP="00674E71">
      <w:pPr>
        <w:rPr>
          <w:u w:val="single"/>
        </w:rPr>
      </w:pPr>
    </w:p>
    <w:p w14:paraId="73D0EB7E" w14:textId="77777777" w:rsidR="00CE11C1" w:rsidRDefault="00CE11C1" w:rsidP="00674E71">
      <w:pPr>
        <w:rPr>
          <w:u w:val="single"/>
        </w:rPr>
      </w:pPr>
    </w:p>
    <w:p w14:paraId="2FADDB62" w14:textId="77777777" w:rsidR="00CE11C1" w:rsidRDefault="00CE11C1" w:rsidP="00674E71">
      <w:pPr>
        <w:rPr>
          <w:u w:val="single"/>
        </w:rPr>
      </w:pPr>
    </w:p>
    <w:p w14:paraId="39CF96C9" w14:textId="77777777" w:rsidR="00CE11C1" w:rsidRDefault="00CE11C1" w:rsidP="00674E71">
      <w:pPr>
        <w:rPr>
          <w:u w:val="single"/>
        </w:rPr>
      </w:pPr>
    </w:p>
    <w:p w14:paraId="66BFB0D9" w14:textId="77777777" w:rsidR="00CE11C1" w:rsidRDefault="00CE11C1" w:rsidP="00674E71">
      <w:pPr>
        <w:rPr>
          <w:u w:val="single"/>
        </w:rPr>
      </w:pPr>
    </w:p>
    <w:p w14:paraId="39825D16" w14:textId="77777777" w:rsidR="00CE11C1" w:rsidRDefault="00CE11C1" w:rsidP="00674E71">
      <w:pPr>
        <w:rPr>
          <w:u w:val="single"/>
        </w:rPr>
      </w:pPr>
    </w:p>
    <w:p w14:paraId="1D727FBA" w14:textId="77777777" w:rsidR="00CE11C1" w:rsidRDefault="00CE11C1" w:rsidP="00674E71">
      <w:pPr>
        <w:rPr>
          <w:u w:val="single"/>
        </w:rPr>
      </w:pPr>
    </w:p>
    <w:p w14:paraId="693D99E3" w14:textId="77777777" w:rsidR="00CE11C1" w:rsidRDefault="00CE11C1" w:rsidP="00674E71">
      <w:pPr>
        <w:rPr>
          <w:u w:val="single"/>
        </w:rPr>
      </w:pPr>
    </w:p>
    <w:p w14:paraId="6648D0D4" w14:textId="4C9AC9D4" w:rsidR="00674E71" w:rsidRPr="00CE11C1" w:rsidRDefault="00674E71" w:rsidP="00674E71">
      <w:pPr>
        <w:rPr>
          <w:rFonts w:ascii="Arial" w:hAnsi="Arial" w:cs="Arial"/>
          <w:b/>
          <w:bCs/>
          <w:sz w:val="28"/>
          <w:szCs w:val="28"/>
        </w:rPr>
      </w:pPr>
      <w:r w:rsidRPr="00CE11C1">
        <w:rPr>
          <w:rFonts w:ascii="Arial" w:hAnsi="Arial" w:cs="Arial"/>
          <w:b/>
          <w:bCs/>
          <w:sz w:val="28"/>
          <w:szCs w:val="28"/>
        </w:rPr>
        <w:lastRenderedPageBreak/>
        <w:t>Appendix 3</w:t>
      </w:r>
    </w:p>
    <w:p w14:paraId="12802F9B" w14:textId="2AA68B6C" w:rsidR="00674E71" w:rsidRPr="0083495F" w:rsidRDefault="00674E71" w:rsidP="00674E71">
      <w:pPr>
        <w:rPr>
          <w:b/>
          <w:bCs/>
          <w:sz w:val="22"/>
          <w:szCs w:val="22"/>
        </w:rPr>
      </w:pPr>
    </w:p>
    <w:tbl>
      <w:tblPr>
        <w:tblStyle w:val="TableGrid"/>
        <w:tblW w:w="0" w:type="auto"/>
        <w:tblLook w:val="04A0" w:firstRow="1" w:lastRow="0" w:firstColumn="1" w:lastColumn="0" w:noHBand="0" w:noVBand="1"/>
      </w:tblPr>
      <w:tblGrid>
        <w:gridCol w:w="8926"/>
      </w:tblGrid>
      <w:tr w:rsidR="00674E71" w:rsidRPr="0083495F" w14:paraId="6848C6D0" w14:textId="77777777" w:rsidTr="001253B5">
        <w:tc>
          <w:tcPr>
            <w:tcW w:w="8926" w:type="dxa"/>
          </w:tcPr>
          <w:p w14:paraId="5AAF17F0" w14:textId="0237883E" w:rsidR="00674E71" w:rsidRPr="00CE11C1" w:rsidRDefault="00674E71" w:rsidP="001253B5">
            <w:pPr>
              <w:rPr>
                <w:rFonts w:ascii="Arial" w:hAnsi="Arial" w:cs="Arial"/>
              </w:rPr>
            </w:pPr>
            <w:r w:rsidRPr="00CE11C1">
              <w:rPr>
                <w:rFonts w:ascii="Arial" w:hAnsi="Arial" w:cs="Arial"/>
              </w:rPr>
              <w:t>Date and time</w:t>
            </w:r>
            <w:r w:rsidR="00A41D79" w:rsidRPr="00CE11C1">
              <w:rPr>
                <w:rFonts w:ascii="Arial" w:hAnsi="Arial" w:cs="Arial"/>
              </w:rPr>
              <w:t>:</w:t>
            </w:r>
          </w:p>
          <w:p w14:paraId="0A3628BC" w14:textId="77777777" w:rsidR="00674E71" w:rsidRPr="00CE11C1" w:rsidRDefault="00674E71" w:rsidP="001253B5">
            <w:pPr>
              <w:rPr>
                <w:rFonts w:ascii="Arial" w:hAnsi="Arial" w:cs="Arial"/>
              </w:rPr>
            </w:pPr>
          </w:p>
          <w:p w14:paraId="5AC55FE7" w14:textId="77777777" w:rsidR="00674E71" w:rsidRPr="00CE11C1" w:rsidRDefault="00674E71" w:rsidP="001253B5">
            <w:pPr>
              <w:rPr>
                <w:rFonts w:ascii="Arial" w:hAnsi="Arial" w:cs="Arial"/>
              </w:rPr>
            </w:pPr>
            <w:r w:rsidRPr="00CE11C1">
              <w:rPr>
                <w:rFonts w:ascii="Arial" w:hAnsi="Arial" w:cs="Arial"/>
              </w:rPr>
              <w:t>27/09/22, Lesson 1 after registration, Year 7, mixed ability.</w:t>
            </w:r>
          </w:p>
          <w:p w14:paraId="60FD162E" w14:textId="77777777" w:rsidR="00674E71" w:rsidRPr="00CE11C1" w:rsidRDefault="00674E71" w:rsidP="001253B5">
            <w:pPr>
              <w:rPr>
                <w:rFonts w:ascii="Arial" w:hAnsi="Arial" w:cs="Arial"/>
              </w:rPr>
            </w:pPr>
          </w:p>
        </w:tc>
      </w:tr>
      <w:tr w:rsidR="00674E71" w:rsidRPr="0083495F" w14:paraId="06B9DDBA" w14:textId="77777777" w:rsidTr="001253B5">
        <w:tc>
          <w:tcPr>
            <w:tcW w:w="8926" w:type="dxa"/>
          </w:tcPr>
          <w:p w14:paraId="4B000D2D" w14:textId="27725BBC" w:rsidR="00674E71" w:rsidRPr="00CE11C1" w:rsidRDefault="00674E71" w:rsidP="001253B5">
            <w:pPr>
              <w:rPr>
                <w:rFonts w:ascii="Arial" w:hAnsi="Arial" w:cs="Arial"/>
              </w:rPr>
            </w:pPr>
            <w:r w:rsidRPr="00CE11C1">
              <w:rPr>
                <w:rFonts w:ascii="Arial" w:hAnsi="Arial" w:cs="Arial"/>
                <w:b/>
                <w:bCs/>
              </w:rPr>
              <w:t>Where and When:</w:t>
            </w:r>
            <w:r w:rsidRPr="00CE11C1">
              <w:rPr>
                <w:rFonts w:ascii="Arial" w:hAnsi="Arial" w:cs="Arial"/>
              </w:rPr>
              <w:t xml:space="preserve"> </w:t>
            </w:r>
          </w:p>
          <w:p w14:paraId="5C065B9A" w14:textId="77777777" w:rsidR="00674E71" w:rsidRPr="00CE11C1" w:rsidRDefault="00674E71" w:rsidP="001253B5">
            <w:pPr>
              <w:rPr>
                <w:rFonts w:ascii="Arial" w:hAnsi="Arial" w:cs="Arial"/>
              </w:rPr>
            </w:pPr>
          </w:p>
          <w:p w14:paraId="7AF4FE21" w14:textId="7DC82283" w:rsidR="00674E71" w:rsidRPr="00CE11C1" w:rsidRDefault="00674E71" w:rsidP="001253B5">
            <w:pPr>
              <w:rPr>
                <w:rFonts w:ascii="Arial" w:hAnsi="Arial" w:cs="Arial"/>
              </w:rPr>
            </w:pPr>
            <w:r w:rsidRPr="00CE11C1">
              <w:rPr>
                <w:rFonts w:ascii="Arial" w:hAnsi="Arial" w:cs="Arial"/>
              </w:rPr>
              <w:t>The subject was History. Lesson was being taught on the ancient Egyptians. The classroom was full of displays and colour with plans for learning through Key Stage 3 on the wall in the form of a timeline through history. The seating plan was made via Class Charts. The pupils were sat in rows all facing the front of the class.</w:t>
            </w:r>
          </w:p>
          <w:p w14:paraId="23C63A5E" w14:textId="77777777" w:rsidR="00674E71" w:rsidRPr="00CE11C1" w:rsidRDefault="00674E71" w:rsidP="001253B5">
            <w:pPr>
              <w:rPr>
                <w:rFonts w:ascii="Arial" w:hAnsi="Arial" w:cs="Arial"/>
              </w:rPr>
            </w:pPr>
          </w:p>
        </w:tc>
      </w:tr>
      <w:tr w:rsidR="00674E71" w:rsidRPr="0083495F" w14:paraId="66A51982" w14:textId="77777777" w:rsidTr="001253B5">
        <w:tc>
          <w:tcPr>
            <w:tcW w:w="8926" w:type="dxa"/>
          </w:tcPr>
          <w:p w14:paraId="237BD72E" w14:textId="69361164" w:rsidR="00674E71" w:rsidRPr="00CE11C1" w:rsidRDefault="00674E71" w:rsidP="001253B5">
            <w:pPr>
              <w:rPr>
                <w:rFonts w:ascii="Arial" w:hAnsi="Arial" w:cs="Arial"/>
                <w:b/>
                <w:bCs/>
              </w:rPr>
            </w:pPr>
            <w:r w:rsidRPr="00CE11C1">
              <w:rPr>
                <w:rFonts w:ascii="Arial" w:hAnsi="Arial" w:cs="Arial"/>
                <w:b/>
                <w:bCs/>
              </w:rPr>
              <w:t xml:space="preserve">What happened: </w:t>
            </w:r>
          </w:p>
          <w:p w14:paraId="60FAB270" w14:textId="77777777" w:rsidR="00674E71" w:rsidRPr="00CE11C1" w:rsidRDefault="00674E71" w:rsidP="001253B5">
            <w:pPr>
              <w:rPr>
                <w:rFonts w:ascii="Arial" w:hAnsi="Arial" w:cs="Arial"/>
                <w:bCs/>
              </w:rPr>
            </w:pPr>
          </w:p>
          <w:p w14:paraId="0C9C4B68" w14:textId="77777777" w:rsidR="00674E71" w:rsidRPr="00CE11C1" w:rsidRDefault="00674E71" w:rsidP="001253B5">
            <w:pPr>
              <w:rPr>
                <w:rFonts w:ascii="Arial" w:hAnsi="Arial" w:cs="Arial"/>
                <w:bCs/>
              </w:rPr>
            </w:pPr>
            <w:r w:rsidRPr="00CE11C1">
              <w:rPr>
                <w:rFonts w:ascii="Arial" w:hAnsi="Arial" w:cs="Arial"/>
                <w:bCs/>
              </w:rPr>
              <w:t>There was an interaction between a pupil and the teacher during the Starter of the lesson. The pupil at the front of the class asked the teacher if he could have a positive mark on his file if he was quiet in the lesson to which the teacher responded with “Absolutely”. However, the teacher also stated that she did not want him to be quiet and not answer questions, but she wanted him quiet and focused. This indicates that there had been previous behavioural issues in this lesson with this pupil. The pupil through the lesson contributed to the discussions but was quiet and engaged in his work.</w:t>
            </w:r>
          </w:p>
          <w:p w14:paraId="63058AA7" w14:textId="77777777" w:rsidR="00674E71" w:rsidRPr="00CE11C1" w:rsidRDefault="00674E71" w:rsidP="001253B5">
            <w:pPr>
              <w:rPr>
                <w:rFonts w:ascii="Arial" w:hAnsi="Arial" w:cs="Arial"/>
              </w:rPr>
            </w:pPr>
          </w:p>
        </w:tc>
      </w:tr>
      <w:tr w:rsidR="00674E71" w:rsidRPr="0083495F" w14:paraId="1AF4FBA3" w14:textId="77777777" w:rsidTr="001253B5">
        <w:tc>
          <w:tcPr>
            <w:tcW w:w="8926" w:type="dxa"/>
          </w:tcPr>
          <w:p w14:paraId="66D07F31" w14:textId="5A460EDB" w:rsidR="00674E71" w:rsidRPr="00CE11C1" w:rsidRDefault="00674E71" w:rsidP="001253B5">
            <w:pPr>
              <w:rPr>
                <w:rFonts w:ascii="Arial" w:hAnsi="Arial" w:cs="Arial"/>
                <w:b/>
              </w:rPr>
            </w:pPr>
            <w:r w:rsidRPr="00CE11C1">
              <w:rPr>
                <w:rFonts w:ascii="Arial" w:hAnsi="Arial" w:cs="Arial"/>
                <w:b/>
              </w:rPr>
              <w:t xml:space="preserve">Areas of possible exploration: </w:t>
            </w:r>
          </w:p>
          <w:p w14:paraId="67AC7B60" w14:textId="77777777" w:rsidR="00674E71" w:rsidRPr="00CE11C1" w:rsidRDefault="00674E71" w:rsidP="001253B5">
            <w:pPr>
              <w:rPr>
                <w:rFonts w:ascii="Arial" w:hAnsi="Arial" w:cs="Arial"/>
                <w:b/>
              </w:rPr>
            </w:pPr>
          </w:p>
          <w:p w14:paraId="5F060663" w14:textId="1DA84448" w:rsidR="00674E71" w:rsidRPr="00CE11C1" w:rsidRDefault="00674E71" w:rsidP="001253B5">
            <w:pPr>
              <w:rPr>
                <w:rFonts w:ascii="Arial" w:hAnsi="Arial" w:cs="Arial"/>
              </w:rPr>
            </w:pPr>
            <w:r w:rsidRPr="00CE11C1">
              <w:rPr>
                <w:rFonts w:ascii="Arial" w:hAnsi="Arial" w:cs="Arial"/>
              </w:rPr>
              <w:t xml:space="preserve">This is a prime example of positive punishment and B. F. Skinner’s operant conditioning can be researched to expand on this. This links to the positive consequences created by Canter’s Assertive Discipline theory, as well as Glasser’s Reality theory whereby the children choose their behaviour in order to benefit themselves and others. Behaviourist theory is also key to this analysis as the children become motivated by rewards. It is also worth researching how behavioural issues can be impacted by these theories and disciplines. Research can also be undertaken into the relationship between the interaction between the teacher and the pupil and how this pupil </w:t>
            </w:r>
            <w:r w:rsidR="00C40713" w:rsidRPr="00CE11C1">
              <w:rPr>
                <w:rFonts w:ascii="Arial" w:hAnsi="Arial" w:cs="Arial"/>
              </w:rPr>
              <w:t>can</w:t>
            </w:r>
            <w:r w:rsidRPr="00CE11C1">
              <w:rPr>
                <w:rFonts w:ascii="Arial" w:hAnsi="Arial" w:cs="Arial"/>
              </w:rPr>
              <w:t xml:space="preserve"> develop into an ethical, informed citizen who can understand the impact of his actions as well as a healthy, confident individual who can form positive relationships with mutual respect.</w:t>
            </w:r>
          </w:p>
          <w:p w14:paraId="052FEF1E" w14:textId="77777777" w:rsidR="00674E71" w:rsidRPr="00CE11C1" w:rsidRDefault="00674E71" w:rsidP="001253B5">
            <w:pPr>
              <w:rPr>
                <w:rFonts w:ascii="Arial" w:hAnsi="Arial" w:cs="Arial"/>
              </w:rPr>
            </w:pPr>
          </w:p>
        </w:tc>
      </w:tr>
      <w:tr w:rsidR="00674E71" w:rsidRPr="0083495F" w14:paraId="2C74FA8B" w14:textId="77777777" w:rsidTr="001253B5">
        <w:tc>
          <w:tcPr>
            <w:tcW w:w="8926" w:type="dxa"/>
          </w:tcPr>
          <w:p w14:paraId="4366565C" w14:textId="6EF6C312" w:rsidR="00674E71" w:rsidRPr="00CE11C1" w:rsidRDefault="00674E71" w:rsidP="001253B5">
            <w:pPr>
              <w:rPr>
                <w:rFonts w:ascii="Arial" w:hAnsi="Arial" w:cs="Arial"/>
                <w:bCs/>
              </w:rPr>
            </w:pPr>
            <w:r w:rsidRPr="00CE11C1">
              <w:rPr>
                <w:rFonts w:ascii="Arial" w:hAnsi="Arial" w:cs="Arial"/>
                <w:b/>
              </w:rPr>
              <w:t xml:space="preserve">Notes: </w:t>
            </w:r>
            <w:r w:rsidRPr="00CE11C1">
              <w:rPr>
                <w:rFonts w:ascii="Arial" w:hAnsi="Arial" w:cs="Arial"/>
                <w:bCs/>
              </w:rPr>
              <w:t>any details you can note</w:t>
            </w:r>
            <w:r w:rsidR="00A41D79" w:rsidRPr="00CE11C1">
              <w:rPr>
                <w:rFonts w:ascii="Arial" w:hAnsi="Arial" w:cs="Arial"/>
                <w:bCs/>
              </w:rPr>
              <w:t>:</w:t>
            </w:r>
          </w:p>
          <w:p w14:paraId="480BDF76" w14:textId="77777777" w:rsidR="00674E71" w:rsidRPr="00CE11C1" w:rsidRDefault="00674E71" w:rsidP="001253B5">
            <w:pPr>
              <w:rPr>
                <w:rFonts w:ascii="Arial" w:hAnsi="Arial" w:cs="Arial"/>
                <w:bCs/>
              </w:rPr>
            </w:pPr>
          </w:p>
          <w:p w14:paraId="0A889C1E" w14:textId="2CBD794C" w:rsidR="00674E71" w:rsidRPr="00CE11C1" w:rsidRDefault="00674E71" w:rsidP="001253B5">
            <w:pPr>
              <w:rPr>
                <w:rFonts w:ascii="Arial" w:hAnsi="Arial" w:cs="Arial"/>
                <w:bCs/>
              </w:rPr>
            </w:pPr>
            <w:r w:rsidRPr="00CE11C1">
              <w:rPr>
                <w:rFonts w:ascii="Arial" w:hAnsi="Arial" w:cs="Arial"/>
                <w:bCs/>
              </w:rPr>
              <w:t xml:space="preserve">The teacher used cold calling techniques. The pupils were in silence whilst doing tasks but also engaged in discussion when the teacher allowed it. This was the first lesson after registration and most children appeared to be engaged and ready to learn. The lesson followed a structure of a Starter and a main body of learning, </w:t>
            </w:r>
            <w:proofErr w:type="gramStart"/>
            <w:r w:rsidRPr="00CE11C1">
              <w:rPr>
                <w:rFonts w:ascii="Arial" w:hAnsi="Arial" w:cs="Arial"/>
                <w:bCs/>
              </w:rPr>
              <w:t>however</w:t>
            </w:r>
            <w:proofErr w:type="gramEnd"/>
            <w:r w:rsidRPr="00CE11C1">
              <w:rPr>
                <w:rFonts w:ascii="Arial" w:hAnsi="Arial" w:cs="Arial"/>
                <w:bCs/>
              </w:rPr>
              <w:t xml:space="preserve"> did not get to the Plenary as the teacher repeated a task to the pupils as some of them needed more time</w:t>
            </w:r>
            <w:r w:rsidR="00C40713" w:rsidRPr="00CE11C1">
              <w:rPr>
                <w:rFonts w:ascii="Arial" w:hAnsi="Arial" w:cs="Arial"/>
                <w:bCs/>
              </w:rPr>
              <w:t>.</w:t>
            </w:r>
          </w:p>
          <w:p w14:paraId="35D9F41B" w14:textId="77777777" w:rsidR="00674E71" w:rsidRPr="00CE11C1" w:rsidRDefault="00674E71" w:rsidP="001253B5">
            <w:pPr>
              <w:rPr>
                <w:rFonts w:ascii="Arial" w:hAnsi="Arial" w:cs="Arial"/>
              </w:rPr>
            </w:pPr>
          </w:p>
          <w:p w14:paraId="0576750C" w14:textId="77777777" w:rsidR="00674E71" w:rsidRPr="00CE11C1" w:rsidRDefault="00674E71" w:rsidP="001253B5">
            <w:pPr>
              <w:rPr>
                <w:rFonts w:ascii="Arial" w:hAnsi="Arial" w:cs="Arial"/>
              </w:rPr>
            </w:pPr>
          </w:p>
        </w:tc>
      </w:tr>
    </w:tbl>
    <w:p w14:paraId="263E568E" w14:textId="77777777" w:rsidR="00674E71" w:rsidRPr="00674E71" w:rsidRDefault="00674E71">
      <w:pPr>
        <w:rPr>
          <w:u w:val="single"/>
        </w:rPr>
      </w:pPr>
    </w:p>
    <w:sectPr w:rsidR="00674E71" w:rsidRPr="00674E71" w:rsidSect="00A50ED1">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3150E" w14:textId="77777777" w:rsidR="008E20BB" w:rsidRDefault="008E20BB" w:rsidP="00674E71">
      <w:r>
        <w:separator/>
      </w:r>
    </w:p>
  </w:endnote>
  <w:endnote w:type="continuationSeparator" w:id="0">
    <w:p w14:paraId="3D40237B" w14:textId="77777777" w:rsidR="008E20BB" w:rsidRDefault="008E20BB" w:rsidP="00674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9923C" w14:textId="77777777" w:rsidR="008E20BB" w:rsidRDefault="008E20BB" w:rsidP="00674E71">
      <w:r>
        <w:separator/>
      </w:r>
    </w:p>
  </w:footnote>
  <w:footnote w:type="continuationSeparator" w:id="0">
    <w:p w14:paraId="723D5610" w14:textId="77777777" w:rsidR="008E20BB" w:rsidRDefault="008E20BB" w:rsidP="00674E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5A1D9" w14:textId="3B5B44E4" w:rsidR="00674E71" w:rsidRPr="00CE11C1" w:rsidRDefault="00674E71">
    <w:pPr>
      <w:pStyle w:val="Header"/>
      <w:rPr>
        <w:rFonts w:ascii="Arial" w:hAnsi="Arial" w:cs="Arial"/>
        <w:u w:val="single"/>
      </w:rPr>
    </w:pPr>
    <w:r w:rsidRPr="00CE11C1">
      <w:rPr>
        <w:rFonts w:ascii="Arial" w:hAnsi="Arial" w:cs="Arial"/>
        <w:u w:val="single"/>
      </w:rPr>
      <w:t>ECAD6007</w:t>
    </w:r>
    <w:r w:rsidR="00CE11C1" w:rsidRPr="00CE11C1">
      <w:rPr>
        <w:rFonts w:ascii="Arial" w:hAnsi="Arial" w:cs="Arial"/>
      </w:rPr>
      <w:tab/>
    </w:r>
    <w:r w:rsidR="00CE11C1" w:rsidRPr="00CE11C1">
      <w:rPr>
        <w:rFonts w:ascii="Arial" w:hAnsi="Arial" w:cs="Arial"/>
      </w:rPr>
      <w:tab/>
    </w:r>
    <w:r w:rsidR="00CE11C1" w:rsidRPr="00CE11C1">
      <w:rPr>
        <w:rFonts w:ascii="Arial" w:hAnsi="Arial" w:cs="Arial"/>
        <w:u w:val="single"/>
      </w:rPr>
      <w:t>2204894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E71"/>
    <w:rsid w:val="001E054C"/>
    <w:rsid w:val="00467346"/>
    <w:rsid w:val="005A55A6"/>
    <w:rsid w:val="00674E71"/>
    <w:rsid w:val="006F26AD"/>
    <w:rsid w:val="006F734E"/>
    <w:rsid w:val="008E20BB"/>
    <w:rsid w:val="00A41D79"/>
    <w:rsid w:val="00A50ED1"/>
    <w:rsid w:val="00C40713"/>
    <w:rsid w:val="00C4763D"/>
    <w:rsid w:val="00CE11C1"/>
    <w:rsid w:val="00F71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DB9F18F"/>
  <w15:chartTrackingRefBased/>
  <w15:docId w15:val="{7615F7C7-A9A7-E44B-8C42-CC9B3D232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E71"/>
    <w:pPr>
      <w:tabs>
        <w:tab w:val="center" w:pos="4680"/>
        <w:tab w:val="right" w:pos="9360"/>
      </w:tabs>
    </w:pPr>
  </w:style>
  <w:style w:type="character" w:customStyle="1" w:styleId="HeaderChar">
    <w:name w:val="Header Char"/>
    <w:basedOn w:val="DefaultParagraphFont"/>
    <w:link w:val="Header"/>
    <w:uiPriority w:val="99"/>
    <w:rsid w:val="00674E71"/>
  </w:style>
  <w:style w:type="paragraph" w:styleId="Footer">
    <w:name w:val="footer"/>
    <w:basedOn w:val="Normal"/>
    <w:link w:val="FooterChar"/>
    <w:uiPriority w:val="99"/>
    <w:unhideWhenUsed/>
    <w:rsid w:val="00674E71"/>
    <w:pPr>
      <w:tabs>
        <w:tab w:val="center" w:pos="4680"/>
        <w:tab w:val="right" w:pos="9360"/>
      </w:tabs>
    </w:pPr>
  </w:style>
  <w:style w:type="character" w:customStyle="1" w:styleId="FooterChar">
    <w:name w:val="Footer Char"/>
    <w:basedOn w:val="DefaultParagraphFont"/>
    <w:link w:val="Footer"/>
    <w:uiPriority w:val="99"/>
    <w:rsid w:val="00674E71"/>
  </w:style>
  <w:style w:type="table" w:styleId="TableGrid">
    <w:name w:val="Table Grid"/>
    <w:basedOn w:val="TableNormal"/>
    <w:uiPriority w:val="39"/>
    <w:rsid w:val="00674E7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3</Pages>
  <Words>1111</Words>
  <Characters>5380</Characters>
  <Application>Microsoft Office Word</Application>
  <DocSecurity>0</DocSecurity>
  <Lines>145</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Morgan</dc:creator>
  <cp:keywords/>
  <dc:description/>
  <cp:lastModifiedBy>Emily Morgan</cp:lastModifiedBy>
  <cp:revision>6</cp:revision>
  <dcterms:created xsi:type="dcterms:W3CDTF">2022-11-06T19:07:00Z</dcterms:created>
  <dcterms:modified xsi:type="dcterms:W3CDTF">2022-11-07T18:10:00Z</dcterms:modified>
</cp:coreProperties>
</file>