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7B1500" w:rsidRDefault="007B1500" w:rsidP="00B91A8C">
      <w:pPr>
        <w:spacing w:line="480" w:lineRule="auto"/>
        <w:rPr>
          <w:rFonts w:eastAsia="Times New Roman" w:cs="Times New Roman"/>
          <w:szCs w:val="24"/>
        </w:rPr>
      </w:pPr>
    </w:p>
    <w:p w14:paraId="5A351B06" w14:textId="6D33BE6D" w:rsidR="4EE7A81D" w:rsidRDefault="4EE7A81D" w:rsidP="27DD7508">
      <w:pPr>
        <w:spacing w:line="480" w:lineRule="auto"/>
        <w:jc w:val="center"/>
        <w:rPr>
          <w:rFonts w:eastAsia="Times New Roman" w:cs="Times New Roman"/>
          <w:szCs w:val="24"/>
        </w:rPr>
      </w:pPr>
      <w:r w:rsidRPr="27DD7508">
        <w:rPr>
          <w:rFonts w:eastAsia="Times New Roman" w:cs="Times New Roman"/>
          <w:szCs w:val="24"/>
          <w:lang w:val="en-US"/>
        </w:rPr>
        <w:t>Academic and Employability Skills</w:t>
      </w:r>
    </w:p>
    <w:p w14:paraId="6ACD5B97" w14:textId="4027126D" w:rsidR="4EE7A81D" w:rsidRDefault="4EE7A81D" w:rsidP="27DD7508">
      <w:pPr>
        <w:spacing w:line="480" w:lineRule="auto"/>
        <w:jc w:val="center"/>
        <w:rPr>
          <w:rFonts w:eastAsia="Times New Roman" w:cs="Times New Roman"/>
          <w:szCs w:val="24"/>
        </w:rPr>
      </w:pPr>
      <w:r w:rsidRPr="27DD7508">
        <w:rPr>
          <w:rFonts w:eastAsia="Times New Roman" w:cs="Times New Roman"/>
          <w:szCs w:val="24"/>
          <w:lang w:val="en-US"/>
        </w:rPr>
        <w:t>Name of the University:</w:t>
      </w:r>
    </w:p>
    <w:p w14:paraId="04F526A3" w14:textId="521B5F88" w:rsidR="4EE7A81D" w:rsidRDefault="4EE7A81D" w:rsidP="27DD7508">
      <w:pPr>
        <w:spacing w:line="480" w:lineRule="auto"/>
        <w:jc w:val="center"/>
        <w:rPr>
          <w:rFonts w:eastAsia="Times New Roman" w:cs="Times New Roman"/>
          <w:szCs w:val="24"/>
          <w:lang w:val="en-GB"/>
        </w:rPr>
      </w:pPr>
      <w:r w:rsidRPr="27DD7508">
        <w:rPr>
          <w:rFonts w:eastAsia="Times New Roman" w:cs="Times New Roman"/>
          <w:szCs w:val="24"/>
          <w:lang w:val="en-US"/>
        </w:rPr>
        <w:t xml:space="preserve">UNIVERSITY OF WALES: TRINITY SAINT DAVID </w:t>
      </w:r>
    </w:p>
    <w:p w14:paraId="61546807" w14:textId="65A44E97" w:rsidR="4EE7A81D" w:rsidRDefault="4EE7A81D" w:rsidP="27DD7508">
      <w:pPr>
        <w:spacing w:line="480" w:lineRule="auto"/>
        <w:jc w:val="center"/>
        <w:rPr>
          <w:rFonts w:eastAsia="Times New Roman" w:cs="Times New Roman"/>
          <w:szCs w:val="24"/>
          <w:lang w:val="en-GB"/>
        </w:rPr>
      </w:pPr>
      <w:r w:rsidRPr="27DD7508">
        <w:rPr>
          <w:rFonts w:eastAsia="Times New Roman" w:cs="Times New Roman"/>
          <w:szCs w:val="24"/>
          <w:lang w:val="en-US"/>
        </w:rPr>
        <w:t>PRIFYSGOL CYMRU: Y DRINDOD DEWI SANT</w:t>
      </w:r>
    </w:p>
    <w:p w14:paraId="00393219" w14:textId="3E12FFDD" w:rsidR="4EE7A81D" w:rsidRDefault="4EE7A81D" w:rsidP="27DD7508">
      <w:pPr>
        <w:spacing w:line="480" w:lineRule="auto"/>
        <w:jc w:val="center"/>
        <w:rPr>
          <w:rFonts w:eastAsia="Times New Roman" w:cs="Times New Roman"/>
          <w:szCs w:val="24"/>
        </w:rPr>
      </w:pPr>
      <w:r w:rsidRPr="27DD7508">
        <w:rPr>
          <w:rFonts w:eastAsia="Times New Roman" w:cs="Times New Roman"/>
          <w:szCs w:val="24"/>
          <w:lang w:val="en-US"/>
        </w:rPr>
        <w:t>Name of the Student</w:t>
      </w:r>
    </w:p>
    <w:p w14:paraId="7BC58FBD" w14:textId="0884C6D7" w:rsidR="4EE7A81D" w:rsidRDefault="4EE7A81D" w:rsidP="27DD7508">
      <w:pPr>
        <w:spacing w:line="480" w:lineRule="auto"/>
        <w:jc w:val="center"/>
      </w:pPr>
      <w:r w:rsidRPr="27DD7508">
        <w:rPr>
          <w:rFonts w:eastAsia="Times New Roman" w:cs="Times New Roman"/>
          <w:szCs w:val="24"/>
          <w:lang w:val="en-US"/>
        </w:rPr>
        <w:t>Cristian Opris</w:t>
      </w:r>
    </w:p>
    <w:p w14:paraId="658352A7" w14:textId="002E7806" w:rsidR="27DD7508" w:rsidRDefault="27DD7508" w:rsidP="27DD7508">
      <w:pPr>
        <w:spacing w:line="480" w:lineRule="auto"/>
        <w:jc w:val="center"/>
        <w:rPr>
          <w:rFonts w:eastAsia="Times New Roman" w:cs="Times New Roman"/>
          <w:szCs w:val="24"/>
        </w:rPr>
      </w:pPr>
    </w:p>
    <w:p w14:paraId="34FFA948" w14:textId="252A0C6B" w:rsidR="27DD7508" w:rsidRDefault="27DD7508" w:rsidP="27DD7508">
      <w:pPr>
        <w:spacing w:line="480" w:lineRule="auto"/>
        <w:jc w:val="center"/>
        <w:rPr>
          <w:rFonts w:eastAsia="Times New Roman" w:cs="Times New Roman"/>
          <w:szCs w:val="24"/>
        </w:rPr>
      </w:pPr>
    </w:p>
    <w:p w14:paraId="11410CAE" w14:textId="34247F94" w:rsidR="27DD7508" w:rsidRDefault="27DD7508" w:rsidP="27DD7508">
      <w:pPr>
        <w:spacing w:line="480" w:lineRule="auto"/>
        <w:jc w:val="center"/>
        <w:rPr>
          <w:rFonts w:eastAsia="Times New Roman" w:cs="Times New Roman"/>
          <w:szCs w:val="24"/>
        </w:rPr>
      </w:pPr>
    </w:p>
    <w:p w14:paraId="0D6F94F1" w14:textId="384FDA55" w:rsidR="27DD7508" w:rsidRDefault="27DD7508" w:rsidP="27DD7508">
      <w:pPr>
        <w:spacing w:line="480" w:lineRule="auto"/>
        <w:jc w:val="center"/>
        <w:rPr>
          <w:rFonts w:eastAsia="Times New Roman" w:cs="Times New Roman"/>
          <w:szCs w:val="24"/>
        </w:rPr>
      </w:pPr>
    </w:p>
    <w:p w14:paraId="2FEC78B2" w14:textId="76DCF004" w:rsidR="27DD7508" w:rsidRDefault="27DD7508" w:rsidP="27DD7508">
      <w:pPr>
        <w:spacing w:line="480" w:lineRule="auto"/>
        <w:rPr>
          <w:rFonts w:eastAsia="Times New Roman" w:cs="Times New Roman"/>
        </w:rPr>
      </w:pPr>
    </w:p>
    <w:p w14:paraId="5DAB6C7B" w14:textId="77777777" w:rsidR="007B1500" w:rsidRDefault="007B1500" w:rsidP="00B91A8C">
      <w:pPr>
        <w:spacing w:line="480" w:lineRule="auto"/>
        <w:rPr>
          <w:rFonts w:eastAsia="Times New Roman" w:cs="Times New Roman"/>
          <w:szCs w:val="24"/>
        </w:rPr>
      </w:pPr>
    </w:p>
    <w:p w14:paraId="02EB378F" w14:textId="77777777" w:rsidR="007B1500" w:rsidRDefault="007B1500" w:rsidP="00B91A8C">
      <w:pPr>
        <w:spacing w:line="480" w:lineRule="auto"/>
        <w:rPr>
          <w:rFonts w:eastAsia="Times New Roman" w:cs="Times New Roman"/>
          <w:szCs w:val="24"/>
        </w:rPr>
      </w:pPr>
    </w:p>
    <w:p w14:paraId="6A05A809" w14:textId="77777777" w:rsidR="007B1500" w:rsidRDefault="007B1500" w:rsidP="00B91A8C">
      <w:pPr>
        <w:spacing w:line="480" w:lineRule="auto"/>
        <w:rPr>
          <w:rFonts w:eastAsia="Times New Roman" w:cs="Times New Roman"/>
          <w:szCs w:val="24"/>
        </w:rPr>
      </w:pPr>
    </w:p>
    <w:p w14:paraId="5A39BBE3" w14:textId="77777777" w:rsidR="007B1500" w:rsidRDefault="007B1500" w:rsidP="00B91A8C">
      <w:pPr>
        <w:spacing w:line="480" w:lineRule="auto"/>
        <w:rPr>
          <w:rFonts w:eastAsia="Times New Roman" w:cs="Times New Roman"/>
          <w:szCs w:val="24"/>
        </w:rPr>
      </w:pPr>
    </w:p>
    <w:p w14:paraId="41C8F396" w14:textId="77777777" w:rsidR="007B1500" w:rsidRDefault="007B1500" w:rsidP="00B91A8C">
      <w:pPr>
        <w:spacing w:line="480" w:lineRule="auto"/>
        <w:rPr>
          <w:rFonts w:eastAsia="Times New Roman" w:cs="Times New Roman"/>
          <w:szCs w:val="24"/>
        </w:rPr>
      </w:pPr>
    </w:p>
    <w:p w14:paraId="72A3D3EC" w14:textId="77777777" w:rsidR="007B1500" w:rsidRDefault="007B1500" w:rsidP="00B91A8C">
      <w:pPr>
        <w:spacing w:line="480" w:lineRule="auto"/>
        <w:rPr>
          <w:rFonts w:eastAsia="Times New Roman" w:cs="Times New Roman"/>
          <w:szCs w:val="24"/>
        </w:rPr>
      </w:pPr>
    </w:p>
    <w:p w14:paraId="0D0B940D" w14:textId="77777777" w:rsidR="007B1500" w:rsidRDefault="007B1500" w:rsidP="00B91A8C">
      <w:pPr>
        <w:spacing w:line="480" w:lineRule="auto"/>
        <w:rPr>
          <w:rFonts w:eastAsia="Times New Roman" w:cs="Times New Roman"/>
          <w:szCs w:val="24"/>
        </w:rPr>
      </w:pPr>
    </w:p>
    <w:p w14:paraId="0E27B00A" w14:textId="77777777" w:rsidR="007B1500" w:rsidRDefault="007B1500" w:rsidP="00B91A8C">
      <w:pPr>
        <w:spacing w:line="480" w:lineRule="auto"/>
        <w:rPr>
          <w:rFonts w:eastAsia="Times New Roman" w:cs="Times New Roman"/>
          <w:szCs w:val="24"/>
        </w:rPr>
      </w:pPr>
    </w:p>
    <w:p w14:paraId="60061E4C" w14:textId="77777777" w:rsidR="007B1500" w:rsidRDefault="007B1500" w:rsidP="00B91A8C">
      <w:pPr>
        <w:spacing w:line="480" w:lineRule="auto"/>
        <w:rPr>
          <w:rFonts w:eastAsia="Times New Roman" w:cs="Times New Roman"/>
          <w:szCs w:val="24"/>
        </w:rPr>
      </w:pPr>
    </w:p>
    <w:p w14:paraId="44EAFD9C" w14:textId="77777777" w:rsidR="007B1500" w:rsidRDefault="007B1500" w:rsidP="00B91A8C">
      <w:pPr>
        <w:spacing w:line="480" w:lineRule="auto"/>
        <w:rPr>
          <w:rFonts w:eastAsia="Times New Roman" w:cs="Times New Roman"/>
          <w:szCs w:val="24"/>
        </w:rPr>
      </w:pPr>
    </w:p>
    <w:p w14:paraId="4B94D5A5" w14:textId="77777777" w:rsidR="007B1500" w:rsidRDefault="007B1500" w:rsidP="00B91A8C">
      <w:pPr>
        <w:spacing w:line="480" w:lineRule="auto"/>
        <w:rPr>
          <w:rFonts w:eastAsia="Times New Roman" w:cs="Times New Roman"/>
          <w:szCs w:val="24"/>
        </w:rPr>
      </w:pPr>
    </w:p>
    <w:p w14:paraId="3DEEC669" w14:textId="77777777" w:rsidR="007B1500" w:rsidRDefault="007B1500" w:rsidP="00B91A8C">
      <w:pPr>
        <w:spacing w:line="480" w:lineRule="auto"/>
        <w:rPr>
          <w:rFonts w:eastAsia="Times New Roman" w:cs="Times New Roman"/>
          <w:szCs w:val="24"/>
        </w:rPr>
      </w:pPr>
    </w:p>
    <w:p w14:paraId="3656B9AB" w14:textId="77777777" w:rsidR="007B1500" w:rsidRDefault="007B1500" w:rsidP="00B91A8C">
      <w:pPr>
        <w:spacing w:line="480" w:lineRule="auto"/>
        <w:rPr>
          <w:rFonts w:eastAsia="Times New Roman" w:cs="Times New Roman"/>
          <w:szCs w:val="24"/>
        </w:rPr>
      </w:pPr>
    </w:p>
    <w:p w14:paraId="45FB0818" w14:textId="77777777" w:rsidR="007B1500" w:rsidRDefault="007B1500" w:rsidP="00B91A8C">
      <w:pPr>
        <w:spacing w:line="480" w:lineRule="auto"/>
        <w:rPr>
          <w:rFonts w:eastAsia="Times New Roman" w:cs="Times New Roman"/>
          <w:szCs w:val="24"/>
        </w:rPr>
      </w:pPr>
    </w:p>
    <w:p w14:paraId="049F31CB" w14:textId="77777777" w:rsidR="007B1500" w:rsidRDefault="007B1500" w:rsidP="00B91A8C">
      <w:pPr>
        <w:spacing w:line="480" w:lineRule="auto"/>
        <w:rPr>
          <w:rFonts w:eastAsia="Times New Roman" w:cs="Times New Roman"/>
          <w:szCs w:val="24"/>
        </w:rPr>
      </w:pPr>
    </w:p>
    <w:p w14:paraId="53128261" w14:textId="77777777" w:rsidR="007B1500" w:rsidRDefault="007B1500" w:rsidP="00B91A8C">
      <w:pPr>
        <w:spacing w:line="480" w:lineRule="auto"/>
        <w:rPr>
          <w:rFonts w:eastAsia="Times New Roman" w:cs="Times New Roman"/>
          <w:szCs w:val="24"/>
        </w:rPr>
      </w:pPr>
    </w:p>
    <w:p w14:paraId="62486C05" w14:textId="77777777" w:rsidR="007B1500" w:rsidRDefault="007B1500" w:rsidP="00B91A8C">
      <w:pPr>
        <w:spacing w:line="480" w:lineRule="auto"/>
        <w:rPr>
          <w:rFonts w:eastAsia="Times New Roman" w:cs="Times New Roman"/>
          <w:szCs w:val="24"/>
        </w:rPr>
      </w:pPr>
    </w:p>
    <w:sdt>
      <w:sdtPr>
        <w:rPr>
          <w:rFonts w:ascii="Times New Roman" w:eastAsiaTheme="minorHAnsi" w:hAnsi="Times New Roman" w:cstheme="minorBidi"/>
          <w:b w:val="0"/>
          <w:bCs w:val="0"/>
          <w:color w:val="auto"/>
          <w:sz w:val="24"/>
          <w:szCs w:val="22"/>
          <w:lang w:val="en-IN" w:eastAsia="en-US"/>
        </w:rPr>
        <w:id w:val="-556627743"/>
        <w:docPartObj>
          <w:docPartGallery w:val="Table of Contents"/>
          <w:docPartUnique/>
        </w:docPartObj>
      </w:sdtPr>
      <w:sdtEndPr>
        <w:rPr>
          <w:noProof/>
        </w:rPr>
      </w:sdtEndPr>
      <w:sdtContent>
        <w:p w14:paraId="406425CA" w14:textId="77777777" w:rsidR="009B793F" w:rsidRDefault="009B793F">
          <w:pPr>
            <w:pStyle w:val="TOCHeading"/>
          </w:pPr>
          <w:r>
            <w:t>Contents</w:t>
          </w:r>
        </w:p>
        <w:p w14:paraId="3F1002D9" w14:textId="77777777" w:rsidR="009B793F" w:rsidRDefault="009B793F">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39621940" w:history="1">
            <w:r w:rsidRPr="00803AA1">
              <w:rPr>
                <w:rStyle w:val="Hyperlink"/>
                <w:rFonts w:eastAsia="Times New Roman"/>
                <w:noProof/>
              </w:rPr>
              <w:t>Introduction -</w:t>
            </w:r>
            <w:r>
              <w:rPr>
                <w:noProof/>
                <w:webHidden/>
              </w:rPr>
              <w:tab/>
            </w:r>
            <w:r>
              <w:rPr>
                <w:noProof/>
                <w:webHidden/>
              </w:rPr>
              <w:fldChar w:fldCharType="begin"/>
            </w:r>
            <w:r>
              <w:rPr>
                <w:noProof/>
                <w:webHidden/>
              </w:rPr>
              <w:instrText xml:space="preserve"> PAGEREF _Toc39621940 \h </w:instrText>
            </w:r>
            <w:r>
              <w:rPr>
                <w:noProof/>
                <w:webHidden/>
              </w:rPr>
            </w:r>
            <w:r>
              <w:rPr>
                <w:noProof/>
                <w:webHidden/>
              </w:rPr>
              <w:fldChar w:fldCharType="separate"/>
            </w:r>
            <w:r>
              <w:rPr>
                <w:noProof/>
                <w:webHidden/>
              </w:rPr>
              <w:t>3</w:t>
            </w:r>
            <w:r>
              <w:rPr>
                <w:noProof/>
                <w:webHidden/>
              </w:rPr>
              <w:fldChar w:fldCharType="end"/>
            </w:r>
          </w:hyperlink>
        </w:p>
        <w:p w14:paraId="55E23590"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1" w:history="1">
            <w:r w:rsidR="009B793F" w:rsidRPr="00803AA1">
              <w:rPr>
                <w:rStyle w:val="Hyperlink"/>
                <w:rFonts w:eastAsia="Times New Roman"/>
                <w:noProof/>
              </w:rPr>
              <w:t>Leadership and Management Skill –</w:t>
            </w:r>
            <w:r w:rsidR="009B793F">
              <w:rPr>
                <w:noProof/>
                <w:webHidden/>
              </w:rPr>
              <w:tab/>
            </w:r>
            <w:r w:rsidR="009B793F">
              <w:rPr>
                <w:noProof/>
                <w:webHidden/>
              </w:rPr>
              <w:fldChar w:fldCharType="begin"/>
            </w:r>
            <w:r w:rsidR="009B793F">
              <w:rPr>
                <w:noProof/>
                <w:webHidden/>
              </w:rPr>
              <w:instrText xml:space="preserve"> PAGEREF _Toc39621941 \h </w:instrText>
            </w:r>
            <w:r w:rsidR="009B793F">
              <w:rPr>
                <w:noProof/>
                <w:webHidden/>
              </w:rPr>
            </w:r>
            <w:r w:rsidR="009B793F">
              <w:rPr>
                <w:noProof/>
                <w:webHidden/>
              </w:rPr>
              <w:fldChar w:fldCharType="separate"/>
            </w:r>
            <w:r w:rsidR="009B793F">
              <w:rPr>
                <w:noProof/>
                <w:webHidden/>
              </w:rPr>
              <w:t>4</w:t>
            </w:r>
            <w:r w:rsidR="009B793F">
              <w:rPr>
                <w:noProof/>
                <w:webHidden/>
              </w:rPr>
              <w:fldChar w:fldCharType="end"/>
            </w:r>
          </w:hyperlink>
        </w:p>
        <w:p w14:paraId="5568A340"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2" w:history="1">
            <w:r w:rsidR="009B793F" w:rsidRPr="00803AA1">
              <w:rPr>
                <w:rStyle w:val="Hyperlink"/>
                <w:rFonts w:eastAsia="Times New Roman"/>
                <w:noProof/>
              </w:rPr>
              <w:t>Problem-solving and decision making skill –</w:t>
            </w:r>
            <w:r w:rsidR="009B793F">
              <w:rPr>
                <w:noProof/>
                <w:webHidden/>
              </w:rPr>
              <w:tab/>
            </w:r>
            <w:r w:rsidR="009B793F">
              <w:rPr>
                <w:noProof/>
                <w:webHidden/>
              </w:rPr>
              <w:fldChar w:fldCharType="begin"/>
            </w:r>
            <w:r w:rsidR="009B793F">
              <w:rPr>
                <w:noProof/>
                <w:webHidden/>
              </w:rPr>
              <w:instrText xml:space="preserve"> PAGEREF _Toc39621942 \h </w:instrText>
            </w:r>
            <w:r w:rsidR="009B793F">
              <w:rPr>
                <w:noProof/>
                <w:webHidden/>
              </w:rPr>
            </w:r>
            <w:r w:rsidR="009B793F">
              <w:rPr>
                <w:noProof/>
                <w:webHidden/>
              </w:rPr>
              <w:fldChar w:fldCharType="separate"/>
            </w:r>
            <w:r w:rsidR="009B793F">
              <w:rPr>
                <w:noProof/>
                <w:webHidden/>
              </w:rPr>
              <w:t>6</w:t>
            </w:r>
            <w:r w:rsidR="009B793F">
              <w:rPr>
                <w:noProof/>
                <w:webHidden/>
              </w:rPr>
              <w:fldChar w:fldCharType="end"/>
            </w:r>
          </w:hyperlink>
        </w:p>
        <w:p w14:paraId="7CD24F9F"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3" w:history="1">
            <w:r w:rsidR="009B793F" w:rsidRPr="00803AA1">
              <w:rPr>
                <w:rStyle w:val="Hyperlink"/>
                <w:noProof/>
              </w:rPr>
              <w:t>Communication Skill –</w:t>
            </w:r>
            <w:r w:rsidR="009B793F">
              <w:rPr>
                <w:noProof/>
                <w:webHidden/>
              </w:rPr>
              <w:tab/>
            </w:r>
            <w:r w:rsidR="009B793F">
              <w:rPr>
                <w:noProof/>
                <w:webHidden/>
              </w:rPr>
              <w:fldChar w:fldCharType="begin"/>
            </w:r>
            <w:r w:rsidR="009B793F">
              <w:rPr>
                <w:noProof/>
                <w:webHidden/>
              </w:rPr>
              <w:instrText xml:space="preserve"> PAGEREF _Toc39621943 \h </w:instrText>
            </w:r>
            <w:r w:rsidR="009B793F">
              <w:rPr>
                <w:noProof/>
                <w:webHidden/>
              </w:rPr>
            </w:r>
            <w:r w:rsidR="009B793F">
              <w:rPr>
                <w:noProof/>
                <w:webHidden/>
              </w:rPr>
              <w:fldChar w:fldCharType="separate"/>
            </w:r>
            <w:r w:rsidR="009B793F">
              <w:rPr>
                <w:noProof/>
                <w:webHidden/>
              </w:rPr>
              <w:t>7</w:t>
            </w:r>
            <w:r w:rsidR="009B793F">
              <w:rPr>
                <w:noProof/>
                <w:webHidden/>
              </w:rPr>
              <w:fldChar w:fldCharType="end"/>
            </w:r>
          </w:hyperlink>
        </w:p>
        <w:p w14:paraId="4372FFB9"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4" w:history="1">
            <w:r w:rsidR="009B793F" w:rsidRPr="00803AA1">
              <w:rPr>
                <w:rStyle w:val="Hyperlink"/>
                <w:noProof/>
              </w:rPr>
              <w:t>Time Management Skill –</w:t>
            </w:r>
            <w:r w:rsidR="009B793F">
              <w:rPr>
                <w:noProof/>
                <w:webHidden/>
              </w:rPr>
              <w:tab/>
            </w:r>
            <w:r w:rsidR="009B793F">
              <w:rPr>
                <w:noProof/>
                <w:webHidden/>
              </w:rPr>
              <w:fldChar w:fldCharType="begin"/>
            </w:r>
            <w:r w:rsidR="009B793F">
              <w:rPr>
                <w:noProof/>
                <w:webHidden/>
              </w:rPr>
              <w:instrText xml:space="preserve"> PAGEREF _Toc39621944 \h </w:instrText>
            </w:r>
            <w:r w:rsidR="009B793F">
              <w:rPr>
                <w:noProof/>
                <w:webHidden/>
              </w:rPr>
            </w:r>
            <w:r w:rsidR="009B793F">
              <w:rPr>
                <w:noProof/>
                <w:webHidden/>
              </w:rPr>
              <w:fldChar w:fldCharType="separate"/>
            </w:r>
            <w:r w:rsidR="009B793F">
              <w:rPr>
                <w:noProof/>
                <w:webHidden/>
              </w:rPr>
              <w:t>9</w:t>
            </w:r>
            <w:r w:rsidR="009B793F">
              <w:rPr>
                <w:noProof/>
                <w:webHidden/>
              </w:rPr>
              <w:fldChar w:fldCharType="end"/>
            </w:r>
          </w:hyperlink>
        </w:p>
        <w:p w14:paraId="2DD80270"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5" w:history="1">
            <w:r w:rsidR="009B793F" w:rsidRPr="00803AA1">
              <w:rPr>
                <w:rStyle w:val="Hyperlink"/>
                <w:noProof/>
              </w:rPr>
              <w:t>Personal Mastery –</w:t>
            </w:r>
            <w:r w:rsidR="009B793F">
              <w:rPr>
                <w:noProof/>
                <w:webHidden/>
              </w:rPr>
              <w:tab/>
            </w:r>
            <w:r w:rsidR="009B793F">
              <w:rPr>
                <w:noProof/>
                <w:webHidden/>
              </w:rPr>
              <w:fldChar w:fldCharType="begin"/>
            </w:r>
            <w:r w:rsidR="009B793F">
              <w:rPr>
                <w:noProof/>
                <w:webHidden/>
              </w:rPr>
              <w:instrText xml:space="preserve"> PAGEREF _Toc39621945 \h </w:instrText>
            </w:r>
            <w:r w:rsidR="009B793F">
              <w:rPr>
                <w:noProof/>
                <w:webHidden/>
              </w:rPr>
            </w:r>
            <w:r w:rsidR="009B793F">
              <w:rPr>
                <w:noProof/>
                <w:webHidden/>
              </w:rPr>
              <w:fldChar w:fldCharType="separate"/>
            </w:r>
            <w:r w:rsidR="009B793F">
              <w:rPr>
                <w:noProof/>
                <w:webHidden/>
              </w:rPr>
              <w:t>9</w:t>
            </w:r>
            <w:r w:rsidR="009B793F">
              <w:rPr>
                <w:noProof/>
                <w:webHidden/>
              </w:rPr>
              <w:fldChar w:fldCharType="end"/>
            </w:r>
          </w:hyperlink>
        </w:p>
        <w:p w14:paraId="0A7CD79F"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6" w:history="1">
            <w:r w:rsidR="009B793F" w:rsidRPr="00803AA1">
              <w:rPr>
                <w:rStyle w:val="Hyperlink"/>
                <w:noProof/>
              </w:rPr>
              <w:t>Conclusion –</w:t>
            </w:r>
            <w:r w:rsidR="009B793F">
              <w:rPr>
                <w:noProof/>
                <w:webHidden/>
              </w:rPr>
              <w:tab/>
            </w:r>
            <w:r w:rsidR="009B793F">
              <w:rPr>
                <w:noProof/>
                <w:webHidden/>
              </w:rPr>
              <w:fldChar w:fldCharType="begin"/>
            </w:r>
            <w:r w:rsidR="009B793F">
              <w:rPr>
                <w:noProof/>
                <w:webHidden/>
              </w:rPr>
              <w:instrText xml:space="preserve"> PAGEREF _Toc39621946 \h </w:instrText>
            </w:r>
            <w:r w:rsidR="009B793F">
              <w:rPr>
                <w:noProof/>
                <w:webHidden/>
              </w:rPr>
            </w:r>
            <w:r w:rsidR="009B793F">
              <w:rPr>
                <w:noProof/>
                <w:webHidden/>
              </w:rPr>
              <w:fldChar w:fldCharType="separate"/>
            </w:r>
            <w:r w:rsidR="009B793F">
              <w:rPr>
                <w:noProof/>
                <w:webHidden/>
              </w:rPr>
              <w:t>10</w:t>
            </w:r>
            <w:r w:rsidR="009B793F">
              <w:rPr>
                <w:noProof/>
                <w:webHidden/>
              </w:rPr>
              <w:fldChar w:fldCharType="end"/>
            </w:r>
          </w:hyperlink>
        </w:p>
        <w:p w14:paraId="0C20626B" w14:textId="77777777" w:rsidR="009B793F" w:rsidRDefault="00967049">
          <w:pPr>
            <w:pStyle w:val="TOC1"/>
            <w:tabs>
              <w:tab w:val="right" w:leader="dot" w:pos="9016"/>
            </w:tabs>
            <w:rPr>
              <w:rFonts w:asciiTheme="minorHAnsi" w:eastAsiaTheme="minorEastAsia" w:hAnsiTheme="minorHAnsi"/>
              <w:noProof/>
              <w:sz w:val="22"/>
              <w:lang w:eastAsia="en-IN"/>
            </w:rPr>
          </w:pPr>
          <w:hyperlink w:anchor="_Toc39621947" w:history="1">
            <w:r w:rsidR="009B793F" w:rsidRPr="00803AA1">
              <w:rPr>
                <w:rStyle w:val="Hyperlink"/>
                <w:rFonts w:eastAsia="Times New Roman"/>
                <w:noProof/>
              </w:rPr>
              <w:t>Reference:</w:t>
            </w:r>
            <w:r w:rsidR="009B793F">
              <w:rPr>
                <w:noProof/>
                <w:webHidden/>
              </w:rPr>
              <w:tab/>
            </w:r>
            <w:r w:rsidR="009B793F">
              <w:rPr>
                <w:noProof/>
                <w:webHidden/>
              </w:rPr>
              <w:fldChar w:fldCharType="begin"/>
            </w:r>
            <w:r w:rsidR="009B793F">
              <w:rPr>
                <w:noProof/>
                <w:webHidden/>
              </w:rPr>
              <w:instrText xml:space="preserve"> PAGEREF _Toc39621947 \h </w:instrText>
            </w:r>
            <w:r w:rsidR="009B793F">
              <w:rPr>
                <w:noProof/>
                <w:webHidden/>
              </w:rPr>
            </w:r>
            <w:r w:rsidR="009B793F">
              <w:rPr>
                <w:noProof/>
                <w:webHidden/>
              </w:rPr>
              <w:fldChar w:fldCharType="separate"/>
            </w:r>
            <w:r w:rsidR="009B793F">
              <w:rPr>
                <w:noProof/>
                <w:webHidden/>
              </w:rPr>
              <w:t>11</w:t>
            </w:r>
            <w:r w:rsidR="009B793F">
              <w:rPr>
                <w:noProof/>
                <w:webHidden/>
              </w:rPr>
              <w:fldChar w:fldCharType="end"/>
            </w:r>
          </w:hyperlink>
        </w:p>
        <w:p w14:paraId="4101652C" w14:textId="77777777" w:rsidR="009B793F" w:rsidRDefault="009B793F">
          <w:r>
            <w:rPr>
              <w:b/>
              <w:bCs/>
              <w:noProof/>
            </w:rPr>
            <w:fldChar w:fldCharType="end"/>
          </w:r>
        </w:p>
      </w:sdtContent>
    </w:sdt>
    <w:p w14:paraId="4B99056E" w14:textId="77777777" w:rsidR="007B1500" w:rsidRDefault="007B1500" w:rsidP="00B91A8C">
      <w:pPr>
        <w:spacing w:line="480" w:lineRule="auto"/>
        <w:rPr>
          <w:rFonts w:eastAsia="Times New Roman" w:cs="Times New Roman"/>
          <w:szCs w:val="24"/>
        </w:rPr>
      </w:pPr>
    </w:p>
    <w:p w14:paraId="1299C43A" w14:textId="77777777" w:rsidR="007B1500" w:rsidRDefault="007B1500" w:rsidP="00B91A8C">
      <w:pPr>
        <w:spacing w:line="480" w:lineRule="auto"/>
        <w:rPr>
          <w:rFonts w:eastAsia="Times New Roman" w:cs="Times New Roman"/>
          <w:szCs w:val="24"/>
        </w:rPr>
      </w:pPr>
    </w:p>
    <w:p w14:paraId="4DDBEF00" w14:textId="77777777" w:rsidR="007B1500" w:rsidRDefault="007B1500" w:rsidP="00B91A8C">
      <w:pPr>
        <w:spacing w:line="480" w:lineRule="auto"/>
        <w:rPr>
          <w:rFonts w:eastAsia="Times New Roman" w:cs="Times New Roman"/>
          <w:szCs w:val="24"/>
        </w:rPr>
      </w:pPr>
    </w:p>
    <w:p w14:paraId="3461D779" w14:textId="77777777" w:rsidR="007B1500" w:rsidRDefault="007B1500" w:rsidP="00B91A8C">
      <w:pPr>
        <w:spacing w:line="480" w:lineRule="auto"/>
        <w:rPr>
          <w:rFonts w:eastAsia="Times New Roman" w:cs="Times New Roman"/>
          <w:szCs w:val="24"/>
        </w:rPr>
      </w:pPr>
    </w:p>
    <w:p w14:paraId="3CF2D8B6" w14:textId="77777777" w:rsidR="007B1500" w:rsidRDefault="007B1500" w:rsidP="00B91A8C">
      <w:pPr>
        <w:spacing w:line="480" w:lineRule="auto"/>
        <w:rPr>
          <w:rFonts w:eastAsia="Times New Roman" w:cs="Times New Roman"/>
          <w:szCs w:val="24"/>
        </w:rPr>
      </w:pPr>
    </w:p>
    <w:p w14:paraId="0FB78278" w14:textId="77777777" w:rsidR="007B1500" w:rsidRDefault="007B1500" w:rsidP="00B91A8C">
      <w:pPr>
        <w:spacing w:line="480" w:lineRule="auto"/>
        <w:rPr>
          <w:rFonts w:eastAsia="Times New Roman" w:cs="Times New Roman"/>
          <w:szCs w:val="24"/>
        </w:rPr>
      </w:pPr>
    </w:p>
    <w:p w14:paraId="1FC39945" w14:textId="77777777" w:rsidR="009B793F" w:rsidRDefault="009B793F" w:rsidP="00C42C2E">
      <w:pPr>
        <w:pStyle w:val="Heading1"/>
        <w:rPr>
          <w:rFonts w:eastAsia="Times New Roman"/>
        </w:rPr>
      </w:pPr>
    </w:p>
    <w:p w14:paraId="0562CB0E" w14:textId="77777777" w:rsidR="009B793F" w:rsidRDefault="009B793F" w:rsidP="00C42C2E">
      <w:pPr>
        <w:pStyle w:val="Heading1"/>
        <w:rPr>
          <w:rFonts w:eastAsia="Times New Roman"/>
        </w:rPr>
      </w:pPr>
    </w:p>
    <w:p w14:paraId="34CE0A41" w14:textId="77777777" w:rsidR="009B793F" w:rsidRDefault="009B793F" w:rsidP="00C42C2E">
      <w:pPr>
        <w:pStyle w:val="Heading1"/>
        <w:rPr>
          <w:rFonts w:eastAsia="Times New Roman"/>
        </w:rPr>
      </w:pPr>
    </w:p>
    <w:p w14:paraId="62EBF3C5" w14:textId="77777777" w:rsidR="009B793F" w:rsidRDefault="009B793F" w:rsidP="00C42C2E">
      <w:pPr>
        <w:pStyle w:val="Heading1"/>
        <w:rPr>
          <w:rFonts w:eastAsia="Times New Roman"/>
        </w:rPr>
      </w:pPr>
    </w:p>
    <w:p w14:paraId="6D98A12B" w14:textId="77777777" w:rsidR="009B793F" w:rsidRDefault="009B793F" w:rsidP="00C42C2E">
      <w:pPr>
        <w:pStyle w:val="Heading1"/>
        <w:rPr>
          <w:rFonts w:eastAsia="Times New Roman"/>
        </w:rPr>
      </w:pPr>
    </w:p>
    <w:p w14:paraId="4C090849" w14:textId="77777777" w:rsidR="007C301F" w:rsidRPr="00E84F66" w:rsidRDefault="00516AF9" w:rsidP="00C42C2E">
      <w:pPr>
        <w:pStyle w:val="Heading1"/>
        <w:rPr>
          <w:rFonts w:eastAsia="Times New Roman"/>
        </w:rPr>
      </w:pPr>
      <w:bookmarkStart w:id="0" w:name="_Toc39621940"/>
      <w:r w:rsidRPr="00E84F66">
        <w:rPr>
          <w:rFonts w:eastAsia="Times New Roman"/>
        </w:rPr>
        <w:t>Introduction -</w:t>
      </w:r>
      <w:bookmarkEnd w:id="0"/>
      <w:r w:rsidRPr="00E84F66">
        <w:rPr>
          <w:rFonts w:eastAsia="Times New Roman"/>
        </w:rPr>
        <w:t xml:space="preserve"> </w:t>
      </w:r>
    </w:p>
    <w:p w14:paraId="194BBE38" w14:textId="77777777" w:rsidR="007C301F" w:rsidRPr="00E84F66" w:rsidRDefault="00516AF9" w:rsidP="00B91A8C">
      <w:pPr>
        <w:spacing w:line="480" w:lineRule="auto"/>
        <w:rPr>
          <w:rFonts w:eastAsia="Times New Roman" w:cs="Times New Roman"/>
          <w:szCs w:val="24"/>
        </w:rPr>
      </w:pPr>
      <w:r w:rsidRPr="00E84F66">
        <w:rPr>
          <w:rFonts w:eastAsia="Times New Roman" w:cs="Times New Roman"/>
          <w:szCs w:val="24"/>
        </w:rPr>
        <w:t xml:space="preserve">To achieve professional success, it is necessary for people to be qualified according to the demands of the job. Such qualification is a mix of formal education and specific skills and attributes present in the individual. The skills are sometimes as or even more important than academic degrees because it helps to climb fast in the career. Such skills are varied. It does not mean the subject knowledge but also the behavioural and other professional qualities necessary for a person to rise in his or her career. Even body language is sometimes part of this.  Ins short, employability skills can be based on a combination of personal traits and professional knowledge that will help the person at every stage of their career. It is taking into consideration the fact that market conditions remain normal and not too much out of control. That apart, regular academic qualifications also play their role in the professional </w:t>
      </w:r>
      <w:r w:rsidRPr="00E84F66">
        <w:rPr>
          <w:rFonts w:eastAsia="Times New Roman" w:cs="Times New Roman"/>
          <w:szCs w:val="24"/>
        </w:rPr>
        <w:lastRenderedPageBreak/>
        <w:t xml:space="preserve">world. Proper success and growth come when persons realise their strengths and limitations as well. All these are explained through the reflection of the qualities. </w:t>
      </w:r>
    </w:p>
    <w:p w14:paraId="2946DB82" w14:textId="77777777" w:rsidR="0052114E" w:rsidRPr="00E84F66" w:rsidRDefault="0052114E" w:rsidP="00B91A8C">
      <w:pPr>
        <w:spacing w:line="480" w:lineRule="auto"/>
        <w:rPr>
          <w:rFonts w:eastAsia="Times New Roman" w:cs="Times New Roman"/>
          <w:szCs w:val="24"/>
        </w:rPr>
      </w:pPr>
    </w:p>
    <w:p w14:paraId="41C9F7E2" w14:textId="77777777" w:rsidR="0052114E" w:rsidRPr="00E84F66" w:rsidRDefault="00516AF9" w:rsidP="00B91A8C">
      <w:pPr>
        <w:keepNext/>
        <w:keepLines/>
        <w:spacing w:before="400" w:after="120" w:line="480" w:lineRule="auto"/>
        <w:rPr>
          <w:rFonts w:eastAsia="Times New Roman" w:cs="Times New Roman"/>
          <w:bCs/>
          <w:szCs w:val="24"/>
        </w:rPr>
      </w:pPr>
      <w:r w:rsidRPr="00E84F66">
        <w:rPr>
          <w:rFonts w:eastAsia="Times New Roman" w:cs="Times New Roman"/>
          <w:bCs/>
          <w:szCs w:val="24"/>
        </w:rPr>
        <w:t>Skill</w:t>
      </w:r>
      <w:r w:rsidRPr="00E84F66">
        <w:rPr>
          <w:rFonts w:eastAsia="Times New Roman" w:cs="Times New Roman"/>
          <w:b/>
          <w:bCs/>
          <w:szCs w:val="24"/>
        </w:rPr>
        <w:t xml:space="preserve"> -</w:t>
      </w:r>
      <w:r w:rsidRPr="00E84F66">
        <w:rPr>
          <w:rFonts w:eastAsia="Times New Roman" w:cs="Times New Roman"/>
          <w:bCs/>
          <w:szCs w:val="24"/>
        </w:rPr>
        <w:t xml:space="preserve"> It is the knowledge and ability that a person has to carry out specific job-related activities and duties. It may be leant and developed, or it may be inbuilt in a person. For example, someone may be a skilled building plan drawer, and yet another may have learnt it in their architectural course. Skills lead to the acquisition of knowledge specific to the job or subject. It is one of the most potent sources of growth for a person in their life. Almost everyone needs to have particular skills to earn their income. Again skills are not just limited to the job. It is present in every aspect of life, including academic qualifications.  </w:t>
      </w:r>
    </w:p>
    <w:p w14:paraId="3BCD1909" w14:textId="77777777" w:rsidR="0052114E" w:rsidRPr="00E84F66" w:rsidRDefault="00516AF9" w:rsidP="00B91A8C">
      <w:pPr>
        <w:spacing w:line="480" w:lineRule="auto"/>
        <w:rPr>
          <w:rFonts w:eastAsia="Times New Roman" w:cs="Times New Roman"/>
          <w:bCs/>
          <w:szCs w:val="24"/>
        </w:rPr>
      </w:pPr>
      <w:r w:rsidRPr="00E84F66">
        <w:rPr>
          <w:rFonts w:eastAsia="Times New Roman" w:cs="Times New Roman"/>
          <w:szCs w:val="24"/>
        </w:rPr>
        <w:t xml:space="preserve"> Academic Skill – The skill or ability to learn certain things from the book as a student defines this. The student starts from a school and ends with the university at the post-graduation level and finally the doctorate in that subject. It is considered to be the highest at doctorate. The academic skills acquired are later used in the job-related field.  It can be called the base of job progress</w:t>
      </w:r>
      <w:r w:rsidR="00894DE3" w:rsidRPr="00E84F66">
        <w:rPr>
          <w:rFonts w:cs="Times New Roman"/>
          <w:color w:val="222222"/>
          <w:szCs w:val="24"/>
          <w:shd w:val="clear" w:color="auto" w:fill="FFFFFF"/>
        </w:rPr>
        <w:t xml:space="preserve"> (Fuhs</w:t>
      </w:r>
      <w:r w:rsidR="00894DE3" w:rsidRPr="00E84F66">
        <w:rPr>
          <w:rFonts w:eastAsia="Times New Roman" w:cs="Times New Roman"/>
          <w:szCs w:val="24"/>
        </w:rPr>
        <w:t xml:space="preserve"> et al., 2014). </w:t>
      </w:r>
    </w:p>
    <w:p w14:paraId="55A2562B" w14:textId="77777777" w:rsidR="0052114E" w:rsidRPr="00E84F66" w:rsidRDefault="00516AF9" w:rsidP="00B91A8C">
      <w:pPr>
        <w:spacing w:line="480" w:lineRule="auto"/>
        <w:rPr>
          <w:rFonts w:eastAsia="Times New Roman" w:cs="Times New Roman"/>
          <w:szCs w:val="24"/>
        </w:rPr>
      </w:pPr>
      <w:r w:rsidRPr="00E84F66">
        <w:rPr>
          <w:rFonts w:eastAsia="Times New Roman" w:cs="Times New Roman"/>
          <w:szCs w:val="24"/>
        </w:rPr>
        <w:t xml:space="preserve"> </w:t>
      </w:r>
      <w:r w:rsidRPr="00E84F66">
        <w:rPr>
          <w:rFonts w:eastAsia="Times New Roman" w:cs="Times New Roman"/>
          <w:bCs/>
          <w:szCs w:val="24"/>
        </w:rPr>
        <w:t>Employability Skill – As differentiated from academic, this skill is something that is used in the professional sector. In other words, to perform job activities.  It is a combination of several skills that need to come out for the employment life to be successful. The ability to do the job as given is one of the power. This skill is a combination of subject learnt during study days and the practical knowledge of the world. Higher employability skills, higher the persons grow in life. Since professional success determines financial and material prosperity. For the ability to be utilised at its highest level, it has to be backed up with the right knowledge and attitude</w:t>
      </w:r>
      <w:r w:rsidR="00894DE3" w:rsidRPr="00E84F66">
        <w:rPr>
          <w:rFonts w:cs="Times New Roman"/>
          <w:color w:val="222222"/>
          <w:szCs w:val="24"/>
          <w:shd w:val="clear" w:color="auto" w:fill="FFFFFF"/>
        </w:rPr>
        <w:t xml:space="preserve"> (Collet, Hine and Du Plessis, 2015)</w:t>
      </w:r>
      <w:r w:rsidRPr="00E84F66">
        <w:rPr>
          <w:rFonts w:eastAsia="Times New Roman" w:cs="Times New Roman"/>
          <w:bCs/>
          <w:szCs w:val="24"/>
        </w:rPr>
        <w:t xml:space="preserve">. </w:t>
      </w:r>
    </w:p>
    <w:p w14:paraId="35B6BCC2" w14:textId="77777777" w:rsidR="0052114E" w:rsidRPr="00E84F66" w:rsidRDefault="00516AF9" w:rsidP="00C42C2E">
      <w:pPr>
        <w:pStyle w:val="Heading1"/>
        <w:rPr>
          <w:rFonts w:eastAsia="Times New Roman"/>
        </w:rPr>
      </w:pPr>
      <w:r w:rsidRPr="00E84F66">
        <w:rPr>
          <w:rFonts w:eastAsia="Times New Roman"/>
        </w:rPr>
        <w:lastRenderedPageBreak/>
        <w:t xml:space="preserve"> </w:t>
      </w:r>
      <w:bookmarkStart w:id="1" w:name="_Toc39621941"/>
      <w:r w:rsidRPr="00E84F66">
        <w:rPr>
          <w:rFonts w:eastAsia="Times New Roman"/>
        </w:rPr>
        <w:t>Leadership and Management Skill –</w:t>
      </w:r>
      <w:bookmarkEnd w:id="1"/>
      <w:r w:rsidRPr="00E84F66">
        <w:rPr>
          <w:rFonts w:eastAsia="Times New Roman"/>
        </w:rPr>
        <w:t xml:space="preserve"> </w:t>
      </w:r>
    </w:p>
    <w:p w14:paraId="43343328" w14:textId="77777777" w:rsidR="00261ED0" w:rsidRPr="00E84F66" w:rsidRDefault="00516AF9" w:rsidP="00B91A8C">
      <w:pPr>
        <w:spacing w:line="480" w:lineRule="auto"/>
        <w:rPr>
          <w:rFonts w:cs="Times New Roman"/>
          <w:szCs w:val="24"/>
        </w:rPr>
      </w:pPr>
      <w:r w:rsidRPr="00E84F66">
        <w:rPr>
          <w:rFonts w:cs="Times New Roman"/>
          <w:szCs w:val="24"/>
        </w:rPr>
        <w:t>Leadership means giving the desired direction to the entity and taking them towards the achievement of the defined goals. Leadership is getting things done through motivation and the ability to influence others. Management, on the other hand, is the execution of roles and responsibilities from an operational angle</w:t>
      </w:r>
      <w:r w:rsidR="00894DE3" w:rsidRPr="00E84F66">
        <w:rPr>
          <w:rFonts w:cs="Times New Roman"/>
          <w:color w:val="222222"/>
          <w:szCs w:val="24"/>
          <w:shd w:val="clear" w:color="auto" w:fill="FFFFFF"/>
        </w:rPr>
        <w:t xml:space="preserve"> (</w:t>
      </w:r>
      <w:r w:rsidR="00C42C2E" w:rsidRPr="00E84F66">
        <w:rPr>
          <w:rFonts w:cs="Times New Roman"/>
          <w:color w:val="222222"/>
          <w:szCs w:val="24"/>
          <w:shd w:val="clear" w:color="auto" w:fill="FFFFFF"/>
        </w:rPr>
        <w:t>Northouse, 2018</w:t>
      </w:r>
      <w:r w:rsidR="00894DE3" w:rsidRPr="00E84F66">
        <w:rPr>
          <w:rFonts w:cs="Times New Roman"/>
          <w:color w:val="222222"/>
          <w:szCs w:val="24"/>
          <w:shd w:val="clear" w:color="auto" w:fill="FFFFFF"/>
        </w:rPr>
        <w:t>)</w:t>
      </w:r>
      <w:r w:rsidRPr="00E84F66">
        <w:rPr>
          <w:rFonts w:cs="Times New Roman"/>
          <w:szCs w:val="24"/>
        </w:rPr>
        <w:t xml:space="preserve">. </w:t>
      </w:r>
    </w:p>
    <w:p w14:paraId="61EB49C6" w14:textId="77777777" w:rsidR="00261ED0" w:rsidRPr="00E84F66" w:rsidRDefault="00516AF9" w:rsidP="00B91A8C">
      <w:pPr>
        <w:spacing w:line="480" w:lineRule="auto"/>
        <w:rPr>
          <w:rFonts w:cs="Times New Roman"/>
          <w:szCs w:val="24"/>
        </w:rPr>
      </w:pPr>
      <w:r w:rsidRPr="00E84F66">
        <w:rPr>
          <w:rFonts w:eastAsia="Times New Roman" w:cs="Times New Roman"/>
          <w:szCs w:val="24"/>
        </w:rPr>
        <w:t xml:space="preserve"> </w:t>
      </w:r>
      <w:r w:rsidRPr="00E84F66">
        <w:rPr>
          <w:rFonts w:cs="Times New Roman"/>
          <w:szCs w:val="24"/>
        </w:rPr>
        <w:t>For every organisation, business entity or institution, both leadership and management are necessary. In some cases, both the roles will be performed by the same person, especially in the early stages, when an organisation is small. But as it grows over a period of time, then both roles need to be handled by separate people. While the leader sets the goals and vision of the entity, the manager decided to executive it from the administrative and operational angle. Once the leadership skill comes in the desired direction, then management can select the tasks to be taken up for the growth of the organisation</w:t>
      </w:r>
      <w:r w:rsidR="00894DE3" w:rsidRPr="00E84F66">
        <w:rPr>
          <w:rFonts w:cs="Times New Roman"/>
          <w:color w:val="222222"/>
          <w:szCs w:val="24"/>
          <w:shd w:val="clear" w:color="auto" w:fill="FFFFFF"/>
        </w:rPr>
        <w:t xml:space="preserve"> (Daft, 2014)</w:t>
      </w:r>
      <w:r w:rsidRPr="00E84F66">
        <w:rPr>
          <w:rFonts w:cs="Times New Roman"/>
          <w:szCs w:val="24"/>
        </w:rPr>
        <w:t>. They can look at the problems and accordingly search for the solutions and then implement them. At the background, the manager should always be able to align the vision of the leader to the working style of the former. It is the management which decides the job to be given to a particular person and department. Starting from the recruitment of the workforce to the division of skills will be the profile of the management. The leader should decide those goals which are practical to execute.</w:t>
      </w:r>
    </w:p>
    <w:p w14:paraId="3EF47003" w14:textId="77777777" w:rsidR="00261ED0" w:rsidRPr="00E84F66" w:rsidRDefault="00516AF9" w:rsidP="00B91A8C">
      <w:pPr>
        <w:spacing w:line="480" w:lineRule="auto"/>
        <w:rPr>
          <w:rFonts w:cs="Times New Roman"/>
          <w:szCs w:val="24"/>
        </w:rPr>
      </w:pPr>
      <w:r w:rsidRPr="00E84F66">
        <w:rPr>
          <w:rFonts w:cs="Times New Roman"/>
          <w:szCs w:val="24"/>
        </w:rPr>
        <w:t>Understanding both the skills helps the person from the student age to know the way to proceed in their careers. They can go on the desired career path.</w:t>
      </w:r>
    </w:p>
    <w:p w14:paraId="6085F1F0" w14:textId="77777777" w:rsidR="00261ED0" w:rsidRPr="00E84F66" w:rsidRDefault="00516AF9" w:rsidP="00B91A8C">
      <w:pPr>
        <w:spacing w:line="480" w:lineRule="auto"/>
        <w:rPr>
          <w:rFonts w:cs="Times New Roman"/>
          <w:szCs w:val="24"/>
        </w:rPr>
      </w:pPr>
      <w:r w:rsidRPr="00E84F66">
        <w:rPr>
          <w:rFonts w:eastAsia="Times New Roman" w:cs="Times New Roman"/>
          <w:szCs w:val="24"/>
        </w:rPr>
        <w:t xml:space="preserve"> </w:t>
      </w:r>
      <w:r w:rsidRPr="00E84F66">
        <w:rPr>
          <w:rFonts w:cs="Times New Roman"/>
          <w:szCs w:val="24"/>
        </w:rPr>
        <w:t xml:space="preserve">In my opinion, I am confident of having this particular skill. My skills are inbuilt for proactive thinking in the event of any significant issue or crisis coming up. It means I always think of ways and means to tackle situations that may come much ahead of times. In such scenarios, the objective will be to prevent any such issues from happening. However, if it happens, I make myself ready with all the possible and practical solutions.  </w:t>
      </w:r>
    </w:p>
    <w:p w14:paraId="65D1B372" w14:textId="77777777" w:rsidR="00261ED0" w:rsidRPr="00E84F66" w:rsidRDefault="00516AF9" w:rsidP="00B91A8C">
      <w:pPr>
        <w:spacing w:line="480" w:lineRule="auto"/>
        <w:rPr>
          <w:rFonts w:cs="Times New Roman"/>
          <w:szCs w:val="24"/>
        </w:rPr>
      </w:pPr>
      <w:r w:rsidRPr="00E84F66">
        <w:rPr>
          <w:rFonts w:eastAsia="Times New Roman" w:cs="Times New Roman"/>
          <w:szCs w:val="24"/>
        </w:rPr>
        <w:lastRenderedPageBreak/>
        <w:t xml:space="preserve"> </w:t>
      </w:r>
      <w:r w:rsidRPr="00E84F66">
        <w:rPr>
          <w:rFonts w:cs="Times New Roman"/>
          <w:szCs w:val="24"/>
        </w:rPr>
        <w:t>Having entered into the job, I feel the need to develop both skills, i.e. leadership and managerial. I have realised that it is necessary to do so to have good progress in the job. The points where I feel the need to develop is in organising things more efficiently and also to involve myself in systematic planning. By this it means, planning for the current situation and even for the future. By doing the former, I am developing myself as a manager through the operational implementation of the regular tasks. By the latter, aim to learn to think and work more as a leader. As a manager, I also need to develop my skills in all other job aspects like budget and forecasting, quantitative analysis, research, communication and interpersonal skills</w:t>
      </w:r>
      <w:r w:rsidR="00894DE3" w:rsidRPr="00E84F66">
        <w:rPr>
          <w:rFonts w:cs="Times New Roman"/>
          <w:color w:val="222222"/>
          <w:szCs w:val="24"/>
          <w:shd w:val="clear" w:color="auto" w:fill="FFFFFF"/>
        </w:rPr>
        <w:t xml:space="preserve"> (</w:t>
      </w:r>
      <w:r w:rsidR="00C42C2E" w:rsidRPr="00E84F66">
        <w:rPr>
          <w:rFonts w:cs="Times New Roman"/>
          <w:color w:val="222222"/>
          <w:szCs w:val="24"/>
          <w:shd w:val="clear" w:color="auto" w:fill="FFFFFF"/>
        </w:rPr>
        <w:t>Conger, 2015</w:t>
      </w:r>
      <w:r w:rsidR="00894DE3" w:rsidRPr="00E84F66">
        <w:rPr>
          <w:rFonts w:cs="Times New Roman"/>
          <w:color w:val="222222"/>
          <w:szCs w:val="24"/>
          <w:shd w:val="clear" w:color="auto" w:fill="FFFFFF"/>
        </w:rPr>
        <w:t>)</w:t>
      </w:r>
      <w:r w:rsidRPr="00E84F66">
        <w:rPr>
          <w:rFonts w:cs="Times New Roman"/>
          <w:szCs w:val="24"/>
        </w:rPr>
        <w:t xml:space="preserve">.  </w:t>
      </w:r>
    </w:p>
    <w:p w14:paraId="681C41DA" w14:textId="77777777" w:rsidR="0052114E" w:rsidRPr="00E84F66" w:rsidRDefault="00516AF9" w:rsidP="00C42C2E">
      <w:pPr>
        <w:pStyle w:val="Heading1"/>
        <w:rPr>
          <w:rFonts w:eastAsia="Times New Roman"/>
        </w:rPr>
      </w:pPr>
      <w:r w:rsidRPr="00E84F66">
        <w:rPr>
          <w:rFonts w:eastAsia="Times New Roman"/>
        </w:rPr>
        <w:t xml:space="preserve"> </w:t>
      </w:r>
      <w:bookmarkStart w:id="2" w:name="_Toc39621942"/>
      <w:r w:rsidRPr="00E84F66">
        <w:rPr>
          <w:rFonts w:eastAsia="Times New Roman"/>
        </w:rPr>
        <w:t>Problem-solving and decision making skill –</w:t>
      </w:r>
      <w:bookmarkEnd w:id="2"/>
      <w:r w:rsidRPr="00E84F66">
        <w:rPr>
          <w:rFonts w:eastAsia="Times New Roman"/>
        </w:rPr>
        <w:t xml:space="preserve">  </w:t>
      </w:r>
    </w:p>
    <w:p w14:paraId="7055AD9F" w14:textId="77777777" w:rsidR="00261ED0" w:rsidRPr="00E84F66" w:rsidRDefault="00516AF9" w:rsidP="00B91A8C">
      <w:pPr>
        <w:spacing w:line="480" w:lineRule="auto"/>
        <w:rPr>
          <w:rFonts w:cs="Times New Roman"/>
          <w:szCs w:val="24"/>
        </w:rPr>
      </w:pPr>
      <w:r w:rsidRPr="00E84F66">
        <w:rPr>
          <w:rFonts w:cs="Times New Roman"/>
          <w:szCs w:val="24"/>
        </w:rPr>
        <w:t>Problem-solving is an essential part of the job function. Irrespective of the level or the role in which one is working, there are always many problems to be tackled. Every working person has to be prepared for this. The first step is understanding the exact nature of the problem. The second step is to shortlist the possible solutions to solve the problem, and the final step is implementing the chosen solution. Another skill to be developed is that of fast decision making. It should evaluate the different alternatives and finally select the most important one</w:t>
      </w:r>
      <w:r w:rsidR="0056577A" w:rsidRPr="00E84F66">
        <w:rPr>
          <w:rFonts w:cs="Times New Roman"/>
          <w:color w:val="222222"/>
          <w:szCs w:val="24"/>
          <w:shd w:val="clear" w:color="auto" w:fill="FFFFFF"/>
        </w:rPr>
        <w:t xml:space="preserve"> (Kallet, 2014)</w:t>
      </w:r>
      <w:r w:rsidRPr="00E84F66">
        <w:rPr>
          <w:rFonts w:cs="Times New Roman"/>
          <w:szCs w:val="24"/>
        </w:rPr>
        <w:t xml:space="preserve">. </w:t>
      </w:r>
    </w:p>
    <w:p w14:paraId="518698D9" w14:textId="77777777" w:rsidR="00261ED0" w:rsidRPr="00E84F66" w:rsidRDefault="00516AF9" w:rsidP="00B91A8C">
      <w:pPr>
        <w:spacing w:line="480" w:lineRule="auto"/>
        <w:rPr>
          <w:rFonts w:cs="Times New Roman"/>
          <w:szCs w:val="24"/>
        </w:rPr>
      </w:pPr>
      <w:r w:rsidRPr="00E84F66">
        <w:rPr>
          <w:rFonts w:eastAsia="Times New Roman" w:cs="Times New Roman"/>
          <w:szCs w:val="24"/>
        </w:rPr>
        <w:t xml:space="preserve"> </w:t>
      </w:r>
      <w:r w:rsidRPr="00E84F66">
        <w:rPr>
          <w:rFonts w:cs="Times New Roman"/>
          <w:szCs w:val="24"/>
        </w:rPr>
        <w:t>To understand the problems first, it is necessary to understand the very process itself. After that, every piece of information on the subject has to be taken from all the different sources. It can be direct or direct, but the primary objective is to understand all facts related to the topic. The solution has to consider an objective angle without any form of bias.  Every possible answer has to be examined along with its pros and cons. Once this is done, it is necessary to select the best possible solution from the various options looking at all the practical realities of making the solution chosen implementable.</w:t>
      </w:r>
    </w:p>
    <w:p w14:paraId="6635C5AB" w14:textId="77777777" w:rsidR="00261ED0" w:rsidRPr="00E84F66" w:rsidRDefault="00516AF9" w:rsidP="00B91A8C">
      <w:pPr>
        <w:spacing w:line="480" w:lineRule="auto"/>
        <w:rPr>
          <w:rFonts w:cs="Times New Roman"/>
          <w:szCs w:val="24"/>
        </w:rPr>
      </w:pPr>
      <w:r w:rsidRPr="00E84F66">
        <w:rPr>
          <w:rFonts w:cs="Times New Roman"/>
          <w:szCs w:val="24"/>
        </w:rPr>
        <w:lastRenderedPageBreak/>
        <w:t xml:space="preserve">The decision-making process should be neutral, and it should not be taken with any preconceived notion. While the speed of the decision making may differ in every case, it should be result oriented. Some problems may, of course, require fast decision making while long-run challenges give liberty of taking more time in decisions. It is also necessary to understand the limitations of the current process. It is the reason why the problem has arisen in the first place. Once this is done, the various ideas and causes need to be </w:t>
      </w:r>
      <w:r w:rsidR="0056577A" w:rsidRPr="00E84F66">
        <w:rPr>
          <w:rFonts w:cs="Times New Roman"/>
          <w:szCs w:val="24"/>
        </w:rPr>
        <w:t>analysed</w:t>
      </w:r>
      <w:r w:rsidRPr="00E84F66">
        <w:rPr>
          <w:rFonts w:cs="Times New Roman"/>
          <w:szCs w:val="24"/>
        </w:rPr>
        <w:t xml:space="preserve"> that has led to the failure. The possible solutions should then follow it. Always the possible solutions should also have the risks that can be part of it all levels</w:t>
      </w:r>
      <w:r w:rsidR="0056577A" w:rsidRPr="00E84F66">
        <w:rPr>
          <w:rFonts w:cs="Times New Roman"/>
          <w:color w:val="222222"/>
          <w:szCs w:val="24"/>
          <w:shd w:val="clear" w:color="auto" w:fill="FFFFFF"/>
        </w:rPr>
        <w:t xml:space="preserve"> (Proctor, 2018). </w:t>
      </w:r>
    </w:p>
    <w:p w14:paraId="32C2B30B" w14:textId="77777777" w:rsidR="00261ED0" w:rsidRPr="00E84F66" w:rsidRDefault="00516AF9" w:rsidP="00B91A8C">
      <w:pPr>
        <w:spacing w:line="480" w:lineRule="auto"/>
        <w:rPr>
          <w:rFonts w:cs="Times New Roman"/>
          <w:szCs w:val="24"/>
        </w:rPr>
      </w:pPr>
      <w:r w:rsidRPr="00E84F66">
        <w:rPr>
          <w:rFonts w:cs="Times New Roman"/>
          <w:szCs w:val="24"/>
        </w:rPr>
        <w:t xml:space="preserve"> I know for sure that I have this inherent skill since I</w:t>
      </w:r>
      <w:r w:rsidR="0056577A" w:rsidRPr="00E84F66">
        <w:rPr>
          <w:rFonts w:cs="Times New Roman"/>
          <w:szCs w:val="24"/>
        </w:rPr>
        <w:t xml:space="preserve"> </w:t>
      </w:r>
      <w:r w:rsidRPr="00E84F66">
        <w:rPr>
          <w:rFonts w:cs="Times New Roman"/>
          <w:szCs w:val="24"/>
        </w:rPr>
        <w:t>am calm and composed under the most adverse of situations, and even when any major challenge comes in front of me.  Further to this, it is my proactive nature that has helped to remain calm to a great extent. Since I know there is a possibility of such a thing happening, I stay calm at all times. The challenge does not come to me suddenly. Again the proactive outlook makes me prepared with some solutions beforehand. It is supplemented to a reasonable extent by analytical skills.</w:t>
      </w:r>
    </w:p>
    <w:p w14:paraId="4DC61C7D" w14:textId="77777777" w:rsidR="00261ED0" w:rsidRPr="00E84F66" w:rsidRDefault="00516AF9" w:rsidP="00B91A8C">
      <w:pPr>
        <w:spacing w:line="480" w:lineRule="auto"/>
        <w:rPr>
          <w:rFonts w:cs="Times New Roman"/>
          <w:szCs w:val="24"/>
        </w:rPr>
      </w:pPr>
      <w:r w:rsidRPr="00E84F66">
        <w:rPr>
          <w:rFonts w:cs="Times New Roman"/>
          <w:szCs w:val="24"/>
        </w:rPr>
        <w:t xml:space="preserve"> I have taken by leadership quality with confidence, and now I am looking at all possible ways to develop it. The two pillars on which I want to build my leadership skills are problem-solving and decision making. Both are complementary to one another. Problems can be solved only with crystal evident decision-making ability. I know that if someone has a balanced outlook on both these aspects, then it is a big help to take up the many challenges of daily life. It includes professional and even personal.</w:t>
      </w:r>
    </w:p>
    <w:p w14:paraId="5997CC1D" w14:textId="77777777" w:rsidR="00261ED0" w:rsidRPr="00E84F66" w:rsidRDefault="00261ED0" w:rsidP="00B91A8C">
      <w:pPr>
        <w:spacing w:line="480" w:lineRule="auto"/>
        <w:rPr>
          <w:rFonts w:cs="Times New Roman"/>
          <w:szCs w:val="24"/>
        </w:rPr>
      </w:pPr>
    </w:p>
    <w:p w14:paraId="3C3A5E9A" w14:textId="77777777" w:rsidR="00261ED0" w:rsidRPr="00E84F66" w:rsidRDefault="00516AF9" w:rsidP="00C42C2E">
      <w:pPr>
        <w:pStyle w:val="Heading1"/>
      </w:pPr>
      <w:r w:rsidRPr="00E84F66">
        <w:lastRenderedPageBreak/>
        <w:t xml:space="preserve"> </w:t>
      </w:r>
      <w:bookmarkStart w:id="3" w:name="_Toc39621943"/>
      <w:r w:rsidRPr="00E84F66">
        <w:t>Communication Skill –</w:t>
      </w:r>
      <w:bookmarkEnd w:id="3"/>
      <w:r w:rsidRPr="00E84F66">
        <w:t xml:space="preserve"> </w:t>
      </w:r>
    </w:p>
    <w:p w14:paraId="73A0E9DA" w14:textId="77777777" w:rsidR="00261ED0" w:rsidRPr="00E84F66" w:rsidRDefault="00516AF9" w:rsidP="00B91A8C">
      <w:pPr>
        <w:spacing w:line="480" w:lineRule="auto"/>
        <w:rPr>
          <w:rFonts w:cs="Times New Roman"/>
          <w:szCs w:val="24"/>
        </w:rPr>
      </w:pPr>
      <w:r w:rsidRPr="00E84F66">
        <w:rPr>
          <w:rFonts w:cs="Times New Roman"/>
          <w:szCs w:val="24"/>
        </w:rPr>
        <w:t>Communication is the flow of information from the sender to receiver. It is when the receiver gets the total message; then communication is said to be near to complete. In the daily world, there are three common types of communication, namely oral, written and verbal.</w:t>
      </w:r>
    </w:p>
    <w:p w14:paraId="14250D4C" w14:textId="77777777" w:rsidR="00261ED0" w:rsidRPr="00E84F66" w:rsidRDefault="00516AF9" w:rsidP="00B91A8C">
      <w:pPr>
        <w:spacing w:line="480" w:lineRule="auto"/>
        <w:rPr>
          <w:rFonts w:cs="Times New Roman"/>
          <w:szCs w:val="24"/>
        </w:rPr>
      </w:pPr>
      <w:r w:rsidRPr="00E84F66">
        <w:rPr>
          <w:rFonts w:cs="Times New Roman"/>
          <w:szCs w:val="24"/>
        </w:rPr>
        <w:t xml:space="preserve"> Through proper communication, skill confidence can be built within a student from a very early age. They will feel confident enough to give a complete presentation in front of a professional subject expert crowd. At the job level also, excellent communication makes a lot of difference. In the case of students, by enhancing their reading skills, they can make a lot of difference to their open expression and communication skills. It becomes effortless and straightforward for them to communicate with their classmates and teachers on a variety of topics. As a student, writing skills also have to be developed. It will help them to pass their exams with perfect grades</w:t>
      </w:r>
      <w:r w:rsidR="00945AB2" w:rsidRPr="00E84F66">
        <w:rPr>
          <w:rFonts w:cs="Times New Roman"/>
          <w:color w:val="222222"/>
          <w:szCs w:val="24"/>
          <w:shd w:val="clear" w:color="auto" w:fill="FFFFFF"/>
        </w:rPr>
        <w:t xml:space="preserve"> (Junod Perron </w:t>
      </w:r>
      <w:r w:rsidR="00945AB2" w:rsidRPr="00E84F66">
        <w:rPr>
          <w:rFonts w:cs="Times New Roman"/>
          <w:i/>
          <w:color w:val="222222"/>
          <w:szCs w:val="24"/>
          <w:shd w:val="clear" w:color="auto" w:fill="FFFFFF"/>
        </w:rPr>
        <w:t>et al</w:t>
      </w:r>
      <w:r w:rsidR="00945AB2" w:rsidRPr="00E84F66">
        <w:rPr>
          <w:rFonts w:cs="Times New Roman"/>
          <w:color w:val="222222"/>
          <w:szCs w:val="24"/>
          <w:shd w:val="clear" w:color="auto" w:fill="FFFFFF"/>
        </w:rPr>
        <w:t>.,2015)</w:t>
      </w:r>
      <w:r w:rsidRPr="00E84F66">
        <w:rPr>
          <w:rFonts w:cs="Times New Roman"/>
          <w:szCs w:val="24"/>
        </w:rPr>
        <w:t xml:space="preserve">. </w:t>
      </w:r>
    </w:p>
    <w:p w14:paraId="33B5BC2D" w14:textId="77777777" w:rsidR="00261ED0" w:rsidRPr="00E84F66" w:rsidRDefault="00516AF9" w:rsidP="00B91A8C">
      <w:pPr>
        <w:spacing w:line="480" w:lineRule="auto"/>
        <w:rPr>
          <w:rFonts w:cs="Times New Roman"/>
          <w:szCs w:val="24"/>
        </w:rPr>
      </w:pPr>
      <w:r w:rsidRPr="00E84F66">
        <w:rPr>
          <w:rFonts w:cs="Times New Roman"/>
          <w:szCs w:val="24"/>
        </w:rPr>
        <w:t>At the job level also, excellent communication makes a lot of difference. The first major benefit is that it creates strong interpersonal relationships. It is because when communications are clear, it does not leave any scope for suspicion or mistrust. With proper notification, both peers and their managers will have a strong professional relationship. Team leaders can communicate the task requirement very clearly and allocate the jobs to the different people within the organisation. Backed with the desired level of communication skills, it is easy for the manager to put across the goals of the organisation to its members. The overall work environment becomes more streamlined and highly productive when there is free flow of communication. Issues such as conflicts and professional rivalries gets reduced in a significant way. Achieving the maximum output becomes the focus of everyone. The natural outcome is better profits for the entity and thereby growth for all. The most crucial point is to give all details of any organisational changes. If it does not happen, then many types of negative opinions can float within the workforce wherever possible companies have a use a mix of all the three forms of communications.</w:t>
      </w:r>
    </w:p>
    <w:p w14:paraId="42615D3A" w14:textId="77777777" w:rsidR="00261ED0" w:rsidRPr="00E84F66" w:rsidRDefault="00516AF9" w:rsidP="00B91A8C">
      <w:pPr>
        <w:spacing w:line="480" w:lineRule="auto"/>
        <w:rPr>
          <w:rFonts w:cs="Times New Roman"/>
          <w:szCs w:val="24"/>
        </w:rPr>
      </w:pPr>
      <w:r w:rsidRPr="00E84F66">
        <w:rPr>
          <w:rFonts w:cs="Times New Roman"/>
          <w:szCs w:val="24"/>
        </w:rPr>
        <w:lastRenderedPageBreak/>
        <w:t xml:space="preserve"> As regards oral communication skill, I am confident about the same since many times, the things I have communicated has been correctly understood the way I have wanted them to understand. At the same time, I was always a keen listener and not someone who would cut off others when they were talking. It helped me a long way to turn into a good communicator.</w:t>
      </w:r>
    </w:p>
    <w:p w14:paraId="29D6B04F" w14:textId="77777777" w:rsidR="00261ED0" w:rsidRPr="00E84F66" w:rsidRDefault="00516AF9" w:rsidP="00B91A8C">
      <w:pPr>
        <w:spacing w:line="480" w:lineRule="auto"/>
        <w:rPr>
          <w:rFonts w:cs="Times New Roman"/>
          <w:szCs w:val="24"/>
        </w:rPr>
      </w:pPr>
      <w:r w:rsidRPr="00E84F66">
        <w:rPr>
          <w:rFonts w:cs="Times New Roman"/>
          <w:szCs w:val="24"/>
        </w:rPr>
        <w:t xml:space="preserve"> </w:t>
      </w:r>
    </w:p>
    <w:p w14:paraId="6C668A71" w14:textId="77777777" w:rsidR="00261ED0" w:rsidRPr="00E84F66" w:rsidRDefault="00516AF9" w:rsidP="00C42C2E">
      <w:pPr>
        <w:pStyle w:val="Heading1"/>
      </w:pPr>
      <w:bookmarkStart w:id="4" w:name="_Toc39621944"/>
      <w:r w:rsidRPr="00E84F66">
        <w:t>Time Management Skill –</w:t>
      </w:r>
      <w:bookmarkEnd w:id="4"/>
      <w:r w:rsidRPr="00E84F66">
        <w:t xml:space="preserve"> </w:t>
      </w:r>
    </w:p>
    <w:p w14:paraId="2359DAB9" w14:textId="77777777" w:rsidR="00E86FB3" w:rsidRPr="00E84F66" w:rsidRDefault="00516AF9" w:rsidP="00B91A8C">
      <w:pPr>
        <w:spacing w:line="480" w:lineRule="auto"/>
        <w:rPr>
          <w:rFonts w:cs="Times New Roman"/>
          <w:szCs w:val="24"/>
        </w:rPr>
      </w:pPr>
      <w:r w:rsidRPr="00E84F66">
        <w:rPr>
          <w:rFonts w:cs="Times New Roman"/>
          <w:szCs w:val="24"/>
        </w:rPr>
        <w:t xml:space="preserve">Time management refers to the manner in which the total available time is divided between the several tasks to be completed. The objective is to complete the tasks without delay. </w:t>
      </w:r>
    </w:p>
    <w:p w14:paraId="71C25B72" w14:textId="77777777" w:rsidR="00E86FB3" w:rsidRPr="00E84F66" w:rsidRDefault="00516AF9" w:rsidP="00B91A8C">
      <w:pPr>
        <w:spacing w:line="480" w:lineRule="auto"/>
        <w:rPr>
          <w:rFonts w:cs="Times New Roman"/>
          <w:szCs w:val="24"/>
        </w:rPr>
      </w:pPr>
      <w:r w:rsidRPr="00E84F66">
        <w:rPr>
          <w:rFonts w:cs="Times New Roman"/>
          <w:szCs w:val="24"/>
        </w:rPr>
        <w:t xml:space="preserve"> It is necessary to develop the habit of time by students right from their study age. It can be done by creating proper time and study schedule for the various subjects.  It will help them to complete the studies in time and score well</w:t>
      </w:r>
      <w:r w:rsidR="00945AB2" w:rsidRPr="00E84F66">
        <w:rPr>
          <w:rFonts w:cs="Times New Roman"/>
          <w:color w:val="222222"/>
          <w:szCs w:val="24"/>
          <w:shd w:val="clear" w:color="auto" w:fill="FFFFFF"/>
        </w:rPr>
        <w:t xml:space="preserve"> (</w:t>
      </w:r>
      <w:r w:rsidR="00C42C2E" w:rsidRPr="00E84F66">
        <w:rPr>
          <w:rFonts w:cs="Times New Roman"/>
          <w:color w:val="222222"/>
          <w:szCs w:val="24"/>
          <w:shd w:val="clear" w:color="auto" w:fill="FFFFFF"/>
        </w:rPr>
        <w:t>Dalli, 2014</w:t>
      </w:r>
      <w:r w:rsidR="00945AB2" w:rsidRPr="00E84F66">
        <w:rPr>
          <w:rFonts w:cs="Times New Roman"/>
          <w:color w:val="222222"/>
          <w:szCs w:val="24"/>
          <w:shd w:val="clear" w:color="auto" w:fill="FFFFFF"/>
        </w:rPr>
        <w:t xml:space="preserve">). </w:t>
      </w:r>
    </w:p>
    <w:p w14:paraId="67E69CBD" w14:textId="77777777" w:rsidR="00E86FB3" w:rsidRPr="00E84F66" w:rsidRDefault="00516AF9" w:rsidP="00B91A8C">
      <w:pPr>
        <w:spacing w:line="480" w:lineRule="auto"/>
        <w:rPr>
          <w:rFonts w:cs="Times New Roman"/>
          <w:szCs w:val="24"/>
        </w:rPr>
      </w:pPr>
      <w:r w:rsidRPr="00E84F66">
        <w:rPr>
          <w:rFonts w:cs="Times New Roman"/>
          <w:szCs w:val="24"/>
        </w:rPr>
        <w:t xml:space="preserve">Within the work profile, time management has very high importance. Every tasks that is assigned can be completed in the given time, only if proper time management is followed. Otherwise it will lead to loss of time and thereby productivity. </w:t>
      </w:r>
    </w:p>
    <w:p w14:paraId="0F667741" w14:textId="77777777" w:rsidR="00E86FB3" w:rsidRPr="00E84F66" w:rsidRDefault="00516AF9" w:rsidP="00B91A8C">
      <w:pPr>
        <w:spacing w:line="480" w:lineRule="auto"/>
        <w:rPr>
          <w:rFonts w:cs="Times New Roman"/>
          <w:szCs w:val="24"/>
        </w:rPr>
      </w:pPr>
      <w:r w:rsidRPr="00E84F66">
        <w:rPr>
          <w:rFonts w:cs="Times New Roman"/>
          <w:szCs w:val="24"/>
        </w:rPr>
        <w:t xml:space="preserve"> I have time management skills as right from an early age I have been able to complete my studies with good grades because of time management. At the same time, most tasks given to me were always completed before deadline.  </w:t>
      </w:r>
    </w:p>
    <w:p w14:paraId="0765684B" w14:textId="77777777" w:rsidR="00E86FB3" w:rsidRPr="00E84F66" w:rsidRDefault="00516AF9" w:rsidP="00B91A8C">
      <w:pPr>
        <w:spacing w:line="480" w:lineRule="auto"/>
        <w:rPr>
          <w:rFonts w:cs="Times New Roman"/>
          <w:szCs w:val="24"/>
        </w:rPr>
      </w:pPr>
      <w:r w:rsidRPr="00E84F66">
        <w:rPr>
          <w:rFonts w:cs="Times New Roman"/>
          <w:szCs w:val="24"/>
        </w:rPr>
        <w:t xml:space="preserve"> There is still a lot of scope improvement in my time management. As I said earlier, most tasks were completed on time but not all. So I need to finish all work elated tasks and for that every aspect of time management has to be improved. </w:t>
      </w:r>
    </w:p>
    <w:p w14:paraId="40A78063" w14:textId="77777777" w:rsidR="00E86FB3" w:rsidRPr="00E84F66" w:rsidRDefault="00516AF9" w:rsidP="00C42C2E">
      <w:pPr>
        <w:pStyle w:val="Heading1"/>
      </w:pPr>
      <w:bookmarkStart w:id="5" w:name="_Toc39621945"/>
      <w:r w:rsidRPr="00E84F66">
        <w:t>Personal Mastery –</w:t>
      </w:r>
      <w:bookmarkEnd w:id="5"/>
      <w:r w:rsidRPr="00E84F66">
        <w:t xml:space="preserve"> </w:t>
      </w:r>
    </w:p>
    <w:p w14:paraId="5A5C8F3B" w14:textId="77777777" w:rsidR="00E86FB3" w:rsidRPr="00E84F66" w:rsidRDefault="00516AF9" w:rsidP="00B91A8C">
      <w:pPr>
        <w:spacing w:line="480" w:lineRule="auto"/>
        <w:rPr>
          <w:rFonts w:cs="Times New Roman"/>
          <w:szCs w:val="24"/>
        </w:rPr>
      </w:pPr>
      <w:r w:rsidRPr="00E84F66">
        <w:rPr>
          <w:rFonts w:cs="Times New Roman"/>
          <w:szCs w:val="24"/>
        </w:rPr>
        <w:t xml:space="preserve">Personal mastery is about principles that help people to be focused on certain decided goals. Its aspect includes -  </w:t>
      </w:r>
    </w:p>
    <w:p w14:paraId="4E083229" w14:textId="77777777" w:rsidR="00E86FB3" w:rsidRPr="00E84F66" w:rsidRDefault="00516AF9" w:rsidP="00B91A8C">
      <w:pPr>
        <w:spacing w:line="480" w:lineRule="auto"/>
        <w:rPr>
          <w:rFonts w:cs="Times New Roman"/>
          <w:szCs w:val="24"/>
        </w:rPr>
      </w:pPr>
      <w:r w:rsidRPr="00E84F66">
        <w:rPr>
          <w:rFonts w:cs="Times New Roman"/>
          <w:szCs w:val="24"/>
        </w:rPr>
        <w:lastRenderedPageBreak/>
        <w:t xml:space="preserve">Vision – The long term goal of an entity and where it wants to stand over a period of time. </w:t>
      </w:r>
    </w:p>
    <w:p w14:paraId="49BA2AC0" w14:textId="77777777" w:rsidR="00E86FB3" w:rsidRPr="00E84F66" w:rsidRDefault="00516AF9" w:rsidP="00B91A8C">
      <w:pPr>
        <w:spacing w:line="480" w:lineRule="auto"/>
        <w:rPr>
          <w:rFonts w:cs="Times New Roman"/>
          <w:szCs w:val="24"/>
        </w:rPr>
      </w:pPr>
      <w:r w:rsidRPr="00E84F66">
        <w:rPr>
          <w:rFonts w:cs="Times New Roman"/>
          <w:szCs w:val="24"/>
        </w:rPr>
        <w:t xml:space="preserve">Values – The though process and the objectives and the output that has to be achieved in a right manner. It should have high moral standards. </w:t>
      </w:r>
    </w:p>
    <w:p w14:paraId="5E7BD53D" w14:textId="77777777" w:rsidR="00E86FB3" w:rsidRPr="00E84F66" w:rsidRDefault="00516AF9" w:rsidP="00B91A8C">
      <w:pPr>
        <w:spacing w:line="480" w:lineRule="auto"/>
        <w:rPr>
          <w:rFonts w:cs="Times New Roman"/>
          <w:szCs w:val="24"/>
        </w:rPr>
      </w:pPr>
      <w:r w:rsidRPr="00E84F66">
        <w:rPr>
          <w:rFonts w:cs="Times New Roman"/>
          <w:szCs w:val="24"/>
        </w:rPr>
        <w:t xml:space="preserve">Perspective – Viewing things and issues from a certain angle and forming their own opinion. </w:t>
      </w:r>
    </w:p>
    <w:p w14:paraId="74A7A2C4" w14:textId="77777777" w:rsidR="00E86FB3" w:rsidRPr="00E84F66" w:rsidRDefault="00516AF9" w:rsidP="00B91A8C">
      <w:pPr>
        <w:spacing w:line="480" w:lineRule="auto"/>
        <w:rPr>
          <w:rFonts w:cs="Times New Roman"/>
          <w:szCs w:val="24"/>
        </w:rPr>
      </w:pPr>
      <w:r w:rsidRPr="00E84F66">
        <w:rPr>
          <w:rFonts w:cs="Times New Roman"/>
          <w:szCs w:val="24"/>
        </w:rPr>
        <w:t xml:space="preserve">Having this skill takes people to be have certain definite goals in their professional times. It is a call of the conscience and also development of the mind. It leads to courage in taking right decision. </w:t>
      </w:r>
    </w:p>
    <w:p w14:paraId="34B0880A" w14:textId="77777777" w:rsidR="00E86FB3" w:rsidRPr="00E84F66" w:rsidRDefault="00516AF9" w:rsidP="00B91A8C">
      <w:pPr>
        <w:spacing w:line="480" w:lineRule="auto"/>
        <w:rPr>
          <w:rFonts w:cs="Times New Roman"/>
          <w:szCs w:val="24"/>
        </w:rPr>
      </w:pPr>
      <w:r w:rsidRPr="00E84F66">
        <w:rPr>
          <w:rFonts w:cs="Times New Roman"/>
          <w:szCs w:val="24"/>
        </w:rPr>
        <w:t xml:space="preserve"> By always being ready to help others even if my own life aim sometimes takes a setback, I know I have this skill. </w:t>
      </w:r>
    </w:p>
    <w:p w14:paraId="5605B55C" w14:textId="77777777" w:rsidR="00E86FB3" w:rsidRPr="00E84F66" w:rsidRDefault="00516AF9" w:rsidP="00B91A8C">
      <w:pPr>
        <w:spacing w:line="480" w:lineRule="auto"/>
        <w:rPr>
          <w:rFonts w:cs="Times New Roman"/>
          <w:szCs w:val="24"/>
        </w:rPr>
      </w:pPr>
      <w:r w:rsidRPr="00E84F66">
        <w:rPr>
          <w:rFonts w:cs="Times New Roman"/>
          <w:szCs w:val="24"/>
        </w:rPr>
        <w:t xml:space="preserve"> In some points like better and right decision making skills and in viewing things totally from the right angle, I feel I need to work more on this skill. </w:t>
      </w:r>
    </w:p>
    <w:p w14:paraId="110FFD37" w14:textId="77777777" w:rsidR="00945AB2" w:rsidRPr="00E84F66" w:rsidRDefault="00945AB2" w:rsidP="00B91A8C">
      <w:pPr>
        <w:spacing w:line="480" w:lineRule="auto"/>
        <w:rPr>
          <w:rFonts w:cs="Times New Roman"/>
          <w:szCs w:val="24"/>
        </w:rPr>
      </w:pPr>
    </w:p>
    <w:p w14:paraId="0F8CD3B0" w14:textId="77777777" w:rsidR="00E86FB3" w:rsidRPr="00E84F66" w:rsidRDefault="00516AF9" w:rsidP="00C42C2E">
      <w:pPr>
        <w:pStyle w:val="Heading1"/>
      </w:pPr>
      <w:r w:rsidRPr="00E84F66">
        <w:t xml:space="preserve"> </w:t>
      </w:r>
      <w:bookmarkStart w:id="6" w:name="_Toc39621946"/>
      <w:r w:rsidRPr="00E84F66">
        <w:t>Conclusion –</w:t>
      </w:r>
      <w:bookmarkEnd w:id="6"/>
      <w:r w:rsidRPr="00E84F66">
        <w:t xml:space="preserve"> </w:t>
      </w:r>
    </w:p>
    <w:p w14:paraId="71024DA4" w14:textId="77777777" w:rsidR="00E86FB3" w:rsidRDefault="00516AF9" w:rsidP="00B91A8C">
      <w:pPr>
        <w:spacing w:line="480" w:lineRule="auto"/>
        <w:rPr>
          <w:rFonts w:eastAsia="Times New Roman" w:cs="Times New Roman"/>
          <w:szCs w:val="24"/>
        </w:rPr>
      </w:pPr>
      <w:r w:rsidRPr="00E84F66">
        <w:rPr>
          <w:rFonts w:eastAsia="Times New Roman" w:cs="Times New Roman"/>
          <w:szCs w:val="24"/>
        </w:rPr>
        <w:t>There are many changes going on like resource squeezing, fall in economic growth and increasing unemployment. Globalisation has brought many opportunities but also increasing competition. In such situations, it is necessary to have employability skills and at the same time they also look for academic skills. The various tools are time management, SWOT Analysis and presentation skills. At the same time, process understanding is necessary and so also reflection and analysis.</w:t>
      </w:r>
    </w:p>
    <w:p w14:paraId="6B699379" w14:textId="77777777" w:rsidR="00E84F66" w:rsidRDefault="00E84F66" w:rsidP="00B91A8C">
      <w:pPr>
        <w:spacing w:line="480" w:lineRule="auto"/>
        <w:rPr>
          <w:rFonts w:eastAsia="Times New Roman" w:cs="Times New Roman"/>
          <w:szCs w:val="24"/>
        </w:rPr>
      </w:pPr>
    </w:p>
    <w:p w14:paraId="3FE9F23F" w14:textId="77777777" w:rsidR="00E84F66" w:rsidRDefault="00E84F66" w:rsidP="00B91A8C">
      <w:pPr>
        <w:spacing w:line="480" w:lineRule="auto"/>
        <w:rPr>
          <w:rFonts w:eastAsia="Times New Roman" w:cs="Times New Roman"/>
          <w:szCs w:val="24"/>
        </w:rPr>
      </w:pPr>
    </w:p>
    <w:p w14:paraId="1F72F646" w14:textId="77777777" w:rsidR="00E84F66" w:rsidRDefault="00E84F66" w:rsidP="00B91A8C">
      <w:pPr>
        <w:spacing w:line="480" w:lineRule="auto"/>
        <w:rPr>
          <w:rFonts w:eastAsia="Times New Roman" w:cs="Times New Roman"/>
          <w:szCs w:val="24"/>
        </w:rPr>
      </w:pPr>
    </w:p>
    <w:p w14:paraId="08CE6F91" w14:textId="77777777" w:rsidR="00E84F66" w:rsidRDefault="00E84F66" w:rsidP="00B91A8C">
      <w:pPr>
        <w:spacing w:line="480" w:lineRule="auto"/>
        <w:rPr>
          <w:rFonts w:eastAsia="Times New Roman" w:cs="Times New Roman"/>
          <w:szCs w:val="24"/>
        </w:rPr>
      </w:pPr>
    </w:p>
    <w:p w14:paraId="61CDCEAD" w14:textId="77777777" w:rsidR="00E84F66" w:rsidRDefault="00E84F66" w:rsidP="00B91A8C">
      <w:pPr>
        <w:spacing w:line="480" w:lineRule="auto"/>
        <w:rPr>
          <w:rFonts w:eastAsia="Times New Roman" w:cs="Times New Roman"/>
          <w:szCs w:val="24"/>
        </w:rPr>
      </w:pPr>
    </w:p>
    <w:p w14:paraId="6BB9E253" w14:textId="77777777" w:rsidR="00E84F66" w:rsidRDefault="00E84F66" w:rsidP="00B91A8C">
      <w:pPr>
        <w:spacing w:line="480" w:lineRule="auto"/>
        <w:rPr>
          <w:rFonts w:eastAsia="Times New Roman" w:cs="Times New Roman"/>
          <w:szCs w:val="24"/>
        </w:rPr>
      </w:pPr>
    </w:p>
    <w:p w14:paraId="23DE523C" w14:textId="77777777" w:rsidR="00E84F66" w:rsidRDefault="00E84F66" w:rsidP="00B91A8C">
      <w:pPr>
        <w:spacing w:line="480" w:lineRule="auto"/>
        <w:rPr>
          <w:rFonts w:eastAsia="Times New Roman" w:cs="Times New Roman"/>
          <w:szCs w:val="24"/>
        </w:rPr>
      </w:pPr>
    </w:p>
    <w:p w14:paraId="52E56223" w14:textId="77777777" w:rsidR="00E84F66" w:rsidRDefault="00E84F66" w:rsidP="00B91A8C">
      <w:pPr>
        <w:spacing w:line="480" w:lineRule="auto"/>
        <w:rPr>
          <w:rFonts w:eastAsia="Times New Roman" w:cs="Times New Roman"/>
          <w:szCs w:val="24"/>
        </w:rPr>
      </w:pPr>
    </w:p>
    <w:p w14:paraId="07547A01" w14:textId="77777777" w:rsidR="00E84F66" w:rsidRDefault="00E84F66" w:rsidP="00B91A8C">
      <w:pPr>
        <w:spacing w:line="480" w:lineRule="auto"/>
        <w:rPr>
          <w:rFonts w:eastAsia="Times New Roman" w:cs="Times New Roman"/>
          <w:szCs w:val="24"/>
        </w:rPr>
      </w:pPr>
    </w:p>
    <w:p w14:paraId="5043CB0F" w14:textId="77777777" w:rsidR="00E84F66" w:rsidRDefault="00E84F66" w:rsidP="00B91A8C">
      <w:pPr>
        <w:spacing w:line="480" w:lineRule="auto"/>
        <w:rPr>
          <w:rFonts w:eastAsia="Times New Roman" w:cs="Times New Roman"/>
          <w:szCs w:val="24"/>
        </w:rPr>
      </w:pPr>
    </w:p>
    <w:p w14:paraId="622BB51D" w14:textId="77777777" w:rsidR="00E84F66" w:rsidRDefault="00516AF9" w:rsidP="009B793F">
      <w:pPr>
        <w:pStyle w:val="Heading1"/>
        <w:rPr>
          <w:rFonts w:eastAsia="Times New Roman"/>
        </w:rPr>
      </w:pPr>
      <w:bookmarkStart w:id="7" w:name="_Toc39621947"/>
      <w:r>
        <w:rPr>
          <w:rFonts w:eastAsia="Times New Roman"/>
        </w:rPr>
        <w:t>Reference:</w:t>
      </w:r>
      <w:bookmarkEnd w:id="7"/>
      <w:r>
        <w:rPr>
          <w:rFonts w:eastAsia="Times New Roman"/>
        </w:rPr>
        <w:t xml:space="preserve"> </w:t>
      </w:r>
    </w:p>
    <w:p w14:paraId="07459315" w14:textId="77777777" w:rsidR="00E84F66" w:rsidRDefault="00E84F66" w:rsidP="00B91A8C">
      <w:pPr>
        <w:spacing w:line="480" w:lineRule="auto"/>
        <w:rPr>
          <w:rFonts w:eastAsia="Times New Roman" w:cs="Times New Roman"/>
          <w:szCs w:val="24"/>
        </w:rPr>
      </w:pPr>
    </w:p>
    <w:p w14:paraId="2733A020"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Collet, C., Hine, D. and Du Plessis, K., 2015. Employability skills: perspectives from a knowledge-intensive industry. </w:t>
      </w:r>
      <w:r w:rsidRPr="00EC7DEA">
        <w:rPr>
          <w:rFonts w:cs="Times New Roman"/>
          <w:i/>
          <w:iCs/>
          <w:color w:val="222222"/>
          <w:szCs w:val="24"/>
          <w:shd w:val="clear" w:color="auto" w:fill="FFFFFF"/>
        </w:rPr>
        <w:t>Education+ Training</w:t>
      </w:r>
      <w:r w:rsidRPr="00EC7DEA">
        <w:rPr>
          <w:rFonts w:cs="Times New Roman"/>
          <w:color w:val="222222"/>
          <w:szCs w:val="24"/>
          <w:shd w:val="clear" w:color="auto" w:fill="FFFFFF"/>
        </w:rPr>
        <w:t>.</w:t>
      </w:r>
    </w:p>
    <w:p w14:paraId="743562C6"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Conger, J., 2015. Charismatic leadership. </w:t>
      </w:r>
      <w:r w:rsidRPr="00EC7DEA">
        <w:rPr>
          <w:rFonts w:cs="Times New Roman"/>
          <w:i/>
          <w:iCs/>
          <w:color w:val="222222"/>
          <w:szCs w:val="24"/>
          <w:shd w:val="clear" w:color="auto" w:fill="FFFFFF"/>
        </w:rPr>
        <w:t>Wiley encyclopedia of management</w:t>
      </w:r>
      <w:r w:rsidRPr="00EC7DEA">
        <w:rPr>
          <w:rFonts w:cs="Times New Roman"/>
          <w:color w:val="222222"/>
          <w:szCs w:val="24"/>
          <w:shd w:val="clear" w:color="auto" w:fill="FFFFFF"/>
        </w:rPr>
        <w:t>, pp.1-2.</w:t>
      </w:r>
    </w:p>
    <w:p w14:paraId="6816E096"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Daft, R.L., 2014. </w:t>
      </w:r>
      <w:r w:rsidRPr="00EC7DEA">
        <w:rPr>
          <w:rFonts w:cs="Times New Roman"/>
          <w:i/>
          <w:iCs/>
          <w:color w:val="222222"/>
          <w:szCs w:val="24"/>
          <w:shd w:val="clear" w:color="auto" w:fill="FFFFFF"/>
        </w:rPr>
        <w:t>The leadership experience</w:t>
      </w:r>
      <w:r w:rsidRPr="00EC7DEA">
        <w:rPr>
          <w:rFonts w:cs="Times New Roman"/>
          <w:color w:val="222222"/>
          <w:szCs w:val="24"/>
          <w:shd w:val="clear" w:color="auto" w:fill="FFFFFF"/>
        </w:rPr>
        <w:t>. Cengage Learning.</w:t>
      </w:r>
    </w:p>
    <w:p w14:paraId="44368728" w14:textId="77777777" w:rsidR="00C54BEA" w:rsidRPr="00EC7DEA" w:rsidRDefault="00C54BEA" w:rsidP="00C54BEA">
      <w:pPr>
        <w:rPr>
          <w:rFonts w:cs="Times New Roman"/>
          <w:szCs w:val="24"/>
        </w:rPr>
      </w:pPr>
      <w:r w:rsidRPr="00EC7DEA">
        <w:rPr>
          <w:rFonts w:cs="Times New Roman"/>
          <w:color w:val="222222"/>
          <w:szCs w:val="24"/>
          <w:shd w:val="clear" w:color="auto" w:fill="FFFFFF"/>
        </w:rPr>
        <w:t>Dalli, M., 2014. The university students' time management skills in terms of their academic life satisfaction and academic achievement levels. </w:t>
      </w:r>
      <w:r w:rsidRPr="00EC7DEA">
        <w:rPr>
          <w:rFonts w:cs="Times New Roman"/>
          <w:i/>
          <w:iCs/>
          <w:color w:val="222222"/>
          <w:szCs w:val="24"/>
          <w:shd w:val="clear" w:color="auto" w:fill="FFFFFF"/>
        </w:rPr>
        <w:t>Educational Research and reviews</w:t>
      </w:r>
      <w:r w:rsidRPr="00EC7DEA">
        <w:rPr>
          <w:rFonts w:cs="Times New Roman"/>
          <w:color w:val="222222"/>
          <w:szCs w:val="24"/>
          <w:shd w:val="clear" w:color="auto" w:fill="FFFFFF"/>
        </w:rPr>
        <w:t>, </w:t>
      </w:r>
      <w:r w:rsidRPr="00EC7DEA">
        <w:rPr>
          <w:rFonts w:cs="Times New Roman"/>
          <w:i/>
          <w:iCs/>
          <w:color w:val="222222"/>
          <w:szCs w:val="24"/>
          <w:shd w:val="clear" w:color="auto" w:fill="FFFFFF"/>
        </w:rPr>
        <w:t>9</w:t>
      </w:r>
      <w:r w:rsidRPr="00EC7DEA">
        <w:rPr>
          <w:rFonts w:cs="Times New Roman"/>
          <w:color w:val="222222"/>
          <w:szCs w:val="24"/>
          <w:shd w:val="clear" w:color="auto" w:fill="FFFFFF"/>
        </w:rPr>
        <w:t xml:space="preserve">(20), p.1090. </w:t>
      </w:r>
    </w:p>
    <w:p w14:paraId="6C71630E"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Fuhs, M.W., Nesbitt, K.T., Farran, D.C. and Dong, N., 2014. Longitudinal associations between executive functioning and academic skills across content areas. </w:t>
      </w:r>
      <w:r w:rsidRPr="00EC7DEA">
        <w:rPr>
          <w:rFonts w:cs="Times New Roman"/>
          <w:i/>
          <w:iCs/>
          <w:color w:val="222222"/>
          <w:szCs w:val="24"/>
          <w:shd w:val="clear" w:color="auto" w:fill="FFFFFF"/>
        </w:rPr>
        <w:t>Developmental Psychology</w:t>
      </w:r>
      <w:r w:rsidRPr="00EC7DEA">
        <w:rPr>
          <w:rFonts w:cs="Times New Roman"/>
          <w:color w:val="222222"/>
          <w:szCs w:val="24"/>
          <w:shd w:val="clear" w:color="auto" w:fill="FFFFFF"/>
        </w:rPr>
        <w:t>, </w:t>
      </w:r>
      <w:r w:rsidRPr="00EC7DEA">
        <w:rPr>
          <w:rFonts w:cs="Times New Roman"/>
          <w:i/>
          <w:iCs/>
          <w:color w:val="222222"/>
          <w:szCs w:val="24"/>
          <w:shd w:val="clear" w:color="auto" w:fill="FFFFFF"/>
        </w:rPr>
        <w:t>50</w:t>
      </w:r>
      <w:r w:rsidRPr="00EC7DEA">
        <w:rPr>
          <w:rFonts w:cs="Times New Roman"/>
          <w:color w:val="222222"/>
          <w:szCs w:val="24"/>
          <w:shd w:val="clear" w:color="auto" w:fill="FFFFFF"/>
        </w:rPr>
        <w:t>(6), p.1698.</w:t>
      </w:r>
    </w:p>
    <w:p w14:paraId="3E817090"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Junod Perron, N., Sommer, J., Louis-Simonet, M. and Nendaz, M., 2015. Teaching communication skills: beyond wishful thinking. </w:t>
      </w:r>
      <w:r w:rsidRPr="00EC7DEA">
        <w:rPr>
          <w:rFonts w:cs="Times New Roman"/>
          <w:i/>
          <w:iCs/>
          <w:color w:val="222222"/>
          <w:szCs w:val="24"/>
          <w:shd w:val="clear" w:color="auto" w:fill="FFFFFF"/>
        </w:rPr>
        <w:t>Swiss medical weekly</w:t>
      </w:r>
      <w:r w:rsidRPr="00EC7DEA">
        <w:rPr>
          <w:rFonts w:cs="Times New Roman"/>
          <w:color w:val="222222"/>
          <w:szCs w:val="24"/>
          <w:shd w:val="clear" w:color="auto" w:fill="FFFFFF"/>
        </w:rPr>
        <w:t>, </w:t>
      </w:r>
      <w:r w:rsidRPr="00EC7DEA">
        <w:rPr>
          <w:rFonts w:cs="Times New Roman"/>
          <w:i/>
          <w:iCs/>
          <w:color w:val="222222"/>
          <w:szCs w:val="24"/>
          <w:shd w:val="clear" w:color="auto" w:fill="FFFFFF"/>
        </w:rPr>
        <w:t>145</w:t>
      </w:r>
      <w:r w:rsidRPr="00EC7DEA">
        <w:rPr>
          <w:rFonts w:cs="Times New Roman"/>
          <w:color w:val="222222"/>
          <w:szCs w:val="24"/>
          <w:shd w:val="clear" w:color="auto" w:fill="FFFFFF"/>
        </w:rPr>
        <w:t xml:space="preserve">(0708). </w:t>
      </w:r>
    </w:p>
    <w:p w14:paraId="770F2B7B"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Kallet, M., 2014. </w:t>
      </w:r>
      <w:r w:rsidRPr="00EC7DEA">
        <w:rPr>
          <w:rFonts w:cs="Times New Roman"/>
          <w:i/>
          <w:iCs/>
          <w:color w:val="222222"/>
          <w:szCs w:val="24"/>
          <w:shd w:val="clear" w:color="auto" w:fill="FFFFFF"/>
        </w:rPr>
        <w:t>Think Smarter: Critical thinking to improve problem-solving and decision-making skills</w:t>
      </w:r>
      <w:r w:rsidRPr="00EC7DEA">
        <w:rPr>
          <w:rFonts w:cs="Times New Roman"/>
          <w:color w:val="222222"/>
          <w:szCs w:val="24"/>
          <w:shd w:val="clear" w:color="auto" w:fill="FFFFFF"/>
        </w:rPr>
        <w:t>. John Wiley &amp; Sons.</w:t>
      </w:r>
    </w:p>
    <w:p w14:paraId="37351F73"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t>Northouse, P.G., 2018. </w:t>
      </w:r>
      <w:r w:rsidRPr="00EC7DEA">
        <w:rPr>
          <w:rFonts w:cs="Times New Roman"/>
          <w:i/>
          <w:iCs/>
          <w:color w:val="222222"/>
          <w:szCs w:val="24"/>
          <w:shd w:val="clear" w:color="auto" w:fill="FFFFFF"/>
        </w:rPr>
        <w:t>Leadership: Theory and practice</w:t>
      </w:r>
      <w:r w:rsidRPr="00EC7DEA">
        <w:rPr>
          <w:rFonts w:cs="Times New Roman"/>
          <w:color w:val="222222"/>
          <w:szCs w:val="24"/>
          <w:shd w:val="clear" w:color="auto" w:fill="FFFFFF"/>
        </w:rPr>
        <w:t>. Sage publications.</w:t>
      </w:r>
    </w:p>
    <w:p w14:paraId="7FC592CA" w14:textId="77777777" w:rsidR="00C54BEA" w:rsidRPr="00EC7DEA" w:rsidRDefault="00C54BEA" w:rsidP="00C54BEA">
      <w:pPr>
        <w:rPr>
          <w:rFonts w:cs="Times New Roman"/>
          <w:color w:val="222222"/>
          <w:szCs w:val="24"/>
          <w:shd w:val="clear" w:color="auto" w:fill="FFFFFF"/>
        </w:rPr>
      </w:pPr>
      <w:r w:rsidRPr="00EC7DEA">
        <w:rPr>
          <w:rFonts w:cs="Times New Roman"/>
          <w:color w:val="222222"/>
          <w:szCs w:val="24"/>
          <w:shd w:val="clear" w:color="auto" w:fill="FFFFFF"/>
        </w:rPr>
        <w:lastRenderedPageBreak/>
        <w:t>Proctor, T., 2018. </w:t>
      </w:r>
      <w:r w:rsidRPr="00EC7DEA">
        <w:rPr>
          <w:rFonts w:cs="Times New Roman"/>
          <w:i/>
          <w:iCs/>
          <w:color w:val="222222"/>
          <w:szCs w:val="24"/>
          <w:shd w:val="clear" w:color="auto" w:fill="FFFFFF"/>
        </w:rPr>
        <w:t>Creative problem solving for managers: developing skills for decision making and innovation</w:t>
      </w:r>
      <w:r w:rsidRPr="00EC7DEA">
        <w:rPr>
          <w:rFonts w:cs="Times New Roman"/>
          <w:color w:val="222222"/>
          <w:szCs w:val="24"/>
          <w:shd w:val="clear" w:color="auto" w:fill="FFFFFF"/>
        </w:rPr>
        <w:t>. Routledge.</w:t>
      </w:r>
    </w:p>
    <w:p w14:paraId="0A6959E7" w14:textId="77777777" w:rsidR="00E84F66" w:rsidRDefault="00C54BEA" w:rsidP="00B91A8C">
      <w:pPr>
        <w:spacing w:line="480" w:lineRule="auto"/>
        <w:rPr>
          <w:rFonts w:eastAsia="Times New Roman" w:cs="Times New Roman"/>
          <w:szCs w:val="24"/>
        </w:rPr>
      </w:pPr>
      <w:r>
        <w:rPr>
          <w:rFonts w:eastAsia="Times New Roman" w:cs="Times New Roman"/>
          <w:szCs w:val="24"/>
        </w:rPr>
        <w:t xml:space="preserve"> </w:t>
      </w:r>
    </w:p>
    <w:p w14:paraId="6537F28F" w14:textId="77777777" w:rsidR="00E84F66" w:rsidRDefault="00E84F66" w:rsidP="00B91A8C">
      <w:pPr>
        <w:spacing w:line="480" w:lineRule="auto"/>
        <w:rPr>
          <w:rFonts w:eastAsia="Times New Roman" w:cs="Times New Roman"/>
          <w:szCs w:val="24"/>
        </w:rPr>
      </w:pPr>
    </w:p>
    <w:p w14:paraId="6DFB9E20" w14:textId="77777777" w:rsidR="00E84F66" w:rsidRDefault="00E84F66" w:rsidP="00B91A8C">
      <w:pPr>
        <w:spacing w:line="480" w:lineRule="auto"/>
        <w:rPr>
          <w:rFonts w:eastAsia="Times New Roman" w:cs="Times New Roman"/>
          <w:szCs w:val="24"/>
        </w:rPr>
      </w:pPr>
    </w:p>
    <w:p w14:paraId="70DF9E56" w14:textId="77777777" w:rsidR="00E84F66" w:rsidRPr="00E84F66" w:rsidRDefault="00E84F66" w:rsidP="00B91A8C">
      <w:pPr>
        <w:spacing w:line="480" w:lineRule="auto"/>
        <w:rPr>
          <w:rFonts w:eastAsia="Times New Roman" w:cs="Times New Roman"/>
          <w:szCs w:val="24"/>
        </w:rPr>
      </w:pPr>
    </w:p>
    <w:p w14:paraId="44E871BC" w14:textId="77777777" w:rsidR="00E86FB3" w:rsidRPr="00E84F66" w:rsidRDefault="00516AF9" w:rsidP="00B91A8C">
      <w:pPr>
        <w:spacing w:line="480" w:lineRule="auto"/>
        <w:jc w:val="left"/>
        <w:rPr>
          <w:rFonts w:eastAsia="Times New Roman" w:cs="Times New Roman"/>
          <w:szCs w:val="24"/>
        </w:rPr>
      </w:pPr>
      <w:r w:rsidRPr="00E84F66">
        <w:rPr>
          <w:rFonts w:eastAsia="Times New Roman" w:cs="Times New Roman"/>
          <w:szCs w:val="24"/>
        </w:rPr>
        <w:br w:type="page"/>
      </w:r>
    </w:p>
    <w:p w14:paraId="0DFAE634" w14:textId="77777777" w:rsidR="00E86FB3" w:rsidRPr="00E84F66" w:rsidRDefault="00516AF9" w:rsidP="00B91A8C">
      <w:pPr>
        <w:spacing w:line="480" w:lineRule="auto"/>
        <w:rPr>
          <w:rFonts w:cs="Times New Roman"/>
          <w:szCs w:val="24"/>
        </w:rPr>
      </w:pPr>
      <w:r w:rsidRPr="00E84F66">
        <w:rPr>
          <w:rFonts w:cs="Times New Roman"/>
          <w:szCs w:val="24"/>
        </w:rPr>
        <w:lastRenderedPageBreak/>
        <w:t xml:space="preserve">  </w:t>
      </w:r>
    </w:p>
    <w:p w14:paraId="144A5D23" w14:textId="77777777" w:rsidR="00261ED0" w:rsidRPr="00E84F66" w:rsidRDefault="00261ED0" w:rsidP="00B91A8C">
      <w:pPr>
        <w:spacing w:line="480" w:lineRule="auto"/>
        <w:rPr>
          <w:rFonts w:cs="Times New Roman"/>
          <w:szCs w:val="24"/>
        </w:rPr>
      </w:pPr>
    </w:p>
    <w:p w14:paraId="100C5B58" w14:textId="77777777" w:rsidR="00261ED0" w:rsidRPr="00E84F66" w:rsidRDefault="00516AF9" w:rsidP="00B91A8C">
      <w:pPr>
        <w:spacing w:line="480" w:lineRule="auto"/>
        <w:rPr>
          <w:rFonts w:cs="Times New Roman"/>
          <w:szCs w:val="24"/>
        </w:rPr>
      </w:pPr>
      <w:r w:rsidRPr="00E84F66">
        <w:rPr>
          <w:rFonts w:cs="Times New Roman"/>
          <w:szCs w:val="24"/>
        </w:rPr>
        <w:t xml:space="preserve"> </w:t>
      </w:r>
    </w:p>
    <w:p w14:paraId="738610EB" w14:textId="77777777" w:rsidR="00261ED0" w:rsidRPr="00E84F66" w:rsidRDefault="00261ED0" w:rsidP="00B91A8C">
      <w:pPr>
        <w:spacing w:line="480" w:lineRule="auto"/>
        <w:rPr>
          <w:rFonts w:cs="Times New Roman"/>
          <w:szCs w:val="24"/>
        </w:rPr>
      </w:pPr>
    </w:p>
    <w:p w14:paraId="12F40E89" w14:textId="77777777" w:rsidR="00261ED0" w:rsidRPr="00E84F66" w:rsidRDefault="00516AF9" w:rsidP="00B91A8C">
      <w:pPr>
        <w:spacing w:line="480" w:lineRule="auto"/>
        <w:rPr>
          <w:rFonts w:eastAsia="Times New Roman" w:cs="Times New Roman"/>
          <w:szCs w:val="24"/>
        </w:rPr>
      </w:pPr>
      <w:r w:rsidRPr="00E84F66">
        <w:rPr>
          <w:rFonts w:eastAsia="Times New Roman" w:cs="Times New Roman"/>
          <w:szCs w:val="24"/>
        </w:rPr>
        <w:t xml:space="preserve"> </w:t>
      </w:r>
    </w:p>
    <w:p w14:paraId="637805D2" w14:textId="77777777" w:rsidR="0052114E" w:rsidRPr="00E84F66" w:rsidRDefault="0052114E" w:rsidP="00B91A8C">
      <w:pPr>
        <w:spacing w:line="480" w:lineRule="auto"/>
        <w:rPr>
          <w:rFonts w:eastAsia="Times New Roman" w:cs="Times New Roman"/>
          <w:szCs w:val="24"/>
        </w:rPr>
      </w:pPr>
    </w:p>
    <w:p w14:paraId="463F29E8" w14:textId="77777777" w:rsidR="0052114E" w:rsidRPr="00E84F66" w:rsidRDefault="0052114E" w:rsidP="00B91A8C">
      <w:pPr>
        <w:spacing w:line="480" w:lineRule="auto"/>
        <w:rPr>
          <w:rFonts w:eastAsia="Times New Roman" w:cs="Times New Roman"/>
          <w:szCs w:val="24"/>
        </w:rPr>
      </w:pPr>
    </w:p>
    <w:p w14:paraId="3B7B4B86" w14:textId="77777777" w:rsidR="0052114E" w:rsidRPr="00E84F66" w:rsidRDefault="0052114E" w:rsidP="00B91A8C">
      <w:pPr>
        <w:spacing w:line="480" w:lineRule="auto"/>
        <w:rPr>
          <w:rFonts w:eastAsia="Times New Roman" w:cs="Times New Roman"/>
          <w:szCs w:val="24"/>
        </w:rPr>
      </w:pPr>
    </w:p>
    <w:p w14:paraId="3A0FF5F2" w14:textId="77777777" w:rsidR="0052114E" w:rsidRPr="00E84F66" w:rsidRDefault="0052114E" w:rsidP="00B91A8C">
      <w:pPr>
        <w:spacing w:line="480" w:lineRule="auto"/>
        <w:rPr>
          <w:rFonts w:eastAsia="Times New Roman" w:cs="Times New Roman"/>
          <w:szCs w:val="24"/>
        </w:rPr>
      </w:pPr>
    </w:p>
    <w:p w14:paraId="5630AD66" w14:textId="77777777" w:rsidR="0052114E" w:rsidRPr="00E84F66" w:rsidRDefault="0052114E" w:rsidP="00B91A8C">
      <w:pPr>
        <w:spacing w:line="480" w:lineRule="auto"/>
        <w:rPr>
          <w:rFonts w:eastAsia="Times New Roman" w:cs="Times New Roman"/>
          <w:szCs w:val="24"/>
        </w:rPr>
      </w:pPr>
    </w:p>
    <w:p w14:paraId="608DEACE" w14:textId="77777777" w:rsidR="008577EE" w:rsidRPr="00E84F66" w:rsidRDefault="00516AF9" w:rsidP="00B91A8C">
      <w:pPr>
        <w:spacing w:line="480" w:lineRule="auto"/>
        <w:rPr>
          <w:rFonts w:cs="Times New Roman"/>
          <w:szCs w:val="24"/>
        </w:rPr>
      </w:pPr>
      <w:r w:rsidRPr="00E84F66">
        <w:rPr>
          <w:rFonts w:cs="Times New Roman"/>
          <w:szCs w:val="24"/>
        </w:rPr>
        <w:t xml:space="preserve"> </w:t>
      </w:r>
    </w:p>
    <w:sectPr w:rsidR="008577EE" w:rsidRPr="00E84F66" w:rsidSect="000357DC">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AD93B2" w14:textId="77777777" w:rsidR="00516AF9" w:rsidRDefault="00516AF9" w:rsidP="000357DC">
      <w:pPr>
        <w:spacing w:after="0" w:line="240" w:lineRule="auto"/>
      </w:pPr>
      <w:r>
        <w:separator/>
      </w:r>
    </w:p>
  </w:endnote>
  <w:endnote w:type="continuationSeparator" w:id="0">
    <w:p w14:paraId="0DE4B5B7" w14:textId="77777777" w:rsidR="00516AF9" w:rsidRDefault="00516AF9" w:rsidP="00035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5858680"/>
      <w:docPartObj>
        <w:docPartGallery w:val="Page Numbers (Bottom of Page)"/>
        <w:docPartUnique/>
      </w:docPartObj>
    </w:sdtPr>
    <w:sdtEndPr>
      <w:rPr>
        <w:noProof/>
      </w:rPr>
    </w:sdtEndPr>
    <w:sdtContent>
      <w:p w14:paraId="771FDAD2" w14:textId="77777777" w:rsidR="000357DC" w:rsidRDefault="000357DC">
        <w:pPr>
          <w:pStyle w:val="Footer"/>
          <w:jc w:val="right"/>
        </w:pPr>
        <w:r>
          <w:fldChar w:fldCharType="begin"/>
        </w:r>
        <w:r>
          <w:instrText xml:space="preserve"> PAGE   \* MERGEFORMAT </w:instrText>
        </w:r>
        <w:r>
          <w:fldChar w:fldCharType="separate"/>
        </w:r>
        <w:r w:rsidR="00C54BEA">
          <w:rPr>
            <w:noProof/>
          </w:rPr>
          <w:t>12</w:t>
        </w:r>
        <w:r>
          <w:rPr>
            <w:noProof/>
          </w:rPr>
          <w:fldChar w:fldCharType="end"/>
        </w:r>
      </w:p>
    </w:sdtContent>
  </w:sdt>
  <w:p w14:paraId="61829076" w14:textId="77777777" w:rsidR="000357DC" w:rsidRDefault="00035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04FF1" w14:textId="77777777" w:rsidR="00516AF9" w:rsidRDefault="00516AF9" w:rsidP="000357DC">
      <w:pPr>
        <w:spacing w:after="0" w:line="240" w:lineRule="auto"/>
      </w:pPr>
      <w:r>
        <w:separator/>
      </w:r>
    </w:p>
  </w:footnote>
  <w:footnote w:type="continuationSeparator" w:id="0">
    <w:p w14:paraId="2DBF0D7D" w14:textId="77777777" w:rsidR="00516AF9" w:rsidRDefault="00516AF9" w:rsidP="00035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766321C732E14664B1B664B93ED5B0B5"/>
      </w:placeholder>
      <w:temporary/>
      <w:showingPlcHdr/>
      <w15:appearance w15:val="hidden"/>
    </w:sdtPr>
    <w:sdtEndPr/>
    <w:sdtContent>
      <w:p w14:paraId="3D07153E" w14:textId="77777777" w:rsidR="000357DC" w:rsidRDefault="000357DC">
        <w:pPr>
          <w:pStyle w:val="Header"/>
        </w:pPr>
        <w:r>
          <w:t>[Type here]</w:t>
        </w:r>
      </w:p>
    </w:sdtContent>
  </w:sdt>
  <w:p w14:paraId="2BA226A1" w14:textId="77777777" w:rsidR="000357DC" w:rsidRDefault="000357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7EE"/>
    <w:rsid w:val="000357DC"/>
    <w:rsid w:val="00261ED0"/>
    <w:rsid w:val="003221FA"/>
    <w:rsid w:val="003E59F9"/>
    <w:rsid w:val="003F0A24"/>
    <w:rsid w:val="00516AF9"/>
    <w:rsid w:val="0052114E"/>
    <w:rsid w:val="0056577A"/>
    <w:rsid w:val="00791797"/>
    <w:rsid w:val="007B1500"/>
    <w:rsid w:val="007C301F"/>
    <w:rsid w:val="008577EE"/>
    <w:rsid w:val="00894DE3"/>
    <w:rsid w:val="00945AB2"/>
    <w:rsid w:val="00967049"/>
    <w:rsid w:val="009B793F"/>
    <w:rsid w:val="00AB1686"/>
    <w:rsid w:val="00B91A8C"/>
    <w:rsid w:val="00C42C2E"/>
    <w:rsid w:val="00C54BEA"/>
    <w:rsid w:val="00E044DF"/>
    <w:rsid w:val="00E84F66"/>
    <w:rsid w:val="00E86FB3"/>
    <w:rsid w:val="27DD7508"/>
    <w:rsid w:val="4EE7A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1F96D"/>
  <w15:docId w15:val="{F4AEC6FA-87A3-4DB1-8C23-281DC333D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7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77EE"/>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577EE"/>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577E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7E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577E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577EE"/>
    <w:rPr>
      <w:rFonts w:ascii="Times New Roman" w:eastAsiaTheme="majorEastAsia" w:hAnsi="Times New Roman" w:cstheme="majorBidi"/>
      <w:b/>
      <w:bCs/>
      <w:sz w:val="24"/>
    </w:rPr>
  </w:style>
  <w:style w:type="paragraph" w:styleId="TOCHeading">
    <w:name w:val="TOC Heading"/>
    <w:basedOn w:val="Heading1"/>
    <w:next w:val="Normal"/>
    <w:uiPriority w:val="39"/>
    <w:unhideWhenUsed/>
    <w:qFormat/>
    <w:rsid w:val="008577EE"/>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577EE"/>
    <w:pPr>
      <w:spacing w:after="100"/>
    </w:pPr>
  </w:style>
  <w:style w:type="paragraph" w:styleId="TOC2">
    <w:name w:val="toc 2"/>
    <w:basedOn w:val="Normal"/>
    <w:next w:val="Normal"/>
    <w:autoRedefine/>
    <w:uiPriority w:val="39"/>
    <w:unhideWhenUsed/>
    <w:rsid w:val="008577EE"/>
    <w:pPr>
      <w:spacing w:after="100"/>
      <w:ind w:left="240"/>
    </w:pPr>
  </w:style>
  <w:style w:type="paragraph" w:styleId="TOC3">
    <w:name w:val="toc 3"/>
    <w:basedOn w:val="Normal"/>
    <w:next w:val="Normal"/>
    <w:autoRedefine/>
    <w:uiPriority w:val="39"/>
    <w:unhideWhenUsed/>
    <w:rsid w:val="008577EE"/>
    <w:pPr>
      <w:spacing w:after="100"/>
      <w:ind w:left="480"/>
    </w:pPr>
  </w:style>
  <w:style w:type="character" w:styleId="Hyperlink">
    <w:name w:val="Hyperlink"/>
    <w:basedOn w:val="DefaultParagraphFont"/>
    <w:uiPriority w:val="99"/>
    <w:unhideWhenUsed/>
    <w:rsid w:val="008577EE"/>
    <w:rPr>
      <w:color w:val="0000FF" w:themeColor="hyperlink"/>
      <w:u w:val="single"/>
    </w:rPr>
  </w:style>
  <w:style w:type="paragraph" w:styleId="BalloonText">
    <w:name w:val="Balloon Text"/>
    <w:basedOn w:val="Normal"/>
    <w:link w:val="BalloonTextChar"/>
    <w:uiPriority w:val="99"/>
    <w:semiHidden/>
    <w:unhideWhenUsed/>
    <w:rsid w:val="00857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7EE"/>
    <w:rPr>
      <w:rFonts w:ascii="Tahoma" w:hAnsi="Tahoma" w:cs="Tahoma"/>
      <w:sz w:val="16"/>
      <w:szCs w:val="16"/>
    </w:rPr>
  </w:style>
  <w:style w:type="paragraph" w:styleId="Title">
    <w:name w:val="Title"/>
    <w:basedOn w:val="Normal"/>
    <w:next w:val="Normal"/>
    <w:link w:val="TitleChar"/>
    <w:uiPriority w:val="10"/>
    <w:qFormat/>
    <w:rsid w:val="007B15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50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35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7DC"/>
    <w:rPr>
      <w:rFonts w:ascii="Times New Roman" w:hAnsi="Times New Roman"/>
      <w:sz w:val="24"/>
    </w:rPr>
  </w:style>
  <w:style w:type="paragraph" w:styleId="Footer">
    <w:name w:val="footer"/>
    <w:basedOn w:val="Normal"/>
    <w:link w:val="FooterChar"/>
    <w:uiPriority w:val="99"/>
    <w:unhideWhenUsed/>
    <w:rsid w:val="00035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7D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glossaryDocument" Target="glossary/document.xml" /><Relationship Id="rId4" Type="http://schemas.openxmlformats.org/officeDocument/2006/relationships/webSettings" Target="webSetting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6321C732E14664B1B664B93ED5B0B5"/>
        <w:category>
          <w:name w:val="General"/>
          <w:gallery w:val="placeholder"/>
        </w:category>
        <w:types>
          <w:type w:val="bbPlcHdr"/>
        </w:types>
        <w:behaviors>
          <w:behavior w:val="content"/>
        </w:behaviors>
        <w:guid w:val="{B73E15D9-B57F-4465-8B03-DEA243CDB50D}"/>
      </w:docPartPr>
      <w:docPartBody>
        <w:p w:rsidR="002571B6" w:rsidRDefault="00E044DF" w:rsidP="00E044DF">
          <w:pPr>
            <w:pStyle w:val="766321C732E14664B1B664B93ED5B0B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4DF"/>
    <w:rsid w:val="002571B6"/>
    <w:rsid w:val="00E044DF"/>
    <w:rsid w:val="00E830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6321C732E14664B1B664B93ED5B0B5">
    <w:name w:val="766321C732E14664B1B664B93ED5B0B5"/>
    <w:rsid w:val="00E044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A0DE89D-00B9-174F-9DBE-0075550F44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2404</Words>
  <Characters>13703</Characters>
  <Application>Microsoft Office Word</Application>
  <DocSecurity>0</DocSecurity>
  <Lines>114</Lines>
  <Paragraphs>32</Paragraphs>
  <ScaleCrop>false</ScaleCrop>
  <Company/>
  <LinksUpToDate>false</LinksUpToDate>
  <CharactersWithSpaces>16075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Vikram</dc:creator>
  <cp:lastModifiedBy>Guest User</cp:lastModifiedBy>
  <cp:revision>2</cp:revision>
  <dcterms:created xsi:type="dcterms:W3CDTF">2020-05-05T22:27:00Z</dcterms:created>
  <dcterms:modified xsi:type="dcterms:W3CDTF">2020-05-05T22:27:00Z</dcterms:modified>
</cp:coreProperties>
</file>