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F6C845" w14:textId="5790E53D" w:rsidR="0027660B" w:rsidRDefault="00154C6D" w:rsidP="000D3758">
      <w:pPr>
        <w:spacing w:line="360" w:lineRule="auto"/>
        <w:jc w:val="center"/>
        <w:rPr>
          <w:rFonts w:ascii="Times New Roman" w:hAnsi="Times New Roman" w:cs="Times New Roman"/>
          <w:b/>
          <w:bCs/>
          <w:sz w:val="32"/>
          <w:szCs w:val="32"/>
        </w:rPr>
      </w:pPr>
      <w:r w:rsidRPr="00154C6D">
        <w:rPr>
          <w:rFonts w:ascii="Times New Roman" w:hAnsi="Times New Roman" w:cs="Times New Roman"/>
          <w:b/>
          <w:bCs/>
          <w:sz w:val="32"/>
          <w:szCs w:val="32"/>
        </w:rPr>
        <w:t>Sustainable Hospitality &amp; Tourism Manageme</w:t>
      </w:r>
      <w:r w:rsidR="000150E5">
        <w:rPr>
          <w:rFonts w:ascii="Times New Roman" w:hAnsi="Times New Roman" w:cs="Times New Roman"/>
          <w:b/>
          <w:bCs/>
          <w:sz w:val="32"/>
          <w:szCs w:val="32"/>
        </w:rPr>
        <w:t>nt</w:t>
      </w:r>
    </w:p>
    <w:p w14:paraId="49903050" w14:textId="6293713C" w:rsidR="000150E5" w:rsidRDefault="000150E5" w:rsidP="000D375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Module code: BMIH5006</w:t>
      </w:r>
    </w:p>
    <w:p w14:paraId="64FF92B6" w14:textId="27ED8E49" w:rsidR="00523706" w:rsidRDefault="00523706" w:rsidP="000D375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Lecturer</w:t>
      </w:r>
      <w:r w:rsidR="00D07428">
        <w:rPr>
          <w:rFonts w:ascii="Times New Roman" w:hAnsi="Times New Roman" w:cs="Times New Roman"/>
          <w:b/>
          <w:bCs/>
          <w:sz w:val="32"/>
          <w:szCs w:val="32"/>
        </w:rPr>
        <w:t>’s</w:t>
      </w:r>
      <w:r>
        <w:rPr>
          <w:rFonts w:ascii="Times New Roman" w:hAnsi="Times New Roman" w:cs="Times New Roman"/>
          <w:b/>
          <w:bCs/>
          <w:sz w:val="32"/>
          <w:szCs w:val="32"/>
        </w:rPr>
        <w:t xml:space="preserve"> Name: </w:t>
      </w:r>
      <w:r w:rsidR="00950DFA">
        <w:rPr>
          <w:rFonts w:ascii="Times New Roman" w:hAnsi="Times New Roman" w:cs="Times New Roman"/>
          <w:b/>
          <w:bCs/>
          <w:sz w:val="32"/>
          <w:szCs w:val="32"/>
        </w:rPr>
        <w:t>Lisa-Marie Bassler</w:t>
      </w:r>
    </w:p>
    <w:p w14:paraId="2DAFE4A9" w14:textId="28A21F9F" w:rsidR="0027660B" w:rsidRDefault="00154C6D" w:rsidP="000D375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Name:</w:t>
      </w:r>
      <w:r w:rsidR="009D0FB6">
        <w:rPr>
          <w:rFonts w:ascii="Times New Roman" w:hAnsi="Times New Roman" w:cs="Times New Roman"/>
          <w:b/>
          <w:bCs/>
          <w:sz w:val="32"/>
          <w:szCs w:val="32"/>
        </w:rPr>
        <w:t xml:space="preserve"> </w:t>
      </w:r>
      <w:r w:rsidR="009D0FB6" w:rsidRPr="009D0FB6">
        <w:rPr>
          <w:rFonts w:ascii="Times New Roman" w:hAnsi="Times New Roman" w:cs="Times New Roman"/>
          <w:b/>
          <w:bCs/>
          <w:sz w:val="32"/>
          <w:szCs w:val="32"/>
        </w:rPr>
        <w:t>Monica Filip</w:t>
      </w:r>
    </w:p>
    <w:p w14:paraId="1A67F60E" w14:textId="7C173273" w:rsidR="0027660B" w:rsidRDefault="00154C6D" w:rsidP="000D375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ID:</w:t>
      </w:r>
      <w:r w:rsidR="00D223EE">
        <w:rPr>
          <w:rFonts w:ascii="Times New Roman" w:hAnsi="Times New Roman" w:cs="Times New Roman"/>
          <w:b/>
          <w:bCs/>
          <w:sz w:val="32"/>
          <w:szCs w:val="32"/>
        </w:rPr>
        <w:t>2233955</w:t>
      </w:r>
    </w:p>
    <w:p w14:paraId="4EAE38E4" w14:textId="1EC17D0F" w:rsidR="00D223EE" w:rsidRDefault="00D223EE" w:rsidP="000150E5">
      <w:pPr>
        <w:spacing w:line="360" w:lineRule="auto"/>
        <w:rPr>
          <w:rFonts w:ascii="Times New Roman" w:hAnsi="Times New Roman" w:cs="Times New Roman"/>
          <w:b/>
          <w:bCs/>
          <w:sz w:val="32"/>
          <w:szCs w:val="32"/>
        </w:rPr>
      </w:pPr>
    </w:p>
    <w:p w14:paraId="6065E195" w14:textId="77777777" w:rsidR="005C1A9D" w:rsidRPr="005C1A9D" w:rsidRDefault="005C1A9D" w:rsidP="005C1A9D">
      <w:pPr>
        <w:spacing w:line="360" w:lineRule="auto"/>
        <w:jc w:val="both"/>
        <w:rPr>
          <w:rFonts w:ascii="Times New Roman" w:hAnsi="Times New Roman" w:cs="Times New Roman"/>
          <w:sz w:val="24"/>
          <w:szCs w:val="24"/>
        </w:rPr>
      </w:pPr>
    </w:p>
    <w:p w14:paraId="2E383298" w14:textId="6EA3E0CA" w:rsidR="009D0FB6" w:rsidRDefault="009D0FB6" w:rsidP="000D3758">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37E21F2E" w14:textId="77777777" w:rsidR="000759C2" w:rsidRPr="005E70EA" w:rsidRDefault="000759C2" w:rsidP="000D3758">
      <w:pPr>
        <w:pStyle w:val="Titlu1"/>
        <w:rPr>
          <w:rFonts w:ascii="Arial" w:hAnsi="Arial" w:cs="Arial"/>
        </w:rPr>
      </w:pPr>
      <w:bookmarkStart w:id="0" w:name="_Toc181448771"/>
      <w:r w:rsidRPr="005E70EA">
        <w:rPr>
          <w:rFonts w:ascii="Arial" w:hAnsi="Arial" w:cs="Arial"/>
        </w:rPr>
        <w:lastRenderedPageBreak/>
        <w:t>Executive Summary</w:t>
      </w:r>
      <w:bookmarkEnd w:id="0"/>
    </w:p>
    <w:p w14:paraId="1C6CEB8E" w14:textId="3C53A568" w:rsidR="005C1A9D" w:rsidRPr="005E70EA" w:rsidRDefault="005C1A9D" w:rsidP="005E70EA">
      <w:pPr>
        <w:spacing w:line="360" w:lineRule="auto"/>
        <w:ind w:left="360"/>
        <w:jc w:val="both"/>
        <w:rPr>
          <w:rFonts w:ascii="Arial" w:hAnsi="Arial" w:cs="Arial"/>
          <w:sz w:val="24"/>
          <w:szCs w:val="24"/>
        </w:rPr>
      </w:pPr>
      <w:r w:rsidRPr="005E70EA">
        <w:rPr>
          <w:rFonts w:ascii="Arial" w:hAnsi="Arial" w:cs="Arial"/>
          <w:sz w:val="24"/>
          <w:szCs w:val="24"/>
        </w:rPr>
        <w:t xml:space="preserve">This report explores the potential of Energy Management Systems (EMS) in advancing sustainability and operational efficiency within Hilton Hotel. As environmental concerns rise, EMS offers an innovative approach to optimizing energy use by leveraging smart sensors and IoT technologies to monitor and control consumption across key hotel functions, including lighting, heating, ventilation, and air conditioning. The fact that this technology gives Hilton real-time information about where energy-saving can be realised means that it can implement such, thereby cutting operational costs and improving its sustainability mission. Currently, numerous big hospitality chains such as Marriott and Hyatt have used EMS successfully, proving that it serves as a means of improving efficiencies as well as cutting on costs associated with having a negative impact on the environment. As much as implementation of EMS at Hilton Hotel will lead to great optimization both in the financial prospect and in </w:t>
      </w:r>
      <w:proofErr w:type="spellStart"/>
      <w:r w:rsidRPr="005E70EA">
        <w:rPr>
          <w:rFonts w:ascii="Arial" w:hAnsi="Arial" w:cs="Arial"/>
          <w:sz w:val="24"/>
          <w:szCs w:val="24"/>
        </w:rPr>
        <w:t>a</w:t>
      </w:r>
      <w:proofErr w:type="spellEnd"/>
      <w:r w:rsidRPr="005E70EA">
        <w:rPr>
          <w:rFonts w:ascii="Arial" w:hAnsi="Arial" w:cs="Arial"/>
          <w:sz w:val="24"/>
          <w:szCs w:val="24"/>
        </w:rPr>
        <w:t xml:space="preserve"> ecological point of view, there are some factors which might act as constraints They include High initial cost of implementation of EMS, when the existing facilities are old and large, it </w:t>
      </w:r>
      <w:r w:rsidR="005E70EA" w:rsidRPr="005E70EA">
        <w:rPr>
          <w:rFonts w:ascii="Arial" w:hAnsi="Arial" w:cs="Arial"/>
          <w:sz w:val="24"/>
          <w:szCs w:val="24"/>
        </w:rPr>
        <w:t>may be</w:t>
      </w:r>
      <w:r w:rsidRPr="005E70EA">
        <w:rPr>
          <w:rFonts w:ascii="Arial" w:hAnsi="Arial" w:cs="Arial"/>
          <w:sz w:val="24"/>
          <w:szCs w:val="24"/>
        </w:rPr>
        <w:t xml:space="preserve"> very costly to incorporate them in the new system, Absence of employee training. To overcome these challenges, it will form a workable strategy with determining clear phases to implement such a </w:t>
      </w:r>
      <w:r w:rsidR="005E70EA" w:rsidRPr="005E70EA">
        <w:rPr>
          <w:rFonts w:ascii="Arial" w:hAnsi="Arial" w:cs="Arial"/>
          <w:sz w:val="24"/>
          <w:szCs w:val="24"/>
        </w:rPr>
        <w:t>system and</w:t>
      </w:r>
      <w:r w:rsidRPr="005E70EA">
        <w:rPr>
          <w:rFonts w:ascii="Arial" w:hAnsi="Arial" w:cs="Arial"/>
          <w:sz w:val="24"/>
          <w:szCs w:val="24"/>
        </w:rPr>
        <w:t xml:space="preserve"> acknowledging the need to refine and upgrade the system on a recurrent </w:t>
      </w:r>
      <w:r w:rsidR="005E70EA" w:rsidRPr="005E70EA">
        <w:rPr>
          <w:rFonts w:ascii="Arial" w:hAnsi="Arial" w:cs="Arial"/>
          <w:sz w:val="24"/>
          <w:szCs w:val="24"/>
        </w:rPr>
        <w:t>basis. This</w:t>
      </w:r>
      <w:r w:rsidRPr="005E70EA">
        <w:rPr>
          <w:rFonts w:ascii="Arial" w:hAnsi="Arial" w:cs="Arial"/>
          <w:sz w:val="24"/>
          <w:szCs w:val="24"/>
        </w:rPr>
        <w:t xml:space="preserve"> report concludes that with careful planning, Hilton can overcome these barriers, ultimately achieving a competitive edge through enhanced sustainability. The report recommends phased adoption, effective guest communication, and regular EMS maintenance, ensuring that Hilton’s operations align with industry trends and growing customer expectations for sustainable hospitality.</w:t>
      </w:r>
    </w:p>
    <w:p w14:paraId="67FD2570" w14:textId="19957916" w:rsidR="000759C2" w:rsidRPr="000759C2" w:rsidRDefault="000759C2" w:rsidP="000D3758">
      <w:pPr>
        <w:spacing w:line="360" w:lineRule="auto"/>
        <w:jc w:val="both"/>
        <w:rPr>
          <w:rFonts w:ascii="Times New Roman" w:hAnsi="Times New Roman" w:cs="Times New Roman"/>
          <w:sz w:val="24"/>
          <w:szCs w:val="24"/>
        </w:rPr>
      </w:pPr>
    </w:p>
    <w:p w14:paraId="75921FD0" w14:textId="77777777" w:rsidR="000759C2" w:rsidRPr="000759C2" w:rsidRDefault="000759C2" w:rsidP="000D3758">
      <w:pPr>
        <w:spacing w:line="360" w:lineRule="auto"/>
        <w:rPr>
          <w:rFonts w:ascii="Times New Roman" w:hAnsi="Times New Roman" w:cs="Times New Roman"/>
          <w:vanish/>
          <w:sz w:val="24"/>
          <w:szCs w:val="24"/>
        </w:rPr>
      </w:pPr>
      <w:r w:rsidRPr="000759C2">
        <w:rPr>
          <w:rFonts w:ascii="Times New Roman" w:hAnsi="Times New Roman" w:cs="Times New Roman"/>
          <w:vanish/>
          <w:sz w:val="24"/>
          <w:szCs w:val="24"/>
        </w:rPr>
        <w:t>Bottom of Form</w:t>
      </w:r>
    </w:p>
    <w:p w14:paraId="1FF390E8" w14:textId="5E0AE0EE" w:rsidR="009D0FB6" w:rsidRDefault="009D0FB6" w:rsidP="000D3758">
      <w:pPr>
        <w:spacing w:line="360" w:lineRule="auto"/>
        <w:rPr>
          <w:rFonts w:ascii="Times New Roman" w:hAnsi="Times New Roman" w:cs="Times New Roman"/>
          <w:sz w:val="24"/>
          <w:szCs w:val="24"/>
        </w:rPr>
      </w:pPr>
      <w:r>
        <w:rPr>
          <w:rFonts w:ascii="Times New Roman" w:hAnsi="Times New Roman" w:cs="Times New Roman"/>
          <w:sz w:val="24"/>
          <w:szCs w:val="24"/>
        </w:rPr>
        <w:br w:type="page"/>
      </w:r>
    </w:p>
    <w:sdt>
      <w:sdtPr>
        <w:rPr>
          <w:rFonts w:ascii="Arial" w:eastAsiaTheme="minorHAnsi" w:hAnsi="Arial" w:cs="Arial"/>
          <w:color w:val="auto"/>
          <w:kern w:val="2"/>
          <w:sz w:val="24"/>
          <w:szCs w:val="24"/>
          <w:lang w:val="en-SG"/>
          <w14:ligatures w14:val="standardContextual"/>
        </w:rPr>
        <w:id w:val="-1204171671"/>
        <w:docPartObj>
          <w:docPartGallery w:val="Table of Contents"/>
          <w:docPartUnique/>
        </w:docPartObj>
      </w:sdtPr>
      <w:sdtEndPr>
        <w:rPr>
          <w:b/>
          <w:bCs/>
          <w:noProof/>
        </w:rPr>
      </w:sdtEndPr>
      <w:sdtContent>
        <w:p w14:paraId="368BA6C8" w14:textId="4536A322" w:rsidR="003D1689" w:rsidRPr="005E70EA" w:rsidRDefault="003D1689" w:rsidP="003D1689">
          <w:pPr>
            <w:pStyle w:val="Titlucuprins"/>
            <w:spacing w:line="360" w:lineRule="auto"/>
            <w:jc w:val="both"/>
            <w:rPr>
              <w:rFonts w:ascii="Arial" w:hAnsi="Arial" w:cs="Arial"/>
              <w:sz w:val="24"/>
              <w:szCs w:val="24"/>
            </w:rPr>
          </w:pPr>
          <w:r w:rsidRPr="005E70EA">
            <w:rPr>
              <w:rFonts w:ascii="Arial" w:hAnsi="Arial" w:cs="Arial"/>
              <w:sz w:val="24"/>
              <w:szCs w:val="24"/>
            </w:rPr>
            <w:t>Contents</w:t>
          </w:r>
        </w:p>
        <w:p w14:paraId="5324792F" w14:textId="12474846" w:rsidR="003D1689" w:rsidRPr="005E70EA" w:rsidRDefault="003D1689" w:rsidP="003D1689">
          <w:pPr>
            <w:pStyle w:val="Cuprins1"/>
            <w:tabs>
              <w:tab w:val="right" w:leader="dot" w:pos="9016"/>
            </w:tabs>
            <w:spacing w:line="360" w:lineRule="auto"/>
            <w:jc w:val="both"/>
            <w:rPr>
              <w:rFonts w:ascii="Arial" w:hAnsi="Arial" w:cs="Arial"/>
              <w:noProof/>
              <w:sz w:val="24"/>
              <w:szCs w:val="24"/>
            </w:rPr>
          </w:pPr>
          <w:r w:rsidRPr="005E70EA">
            <w:rPr>
              <w:rFonts w:ascii="Arial" w:hAnsi="Arial" w:cs="Arial"/>
              <w:sz w:val="24"/>
              <w:szCs w:val="24"/>
            </w:rPr>
            <w:fldChar w:fldCharType="begin"/>
          </w:r>
          <w:r w:rsidRPr="005E70EA">
            <w:rPr>
              <w:rFonts w:ascii="Arial" w:hAnsi="Arial" w:cs="Arial"/>
              <w:sz w:val="24"/>
              <w:szCs w:val="24"/>
            </w:rPr>
            <w:instrText xml:space="preserve"> TOC \o "1-3" \h \z \u </w:instrText>
          </w:r>
          <w:r w:rsidRPr="005E70EA">
            <w:rPr>
              <w:rFonts w:ascii="Arial" w:hAnsi="Arial" w:cs="Arial"/>
              <w:sz w:val="24"/>
              <w:szCs w:val="24"/>
            </w:rPr>
            <w:fldChar w:fldCharType="separate"/>
          </w:r>
          <w:hyperlink w:anchor="_Toc181448771" w:history="1">
            <w:r w:rsidRPr="005E70EA">
              <w:rPr>
                <w:rStyle w:val="Hyperlink"/>
                <w:rFonts w:ascii="Arial" w:hAnsi="Arial" w:cs="Arial"/>
                <w:noProof/>
                <w:sz w:val="24"/>
                <w:szCs w:val="24"/>
              </w:rPr>
              <w:t>Executive Summary</w:t>
            </w:r>
            <w:r w:rsidRPr="005E70EA">
              <w:rPr>
                <w:rFonts w:ascii="Arial" w:hAnsi="Arial" w:cs="Arial"/>
                <w:noProof/>
                <w:webHidden/>
                <w:sz w:val="24"/>
                <w:szCs w:val="24"/>
              </w:rPr>
              <w:tab/>
            </w:r>
            <w:r w:rsidRPr="005E70EA">
              <w:rPr>
                <w:rFonts w:ascii="Arial" w:hAnsi="Arial" w:cs="Arial"/>
                <w:noProof/>
                <w:webHidden/>
                <w:sz w:val="24"/>
                <w:szCs w:val="24"/>
              </w:rPr>
              <w:fldChar w:fldCharType="begin"/>
            </w:r>
            <w:r w:rsidRPr="005E70EA">
              <w:rPr>
                <w:rFonts w:ascii="Arial" w:hAnsi="Arial" w:cs="Arial"/>
                <w:noProof/>
                <w:webHidden/>
                <w:sz w:val="24"/>
                <w:szCs w:val="24"/>
              </w:rPr>
              <w:instrText xml:space="preserve"> PAGEREF _Toc181448771 \h </w:instrText>
            </w:r>
            <w:r w:rsidRPr="005E70EA">
              <w:rPr>
                <w:rFonts w:ascii="Arial" w:hAnsi="Arial" w:cs="Arial"/>
                <w:noProof/>
                <w:webHidden/>
                <w:sz w:val="24"/>
                <w:szCs w:val="24"/>
              </w:rPr>
            </w:r>
            <w:r w:rsidRPr="005E70EA">
              <w:rPr>
                <w:rFonts w:ascii="Arial" w:hAnsi="Arial" w:cs="Arial"/>
                <w:noProof/>
                <w:webHidden/>
                <w:sz w:val="24"/>
                <w:szCs w:val="24"/>
              </w:rPr>
              <w:fldChar w:fldCharType="separate"/>
            </w:r>
            <w:r w:rsidRPr="005E70EA">
              <w:rPr>
                <w:rFonts w:ascii="Arial" w:hAnsi="Arial" w:cs="Arial"/>
                <w:noProof/>
                <w:webHidden/>
                <w:sz w:val="24"/>
                <w:szCs w:val="24"/>
              </w:rPr>
              <w:t>2</w:t>
            </w:r>
            <w:r w:rsidRPr="005E70EA">
              <w:rPr>
                <w:rFonts w:ascii="Arial" w:hAnsi="Arial" w:cs="Arial"/>
                <w:noProof/>
                <w:webHidden/>
                <w:sz w:val="24"/>
                <w:szCs w:val="24"/>
              </w:rPr>
              <w:fldChar w:fldCharType="end"/>
            </w:r>
          </w:hyperlink>
        </w:p>
        <w:p w14:paraId="3949EC6C" w14:textId="59B70F35" w:rsidR="003D1689" w:rsidRPr="005E70EA" w:rsidRDefault="003D1689" w:rsidP="003D1689">
          <w:pPr>
            <w:pStyle w:val="Cuprins1"/>
            <w:tabs>
              <w:tab w:val="right" w:leader="dot" w:pos="9016"/>
            </w:tabs>
            <w:spacing w:line="360" w:lineRule="auto"/>
            <w:jc w:val="both"/>
            <w:rPr>
              <w:rFonts w:ascii="Arial" w:hAnsi="Arial" w:cs="Arial"/>
              <w:noProof/>
              <w:sz w:val="24"/>
              <w:szCs w:val="24"/>
            </w:rPr>
          </w:pPr>
          <w:hyperlink w:anchor="_Toc181448772" w:history="1">
            <w:r w:rsidRPr="005E70EA">
              <w:rPr>
                <w:rStyle w:val="Hyperlink"/>
                <w:rFonts w:ascii="Arial" w:hAnsi="Arial" w:cs="Arial"/>
                <w:noProof/>
                <w:sz w:val="24"/>
                <w:szCs w:val="24"/>
              </w:rPr>
              <w:t>Introduction</w:t>
            </w:r>
            <w:r w:rsidRPr="005E70EA">
              <w:rPr>
                <w:rFonts w:ascii="Arial" w:hAnsi="Arial" w:cs="Arial"/>
                <w:noProof/>
                <w:webHidden/>
                <w:sz w:val="24"/>
                <w:szCs w:val="24"/>
              </w:rPr>
              <w:tab/>
            </w:r>
            <w:r w:rsidRPr="005E70EA">
              <w:rPr>
                <w:rFonts w:ascii="Arial" w:hAnsi="Arial" w:cs="Arial"/>
                <w:noProof/>
                <w:webHidden/>
                <w:sz w:val="24"/>
                <w:szCs w:val="24"/>
              </w:rPr>
              <w:fldChar w:fldCharType="begin"/>
            </w:r>
            <w:r w:rsidRPr="005E70EA">
              <w:rPr>
                <w:rFonts w:ascii="Arial" w:hAnsi="Arial" w:cs="Arial"/>
                <w:noProof/>
                <w:webHidden/>
                <w:sz w:val="24"/>
                <w:szCs w:val="24"/>
              </w:rPr>
              <w:instrText xml:space="preserve"> PAGEREF _Toc181448772 \h </w:instrText>
            </w:r>
            <w:r w:rsidRPr="005E70EA">
              <w:rPr>
                <w:rFonts w:ascii="Arial" w:hAnsi="Arial" w:cs="Arial"/>
                <w:noProof/>
                <w:webHidden/>
                <w:sz w:val="24"/>
                <w:szCs w:val="24"/>
              </w:rPr>
            </w:r>
            <w:r w:rsidRPr="005E70EA">
              <w:rPr>
                <w:rFonts w:ascii="Arial" w:hAnsi="Arial" w:cs="Arial"/>
                <w:noProof/>
                <w:webHidden/>
                <w:sz w:val="24"/>
                <w:szCs w:val="24"/>
              </w:rPr>
              <w:fldChar w:fldCharType="separate"/>
            </w:r>
            <w:r w:rsidRPr="005E70EA">
              <w:rPr>
                <w:rFonts w:ascii="Arial" w:hAnsi="Arial" w:cs="Arial"/>
                <w:noProof/>
                <w:webHidden/>
                <w:sz w:val="24"/>
                <w:szCs w:val="24"/>
              </w:rPr>
              <w:t>4</w:t>
            </w:r>
            <w:r w:rsidRPr="005E70EA">
              <w:rPr>
                <w:rFonts w:ascii="Arial" w:hAnsi="Arial" w:cs="Arial"/>
                <w:noProof/>
                <w:webHidden/>
                <w:sz w:val="24"/>
                <w:szCs w:val="24"/>
              </w:rPr>
              <w:fldChar w:fldCharType="end"/>
            </w:r>
          </w:hyperlink>
        </w:p>
        <w:p w14:paraId="63FFB7BC" w14:textId="54013D89" w:rsidR="003D1689" w:rsidRPr="005E70EA" w:rsidRDefault="003D1689" w:rsidP="003D1689">
          <w:pPr>
            <w:pStyle w:val="Cuprins1"/>
            <w:tabs>
              <w:tab w:val="right" w:leader="dot" w:pos="9016"/>
            </w:tabs>
            <w:spacing w:line="360" w:lineRule="auto"/>
            <w:jc w:val="both"/>
            <w:rPr>
              <w:rFonts w:ascii="Arial" w:hAnsi="Arial" w:cs="Arial"/>
              <w:noProof/>
              <w:sz w:val="24"/>
              <w:szCs w:val="24"/>
            </w:rPr>
          </w:pPr>
          <w:hyperlink w:anchor="_Toc181448773" w:history="1">
            <w:r w:rsidRPr="005E70EA">
              <w:rPr>
                <w:rStyle w:val="Hyperlink"/>
                <w:rFonts w:ascii="Arial" w:hAnsi="Arial" w:cs="Arial"/>
                <w:noProof/>
                <w:sz w:val="24"/>
                <w:szCs w:val="24"/>
              </w:rPr>
              <w:t>Main Findings</w:t>
            </w:r>
            <w:r w:rsidRPr="005E70EA">
              <w:rPr>
                <w:rFonts w:ascii="Arial" w:hAnsi="Arial" w:cs="Arial"/>
                <w:noProof/>
                <w:webHidden/>
                <w:sz w:val="24"/>
                <w:szCs w:val="24"/>
              </w:rPr>
              <w:tab/>
            </w:r>
            <w:r w:rsidRPr="005E70EA">
              <w:rPr>
                <w:rFonts w:ascii="Arial" w:hAnsi="Arial" w:cs="Arial"/>
                <w:noProof/>
                <w:webHidden/>
                <w:sz w:val="24"/>
                <w:szCs w:val="24"/>
              </w:rPr>
              <w:fldChar w:fldCharType="begin"/>
            </w:r>
            <w:r w:rsidRPr="005E70EA">
              <w:rPr>
                <w:rFonts w:ascii="Arial" w:hAnsi="Arial" w:cs="Arial"/>
                <w:noProof/>
                <w:webHidden/>
                <w:sz w:val="24"/>
                <w:szCs w:val="24"/>
              </w:rPr>
              <w:instrText xml:space="preserve"> PAGEREF _Toc181448773 \h </w:instrText>
            </w:r>
            <w:r w:rsidRPr="005E70EA">
              <w:rPr>
                <w:rFonts w:ascii="Arial" w:hAnsi="Arial" w:cs="Arial"/>
                <w:noProof/>
                <w:webHidden/>
                <w:sz w:val="24"/>
                <w:szCs w:val="24"/>
              </w:rPr>
            </w:r>
            <w:r w:rsidRPr="005E70EA">
              <w:rPr>
                <w:rFonts w:ascii="Arial" w:hAnsi="Arial" w:cs="Arial"/>
                <w:noProof/>
                <w:webHidden/>
                <w:sz w:val="24"/>
                <w:szCs w:val="24"/>
              </w:rPr>
              <w:fldChar w:fldCharType="separate"/>
            </w:r>
            <w:r w:rsidRPr="005E70EA">
              <w:rPr>
                <w:rFonts w:ascii="Arial" w:hAnsi="Arial" w:cs="Arial"/>
                <w:noProof/>
                <w:webHidden/>
                <w:sz w:val="24"/>
                <w:szCs w:val="24"/>
              </w:rPr>
              <w:t>5</w:t>
            </w:r>
            <w:r w:rsidRPr="005E70EA">
              <w:rPr>
                <w:rFonts w:ascii="Arial" w:hAnsi="Arial" w:cs="Arial"/>
                <w:noProof/>
                <w:webHidden/>
                <w:sz w:val="24"/>
                <w:szCs w:val="24"/>
              </w:rPr>
              <w:fldChar w:fldCharType="end"/>
            </w:r>
          </w:hyperlink>
        </w:p>
        <w:p w14:paraId="64389298" w14:textId="7C40BF60" w:rsidR="003D1689" w:rsidRPr="005E70EA" w:rsidRDefault="003D1689" w:rsidP="003D1689">
          <w:pPr>
            <w:pStyle w:val="Cuprins2"/>
            <w:tabs>
              <w:tab w:val="right" w:leader="dot" w:pos="9016"/>
            </w:tabs>
            <w:spacing w:line="360" w:lineRule="auto"/>
            <w:jc w:val="both"/>
            <w:rPr>
              <w:rFonts w:ascii="Arial" w:hAnsi="Arial" w:cs="Arial"/>
              <w:noProof/>
              <w:sz w:val="24"/>
              <w:szCs w:val="24"/>
            </w:rPr>
          </w:pPr>
          <w:hyperlink w:anchor="_Toc181448774" w:history="1">
            <w:r w:rsidRPr="005E70EA">
              <w:rPr>
                <w:rStyle w:val="Hyperlink"/>
                <w:rFonts w:ascii="Arial" w:hAnsi="Arial" w:cs="Arial"/>
                <w:noProof/>
                <w:sz w:val="24"/>
                <w:szCs w:val="24"/>
              </w:rPr>
              <w:t>Energy Management Systems</w:t>
            </w:r>
            <w:r w:rsidRPr="005E70EA">
              <w:rPr>
                <w:rFonts w:ascii="Arial" w:hAnsi="Arial" w:cs="Arial"/>
                <w:noProof/>
                <w:webHidden/>
                <w:sz w:val="24"/>
                <w:szCs w:val="24"/>
              </w:rPr>
              <w:tab/>
            </w:r>
            <w:r w:rsidRPr="005E70EA">
              <w:rPr>
                <w:rFonts w:ascii="Arial" w:hAnsi="Arial" w:cs="Arial"/>
                <w:noProof/>
                <w:webHidden/>
                <w:sz w:val="24"/>
                <w:szCs w:val="24"/>
              </w:rPr>
              <w:fldChar w:fldCharType="begin"/>
            </w:r>
            <w:r w:rsidRPr="005E70EA">
              <w:rPr>
                <w:rFonts w:ascii="Arial" w:hAnsi="Arial" w:cs="Arial"/>
                <w:noProof/>
                <w:webHidden/>
                <w:sz w:val="24"/>
                <w:szCs w:val="24"/>
              </w:rPr>
              <w:instrText xml:space="preserve"> PAGEREF _Toc181448774 \h </w:instrText>
            </w:r>
            <w:r w:rsidRPr="005E70EA">
              <w:rPr>
                <w:rFonts w:ascii="Arial" w:hAnsi="Arial" w:cs="Arial"/>
                <w:noProof/>
                <w:webHidden/>
                <w:sz w:val="24"/>
                <w:szCs w:val="24"/>
              </w:rPr>
            </w:r>
            <w:r w:rsidRPr="005E70EA">
              <w:rPr>
                <w:rFonts w:ascii="Arial" w:hAnsi="Arial" w:cs="Arial"/>
                <w:noProof/>
                <w:webHidden/>
                <w:sz w:val="24"/>
                <w:szCs w:val="24"/>
              </w:rPr>
              <w:fldChar w:fldCharType="separate"/>
            </w:r>
            <w:r w:rsidRPr="005E70EA">
              <w:rPr>
                <w:rFonts w:ascii="Arial" w:hAnsi="Arial" w:cs="Arial"/>
                <w:noProof/>
                <w:webHidden/>
                <w:sz w:val="24"/>
                <w:szCs w:val="24"/>
              </w:rPr>
              <w:t>5</w:t>
            </w:r>
            <w:r w:rsidRPr="005E70EA">
              <w:rPr>
                <w:rFonts w:ascii="Arial" w:hAnsi="Arial" w:cs="Arial"/>
                <w:noProof/>
                <w:webHidden/>
                <w:sz w:val="24"/>
                <w:szCs w:val="24"/>
              </w:rPr>
              <w:fldChar w:fldCharType="end"/>
            </w:r>
          </w:hyperlink>
        </w:p>
        <w:p w14:paraId="695CAF40" w14:textId="7ED4CB77" w:rsidR="003D1689" w:rsidRPr="005E70EA" w:rsidRDefault="003D1689" w:rsidP="003D1689">
          <w:pPr>
            <w:pStyle w:val="Cuprins2"/>
            <w:tabs>
              <w:tab w:val="right" w:leader="dot" w:pos="9016"/>
            </w:tabs>
            <w:spacing w:line="360" w:lineRule="auto"/>
            <w:jc w:val="both"/>
            <w:rPr>
              <w:rFonts w:ascii="Arial" w:hAnsi="Arial" w:cs="Arial"/>
              <w:noProof/>
              <w:sz w:val="24"/>
              <w:szCs w:val="24"/>
            </w:rPr>
          </w:pPr>
          <w:hyperlink w:anchor="_Toc181448775" w:history="1">
            <w:r w:rsidRPr="005E70EA">
              <w:rPr>
                <w:rStyle w:val="Hyperlink"/>
                <w:rFonts w:ascii="Arial" w:hAnsi="Arial" w:cs="Arial"/>
                <w:noProof/>
                <w:sz w:val="24"/>
                <w:szCs w:val="24"/>
              </w:rPr>
              <w:t>Implementation of Energy Management Systems in Other Hotels</w:t>
            </w:r>
            <w:r w:rsidRPr="005E70EA">
              <w:rPr>
                <w:rFonts w:ascii="Arial" w:hAnsi="Arial" w:cs="Arial"/>
                <w:noProof/>
                <w:webHidden/>
                <w:sz w:val="24"/>
                <w:szCs w:val="24"/>
              </w:rPr>
              <w:tab/>
            </w:r>
            <w:r w:rsidRPr="005E70EA">
              <w:rPr>
                <w:rFonts w:ascii="Arial" w:hAnsi="Arial" w:cs="Arial"/>
                <w:noProof/>
                <w:webHidden/>
                <w:sz w:val="24"/>
                <w:szCs w:val="24"/>
              </w:rPr>
              <w:fldChar w:fldCharType="begin"/>
            </w:r>
            <w:r w:rsidRPr="005E70EA">
              <w:rPr>
                <w:rFonts w:ascii="Arial" w:hAnsi="Arial" w:cs="Arial"/>
                <w:noProof/>
                <w:webHidden/>
                <w:sz w:val="24"/>
                <w:szCs w:val="24"/>
              </w:rPr>
              <w:instrText xml:space="preserve"> PAGEREF _Toc181448775 \h </w:instrText>
            </w:r>
            <w:r w:rsidRPr="005E70EA">
              <w:rPr>
                <w:rFonts w:ascii="Arial" w:hAnsi="Arial" w:cs="Arial"/>
                <w:noProof/>
                <w:webHidden/>
                <w:sz w:val="24"/>
                <w:szCs w:val="24"/>
              </w:rPr>
            </w:r>
            <w:r w:rsidRPr="005E70EA">
              <w:rPr>
                <w:rFonts w:ascii="Arial" w:hAnsi="Arial" w:cs="Arial"/>
                <w:noProof/>
                <w:webHidden/>
                <w:sz w:val="24"/>
                <w:szCs w:val="24"/>
              </w:rPr>
              <w:fldChar w:fldCharType="separate"/>
            </w:r>
            <w:r w:rsidRPr="005E70EA">
              <w:rPr>
                <w:rFonts w:ascii="Arial" w:hAnsi="Arial" w:cs="Arial"/>
                <w:noProof/>
                <w:webHidden/>
                <w:sz w:val="24"/>
                <w:szCs w:val="24"/>
              </w:rPr>
              <w:t>5</w:t>
            </w:r>
            <w:r w:rsidRPr="005E70EA">
              <w:rPr>
                <w:rFonts w:ascii="Arial" w:hAnsi="Arial" w:cs="Arial"/>
                <w:noProof/>
                <w:webHidden/>
                <w:sz w:val="24"/>
                <w:szCs w:val="24"/>
              </w:rPr>
              <w:fldChar w:fldCharType="end"/>
            </w:r>
          </w:hyperlink>
        </w:p>
        <w:p w14:paraId="23BC28E2" w14:textId="5152002D" w:rsidR="003D1689" w:rsidRPr="005E70EA" w:rsidRDefault="003D1689" w:rsidP="003D1689">
          <w:pPr>
            <w:pStyle w:val="Cuprins2"/>
            <w:tabs>
              <w:tab w:val="right" w:leader="dot" w:pos="9016"/>
            </w:tabs>
            <w:spacing w:line="360" w:lineRule="auto"/>
            <w:jc w:val="both"/>
            <w:rPr>
              <w:rFonts w:ascii="Arial" w:hAnsi="Arial" w:cs="Arial"/>
              <w:noProof/>
              <w:sz w:val="24"/>
              <w:szCs w:val="24"/>
            </w:rPr>
          </w:pPr>
          <w:hyperlink w:anchor="_Toc181448776" w:history="1">
            <w:r w:rsidRPr="005E70EA">
              <w:rPr>
                <w:rStyle w:val="Hyperlink"/>
                <w:rFonts w:ascii="Arial" w:hAnsi="Arial" w:cs="Arial"/>
                <w:noProof/>
                <w:sz w:val="24"/>
                <w:szCs w:val="24"/>
              </w:rPr>
              <w:t xml:space="preserve">Benefits of Energy Management Systems for </w:t>
            </w:r>
            <w:r w:rsidR="00B63FCE" w:rsidRPr="005E70EA">
              <w:rPr>
                <w:rStyle w:val="Hyperlink"/>
                <w:rFonts w:ascii="Arial" w:hAnsi="Arial" w:cs="Arial"/>
                <w:noProof/>
                <w:sz w:val="24"/>
                <w:szCs w:val="24"/>
              </w:rPr>
              <w:t>Hilton Hotel</w:t>
            </w:r>
            <w:r w:rsidRPr="005E70EA">
              <w:rPr>
                <w:rStyle w:val="Hyperlink"/>
                <w:rFonts w:ascii="Arial" w:hAnsi="Arial" w:cs="Arial"/>
                <w:noProof/>
                <w:sz w:val="24"/>
                <w:szCs w:val="24"/>
              </w:rPr>
              <w:t>'s Sustainability</w:t>
            </w:r>
            <w:r w:rsidRPr="005E70EA">
              <w:rPr>
                <w:rFonts w:ascii="Arial" w:hAnsi="Arial" w:cs="Arial"/>
                <w:noProof/>
                <w:webHidden/>
                <w:sz w:val="24"/>
                <w:szCs w:val="24"/>
              </w:rPr>
              <w:tab/>
            </w:r>
            <w:r w:rsidRPr="005E70EA">
              <w:rPr>
                <w:rFonts w:ascii="Arial" w:hAnsi="Arial" w:cs="Arial"/>
                <w:noProof/>
                <w:webHidden/>
                <w:sz w:val="24"/>
                <w:szCs w:val="24"/>
              </w:rPr>
              <w:fldChar w:fldCharType="begin"/>
            </w:r>
            <w:r w:rsidRPr="005E70EA">
              <w:rPr>
                <w:rFonts w:ascii="Arial" w:hAnsi="Arial" w:cs="Arial"/>
                <w:noProof/>
                <w:webHidden/>
                <w:sz w:val="24"/>
                <w:szCs w:val="24"/>
              </w:rPr>
              <w:instrText xml:space="preserve"> PAGEREF _Toc181448776 \h </w:instrText>
            </w:r>
            <w:r w:rsidRPr="005E70EA">
              <w:rPr>
                <w:rFonts w:ascii="Arial" w:hAnsi="Arial" w:cs="Arial"/>
                <w:noProof/>
                <w:webHidden/>
                <w:sz w:val="24"/>
                <w:szCs w:val="24"/>
              </w:rPr>
            </w:r>
            <w:r w:rsidRPr="005E70EA">
              <w:rPr>
                <w:rFonts w:ascii="Arial" w:hAnsi="Arial" w:cs="Arial"/>
                <w:noProof/>
                <w:webHidden/>
                <w:sz w:val="24"/>
                <w:szCs w:val="24"/>
              </w:rPr>
              <w:fldChar w:fldCharType="separate"/>
            </w:r>
            <w:r w:rsidRPr="005E70EA">
              <w:rPr>
                <w:rFonts w:ascii="Arial" w:hAnsi="Arial" w:cs="Arial"/>
                <w:noProof/>
                <w:webHidden/>
                <w:sz w:val="24"/>
                <w:szCs w:val="24"/>
              </w:rPr>
              <w:t>5</w:t>
            </w:r>
            <w:r w:rsidRPr="005E70EA">
              <w:rPr>
                <w:rFonts w:ascii="Arial" w:hAnsi="Arial" w:cs="Arial"/>
                <w:noProof/>
                <w:webHidden/>
                <w:sz w:val="24"/>
                <w:szCs w:val="24"/>
              </w:rPr>
              <w:fldChar w:fldCharType="end"/>
            </w:r>
          </w:hyperlink>
        </w:p>
        <w:p w14:paraId="04791888" w14:textId="3FC1FCFA" w:rsidR="003D1689" w:rsidRPr="005E70EA" w:rsidRDefault="003D1689" w:rsidP="003D1689">
          <w:pPr>
            <w:pStyle w:val="Cuprins2"/>
            <w:tabs>
              <w:tab w:val="right" w:leader="dot" w:pos="9016"/>
            </w:tabs>
            <w:spacing w:line="360" w:lineRule="auto"/>
            <w:jc w:val="both"/>
            <w:rPr>
              <w:rFonts w:ascii="Arial" w:hAnsi="Arial" w:cs="Arial"/>
              <w:noProof/>
              <w:sz w:val="24"/>
              <w:szCs w:val="24"/>
            </w:rPr>
          </w:pPr>
          <w:hyperlink w:anchor="_Toc181448777" w:history="1">
            <w:r w:rsidRPr="005E70EA">
              <w:rPr>
                <w:rStyle w:val="Hyperlink"/>
                <w:rFonts w:ascii="Arial" w:hAnsi="Arial" w:cs="Arial"/>
                <w:noProof/>
                <w:sz w:val="24"/>
                <w:szCs w:val="24"/>
              </w:rPr>
              <w:t xml:space="preserve">Challenges of Implementing Energy Management Systems at </w:t>
            </w:r>
            <w:r w:rsidR="00B63FCE" w:rsidRPr="005E70EA">
              <w:rPr>
                <w:rStyle w:val="Hyperlink"/>
                <w:rFonts w:ascii="Arial" w:hAnsi="Arial" w:cs="Arial"/>
                <w:noProof/>
                <w:sz w:val="24"/>
                <w:szCs w:val="24"/>
              </w:rPr>
              <w:t>Hilton Hotel</w:t>
            </w:r>
            <w:r w:rsidRPr="005E70EA">
              <w:rPr>
                <w:rFonts w:ascii="Arial" w:hAnsi="Arial" w:cs="Arial"/>
                <w:noProof/>
                <w:webHidden/>
                <w:sz w:val="24"/>
                <w:szCs w:val="24"/>
              </w:rPr>
              <w:tab/>
            </w:r>
            <w:r w:rsidRPr="005E70EA">
              <w:rPr>
                <w:rFonts w:ascii="Arial" w:hAnsi="Arial" w:cs="Arial"/>
                <w:noProof/>
                <w:webHidden/>
                <w:sz w:val="24"/>
                <w:szCs w:val="24"/>
              </w:rPr>
              <w:fldChar w:fldCharType="begin"/>
            </w:r>
            <w:r w:rsidRPr="005E70EA">
              <w:rPr>
                <w:rFonts w:ascii="Arial" w:hAnsi="Arial" w:cs="Arial"/>
                <w:noProof/>
                <w:webHidden/>
                <w:sz w:val="24"/>
                <w:szCs w:val="24"/>
              </w:rPr>
              <w:instrText xml:space="preserve"> PAGEREF _Toc181448777 \h </w:instrText>
            </w:r>
            <w:r w:rsidRPr="005E70EA">
              <w:rPr>
                <w:rFonts w:ascii="Arial" w:hAnsi="Arial" w:cs="Arial"/>
                <w:noProof/>
                <w:webHidden/>
                <w:sz w:val="24"/>
                <w:szCs w:val="24"/>
              </w:rPr>
            </w:r>
            <w:r w:rsidRPr="005E70EA">
              <w:rPr>
                <w:rFonts w:ascii="Arial" w:hAnsi="Arial" w:cs="Arial"/>
                <w:noProof/>
                <w:webHidden/>
                <w:sz w:val="24"/>
                <w:szCs w:val="24"/>
              </w:rPr>
              <w:fldChar w:fldCharType="separate"/>
            </w:r>
            <w:r w:rsidRPr="005E70EA">
              <w:rPr>
                <w:rFonts w:ascii="Arial" w:hAnsi="Arial" w:cs="Arial"/>
                <w:noProof/>
                <w:webHidden/>
                <w:sz w:val="24"/>
                <w:szCs w:val="24"/>
              </w:rPr>
              <w:t>7</w:t>
            </w:r>
            <w:r w:rsidRPr="005E70EA">
              <w:rPr>
                <w:rFonts w:ascii="Arial" w:hAnsi="Arial" w:cs="Arial"/>
                <w:noProof/>
                <w:webHidden/>
                <w:sz w:val="24"/>
                <w:szCs w:val="24"/>
              </w:rPr>
              <w:fldChar w:fldCharType="end"/>
            </w:r>
          </w:hyperlink>
        </w:p>
        <w:p w14:paraId="34AED640" w14:textId="2CD5485B" w:rsidR="003D1689" w:rsidRPr="005E70EA" w:rsidRDefault="003D1689" w:rsidP="003D1689">
          <w:pPr>
            <w:pStyle w:val="Cuprins2"/>
            <w:tabs>
              <w:tab w:val="right" w:leader="dot" w:pos="9016"/>
            </w:tabs>
            <w:spacing w:line="360" w:lineRule="auto"/>
            <w:jc w:val="both"/>
            <w:rPr>
              <w:rFonts w:ascii="Arial" w:hAnsi="Arial" w:cs="Arial"/>
              <w:noProof/>
              <w:sz w:val="24"/>
              <w:szCs w:val="24"/>
            </w:rPr>
          </w:pPr>
          <w:hyperlink w:anchor="_Toc181448778" w:history="1">
            <w:r w:rsidRPr="005E70EA">
              <w:rPr>
                <w:rStyle w:val="Hyperlink"/>
                <w:rFonts w:ascii="Arial" w:hAnsi="Arial" w:cs="Arial"/>
                <w:noProof/>
                <w:sz w:val="24"/>
                <w:szCs w:val="24"/>
              </w:rPr>
              <w:t>Cost-Effectiveness of Energy Management Systems</w:t>
            </w:r>
            <w:r w:rsidRPr="005E70EA">
              <w:rPr>
                <w:rFonts w:ascii="Arial" w:hAnsi="Arial" w:cs="Arial"/>
                <w:noProof/>
                <w:webHidden/>
                <w:sz w:val="24"/>
                <w:szCs w:val="24"/>
              </w:rPr>
              <w:tab/>
            </w:r>
            <w:r w:rsidRPr="005E70EA">
              <w:rPr>
                <w:rFonts w:ascii="Arial" w:hAnsi="Arial" w:cs="Arial"/>
                <w:noProof/>
                <w:webHidden/>
                <w:sz w:val="24"/>
                <w:szCs w:val="24"/>
              </w:rPr>
              <w:fldChar w:fldCharType="begin"/>
            </w:r>
            <w:r w:rsidRPr="005E70EA">
              <w:rPr>
                <w:rFonts w:ascii="Arial" w:hAnsi="Arial" w:cs="Arial"/>
                <w:noProof/>
                <w:webHidden/>
                <w:sz w:val="24"/>
                <w:szCs w:val="24"/>
              </w:rPr>
              <w:instrText xml:space="preserve"> PAGEREF _Toc181448778 \h </w:instrText>
            </w:r>
            <w:r w:rsidRPr="005E70EA">
              <w:rPr>
                <w:rFonts w:ascii="Arial" w:hAnsi="Arial" w:cs="Arial"/>
                <w:noProof/>
                <w:webHidden/>
                <w:sz w:val="24"/>
                <w:szCs w:val="24"/>
              </w:rPr>
            </w:r>
            <w:r w:rsidRPr="005E70EA">
              <w:rPr>
                <w:rFonts w:ascii="Arial" w:hAnsi="Arial" w:cs="Arial"/>
                <w:noProof/>
                <w:webHidden/>
                <w:sz w:val="24"/>
                <w:szCs w:val="24"/>
              </w:rPr>
              <w:fldChar w:fldCharType="separate"/>
            </w:r>
            <w:r w:rsidRPr="005E70EA">
              <w:rPr>
                <w:rFonts w:ascii="Arial" w:hAnsi="Arial" w:cs="Arial"/>
                <w:noProof/>
                <w:webHidden/>
                <w:sz w:val="24"/>
                <w:szCs w:val="24"/>
              </w:rPr>
              <w:t>8</w:t>
            </w:r>
            <w:r w:rsidRPr="005E70EA">
              <w:rPr>
                <w:rFonts w:ascii="Arial" w:hAnsi="Arial" w:cs="Arial"/>
                <w:noProof/>
                <w:webHidden/>
                <w:sz w:val="24"/>
                <w:szCs w:val="24"/>
              </w:rPr>
              <w:fldChar w:fldCharType="end"/>
            </w:r>
          </w:hyperlink>
        </w:p>
        <w:p w14:paraId="325E1B9C" w14:textId="6AF47B05" w:rsidR="003D1689" w:rsidRPr="005E70EA" w:rsidRDefault="003D1689" w:rsidP="003D1689">
          <w:pPr>
            <w:pStyle w:val="Cuprins2"/>
            <w:tabs>
              <w:tab w:val="right" w:leader="dot" w:pos="9016"/>
            </w:tabs>
            <w:spacing w:line="360" w:lineRule="auto"/>
            <w:jc w:val="both"/>
            <w:rPr>
              <w:rFonts w:ascii="Arial" w:hAnsi="Arial" w:cs="Arial"/>
              <w:noProof/>
              <w:sz w:val="24"/>
              <w:szCs w:val="24"/>
            </w:rPr>
          </w:pPr>
          <w:hyperlink w:anchor="_Toc181448779" w:history="1">
            <w:r w:rsidRPr="005E70EA">
              <w:rPr>
                <w:rStyle w:val="Hyperlink"/>
                <w:rFonts w:ascii="Arial" w:hAnsi="Arial" w:cs="Arial"/>
                <w:noProof/>
                <w:sz w:val="24"/>
                <w:szCs w:val="24"/>
              </w:rPr>
              <w:t>Realism of Implementation</w:t>
            </w:r>
            <w:r w:rsidRPr="005E70EA">
              <w:rPr>
                <w:rFonts w:ascii="Arial" w:hAnsi="Arial" w:cs="Arial"/>
                <w:noProof/>
                <w:webHidden/>
                <w:sz w:val="24"/>
                <w:szCs w:val="24"/>
              </w:rPr>
              <w:tab/>
            </w:r>
            <w:r w:rsidRPr="005E70EA">
              <w:rPr>
                <w:rFonts w:ascii="Arial" w:hAnsi="Arial" w:cs="Arial"/>
                <w:noProof/>
                <w:webHidden/>
                <w:sz w:val="24"/>
                <w:szCs w:val="24"/>
              </w:rPr>
              <w:fldChar w:fldCharType="begin"/>
            </w:r>
            <w:r w:rsidRPr="005E70EA">
              <w:rPr>
                <w:rFonts w:ascii="Arial" w:hAnsi="Arial" w:cs="Arial"/>
                <w:noProof/>
                <w:webHidden/>
                <w:sz w:val="24"/>
                <w:szCs w:val="24"/>
              </w:rPr>
              <w:instrText xml:space="preserve"> PAGEREF _Toc181448779 \h </w:instrText>
            </w:r>
            <w:r w:rsidRPr="005E70EA">
              <w:rPr>
                <w:rFonts w:ascii="Arial" w:hAnsi="Arial" w:cs="Arial"/>
                <w:noProof/>
                <w:webHidden/>
                <w:sz w:val="24"/>
                <w:szCs w:val="24"/>
              </w:rPr>
            </w:r>
            <w:r w:rsidRPr="005E70EA">
              <w:rPr>
                <w:rFonts w:ascii="Arial" w:hAnsi="Arial" w:cs="Arial"/>
                <w:noProof/>
                <w:webHidden/>
                <w:sz w:val="24"/>
                <w:szCs w:val="24"/>
              </w:rPr>
              <w:fldChar w:fldCharType="separate"/>
            </w:r>
            <w:r w:rsidRPr="005E70EA">
              <w:rPr>
                <w:rFonts w:ascii="Arial" w:hAnsi="Arial" w:cs="Arial"/>
                <w:noProof/>
                <w:webHidden/>
                <w:sz w:val="24"/>
                <w:szCs w:val="24"/>
              </w:rPr>
              <w:t>8</w:t>
            </w:r>
            <w:r w:rsidRPr="005E70EA">
              <w:rPr>
                <w:rFonts w:ascii="Arial" w:hAnsi="Arial" w:cs="Arial"/>
                <w:noProof/>
                <w:webHidden/>
                <w:sz w:val="24"/>
                <w:szCs w:val="24"/>
              </w:rPr>
              <w:fldChar w:fldCharType="end"/>
            </w:r>
          </w:hyperlink>
        </w:p>
        <w:p w14:paraId="5F55F8A7" w14:textId="67DB918F" w:rsidR="003D1689" w:rsidRPr="005E70EA" w:rsidRDefault="003D1689" w:rsidP="003D1689">
          <w:pPr>
            <w:pStyle w:val="Cuprins2"/>
            <w:tabs>
              <w:tab w:val="right" w:leader="dot" w:pos="9016"/>
            </w:tabs>
            <w:spacing w:line="360" w:lineRule="auto"/>
            <w:jc w:val="both"/>
            <w:rPr>
              <w:rFonts w:ascii="Arial" w:hAnsi="Arial" w:cs="Arial"/>
              <w:noProof/>
              <w:sz w:val="24"/>
              <w:szCs w:val="24"/>
            </w:rPr>
          </w:pPr>
          <w:hyperlink w:anchor="_Toc181448780" w:history="1">
            <w:r w:rsidRPr="005E70EA">
              <w:rPr>
                <w:rStyle w:val="Hyperlink"/>
                <w:rFonts w:ascii="Arial" w:hAnsi="Arial" w:cs="Arial"/>
                <w:noProof/>
                <w:sz w:val="24"/>
                <w:szCs w:val="24"/>
              </w:rPr>
              <w:t>Environmental Benefits of Energy Management Systems</w:t>
            </w:r>
            <w:r w:rsidRPr="005E70EA">
              <w:rPr>
                <w:rFonts w:ascii="Arial" w:hAnsi="Arial" w:cs="Arial"/>
                <w:noProof/>
                <w:webHidden/>
                <w:sz w:val="24"/>
                <w:szCs w:val="24"/>
              </w:rPr>
              <w:tab/>
            </w:r>
            <w:r w:rsidRPr="005E70EA">
              <w:rPr>
                <w:rFonts w:ascii="Arial" w:hAnsi="Arial" w:cs="Arial"/>
                <w:noProof/>
                <w:webHidden/>
                <w:sz w:val="24"/>
                <w:szCs w:val="24"/>
              </w:rPr>
              <w:fldChar w:fldCharType="begin"/>
            </w:r>
            <w:r w:rsidRPr="005E70EA">
              <w:rPr>
                <w:rFonts w:ascii="Arial" w:hAnsi="Arial" w:cs="Arial"/>
                <w:noProof/>
                <w:webHidden/>
                <w:sz w:val="24"/>
                <w:szCs w:val="24"/>
              </w:rPr>
              <w:instrText xml:space="preserve"> PAGEREF _Toc181448780 \h </w:instrText>
            </w:r>
            <w:r w:rsidRPr="005E70EA">
              <w:rPr>
                <w:rFonts w:ascii="Arial" w:hAnsi="Arial" w:cs="Arial"/>
                <w:noProof/>
                <w:webHidden/>
                <w:sz w:val="24"/>
                <w:szCs w:val="24"/>
              </w:rPr>
            </w:r>
            <w:r w:rsidRPr="005E70EA">
              <w:rPr>
                <w:rFonts w:ascii="Arial" w:hAnsi="Arial" w:cs="Arial"/>
                <w:noProof/>
                <w:webHidden/>
                <w:sz w:val="24"/>
                <w:szCs w:val="24"/>
              </w:rPr>
              <w:fldChar w:fldCharType="separate"/>
            </w:r>
            <w:r w:rsidRPr="005E70EA">
              <w:rPr>
                <w:rFonts w:ascii="Arial" w:hAnsi="Arial" w:cs="Arial"/>
                <w:noProof/>
                <w:webHidden/>
                <w:sz w:val="24"/>
                <w:szCs w:val="24"/>
              </w:rPr>
              <w:t>8</w:t>
            </w:r>
            <w:r w:rsidRPr="005E70EA">
              <w:rPr>
                <w:rFonts w:ascii="Arial" w:hAnsi="Arial" w:cs="Arial"/>
                <w:noProof/>
                <w:webHidden/>
                <w:sz w:val="24"/>
                <w:szCs w:val="24"/>
              </w:rPr>
              <w:fldChar w:fldCharType="end"/>
            </w:r>
          </w:hyperlink>
        </w:p>
        <w:p w14:paraId="0030F55D" w14:textId="19632044" w:rsidR="003D1689" w:rsidRPr="005E70EA" w:rsidRDefault="003D1689" w:rsidP="003D1689">
          <w:pPr>
            <w:pStyle w:val="Cuprins1"/>
            <w:tabs>
              <w:tab w:val="right" w:leader="dot" w:pos="9016"/>
            </w:tabs>
            <w:spacing w:line="360" w:lineRule="auto"/>
            <w:jc w:val="both"/>
            <w:rPr>
              <w:rFonts w:ascii="Arial" w:hAnsi="Arial" w:cs="Arial"/>
              <w:noProof/>
              <w:sz w:val="24"/>
              <w:szCs w:val="24"/>
            </w:rPr>
          </w:pPr>
          <w:hyperlink w:anchor="_Toc181448781" w:history="1">
            <w:r w:rsidRPr="005E70EA">
              <w:rPr>
                <w:rStyle w:val="Hyperlink"/>
                <w:rFonts w:ascii="Arial" w:hAnsi="Arial" w:cs="Arial"/>
                <w:noProof/>
                <w:sz w:val="24"/>
                <w:szCs w:val="24"/>
              </w:rPr>
              <w:t>Conclusion and Recommendations</w:t>
            </w:r>
            <w:r w:rsidRPr="005E70EA">
              <w:rPr>
                <w:rFonts w:ascii="Arial" w:hAnsi="Arial" w:cs="Arial"/>
                <w:noProof/>
                <w:webHidden/>
                <w:sz w:val="24"/>
                <w:szCs w:val="24"/>
              </w:rPr>
              <w:tab/>
            </w:r>
            <w:r w:rsidRPr="005E70EA">
              <w:rPr>
                <w:rFonts w:ascii="Arial" w:hAnsi="Arial" w:cs="Arial"/>
                <w:noProof/>
                <w:webHidden/>
                <w:sz w:val="24"/>
                <w:szCs w:val="24"/>
              </w:rPr>
              <w:fldChar w:fldCharType="begin"/>
            </w:r>
            <w:r w:rsidRPr="005E70EA">
              <w:rPr>
                <w:rFonts w:ascii="Arial" w:hAnsi="Arial" w:cs="Arial"/>
                <w:noProof/>
                <w:webHidden/>
                <w:sz w:val="24"/>
                <w:szCs w:val="24"/>
              </w:rPr>
              <w:instrText xml:space="preserve"> PAGEREF _Toc181448781 \h </w:instrText>
            </w:r>
            <w:r w:rsidRPr="005E70EA">
              <w:rPr>
                <w:rFonts w:ascii="Arial" w:hAnsi="Arial" w:cs="Arial"/>
                <w:noProof/>
                <w:webHidden/>
                <w:sz w:val="24"/>
                <w:szCs w:val="24"/>
              </w:rPr>
            </w:r>
            <w:r w:rsidRPr="005E70EA">
              <w:rPr>
                <w:rFonts w:ascii="Arial" w:hAnsi="Arial" w:cs="Arial"/>
                <w:noProof/>
                <w:webHidden/>
                <w:sz w:val="24"/>
                <w:szCs w:val="24"/>
              </w:rPr>
              <w:fldChar w:fldCharType="separate"/>
            </w:r>
            <w:r w:rsidRPr="005E70EA">
              <w:rPr>
                <w:rFonts w:ascii="Arial" w:hAnsi="Arial" w:cs="Arial"/>
                <w:noProof/>
                <w:webHidden/>
                <w:sz w:val="24"/>
                <w:szCs w:val="24"/>
              </w:rPr>
              <w:t>10</w:t>
            </w:r>
            <w:r w:rsidRPr="005E70EA">
              <w:rPr>
                <w:rFonts w:ascii="Arial" w:hAnsi="Arial" w:cs="Arial"/>
                <w:noProof/>
                <w:webHidden/>
                <w:sz w:val="24"/>
                <w:szCs w:val="24"/>
              </w:rPr>
              <w:fldChar w:fldCharType="end"/>
            </w:r>
          </w:hyperlink>
        </w:p>
        <w:p w14:paraId="7141AA54" w14:textId="7ADC9FDC" w:rsidR="003D1689" w:rsidRPr="005E70EA" w:rsidRDefault="003D1689" w:rsidP="003D1689">
          <w:pPr>
            <w:pStyle w:val="Cuprins1"/>
            <w:tabs>
              <w:tab w:val="right" w:leader="dot" w:pos="9016"/>
            </w:tabs>
            <w:spacing w:line="360" w:lineRule="auto"/>
            <w:jc w:val="both"/>
            <w:rPr>
              <w:rFonts w:ascii="Arial" w:hAnsi="Arial" w:cs="Arial"/>
              <w:noProof/>
              <w:sz w:val="24"/>
              <w:szCs w:val="24"/>
            </w:rPr>
          </w:pPr>
          <w:hyperlink w:anchor="_Toc181448782" w:history="1">
            <w:r w:rsidRPr="005E70EA">
              <w:rPr>
                <w:rStyle w:val="Hyperlink"/>
                <w:rFonts w:ascii="Arial" w:hAnsi="Arial" w:cs="Arial"/>
                <w:noProof/>
                <w:sz w:val="24"/>
                <w:szCs w:val="24"/>
              </w:rPr>
              <w:t>References</w:t>
            </w:r>
            <w:r w:rsidRPr="005E70EA">
              <w:rPr>
                <w:rFonts w:ascii="Arial" w:hAnsi="Arial" w:cs="Arial"/>
                <w:noProof/>
                <w:webHidden/>
                <w:sz w:val="24"/>
                <w:szCs w:val="24"/>
              </w:rPr>
              <w:tab/>
            </w:r>
            <w:r w:rsidRPr="005E70EA">
              <w:rPr>
                <w:rFonts w:ascii="Arial" w:hAnsi="Arial" w:cs="Arial"/>
                <w:noProof/>
                <w:webHidden/>
                <w:sz w:val="24"/>
                <w:szCs w:val="24"/>
              </w:rPr>
              <w:fldChar w:fldCharType="begin"/>
            </w:r>
            <w:r w:rsidRPr="005E70EA">
              <w:rPr>
                <w:rFonts w:ascii="Arial" w:hAnsi="Arial" w:cs="Arial"/>
                <w:noProof/>
                <w:webHidden/>
                <w:sz w:val="24"/>
                <w:szCs w:val="24"/>
              </w:rPr>
              <w:instrText xml:space="preserve"> PAGEREF _Toc181448782 \h </w:instrText>
            </w:r>
            <w:r w:rsidRPr="005E70EA">
              <w:rPr>
                <w:rFonts w:ascii="Arial" w:hAnsi="Arial" w:cs="Arial"/>
                <w:noProof/>
                <w:webHidden/>
                <w:sz w:val="24"/>
                <w:szCs w:val="24"/>
              </w:rPr>
            </w:r>
            <w:r w:rsidRPr="005E70EA">
              <w:rPr>
                <w:rFonts w:ascii="Arial" w:hAnsi="Arial" w:cs="Arial"/>
                <w:noProof/>
                <w:webHidden/>
                <w:sz w:val="24"/>
                <w:szCs w:val="24"/>
              </w:rPr>
              <w:fldChar w:fldCharType="separate"/>
            </w:r>
            <w:r w:rsidRPr="005E70EA">
              <w:rPr>
                <w:rFonts w:ascii="Arial" w:hAnsi="Arial" w:cs="Arial"/>
                <w:noProof/>
                <w:webHidden/>
                <w:sz w:val="24"/>
                <w:szCs w:val="24"/>
              </w:rPr>
              <w:t>11</w:t>
            </w:r>
            <w:r w:rsidRPr="005E70EA">
              <w:rPr>
                <w:rFonts w:ascii="Arial" w:hAnsi="Arial" w:cs="Arial"/>
                <w:noProof/>
                <w:webHidden/>
                <w:sz w:val="24"/>
                <w:szCs w:val="24"/>
              </w:rPr>
              <w:fldChar w:fldCharType="end"/>
            </w:r>
          </w:hyperlink>
        </w:p>
        <w:p w14:paraId="268A05D3" w14:textId="7CEDADEF" w:rsidR="003D1689" w:rsidRPr="005E70EA" w:rsidRDefault="003D1689" w:rsidP="003D1689">
          <w:pPr>
            <w:spacing w:line="360" w:lineRule="auto"/>
            <w:jc w:val="both"/>
            <w:rPr>
              <w:rFonts w:ascii="Arial" w:hAnsi="Arial" w:cs="Arial"/>
              <w:sz w:val="24"/>
              <w:szCs w:val="24"/>
            </w:rPr>
          </w:pPr>
          <w:r w:rsidRPr="005E70EA">
            <w:rPr>
              <w:rFonts w:ascii="Arial" w:hAnsi="Arial" w:cs="Arial"/>
              <w:b/>
              <w:bCs/>
              <w:noProof/>
              <w:sz w:val="24"/>
              <w:szCs w:val="24"/>
            </w:rPr>
            <w:fldChar w:fldCharType="end"/>
          </w:r>
        </w:p>
      </w:sdtContent>
    </w:sdt>
    <w:p w14:paraId="626403B1" w14:textId="31EE9975" w:rsidR="009D0FB6" w:rsidRPr="005E70EA" w:rsidRDefault="009D0FB6" w:rsidP="003D1689">
      <w:pPr>
        <w:spacing w:line="360" w:lineRule="auto"/>
        <w:jc w:val="both"/>
        <w:rPr>
          <w:rFonts w:ascii="Arial" w:hAnsi="Arial" w:cs="Arial"/>
          <w:sz w:val="24"/>
          <w:szCs w:val="24"/>
        </w:rPr>
      </w:pPr>
      <w:r w:rsidRPr="005E70EA">
        <w:rPr>
          <w:rFonts w:ascii="Arial" w:hAnsi="Arial" w:cs="Arial"/>
          <w:sz w:val="24"/>
          <w:szCs w:val="24"/>
        </w:rPr>
        <w:br w:type="page"/>
      </w:r>
    </w:p>
    <w:p w14:paraId="2981F685" w14:textId="164A8BD1" w:rsidR="0027660B" w:rsidRPr="005E70EA" w:rsidRDefault="009D0FB6" w:rsidP="000D3758">
      <w:pPr>
        <w:pStyle w:val="Titlu1"/>
        <w:rPr>
          <w:rFonts w:ascii="Arial" w:hAnsi="Arial" w:cs="Arial"/>
          <w:sz w:val="24"/>
          <w:szCs w:val="24"/>
        </w:rPr>
      </w:pPr>
      <w:bookmarkStart w:id="1" w:name="_Toc181448772"/>
      <w:r w:rsidRPr="005E70EA">
        <w:rPr>
          <w:rFonts w:ascii="Arial" w:hAnsi="Arial" w:cs="Arial"/>
          <w:sz w:val="24"/>
          <w:szCs w:val="24"/>
        </w:rPr>
        <w:lastRenderedPageBreak/>
        <w:t>Introduction</w:t>
      </w:r>
      <w:bookmarkEnd w:id="1"/>
      <w:r w:rsidRPr="005E70EA">
        <w:rPr>
          <w:rFonts w:ascii="Arial" w:hAnsi="Arial" w:cs="Arial"/>
          <w:sz w:val="24"/>
          <w:szCs w:val="24"/>
        </w:rPr>
        <w:t xml:space="preserve"> </w:t>
      </w:r>
    </w:p>
    <w:p w14:paraId="2EC188CA" w14:textId="334453A3" w:rsidR="005C1A9D" w:rsidRPr="005E70EA" w:rsidRDefault="005C1A9D" w:rsidP="005C1A9D">
      <w:pPr>
        <w:spacing w:line="360" w:lineRule="auto"/>
        <w:jc w:val="both"/>
        <w:rPr>
          <w:rFonts w:ascii="Arial" w:hAnsi="Arial" w:cs="Arial"/>
          <w:sz w:val="24"/>
          <w:szCs w:val="24"/>
        </w:rPr>
      </w:pPr>
      <w:r w:rsidRPr="005E70EA">
        <w:rPr>
          <w:rFonts w:ascii="Arial" w:hAnsi="Arial" w:cs="Arial"/>
          <w:sz w:val="24"/>
          <w:szCs w:val="24"/>
        </w:rPr>
        <w:t xml:space="preserve">This report examines the implementation of Energy Management Systems (EMS) within the hospitality industry, focusing on Hilton Hotel as a case study. As environmental sustainability becomes a pivotal concern, hotels are adopting advanced technologies to monitor, control, and optimize their energy usage. EMS leverages smart sensors and IoT-enabled tools to collect real-time data on energy consumption across key hotel areas, including lighting, heating, ventilation, and air conditioning. This information allows hotels to establish where they are using too much energy, and they can apply precise regulation to lessen their Effect. Implementation of EMS for hotel business has been successful for </w:t>
      </w:r>
      <w:proofErr w:type="gramStart"/>
      <w:r w:rsidRPr="005E70EA">
        <w:rPr>
          <w:rFonts w:ascii="Arial" w:hAnsi="Arial" w:cs="Arial"/>
          <w:sz w:val="24"/>
          <w:szCs w:val="24"/>
        </w:rPr>
        <w:t>a number of</w:t>
      </w:r>
      <w:proofErr w:type="gramEnd"/>
      <w:r w:rsidRPr="005E70EA">
        <w:rPr>
          <w:rFonts w:ascii="Arial" w:hAnsi="Arial" w:cs="Arial"/>
          <w:sz w:val="24"/>
          <w:szCs w:val="24"/>
        </w:rPr>
        <w:t xml:space="preserve"> big hotel chains including Marriott and Hyatt where the organization has been able to realize significant energy conservation thereby minimizing carbon emission. EMS therefore is in sync with Hilton Hotel’s policy of responsible hospitality and offers the company a suite of benefits inclusive of With EMS Hilton Hotel utilizes its sustainable protocol the company achieves the following -. However, factors like high start-up costs, structure compatibility, and training needs of workers may affect the ability of an organization to implement EMS. This report assesses the potential benefits, challenges, and environmental impacts of implementing EMS at Hilton Hotel, offering insights into how the hotel can navigate these challenges and enhance its sustainability efforts in the competitive hospitality market.</w:t>
      </w:r>
    </w:p>
    <w:p w14:paraId="721D08A7" w14:textId="51A97B4F" w:rsidR="0091775B" w:rsidRPr="005E70EA" w:rsidRDefault="0091775B" w:rsidP="005C1A9D">
      <w:pPr>
        <w:spacing w:line="360" w:lineRule="auto"/>
        <w:jc w:val="both"/>
        <w:rPr>
          <w:rFonts w:ascii="Arial" w:hAnsi="Arial" w:cs="Arial"/>
          <w:sz w:val="24"/>
          <w:szCs w:val="24"/>
        </w:rPr>
      </w:pPr>
      <w:r w:rsidRPr="005E70EA">
        <w:rPr>
          <w:rFonts w:ascii="Arial" w:hAnsi="Arial" w:cs="Arial"/>
          <w:sz w:val="24"/>
          <w:szCs w:val="24"/>
        </w:rPr>
        <w:br w:type="page"/>
      </w:r>
    </w:p>
    <w:p w14:paraId="2D67D3E7" w14:textId="77777777" w:rsidR="003D1689" w:rsidRPr="005E70EA" w:rsidRDefault="000D3758" w:rsidP="003D1689">
      <w:pPr>
        <w:pStyle w:val="Titlu1"/>
        <w:rPr>
          <w:rFonts w:ascii="Arial" w:hAnsi="Arial" w:cs="Arial"/>
          <w:sz w:val="24"/>
          <w:szCs w:val="24"/>
        </w:rPr>
      </w:pPr>
      <w:bookmarkStart w:id="2" w:name="_Toc181448773"/>
      <w:r w:rsidRPr="005E70EA">
        <w:rPr>
          <w:rFonts w:ascii="Arial" w:hAnsi="Arial" w:cs="Arial"/>
          <w:sz w:val="24"/>
          <w:szCs w:val="24"/>
        </w:rPr>
        <w:lastRenderedPageBreak/>
        <w:t xml:space="preserve">Main </w:t>
      </w:r>
      <w:r w:rsidR="003D1689" w:rsidRPr="005E70EA">
        <w:rPr>
          <w:rFonts w:ascii="Arial" w:hAnsi="Arial" w:cs="Arial"/>
          <w:sz w:val="24"/>
          <w:szCs w:val="24"/>
        </w:rPr>
        <w:t>Findings</w:t>
      </w:r>
      <w:bookmarkEnd w:id="2"/>
      <w:r w:rsidR="003D1689" w:rsidRPr="005E70EA">
        <w:rPr>
          <w:rFonts w:ascii="Arial" w:hAnsi="Arial" w:cs="Arial"/>
          <w:sz w:val="24"/>
          <w:szCs w:val="24"/>
        </w:rPr>
        <w:t xml:space="preserve"> </w:t>
      </w:r>
    </w:p>
    <w:p w14:paraId="4ECEDBC7" w14:textId="34E76DB0" w:rsidR="0091775B" w:rsidRPr="005E70EA" w:rsidRDefault="0091775B" w:rsidP="003D1689">
      <w:pPr>
        <w:pStyle w:val="Titlu2"/>
        <w:rPr>
          <w:rFonts w:ascii="Arial" w:hAnsi="Arial" w:cs="Arial"/>
          <w:sz w:val="24"/>
          <w:szCs w:val="24"/>
        </w:rPr>
      </w:pPr>
      <w:bookmarkStart w:id="3" w:name="_Toc181448774"/>
      <w:r w:rsidRPr="005E70EA">
        <w:rPr>
          <w:rFonts w:ascii="Arial" w:hAnsi="Arial" w:cs="Arial"/>
          <w:sz w:val="24"/>
          <w:szCs w:val="24"/>
        </w:rPr>
        <w:t>Energy Management Systems</w:t>
      </w:r>
      <w:bookmarkEnd w:id="3"/>
    </w:p>
    <w:p w14:paraId="70D22EFE" w14:textId="10C4F964" w:rsidR="0091775B" w:rsidRPr="005E70EA" w:rsidRDefault="0091775B" w:rsidP="000D3758">
      <w:pPr>
        <w:spacing w:line="360" w:lineRule="auto"/>
        <w:jc w:val="both"/>
        <w:rPr>
          <w:rFonts w:ascii="Arial" w:hAnsi="Arial" w:cs="Arial"/>
          <w:sz w:val="24"/>
          <w:szCs w:val="24"/>
        </w:rPr>
      </w:pPr>
      <w:r w:rsidRPr="005E70EA">
        <w:rPr>
          <w:rFonts w:ascii="Arial" w:hAnsi="Arial" w:cs="Arial"/>
          <w:sz w:val="24"/>
          <w:szCs w:val="24"/>
        </w:rPr>
        <w:t xml:space="preserve">The energy management system (EMS) initiative entails the implementation of advanced technology to monitor, control, and optimize energy consumption within hotel operations. </w:t>
      </w:r>
      <w:r w:rsidR="000759C2" w:rsidRPr="005E70EA">
        <w:rPr>
          <w:rFonts w:ascii="Arial" w:hAnsi="Arial" w:cs="Arial"/>
          <w:sz w:val="24"/>
          <w:szCs w:val="24"/>
        </w:rPr>
        <w:t>Using smart sensors and IoT enabled technology, this allows the system to collect precise date of energy consumption for different regions including but not limited to; lighting, heating, cooling and other appliances</w:t>
      </w:r>
      <w:r w:rsidR="000D3758" w:rsidRPr="005E70EA">
        <w:rPr>
          <w:rFonts w:ascii="Arial" w:hAnsi="Arial" w:cs="Arial"/>
          <w:sz w:val="24"/>
          <w:szCs w:val="24"/>
        </w:rPr>
        <w:t xml:space="preserve"> </w:t>
      </w:r>
      <w:r w:rsidR="002C02DD" w:rsidRPr="005E70EA">
        <w:rPr>
          <w:rFonts w:ascii="Arial" w:hAnsi="Arial" w:cs="Arial"/>
          <w:sz w:val="24"/>
          <w:szCs w:val="24"/>
        </w:rPr>
        <w:t>(</w:t>
      </w:r>
      <w:proofErr w:type="spellStart"/>
      <w:r w:rsidR="002C02DD" w:rsidRPr="005E70EA">
        <w:rPr>
          <w:rFonts w:ascii="Arial" w:hAnsi="Arial" w:cs="Arial"/>
          <w:sz w:val="24"/>
          <w:szCs w:val="24"/>
        </w:rPr>
        <w:t>Inkson</w:t>
      </w:r>
      <w:proofErr w:type="spellEnd"/>
      <w:r w:rsidR="002C02DD" w:rsidRPr="005E70EA">
        <w:rPr>
          <w:rFonts w:ascii="Arial" w:hAnsi="Arial" w:cs="Arial"/>
          <w:sz w:val="24"/>
          <w:szCs w:val="24"/>
        </w:rPr>
        <w:t xml:space="preserve"> and Minnaert, 2018)</w:t>
      </w:r>
      <w:r w:rsidR="000759C2" w:rsidRPr="005E70EA">
        <w:rPr>
          <w:rFonts w:ascii="Arial" w:hAnsi="Arial" w:cs="Arial"/>
          <w:sz w:val="24"/>
          <w:szCs w:val="24"/>
        </w:rPr>
        <w:t xml:space="preserve">. </w:t>
      </w:r>
      <w:r w:rsidR="0079107B" w:rsidRPr="005E70EA">
        <w:rPr>
          <w:rFonts w:ascii="Arial" w:hAnsi="Arial" w:cs="Arial"/>
          <w:sz w:val="24"/>
          <w:szCs w:val="24"/>
        </w:rPr>
        <w:t xml:space="preserve">By this data, the hotels can also know where they can legislate and which sort of </w:t>
      </w:r>
      <w:proofErr w:type="gramStart"/>
      <w:r w:rsidR="0079107B" w:rsidRPr="005E70EA">
        <w:rPr>
          <w:rFonts w:ascii="Arial" w:hAnsi="Arial" w:cs="Arial"/>
          <w:sz w:val="24"/>
          <w:szCs w:val="24"/>
        </w:rPr>
        <w:t>energy</w:t>
      </w:r>
      <w:proofErr w:type="gramEnd"/>
      <w:r w:rsidR="0079107B" w:rsidRPr="005E70EA">
        <w:rPr>
          <w:rFonts w:ascii="Arial" w:hAnsi="Arial" w:cs="Arial"/>
          <w:sz w:val="24"/>
          <w:szCs w:val="24"/>
        </w:rPr>
        <w:t xml:space="preserve"> they are wasting so that they can enhance their consumption. Thus, not only does the implementation of EMS translate into impressive cost effects but also results in nontrivial decrease in the hotel’s carbon impact. </w:t>
      </w:r>
      <w:r w:rsidRPr="005E70EA">
        <w:rPr>
          <w:rFonts w:ascii="Arial" w:hAnsi="Arial" w:cs="Arial"/>
          <w:sz w:val="24"/>
          <w:szCs w:val="24"/>
        </w:rPr>
        <w:t xml:space="preserve">By adopting this greener practice, </w:t>
      </w:r>
      <w:r w:rsidR="00B63FCE" w:rsidRPr="005E70EA">
        <w:rPr>
          <w:rFonts w:ascii="Arial" w:hAnsi="Arial" w:cs="Arial"/>
          <w:sz w:val="24"/>
          <w:szCs w:val="24"/>
        </w:rPr>
        <w:t>Hilton Hotel</w:t>
      </w:r>
      <w:r w:rsidRPr="005E70EA">
        <w:rPr>
          <w:rFonts w:ascii="Arial" w:hAnsi="Arial" w:cs="Arial"/>
          <w:sz w:val="24"/>
          <w:szCs w:val="24"/>
        </w:rPr>
        <w:t xml:space="preserve"> can enhance its operational efficiency and demonstrate its commitment to sustainability, making it a model for responsible hospitality in the industry.</w:t>
      </w:r>
    </w:p>
    <w:p w14:paraId="008A4185" w14:textId="77777777" w:rsidR="0091775B" w:rsidRPr="005E70EA" w:rsidRDefault="0091775B" w:rsidP="003D1689">
      <w:pPr>
        <w:pStyle w:val="Titlu2"/>
        <w:rPr>
          <w:rFonts w:ascii="Arial" w:hAnsi="Arial" w:cs="Arial"/>
          <w:sz w:val="24"/>
          <w:szCs w:val="24"/>
        </w:rPr>
      </w:pPr>
      <w:bookmarkStart w:id="4" w:name="_Toc181448775"/>
      <w:r w:rsidRPr="005E70EA">
        <w:rPr>
          <w:rFonts w:ascii="Arial" w:hAnsi="Arial" w:cs="Arial"/>
          <w:sz w:val="24"/>
          <w:szCs w:val="24"/>
        </w:rPr>
        <w:t>Implementation of Energy Management Systems in Other Hotels</w:t>
      </w:r>
      <w:bookmarkEnd w:id="4"/>
    </w:p>
    <w:p w14:paraId="4712E892" w14:textId="2CC85F5A" w:rsidR="0027660B" w:rsidRPr="005E70EA" w:rsidRDefault="0091775B" w:rsidP="000D3758">
      <w:pPr>
        <w:spacing w:line="360" w:lineRule="auto"/>
        <w:jc w:val="both"/>
        <w:rPr>
          <w:rFonts w:ascii="Arial" w:hAnsi="Arial" w:cs="Arial"/>
          <w:sz w:val="24"/>
          <w:szCs w:val="24"/>
        </w:rPr>
      </w:pPr>
      <w:r w:rsidRPr="005E70EA">
        <w:rPr>
          <w:rFonts w:ascii="Arial" w:hAnsi="Arial" w:cs="Arial"/>
          <w:sz w:val="24"/>
          <w:szCs w:val="24"/>
        </w:rPr>
        <w:t xml:space="preserve">Several notable hotels and businesses have successfully implemented energy management systems (EMS) to enhance sustainability and operational efficiency. </w:t>
      </w:r>
      <w:r w:rsidR="00252A82" w:rsidRPr="005E70EA">
        <w:rPr>
          <w:rFonts w:ascii="Arial" w:hAnsi="Arial" w:cs="Arial"/>
          <w:sz w:val="24"/>
          <w:szCs w:val="24"/>
        </w:rPr>
        <w:t>For instance, the Marriott International chain has signed up for an integrated EMS in many of its facilities</w:t>
      </w:r>
      <w:r w:rsidR="002C02DD" w:rsidRPr="005E70EA">
        <w:rPr>
          <w:rFonts w:ascii="Arial" w:hAnsi="Arial" w:cs="Arial"/>
          <w:sz w:val="24"/>
          <w:szCs w:val="24"/>
        </w:rPr>
        <w:t xml:space="preserve"> (Cooper, 2021)</w:t>
      </w:r>
      <w:r w:rsidR="00252A82" w:rsidRPr="005E70EA">
        <w:rPr>
          <w:rFonts w:ascii="Arial" w:hAnsi="Arial" w:cs="Arial"/>
          <w:sz w:val="24"/>
          <w:szCs w:val="24"/>
        </w:rPr>
        <w:t>. Through use of smart technology Marriott has been able to make drastic reduction of energy usage hence in the long run using less energy at lesser cost and cutting down on the amount of gases that are emitted to the atmosphere. Another proof of that is their “Serve 360” program that covers the aspect of sustainable social impact</w:t>
      </w:r>
      <w:r w:rsidR="008B0092" w:rsidRPr="005E70EA">
        <w:rPr>
          <w:rFonts w:ascii="Arial" w:hAnsi="Arial" w:cs="Arial"/>
          <w:sz w:val="24"/>
          <w:szCs w:val="24"/>
        </w:rPr>
        <w:t xml:space="preserve"> </w:t>
      </w:r>
      <w:r w:rsidR="002C02DD" w:rsidRPr="005E70EA">
        <w:rPr>
          <w:rFonts w:ascii="Arial" w:hAnsi="Arial" w:cs="Arial"/>
          <w:sz w:val="24"/>
          <w:szCs w:val="24"/>
        </w:rPr>
        <w:t>(</w:t>
      </w:r>
      <w:proofErr w:type="spellStart"/>
      <w:r w:rsidR="002C02DD" w:rsidRPr="005E70EA">
        <w:rPr>
          <w:rFonts w:ascii="Arial" w:hAnsi="Arial" w:cs="Arial"/>
          <w:sz w:val="24"/>
          <w:szCs w:val="24"/>
        </w:rPr>
        <w:t>Haski</w:t>
      </w:r>
      <w:proofErr w:type="spellEnd"/>
      <w:r w:rsidR="002C02DD" w:rsidRPr="005E70EA">
        <w:rPr>
          <w:rFonts w:ascii="Arial" w:hAnsi="Arial" w:cs="Arial"/>
          <w:sz w:val="24"/>
          <w:szCs w:val="24"/>
        </w:rPr>
        <w:t>-Leventhal, 2018)</w:t>
      </w:r>
      <w:r w:rsidRPr="005E70EA">
        <w:rPr>
          <w:rFonts w:ascii="Arial" w:hAnsi="Arial" w:cs="Arial"/>
          <w:sz w:val="24"/>
          <w:szCs w:val="24"/>
        </w:rPr>
        <w:t>.</w:t>
      </w:r>
      <w:r w:rsidRPr="005E70EA">
        <w:rPr>
          <w:rFonts w:ascii="Arial" w:hAnsi="Arial" w:cs="Arial"/>
          <w:b/>
          <w:bCs/>
          <w:sz w:val="24"/>
          <w:szCs w:val="24"/>
        </w:rPr>
        <w:t xml:space="preserve"> </w:t>
      </w:r>
      <w:r w:rsidRPr="005E70EA">
        <w:rPr>
          <w:rFonts w:ascii="Arial" w:hAnsi="Arial" w:cs="Arial"/>
          <w:sz w:val="24"/>
          <w:szCs w:val="24"/>
        </w:rPr>
        <w:t xml:space="preserve">This program aims to cut their environmental footprint in half by 2030, and EMS plays a crucial role in monitoring energy usage, allowing for timely interventions and adjustments. </w:t>
      </w:r>
      <w:r w:rsidR="00252A82" w:rsidRPr="005E70EA">
        <w:rPr>
          <w:rFonts w:ascii="Arial" w:hAnsi="Arial" w:cs="Arial"/>
          <w:sz w:val="24"/>
          <w:szCs w:val="24"/>
        </w:rPr>
        <w:t xml:space="preserve">Other than that, changes in energy audit have been embraced by the Hyatt Hotels Corporation in the venture of improving efficiency through the management technologies. Other industries such as Hyatt properties use real-time information for control of heating, cooling and lighting and experiences a boost in energy use. </w:t>
      </w:r>
      <w:r w:rsidRPr="005E70EA">
        <w:rPr>
          <w:rFonts w:ascii="Arial" w:hAnsi="Arial" w:cs="Arial"/>
          <w:sz w:val="24"/>
          <w:szCs w:val="24"/>
        </w:rPr>
        <w:t>These examples illustrate how leading hotel brands are adopting energy management systems as a key strategy to promote greener practices, demonstrating the potential for significant environmental and financial benefits within the hospitality industry.</w:t>
      </w:r>
    </w:p>
    <w:p w14:paraId="293298CC" w14:textId="02133755" w:rsidR="0091775B" w:rsidRPr="005E70EA" w:rsidRDefault="0091775B" w:rsidP="003D1689">
      <w:pPr>
        <w:pStyle w:val="Titlu2"/>
        <w:rPr>
          <w:rFonts w:ascii="Arial" w:hAnsi="Arial" w:cs="Arial"/>
          <w:sz w:val="24"/>
          <w:szCs w:val="24"/>
        </w:rPr>
      </w:pPr>
      <w:bookmarkStart w:id="5" w:name="_Toc181448776"/>
      <w:r w:rsidRPr="005E70EA">
        <w:rPr>
          <w:rFonts w:ascii="Arial" w:hAnsi="Arial" w:cs="Arial"/>
          <w:sz w:val="24"/>
          <w:szCs w:val="24"/>
        </w:rPr>
        <w:t xml:space="preserve">Benefits of Energy Management Systems for </w:t>
      </w:r>
      <w:r w:rsidR="00B63FCE" w:rsidRPr="005E70EA">
        <w:rPr>
          <w:rFonts w:ascii="Arial" w:hAnsi="Arial" w:cs="Arial"/>
          <w:sz w:val="24"/>
          <w:szCs w:val="24"/>
        </w:rPr>
        <w:t>Hilton Hotel</w:t>
      </w:r>
      <w:r w:rsidRPr="005E70EA">
        <w:rPr>
          <w:rFonts w:ascii="Arial" w:hAnsi="Arial" w:cs="Arial"/>
          <w:sz w:val="24"/>
          <w:szCs w:val="24"/>
        </w:rPr>
        <w:t>'s Sustainability</w:t>
      </w:r>
      <w:bookmarkEnd w:id="5"/>
    </w:p>
    <w:p w14:paraId="0488ACF3" w14:textId="5D46ABCB" w:rsidR="0091775B" w:rsidRPr="005E70EA" w:rsidRDefault="0091775B" w:rsidP="000D3758">
      <w:pPr>
        <w:spacing w:line="360" w:lineRule="auto"/>
        <w:jc w:val="both"/>
        <w:rPr>
          <w:rFonts w:ascii="Arial" w:hAnsi="Arial" w:cs="Arial"/>
          <w:sz w:val="24"/>
          <w:szCs w:val="24"/>
        </w:rPr>
      </w:pPr>
      <w:r w:rsidRPr="005E70EA">
        <w:rPr>
          <w:rFonts w:ascii="Arial" w:hAnsi="Arial" w:cs="Arial"/>
          <w:sz w:val="24"/>
          <w:szCs w:val="24"/>
        </w:rPr>
        <w:t xml:space="preserve">The implementation of energy management systems (EMS) at </w:t>
      </w:r>
      <w:r w:rsidR="00B63FCE" w:rsidRPr="005E70EA">
        <w:rPr>
          <w:rFonts w:ascii="Arial" w:hAnsi="Arial" w:cs="Arial"/>
          <w:sz w:val="24"/>
          <w:szCs w:val="24"/>
        </w:rPr>
        <w:t>Hilton Hotel</w:t>
      </w:r>
      <w:r w:rsidRPr="005E70EA">
        <w:rPr>
          <w:rFonts w:ascii="Arial" w:hAnsi="Arial" w:cs="Arial"/>
          <w:sz w:val="24"/>
          <w:szCs w:val="24"/>
        </w:rPr>
        <w:t xml:space="preserve"> can significantly enhance the hotel’s sustainability efforts while aligning with its </w:t>
      </w:r>
      <w:r w:rsidRPr="005E70EA">
        <w:rPr>
          <w:rFonts w:ascii="Arial" w:hAnsi="Arial" w:cs="Arial"/>
          <w:sz w:val="24"/>
          <w:szCs w:val="24"/>
        </w:rPr>
        <w:lastRenderedPageBreak/>
        <w:t xml:space="preserve">commitment to environmental responsibility. </w:t>
      </w:r>
      <w:r w:rsidR="0079107B" w:rsidRPr="005E70EA">
        <w:rPr>
          <w:rFonts w:ascii="Arial" w:hAnsi="Arial" w:cs="Arial"/>
          <w:sz w:val="24"/>
          <w:szCs w:val="24"/>
        </w:rPr>
        <w:t xml:space="preserve">Thus, in the process </w:t>
      </w:r>
      <w:r w:rsidR="00523706" w:rsidRPr="005E70EA">
        <w:rPr>
          <w:rFonts w:ascii="Arial" w:hAnsi="Arial" w:cs="Arial"/>
          <w:sz w:val="24"/>
          <w:szCs w:val="24"/>
        </w:rPr>
        <w:t>harnessing</w:t>
      </w:r>
      <w:r w:rsidR="0079107B" w:rsidRPr="005E70EA">
        <w:rPr>
          <w:rFonts w:ascii="Arial" w:hAnsi="Arial" w:cs="Arial"/>
          <w:sz w:val="24"/>
          <w:szCs w:val="24"/>
        </w:rPr>
        <w:t xml:space="preserve"> energy, </w:t>
      </w:r>
      <w:r w:rsidR="00B63FCE" w:rsidRPr="005E70EA">
        <w:rPr>
          <w:rFonts w:ascii="Arial" w:hAnsi="Arial" w:cs="Arial"/>
          <w:sz w:val="24"/>
          <w:szCs w:val="24"/>
        </w:rPr>
        <w:t>Hilton Hotel</w:t>
      </w:r>
      <w:r w:rsidR="0079107B" w:rsidRPr="005E70EA">
        <w:rPr>
          <w:rFonts w:ascii="Arial" w:hAnsi="Arial" w:cs="Arial"/>
          <w:sz w:val="24"/>
          <w:szCs w:val="24"/>
        </w:rPr>
        <w:t xml:space="preserve"> can obtain several sustainability values towards attaining of the Rights Honourable Objectives that have Micro &amp; Macroeconomic positive impact to the hotel business</w:t>
      </w:r>
      <w:r w:rsidR="000D3758" w:rsidRPr="005E70EA">
        <w:rPr>
          <w:rFonts w:ascii="Arial" w:hAnsi="Arial" w:cs="Arial"/>
          <w:sz w:val="24"/>
          <w:szCs w:val="24"/>
        </w:rPr>
        <w:t xml:space="preserve"> </w:t>
      </w:r>
      <w:r w:rsidR="002C02DD" w:rsidRPr="005E70EA">
        <w:rPr>
          <w:rFonts w:ascii="Arial" w:hAnsi="Arial" w:cs="Arial"/>
          <w:sz w:val="24"/>
          <w:szCs w:val="24"/>
        </w:rPr>
        <w:t>(Sloan, 2017)</w:t>
      </w:r>
      <w:r w:rsidR="0079107B" w:rsidRPr="005E70EA">
        <w:rPr>
          <w:rFonts w:ascii="Arial" w:hAnsi="Arial" w:cs="Arial"/>
          <w:sz w:val="24"/>
          <w:szCs w:val="24"/>
        </w:rPr>
        <w:t xml:space="preserve">. First of EMS can lead to a substantial reduction of the wasted energy. For example, since </w:t>
      </w:r>
      <w:r w:rsidR="00B63FCE" w:rsidRPr="005E70EA">
        <w:rPr>
          <w:rFonts w:ascii="Arial" w:hAnsi="Arial" w:cs="Arial"/>
          <w:sz w:val="24"/>
          <w:szCs w:val="24"/>
        </w:rPr>
        <w:t>Hilton Hotel</w:t>
      </w:r>
      <w:r w:rsidR="0079107B" w:rsidRPr="005E70EA">
        <w:rPr>
          <w:rFonts w:ascii="Arial" w:hAnsi="Arial" w:cs="Arial"/>
          <w:sz w:val="24"/>
          <w:szCs w:val="24"/>
        </w:rPr>
        <w:t xml:space="preserve"> can apply smart sensors for heating, ventilation, and air conditioning, and use occupancy level as reference for usage, it will only consume energy when necessary. </w:t>
      </w:r>
      <w:r w:rsidRPr="005E70EA">
        <w:rPr>
          <w:rFonts w:ascii="Arial" w:hAnsi="Arial" w:cs="Arial"/>
          <w:sz w:val="24"/>
          <w:szCs w:val="24"/>
        </w:rPr>
        <w:t>This means that during off-peak times or when rooms are unoccupied, energy consumption can be minimized, significantly reducing overall usage. This practice not only conserves valuable resources but also lowers the hotel’s carbon footprint, contributing to global efforts to combat climate change.</w:t>
      </w:r>
    </w:p>
    <w:p w14:paraId="0E304E98" w14:textId="7DDB43F0" w:rsidR="0091775B" w:rsidRPr="005E70EA" w:rsidRDefault="0091775B" w:rsidP="000D3758">
      <w:pPr>
        <w:spacing w:line="360" w:lineRule="auto"/>
        <w:jc w:val="both"/>
        <w:rPr>
          <w:rFonts w:ascii="Arial" w:hAnsi="Arial" w:cs="Arial"/>
          <w:sz w:val="24"/>
          <w:szCs w:val="24"/>
        </w:rPr>
      </w:pPr>
      <w:r w:rsidRPr="005E70EA">
        <w:rPr>
          <w:rFonts w:ascii="Arial" w:hAnsi="Arial" w:cs="Arial"/>
          <w:sz w:val="24"/>
          <w:szCs w:val="24"/>
        </w:rPr>
        <w:t xml:space="preserve">Secondly, the financial savings associated with reduced energy consumption can be reinvested into further sustainability initiatives. </w:t>
      </w:r>
      <w:r w:rsidR="0079107B" w:rsidRPr="005E70EA">
        <w:rPr>
          <w:rFonts w:ascii="Arial" w:hAnsi="Arial" w:cs="Arial"/>
          <w:sz w:val="24"/>
          <w:szCs w:val="24"/>
        </w:rPr>
        <w:t xml:space="preserve">In this manner, </w:t>
      </w:r>
      <w:r w:rsidR="00B63FCE" w:rsidRPr="005E70EA">
        <w:rPr>
          <w:rFonts w:ascii="Arial" w:hAnsi="Arial" w:cs="Arial"/>
          <w:sz w:val="24"/>
          <w:szCs w:val="24"/>
        </w:rPr>
        <w:t>Hilton Hotel</w:t>
      </w:r>
      <w:r w:rsidR="0079107B" w:rsidRPr="005E70EA">
        <w:rPr>
          <w:rFonts w:ascii="Arial" w:hAnsi="Arial" w:cs="Arial"/>
          <w:sz w:val="24"/>
          <w:szCs w:val="24"/>
        </w:rPr>
        <w:t xml:space="preserve"> can free up capital expenditure towards other </w:t>
      </w:r>
      <w:proofErr w:type="gramStart"/>
      <w:r w:rsidR="0079107B" w:rsidRPr="005E70EA">
        <w:rPr>
          <w:rFonts w:ascii="Arial" w:hAnsi="Arial" w:cs="Arial"/>
          <w:sz w:val="24"/>
          <w:szCs w:val="24"/>
        </w:rPr>
        <w:t>environmental</w:t>
      </w:r>
      <w:proofErr w:type="gramEnd"/>
      <w:r w:rsidR="0079107B" w:rsidRPr="005E70EA">
        <w:rPr>
          <w:rFonts w:ascii="Arial" w:hAnsi="Arial" w:cs="Arial"/>
          <w:sz w:val="24"/>
          <w:szCs w:val="24"/>
        </w:rPr>
        <w:t xml:space="preserve"> friendly activities such as sourcing its restaurant products from the local-market or from sustainable sources, as well as improved waste management. </w:t>
      </w:r>
      <w:r w:rsidR="00252A82" w:rsidRPr="005E70EA">
        <w:rPr>
          <w:rFonts w:ascii="Arial" w:hAnsi="Arial" w:cs="Arial"/>
          <w:sz w:val="24"/>
          <w:szCs w:val="24"/>
        </w:rPr>
        <w:t>This leads to a virtuous cycle whereby financial improvements actively entrench improvements in overall sustainability</w:t>
      </w:r>
      <w:r w:rsidR="000D3758" w:rsidRPr="005E70EA">
        <w:rPr>
          <w:rFonts w:ascii="Arial" w:hAnsi="Arial" w:cs="Arial"/>
          <w:sz w:val="24"/>
          <w:szCs w:val="24"/>
        </w:rPr>
        <w:t xml:space="preserve"> </w:t>
      </w:r>
      <w:r w:rsidR="002C02DD" w:rsidRPr="005E70EA">
        <w:rPr>
          <w:rFonts w:ascii="Arial" w:hAnsi="Arial" w:cs="Arial"/>
          <w:sz w:val="24"/>
          <w:szCs w:val="24"/>
        </w:rPr>
        <w:t>(Management Association, 2018)</w:t>
      </w:r>
      <w:r w:rsidR="00252A82" w:rsidRPr="005E70EA">
        <w:rPr>
          <w:rFonts w:ascii="Arial" w:hAnsi="Arial" w:cs="Arial"/>
          <w:sz w:val="24"/>
          <w:szCs w:val="24"/>
        </w:rPr>
        <w:t xml:space="preserve">. Furthermore, EMS helps to increase recognition of the hotel as a giant withing in the sphere of sustainable development in the hospitality sector. Since many people look for environmentally friendly accommodations, </w:t>
      </w:r>
      <w:r w:rsidR="00B63FCE" w:rsidRPr="005E70EA">
        <w:rPr>
          <w:rFonts w:ascii="Arial" w:hAnsi="Arial" w:cs="Arial"/>
          <w:sz w:val="24"/>
          <w:szCs w:val="24"/>
        </w:rPr>
        <w:t>Hilton Hotel</w:t>
      </w:r>
      <w:r w:rsidR="00252A82" w:rsidRPr="005E70EA">
        <w:rPr>
          <w:rFonts w:ascii="Arial" w:hAnsi="Arial" w:cs="Arial"/>
          <w:sz w:val="24"/>
          <w:szCs w:val="24"/>
        </w:rPr>
        <w:t xml:space="preserve"> may benefit from energy-saving from using technology for guest comfort.</w:t>
      </w:r>
      <w:r w:rsidR="000D3758" w:rsidRPr="005E70EA">
        <w:rPr>
          <w:rFonts w:ascii="Arial" w:hAnsi="Arial" w:cs="Arial"/>
          <w:sz w:val="24"/>
          <w:szCs w:val="24"/>
        </w:rPr>
        <w:t xml:space="preserve"> </w:t>
      </w:r>
      <w:r w:rsidRPr="005E70EA">
        <w:rPr>
          <w:rFonts w:ascii="Arial" w:hAnsi="Arial" w:cs="Arial"/>
          <w:sz w:val="24"/>
          <w:szCs w:val="24"/>
        </w:rPr>
        <w:t xml:space="preserve">For instance, by promoting its energy-saving initiatives in marketing campaigns, </w:t>
      </w:r>
      <w:r w:rsidR="00B63FCE" w:rsidRPr="005E70EA">
        <w:rPr>
          <w:rFonts w:ascii="Arial" w:hAnsi="Arial" w:cs="Arial"/>
          <w:sz w:val="24"/>
          <w:szCs w:val="24"/>
        </w:rPr>
        <w:t>Hilton Hotel</w:t>
      </w:r>
      <w:r w:rsidRPr="005E70EA">
        <w:rPr>
          <w:rFonts w:ascii="Arial" w:hAnsi="Arial" w:cs="Arial"/>
          <w:sz w:val="24"/>
          <w:szCs w:val="24"/>
        </w:rPr>
        <w:t xml:space="preserve"> can differentiate itself in a competitive market, appealing to a growing demographic that prioritizes sustainable choices.</w:t>
      </w:r>
    </w:p>
    <w:p w14:paraId="2EC89C02" w14:textId="5282B50D" w:rsidR="0091775B" w:rsidRPr="005E70EA" w:rsidRDefault="0091775B" w:rsidP="000D3758">
      <w:pPr>
        <w:spacing w:line="360" w:lineRule="auto"/>
        <w:jc w:val="both"/>
        <w:rPr>
          <w:rFonts w:ascii="Arial" w:hAnsi="Arial" w:cs="Arial"/>
          <w:sz w:val="24"/>
          <w:szCs w:val="24"/>
        </w:rPr>
      </w:pPr>
      <w:r w:rsidRPr="005E70EA">
        <w:rPr>
          <w:rFonts w:ascii="Arial" w:hAnsi="Arial" w:cs="Arial"/>
          <w:sz w:val="24"/>
          <w:szCs w:val="24"/>
        </w:rPr>
        <w:t xml:space="preserve">Additionally, implementing an EMS can facilitate compliance with various environmental regulations and standards, such as the Green Key certification. </w:t>
      </w:r>
      <w:r w:rsidR="00252A82" w:rsidRPr="005E70EA">
        <w:rPr>
          <w:rFonts w:ascii="Arial" w:hAnsi="Arial" w:cs="Arial"/>
          <w:sz w:val="24"/>
          <w:szCs w:val="24"/>
        </w:rPr>
        <w:t xml:space="preserve">This certification is issued to hotels that make a point of being environment friendly and therefore, the attainment of this certification by the </w:t>
      </w:r>
      <w:r w:rsidR="00B63FCE" w:rsidRPr="005E70EA">
        <w:rPr>
          <w:rFonts w:ascii="Arial" w:hAnsi="Arial" w:cs="Arial"/>
          <w:sz w:val="24"/>
          <w:szCs w:val="24"/>
        </w:rPr>
        <w:t>Hilton Hotel</w:t>
      </w:r>
      <w:r w:rsidR="00252A82" w:rsidRPr="005E70EA">
        <w:rPr>
          <w:rFonts w:ascii="Arial" w:hAnsi="Arial" w:cs="Arial"/>
          <w:sz w:val="24"/>
          <w:szCs w:val="24"/>
        </w:rPr>
        <w:t xml:space="preserve"> is a plus in as much as it will be making a way into the hearts of such people</w:t>
      </w:r>
      <w:r w:rsidR="000D3758" w:rsidRPr="005E70EA">
        <w:rPr>
          <w:rFonts w:ascii="Arial" w:hAnsi="Arial" w:cs="Arial"/>
          <w:sz w:val="24"/>
          <w:szCs w:val="24"/>
        </w:rPr>
        <w:t xml:space="preserve"> </w:t>
      </w:r>
      <w:r w:rsidR="002C02DD" w:rsidRPr="005E70EA">
        <w:rPr>
          <w:rFonts w:ascii="Arial" w:hAnsi="Arial" w:cs="Arial"/>
          <w:sz w:val="24"/>
          <w:szCs w:val="24"/>
        </w:rPr>
        <w:t>(Wickham, 2021)</w:t>
      </w:r>
      <w:r w:rsidR="00252A82" w:rsidRPr="005E70EA">
        <w:rPr>
          <w:rFonts w:ascii="Arial" w:hAnsi="Arial" w:cs="Arial"/>
          <w:sz w:val="24"/>
          <w:szCs w:val="24"/>
        </w:rPr>
        <w:t xml:space="preserve">. In addition, EMS data collected by the organisation can help in the ongoing improvement process of the firm. </w:t>
      </w:r>
      <w:r w:rsidRPr="005E70EA">
        <w:rPr>
          <w:rFonts w:ascii="Arial" w:hAnsi="Arial" w:cs="Arial"/>
          <w:sz w:val="24"/>
          <w:szCs w:val="24"/>
        </w:rPr>
        <w:t xml:space="preserve">By </w:t>
      </w:r>
      <w:proofErr w:type="spellStart"/>
      <w:r w:rsidRPr="005E70EA">
        <w:rPr>
          <w:rFonts w:ascii="Arial" w:hAnsi="Arial" w:cs="Arial"/>
          <w:sz w:val="24"/>
          <w:szCs w:val="24"/>
        </w:rPr>
        <w:t>analyzing</w:t>
      </w:r>
      <w:proofErr w:type="spellEnd"/>
      <w:r w:rsidRPr="005E70EA">
        <w:rPr>
          <w:rFonts w:ascii="Arial" w:hAnsi="Arial" w:cs="Arial"/>
          <w:sz w:val="24"/>
          <w:szCs w:val="24"/>
        </w:rPr>
        <w:t xml:space="preserve"> energy usage patterns, </w:t>
      </w:r>
      <w:r w:rsidR="00B63FCE" w:rsidRPr="005E70EA">
        <w:rPr>
          <w:rFonts w:ascii="Arial" w:hAnsi="Arial" w:cs="Arial"/>
          <w:sz w:val="24"/>
          <w:szCs w:val="24"/>
        </w:rPr>
        <w:t>Hilton Hotel</w:t>
      </w:r>
      <w:r w:rsidRPr="005E70EA">
        <w:rPr>
          <w:rFonts w:ascii="Arial" w:hAnsi="Arial" w:cs="Arial"/>
          <w:sz w:val="24"/>
          <w:szCs w:val="24"/>
        </w:rPr>
        <w:t xml:space="preserve"> can identify trends and implement strategies to further enhance efficiency, such as retrofitting older appliances </w:t>
      </w:r>
      <w:r w:rsidRPr="005E70EA">
        <w:rPr>
          <w:rFonts w:ascii="Arial" w:hAnsi="Arial" w:cs="Arial"/>
          <w:sz w:val="24"/>
          <w:szCs w:val="24"/>
        </w:rPr>
        <w:lastRenderedPageBreak/>
        <w:t xml:space="preserve">with energy-efficient models or investing in renewable energy sources, such as solar panels. </w:t>
      </w:r>
    </w:p>
    <w:p w14:paraId="659A57FD" w14:textId="638C3E7A" w:rsidR="0091775B" w:rsidRPr="005E70EA" w:rsidRDefault="0091775B" w:rsidP="003D1689">
      <w:pPr>
        <w:pStyle w:val="Titlu2"/>
        <w:rPr>
          <w:rFonts w:ascii="Arial" w:hAnsi="Arial" w:cs="Arial"/>
          <w:sz w:val="24"/>
          <w:szCs w:val="24"/>
        </w:rPr>
      </w:pPr>
      <w:bookmarkStart w:id="6" w:name="_Toc181448777"/>
      <w:r w:rsidRPr="005E70EA">
        <w:rPr>
          <w:rFonts w:ascii="Arial" w:hAnsi="Arial" w:cs="Arial"/>
          <w:sz w:val="24"/>
          <w:szCs w:val="24"/>
        </w:rPr>
        <w:t xml:space="preserve">Challenges of Implementing Energy Management Systems at </w:t>
      </w:r>
      <w:r w:rsidR="00B63FCE" w:rsidRPr="005E70EA">
        <w:rPr>
          <w:rFonts w:ascii="Arial" w:hAnsi="Arial" w:cs="Arial"/>
          <w:sz w:val="24"/>
          <w:szCs w:val="24"/>
        </w:rPr>
        <w:t>Hilton Hotel</w:t>
      </w:r>
      <w:bookmarkEnd w:id="6"/>
    </w:p>
    <w:p w14:paraId="28826B94" w14:textId="7F4BA760" w:rsidR="0091775B" w:rsidRPr="005E70EA" w:rsidRDefault="0091775B" w:rsidP="000D3758">
      <w:pPr>
        <w:spacing w:line="360" w:lineRule="auto"/>
        <w:jc w:val="both"/>
        <w:rPr>
          <w:rFonts w:ascii="Arial" w:hAnsi="Arial" w:cs="Arial"/>
          <w:sz w:val="24"/>
          <w:szCs w:val="24"/>
        </w:rPr>
      </w:pPr>
      <w:r w:rsidRPr="005E70EA">
        <w:rPr>
          <w:rFonts w:ascii="Arial" w:hAnsi="Arial" w:cs="Arial"/>
          <w:sz w:val="24"/>
          <w:szCs w:val="24"/>
        </w:rPr>
        <w:t xml:space="preserve">While the implementation of energy management systems (EMS) presents numerous benefits for </w:t>
      </w:r>
      <w:r w:rsidR="00B63FCE" w:rsidRPr="005E70EA">
        <w:rPr>
          <w:rFonts w:ascii="Arial" w:hAnsi="Arial" w:cs="Arial"/>
          <w:sz w:val="24"/>
          <w:szCs w:val="24"/>
        </w:rPr>
        <w:t>Hilton Hotel</w:t>
      </w:r>
      <w:r w:rsidRPr="005E70EA">
        <w:rPr>
          <w:rFonts w:ascii="Arial" w:hAnsi="Arial" w:cs="Arial"/>
          <w:sz w:val="24"/>
          <w:szCs w:val="24"/>
        </w:rPr>
        <w:t>, it also poses several challenges that the hotel must navigate to ensure successful adoption</w:t>
      </w:r>
      <w:r w:rsidR="000D3758" w:rsidRPr="005E70EA">
        <w:rPr>
          <w:rFonts w:ascii="Arial" w:hAnsi="Arial" w:cs="Arial"/>
          <w:sz w:val="24"/>
          <w:szCs w:val="24"/>
        </w:rPr>
        <w:t xml:space="preserve"> </w:t>
      </w:r>
      <w:r w:rsidR="002C02DD" w:rsidRPr="005E70EA">
        <w:rPr>
          <w:rFonts w:ascii="Arial" w:hAnsi="Arial" w:cs="Arial"/>
          <w:sz w:val="24"/>
          <w:szCs w:val="24"/>
        </w:rPr>
        <w:t>(Jauhari, 2021)</w:t>
      </w:r>
      <w:r w:rsidRPr="005E70EA">
        <w:rPr>
          <w:rFonts w:ascii="Arial" w:hAnsi="Arial" w:cs="Arial"/>
          <w:sz w:val="24"/>
          <w:szCs w:val="24"/>
        </w:rPr>
        <w:t xml:space="preserve">. </w:t>
      </w:r>
      <w:r w:rsidR="00252A82" w:rsidRPr="005E70EA">
        <w:rPr>
          <w:rFonts w:ascii="Arial" w:hAnsi="Arial" w:cs="Arial"/>
          <w:sz w:val="24"/>
          <w:szCs w:val="24"/>
        </w:rPr>
        <w:t xml:space="preserve">This is one of the major issues – that of entry </w:t>
      </w:r>
      <w:proofErr w:type="spellStart"/>
      <w:proofErr w:type="gramStart"/>
      <w:r w:rsidR="00252A82" w:rsidRPr="005E70EA">
        <w:rPr>
          <w:rFonts w:ascii="Arial" w:hAnsi="Arial" w:cs="Arial"/>
          <w:sz w:val="24"/>
          <w:szCs w:val="24"/>
        </w:rPr>
        <w:t>si</w:t>
      </w:r>
      <w:proofErr w:type="spellEnd"/>
      <w:r w:rsidR="00252A82" w:rsidRPr="005E70EA">
        <w:rPr>
          <w:rFonts w:ascii="Arial" w:hAnsi="Arial" w:cs="Arial"/>
          <w:sz w:val="24"/>
          <w:szCs w:val="24"/>
        </w:rPr>
        <w:t>,,</w:t>
      </w:r>
      <w:proofErr w:type="gramEnd"/>
      <w:r w:rsidR="00252A82" w:rsidRPr="005E70EA">
        <w:rPr>
          <w:rFonts w:ascii="Arial" w:hAnsi="Arial" w:cs="Arial"/>
          <w:sz w:val="24"/>
          <w:szCs w:val="24"/>
        </w:rPr>
        <w:t xml:space="preserve">the cost. Writing this memo requires spending more cash to purchase the current upgraded technology, sensors that are more intelligent than the existing ones, superior software, and probably better HVAC than the current ones. For </w:t>
      </w:r>
      <w:r w:rsidR="00B63FCE" w:rsidRPr="005E70EA">
        <w:rPr>
          <w:rFonts w:ascii="Arial" w:hAnsi="Arial" w:cs="Arial"/>
          <w:sz w:val="24"/>
          <w:szCs w:val="24"/>
        </w:rPr>
        <w:t>Hilton Hotel</w:t>
      </w:r>
      <w:r w:rsidR="00252A82" w:rsidRPr="005E70EA">
        <w:rPr>
          <w:rFonts w:ascii="Arial" w:hAnsi="Arial" w:cs="Arial"/>
          <w:sz w:val="24"/>
          <w:szCs w:val="24"/>
        </w:rPr>
        <w:t xml:space="preserve">, especially in a currently more competitive environment that demands effective cost control in operations, this means that obtaining the required funding for such an investment could be a major challenge. </w:t>
      </w:r>
      <w:r w:rsidRPr="005E70EA">
        <w:rPr>
          <w:rFonts w:ascii="Arial" w:hAnsi="Arial" w:cs="Arial"/>
          <w:sz w:val="24"/>
          <w:szCs w:val="24"/>
        </w:rPr>
        <w:t>While long-term savings from reduced energy costs may offset initial expenditures, the upfront financial commitment can be daunting.</w:t>
      </w:r>
    </w:p>
    <w:p w14:paraId="117E5156" w14:textId="16413D8A" w:rsidR="0091775B" w:rsidRPr="005E70EA" w:rsidRDefault="0091775B" w:rsidP="000D3758">
      <w:pPr>
        <w:spacing w:line="360" w:lineRule="auto"/>
        <w:jc w:val="both"/>
        <w:rPr>
          <w:rFonts w:ascii="Arial" w:hAnsi="Arial" w:cs="Arial"/>
          <w:sz w:val="24"/>
          <w:szCs w:val="24"/>
        </w:rPr>
      </w:pPr>
      <w:r w:rsidRPr="005E70EA">
        <w:rPr>
          <w:rFonts w:ascii="Arial" w:hAnsi="Arial" w:cs="Arial"/>
          <w:sz w:val="24"/>
          <w:szCs w:val="24"/>
        </w:rPr>
        <w:t xml:space="preserve">Additionally, integrating EMS with existing infrastructure can be complex. Many hotel properties may have outdated systems that are not easily compatible with new technologies. For instance, retrofitting older buildings with modern EMS may require extensive renovations and additional costs, potentially leading to operational disruptions during the installation process. </w:t>
      </w:r>
      <w:r w:rsidR="00252A82" w:rsidRPr="005E70EA">
        <w:rPr>
          <w:rFonts w:ascii="Arial" w:hAnsi="Arial" w:cs="Arial"/>
          <w:sz w:val="24"/>
          <w:szCs w:val="24"/>
        </w:rPr>
        <w:t xml:space="preserve">Interruptive events may have impact on </w:t>
      </w:r>
      <w:proofErr w:type="gramStart"/>
      <w:r w:rsidR="00252A82" w:rsidRPr="005E70EA">
        <w:rPr>
          <w:rFonts w:ascii="Arial" w:hAnsi="Arial" w:cs="Arial"/>
          <w:sz w:val="24"/>
          <w:szCs w:val="24"/>
        </w:rPr>
        <w:t>guests</w:t>
      </w:r>
      <w:proofErr w:type="gramEnd"/>
      <w:r w:rsidR="00252A82" w:rsidRPr="005E70EA">
        <w:rPr>
          <w:rFonts w:ascii="Arial" w:hAnsi="Arial" w:cs="Arial"/>
          <w:sz w:val="24"/>
          <w:szCs w:val="24"/>
        </w:rPr>
        <w:t xml:space="preserve"> and this is a risky affair for a company like </w:t>
      </w:r>
      <w:r w:rsidR="00B63FCE" w:rsidRPr="005E70EA">
        <w:rPr>
          <w:rFonts w:ascii="Arial" w:hAnsi="Arial" w:cs="Arial"/>
          <w:sz w:val="24"/>
          <w:szCs w:val="24"/>
        </w:rPr>
        <w:t>Hilton Hotel</w:t>
      </w:r>
      <w:r w:rsidR="00252A82" w:rsidRPr="005E70EA">
        <w:rPr>
          <w:rFonts w:ascii="Arial" w:hAnsi="Arial" w:cs="Arial"/>
          <w:sz w:val="24"/>
          <w:szCs w:val="24"/>
        </w:rPr>
        <w:t xml:space="preserve"> that lays especial emphasis on its customers</w:t>
      </w:r>
      <w:r w:rsidR="000D3758" w:rsidRPr="005E70EA">
        <w:rPr>
          <w:rFonts w:ascii="Arial" w:hAnsi="Arial" w:cs="Arial"/>
          <w:sz w:val="24"/>
          <w:szCs w:val="24"/>
        </w:rPr>
        <w:t xml:space="preserve"> </w:t>
      </w:r>
      <w:r w:rsidR="002C02DD" w:rsidRPr="005E70EA">
        <w:rPr>
          <w:rFonts w:ascii="Arial" w:hAnsi="Arial" w:cs="Arial"/>
          <w:sz w:val="24"/>
          <w:szCs w:val="24"/>
        </w:rPr>
        <w:t>(Costa and Costa, 2022)</w:t>
      </w:r>
      <w:r w:rsidR="00252A82" w:rsidRPr="005E70EA">
        <w:rPr>
          <w:rFonts w:ascii="Arial" w:hAnsi="Arial" w:cs="Arial"/>
          <w:sz w:val="24"/>
          <w:szCs w:val="24"/>
        </w:rPr>
        <w:t xml:space="preserve">. The other issue stems from the training and retention of employees in an organization. If the staff members of the EMS are to work as intended, they need to know how to control the new systems as well as the analytics that the systems offer. </w:t>
      </w:r>
      <w:r w:rsidRPr="005E70EA">
        <w:rPr>
          <w:rFonts w:ascii="Arial" w:hAnsi="Arial" w:cs="Arial"/>
          <w:sz w:val="24"/>
          <w:szCs w:val="24"/>
        </w:rPr>
        <w:t>This necessitates comprehensive training programs that require time and resources. If employees are not adequately trained or engaged in sustainability efforts, the initiative may fail to achieve its intended impact, resulting in underutilization of the technology.</w:t>
      </w:r>
    </w:p>
    <w:p w14:paraId="2C7EBDD8" w14:textId="45069D43" w:rsidR="0091775B" w:rsidRPr="005E70EA" w:rsidRDefault="0091775B" w:rsidP="000D3758">
      <w:pPr>
        <w:spacing w:line="360" w:lineRule="auto"/>
        <w:jc w:val="both"/>
        <w:rPr>
          <w:rFonts w:ascii="Arial" w:hAnsi="Arial" w:cs="Arial"/>
          <w:sz w:val="24"/>
          <w:szCs w:val="24"/>
        </w:rPr>
      </w:pPr>
      <w:r w:rsidRPr="005E70EA">
        <w:rPr>
          <w:rFonts w:ascii="Arial" w:hAnsi="Arial" w:cs="Arial"/>
          <w:sz w:val="24"/>
          <w:szCs w:val="24"/>
        </w:rPr>
        <w:t xml:space="preserve">Furthermore, </w:t>
      </w:r>
      <w:r w:rsidR="00B63FCE" w:rsidRPr="005E70EA">
        <w:rPr>
          <w:rFonts w:ascii="Arial" w:hAnsi="Arial" w:cs="Arial"/>
          <w:sz w:val="24"/>
          <w:szCs w:val="24"/>
        </w:rPr>
        <w:t>Hilton Hotel</w:t>
      </w:r>
      <w:r w:rsidRPr="005E70EA">
        <w:rPr>
          <w:rFonts w:ascii="Arial" w:hAnsi="Arial" w:cs="Arial"/>
          <w:sz w:val="24"/>
          <w:szCs w:val="24"/>
        </w:rPr>
        <w:t xml:space="preserve"> may face challenges in maintaining and updating the EMS over time. As technology rapidly evolves, ensuring that the EMS remains up-to-date and continues to meet the hotel's energy management goals can require ongoing investment and attention</w:t>
      </w:r>
      <w:r w:rsidR="002C02DD" w:rsidRPr="005E70EA">
        <w:rPr>
          <w:rFonts w:ascii="Arial" w:hAnsi="Arial" w:cs="Arial"/>
          <w:sz w:val="24"/>
          <w:szCs w:val="24"/>
        </w:rPr>
        <w:t xml:space="preserve"> (Edgell, 2020)</w:t>
      </w:r>
      <w:r w:rsidRPr="005E70EA">
        <w:rPr>
          <w:rFonts w:ascii="Arial" w:hAnsi="Arial" w:cs="Arial"/>
          <w:sz w:val="24"/>
          <w:szCs w:val="24"/>
        </w:rPr>
        <w:t xml:space="preserve">. </w:t>
      </w:r>
      <w:r w:rsidR="00252A82" w:rsidRPr="005E70EA">
        <w:rPr>
          <w:rFonts w:ascii="Arial" w:hAnsi="Arial" w:cs="Arial"/>
          <w:sz w:val="24"/>
          <w:szCs w:val="24"/>
        </w:rPr>
        <w:t xml:space="preserve">The effectiveness may decline, and existing opportunities for energy savings may be lost if no specific approach to system maintenance is implemented. The final problem relates to the awareness and </w:t>
      </w:r>
      <w:r w:rsidR="005E70EA" w:rsidRPr="005E70EA">
        <w:rPr>
          <w:rFonts w:ascii="Arial" w:hAnsi="Arial" w:cs="Arial"/>
          <w:sz w:val="24"/>
          <w:szCs w:val="24"/>
        </w:rPr>
        <w:lastRenderedPageBreak/>
        <w:t>behaviour</w:t>
      </w:r>
      <w:r w:rsidR="00252A82" w:rsidRPr="005E70EA">
        <w:rPr>
          <w:rFonts w:ascii="Arial" w:hAnsi="Arial" w:cs="Arial"/>
          <w:sz w:val="24"/>
          <w:szCs w:val="24"/>
        </w:rPr>
        <w:t xml:space="preserve"> of guests themselves, more specifically, their attitude to social distances. A highly developed EMS often has little or no effect on sustainability if the guests themselves do not join initiatives like linen reuse or working on the temperature regulation. </w:t>
      </w:r>
      <w:r w:rsidR="00B63FCE" w:rsidRPr="005E70EA">
        <w:rPr>
          <w:rFonts w:ascii="Arial" w:hAnsi="Arial" w:cs="Arial"/>
          <w:sz w:val="24"/>
          <w:szCs w:val="24"/>
        </w:rPr>
        <w:t>Hilton Hotel</w:t>
      </w:r>
      <w:r w:rsidRPr="005E70EA">
        <w:rPr>
          <w:rFonts w:ascii="Arial" w:hAnsi="Arial" w:cs="Arial"/>
          <w:sz w:val="24"/>
          <w:szCs w:val="24"/>
        </w:rPr>
        <w:t xml:space="preserve"> will need to develop effective communication strategies to encourage guest engagement in its sustainability practices.</w:t>
      </w:r>
    </w:p>
    <w:p w14:paraId="01F186B2" w14:textId="77777777" w:rsidR="000759C2" w:rsidRPr="005E70EA" w:rsidRDefault="000759C2" w:rsidP="003D1689">
      <w:pPr>
        <w:pStyle w:val="Titlu2"/>
        <w:rPr>
          <w:rFonts w:ascii="Arial" w:hAnsi="Arial" w:cs="Arial"/>
          <w:sz w:val="24"/>
          <w:szCs w:val="24"/>
        </w:rPr>
      </w:pPr>
      <w:bookmarkStart w:id="7" w:name="_Toc181448778"/>
      <w:r w:rsidRPr="005E70EA">
        <w:rPr>
          <w:rFonts w:ascii="Arial" w:hAnsi="Arial" w:cs="Arial"/>
          <w:sz w:val="24"/>
          <w:szCs w:val="24"/>
        </w:rPr>
        <w:t>Cost-Effectiveness of Energy Management Systems</w:t>
      </w:r>
      <w:bookmarkEnd w:id="7"/>
    </w:p>
    <w:p w14:paraId="29C91E07" w14:textId="60BFE5BD" w:rsidR="000759C2" w:rsidRPr="005E70EA" w:rsidRDefault="000759C2" w:rsidP="000D3758">
      <w:pPr>
        <w:spacing w:line="360" w:lineRule="auto"/>
        <w:jc w:val="both"/>
        <w:rPr>
          <w:rFonts w:ascii="Arial" w:hAnsi="Arial" w:cs="Arial"/>
          <w:sz w:val="24"/>
          <w:szCs w:val="24"/>
        </w:rPr>
      </w:pPr>
      <w:r w:rsidRPr="005E70EA">
        <w:rPr>
          <w:rFonts w:ascii="Arial" w:hAnsi="Arial" w:cs="Arial"/>
          <w:sz w:val="24"/>
          <w:szCs w:val="24"/>
        </w:rPr>
        <w:t xml:space="preserve">The cost-effectiveness of implementing energy management systems (EMS) at </w:t>
      </w:r>
      <w:r w:rsidR="00B63FCE" w:rsidRPr="005E70EA">
        <w:rPr>
          <w:rFonts w:ascii="Arial" w:hAnsi="Arial" w:cs="Arial"/>
          <w:sz w:val="24"/>
          <w:szCs w:val="24"/>
        </w:rPr>
        <w:t>Hilton Hotel</w:t>
      </w:r>
      <w:r w:rsidRPr="005E70EA">
        <w:rPr>
          <w:rFonts w:ascii="Arial" w:hAnsi="Arial" w:cs="Arial"/>
          <w:sz w:val="24"/>
          <w:szCs w:val="24"/>
        </w:rPr>
        <w:t xml:space="preserve"> can be viewed through the lens of long-term savings versus initial investment. </w:t>
      </w:r>
      <w:r w:rsidR="00252A82" w:rsidRPr="005E70EA">
        <w:rPr>
          <w:rFonts w:ascii="Arial" w:hAnsi="Arial" w:cs="Arial"/>
          <w:sz w:val="24"/>
          <w:szCs w:val="24"/>
        </w:rPr>
        <w:t xml:space="preserve">One of the additional activities of EMS is that it involves the purchase and installation of diverse sophisticated technologies which may be very </w:t>
      </w:r>
      <w:proofErr w:type="gramStart"/>
      <w:r w:rsidR="00252A82" w:rsidRPr="005E70EA">
        <w:rPr>
          <w:rFonts w:ascii="Arial" w:hAnsi="Arial" w:cs="Arial"/>
          <w:sz w:val="24"/>
          <w:szCs w:val="24"/>
        </w:rPr>
        <w:t>expensive</w:t>
      </w:r>
      <w:proofErr w:type="gramEnd"/>
      <w:r w:rsidR="00252A82" w:rsidRPr="005E70EA">
        <w:rPr>
          <w:rFonts w:ascii="Arial" w:hAnsi="Arial" w:cs="Arial"/>
          <w:sz w:val="24"/>
          <w:szCs w:val="24"/>
        </w:rPr>
        <w:t xml:space="preserve"> but their service cost offsets the initial cost due to energy saving</w:t>
      </w:r>
      <w:r w:rsidR="000D3758" w:rsidRPr="005E70EA">
        <w:rPr>
          <w:rFonts w:ascii="Arial" w:hAnsi="Arial" w:cs="Arial"/>
          <w:sz w:val="24"/>
          <w:szCs w:val="24"/>
        </w:rPr>
        <w:t xml:space="preserve"> </w:t>
      </w:r>
      <w:r w:rsidR="002C02DD" w:rsidRPr="005E70EA">
        <w:rPr>
          <w:rFonts w:ascii="Arial" w:hAnsi="Arial" w:cs="Arial"/>
          <w:sz w:val="24"/>
          <w:szCs w:val="24"/>
        </w:rPr>
        <w:t>(</w:t>
      </w:r>
      <w:proofErr w:type="spellStart"/>
      <w:r w:rsidR="002C02DD" w:rsidRPr="005E70EA">
        <w:rPr>
          <w:rFonts w:ascii="Arial" w:hAnsi="Arial" w:cs="Arial"/>
          <w:sz w:val="24"/>
          <w:szCs w:val="24"/>
        </w:rPr>
        <w:t>Korstanje</w:t>
      </w:r>
      <w:proofErr w:type="spellEnd"/>
      <w:r w:rsidR="002C02DD" w:rsidRPr="005E70EA">
        <w:rPr>
          <w:rFonts w:ascii="Arial" w:hAnsi="Arial" w:cs="Arial"/>
          <w:sz w:val="24"/>
          <w:szCs w:val="24"/>
        </w:rPr>
        <w:t>, 2020)</w:t>
      </w:r>
      <w:r w:rsidR="00252A82" w:rsidRPr="005E70EA">
        <w:rPr>
          <w:rFonts w:ascii="Arial" w:hAnsi="Arial" w:cs="Arial"/>
          <w:sz w:val="24"/>
          <w:szCs w:val="24"/>
        </w:rPr>
        <w:t xml:space="preserve">. Research has indicated that hotels that have installed EMS can save between 10-30% of their energy use helping to cut their expenses and to give a short payback period. </w:t>
      </w:r>
      <w:r w:rsidRPr="005E70EA">
        <w:rPr>
          <w:rFonts w:ascii="Arial" w:hAnsi="Arial" w:cs="Arial"/>
          <w:sz w:val="24"/>
          <w:szCs w:val="24"/>
        </w:rPr>
        <w:t xml:space="preserve"> Additionally, these savings can be reinvested into other sustainable initiatives, enhancing the overall financial viability of the hotel.</w:t>
      </w:r>
    </w:p>
    <w:p w14:paraId="2391B156" w14:textId="77777777" w:rsidR="000759C2" w:rsidRPr="005E70EA" w:rsidRDefault="000759C2" w:rsidP="003D1689">
      <w:pPr>
        <w:pStyle w:val="Titlu2"/>
        <w:rPr>
          <w:rFonts w:ascii="Arial" w:hAnsi="Arial" w:cs="Arial"/>
          <w:sz w:val="24"/>
          <w:szCs w:val="24"/>
        </w:rPr>
      </w:pPr>
      <w:bookmarkStart w:id="8" w:name="_Toc181448779"/>
      <w:r w:rsidRPr="005E70EA">
        <w:rPr>
          <w:rFonts w:ascii="Arial" w:hAnsi="Arial" w:cs="Arial"/>
          <w:sz w:val="24"/>
          <w:szCs w:val="24"/>
        </w:rPr>
        <w:t>Realism of Implementation</w:t>
      </w:r>
      <w:bookmarkEnd w:id="8"/>
    </w:p>
    <w:p w14:paraId="04B810CB" w14:textId="1A88DAF8" w:rsidR="000759C2" w:rsidRPr="005E70EA" w:rsidRDefault="000759C2" w:rsidP="000D3758">
      <w:pPr>
        <w:spacing w:line="360" w:lineRule="auto"/>
        <w:jc w:val="both"/>
        <w:rPr>
          <w:rFonts w:ascii="Arial" w:hAnsi="Arial" w:cs="Arial"/>
          <w:sz w:val="24"/>
          <w:szCs w:val="24"/>
        </w:rPr>
      </w:pPr>
      <w:r w:rsidRPr="005E70EA">
        <w:rPr>
          <w:rFonts w:ascii="Arial" w:hAnsi="Arial" w:cs="Arial"/>
          <w:sz w:val="24"/>
          <w:szCs w:val="24"/>
        </w:rPr>
        <w:t xml:space="preserve">The realism of implementing EMS at </w:t>
      </w:r>
      <w:r w:rsidR="00B63FCE" w:rsidRPr="005E70EA">
        <w:rPr>
          <w:rFonts w:ascii="Arial" w:hAnsi="Arial" w:cs="Arial"/>
          <w:sz w:val="24"/>
          <w:szCs w:val="24"/>
        </w:rPr>
        <w:t>Hilton Hotel</w:t>
      </w:r>
      <w:r w:rsidRPr="005E70EA">
        <w:rPr>
          <w:rFonts w:ascii="Arial" w:hAnsi="Arial" w:cs="Arial"/>
          <w:sz w:val="24"/>
          <w:szCs w:val="24"/>
        </w:rPr>
        <w:t xml:space="preserve"> largely depends on the hotel's commitment to sustainability and its operational capacity to integrate new technologies. </w:t>
      </w:r>
      <w:r w:rsidR="00252A82" w:rsidRPr="005E70EA">
        <w:rPr>
          <w:rFonts w:ascii="Arial" w:hAnsi="Arial" w:cs="Arial"/>
          <w:sz w:val="24"/>
          <w:szCs w:val="24"/>
        </w:rPr>
        <w:t xml:space="preserve">In the light of </w:t>
      </w:r>
      <w:r w:rsidR="00B63FCE" w:rsidRPr="005E70EA">
        <w:rPr>
          <w:rFonts w:ascii="Arial" w:hAnsi="Arial" w:cs="Arial"/>
          <w:sz w:val="24"/>
          <w:szCs w:val="24"/>
        </w:rPr>
        <w:t>Hilton Hotel</w:t>
      </w:r>
      <w:r w:rsidR="00252A82" w:rsidRPr="005E70EA">
        <w:rPr>
          <w:rFonts w:ascii="Arial" w:hAnsi="Arial" w:cs="Arial"/>
          <w:sz w:val="24"/>
          <w:szCs w:val="24"/>
        </w:rPr>
        <w:t>’s performance and success the implementation of an EMS is strategic in the strategic direction of this business</w:t>
      </w:r>
      <w:r w:rsidR="000D3758" w:rsidRPr="005E70EA">
        <w:rPr>
          <w:rFonts w:ascii="Arial" w:hAnsi="Arial" w:cs="Arial"/>
          <w:sz w:val="24"/>
          <w:szCs w:val="24"/>
        </w:rPr>
        <w:t xml:space="preserve"> </w:t>
      </w:r>
      <w:r w:rsidR="002C02DD" w:rsidRPr="005E70EA">
        <w:rPr>
          <w:rFonts w:ascii="Arial" w:hAnsi="Arial" w:cs="Arial"/>
          <w:sz w:val="24"/>
          <w:szCs w:val="24"/>
        </w:rPr>
        <w:t>(IGI Global, 2019)</w:t>
      </w:r>
      <w:r w:rsidR="00252A82" w:rsidRPr="005E70EA">
        <w:rPr>
          <w:rFonts w:ascii="Arial" w:hAnsi="Arial" w:cs="Arial"/>
          <w:sz w:val="24"/>
          <w:szCs w:val="24"/>
        </w:rPr>
        <w:t xml:space="preserve">. However, the cost of installation, staff training and possible interruption of operation before the implementation needs to be well </w:t>
      </w:r>
      <w:proofErr w:type="spellStart"/>
      <w:r w:rsidR="00252A82" w:rsidRPr="005E70EA">
        <w:rPr>
          <w:rFonts w:ascii="Arial" w:hAnsi="Arial" w:cs="Arial"/>
          <w:sz w:val="24"/>
          <w:szCs w:val="24"/>
        </w:rPr>
        <w:t>considerred</w:t>
      </w:r>
      <w:proofErr w:type="spellEnd"/>
      <w:r w:rsidR="00252A82" w:rsidRPr="005E70EA">
        <w:rPr>
          <w:rFonts w:ascii="Arial" w:hAnsi="Arial" w:cs="Arial"/>
          <w:sz w:val="24"/>
          <w:szCs w:val="24"/>
        </w:rPr>
        <w:t xml:space="preserve">.  </w:t>
      </w:r>
      <w:r w:rsidRPr="005E70EA">
        <w:rPr>
          <w:rFonts w:ascii="Arial" w:hAnsi="Arial" w:cs="Arial"/>
          <w:sz w:val="24"/>
          <w:szCs w:val="24"/>
        </w:rPr>
        <w:t xml:space="preserve">With proper planning, budget allocation, and employee engagement, implementing EMS can be a realistic and achievable </w:t>
      </w:r>
      <w:proofErr w:type="spellStart"/>
      <w:r w:rsidRPr="005E70EA">
        <w:rPr>
          <w:rFonts w:ascii="Arial" w:hAnsi="Arial" w:cs="Arial"/>
          <w:sz w:val="24"/>
          <w:szCs w:val="24"/>
        </w:rPr>
        <w:t>endeavor</w:t>
      </w:r>
      <w:proofErr w:type="spellEnd"/>
      <w:r w:rsidRPr="005E70EA">
        <w:rPr>
          <w:rFonts w:ascii="Arial" w:hAnsi="Arial" w:cs="Arial"/>
          <w:sz w:val="24"/>
          <w:szCs w:val="24"/>
        </w:rPr>
        <w:t xml:space="preserve"> for </w:t>
      </w:r>
      <w:r w:rsidR="00B63FCE" w:rsidRPr="005E70EA">
        <w:rPr>
          <w:rFonts w:ascii="Arial" w:hAnsi="Arial" w:cs="Arial"/>
          <w:sz w:val="24"/>
          <w:szCs w:val="24"/>
        </w:rPr>
        <w:t>Hilton Hotel</w:t>
      </w:r>
      <w:r w:rsidRPr="005E70EA">
        <w:rPr>
          <w:rFonts w:ascii="Arial" w:hAnsi="Arial" w:cs="Arial"/>
          <w:sz w:val="24"/>
          <w:szCs w:val="24"/>
        </w:rPr>
        <w:t>, positioning the hotel as a leader in sustainability within the hospitality sector.</w:t>
      </w:r>
      <w:r w:rsidRPr="005E70EA">
        <w:rPr>
          <w:rFonts w:ascii="Arial" w:hAnsi="Arial" w:cs="Arial"/>
          <w:vanish/>
          <w:sz w:val="24"/>
          <w:szCs w:val="24"/>
        </w:rPr>
        <w:t>Bottom of Form</w:t>
      </w:r>
    </w:p>
    <w:p w14:paraId="33FCC6D3" w14:textId="70F19FB2" w:rsidR="000759C2" w:rsidRPr="005E70EA" w:rsidRDefault="000759C2" w:rsidP="003D1689">
      <w:pPr>
        <w:pStyle w:val="Titlu2"/>
        <w:rPr>
          <w:rFonts w:ascii="Arial" w:hAnsi="Arial" w:cs="Arial"/>
          <w:sz w:val="24"/>
          <w:szCs w:val="24"/>
        </w:rPr>
      </w:pPr>
      <w:bookmarkStart w:id="9" w:name="_Toc181448780"/>
      <w:r w:rsidRPr="005E70EA">
        <w:rPr>
          <w:rFonts w:ascii="Arial" w:hAnsi="Arial" w:cs="Arial"/>
          <w:sz w:val="24"/>
          <w:szCs w:val="24"/>
        </w:rPr>
        <w:t>Environmental Benefits of Energy Management Systems</w:t>
      </w:r>
      <w:bookmarkEnd w:id="9"/>
    </w:p>
    <w:p w14:paraId="5A102D8A" w14:textId="48800720" w:rsidR="000759C2" w:rsidRPr="005E70EA" w:rsidRDefault="000759C2" w:rsidP="000D3758">
      <w:pPr>
        <w:spacing w:line="360" w:lineRule="auto"/>
        <w:jc w:val="both"/>
        <w:rPr>
          <w:rFonts w:ascii="Arial" w:hAnsi="Arial" w:cs="Arial"/>
          <w:sz w:val="24"/>
          <w:szCs w:val="24"/>
        </w:rPr>
      </w:pPr>
      <w:r w:rsidRPr="005E70EA">
        <w:rPr>
          <w:rFonts w:ascii="Arial" w:hAnsi="Arial" w:cs="Arial"/>
          <w:sz w:val="24"/>
          <w:szCs w:val="24"/>
        </w:rPr>
        <w:t xml:space="preserve">The implementation of energy management systems (EMS) at </w:t>
      </w:r>
      <w:r w:rsidR="00B63FCE" w:rsidRPr="005E70EA">
        <w:rPr>
          <w:rFonts w:ascii="Arial" w:hAnsi="Arial" w:cs="Arial"/>
          <w:sz w:val="24"/>
          <w:szCs w:val="24"/>
        </w:rPr>
        <w:t>Hilton Hotel</w:t>
      </w:r>
      <w:r w:rsidRPr="005E70EA">
        <w:rPr>
          <w:rFonts w:ascii="Arial" w:hAnsi="Arial" w:cs="Arial"/>
          <w:sz w:val="24"/>
          <w:szCs w:val="24"/>
        </w:rPr>
        <w:t xml:space="preserve"> can yield significant environmental benefits, contributing to the broader goal of sustainability within the hospitality industry</w:t>
      </w:r>
      <w:r w:rsidR="000D3758" w:rsidRPr="005E70EA">
        <w:rPr>
          <w:rFonts w:ascii="Arial" w:hAnsi="Arial" w:cs="Arial"/>
          <w:sz w:val="24"/>
          <w:szCs w:val="24"/>
        </w:rPr>
        <w:t xml:space="preserve"> </w:t>
      </w:r>
      <w:r w:rsidR="002C02DD" w:rsidRPr="005E70EA">
        <w:rPr>
          <w:rFonts w:ascii="Arial" w:hAnsi="Arial" w:cs="Arial"/>
          <w:sz w:val="24"/>
          <w:szCs w:val="24"/>
        </w:rPr>
        <w:t>(</w:t>
      </w:r>
      <w:proofErr w:type="spellStart"/>
      <w:r w:rsidR="002C02DD" w:rsidRPr="005E70EA">
        <w:rPr>
          <w:rFonts w:ascii="Arial" w:hAnsi="Arial" w:cs="Arial"/>
          <w:sz w:val="24"/>
          <w:szCs w:val="24"/>
        </w:rPr>
        <w:t>Batabyal</w:t>
      </w:r>
      <w:proofErr w:type="spellEnd"/>
      <w:r w:rsidR="002C02DD" w:rsidRPr="005E70EA">
        <w:rPr>
          <w:rFonts w:ascii="Arial" w:hAnsi="Arial" w:cs="Arial"/>
          <w:sz w:val="24"/>
          <w:szCs w:val="24"/>
        </w:rPr>
        <w:t>, 2018)</w:t>
      </w:r>
      <w:r w:rsidRPr="005E70EA">
        <w:rPr>
          <w:rFonts w:ascii="Arial" w:hAnsi="Arial" w:cs="Arial"/>
          <w:sz w:val="24"/>
          <w:szCs w:val="24"/>
        </w:rPr>
        <w:t xml:space="preserve">. By optimizing energy consumption, </w:t>
      </w:r>
      <w:r w:rsidR="00B63FCE" w:rsidRPr="005E70EA">
        <w:rPr>
          <w:rFonts w:ascii="Arial" w:hAnsi="Arial" w:cs="Arial"/>
          <w:sz w:val="24"/>
          <w:szCs w:val="24"/>
        </w:rPr>
        <w:t>Hilton Hotel</w:t>
      </w:r>
      <w:r w:rsidRPr="005E70EA">
        <w:rPr>
          <w:rFonts w:ascii="Arial" w:hAnsi="Arial" w:cs="Arial"/>
          <w:sz w:val="24"/>
          <w:szCs w:val="24"/>
        </w:rPr>
        <w:t xml:space="preserve"> can reduce its carbon footprint, conserve natural resources, and promote a culture of environmental responsibility. </w:t>
      </w:r>
      <w:r w:rsidR="00252A82" w:rsidRPr="005E70EA">
        <w:rPr>
          <w:rFonts w:ascii="Arial" w:hAnsi="Arial" w:cs="Arial"/>
          <w:sz w:val="24"/>
          <w:szCs w:val="24"/>
        </w:rPr>
        <w:t xml:space="preserve">Out of all the types of environmental improvement that EMS offers, the most apparent is the decrease in greenhouse gas emissions. In the following way, </w:t>
      </w:r>
      <w:r w:rsidR="00B63FCE" w:rsidRPr="005E70EA">
        <w:rPr>
          <w:rFonts w:ascii="Arial" w:hAnsi="Arial" w:cs="Arial"/>
          <w:sz w:val="24"/>
          <w:szCs w:val="24"/>
        </w:rPr>
        <w:t>Hilton Hotel</w:t>
      </w:r>
      <w:r w:rsidR="00252A82" w:rsidRPr="005E70EA">
        <w:rPr>
          <w:rFonts w:ascii="Arial" w:hAnsi="Arial" w:cs="Arial"/>
          <w:sz w:val="24"/>
          <w:szCs w:val="24"/>
        </w:rPr>
        <w:t xml:space="preserve"> can reduce its dependence on the key </w:t>
      </w:r>
      <w:r w:rsidR="00252A82" w:rsidRPr="005E70EA">
        <w:rPr>
          <w:rFonts w:ascii="Arial" w:hAnsi="Arial" w:cs="Arial"/>
          <w:sz w:val="24"/>
          <w:szCs w:val="24"/>
        </w:rPr>
        <w:lastRenderedPageBreak/>
        <w:t>sources of energy which means fossil fuel required for heating or cooling or for electricity usage: For instance, if the EMS find that the facility has low occupancy at any one time, it can automatically set the HVAC systems hence decreasing excess energy use. It is important to note that this reduces the emission while at the same time supporting the global war on climate change</w:t>
      </w:r>
      <w:r w:rsidR="000D3758" w:rsidRPr="005E70EA">
        <w:rPr>
          <w:rFonts w:ascii="Arial" w:hAnsi="Arial" w:cs="Arial"/>
          <w:sz w:val="24"/>
          <w:szCs w:val="24"/>
        </w:rPr>
        <w:t xml:space="preserve"> </w:t>
      </w:r>
      <w:r w:rsidR="002C02DD" w:rsidRPr="005E70EA">
        <w:rPr>
          <w:rFonts w:ascii="Arial" w:hAnsi="Arial" w:cs="Arial"/>
          <w:sz w:val="24"/>
          <w:szCs w:val="24"/>
        </w:rPr>
        <w:t>(IGI Global, 2022)</w:t>
      </w:r>
      <w:r w:rsidR="00252A82" w:rsidRPr="005E70EA">
        <w:rPr>
          <w:rFonts w:ascii="Arial" w:hAnsi="Arial" w:cs="Arial"/>
          <w:sz w:val="24"/>
          <w:szCs w:val="24"/>
        </w:rPr>
        <w:t xml:space="preserve">. Furthermore, energy management systems help to ratify renewable energy sources because it is managed in the right manner. </w:t>
      </w:r>
      <w:r w:rsidRPr="005E70EA">
        <w:rPr>
          <w:rFonts w:ascii="Arial" w:hAnsi="Arial" w:cs="Arial"/>
          <w:sz w:val="24"/>
          <w:szCs w:val="24"/>
        </w:rPr>
        <w:t xml:space="preserve">As </w:t>
      </w:r>
      <w:r w:rsidR="00B63FCE" w:rsidRPr="005E70EA">
        <w:rPr>
          <w:rFonts w:ascii="Arial" w:hAnsi="Arial" w:cs="Arial"/>
          <w:sz w:val="24"/>
          <w:szCs w:val="24"/>
        </w:rPr>
        <w:t>Hilton Hotel</w:t>
      </w:r>
      <w:r w:rsidRPr="005E70EA">
        <w:rPr>
          <w:rFonts w:ascii="Arial" w:hAnsi="Arial" w:cs="Arial"/>
          <w:sz w:val="24"/>
          <w:szCs w:val="24"/>
        </w:rPr>
        <w:t xml:space="preserve"> </w:t>
      </w:r>
      <w:proofErr w:type="spellStart"/>
      <w:r w:rsidRPr="005E70EA">
        <w:rPr>
          <w:rFonts w:ascii="Arial" w:hAnsi="Arial" w:cs="Arial"/>
          <w:sz w:val="24"/>
          <w:szCs w:val="24"/>
        </w:rPr>
        <w:t>analyzes</w:t>
      </w:r>
      <w:proofErr w:type="spellEnd"/>
      <w:r w:rsidRPr="005E70EA">
        <w:rPr>
          <w:rFonts w:ascii="Arial" w:hAnsi="Arial" w:cs="Arial"/>
          <w:sz w:val="24"/>
          <w:szCs w:val="24"/>
        </w:rPr>
        <w:t xml:space="preserve"> its energy usage patterns, it can identify opportunities to integrate solar panels or wind energy into its operations. Utilizing renewable energy not only further reduces greenhouse gas emissions but also promotes sustainability by decreasing dependence on non-renewable resources.</w:t>
      </w:r>
    </w:p>
    <w:p w14:paraId="1168A45F" w14:textId="7B6B6860" w:rsidR="000759C2" w:rsidRPr="005E70EA" w:rsidRDefault="000759C2" w:rsidP="000D3758">
      <w:pPr>
        <w:spacing w:line="360" w:lineRule="auto"/>
        <w:jc w:val="both"/>
        <w:rPr>
          <w:rFonts w:ascii="Arial" w:hAnsi="Arial" w:cs="Arial"/>
          <w:sz w:val="24"/>
          <w:szCs w:val="24"/>
        </w:rPr>
      </w:pPr>
      <w:r w:rsidRPr="005E70EA">
        <w:rPr>
          <w:rFonts w:ascii="Arial" w:hAnsi="Arial" w:cs="Arial"/>
          <w:sz w:val="24"/>
          <w:szCs w:val="24"/>
        </w:rPr>
        <w:t xml:space="preserve">Another vital environmental benefit of implementing EMS is the conservation of water resources. Many modern energy management systems also include water monitoring features that can identify leaks or areas of excessive usage. </w:t>
      </w:r>
      <w:r w:rsidR="00252A82" w:rsidRPr="005E70EA">
        <w:rPr>
          <w:rFonts w:ascii="Arial" w:hAnsi="Arial" w:cs="Arial"/>
          <w:sz w:val="24"/>
          <w:szCs w:val="24"/>
        </w:rPr>
        <w:t xml:space="preserve">Addressing these problems, </w:t>
      </w:r>
      <w:r w:rsidR="00B63FCE" w:rsidRPr="005E70EA">
        <w:rPr>
          <w:rFonts w:ascii="Arial" w:hAnsi="Arial" w:cs="Arial"/>
          <w:sz w:val="24"/>
          <w:szCs w:val="24"/>
        </w:rPr>
        <w:t>Hilton Hotel</w:t>
      </w:r>
      <w:r w:rsidR="00252A82" w:rsidRPr="005E70EA">
        <w:rPr>
          <w:rFonts w:ascii="Arial" w:hAnsi="Arial" w:cs="Arial"/>
          <w:sz w:val="24"/>
          <w:szCs w:val="24"/>
        </w:rPr>
        <w:t xml:space="preserve"> can significantly minimise water consumption and it is essential as part of the business located in regions where water is scarce</w:t>
      </w:r>
      <w:r w:rsidR="000D3758" w:rsidRPr="005E70EA">
        <w:rPr>
          <w:rFonts w:ascii="Arial" w:hAnsi="Arial" w:cs="Arial"/>
          <w:sz w:val="24"/>
          <w:szCs w:val="24"/>
        </w:rPr>
        <w:t xml:space="preserve"> </w:t>
      </w:r>
      <w:bookmarkStart w:id="10" w:name="_Hlk182049299"/>
      <w:r w:rsidR="000D3758" w:rsidRPr="005E70EA">
        <w:rPr>
          <w:rFonts w:ascii="Arial" w:hAnsi="Arial" w:cs="Arial"/>
          <w:sz w:val="24"/>
          <w:szCs w:val="24"/>
        </w:rPr>
        <w:t>(Legrand et al., 2022)</w:t>
      </w:r>
      <w:r w:rsidR="00252A82" w:rsidRPr="005E70EA">
        <w:rPr>
          <w:rFonts w:ascii="Arial" w:hAnsi="Arial" w:cs="Arial"/>
          <w:sz w:val="24"/>
          <w:szCs w:val="24"/>
        </w:rPr>
        <w:t xml:space="preserve">. </w:t>
      </w:r>
      <w:bookmarkEnd w:id="10"/>
      <w:r w:rsidR="00235ED4" w:rsidRPr="005E70EA">
        <w:rPr>
          <w:rFonts w:ascii="Arial" w:hAnsi="Arial" w:cs="Arial"/>
          <w:sz w:val="24"/>
          <w:szCs w:val="24"/>
        </w:rPr>
        <w:t xml:space="preserve">For instance, if utilization of water in guest bathrooms is unusually high, this </w:t>
      </w:r>
      <w:proofErr w:type="gramStart"/>
      <w:r w:rsidR="00235ED4" w:rsidRPr="005E70EA">
        <w:rPr>
          <w:rFonts w:ascii="Arial" w:hAnsi="Arial" w:cs="Arial"/>
          <w:sz w:val="24"/>
          <w:szCs w:val="24"/>
        </w:rPr>
        <w:t>lead</w:t>
      </w:r>
      <w:proofErr w:type="gramEnd"/>
      <w:r w:rsidR="00235ED4" w:rsidRPr="005E70EA">
        <w:rPr>
          <w:rFonts w:ascii="Arial" w:hAnsi="Arial" w:cs="Arial"/>
          <w:sz w:val="24"/>
          <w:szCs w:val="24"/>
        </w:rPr>
        <w:t xml:space="preserve"> to costly bills being generated that can be beneficially flagged to management to inspect and correct perhaps leaking fixtures and in the process avoid wastage of this important commodity. Furthermore, the improvement of waste management for </w:t>
      </w:r>
      <w:r w:rsidR="00B63FCE" w:rsidRPr="005E70EA">
        <w:rPr>
          <w:rFonts w:ascii="Arial" w:hAnsi="Arial" w:cs="Arial"/>
          <w:sz w:val="24"/>
          <w:szCs w:val="24"/>
        </w:rPr>
        <w:t>Hilton Hotel</w:t>
      </w:r>
      <w:r w:rsidR="00235ED4" w:rsidRPr="005E70EA">
        <w:rPr>
          <w:rFonts w:ascii="Arial" w:hAnsi="Arial" w:cs="Arial"/>
          <w:sz w:val="24"/>
          <w:szCs w:val="24"/>
        </w:rPr>
        <w:t xml:space="preserve"> is particularly effective when it comes to EMS implementation. Most energy management systems offer information on areas of operations that lead to wastage within the business operation</w:t>
      </w:r>
      <w:r w:rsidR="000D3758" w:rsidRPr="005E70EA">
        <w:rPr>
          <w:rFonts w:ascii="Arial" w:hAnsi="Arial" w:cs="Arial"/>
          <w:sz w:val="24"/>
          <w:szCs w:val="24"/>
        </w:rPr>
        <w:t xml:space="preserve"> </w:t>
      </w:r>
      <w:bookmarkStart w:id="11" w:name="_Hlk182049305"/>
      <w:r w:rsidR="000D3758" w:rsidRPr="005E70EA">
        <w:rPr>
          <w:rFonts w:ascii="Arial" w:hAnsi="Arial" w:cs="Arial"/>
          <w:sz w:val="24"/>
          <w:szCs w:val="24"/>
        </w:rPr>
        <w:t>(Dixit, 2017)</w:t>
      </w:r>
      <w:r w:rsidR="00235ED4" w:rsidRPr="005E70EA">
        <w:rPr>
          <w:rFonts w:ascii="Arial" w:hAnsi="Arial" w:cs="Arial"/>
          <w:sz w:val="24"/>
          <w:szCs w:val="24"/>
        </w:rPr>
        <w:t xml:space="preserve">. </w:t>
      </w:r>
      <w:bookmarkEnd w:id="11"/>
      <w:r w:rsidRPr="005E70EA">
        <w:rPr>
          <w:rFonts w:ascii="Arial" w:hAnsi="Arial" w:cs="Arial"/>
          <w:sz w:val="24"/>
          <w:szCs w:val="24"/>
        </w:rPr>
        <w:t xml:space="preserve">For example, by optimizing energy use in kitchens and laundry services, the hotel can reduce the amount of food waste and laundry water generated. This approach not only benefits the environment but also supports </w:t>
      </w:r>
      <w:r w:rsidR="00B63FCE" w:rsidRPr="005E70EA">
        <w:rPr>
          <w:rFonts w:ascii="Arial" w:hAnsi="Arial" w:cs="Arial"/>
          <w:sz w:val="24"/>
          <w:szCs w:val="24"/>
        </w:rPr>
        <w:t>Hilton Hotel</w:t>
      </w:r>
      <w:r w:rsidRPr="005E70EA">
        <w:rPr>
          <w:rFonts w:ascii="Arial" w:hAnsi="Arial" w:cs="Arial"/>
          <w:sz w:val="24"/>
          <w:szCs w:val="24"/>
        </w:rPr>
        <w:t xml:space="preserve">'s commitment to sustainability by promoting more efficient resource utilization. </w:t>
      </w:r>
    </w:p>
    <w:p w14:paraId="02C1987E" w14:textId="5803DC02" w:rsidR="000759C2" w:rsidRPr="005E70EA" w:rsidRDefault="000759C2" w:rsidP="000D3758">
      <w:pPr>
        <w:spacing w:line="360" w:lineRule="auto"/>
        <w:rPr>
          <w:rFonts w:ascii="Arial" w:hAnsi="Arial" w:cs="Arial"/>
          <w:sz w:val="24"/>
          <w:szCs w:val="24"/>
        </w:rPr>
      </w:pPr>
      <w:r w:rsidRPr="005E70EA">
        <w:rPr>
          <w:rFonts w:ascii="Arial" w:hAnsi="Arial" w:cs="Arial"/>
          <w:sz w:val="24"/>
          <w:szCs w:val="24"/>
        </w:rPr>
        <w:br w:type="page"/>
      </w:r>
    </w:p>
    <w:p w14:paraId="567931B7" w14:textId="77777777" w:rsidR="000759C2" w:rsidRPr="005E70EA" w:rsidRDefault="000759C2" w:rsidP="003D1689">
      <w:pPr>
        <w:pStyle w:val="Titlu1"/>
        <w:rPr>
          <w:rFonts w:ascii="Arial" w:hAnsi="Arial" w:cs="Arial"/>
          <w:sz w:val="24"/>
          <w:szCs w:val="24"/>
        </w:rPr>
      </w:pPr>
      <w:bookmarkStart w:id="12" w:name="_Toc181448781"/>
      <w:r w:rsidRPr="005E70EA">
        <w:rPr>
          <w:rFonts w:ascii="Arial" w:hAnsi="Arial" w:cs="Arial"/>
          <w:sz w:val="24"/>
          <w:szCs w:val="24"/>
        </w:rPr>
        <w:lastRenderedPageBreak/>
        <w:t>Conclusion and Recommendations</w:t>
      </w:r>
      <w:bookmarkEnd w:id="12"/>
    </w:p>
    <w:p w14:paraId="243CC778" w14:textId="71D3C1DA" w:rsidR="005C1A9D" w:rsidRPr="005E70EA" w:rsidRDefault="005C1A9D" w:rsidP="005C1A9D">
      <w:pPr>
        <w:spacing w:line="360" w:lineRule="auto"/>
        <w:jc w:val="both"/>
        <w:rPr>
          <w:rFonts w:ascii="Arial" w:hAnsi="Arial" w:cs="Arial"/>
          <w:sz w:val="24"/>
          <w:szCs w:val="24"/>
        </w:rPr>
      </w:pPr>
      <w:r w:rsidRPr="005E70EA">
        <w:rPr>
          <w:rFonts w:ascii="Arial" w:hAnsi="Arial" w:cs="Arial"/>
          <w:sz w:val="24"/>
          <w:szCs w:val="24"/>
        </w:rPr>
        <w:t>In conclusion, the adoption of an Energy Management System (EMS) at Hilton Hotel presents a substantial opportunity to enhance sustainability and operational efficiency. Through implementation of smart sensors and IoT, Hilton can control energy consumption in functions such as lighting, heating cooling and appliances. Such a preventive approach helps minimize costs, lessen the hotel’s impact on the environment, and make Hilton an industry pioneer in green hotel management. However, challenges such as high initial investment, retrofitting complexities, and the need for employee training underscore the importance of strategic planning.</w:t>
      </w:r>
    </w:p>
    <w:p w14:paraId="4ABCFF3D" w14:textId="77777777" w:rsidR="005C1A9D" w:rsidRPr="005E70EA" w:rsidRDefault="005C1A9D" w:rsidP="005C1A9D">
      <w:pPr>
        <w:spacing w:line="360" w:lineRule="auto"/>
        <w:jc w:val="both"/>
        <w:rPr>
          <w:rFonts w:ascii="Arial" w:hAnsi="Arial" w:cs="Arial"/>
          <w:sz w:val="24"/>
          <w:szCs w:val="24"/>
        </w:rPr>
      </w:pPr>
      <w:r w:rsidRPr="005E70EA">
        <w:rPr>
          <w:rFonts w:ascii="Arial" w:hAnsi="Arial" w:cs="Arial"/>
          <w:sz w:val="24"/>
          <w:szCs w:val="24"/>
        </w:rPr>
        <w:t>To maximize the benefits of EMS, it is recommended that Hilton Hotel prioritize a phased implementation approach, focusing on high-impact areas first. Securing funding, perhaps through sustainability grants or partnerships, could ease financial constraints</w:t>
      </w:r>
      <w:r w:rsidRPr="005E70EA">
        <w:rPr>
          <w:rFonts w:ascii="Arial" w:hAnsi="Arial" w:cs="Arial"/>
          <w:b/>
          <w:bCs/>
          <w:sz w:val="24"/>
          <w:szCs w:val="24"/>
        </w:rPr>
        <w:t xml:space="preserve">. </w:t>
      </w:r>
      <w:r w:rsidRPr="005E70EA">
        <w:rPr>
          <w:rFonts w:ascii="Arial" w:hAnsi="Arial" w:cs="Arial"/>
          <w:sz w:val="24"/>
          <w:szCs w:val="24"/>
        </w:rPr>
        <w:t>Moreover, new training campaigns for employees and marketing campaigns for guests can build an even greater circle of support regarding energy saving measures. Some of the important requirements of an effective EMS include, therefore, periodic review and upgrading of the system. By addressing these recommendations, Hilton Hotel can not only improve its sustainability performance but also strengthen its reputation in a competitive market, aligning its operations with evolving industry standards and guest expectations for sustainable travel options.</w:t>
      </w:r>
    </w:p>
    <w:p w14:paraId="15F67E3C" w14:textId="4F98AD49" w:rsidR="000D3758" w:rsidRPr="005E70EA" w:rsidRDefault="000D3758" w:rsidP="005C1A9D">
      <w:pPr>
        <w:spacing w:line="360" w:lineRule="auto"/>
        <w:jc w:val="both"/>
        <w:rPr>
          <w:rFonts w:ascii="Arial" w:hAnsi="Arial" w:cs="Arial"/>
          <w:sz w:val="24"/>
          <w:szCs w:val="24"/>
        </w:rPr>
      </w:pPr>
      <w:r w:rsidRPr="005E70EA">
        <w:rPr>
          <w:rFonts w:ascii="Arial" w:hAnsi="Arial" w:cs="Arial"/>
          <w:sz w:val="24"/>
          <w:szCs w:val="24"/>
        </w:rPr>
        <w:br w:type="page"/>
      </w:r>
    </w:p>
    <w:p w14:paraId="4BD71B2E" w14:textId="1E2BB243" w:rsidR="0027660B" w:rsidRPr="005E70EA" w:rsidRDefault="000D3758" w:rsidP="003D1689">
      <w:pPr>
        <w:pStyle w:val="Titlu1"/>
        <w:rPr>
          <w:rFonts w:ascii="Arial" w:hAnsi="Arial" w:cs="Arial"/>
          <w:sz w:val="24"/>
          <w:szCs w:val="24"/>
        </w:rPr>
      </w:pPr>
      <w:bookmarkStart w:id="13" w:name="_Toc181448782"/>
      <w:r w:rsidRPr="005E70EA">
        <w:rPr>
          <w:rFonts w:ascii="Arial" w:hAnsi="Arial" w:cs="Arial"/>
          <w:sz w:val="24"/>
          <w:szCs w:val="24"/>
        </w:rPr>
        <w:lastRenderedPageBreak/>
        <w:t>References</w:t>
      </w:r>
      <w:bookmarkEnd w:id="13"/>
      <w:r w:rsidRPr="005E70EA">
        <w:rPr>
          <w:rFonts w:ascii="Arial" w:hAnsi="Arial" w:cs="Arial"/>
          <w:sz w:val="24"/>
          <w:szCs w:val="24"/>
        </w:rPr>
        <w:t xml:space="preserve"> </w:t>
      </w:r>
    </w:p>
    <w:p w14:paraId="37A924B5" w14:textId="77777777" w:rsidR="002C02DD" w:rsidRPr="005E70EA" w:rsidRDefault="002C02DD" w:rsidP="002C02DD">
      <w:pPr>
        <w:spacing w:line="360" w:lineRule="auto"/>
        <w:jc w:val="both"/>
        <w:rPr>
          <w:rFonts w:ascii="Arial" w:hAnsi="Arial" w:cs="Arial"/>
          <w:sz w:val="24"/>
          <w:szCs w:val="24"/>
        </w:rPr>
      </w:pPr>
      <w:proofErr w:type="spellStart"/>
      <w:r w:rsidRPr="005E70EA">
        <w:rPr>
          <w:rFonts w:ascii="Arial" w:hAnsi="Arial" w:cs="Arial"/>
          <w:sz w:val="24"/>
          <w:szCs w:val="24"/>
        </w:rPr>
        <w:t>Batabyal</w:t>
      </w:r>
      <w:proofErr w:type="spellEnd"/>
      <w:r w:rsidRPr="005E70EA">
        <w:rPr>
          <w:rFonts w:ascii="Arial" w:hAnsi="Arial" w:cs="Arial"/>
          <w:sz w:val="24"/>
          <w:szCs w:val="24"/>
        </w:rPr>
        <w:t>. (2018). Managing Sustainable Tourism Resources. IGI Global.</w:t>
      </w:r>
    </w:p>
    <w:p w14:paraId="6EF1F769" w14:textId="77777777" w:rsidR="002C02DD" w:rsidRPr="005E70EA" w:rsidRDefault="002C02DD" w:rsidP="002C02DD">
      <w:pPr>
        <w:spacing w:line="360" w:lineRule="auto"/>
        <w:jc w:val="both"/>
        <w:rPr>
          <w:rFonts w:ascii="Arial" w:hAnsi="Arial" w:cs="Arial"/>
          <w:sz w:val="24"/>
          <w:szCs w:val="24"/>
        </w:rPr>
      </w:pPr>
      <w:r w:rsidRPr="005E70EA">
        <w:rPr>
          <w:rFonts w:ascii="Arial" w:hAnsi="Arial" w:cs="Arial"/>
          <w:sz w:val="24"/>
          <w:szCs w:val="24"/>
        </w:rPr>
        <w:t>Cooper, C. (2021) Essentials of tourism. Third edition. London: SAGE.</w:t>
      </w:r>
    </w:p>
    <w:p w14:paraId="53AD782C" w14:textId="77777777" w:rsidR="002C02DD" w:rsidRPr="005E70EA" w:rsidRDefault="002C02DD" w:rsidP="002C02DD">
      <w:pPr>
        <w:spacing w:line="360" w:lineRule="auto"/>
        <w:jc w:val="both"/>
        <w:rPr>
          <w:rFonts w:ascii="Arial" w:hAnsi="Arial" w:cs="Arial"/>
          <w:sz w:val="24"/>
          <w:szCs w:val="24"/>
        </w:rPr>
      </w:pPr>
      <w:r w:rsidRPr="005E70EA">
        <w:rPr>
          <w:rFonts w:ascii="Arial" w:hAnsi="Arial" w:cs="Arial"/>
          <w:sz w:val="24"/>
          <w:szCs w:val="24"/>
        </w:rPr>
        <w:t>Costa, &amp; Costa, C. (2022). Sustainability and competitiveness in the hospitality industry (Costa &amp; C. Costa, Eds.). Business Science Reference.</w:t>
      </w:r>
    </w:p>
    <w:p w14:paraId="40E801BB" w14:textId="77777777" w:rsidR="002C02DD" w:rsidRPr="005E70EA" w:rsidRDefault="002C02DD" w:rsidP="000D3758">
      <w:pPr>
        <w:spacing w:line="360" w:lineRule="auto"/>
        <w:jc w:val="both"/>
        <w:rPr>
          <w:rFonts w:ascii="Arial" w:hAnsi="Arial" w:cs="Arial"/>
          <w:sz w:val="24"/>
          <w:szCs w:val="24"/>
        </w:rPr>
      </w:pPr>
      <w:r w:rsidRPr="005E70EA">
        <w:rPr>
          <w:rFonts w:ascii="Arial" w:hAnsi="Arial" w:cs="Arial"/>
          <w:sz w:val="24"/>
          <w:szCs w:val="24"/>
        </w:rPr>
        <w:t>Dixit, S.K. ed., 2017. </w:t>
      </w:r>
      <w:r w:rsidRPr="005E70EA">
        <w:rPr>
          <w:rFonts w:ascii="Arial" w:hAnsi="Arial" w:cs="Arial"/>
          <w:i/>
          <w:iCs/>
          <w:sz w:val="24"/>
          <w:szCs w:val="24"/>
        </w:rPr>
        <w:t>The Routledge handbook of consumer behaviour in hospitality and tourism</w:t>
      </w:r>
      <w:r w:rsidRPr="005E70EA">
        <w:rPr>
          <w:rFonts w:ascii="Arial" w:hAnsi="Arial" w:cs="Arial"/>
          <w:sz w:val="24"/>
          <w:szCs w:val="24"/>
        </w:rPr>
        <w:t>. Taylor &amp; Francis.</w:t>
      </w:r>
    </w:p>
    <w:p w14:paraId="1F97434B" w14:textId="77777777" w:rsidR="002C02DD" w:rsidRPr="005E70EA" w:rsidRDefault="002C02DD" w:rsidP="002C02DD">
      <w:pPr>
        <w:spacing w:line="360" w:lineRule="auto"/>
        <w:jc w:val="both"/>
        <w:rPr>
          <w:rFonts w:ascii="Arial" w:hAnsi="Arial" w:cs="Arial"/>
          <w:sz w:val="24"/>
          <w:szCs w:val="24"/>
        </w:rPr>
      </w:pPr>
      <w:r w:rsidRPr="005E70EA">
        <w:rPr>
          <w:rFonts w:ascii="Arial" w:hAnsi="Arial" w:cs="Arial"/>
          <w:sz w:val="24"/>
          <w:szCs w:val="24"/>
        </w:rPr>
        <w:t xml:space="preserve">Edgell. (2020). Managing sustainable </w:t>
      </w:r>
      <w:proofErr w:type="gramStart"/>
      <w:r w:rsidRPr="005E70EA">
        <w:rPr>
          <w:rFonts w:ascii="Arial" w:hAnsi="Arial" w:cs="Arial"/>
          <w:sz w:val="24"/>
          <w:szCs w:val="24"/>
        </w:rPr>
        <w:t>tourism :</w:t>
      </w:r>
      <w:proofErr w:type="gramEnd"/>
      <w:r w:rsidRPr="005E70EA">
        <w:rPr>
          <w:rFonts w:ascii="Arial" w:hAnsi="Arial" w:cs="Arial"/>
          <w:sz w:val="24"/>
          <w:szCs w:val="24"/>
        </w:rPr>
        <w:t xml:space="preserve"> a legacy for the future (Third edition). Routledge.</w:t>
      </w:r>
    </w:p>
    <w:p w14:paraId="08FD5E5B" w14:textId="77777777" w:rsidR="002C02DD" w:rsidRPr="005E70EA" w:rsidRDefault="002C02DD" w:rsidP="002C02DD">
      <w:pPr>
        <w:spacing w:line="360" w:lineRule="auto"/>
        <w:jc w:val="both"/>
        <w:rPr>
          <w:rFonts w:ascii="Arial" w:hAnsi="Arial" w:cs="Arial"/>
          <w:sz w:val="24"/>
          <w:szCs w:val="24"/>
        </w:rPr>
      </w:pPr>
      <w:proofErr w:type="spellStart"/>
      <w:r w:rsidRPr="005E70EA">
        <w:rPr>
          <w:rFonts w:ascii="Arial" w:hAnsi="Arial" w:cs="Arial"/>
          <w:sz w:val="24"/>
          <w:szCs w:val="24"/>
        </w:rPr>
        <w:t>Haski</w:t>
      </w:r>
      <w:proofErr w:type="spellEnd"/>
      <w:r w:rsidRPr="005E70EA">
        <w:rPr>
          <w:rFonts w:ascii="Arial" w:hAnsi="Arial" w:cs="Arial"/>
          <w:sz w:val="24"/>
          <w:szCs w:val="24"/>
        </w:rPr>
        <w:t xml:space="preserve">-Leventhal, D. (2018) Strategic corporate social </w:t>
      </w:r>
      <w:proofErr w:type="gramStart"/>
      <w:r w:rsidRPr="005E70EA">
        <w:rPr>
          <w:rFonts w:ascii="Arial" w:hAnsi="Arial" w:cs="Arial"/>
          <w:sz w:val="24"/>
          <w:szCs w:val="24"/>
        </w:rPr>
        <w:t>responsibility :</w:t>
      </w:r>
      <w:proofErr w:type="gramEnd"/>
      <w:r w:rsidRPr="005E70EA">
        <w:rPr>
          <w:rFonts w:ascii="Arial" w:hAnsi="Arial" w:cs="Arial"/>
          <w:sz w:val="24"/>
          <w:szCs w:val="24"/>
        </w:rPr>
        <w:t xml:space="preserve"> tools &amp; theories for responsible management. London: SAGE.</w:t>
      </w:r>
    </w:p>
    <w:p w14:paraId="7B196ED2" w14:textId="77777777" w:rsidR="002C02DD" w:rsidRPr="005E70EA" w:rsidRDefault="002C02DD" w:rsidP="002C02DD">
      <w:pPr>
        <w:spacing w:line="360" w:lineRule="auto"/>
        <w:jc w:val="both"/>
        <w:rPr>
          <w:rFonts w:ascii="Arial" w:hAnsi="Arial" w:cs="Arial"/>
          <w:sz w:val="24"/>
          <w:szCs w:val="24"/>
        </w:rPr>
      </w:pPr>
      <w:proofErr w:type="spellStart"/>
      <w:r w:rsidRPr="005E70EA">
        <w:rPr>
          <w:rFonts w:ascii="Arial" w:hAnsi="Arial" w:cs="Arial"/>
          <w:sz w:val="24"/>
          <w:szCs w:val="24"/>
        </w:rPr>
        <w:t>Inkson</w:t>
      </w:r>
      <w:proofErr w:type="spellEnd"/>
      <w:r w:rsidRPr="005E70EA">
        <w:rPr>
          <w:rFonts w:ascii="Arial" w:hAnsi="Arial" w:cs="Arial"/>
          <w:sz w:val="24"/>
          <w:szCs w:val="24"/>
        </w:rPr>
        <w:t xml:space="preserve">, C. and Minnaert, L. (2018) Tourism </w:t>
      </w:r>
      <w:proofErr w:type="gramStart"/>
      <w:r w:rsidRPr="005E70EA">
        <w:rPr>
          <w:rFonts w:ascii="Arial" w:hAnsi="Arial" w:cs="Arial"/>
          <w:sz w:val="24"/>
          <w:szCs w:val="24"/>
        </w:rPr>
        <w:t>management :</w:t>
      </w:r>
      <w:proofErr w:type="gramEnd"/>
      <w:r w:rsidRPr="005E70EA">
        <w:rPr>
          <w:rFonts w:ascii="Arial" w:hAnsi="Arial" w:cs="Arial"/>
          <w:sz w:val="24"/>
          <w:szCs w:val="24"/>
        </w:rPr>
        <w:t xml:space="preserve"> an introduction. 2nd ed. London: SAGE.</w:t>
      </w:r>
    </w:p>
    <w:p w14:paraId="19BD5D1C" w14:textId="77777777" w:rsidR="002C02DD" w:rsidRPr="005E70EA" w:rsidRDefault="002C02DD" w:rsidP="002C02DD">
      <w:pPr>
        <w:spacing w:line="360" w:lineRule="auto"/>
        <w:jc w:val="both"/>
        <w:rPr>
          <w:rFonts w:ascii="Arial" w:hAnsi="Arial" w:cs="Arial"/>
          <w:sz w:val="24"/>
          <w:szCs w:val="24"/>
        </w:rPr>
      </w:pPr>
      <w:r w:rsidRPr="005E70EA">
        <w:rPr>
          <w:rFonts w:ascii="Arial" w:hAnsi="Arial" w:cs="Arial"/>
          <w:sz w:val="24"/>
          <w:szCs w:val="24"/>
        </w:rPr>
        <w:t xml:space="preserve">Jauhari, V (2021) ‘Managing Sustainability in the Hospitality and Tourism Industry: Paradigms and Directions for the Future’ 9 </w:t>
      </w:r>
      <w:proofErr w:type="spellStart"/>
      <w:r w:rsidRPr="005E70EA">
        <w:rPr>
          <w:rFonts w:ascii="Arial" w:hAnsi="Arial" w:cs="Arial"/>
          <w:sz w:val="24"/>
          <w:szCs w:val="24"/>
        </w:rPr>
        <w:t>th</w:t>
      </w:r>
      <w:proofErr w:type="spellEnd"/>
      <w:r w:rsidRPr="005E70EA">
        <w:rPr>
          <w:rFonts w:ascii="Arial" w:hAnsi="Arial" w:cs="Arial"/>
          <w:sz w:val="24"/>
          <w:szCs w:val="24"/>
        </w:rPr>
        <w:t xml:space="preserve"> </w:t>
      </w:r>
      <w:proofErr w:type="spellStart"/>
      <w:proofErr w:type="gramStart"/>
      <w:r w:rsidRPr="005E70EA">
        <w:rPr>
          <w:rFonts w:ascii="Arial" w:hAnsi="Arial" w:cs="Arial"/>
          <w:sz w:val="24"/>
          <w:szCs w:val="24"/>
        </w:rPr>
        <w:t>edn.Oakville</w:t>
      </w:r>
      <w:proofErr w:type="spellEnd"/>
      <w:proofErr w:type="gramEnd"/>
      <w:r w:rsidRPr="005E70EA">
        <w:rPr>
          <w:rFonts w:ascii="Arial" w:hAnsi="Arial" w:cs="Arial"/>
          <w:sz w:val="24"/>
          <w:szCs w:val="24"/>
        </w:rPr>
        <w:t>: Apple Academic Press. Inc</w:t>
      </w:r>
    </w:p>
    <w:p w14:paraId="10A9C787" w14:textId="77777777" w:rsidR="002C02DD" w:rsidRPr="005E70EA" w:rsidRDefault="002C02DD" w:rsidP="002C02DD">
      <w:pPr>
        <w:spacing w:line="360" w:lineRule="auto"/>
        <w:jc w:val="both"/>
        <w:rPr>
          <w:rFonts w:ascii="Arial" w:hAnsi="Arial" w:cs="Arial"/>
          <w:sz w:val="24"/>
          <w:szCs w:val="24"/>
        </w:rPr>
      </w:pPr>
      <w:r w:rsidRPr="005E70EA">
        <w:rPr>
          <w:rFonts w:ascii="Arial" w:hAnsi="Arial" w:cs="Arial"/>
          <w:sz w:val="24"/>
          <w:szCs w:val="24"/>
        </w:rPr>
        <w:t xml:space="preserve">Jauhari, V (2021) ‘Managing Sustainability in the Hospitality and Tourism Industry: Paradigms and Directions for the Future’ 9 </w:t>
      </w:r>
      <w:proofErr w:type="spellStart"/>
      <w:r w:rsidRPr="005E70EA">
        <w:rPr>
          <w:rFonts w:ascii="Arial" w:hAnsi="Arial" w:cs="Arial"/>
          <w:sz w:val="24"/>
          <w:szCs w:val="24"/>
        </w:rPr>
        <w:t>th</w:t>
      </w:r>
      <w:proofErr w:type="spellEnd"/>
      <w:r w:rsidRPr="005E70EA">
        <w:rPr>
          <w:rFonts w:ascii="Arial" w:hAnsi="Arial" w:cs="Arial"/>
          <w:sz w:val="24"/>
          <w:szCs w:val="24"/>
        </w:rPr>
        <w:t xml:space="preserve"> </w:t>
      </w:r>
      <w:proofErr w:type="spellStart"/>
      <w:proofErr w:type="gramStart"/>
      <w:r w:rsidRPr="005E70EA">
        <w:rPr>
          <w:rFonts w:ascii="Arial" w:hAnsi="Arial" w:cs="Arial"/>
          <w:sz w:val="24"/>
          <w:szCs w:val="24"/>
        </w:rPr>
        <w:t>edn.Oakville</w:t>
      </w:r>
      <w:proofErr w:type="spellEnd"/>
      <w:proofErr w:type="gramEnd"/>
      <w:r w:rsidRPr="005E70EA">
        <w:rPr>
          <w:rFonts w:ascii="Arial" w:hAnsi="Arial" w:cs="Arial"/>
          <w:sz w:val="24"/>
          <w:szCs w:val="24"/>
        </w:rPr>
        <w:t>: Apple Academic Press. Inc</w:t>
      </w:r>
    </w:p>
    <w:p w14:paraId="5C583D0A" w14:textId="77777777" w:rsidR="002C02DD" w:rsidRPr="005E70EA" w:rsidRDefault="002C02DD" w:rsidP="002C02DD">
      <w:pPr>
        <w:spacing w:line="360" w:lineRule="auto"/>
        <w:jc w:val="both"/>
        <w:rPr>
          <w:rFonts w:ascii="Arial" w:hAnsi="Arial" w:cs="Arial"/>
          <w:sz w:val="24"/>
          <w:szCs w:val="24"/>
        </w:rPr>
      </w:pPr>
      <w:proofErr w:type="spellStart"/>
      <w:r w:rsidRPr="005E70EA">
        <w:rPr>
          <w:rFonts w:ascii="Arial" w:hAnsi="Arial" w:cs="Arial"/>
          <w:sz w:val="24"/>
          <w:szCs w:val="24"/>
        </w:rPr>
        <w:t>Korstanje</w:t>
      </w:r>
      <w:proofErr w:type="spellEnd"/>
      <w:r w:rsidRPr="005E70EA">
        <w:rPr>
          <w:rFonts w:ascii="Arial" w:hAnsi="Arial" w:cs="Arial"/>
          <w:sz w:val="24"/>
          <w:szCs w:val="24"/>
        </w:rPr>
        <w:t>, George, B., &amp; Nedelea, A. (2020). Strategies for promoting sustainable hospitality and tourism services. IGI Global.</w:t>
      </w:r>
    </w:p>
    <w:p w14:paraId="402A8EE9" w14:textId="77777777" w:rsidR="002C02DD" w:rsidRPr="005E70EA" w:rsidRDefault="002C02DD" w:rsidP="000D3758">
      <w:pPr>
        <w:spacing w:line="360" w:lineRule="auto"/>
        <w:jc w:val="both"/>
        <w:rPr>
          <w:rFonts w:ascii="Arial" w:hAnsi="Arial" w:cs="Arial"/>
          <w:i/>
          <w:iCs/>
          <w:sz w:val="24"/>
          <w:szCs w:val="24"/>
        </w:rPr>
      </w:pPr>
      <w:r w:rsidRPr="005E70EA">
        <w:rPr>
          <w:rFonts w:ascii="Arial" w:hAnsi="Arial" w:cs="Arial"/>
          <w:sz w:val="24"/>
          <w:szCs w:val="24"/>
        </w:rPr>
        <w:t xml:space="preserve">Legrand, W., Chen, J.S. and </w:t>
      </w:r>
      <w:proofErr w:type="spellStart"/>
      <w:r w:rsidRPr="005E70EA">
        <w:rPr>
          <w:rFonts w:ascii="Arial" w:hAnsi="Arial" w:cs="Arial"/>
          <w:sz w:val="24"/>
          <w:szCs w:val="24"/>
        </w:rPr>
        <w:t>Laeis</w:t>
      </w:r>
      <w:proofErr w:type="spellEnd"/>
      <w:r w:rsidRPr="005E70EA">
        <w:rPr>
          <w:rFonts w:ascii="Arial" w:hAnsi="Arial" w:cs="Arial"/>
          <w:sz w:val="24"/>
          <w:szCs w:val="24"/>
        </w:rPr>
        <w:t>, G.C., 2022. </w:t>
      </w:r>
      <w:r w:rsidRPr="005E70EA">
        <w:rPr>
          <w:rFonts w:ascii="Arial" w:hAnsi="Arial" w:cs="Arial"/>
          <w:i/>
          <w:iCs/>
          <w:sz w:val="24"/>
          <w:szCs w:val="24"/>
        </w:rPr>
        <w:t>Sustainability in the hospitality industry: Principles of sustainable operations</w:t>
      </w:r>
      <w:r w:rsidRPr="005E70EA">
        <w:rPr>
          <w:rFonts w:ascii="Arial" w:hAnsi="Arial" w:cs="Arial"/>
          <w:sz w:val="24"/>
          <w:szCs w:val="24"/>
        </w:rPr>
        <w:t>. Routledge.</w:t>
      </w:r>
    </w:p>
    <w:p w14:paraId="3BB95829" w14:textId="77777777" w:rsidR="002C02DD" w:rsidRPr="005E70EA" w:rsidRDefault="002C02DD" w:rsidP="002C02DD">
      <w:pPr>
        <w:spacing w:line="360" w:lineRule="auto"/>
        <w:jc w:val="both"/>
        <w:rPr>
          <w:rFonts w:ascii="Arial" w:hAnsi="Arial" w:cs="Arial"/>
          <w:sz w:val="24"/>
          <w:szCs w:val="24"/>
        </w:rPr>
      </w:pPr>
      <w:r w:rsidRPr="005E70EA">
        <w:rPr>
          <w:rFonts w:ascii="Arial" w:hAnsi="Arial" w:cs="Arial"/>
          <w:sz w:val="24"/>
          <w:szCs w:val="24"/>
        </w:rPr>
        <w:t>Management Association. (2018). Sustainable Tourism. IGI Global.</w:t>
      </w:r>
    </w:p>
    <w:p w14:paraId="5077FCBA" w14:textId="77777777" w:rsidR="002C02DD" w:rsidRPr="005E70EA" w:rsidRDefault="002C02DD" w:rsidP="000D3758">
      <w:pPr>
        <w:spacing w:line="360" w:lineRule="auto"/>
        <w:jc w:val="both"/>
        <w:rPr>
          <w:rFonts w:ascii="Arial" w:hAnsi="Arial" w:cs="Arial"/>
          <w:sz w:val="24"/>
          <w:szCs w:val="24"/>
        </w:rPr>
      </w:pPr>
      <w:r w:rsidRPr="005E70EA">
        <w:rPr>
          <w:rFonts w:ascii="Arial" w:hAnsi="Arial" w:cs="Arial"/>
          <w:sz w:val="24"/>
          <w:szCs w:val="24"/>
        </w:rPr>
        <w:t>New governance and management in touristic destinations. (2022). IGI Global.</w:t>
      </w:r>
    </w:p>
    <w:p w14:paraId="262751A0" w14:textId="77777777" w:rsidR="002C02DD" w:rsidRPr="005E70EA" w:rsidRDefault="002C02DD" w:rsidP="002C02DD">
      <w:pPr>
        <w:spacing w:line="360" w:lineRule="auto"/>
        <w:jc w:val="both"/>
        <w:rPr>
          <w:rFonts w:ascii="Arial" w:hAnsi="Arial" w:cs="Arial"/>
          <w:sz w:val="24"/>
          <w:szCs w:val="24"/>
        </w:rPr>
      </w:pPr>
      <w:r w:rsidRPr="005E70EA">
        <w:rPr>
          <w:rFonts w:ascii="Arial" w:hAnsi="Arial" w:cs="Arial"/>
          <w:sz w:val="24"/>
          <w:szCs w:val="24"/>
        </w:rPr>
        <w:t xml:space="preserve">Sloan, P., Legrand, W. and Chen, J.S. (2017) Sustainability in the hospitality </w:t>
      </w:r>
      <w:proofErr w:type="gramStart"/>
      <w:r w:rsidRPr="005E70EA">
        <w:rPr>
          <w:rFonts w:ascii="Arial" w:hAnsi="Arial" w:cs="Arial"/>
          <w:sz w:val="24"/>
          <w:szCs w:val="24"/>
        </w:rPr>
        <w:t>industry :</w:t>
      </w:r>
      <w:proofErr w:type="gramEnd"/>
      <w:r w:rsidRPr="005E70EA">
        <w:rPr>
          <w:rFonts w:ascii="Arial" w:hAnsi="Arial" w:cs="Arial"/>
          <w:sz w:val="24"/>
          <w:szCs w:val="24"/>
        </w:rPr>
        <w:t xml:space="preserve"> principles of sustainable operations. 3rd </w:t>
      </w:r>
      <w:proofErr w:type="spellStart"/>
      <w:r w:rsidRPr="005E70EA">
        <w:rPr>
          <w:rFonts w:ascii="Arial" w:hAnsi="Arial" w:cs="Arial"/>
          <w:sz w:val="24"/>
          <w:szCs w:val="24"/>
        </w:rPr>
        <w:t>edn</w:t>
      </w:r>
      <w:proofErr w:type="spellEnd"/>
      <w:r w:rsidRPr="005E70EA">
        <w:rPr>
          <w:rFonts w:ascii="Arial" w:hAnsi="Arial" w:cs="Arial"/>
          <w:sz w:val="24"/>
          <w:szCs w:val="24"/>
        </w:rPr>
        <w:t>. London: Butterworth-Heinemann</w:t>
      </w:r>
    </w:p>
    <w:p w14:paraId="4D7329BC" w14:textId="77777777" w:rsidR="002C02DD" w:rsidRPr="005E70EA" w:rsidRDefault="002C02DD" w:rsidP="002C02DD">
      <w:pPr>
        <w:spacing w:line="360" w:lineRule="auto"/>
        <w:jc w:val="both"/>
        <w:rPr>
          <w:rFonts w:ascii="Arial" w:hAnsi="Arial" w:cs="Arial"/>
          <w:sz w:val="24"/>
          <w:szCs w:val="24"/>
        </w:rPr>
      </w:pPr>
      <w:r w:rsidRPr="005E70EA">
        <w:rPr>
          <w:rFonts w:ascii="Arial" w:hAnsi="Arial" w:cs="Arial"/>
          <w:sz w:val="24"/>
          <w:szCs w:val="24"/>
        </w:rPr>
        <w:t xml:space="preserve">Sustainable </w:t>
      </w:r>
      <w:proofErr w:type="gramStart"/>
      <w:r w:rsidRPr="005E70EA">
        <w:rPr>
          <w:rFonts w:ascii="Arial" w:hAnsi="Arial" w:cs="Arial"/>
          <w:sz w:val="24"/>
          <w:szCs w:val="24"/>
        </w:rPr>
        <w:t>tourism :</w:t>
      </w:r>
      <w:proofErr w:type="gramEnd"/>
      <w:r w:rsidRPr="005E70EA">
        <w:rPr>
          <w:rFonts w:ascii="Arial" w:hAnsi="Arial" w:cs="Arial"/>
          <w:sz w:val="24"/>
          <w:szCs w:val="24"/>
        </w:rPr>
        <w:t xml:space="preserve"> breakthroughs in research and practice. (2019). IGI Global.</w:t>
      </w:r>
    </w:p>
    <w:p w14:paraId="5614FD7E" w14:textId="77777777" w:rsidR="002C02DD" w:rsidRPr="005E70EA" w:rsidRDefault="002C02DD" w:rsidP="002C02DD">
      <w:pPr>
        <w:spacing w:line="360" w:lineRule="auto"/>
        <w:jc w:val="both"/>
        <w:rPr>
          <w:rFonts w:ascii="Arial" w:hAnsi="Arial" w:cs="Arial"/>
          <w:sz w:val="24"/>
          <w:szCs w:val="24"/>
        </w:rPr>
      </w:pPr>
      <w:r w:rsidRPr="005E70EA">
        <w:rPr>
          <w:rFonts w:ascii="Arial" w:hAnsi="Arial" w:cs="Arial"/>
          <w:sz w:val="24"/>
          <w:szCs w:val="24"/>
        </w:rPr>
        <w:t>Wickham, Donnelly, T., &amp; French, L. (2021). Strategic Sustainability Management in the Event Sector. Event Management, 25(3), 279–296.</w:t>
      </w:r>
    </w:p>
    <w:sectPr w:rsidR="002C02DD" w:rsidRPr="005E70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B899E5" w14:textId="77777777" w:rsidR="007B4187" w:rsidRDefault="007B4187" w:rsidP="00CB271C">
      <w:pPr>
        <w:spacing w:after="0" w:line="240" w:lineRule="auto"/>
      </w:pPr>
      <w:r>
        <w:separator/>
      </w:r>
    </w:p>
  </w:endnote>
  <w:endnote w:type="continuationSeparator" w:id="0">
    <w:p w14:paraId="0AFCACAD" w14:textId="77777777" w:rsidR="007B4187" w:rsidRDefault="007B4187" w:rsidP="00CB2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D3E740" w14:textId="77777777" w:rsidR="007B4187" w:rsidRDefault="007B4187" w:rsidP="00CB271C">
      <w:pPr>
        <w:spacing w:after="0" w:line="240" w:lineRule="auto"/>
      </w:pPr>
      <w:r>
        <w:separator/>
      </w:r>
    </w:p>
  </w:footnote>
  <w:footnote w:type="continuationSeparator" w:id="0">
    <w:p w14:paraId="65061CC6" w14:textId="77777777" w:rsidR="007B4187" w:rsidRDefault="007B4187" w:rsidP="00CB27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250891"/>
    <w:multiLevelType w:val="hybridMultilevel"/>
    <w:tmpl w:val="C40C976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5F994737"/>
    <w:multiLevelType w:val="hybridMultilevel"/>
    <w:tmpl w:val="897CDF8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15:restartNumberingAfterBreak="0">
    <w:nsid w:val="7B8C7212"/>
    <w:multiLevelType w:val="hybridMultilevel"/>
    <w:tmpl w:val="CC3C9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629411">
    <w:abstractNumId w:val="0"/>
  </w:num>
  <w:num w:numId="2" w16cid:durableId="660960833">
    <w:abstractNumId w:val="1"/>
  </w:num>
  <w:num w:numId="3" w16cid:durableId="2018651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71C"/>
    <w:rsid w:val="000150E5"/>
    <w:rsid w:val="00062BC8"/>
    <w:rsid w:val="000759C2"/>
    <w:rsid w:val="000D3758"/>
    <w:rsid w:val="00135431"/>
    <w:rsid w:val="00154C6D"/>
    <w:rsid w:val="00235ED4"/>
    <w:rsid w:val="00252A82"/>
    <w:rsid w:val="0027660B"/>
    <w:rsid w:val="002C02DD"/>
    <w:rsid w:val="003262B4"/>
    <w:rsid w:val="003D1689"/>
    <w:rsid w:val="003D7810"/>
    <w:rsid w:val="003E2AD4"/>
    <w:rsid w:val="00400453"/>
    <w:rsid w:val="00497E92"/>
    <w:rsid w:val="00523706"/>
    <w:rsid w:val="005C1A9D"/>
    <w:rsid w:val="005D1A57"/>
    <w:rsid w:val="005E70EA"/>
    <w:rsid w:val="006C59B1"/>
    <w:rsid w:val="007654F3"/>
    <w:rsid w:val="0079107B"/>
    <w:rsid w:val="007B4187"/>
    <w:rsid w:val="00820622"/>
    <w:rsid w:val="008B0092"/>
    <w:rsid w:val="0091775B"/>
    <w:rsid w:val="00950DFA"/>
    <w:rsid w:val="009D0FB6"/>
    <w:rsid w:val="00A31EC0"/>
    <w:rsid w:val="00B63FCE"/>
    <w:rsid w:val="00CB271C"/>
    <w:rsid w:val="00D07428"/>
    <w:rsid w:val="00D223EE"/>
    <w:rsid w:val="00DB1C79"/>
    <w:rsid w:val="00DD1A5B"/>
    <w:rsid w:val="00F56A47"/>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63F6E"/>
  <w15:chartTrackingRefBased/>
  <w15:docId w15:val="{D93DB069-B47A-4E3D-86B1-0C5F0084F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D37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3D16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CB271C"/>
    <w:pPr>
      <w:ind w:left="720"/>
      <w:contextualSpacing/>
    </w:pPr>
  </w:style>
  <w:style w:type="paragraph" w:styleId="Antet">
    <w:name w:val="header"/>
    <w:basedOn w:val="Normal"/>
    <w:link w:val="AntetCaracter"/>
    <w:uiPriority w:val="99"/>
    <w:unhideWhenUsed/>
    <w:rsid w:val="00CB271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B271C"/>
  </w:style>
  <w:style w:type="paragraph" w:styleId="Subsol">
    <w:name w:val="footer"/>
    <w:basedOn w:val="Normal"/>
    <w:link w:val="SubsolCaracter"/>
    <w:uiPriority w:val="99"/>
    <w:unhideWhenUsed/>
    <w:rsid w:val="00CB271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B271C"/>
  </w:style>
  <w:style w:type="character" w:customStyle="1" w:styleId="Titlu1Caracter">
    <w:name w:val="Titlu 1 Caracter"/>
    <w:basedOn w:val="Fontdeparagrafimplicit"/>
    <w:link w:val="Titlu1"/>
    <w:uiPriority w:val="9"/>
    <w:rsid w:val="000D3758"/>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3D1689"/>
    <w:rPr>
      <w:rFonts w:asciiTheme="majorHAnsi" w:eastAsiaTheme="majorEastAsia" w:hAnsiTheme="majorHAnsi" w:cstheme="majorBidi"/>
      <w:color w:val="2F5496" w:themeColor="accent1" w:themeShade="BF"/>
      <w:sz w:val="26"/>
      <w:szCs w:val="26"/>
    </w:rPr>
  </w:style>
  <w:style w:type="paragraph" w:styleId="Titlucuprins">
    <w:name w:val="TOC Heading"/>
    <w:basedOn w:val="Titlu1"/>
    <w:next w:val="Normal"/>
    <w:uiPriority w:val="39"/>
    <w:unhideWhenUsed/>
    <w:qFormat/>
    <w:rsid w:val="003D1689"/>
    <w:pPr>
      <w:outlineLvl w:val="9"/>
    </w:pPr>
    <w:rPr>
      <w:kern w:val="0"/>
      <w:lang w:val="en-US"/>
      <w14:ligatures w14:val="none"/>
    </w:rPr>
  </w:style>
  <w:style w:type="paragraph" w:styleId="Cuprins1">
    <w:name w:val="toc 1"/>
    <w:basedOn w:val="Normal"/>
    <w:next w:val="Normal"/>
    <w:autoRedefine/>
    <w:uiPriority w:val="39"/>
    <w:unhideWhenUsed/>
    <w:rsid w:val="003D1689"/>
    <w:pPr>
      <w:spacing w:after="100"/>
    </w:pPr>
  </w:style>
  <w:style w:type="paragraph" w:styleId="Cuprins2">
    <w:name w:val="toc 2"/>
    <w:basedOn w:val="Normal"/>
    <w:next w:val="Normal"/>
    <w:autoRedefine/>
    <w:uiPriority w:val="39"/>
    <w:unhideWhenUsed/>
    <w:rsid w:val="003D1689"/>
    <w:pPr>
      <w:spacing w:after="100"/>
      <w:ind w:left="220"/>
    </w:pPr>
  </w:style>
  <w:style w:type="character" w:styleId="Hyperlink">
    <w:name w:val="Hyperlink"/>
    <w:basedOn w:val="Fontdeparagrafimplicit"/>
    <w:uiPriority w:val="99"/>
    <w:unhideWhenUsed/>
    <w:rsid w:val="003D16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95999">
      <w:bodyDiv w:val="1"/>
      <w:marLeft w:val="0"/>
      <w:marRight w:val="0"/>
      <w:marTop w:val="0"/>
      <w:marBottom w:val="0"/>
      <w:divBdr>
        <w:top w:val="none" w:sz="0" w:space="0" w:color="auto"/>
        <w:left w:val="none" w:sz="0" w:space="0" w:color="auto"/>
        <w:bottom w:val="none" w:sz="0" w:space="0" w:color="auto"/>
        <w:right w:val="none" w:sz="0" w:space="0" w:color="auto"/>
      </w:divBdr>
      <w:divsChild>
        <w:div w:id="1608931327">
          <w:marLeft w:val="0"/>
          <w:marRight w:val="0"/>
          <w:marTop w:val="0"/>
          <w:marBottom w:val="0"/>
          <w:divBdr>
            <w:top w:val="none" w:sz="0" w:space="0" w:color="auto"/>
            <w:left w:val="none" w:sz="0" w:space="0" w:color="auto"/>
            <w:bottom w:val="none" w:sz="0" w:space="0" w:color="auto"/>
            <w:right w:val="none" w:sz="0" w:space="0" w:color="auto"/>
          </w:divBdr>
          <w:divsChild>
            <w:div w:id="318508449">
              <w:marLeft w:val="0"/>
              <w:marRight w:val="0"/>
              <w:marTop w:val="0"/>
              <w:marBottom w:val="0"/>
              <w:divBdr>
                <w:top w:val="none" w:sz="0" w:space="0" w:color="auto"/>
                <w:left w:val="none" w:sz="0" w:space="0" w:color="auto"/>
                <w:bottom w:val="none" w:sz="0" w:space="0" w:color="auto"/>
                <w:right w:val="none" w:sz="0" w:space="0" w:color="auto"/>
              </w:divBdr>
              <w:divsChild>
                <w:div w:id="2067870751">
                  <w:marLeft w:val="0"/>
                  <w:marRight w:val="0"/>
                  <w:marTop w:val="0"/>
                  <w:marBottom w:val="0"/>
                  <w:divBdr>
                    <w:top w:val="none" w:sz="0" w:space="0" w:color="auto"/>
                    <w:left w:val="none" w:sz="0" w:space="0" w:color="auto"/>
                    <w:bottom w:val="none" w:sz="0" w:space="0" w:color="auto"/>
                    <w:right w:val="none" w:sz="0" w:space="0" w:color="auto"/>
                  </w:divBdr>
                  <w:divsChild>
                    <w:div w:id="640422196">
                      <w:marLeft w:val="0"/>
                      <w:marRight w:val="0"/>
                      <w:marTop w:val="0"/>
                      <w:marBottom w:val="0"/>
                      <w:divBdr>
                        <w:top w:val="none" w:sz="0" w:space="0" w:color="auto"/>
                        <w:left w:val="none" w:sz="0" w:space="0" w:color="auto"/>
                        <w:bottom w:val="none" w:sz="0" w:space="0" w:color="auto"/>
                        <w:right w:val="none" w:sz="0" w:space="0" w:color="auto"/>
                      </w:divBdr>
                      <w:divsChild>
                        <w:div w:id="1971203837">
                          <w:marLeft w:val="0"/>
                          <w:marRight w:val="0"/>
                          <w:marTop w:val="0"/>
                          <w:marBottom w:val="0"/>
                          <w:divBdr>
                            <w:top w:val="none" w:sz="0" w:space="0" w:color="auto"/>
                            <w:left w:val="none" w:sz="0" w:space="0" w:color="auto"/>
                            <w:bottom w:val="none" w:sz="0" w:space="0" w:color="auto"/>
                            <w:right w:val="none" w:sz="0" w:space="0" w:color="auto"/>
                          </w:divBdr>
                          <w:divsChild>
                            <w:div w:id="124460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796439">
      <w:bodyDiv w:val="1"/>
      <w:marLeft w:val="0"/>
      <w:marRight w:val="0"/>
      <w:marTop w:val="0"/>
      <w:marBottom w:val="0"/>
      <w:divBdr>
        <w:top w:val="none" w:sz="0" w:space="0" w:color="auto"/>
        <w:left w:val="none" w:sz="0" w:space="0" w:color="auto"/>
        <w:bottom w:val="none" w:sz="0" w:space="0" w:color="auto"/>
        <w:right w:val="none" w:sz="0" w:space="0" w:color="auto"/>
      </w:divBdr>
    </w:div>
    <w:div w:id="68038585">
      <w:bodyDiv w:val="1"/>
      <w:marLeft w:val="0"/>
      <w:marRight w:val="0"/>
      <w:marTop w:val="0"/>
      <w:marBottom w:val="0"/>
      <w:divBdr>
        <w:top w:val="none" w:sz="0" w:space="0" w:color="auto"/>
        <w:left w:val="none" w:sz="0" w:space="0" w:color="auto"/>
        <w:bottom w:val="none" w:sz="0" w:space="0" w:color="auto"/>
        <w:right w:val="none" w:sz="0" w:space="0" w:color="auto"/>
      </w:divBdr>
    </w:div>
    <w:div w:id="112093298">
      <w:bodyDiv w:val="1"/>
      <w:marLeft w:val="0"/>
      <w:marRight w:val="0"/>
      <w:marTop w:val="0"/>
      <w:marBottom w:val="0"/>
      <w:divBdr>
        <w:top w:val="none" w:sz="0" w:space="0" w:color="auto"/>
        <w:left w:val="none" w:sz="0" w:space="0" w:color="auto"/>
        <w:bottom w:val="none" w:sz="0" w:space="0" w:color="auto"/>
        <w:right w:val="none" w:sz="0" w:space="0" w:color="auto"/>
      </w:divBdr>
      <w:divsChild>
        <w:div w:id="756705162">
          <w:marLeft w:val="0"/>
          <w:marRight w:val="0"/>
          <w:marTop w:val="0"/>
          <w:marBottom w:val="0"/>
          <w:divBdr>
            <w:top w:val="none" w:sz="0" w:space="0" w:color="auto"/>
            <w:left w:val="none" w:sz="0" w:space="0" w:color="auto"/>
            <w:bottom w:val="none" w:sz="0" w:space="0" w:color="auto"/>
            <w:right w:val="none" w:sz="0" w:space="0" w:color="auto"/>
          </w:divBdr>
          <w:divsChild>
            <w:div w:id="1557936160">
              <w:marLeft w:val="0"/>
              <w:marRight w:val="0"/>
              <w:marTop w:val="0"/>
              <w:marBottom w:val="0"/>
              <w:divBdr>
                <w:top w:val="none" w:sz="0" w:space="0" w:color="auto"/>
                <w:left w:val="none" w:sz="0" w:space="0" w:color="auto"/>
                <w:bottom w:val="none" w:sz="0" w:space="0" w:color="auto"/>
                <w:right w:val="none" w:sz="0" w:space="0" w:color="auto"/>
              </w:divBdr>
              <w:divsChild>
                <w:div w:id="1164935119">
                  <w:marLeft w:val="0"/>
                  <w:marRight w:val="0"/>
                  <w:marTop w:val="0"/>
                  <w:marBottom w:val="0"/>
                  <w:divBdr>
                    <w:top w:val="none" w:sz="0" w:space="0" w:color="auto"/>
                    <w:left w:val="none" w:sz="0" w:space="0" w:color="auto"/>
                    <w:bottom w:val="none" w:sz="0" w:space="0" w:color="auto"/>
                    <w:right w:val="none" w:sz="0" w:space="0" w:color="auto"/>
                  </w:divBdr>
                  <w:divsChild>
                    <w:div w:id="199055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945822">
          <w:marLeft w:val="0"/>
          <w:marRight w:val="0"/>
          <w:marTop w:val="0"/>
          <w:marBottom w:val="0"/>
          <w:divBdr>
            <w:top w:val="none" w:sz="0" w:space="0" w:color="auto"/>
            <w:left w:val="none" w:sz="0" w:space="0" w:color="auto"/>
            <w:bottom w:val="none" w:sz="0" w:space="0" w:color="auto"/>
            <w:right w:val="none" w:sz="0" w:space="0" w:color="auto"/>
          </w:divBdr>
          <w:divsChild>
            <w:div w:id="1428189376">
              <w:marLeft w:val="0"/>
              <w:marRight w:val="0"/>
              <w:marTop w:val="0"/>
              <w:marBottom w:val="0"/>
              <w:divBdr>
                <w:top w:val="none" w:sz="0" w:space="0" w:color="auto"/>
                <w:left w:val="none" w:sz="0" w:space="0" w:color="auto"/>
                <w:bottom w:val="none" w:sz="0" w:space="0" w:color="auto"/>
                <w:right w:val="none" w:sz="0" w:space="0" w:color="auto"/>
              </w:divBdr>
              <w:divsChild>
                <w:div w:id="1508717684">
                  <w:marLeft w:val="0"/>
                  <w:marRight w:val="0"/>
                  <w:marTop w:val="0"/>
                  <w:marBottom w:val="0"/>
                  <w:divBdr>
                    <w:top w:val="none" w:sz="0" w:space="0" w:color="auto"/>
                    <w:left w:val="none" w:sz="0" w:space="0" w:color="auto"/>
                    <w:bottom w:val="none" w:sz="0" w:space="0" w:color="auto"/>
                    <w:right w:val="none" w:sz="0" w:space="0" w:color="auto"/>
                  </w:divBdr>
                  <w:divsChild>
                    <w:div w:id="78473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99266">
      <w:bodyDiv w:val="1"/>
      <w:marLeft w:val="0"/>
      <w:marRight w:val="0"/>
      <w:marTop w:val="0"/>
      <w:marBottom w:val="0"/>
      <w:divBdr>
        <w:top w:val="none" w:sz="0" w:space="0" w:color="auto"/>
        <w:left w:val="none" w:sz="0" w:space="0" w:color="auto"/>
        <w:bottom w:val="none" w:sz="0" w:space="0" w:color="auto"/>
        <w:right w:val="none" w:sz="0" w:space="0" w:color="auto"/>
      </w:divBdr>
    </w:div>
    <w:div w:id="226569588">
      <w:bodyDiv w:val="1"/>
      <w:marLeft w:val="0"/>
      <w:marRight w:val="0"/>
      <w:marTop w:val="0"/>
      <w:marBottom w:val="0"/>
      <w:divBdr>
        <w:top w:val="none" w:sz="0" w:space="0" w:color="auto"/>
        <w:left w:val="none" w:sz="0" w:space="0" w:color="auto"/>
        <w:bottom w:val="none" w:sz="0" w:space="0" w:color="auto"/>
        <w:right w:val="none" w:sz="0" w:space="0" w:color="auto"/>
      </w:divBdr>
      <w:divsChild>
        <w:div w:id="1005403890">
          <w:marLeft w:val="0"/>
          <w:marRight w:val="0"/>
          <w:marTop w:val="0"/>
          <w:marBottom w:val="0"/>
          <w:divBdr>
            <w:top w:val="none" w:sz="0" w:space="0" w:color="auto"/>
            <w:left w:val="none" w:sz="0" w:space="0" w:color="auto"/>
            <w:bottom w:val="none" w:sz="0" w:space="0" w:color="auto"/>
            <w:right w:val="none" w:sz="0" w:space="0" w:color="auto"/>
          </w:divBdr>
          <w:divsChild>
            <w:div w:id="1299532396">
              <w:marLeft w:val="0"/>
              <w:marRight w:val="0"/>
              <w:marTop w:val="0"/>
              <w:marBottom w:val="0"/>
              <w:divBdr>
                <w:top w:val="none" w:sz="0" w:space="0" w:color="auto"/>
                <w:left w:val="none" w:sz="0" w:space="0" w:color="auto"/>
                <w:bottom w:val="none" w:sz="0" w:space="0" w:color="auto"/>
                <w:right w:val="none" w:sz="0" w:space="0" w:color="auto"/>
              </w:divBdr>
              <w:divsChild>
                <w:div w:id="1426338551">
                  <w:marLeft w:val="0"/>
                  <w:marRight w:val="0"/>
                  <w:marTop w:val="0"/>
                  <w:marBottom w:val="0"/>
                  <w:divBdr>
                    <w:top w:val="none" w:sz="0" w:space="0" w:color="auto"/>
                    <w:left w:val="none" w:sz="0" w:space="0" w:color="auto"/>
                    <w:bottom w:val="none" w:sz="0" w:space="0" w:color="auto"/>
                    <w:right w:val="none" w:sz="0" w:space="0" w:color="auto"/>
                  </w:divBdr>
                  <w:divsChild>
                    <w:div w:id="1461345178">
                      <w:marLeft w:val="0"/>
                      <w:marRight w:val="0"/>
                      <w:marTop w:val="0"/>
                      <w:marBottom w:val="0"/>
                      <w:divBdr>
                        <w:top w:val="none" w:sz="0" w:space="0" w:color="auto"/>
                        <w:left w:val="none" w:sz="0" w:space="0" w:color="auto"/>
                        <w:bottom w:val="none" w:sz="0" w:space="0" w:color="auto"/>
                        <w:right w:val="none" w:sz="0" w:space="0" w:color="auto"/>
                      </w:divBdr>
                      <w:divsChild>
                        <w:div w:id="865411517">
                          <w:marLeft w:val="0"/>
                          <w:marRight w:val="0"/>
                          <w:marTop w:val="0"/>
                          <w:marBottom w:val="0"/>
                          <w:divBdr>
                            <w:top w:val="none" w:sz="0" w:space="0" w:color="auto"/>
                            <w:left w:val="none" w:sz="0" w:space="0" w:color="auto"/>
                            <w:bottom w:val="none" w:sz="0" w:space="0" w:color="auto"/>
                            <w:right w:val="none" w:sz="0" w:space="0" w:color="auto"/>
                          </w:divBdr>
                          <w:divsChild>
                            <w:div w:id="1009329850">
                              <w:marLeft w:val="0"/>
                              <w:marRight w:val="0"/>
                              <w:marTop w:val="0"/>
                              <w:marBottom w:val="0"/>
                              <w:divBdr>
                                <w:top w:val="none" w:sz="0" w:space="0" w:color="auto"/>
                                <w:left w:val="none" w:sz="0" w:space="0" w:color="auto"/>
                                <w:bottom w:val="none" w:sz="0" w:space="0" w:color="auto"/>
                                <w:right w:val="none" w:sz="0" w:space="0" w:color="auto"/>
                              </w:divBdr>
                              <w:divsChild>
                                <w:div w:id="1650357918">
                                  <w:marLeft w:val="0"/>
                                  <w:marRight w:val="0"/>
                                  <w:marTop w:val="0"/>
                                  <w:marBottom w:val="0"/>
                                  <w:divBdr>
                                    <w:top w:val="none" w:sz="0" w:space="0" w:color="auto"/>
                                    <w:left w:val="none" w:sz="0" w:space="0" w:color="auto"/>
                                    <w:bottom w:val="none" w:sz="0" w:space="0" w:color="auto"/>
                                    <w:right w:val="none" w:sz="0" w:space="0" w:color="auto"/>
                                  </w:divBdr>
                                  <w:divsChild>
                                    <w:div w:id="1427772393">
                                      <w:marLeft w:val="0"/>
                                      <w:marRight w:val="0"/>
                                      <w:marTop w:val="0"/>
                                      <w:marBottom w:val="0"/>
                                      <w:divBdr>
                                        <w:top w:val="none" w:sz="0" w:space="0" w:color="auto"/>
                                        <w:left w:val="none" w:sz="0" w:space="0" w:color="auto"/>
                                        <w:bottom w:val="none" w:sz="0" w:space="0" w:color="auto"/>
                                        <w:right w:val="none" w:sz="0" w:space="0" w:color="auto"/>
                                      </w:divBdr>
                                      <w:divsChild>
                                        <w:div w:id="1636715924">
                                          <w:marLeft w:val="0"/>
                                          <w:marRight w:val="0"/>
                                          <w:marTop w:val="0"/>
                                          <w:marBottom w:val="0"/>
                                          <w:divBdr>
                                            <w:top w:val="none" w:sz="0" w:space="0" w:color="auto"/>
                                            <w:left w:val="none" w:sz="0" w:space="0" w:color="auto"/>
                                            <w:bottom w:val="none" w:sz="0" w:space="0" w:color="auto"/>
                                            <w:right w:val="none" w:sz="0" w:space="0" w:color="auto"/>
                                          </w:divBdr>
                                          <w:divsChild>
                                            <w:div w:id="1442186895">
                                              <w:marLeft w:val="0"/>
                                              <w:marRight w:val="0"/>
                                              <w:marTop w:val="0"/>
                                              <w:marBottom w:val="0"/>
                                              <w:divBdr>
                                                <w:top w:val="none" w:sz="0" w:space="0" w:color="auto"/>
                                                <w:left w:val="none" w:sz="0" w:space="0" w:color="auto"/>
                                                <w:bottom w:val="none" w:sz="0" w:space="0" w:color="auto"/>
                                                <w:right w:val="none" w:sz="0" w:space="0" w:color="auto"/>
                                              </w:divBdr>
                                              <w:divsChild>
                                                <w:div w:id="612370648">
                                                  <w:marLeft w:val="0"/>
                                                  <w:marRight w:val="0"/>
                                                  <w:marTop w:val="0"/>
                                                  <w:marBottom w:val="0"/>
                                                  <w:divBdr>
                                                    <w:top w:val="none" w:sz="0" w:space="0" w:color="auto"/>
                                                    <w:left w:val="none" w:sz="0" w:space="0" w:color="auto"/>
                                                    <w:bottom w:val="none" w:sz="0" w:space="0" w:color="auto"/>
                                                    <w:right w:val="none" w:sz="0" w:space="0" w:color="auto"/>
                                                  </w:divBdr>
                                                  <w:divsChild>
                                                    <w:div w:id="1251354888">
                                                      <w:marLeft w:val="0"/>
                                                      <w:marRight w:val="0"/>
                                                      <w:marTop w:val="0"/>
                                                      <w:marBottom w:val="0"/>
                                                      <w:divBdr>
                                                        <w:top w:val="none" w:sz="0" w:space="0" w:color="auto"/>
                                                        <w:left w:val="none" w:sz="0" w:space="0" w:color="auto"/>
                                                        <w:bottom w:val="none" w:sz="0" w:space="0" w:color="auto"/>
                                                        <w:right w:val="none" w:sz="0" w:space="0" w:color="auto"/>
                                                      </w:divBdr>
                                                      <w:divsChild>
                                                        <w:div w:id="164616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955476">
                                              <w:marLeft w:val="0"/>
                                              <w:marRight w:val="0"/>
                                              <w:marTop w:val="0"/>
                                              <w:marBottom w:val="0"/>
                                              <w:divBdr>
                                                <w:top w:val="none" w:sz="0" w:space="0" w:color="auto"/>
                                                <w:left w:val="none" w:sz="0" w:space="0" w:color="auto"/>
                                                <w:bottom w:val="none" w:sz="0" w:space="0" w:color="auto"/>
                                                <w:right w:val="none" w:sz="0" w:space="0" w:color="auto"/>
                                              </w:divBdr>
                                              <w:divsChild>
                                                <w:div w:id="227768834">
                                                  <w:marLeft w:val="0"/>
                                                  <w:marRight w:val="0"/>
                                                  <w:marTop w:val="0"/>
                                                  <w:marBottom w:val="0"/>
                                                  <w:divBdr>
                                                    <w:top w:val="none" w:sz="0" w:space="0" w:color="auto"/>
                                                    <w:left w:val="none" w:sz="0" w:space="0" w:color="auto"/>
                                                    <w:bottom w:val="none" w:sz="0" w:space="0" w:color="auto"/>
                                                    <w:right w:val="none" w:sz="0" w:space="0" w:color="auto"/>
                                                  </w:divBdr>
                                                  <w:divsChild>
                                                    <w:div w:id="2097899754">
                                                      <w:marLeft w:val="0"/>
                                                      <w:marRight w:val="0"/>
                                                      <w:marTop w:val="0"/>
                                                      <w:marBottom w:val="0"/>
                                                      <w:divBdr>
                                                        <w:top w:val="none" w:sz="0" w:space="0" w:color="auto"/>
                                                        <w:left w:val="none" w:sz="0" w:space="0" w:color="auto"/>
                                                        <w:bottom w:val="none" w:sz="0" w:space="0" w:color="auto"/>
                                                        <w:right w:val="none" w:sz="0" w:space="0" w:color="auto"/>
                                                      </w:divBdr>
                                                      <w:divsChild>
                                                        <w:div w:id="71496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55330734">
          <w:marLeft w:val="0"/>
          <w:marRight w:val="0"/>
          <w:marTop w:val="0"/>
          <w:marBottom w:val="0"/>
          <w:divBdr>
            <w:top w:val="none" w:sz="0" w:space="0" w:color="auto"/>
            <w:left w:val="none" w:sz="0" w:space="0" w:color="auto"/>
            <w:bottom w:val="none" w:sz="0" w:space="0" w:color="auto"/>
            <w:right w:val="none" w:sz="0" w:space="0" w:color="auto"/>
          </w:divBdr>
          <w:divsChild>
            <w:div w:id="1989164411">
              <w:marLeft w:val="0"/>
              <w:marRight w:val="0"/>
              <w:marTop w:val="0"/>
              <w:marBottom w:val="0"/>
              <w:divBdr>
                <w:top w:val="none" w:sz="0" w:space="0" w:color="auto"/>
                <w:left w:val="none" w:sz="0" w:space="0" w:color="auto"/>
                <w:bottom w:val="none" w:sz="0" w:space="0" w:color="auto"/>
                <w:right w:val="none" w:sz="0" w:space="0" w:color="auto"/>
              </w:divBdr>
              <w:divsChild>
                <w:div w:id="503325681">
                  <w:marLeft w:val="0"/>
                  <w:marRight w:val="0"/>
                  <w:marTop w:val="0"/>
                  <w:marBottom w:val="0"/>
                  <w:divBdr>
                    <w:top w:val="none" w:sz="0" w:space="0" w:color="auto"/>
                    <w:left w:val="none" w:sz="0" w:space="0" w:color="auto"/>
                    <w:bottom w:val="none" w:sz="0" w:space="0" w:color="auto"/>
                    <w:right w:val="none" w:sz="0" w:space="0" w:color="auto"/>
                  </w:divBdr>
                  <w:divsChild>
                    <w:div w:id="155281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513723">
      <w:bodyDiv w:val="1"/>
      <w:marLeft w:val="0"/>
      <w:marRight w:val="0"/>
      <w:marTop w:val="0"/>
      <w:marBottom w:val="0"/>
      <w:divBdr>
        <w:top w:val="none" w:sz="0" w:space="0" w:color="auto"/>
        <w:left w:val="none" w:sz="0" w:space="0" w:color="auto"/>
        <w:bottom w:val="none" w:sz="0" w:space="0" w:color="auto"/>
        <w:right w:val="none" w:sz="0" w:space="0" w:color="auto"/>
      </w:divBdr>
      <w:divsChild>
        <w:div w:id="1777863279">
          <w:marLeft w:val="0"/>
          <w:marRight w:val="0"/>
          <w:marTop w:val="0"/>
          <w:marBottom w:val="0"/>
          <w:divBdr>
            <w:top w:val="none" w:sz="0" w:space="0" w:color="auto"/>
            <w:left w:val="none" w:sz="0" w:space="0" w:color="auto"/>
            <w:bottom w:val="none" w:sz="0" w:space="0" w:color="auto"/>
            <w:right w:val="none" w:sz="0" w:space="0" w:color="auto"/>
          </w:divBdr>
          <w:divsChild>
            <w:div w:id="1813137733">
              <w:marLeft w:val="0"/>
              <w:marRight w:val="0"/>
              <w:marTop w:val="0"/>
              <w:marBottom w:val="0"/>
              <w:divBdr>
                <w:top w:val="none" w:sz="0" w:space="0" w:color="auto"/>
                <w:left w:val="none" w:sz="0" w:space="0" w:color="auto"/>
                <w:bottom w:val="none" w:sz="0" w:space="0" w:color="auto"/>
                <w:right w:val="none" w:sz="0" w:space="0" w:color="auto"/>
              </w:divBdr>
              <w:divsChild>
                <w:div w:id="342829839">
                  <w:marLeft w:val="0"/>
                  <w:marRight w:val="0"/>
                  <w:marTop w:val="0"/>
                  <w:marBottom w:val="0"/>
                  <w:divBdr>
                    <w:top w:val="none" w:sz="0" w:space="0" w:color="auto"/>
                    <w:left w:val="none" w:sz="0" w:space="0" w:color="auto"/>
                    <w:bottom w:val="none" w:sz="0" w:space="0" w:color="auto"/>
                    <w:right w:val="none" w:sz="0" w:space="0" w:color="auto"/>
                  </w:divBdr>
                  <w:divsChild>
                    <w:div w:id="3774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442650">
          <w:marLeft w:val="0"/>
          <w:marRight w:val="0"/>
          <w:marTop w:val="0"/>
          <w:marBottom w:val="0"/>
          <w:divBdr>
            <w:top w:val="none" w:sz="0" w:space="0" w:color="auto"/>
            <w:left w:val="none" w:sz="0" w:space="0" w:color="auto"/>
            <w:bottom w:val="none" w:sz="0" w:space="0" w:color="auto"/>
            <w:right w:val="none" w:sz="0" w:space="0" w:color="auto"/>
          </w:divBdr>
          <w:divsChild>
            <w:div w:id="2069376622">
              <w:marLeft w:val="0"/>
              <w:marRight w:val="0"/>
              <w:marTop w:val="0"/>
              <w:marBottom w:val="0"/>
              <w:divBdr>
                <w:top w:val="none" w:sz="0" w:space="0" w:color="auto"/>
                <w:left w:val="none" w:sz="0" w:space="0" w:color="auto"/>
                <w:bottom w:val="none" w:sz="0" w:space="0" w:color="auto"/>
                <w:right w:val="none" w:sz="0" w:space="0" w:color="auto"/>
              </w:divBdr>
              <w:divsChild>
                <w:div w:id="492061924">
                  <w:marLeft w:val="0"/>
                  <w:marRight w:val="0"/>
                  <w:marTop w:val="0"/>
                  <w:marBottom w:val="0"/>
                  <w:divBdr>
                    <w:top w:val="none" w:sz="0" w:space="0" w:color="auto"/>
                    <w:left w:val="none" w:sz="0" w:space="0" w:color="auto"/>
                    <w:bottom w:val="none" w:sz="0" w:space="0" w:color="auto"/>
                    <w:right w:val="none" w:sz="0" w:space="0" w:color="auto"/>
                  </w:divBdr>
                  <w:divsChild>
                    <w:div w:id="118851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268601">
      <w:bodyDiv w:val="1"/>
      <w:marLeft w:val="0"/>
      <w:marRight w:val="0"/>
      <w:marTop w:val="0"/>
      <w:marBottom w:val="0"/>
      <w:divBdr>
        <w:top w:val="none" w:sz="0" w:space="0" w:color="auto"/>
        <w:left w:val="none" w:sz="0" w:space="0" w:color="auto"/>
        <w:bottom w:val="none" w:sz="0" w:space="0" w:color="auto"/>
        <w:right w:val="none" w:sz="0" w:space="0" w:color="auto"/>
      </w:divBdr>
      <w:divsChild>
        <w:div w:id="837039676">
          <w:marLeft w:val="0"/>
          <w:marRight w:val="0"/>
          <w:marTop w:val="0"/>
          <w:marBottom w:val="0"/>
          <w:divBdr>
            <w:top w:val="none" w:sz="0" w:space="0" w:color="auto"/>
            <w:left w:val="none" w:sz="0" w:space="0" w:color="auto"/>
            <w:bottom w:val="none" w:sz="0" w:space="0" w:color="auto"/>
            <w:right w:val="none" w:sz="0" w:space="0" w:color="auto"/>
          </w:divBdr>
          <w:divsChild>
            <w:div w:id="29306554">
              <w:marLeft w:val="0"/>
              <w:marRight w:val="0"/>
              <w:marTop w:val="0"/>
              <w:marBottom w:val="0"/>
              <w:divBdr>
                <w:top w:val="none" w:sz="0" w:space="0" w:color="auto"/>
                <w:left w:val="none" w:sz="0" w:space="0" w:color="auto"/>
                <w:bottom w:val="none" w:sz="0" w:space="0" w:color="auto"/>
                <w:right w:val="none" w:sz="0" w:space="0" w:color="auto"/>
              </w:divBdr>
              <w:divsChild>
                <w:div w:id="1493444100">
                  <w:marLeft w:val="0"/>
                  <w:marRight w:val="0"/>
                  <w:marTop w:val="0"/>
                  <w:marBottom w:val="0"/>
                  <w:divBdr>
                    <w:top w:val="none" w:sz="0" w:space="0" w:color="auto"/>
                    <w:left w:val="none" w:sz="0" w:space="0" w:color="auto"/>
                    <w:bottom w:val="none" w:sz="0" w:space="0" w:color="auto"/>
                    <w:right w:val="none" w:sz="0" w:space="0" w:color="auto"/>
                  </w:divBdr>
                  <w:divsChild>
                    <w:div w:id="6287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179884">
      <w:bodyDiv w:val="1"/>
      <w:marLeft w:val="0"/>
      <w:marRight w:val="0"/>
      <w:marTop w:val="0"/>
      <w:marBottom w:val="0"/>
      <w:divBdr>
        <w:top w:val="none" w:sz="0" w:space="0" w:color="auto"/>
        <w:left w:val="none" w:sz="0" w:space="0" w:color="auto"/>
        <w:bottom w:val="none" w:sz="0" w:space="0" w:color="auto"/>
        <w:right w:val="none" w:sz="0" w:space="0" w:color="auto"/>
      </w:divBdr>
      <w:divsChild>
        <w:div w:id="183372124">
          <w:marLeft w:val="0"/>
          <w:marRight w:val="0"/>
          <w:marTop w:val="0"/>
          <w:marBottom w:val="0"/>
          <w:divBdr>
            <w:top w:val="none" w:sz="0" w:space="0" w:color="auto"/>
            <w:left w:val="none" w:sz="0" w:space="0" w:color="auto"/>
            <w:bottom w:val="none" w:sz="0" w:space="0" w:color="auto"/>
            <w:right w:val="none" w:sz="0" w:space="0" w:color="auto"/>
          </w:divBdr>
          <w:divsChild>
            <w:div w:id="460073523">
              <w:marLeft w:val="0"/>
              <w:marRight w:val="0"/>
              <w:marTop w:val="0"/>
              <w:marBottom w:val="0"/>
              <w:divBdr>
                <w:top w:val="none" w:sz="0" w:space="0" w:color="auto"/>
                <w:left w:val="none" w:sz="0" w:space="0" w:color="auto"/>
                <w:bottom w:val="none" w:sz="0" w:space="0" w:color="auto"/>
                <w:right w:val="none" w:sz="0" w:space="0" w:color="auto"/>
              </w:divBdr>
              <w:divsChild>
                <w:div w:id="94596985">
                  <w:marLeft w:val="0"/>
                  <w:marRight w:val="0"/>
                  <w:marTop w:val="0"/>
                  <w:marBottom w:val="0"/>
                  <w:divBdr>
                    <w:top w:val="none" w:sz="0" w:space="0" w:color="auto"/>
                    <w:left w:val="none" w:sz="0" w:space="0" w:color="auto"/>
                    <w:bottom w:val="none" w:sz="0" w:space="0" w:color="auto"/>
                    <w:right w:val="none" w:sz="0" w:space="0" w:color="auto"/>
                  </w:divBdr>
                  <w:divsChild>
                    <w:div w:id="1983919952">
                      <w:marLeft w:val="0"/>
                      <w:marRight w:val="0"/>
                      <w:marTop w:val="0"/>
                      <w:marBottom w:val="0"/>
                      <w:divBdr>
                        <w:top w:val="none" w:sz="0" w:space="0" w:color="auto"/>
                        <w:left w:val="none" w:sz="0" w:space="0" w:color="auto"/>
                        <w:bottom w:val="none" w:sz="0" w:space="0" w:color="auto"/>
                        <w:right w:val="none" w:sz="0" w:space="0" w:color="auto"/>
                      </w:divBdr>
                      <w:divsChild>
                        <w:div w:id="944309295">
                          <w:marLeft w:val="0"/>
                          <w:marRight w:val="0"/>
                          <w:marTop w:val="0"/>
                          <w:marBottom w:val="0"/>
                          <w:divBdr>
                            <w:top w:val="none" w:sz="0" w:space="0" w:color="auto"/>
                            <w:left w:val="none" w:sz="0" w:space="0" w:color="auto"/>
                            <w:bottom w:val="none" w:sz="0" w:space="0" w:color="auto"/>
                            <w:right w:val="none" w:sz="0" w:space="0" w:color="auto"/>
                          </w:divBdr>
                          <w:divsChild>
                            <w:div w:id="129822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9700607">
      <w:bodyDiv w:val="1"/>
      <w:marLeft w:val="0"/>
      <w:marRight w:val="0"/>
      <w:marTop w:val="0"/>
      <w:marBottom w:val="0"/>
      <w:divBdr>
        <w:top w:val="none" w:sz="0" w:space="0" w:color="auto"/>
        <w:left w:val="none" w:sz="0" w:space="0" w:color="auto"/>
        <w:bottom w:val="none" w:sz="0" w:space="0" w:color="auto"/>
        <w:right w:val="none" w:sz="0" w:space="0" w:color="auto"/>
      </w:divBdr>
      <w:divsChild>
        <w:div w:id="1682048422">
          <w:marLeft w:val="0"/>
          <w:marRight w:val="0"/>
          <w:marTop w:val="0"/>
          <w:marBottom w:val="0"/>
          <w:divBdr>
            <w:top w:val="none" w:sz="0" w:space="0" w:color="auto"/>
            <w:left w:val="none" w:sz="0" w:space="0" w:color="auto"/>
            <w:bottom w:val="none" w:sz="0" w:space="0" w:color="auto"/>
            <w:right w:val="none" w:sz="0" w:space="0" w:color="auto"/>
          </w:divBdr>
          <w:divsChild>
            <w:div w:id="1525174397">
              <w:marLeft w:val="0"/>
              <w:marRight w:val="0"/>
              <w:marTop w:val="0"/>
              <w:marBottom w:val="0"/>
              <w:divBdr>
                <w:top w:val="none" w:sz="0" w:space="0" w:color="auto"/>
                <w:left w:val="none" w:sz="0" w:space="0" w:color="auto"/>
                <w:bottom w:val="none" w:sz="0" w:space="0" w:color="auto"/>
                <w:right w:val="none" w:sz="0" w:space="0" w:color="auto"/>
              </w:divBdr>
              <w:divsChild>
                <w:div w:id="1399011461">
                  <w:marLeft w:val="0"/>
                  <w:marRight w:val="0"/>
                  <w:marTop w:val="0"/>
                  <w:marBottom w:val="0"/>
                  <w:divBdr>
                    <w:top w:val="none" w:sz="0" w:space="0" w:color="auto"/>
                    <w:left w:val="none" w:sz="0" w:space="0" w:color="auto"/>
                    <w:bottom w:val="none" w:sz="0" w:space="0" w:color="auto"/>
                    <w:right w:val="none" w:sz="0" w:space="0" w:color="auto"/>
                  </w:divBdr>
                  <w:divsChild>
                    <w:div w:id="116740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240536">
          <w:marLeft w:val="0"/>
          <w:marRight w:val="0"/>
          <w:marTop w:val="0"/>
          <w:marBottom w:val="0"/>
          <w:divBdr>
            <w:top w:val="none" w:sz="0" w:space="0" w:color="auto"/>
            <w:left w:val="none" w:sz="0" w:space="0" w:color="auto"/>
            <w:bottom w:val="none" w:sz="0" w:space="0" w:color="auto"/>
            <w:right w:val="none" w:sz="0" w:space="0" w:color="auto"/>
          </w:divBdr>
          <w:divsChild>
            <w:div w:id="1624732195">
              <w:marLeft w:val="0"/>
              <w:marRight w:val="0"/>
              <w:marTop w:val="0"/>
              <w:marBottom w:val="0"/>
              <w:divBdr>
                <w:top w:val="none" w:sz="0" w:space="0" w:color="auto"/>
                <w:left w:val="none" w:sz="0" w:space="0" w:color="auto"/>
                <w:bottom w:val="none" w:sz="0" w:space="0" w:color="auto"/>
                <w:right w:val="none" w:sz="0" w:space="0" w:color="auto"/>
              </w:divBdr>
              <w:divsChild>
                <w:div w:id="2112318074">
                  <w:marLeft w:val="0"/>
                  <w:marRight w:val="0"/>
                  <w:marTop w:val="0"/>
                  <w:marBottom w:val="0"/>
                  <w:divBdr>
                    <w:top w:val="none" w:sz="0" w:space="0" w:color="auto"/>
                    <w:left w:val="none" w:sz="0" w:space="0" w:color="auto"/>
                    <w:bottom w:val="none" w:sz="0" w:space="0" w:color="auto"/>
                    <w:right w:val="none" w:sz="0" w:space="0" w:color="auto"/>
                  </w:divBdr>
                  <w:divsChild>
                    <w:div w:id="123065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5539469">
      <w:bodyDiv w:val="1"/>
      <w:marLeft w:val="0"/>
      <w:marRight w:val="0"/>
      <w:marTop w:val="0"/>
      <w:marBottom w:val="0"/>
      <w:divBdr>
        <w:top w:val="none" w:sz="0" w:space="0" w:color="auto"/>
        <w:left w:val="none" w:sz="0" w:space="0" w:color="auto"/>
        <w:bottom w:val="none" w:sz="0" w:space="0" w:color="auto"/>
        <w:right w:val="none" w:sz="0" w:space="0" w:color="auto"/>
      </w:divBdr>
      <w:divsChild>
        <w:div w:id="762071600">
          <w:marLeft w:val="0"/>
          <w:marRight w:val="0"/>
          <w:marTop w:val="0"/>
          <w:marBottom w:val="0"/>
          <w:divBdr>
            <w:top w:val="none" w:sz="0" w:space="0" w:color="auto"/>
            <w:left w:val="none" w:sz="0" w:space="0" w:color="auto"/>
            <w:bottom w:val="none" w:sz="0" w:space="0" w:color="auto"/>
            <w:right w:val="none" w:sz="0" w:space="0" w:color="auto"/>
          </w:divBdr>
          <w:divsChild>
            <w:div w:id="1969781179">
              <w:marLeft w:val="0"/>
              <w:marRight w:val="0"/>
              <w:marTop w:val="0"/>
              <w:marBottom w:val="0"/>
              <w:divBdr>
                <w:top w:val="none" w:sz="0" w:space="0" w:color="auto"/>
                <w:left w:val="none" w:sz="0" w:space="0" w:color="auto"/>
                <w:bottom w:val="none" w:sz="0" w:space="0" w:color="auto"/>
                <w:right w:val="none" w:sz="0" w:space="0" w:color="auto"/>
              </w:divBdr>
              <w:divsChild>
                <w:div w:id="1797672398">
                  <w:marLeft w:val="0"/>
                  <w:marRight w:val="0"/>
                  <w:marTop w:val="0"/>
                  <w:marBottom w:val="0"/>
                  <w:divBdr>
                    <w:top w:val="none" w:sz="0" w:space="0" w:color="auto"/>
                    <w:left w:val="none" w:sz="0" w:space="0" w:color="auto"/>
                    <w:bottom w:val="none" w:sz="0" w:space="0" w:color="auto"/>
                    <w:right w:val="none" w:sz="0" w:space="0" w:color="auto"/>
                  </w:divBdr>
                  <w:divsChild>
                    <w:div w:id="402068501">
                      <w:marLeft w:val="0"/>
                      <w:marRight w:val="0"/>
                      <w:marTop w:val="0"/>
                      <w:marBottom w:val="0"/>
                      <w:divBdr>
                        <w:top w:val="none" w:sz="0" w:space="0" w:color="auto"/>
                        <w:left w:val="none" w:sz="0" w:space="0" w:color="auto"/>
                        <w:bottom w:val="none" w:sz="0" w:space="0" w:color="auto"/>
                        <w:right w:val="none" w:sz="0" w:space="0" w:color="auto"/>
                      </w:divBdr>
                      <w:divsChild>
                        <w:div w:id="895817273">
                          <w:marLeft w:val="0"/>
                          <w:marRight w:val="0"/>
                          <w:marTop w:val="0"/>
                          <w:marBottom w:val="0"/>
                          <w:divBdr>
                            <w:top w:val="none" w:sz="0" w:space="0" w:color="auto"/>
                            <w:left w:val="none" w:sz="0" w:space="0" w:color="auto"/>
                            <w:bottom w:val="none" w:sz="0" w:space="0" w:color="auto"/>
                            <w:right w:val="none" w:sz="0" w:space="0" w:color="auto"/>
                          </w:divBdr>
                          <w:divsChild>
                            <w:div w:id="344751801">
                              <w:marLeft w:val="0"/>
                              <w:marRight w:val="0"/>
                              <w:marTop w:val="0"/>
                              <w:marBottom w:val="0"/>
                              <w:divBdr>
                                <w:top w:val="none" w:sz="0" w:space="0" w:color="auto"/>
                                <w:left w:val="none" w:sz="0" w:space="0" w:color="auto"/>
                                <w:bottom w:val="none" w:sz="0" w:space="0" w:color="auto"/>
                                <w:right w:val="none" w:sz="0" w:space="0" w:color="auto"/>
                              </w:divBdr>
                              <w:divsChild>
                                <w:div w:id="1231888627">
                                  <w:marLeft w:val="0"/>
                                  <w:marRight w:val="0"/>
                                  <w:marTop w:val="0"/>
                                  <w:marBottom w:val="0"/>
                                  <w:divBdr>
                                    <w:top w:val="none" w:sz="0" w:space="0" w:color="auto"/>
                                    <w:left w:val="none" w:sz="0" w:space="0" w:color="auto"/>
                                    <w:bottom w:val="none" w:sz="0" w:space="0" w:color="auto"/>
                                    <w:right w:val="none" w:sz="0" w:space="0" w:color="auto"/>
                                  </w:divBdr>
                                  <w:divsChild>
                                    <w:div w:id="1727679522">
                                      <w:marLeft w:val="0"/>
                                      <w:marRight w:val="0"/>
                                      <w:marTop w:val="0"/>
                                      <w:marBottom w:val="0"/>
                                      <w:divBdr>
                                        <w:top w:val="none" w:sz="0" w:space="0" w:color="auto"/>
                                        <w:left w:val="none" w:sz="0" w:space="0" w:color="auto"/>
                                        <w:bottom w:val="none" w:sz="0" w:space="0" w:color="auto"/>
                                        <w:right w:val="none" w:sz="0" w:space="0" w:color="auto"/>
                                      </w:divBdr>
                                      <w:divsChild>
                                        <w:div w:id="500973405">
                                          <w:marLeft w:val="0"/>
                                          <w:marRight w:val="0"/>
                                          <w:marTop w:val="0"/>
                                          <w:marBottom w:val="0"/>
                                          <w:divBdr>
                                            <w:top w:val="none" w:sz="0" w:space="0" w:color="auto"/>
                                            <w:left w:val="none" w:sz="0" w:space="0" w:color="auto"/>
                                            <w:bottom w:val="none" w:sz="0" w:space="0" w:color="auto"/>
                                            <w:right w:val="none" w:sz="0" w:space="0" w:color="auto"/>
                                          </w:divBdr>
                                          <w:divsChild>
                                            <w:div w:id="725569605">
                                              <w:marLeft w:val="0"/>
                                              <w:marRight w:val="0"/>
                                              <w:marTop w:val="0"/>
                                              <w:marBottom w:val="0"/>
                                              <w:divBdr>
                                                <w:top w:val="none" w:sz="0" w:space="0" w:color="auto"/>
                                                <w:left w:val="none" w:sz="0" w:space="0" w:color="auto"/>
                                                <w:bottom w:val="none" w:sz="0" w:space="0" w:color="auto"/>
                                                <w:right w:val="none" w:sz="0" w:space="0" w:color="auto"/>
                                              </w:divBdr>
                                              <w:divsChild>
                                                <w:div w:id="290282570">
                                                  <w:marLeft w:val="0"/>
                                                  <w:marRight w:val="0"/>
                                                  <w:marTop w:val="0"/>
                                                  <w:marBottom w:val="0"/>
                                                  <w:divBdr>
                                                    <w:top w:val="none" w:sz="0" w:space="0" w:color="auto"/>
                                                    <w:left w:val="none" w:sz="0" w:space="0" w:color="auto"/>
                                                    <w:bottom w:val="none" w:sz="0" w:space="0" w:color="auto"/>
                                                    <w:right w:val="none" w:sz="0" w:space="0" w:color="auto"/>
                                                  </w:divBdr>
                                                  <w:divsChild>
                                                    <w:div w:id="876165982">
                                                      <w:marLeft w:val="0"/>
                                                      <w:marRight w:val="0"/>
                                                      <w:marTop w:val="0"/>
                                                      <w:marBottom w:val="0"/>
                                                      <w:divBdr>
                                                        <w:top w:val="none" w:sz="0" w:space="0" w:color="auto"/>
                                                        <w:left w:val="none" w:sz="0" w:space="0" w:color="auto"/>
                                                        <w:bottom w:val="none" w:sz="0" w:space="0" w:color="auto"/>
                                                        <w:right w:val="none" w:sz="0" w:space="0" w:color="auto"/>
                                                      </w:divBdr>
                                                      <w:divsChild>
                                                        <w:div w:id="163278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738258">
                                              <w:marLeft w:val="0"/>
                                              <w:marRight w:val="0"/>
                                              <w:marTop w:val="0"/>
                                              <w:marBottom w:val="0"/>
                                              <w:divBdr>
                                                <w:top w:val="none" w:sz="0" w:space="0" w:color="auto"/>
                                                <w:left w:val="none" w:sz="0" w:space="0" w:color="auto"/>
                                                <w:bottom w:val="none" w:sz="0" w:space="0" w:color="auto"/>
                                                <w:right w:val="none" w:sz="0" w:space="0" w:color="auto"/>
                                              </w:divBdr>
                                              <w:divsChild>
                                                <w:div w:id="1250164898">
                                                  <w:marLeft w:val="0"/>
                                                  <w:marRight w:val="0"/>
                                                  <w:marTop w:val="0"/>
                                                  <w:marBottom w:val="0"/>
                                                  <w:divBdr>
                                                    <w:top w:val="none" w:sz="0" w:space="0" w:color="auto"/>
                                                    <w:left w:val="none" w:sz="0" w:space="0" w:color="auto"/>
                                                    <w:bottom w:val="none" w:sz="0" w:space="0" w:color="auto"/>
                                                    <w:right w:val="none" w:sz="0" w:space="0" w:color="auto"/>
                                                  </w:divBdr>
                                                  <w:divsChild>
                                                    <w:div w:id="1485316500">
                                                      <w:marLeft w:val="0"/>
                                                      <w:marRight w:val="0"/>
                                                      <w:marTop w:val="0"/>
                                                      <w:marBottom w:val="0"/>
                                                      <w:divBdr>
                                                        <w:top w:val="none" w:sz="0" w:space="0" w:color="auto"/>
                                                        <w:left w:val="none" w:sz="0" w:space="0" w:color="auto"/>
                                                        <w:bottom w:val="none" w:sz="0" w:space="0" w:color="auto"/>
                                                        <w:right w:val="none" w:sz="0" w:space="0" w:color="auto"/>
                                                      </w:divBdr>
                                                      <w:divsChild>
                                                        <w:div w:id="201641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50622917">
          <w:marLeft w:val="0"/>
          <w:marRight w:val="0"/>
          <w:marTop w:val="0"/>
          <w:marBottom w:val="0"/>
          <w:divBdr>
            <w:top w:val="none" w:sz="0" w:space="0" w:color="auto"/>
            <w:left w:val="none" w:sz="0" w:space="0" w:color="auto"/>
            <w:bottom w:val="none" w:sz="0" w:space="0" w:color="auto"/>
            <w:right w:val="none" w:sz="0" w:space="0" w:color="auto"/>
          </w:divBdr>
          <w:divsChild>
            <w:div w:id="905651269">
              <w:marLeft w:val="0"/>
              <w:marRight w:val="0"/>
              <w:marTop w:val="0"/>
              <w:marBottom w:val="0"/>
              <w:divBdr>
                <w:top w:val="none" w:sz="0" w:space="0" w:color="auto"/>
                <w:left w:val="none" w:sz="0" w:space="0" w:color="auto"/>
                <w:bottom w:val="none" w:sz="0" w:space="0" w:color="auto"/>
                <w:right w:val="none" w:sz="0" w:space="0" w:color="auto"/>
              </w:divBdr>
              <w:divsChild>
                <w:div w:id="1847134593">
                  <w:marLeft w:val="0"/>
                  <w:marRight w:val="0"/>
                  <w:marTop w:val="0"/>
                  <w:marBottom w:val="0"/>
                  <w:divBdr>
                    <w:top w:val="none" w:sz="0" w:space="0" w:color="auto"/>
                    <w:left w:val="none" w:sz="0" w:space="0" w:color="auto"/>
                    <w:bottom w:val="none" w:sz="0" w:space="0" w:color="auto"/>
                    <w:right w:val="none" w:sz="0" w:space="0" w:color="auto"/>
                  </w:divBdr>
                  <w:divsChild>
                    <w:div w:id="1366903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974026">
      <w:bodyDiv w:val="1"/>
      <w:marLeft w:val="0"/>
      <w:marRight w:val="0"/>
      <w:marTop w:val="0"/>
      <w:marBottom w:val="0"/>
      <w:divBdr>
        <w:top w:val="none" w:sz="0" w:space="0" w:color="auto"/>
        <w:left w:val="none" w:sz="0" w:space="0" w:color="auto"/>
        <w:bottom w:val="none" w:sz="0" w:space="0" w:color="auto"/>
        <w:right w:val="none" w:sz="0" w:space="0" w:color="auto"/>
      </w:divBdr>
      <w:divsChild>
        <w:div w:id="769661539">
          <w:marLeft w:val="0"/>
          <w:marRight w:val="0"/>
          <w:marTop w:val="0"/>
          <w:marBottom w:val="0"/>
          <w:divBdr>
            <w:top w:val="none" w:sz="0" w:space="0" w:color="auto"/>
            <w:left w:val="none" w:sz="0" w:space="0" w:color="auto"/>
            <w:bottom w:val="none" w:sz="0" w:space="0" w:color="auto"/>
            <w:right w:val="none" w:sz="0" w:space="0" w:color="auto"/>
          </w:divBdr>
          <w:divsChild>
            <w:div w:id="1548029330">
              <w:marLeft w:val="0"/>
              <w:marRight w:val="0"/>
              <w:marTop w:val="0"/>
              <w:marBottom w:val="0"/>
              <w:divBdr>
                <w:top w:val="none" w:sz="0" w:space="0" w:color="auto"/>
                <w:left w:val="none" w:sz="0" w:space="0" w:color="auto"/>
                <w:bottom w:val="none" w:sz="0" w:space="0" w:color="auto"/>
                <w:right w:val="none" w:sz="0" w:space="0" w:color="auto"/>
              </w:divBdr>
              <w:divsChild>
                <w:div w:id="550505785">
                  <w:marLeft w:val="0"/>
                  <w:marRight w:val="0"/>
                  <w:marTop w:val="0"/>
                  <w:marBottom w:val="0"/>
                  <w:divBdr>
                    <w:top w:val="none" w:sz="0" w:space="0" w:color="auto"/>
                    <w:left w:val="none" w:sz="0" w:space="0" w:color="auto"/>
                    <w:bottom w:val="none" w:sz="0" w:space="0" w:color="auto"/>
                    <w:right w:val="none" w:sz="0" w:space="0" w:color="auto"/>
                  </w:divBdr>
                  <w:divsChild>
                    <w:div w:id="960569614">
                      <w:marLeft w:val="0"/>
                      <w:marRight w:val="0"/>
                      <w:marTop w:val="0"/>
                      <w:marBottom w:val="0"/>
                      <w:divBdr>
                        <w:top w:val="none" w:sz="0" w:space="0" w:color="auto"/>
                        <w:left w:val="none" w:sz="0" w:space="0" w:color="auto"/>
                        <w:bottom w:val="none" w:sz="0" w:space="0" w:color="auto"/>
                        <w:right w:val="none" w:sz="0" w:space="0" w:color="auto"/>
                      </w:divBdr>
                      <w:divsChild>
                        <w:div w:id="1596327347">
                          <w:marLeft w:val="0"/>
                          <w:marRight w:val="0"/>
                          <w:marTop w:val="0"/>
                          <w:marBottom w:val="0"/>
                          <w:divBdr>
                            <w:top w:val="none" w:sz="0" w:space="0" w:color="auto"/>
                            <w:left w:val="none" w:sz="0" w:space="0" w:color="auto"/>
                            <w:bottom w:val="none" w:sz="0" w:space="0" w:color="auto"/>
                            <w:right w:val="none" w:sz="0" w:space="0" w:color="auto"/>
                          </w:divBdr>
                          <w:divsChild>
                            <w:div w:id="495459766">
                              <w:marLeft w:val="0"/>
                              <w:marRight w:val="0"/>
                              <w:marTop w:val="0"/>
                              <w:marBottom w:val="0"/>
                              <w:divBdr>
                                <w:top w:val="none" w:sz="0" w:space="0" w:color="auto"/>
                                <w:left w:val="none" w:sz="0" w:space="0" w:color="auto"/>
                                <w:bottom w:val="none" w:sz="0" w:space="0" w:color="auto"/>
                                <w:right w:val="none" w:sz="0" w:space="0" w:color="auto"/>
                              </w:divBdr>
                              <w:divsChild>
                                <w:div w:id="455148411">
                                  <w:marLeft w:val="0"/>
                                  <w:marRight w:val="0"/>
                                  <w:marTop w:val="0"/>
                                  <w:marBottom w:val="0"/>
                                  <w:divBdr>
                                    <w:top w:val="none" w:sz="0" w:space="0" w:color="auto"/>
                                    <w:left w:val="none" w:sz="0" w:space="0" w:color="auto"/>
                                    <w:bottom w:val="none" w:sz="0" w:space="0" w:color="auto"/>
                                    <w:right w:val="none" w:sz="0" w:space="0" w:color="auto"/>
                                  </w:divBdr>
                                  <w:divsChild>
                                    <w:div w:id="1420178937">
                                      <w:marLeft w:val="0"/>
                                      <w:marRight w:val="0"/>
                                      <w:marTop w:val="0"/>
                                      <w:marBottom w:val="0"/>
                                      <w:divBdr>
                                        <w:top w:val="none" w:sz="0" w:space="0" w:color="auto"/>
                                        <w:left w:val="none" w:sz="0" w:space="0" w:color="auto"/>
                                        <w:bottom w:val="none" w:sz="0" w:space="0" w:color="auto"/>
                                        <w:right w:val="none" w:sz="0" w:space="0" w:color="auto"/>
                                      </w:divBdr>
                                      <w:divsChild>
                                        <w:div w:id="1699618113">
                                          <w:marLeft w:val="0"/>
                                          <w:marRight w:val="0"/>
                                          <w:marTop w:val="0"/>
                                          <w:marBottom w:val="0"/>
                                          <w:divBdr>
                                            <w:top w:val="none" w:sz="0" w:space="0" w:color="auto"/>
                                            <w:left w:val="none" w:sz="0" w:space="0" w:color="auto"/>
                                            <w:bottom w:val="none" w:sz="0" w:space="0" w:color="auto"/>
                                            <w:right w:val="none" w:sz="0" w:space="0" w:color="auto"/>
                                          </w:divBdr>
                                          <w:divsChild>
                                            <w:div w:id="1286616804">
                                              <w:marLeft w:val="0"/>
                                              <w:marRight w:val="0"/>
                                              <w:marTop w:val="0"/>
                                              <w:marBottom w:val="0"/>
                                              <w:divBdr>
                                                <w:top w:val="none" w:sz="0" w:space="0" w:color="auto"/>
                                                <w:left w:val="none" w:sz="0" w:space="0" w:color="auto"/>
                                                <w:bottom w:val="none" w:sz="0" w:space="0" w:color="auto"/>
                                                <w:right w:val="none" w:sz="0" w:space="0" w:color="auto"/>
                                              </w:divBdr>
                                              <w:divsChild>
                                                <w:div w:id="1063867129">
                                                  <w:marLeft w:val="0"/>
                                                  <w:marRight w:val="0"/>
                                                  <w:marTop w:val="0"/>
                                                  <w:marBottom w:val="0"/>
                                                  <w:divBdr>
                                                    <w:top w:val="none" w:sz="0" w:space="0" w:color="auto"/>
                                                    <w:left w:val="none" w:sz="0" w:space="0" w:color="auto"/>
                                                    <w:bottom w:val="none" w:sz="0" w:space="0" w:color="auto"/>
                                                    <w:right w:val="none" w:sz="0" w:space="0" w:color="auto"/>
                                                  </w:divBdr>
                                                  <w:divsChild>
                                                    <w:div w:id="811216984">
                                                      <w:marLeft w:val="0"/>
                                                      <w:marRight w:val="0"/>
                                                      <w:marTop w:val="0"/>
                                                      <w:marBottom w:val="0"/>
                                                      <w:divBdr>
                                                        <w:top w:val="none" w:sz="0" w:space="0" w:color="auto"/>
                                                        <w:left w:val="none" w:sz="0" w:space="0" w:color="auto"/>
                                                        <w:bottom w:val="none" w:sz="0" w:space="0" w:color="auto"/>
                                                        <w:right w:val="none" w:sz="0" w:space="0" w:color="auto"/>
                                                      </w:divBdr>
                                                      <w:divsChild>
                                                        <w:div w:id="1015308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017476">
                                              <w:marLeft w:val="0"/>
                                              <w:marRight w:val="0"/>
                                              <w:marTop w:val="0"/>
                                              <w:marBottom w:val="0"/>
                                              <w:divBdr>
                                                <w:top w:val="none" w:sz="0" w:space="0" w:color="auto"/>
                                                <w:left w:val="none" w:sz="0" w:space="0" w:color="auto"/>
                                                <w:bottom w:val="none" w:sz="0" w:space="0" w:color="auto"/>
                                                <w:right w:val="none" w:sz="0" w:space="0" w:color="auto"/>
                                              </w:divBdr>
                                              <w:divsChild>
                                                <w:div w:id="1089276314">
                                                  <w:marLeft w:val="0"/>
                                                  <w:marRight w:val="0"/>
                                                  <w:marTop w:val="0"/>
                                                  <w:marBottom w:val="0"/>
                                                  <w:divBdr>
                                                    <w:top w:val="none" w:sz="0" w:space="0" w:color="auto"/>
                                                    <w:left w:val="none" w:sz="0" w:space="0" w:color="auto"/>
                                                    <w:bottom w:val="none" w:sz="0" w:space="0" w:color="auto"/>
                                                    <w:right w:val="none" w:sz="0" w:space="0" w:color="auto"/>
                                                  </w:divBdr>
                                                  <w:divsChild>
                                                    <w:div w:id="305091184">
                                                      <w:marLeft w:val="0"/>
                                                      <w:marRight w:val="0"/>
                                                      <w:marTop w:val="0"/>
                                                      <w:marBottom w:val="0"/>
                                                      <w:divBdr>
                                                        <w:top w:val="none" w:sz="0" w:space="0" w:color="auto"/>
                                                        <w:left w:val="none" w:sz="0" w:space="0" w:color="auto"/>
                                                        <w:bottom w:val="none" w:sz="0" w:space="0" w:color="auto"/>
                                                        <w:right w:val="none" w:sz="0" w:space="0" w:color="auto"/>
                                                      </w:divBdr>
                                                      <w:divsChild>
                                                        <w:div w:id="167329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57719630">
          <w:marLeft w:val="0"/>
          <w:marRight w:val="0"/>
          <w:marTop w:val="0"/>
          <w:marBottom w:val="0"/>
          <w:divBdr>
            <w:top w:val="none" w:sz="0" w:space="0" w:color="auto"/>
            <w:left w:val="none" w:sz="0" w:space="0" w:color="auto"/>
            <w:bottom w:val="none" w:sz="0" w:space="0" w:color="auto"/>
            <w:right w:val="none" w:sz="0" w:space="0" w:color="auto"/>
          </w:divBdr>
          <w:divsChild>
            <w:div w:id="1373384745">
              <w:marLeft w:val="0"/>
              <w:marRight w:val="0"/>
              <w:marTop w:val="0"/>
              <w:marBottom w:val="0"/>
              <w:divBdr>
                <w:top w:val="none" w:sz="0" w:space="0" w:color="auto"/>
                <w:left w:val="none" w:sz="0" w:space="0" w:color="auto"/>
                <w:bottom w:val="none" w:sz="0" w:space="0" w:color="auto"/>
                <w:right w:val="none" w:sz="0" w:space="0" w:color="auto"/>
              </w:divBdr>
              <w:divsChild>
                <w:div w:id="1949386646">
                  <w:marLeft w:val="0"/>
                  <w:marRight w:val="0"/>
                  <w:marTop w:val="0"/>
                  <w:marBottom w:val="0"/>
                  <w:divBdr>
                    <w:top w:val="none" w:sz="0" w:space="0" w:color="auto"/>
                    <w:left w:val="none" w:sz="0" w:space="0" w:color="auto"/>
                    <w:bottom w:val="none" w:sz="0" w:space="0" w:color="auto"/>
                    <w:right w:val="none" w:sz="0" w:space="0" w:color="auto"/>
                  </w:divBdr>
                  <w:divsChild>
                    <w:div w:id="102959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9757758">
      <w:bodyDiv w:val="1"/>
      <w:marLeft w:val="0"/>
      <w:marRight w:val="0"/>
      <w:marTop w:val="0"/>
      <w:marBottom w:val="0"/>
      <w:divBdr>
        <w:top w:val="none" w:sz="0" w:space="0" w:color="auto"/>
        <w:left w:val="none" w:sz="0" w:space="0" w:color="auto"/>
        <w:bottom w:val="none" w:sz="0" w:space="0" w:color="auto"/>
        <w:right w:val="none" w:sz="0" w:space="0" w:color="auto"/>
      </w:divBdr>
    </w:div>
    <w:div w:id="1217161711">
      <w:bodyDiv w:val="1"/>
      <w:marLeft w:val="0"/>
      <w:marRight w:val="0"/>
      <w:marTop w:val="0"/>
      <w:marBottom w:val="0"/>
      <w:divBdr>
        <w:top w:val="none" w:sz="0" w:space="0" w:color="auto"/>
        <w:left w:val="none" w:sz="0" w:space="0" w:color="auto"/>
        <w:bottom w:val="none" w:sz="0" w:space="0" w:color="auto"/>
        <w:right w:val="none" w:sz="0" w:space="0" w:color="auto"/>
      </w:divBdr>
    </w:div>
    <w:div w:id="1292250209">
      <w:bodyDiv w:val="1"/>
      <w:marLeft w:val="0"/>
      <w:marRight w:val="0"/>
      <w:marTop w:val="0"/>
      <w:marBottom w:val="0"/>
      <w:divBdr>
        <w:top w:val="none" w:sz="0" w:space="0" w:color="auto"/>
        <w:left w:val="none" w:sz="0" w:space="0" w:color="auto"/>
        <w:bottom w:val="none" w:sz="0" w:space="0" w:color="auto"/>
        <w:right w:val="none" w:sz="0" w:space="0" w:color="auto"/>
      </w:divBdr>
    </w:div>
    <w:div w:id="1369112820">
      <w:bodyDiv w:val="1"/>
      <w:marLeft w:val="0"/>
      <w:marRight w:val="0"/>
      <w:marTop w:val="0"/>
      <w:marBottom w:val="0"/>
      <w:divBdr>
        <w:top w:val="none" w:sz="0" w:space="0" w:color="auto"/>
        <w:left w:val="none" w:sz="0" w:space="0" w:color="auto"/>
        <w:bottom w:val="none" w:sz="0" w:space="0" w:color="auto"/>
        <w:right w:val="none" w:sz="0" w:space="0" w:color="auto"/>
      </w:divBdr>
      <w:divsChild>
        <w:div w:id="499349303">
          <w:marLeft w:val="0"/>
          <w:marRight w:val="0"/>
          <w:marTop w:val="0"/>
          <w:marBottom w:val="0"/>
          <w:divBdr>
            <w:top w:val="none" w:sz="0" w:space="0" w:color="auto"/>
            <w:left w:val="none" w:sz="0" w:space="0" w:color="auto"/>
            <w:bottom w:val="none" w:sz="0" w:space="0" w:color="auto"/>
            <w:right w:val="none" w:sz="0" w:space="0" w:color="auto"/>
          </w:divBdr>
          <w:divsChild>
            <w:div w:id="1101683686">
              <w:marLeft w:val="0"/>
              <w:marRight w:val="0"/>
              <w:marTop w:val="0"/>
              <w:marBottom w:val="0"/>
              <w:divBdr>
                <w:top w:val="none" w:sz="0" w:space="0" w:color="auto"/>
                <w:left w:val="none" w:sz="0" w:space="0" w:color="auto"/>
                <w:bottom w:val="none" w:sz="0" w:space="0" w:color="auto"/>
                <w:right w:val="none" w:sz="0" w:space="0" w:color="auto"/>
              </w:divBdr>
              <w:divsChild>
                <w:div w:id="1643729817">
                  <w:marLeft w:val="0"/>
                  <w:marRight w:val="0"/>
                  <w:marTop w:val="0"/>
                  <w:marBottom w:val="0"/>
                  <w:divBdr>
                    <w:top w:val="none" w:sz="0" w:space="0" w:color="auto"/>
                    <w:left w:val="none" w:sz="0" w:space="0" w:color="auto"/>
                    <w:bottom w:val="none" w:sz="0" w:space="0" w:color="auto"/>
                    <w:right w:val="none" w:sz="0" w:space="0" w:color="auto"/>
                  </w:divBdr>
                  <w:divsChild>
                    <w:div w:id="61016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921278">
          <w:marLeft w:val="0"/>
          <w:marRight w:val="0"/>
          <w:marTop w:val="0"/>
          <w:marBottom w:val="0"/>
          <w:divBdr>
            <w:top w:val="none" w:sz="0" w:space="0" w:color="auto"/>
            <w:left w:val="none" w:sz="0" w:space="0" w:color="auto"/>
            <w:bottom w:val="none" w:sz="0" w:space="0" w:color="auto"/>
            <w:right w:val="none" w:sz="0" w:space="0" w:color="auto"/>
          </w:divBdr>
          <w:divsChild>
            <w:div w:id="1031145460">
              <w:marLeft w:val="0"/>
              <w:marRight w:val="0"/>
              <w:marTop w:val="0"/>
              <w:marBottom w:val="0"/>
              <w:divBdr>
                <w:top w:val="none" w:sz="0" w:space="0" w:color="auto"/>
                <w:left w:val="none" w:sz="0" w:space="0" w:color="auto"/>
                <w:bottom w:val="none" w:sz="0" w:space="0" w:color="auto"/>
                <w:right w:val="none" w:sz="0" w:space="0" w:color="auto"/>
              </w:divBdr>
              <w:divsChild>
                <w:div w:id="894196650">
                  <w:marLeft w:val="0"/>
                  <w:marRight w:val="0"/>
                  <w:marTop w:val="0"/>
                  <w:marBottom w:val="0"/>
                  <w:divBdr>
                    <w:top w:val="none" w:sz="0" w:space="0" w:color="auto"/>
                    <w:left w:val="none" w:sz="0" w:space="0" w:color="auto"/>
                    <w:bottom w:val="none" w:sz="0" w:space="0" w:color="auto"/>
                    <w:right w:val="none" w:sz="0" w:space="0" w:color="auto"/>
                  </w:divBdr>
                  <w:divsChild>
                    <w:div w:id="29290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255965">
      <w:bodyDiv w:val="1"/>
      <w:marLeft w:val="0"/>
      <w:marRight w:val="0"/>
      <w:marTop w:val="0"/>
      <w:marBottom w:val="0"/>
      <w:divBdr>
        <w:top w:val="none" w:sz="0" w:space="0" w:color="auto"/>
        <w:left w:val="none" w:sz="0" w:space="0" w:color="auto"/>
        <w:bottom w:val="none" w:sz="0" w:space="0" w:color="auto"/>
        <w:right w:val="none" w:sz="0" w:space="0" w:color="auto"/>
      </w:divBdr>
    </w:div>
    <w:div w:id="1415735569">
      <w:bodyDiv w:val="1"/>
      <w:marLeft w:val="0"/>
      <w:marRight w:val="0"/>
      <w:marTop w:val="0"/>
      <w:marBottom w:val="0"/>
      <w:divBdr>
        <w:top w:val="none" w:sz="0" w:space="0" w:color="auto"/>
        <w:left w:val="none" w:sz="0" w:space="0" w:color="auto"/>
        <w:bottom w:val="none" w:sz="0" w:space="0" w:color="auto"/>
        <w:right w:val="none" w:sz="0" w:space="0" w:color="auto"/>
      </w:divBdr>
    </w:div>
    <w:div w:id="1544555454">
      <w:bodyDiv w:val="1"/>
      <w:marLeft w:val="0"/>
      <w:marRight w:val="0"/>
      <w:marTop w:val="0"/>
      <w:marBottom w:val="0"/>
      <w:divBdr>
        <w:top w:val="none" w:sz="0" w:space="0" w:color="auto"/>
        <w:left w:val="none" w:sz="0" w:space="0" w:color="auto"/>
        <w:bottom w:val="none" w:sz="0" w:space="0" w:color="auto"/>
        <w:right w:val="none" w:sz="0" w:space="0" w:color="auto"/>
      </w:divBdr>
    </w:div>
    <w:div w:id="1628701366">
      <w:bodyDiv w:val="1"/>
      <w:marLeft w:val="0"/>
      <w:marRight w:val="0"/>
      <w:marTop w:val="0"/>
      <w:marBottom w:val="0"/>
      <w:divBdr>
        <w:top w:val="none" w:sz="0" w:space="0" w:color="auto"/>
        <w:left w:val="none" w:sz="0" w:space="0" w:color="auto"/>
        <w:bottom w:val="none" w:sz="0" w:space="0" w:color="auto"/>
        <w:right w:val="none" w:sz="0" w:space="0" w:color="auto"/>
      </w:divBdr>
      <w:divsChild>
        <w:div w:id="502207608">
          <w:marLeft w:val="0"/>
          <w:marRight w:val="0"/>
          <w:marTop w:val="0"/>
          <w:marBottom w:val="0"/>
          <w:divBdr>
            <w:top w:val="none" w:sz="0" w:space="0" w:color="auto"/>
            <w:left w:val="none" w:sz="0" w:space="0" w:color="auto"/>
            <w:bottom w:val="none" w:sz="0" w:space="0" w:color="auto"/>
            <w:right w:val="none" w:sz="0" w:space="0" w:color="auto"/>
          </w:divBdr>
          <w:divsChild>
            <w:div w:id="925382897">
              <w:marLeft w:val="0"/>
              <w:marRight w:val="0"/>
              <w:marTop w:val="0"/>
              <w:marBottom w:val="0"/>
              <w:divBdr>
                <w:top w:val="none" w:sz="0" w:space="0" w:color="auto"/>
                <w:left w:val="none" w:sz="0" w:space="0" w:color="auto"/>
                <w:bottom w:val="none" w:sz="0" w:space="0" w:color="auto"/>
                <w:right w:val="none" w:sz="0" w:space="0" w:color="auto"/>
              </w:divBdr>
              <w:divsChild>
                <w:div w:id="432096966">
                  <w:marLeft w:val="0"/>
                  <w:marRight w:val="0"/>
                  <w:marTop w:val="0"/>
                  <w:marBottom w:val="0"/>
                  <w:divBdr>
                    <w:top w:val="none" w:sz="0" w:space="0" w:color="auto"/>
                    <w:left w:val="none" w:sz="0" w:space="0" w:color="auto"/>
                    <w:bottom w:val="none" w:sz="0" w:space="0" w:color="auto"/>
                    <w:right w:val="none" w:sz="0" w:space="0" w:color="auto"/>
                  </w:divBdr>
                  <w:divsChild>
                    <w:div w:id="1312490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008442">
          <w:marLeft w:val="0"/>
          <w:marRight w:val="0"/>
          <w:marTop w:val="0"/>
          <w:marBottom w:val="0"/>
          <w:divBdr>
            <w:top w:val="none" w:sz="0" w:space="0" w:color="auto"/>
            <w:left w:val="none" w:sz="0" w:space="0" w:color="auto"/>
            <w:bottom w:val="none" w:sz="0" w:space="0" w:color="auto"/>
            <w:right w:val="none" w:sz="0" w:space="0" w:color="auto"/>
          </w:divBdr>
          <w:divsChild>
            <w:div w:id="8529581">
              <w:marLeft w:val="0"/>
              <w:marRight w:val="0"/>
              <w:marTop w:val="0"/>
              <w:marBottom w:val="0"/>
              <w:divBdr>
                <w:top w:val="none" w:sz="0" w:space="0" w:color="auto"/>
                <w:left w:val="none" w:sz="0" w:space="0" w:color="auto"/>
                <w:bottom w:val="none" w:sz="0" w:space="0" w:color="auto"/>
                <w:right w:val="none" w:sz="0" w:space="0" w:color="auto"/>
              </w:divBdr>
              <w:divsChild>
                <w:div w:id="1461262775">
                  <w:marLeft w:val="0"/>
                  <w:marRight w:val="0"/>
                  <w:marTop w:val="0"/>
                  <w:marBottom w:val="0"/>
                  <w:divBdr>
                    <w:top w:val="none" w:sz="0" w:space="0" w:color="auto"/>
                    <w:left w:val="none" w:sz="0" w:space="0" w:color="auto"/>
                    <w:bottom w:val="none" w:sz="0" w:space="0" w:color="auto"/>
                    <w:right w:val="none" w:sz="0" w:space="0" w:color="auto"/>
                  </w:divBdr>
                  <w:divsChild>
                    <w:div w:id="143670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512039">
      <w:bodyDiv w:val="1"/>
      <w:marLeft w:val="0"/>
      <w:marRight w:val="0"/>
      <w:marTop w:val="0"/>
      <w:marBottom w:val="0"/>
      <w:divBdr>
        <w:top w:val="none" w:sz="0" w:space="0" w:color="auto"/>
        <w:left w:val="none" w:sz="0" w:space="0" w:color="auto"/>
        <w:bottom w:val="none" w:sz="0" w:space="0" w:color="auto"/>
        <w:right w:val="none" w:sz="0" w:space="0" w:color="auto"/>
      </w:divBdr>
      <w:divsChild>
        <w:div w:id="285507095">
          <w:marLeft w:val="0"/>
          <w:marRight w:val="0"/>
          <w:marTop w:val="0"/>
          <w:marBottom w:val="0"/>
          <w:divBdr>
            <w:top w:val="none" w:sz="0" w:space="0" w:color="auto"/>
            <w:left w:val="none" w:sz="0" w:space="0" w:color="auto"/>
            <w:bottom w:val="none" w:sz="0" w:space="0" w:color="auto"/>
            <w:right w:val="none" w:sz="0" w:space="0" w:color="auto"/>
          </w:divBdr>
          <w:divsChild>
            <w:div w:id="757366713">
              <w:marLeft w:val="0"/>
              <w:marRight w:val="0"/>
              <w:marTop w:val="0"/>
              <w:marBottom w:val="0"/>
              <w:divBdr>
                <w:top w:val="none" w:sz="0" w:space="0" w:color="auto"/>
                <w:left w:val="none" w:sz="0" w:space="0" w:color="auto"/>
                <w:bottom w:val="none" w:sz="0" w:space="0" w:color="auto"/>
                <w:right w:val="none" w:sz="0" w:space="0" w:color="auto"/>
              </w:divBdr>
              <w:divsChild>
                <w:div w:id="613826956">
                  <w:marLeft w:val="0"/>
                  <w:marRight w:val="0"/>
                  <w:marTop w:val="0"/>
                  <w:marBottom w:val="0"/>
                  <w:divBdr>
                    <w:top w:val="none" w:sz="0" w:space="0" w:color="auto"/>
                    <w:left w:val="none" w:sz="0" w:space="0" w:color="auto"/>
                    <w:bottom w:val="none" w:sz="0" w:space="0" w:color="auto"/>
                    <w:right w:val="none" w:sz="0" w:space="0" w:color="auto"/>
                  </w:divBdr>
                  <w:divsChild>
                    <w:div w:id="497769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134787">
      <w:bodyDiv w:val="1"/>
      <w:marLeft w:val="0"/>
      <w:marRight w:val="0"/>
      <w:marTop w:val="0"/>
      <w:marBottom w:val="0"/>
      <w:divBdr>
        <w:top w:val="none" w:sz="0" w:space="0" w:color="auto"/>
        <w:left w:val="none" w:sz="0" w:space="0" w:color="auto"/>
        <w:bottom w:val="none" w:sz="0" w:space="0" w:color="auto"/>
        <w:right w:val="none" w:sz="0" w:space="0" w:color="auto"/>
      </w:divBdr>
    </w:div>
    <w:div w:id="1660036798">
      <w:bodyDiv w:val="1"/>
      <w:marLeft w:val="0"/>
      <w:marRight w:val="0"/>
      <w:marTop w:val="0"/>
      <w:marBottom w:val="0"/>
      <w:divBdr>
        <w:top w:val="none" w:sz="0" w:space="0" w:color="auto"/>
        <w:left w:val="none" w:sz="0" w:space="0" w:color="auto"/>
        <w:bottom w:val="none" w:sz="0" w:space="0" w:color="auto"/>
        <w:right w:val="none" w:sz="0" w:space="0" w:color="auto"/>
      </w:divBdr>
      <w:divsChild>
        <w:div w:id="1535998552">
          <w:marLeft w:val="0"/>
          <w:marRight w:val="0"/>
          <w:marTop w:val="0"/>
          <w:marBottom w:val="0"/>
          <w:divBdr>
            <w:top w:val="none" w:sz="0" w:space="0" w:color="auto"/>
            <w:left w:val="none" w:sz="0" w:space="0" w:color="auto"/>
            <w:bottom w:val="none" w:sz="0" w:space="0" w:color="auto"/>
            <w:right w:val="none" w:sz="0" w:space="0" w:color="auto"/>
          </w:divBdr>
          <w:divsChild>
            <w:div w:id="696197785">
              <w:marLeft w:val="0"/>
              <w:marRight w:val="0"/>
              <w:marTop w:val="0"/>
              <w:marBottom w:val="0"/>
              <w:divBdr>
                <w:top w:val="none" w:sz="0" w:space="0" w:color="auto"/>
                <w:left w:val="none" w:sz="0" w:space="0" w:color="auto"/>
                <w:bottom w:val="none" w:sz="0" w:space="0" w:color="auto"/>
                <w:right w:val="none" w:sz="0" w:space="0" w:color="auto"/>
              </w:divBdr>
              <w:divsChild>
                <w:div w:id="1334534042">
                  <w:marLeft w:val="0"/>
                  <w:marRight w:val="0"/>
                  <w:marTop w:val="0"/>
                  <w:marBottom w:val="0"/>
                  <w:divBdr>
                    <w:top w:val="none" w:sz="0" w:space="0" w:color="auto"/>
                    <w:left w:val="none" w:sz="0" w:space="0" w:color="auto"/>
                    <w:bottom w:val="none" w:sz="0" w:space="0" w:color="auto"/>
                    <w:right w:val="none" w:sz="0" w:space="0" w:color="auto"/>
                  </w:divBdr>
                  <w:divsChild>
                    <w:div w:id="118903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41847">
          <w:marLeft w:val="0"/>
          <w:marRight w:val="0"/>
          <w:marTop w:val="0"/>
          <w:marBottom w:val="0"/>
          <w:divBdr>
            <w:top w:val="none" w:sz="0" w:space="0" w:color="auto"/>
            <w:left w:val="none" w:sz="0" w:space="0" w:color="auto"/>
            <w:bottom w:val="none" w:sz="0" w:space="0" w:color="auto"/>
            <w:right w:val="none" w:sz="0" w:space="0" w:color="auto"/>
          </w:divBdr>
          <w:divsChild>
            <w:div w:id="245655236">
              <w:marLeft w:val="0"/>
              <w:marRight w:val="0"/>
              <w:marTop w:val="0"/>
              <w:marBottom w:val="0"/>
              <w:divBdr>
                <w:top w:val="none" w:sz="0" w:space="0" w:color="auto"/>
                <w:left w:val="none" w:sz="0" w:space="0" w:color="auto"/>
                <w:bottom w:val="none" w:sz="0" w:space="0" w:color="auto"/>
                <w:right w:val="none" w:sz="0" w:space="0" w:color="auto"/>
              </w:divBdr>
              <w:divsChild>
                <w:div w:id="737365778">
                  <w:marLeft w:val="0"/>
                  <w:marRight w:val="0"/>
                  <w:marTop w:val="0"/>
                  <w:marBottom w:val="0"/>
                  <w:divBdr>
                    <w:top w:val="none" w:sz="0" w:space="0" w:color="auto"/>
                    <w:left w:val="none" w:sz="0" w:space="0" w:color="auto"/>
                    <w:bottom w:val="none" w:sz="0" w:space="0" w:color="auto"/>
                    <w:right w:val="none" w:sz="0" w:space="0" w:color="auto"/>
                  </w:divBdr>
                  <w:divsChild>
                    <w:div w:id="55096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990707">
      <w:bodyDiv w:val="1"/>
      <w:marLeft w:val="0"/>
      <w:marRight w:val="0"/>
      <w:marTop w:val="0"/>
      <w:marBottom w:val="0"/>
      <w:divBdr>
        <w:top w:val="none" w:sz="0" w:space="0" w:color="auto"/>
        <w:left w:val="none" w:sz="0" w:space="0" w:color="auto"/>
        <w:bottom w:val="none" w:sz="0" w:space="0" w:color="auto"/>
        <w:right w:val="none" w:sz="0" w:space="0" w:color="auto"/>
      </w:divBdr>
    </w:div>
    <w:div w:id="1729643879">
      <w:bodyDiv w:val="1"/>
      <w:marLeft w:val="0"/>
      <w:marRight w:val="0"/>
      <w:marTop w:val="0"/>
      <w:marBottom w:val="0"/>
      <w:divBdr>
        <w:top w:val="none" w:sz="0" w:space="0" w:color="auto"/>
        <w:left w:val="none" w:sz="0" w:space="0" w:color="auto"/>
        <w:bottom w:val="none" w:sz="0" w:space="0" w:color="auto"/>
        <w:right w:val="none" w:sz="0" w:space="0" w:color="auto"/>
      </w:divBdr>
      <w:divsChild>
        <w:div w:id="108666678">
          <w:marLeft w:val="0"/>
          <w:marRight w:val="0"/>
          <w:marTop w:val="0"/>
          <w:marBottom w:val="0"/>
          <w:divBdr>
            <w:top w:val="none" w:sz="0" w:space="0" w:color="auto"/>
            <w:left w:val="none" w:sz="0" w:space="0" w:color="auto"/>
            <w:bottom w:val="none" w:sz="0" w:space="0" w:color="auto"/>
            <w:right w:val="none" w:sz="0" w:space="0" w:color="auto"/>
          </w:divBdr>
          <w:divsChild>
            <w:div w:id="1215459282">
              <w:marLeft w:val="0"/>
              <w:marRight w:val="0"/>
              <w:marTop w:val="0"/>
              <w:marBottom w:val="0"/>
              <w:divBdr>
                <w:top w:val="none" w:sz="0" w:space="0" w:color="auto"/>
                <w:left w:val="none" w:sz="0" w:space="0" w:color="auto"/>
                <w:bottom w:val="none" w:sz="0" w:space="0" w:color="auto"/>
                <w:right w:val="none" w:sz="0" w:space="0" w:color="auto"/>
              </w:divBdr>
              <w:divsChild>
                <w:div w:id="392823149">
                  <w:marLeft w:val="0"/>
                  <w:marRight w:val="0"/>
                  <w:marTop w:val="0"/>
                  <w:marBottom w:val="0"/>
                  <w:divBdr>
                    <w:top w:val="none" w:sz="0" w:space="0" w:color="auto"/>
                    <w:left w:val="none" w:sz="0" w:space="0" w:color="auto"/>
                    <w:bottom w:val="none" w:sz="0" w:space="0" w:color="auto"/>
                    <w:right w:val="none" w:sz="0" w:space="0" w:color="auto"/>
                  </w:divBdr>
                  <w:divsChild>
                    <w:div w:id="18213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193153">
          <w:marLeft w:val="0"/>
          <w:marRight w:val="0"/>
          <w:marTop w:val="0"/>
          <w:marBottom w:val="0"/>
          <w:divBdr>
            <w:top w:val="none" w:sz="0" w:space="0" w:color="auto"/>
            <w:left w:val="none" w:sz="0" w:space="0" w:color="auto"/>
            <w:bottom w:val="none" w:sz="0" w:space="0" w:color="auto"/>
            <w:right w:val="none" w:sz="0" w:space="0" w:color="auto"/>
          </w:divBdr>
          <w:divsChild>
            <w:div w:id="2146771855">
              <w:marLeft w:val="0"/>
              <w:marRight w:val="0"/>
              <w:marTop w:val="0"/>
              <w:marBottom w:val="0"/>
              <w:divBdr>
                <w:top w:val="none" w:sz="0" w:space="0" w:color="auto"/>
                <w:left w:val="none" w:sz="0" w:space="0" w:color="auto"/>
                <w:bottom w:val="none" w:sz="0" w:space="0" w:color="auto"/>
                <w:right w:val="none" w:sz="0" w:space="0" w:color="auto"/>
              </w:divBdr>
              <w:divsChild>
                <w:div w:id="1095591926">
                  <w:marLeft w:val="0"/>
                  <w:marRight w:val="0"/>
                  <w:marTop w:val="0"/>
                  <w:marBottom w:val="0"/>
                  <w:divBdr>
                    <w:top w:val="none" w:sz="0" w:space="0" w:color="auto"/>
                    <w:left w:val="none" w:sz="0" w:space="0" w:color="auto"/>
                    <w:bottom w:val="none" w:sz="0" w:space="0" w:color="auto"/>
                    <w:right w:val="none" w:sz="0" w:space="0" w:color="auto"/>
                  </w:divBdr>
                  <w:divsChild>
                    <w:div w:id="203957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583786">
      <w:bodyDiv w:val="1"/>
      <w:marLeft w:val="0"/>
      <w:marRight w:val="0"/>
      <w:marTop w:val="0"/>
      <w:marBottom w:val="0"/>
      <w:divBdr>
        <w:top w:val="none" w:sz="0" w:space="0" w:color="auto"/>
        <w:left w:val="none" w:sz="0" w:space="0" w:color="auto"/>
        <w:bottom w:val="none" w:sz="0" w:space="0" w:color="auto"/>
        <w:right w:val="none" w:sz="0" w:space="0" w:color="auto"/>
      </w:divBdr>
      <w:divsChild>
        <w:div w:id="301035788">
          <w:marLeft w:val="0"/>
          <w:marRight w:val="0"/>
          <w:marTop w:val="0"/>
          <w:marBottom w:val="0"/>
          <w:divBdr>
            <w:top w:val="none" w:sz="0" w:space="0" w:color="auto"/>
            <w:left w:val="none" w:sz="0" w:space="0" w:color="auto"/>
            <w:bottom w:val="none" w:sz="0" w:space="0" w:color="auto"/>
            <w:right w:val="none" w:sz="0" w:space="0" w:color="auto"/>
          </w:divBdr>
          <w:divsChild>
            <w:div w:id="1916471177">
              <w:marLeft w:val="0"/>
              <w:marRight w:val="0"/>
              <w:marTop w:val="0"/>
              <w:marBottom w:val="0"/>
              <w:divBdr>
                <w:top w:val="none" w:sz="0" w:space="0" w:color="auto"/>
                <w:left w:val="none" w:sz="0" w:space="0" w:color="auto"/>
                <w:bottom w:val="none" w:sz="0" w:space="0" w:color="auto"/>
                <w:right w:val="none" w:sz="0" w:space="0" w:color="auto"/>
              </w:divBdr>
              <w:divsChild>
                <w:div w:id="655307849">
                  <w:marLeft w:val="0"/>
                  <w:marRight w:val="0"/>
                  <w:marTop w:val="0"/>
                  <w:marBottom w:val="0"/>
                  <w:divBdr>
                    <w:top w:val="none" w:sz="0" w:space="0" w:color="auto"/>
                    <w:left w:val="none" w:sz="0" w:space="0" w:color="auto"/>
                    <w:bottom w:val="none" w:sz="0" w:space="0" w:color="auto"/>
                    <w:right w:val="none" w:sz="0" w:space="0" w:color="auto"/>
                  </w:divBdr>
                  <w:divsChild>
                    <w:div w:id="59100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040670">
          <w:marLeft w:val="0"/>
          <w:marRight w:val="0"/>
          <w:marTop w:val="0"/>
          <w:marBottom w:val="0"/>
          <w:divBdr>
            <w:top w:val="none" w:sz="0" w:space="0" w:color="auto"/>
            <w:left w:val="none" w:sz="0" w:space="0" w:color="auto"/>
            <w:bottom w:val="none" w:sz="0" w:space="0" w:color="auto"/>
            <w:right w:val="none" w:sz="0" w:space="0" w:color="auto"/>
          </w:divBdr>
          <w:divsChild>
            <w:div w:id="1528330729">
              <w:marLeft w:val="0"/>
              <w:marRight w:val="0"/>
              <w:marTop w:val="0"/>
              <w:marBottom w:val="0"/>
              <w:divBdr>
                <w:top w:val="none" w:sz="0" w:space="0" w:color="auto"/>
                <w:left w:val="none" w:sz="0" w:space="0" w:color="auto"/>
                <w:bottom w:val="none" w:sz="0" w:space="0" w:color="auto"/>
                <w:right w:val="none" w:sz="0" w:space="0" w:color="auto"/>
              </w:divBdr>
              <w:divsChild>
                <w:div w:id="1810048065">
                  <w:marLeft w:val="0"/>
                  <w:marRight w:val="0"/>
                  <w:marTop w:val="0"/>
                  <w:marBottom w:val="0"/>
                  <w:divBdr>
                    <w:top w:val="none" w:sz="0" w:space="0" w:color="auto"/>
                    <w:left w:val="none" w:sz="0" w:space="0" w:color="auto"/>
                    <w:bottom w:val="none" w:sz="0" w:space="0" w:color="auto"/>
                    <w:right w:val="none" w:sz="0" w:space="0" w:color="auto"/>
                  </w:divBdr>
                  <w:divsChild>
                    <w:div w:id="197001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3092525">
      <w:bodyDiv w:val="1"/>
      <w:marLeft w:val="0"/>
      <w:marRight w:val="0"/>
      <w:marTop w:val="0"/>
      <w:marBottom w:val="0"/>
      <w:divBdr>
        <w:top w:val="none" w:sz="0" w:space="0" w:color="auto"/>
        <w:left w:val="none" w:sz="0" w:space="0" w:color="auto"/>
        <w:bottom w:val="none" w:sz="0" w:space="0" w:color="auto"/>
        <w:right w:val="none" w:sz="0" w:space="0" w:color="auto"/>
      </w:divBdr>
    </w:div>
    <w:div w:id="2078235348">
      <w:bodyDiv w:val="1"/>
      <w:marLeft w:val="0"/>
      <w:marRight w:val="0"/>
      <w:marTop w:val="0"/>
      <w:marBottom w:val="0"/>
      <w:divBdr>
        <w:top w:val="none" w:sz="0" w:space="0" w:color="auto"/>
        <w:left w:val="none" w:sz="0" w:space="0" w:color="auto"/>
        <w:bottom w:val="none" w:sz="0" w:space="0" w:color="auto"/>
        <w:right w:val="none" w:sz="0" w:space="0" w:color="auto"/>
      </w:divBdr>
      <w:divsChild>
        <w:div w:id="45642667">
          <w:marLeft w:val="0"/>
          <w:marRight w:val="0"/>
          <w:marTop w:val="0"/>
          <w:marBottom w:val="0"/>
          <w:divBdr>
            <w:top w:val="none" w:sz="0" w:space="0" w:color="auto"/>
            <w:left w:val="none" w:sz="0" w:space="0" w:color="auto"/>
            <w:bottom w:val="none" w:sz="0" w:space="0" w:color="auto"/>
            <w:right w:val="none" w:sz="0" w:space="0" w:color="auto"/>
          </w:divBdr>
          <w:divsChild>
            <w:div w:id="2115634390">
              <w:marLeft w:val="0"/>
              <w:marRight w:val="0"/>
              <w:marTop w:val="0"/>
              <w:marBottom w:val="0"/>
              <w:divBdr>
                <w:top w:val="none" w:sz="0" w:space="0" w:color="auto"/>
                <w:left w:val="none" w:sz="0" w:space="0" w:color="auto"/>
                <w:bottom w:val="none" w:sz="0" w:space="0" w:color="auto"/>
                <w:right w:val="none" w:sz="0" w:space="0" w:color="auto"/>
              </w:divBdr>
              <w:divsChild>
                <w:div w:id="1396270794">
                  <w:marLeft w:val="0"/>
                  <w:marRight w:val="0"/>
                  <w:marTop w:val="0"/>
                  <w:marBottom w:val="0"/>
                  <w:divBdr>
                    <w:top w:val="none" w:sz="0" w:space="0" w:color="auto"/>
                    <w:left w:val="none" w:sz="0" w:space="0" w:color="auto"/>
                    <w:bottom w:val="none" w:sz="0" w:space="0" w:color="auto"/>
                    <w:right w:val="none" w:sz="0" w:space="0" w:color="auto"/>
                  </w:divBdr>
                  <w:divsChild>
                    <w:div w:id="1719737541">
                      <w:marLeft w:val="0"/>
                      <w:marRight w:val="0"/>
                      <w:marTop w:val="0"/>
                      <w:marBottom w:val="0"/>
                      <w:divBdr>
                        <w:top w:val="none" w:sz="0" w:space="0" w:color="auto"/>
                        <w:left w:val="none" w:sz="0" w:space="0" w:color="auto"/>
                        <w:bottom w:val="none" w:sz="0" w:space="0" w:color="auto"/>
                        <w:right w:val="none" w:sz="0" w:space="0" w:color="auto"/>
                      </w:divBdr>
                      <w:divsChild>
                        <w:div w:id="1573855821">
                          <w:marLeft w:val="0"/>
                          <w:marRight w:val="0"/>
                          <w:marTop w:val="0"/>
                          <w:marBottom w:val="0"/>
                          <w:divBdr>
                            <w:top w:val="none" w:sz="0" w:space="0" w:color="auto"/>
                            <w:left w:val="none" w:sz="0" w:space="0" w:color="auto"/>
                            <w:bottom w:val="none" w:sz="0" w:space="0" w:color="auto"/>
                            <w:right w:val="none" w:sz="0" w:space="0" w:color="auto"/>
                          </w:divBdr>
                          <w:divsChild>
                            <w:div w:id="469711071">
                              <w:marLeft w:val="0"/>
                              <w:marRight w:val="0"/>
                              <w:marTop w:val="0"/>
                              <w:marBottom w:val="0"/>
                              <w:divBdr>
                                <w:top w:val="none" w:sz="0" w:space="0" w:color="auto"/>
                                <w:left w:val="none" w:sz="0" w:space="0" w:color="auto"/>
                                <w:bottom w:val="none" w:sz="0" w:space="0" w:color="auto"/>
                                <w:right w:val="none" w:sz="0" w:space="0" w:color="auto"/>
                              </w:divBdr>
                              <w:divsChild>
                                <w:div w:id="1717268679">
                                  <w:marLeft w:val="0"/>
                                  <w:marRight w:val="0"/>
                                  <w:marTop w:val="0"/>
                                  <w:marBottom w:val="0"/>
                                  <w:divBdr>
                                    <w:top w:val="none" w:sz="0" w:space="0" w:color="auto"/>
                                    <w:left w:val="none" w:sz="0" w:space="0" w:color="auto"/>
                                    <w:bottom w:val="none" w:sz="0" w:space="0" w:color="auto"/>
                                    <w:right w:val="none" w:sz="0" w:space="0" w:color="auto"/>
                                  </w:divBdr>
                                  <w:divsChild>
                                    <w:div w:id="1042748333">
                                      <w:marLeft w:val="0"/>
                                      <w:marRight w:val="0"/>
                                      <w:marTop w:val="0"/>
                                      <w:marBottom w:val="0"/>
                                      <w:divBdr>
                                        <w:top w:val="none" w:sz="0" w:space="0" w:color="auto"/>
                                        <w:left w:val="none" w:sz="0" w:space="0" w:color="auto"/>
                                        <w:bottom w:val="none" w:sz="0" w:space="0" w:color="auto"/>
                                        <w:right w:val="none" w:sz="0" w:space="0" w:color="auto"/>
                                      </w:divBdr>
                                      <w:divsChild>
                                        <w:div w:id="2147115790">
                                          <w:marLeft w:val="0"/>
                                          <w:marRight w:val="0"/>
                                          <w:marTop w:val="0"/>
                                          <w:marBottom w:val="0"/>
                                          <w:divBdr>
                                            <w:top w:val="none" w:sz="0" w:space="0" w:color="auto"/>
                                            <w:left w:val="none" w:sz="0" w:space="0" w:color="auto"/>
                                            <w:bottom w:val="none" w:sz="0" w:space="0" w:color="auto"/>
                                            <w:right w:val="none" w:sz="0" w:space="0" w:color="auto"/>
                                          </w:divBdr>
                                          <w:divsChild>
                                            <w:div w:id="981160169">
                                              <w:marLeft w:val="0"/>
                                              <w:marRight w:val="0"/>
                                              <w:marTop w:val="0"/>
                                              <w:marBottom w:val="0"/>
                                              <w:divBdr>
                                                <w:top w:val="none" w:sz="0" w:space="0" w:color="auto"/>
                                                <w:left w:val="none" w:sz="0" w:space="0" w:color="auto"/>
                                                <w:bottom w:val="none" w:sz="0" w:space="0" w:color="auto"/>
                                                <w:right w:val="none" w:sz="0" w:space="0" w:color="auto"/>
                                              </w:divBdr>
                                              <w:divsChild>
                                                <w:div w:id="568033103">
                                                  <w:marLeft w:val="0"/>
                                                  <w:marRight w:val="0"/>
                                                  <w:marTop w:val="0"/>
                                                  <w:marBottom w:val="0"/>
                                                  <w:divBdr>
                                                    <w:top w:val="none" w:sz="0" w:space="0" w:color="auto"/>
                                                    <w:left w:val="none" w:sz="0" w:space="0" w:color="auto"/>
                                                    <w:bottom w:val="none" w:sz="0" w:space="0" w:color="auto"/>
                                                    <w:right w:val="none" w:sz="0" w:space="0" w:color="auto"/>
                                                  </w:divBdr>
                                                  <w:divsChild>
                                                    <w:div w:id="961154910">
                                                      <w:marLeft w:val="0"/>
                                                      <w:marRight w:val="0"/>
                                                      <w:marTop w:val="0"/>
                                                      <w:marBottom w:val="0"/>
                                                      <w:divBdr>
                                                        <w:top w:val="none" w:sz="0" w:space="0" w:color="auto"/>
                                                        <w:left w:val="none" w:sz="0" w:space="0" w:color="auto"/>
                                                        <w:bottom w:val="none" w:sz="0" w:space="0" w:color="auto"/>
                                                        <w:right w:val="none" w:sz="0" w:space="0" w:color="auto"/>
                                                      </w:divBdr>
                                                      <w:divsChild>
                                                        <w:div w:id="1939022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403393">
                                              <w:marLeft w:val="0"/>
                                              <w:marRight w:val="0"/>
                                              <w:marTop w:val="0"/>
                                              <w:marBottom w:val="0"/>
                                              <w:divBdr>
                                                <w:top w:val="none" w:sz="0" w:space="0" w:color="auto"/>
                                                <w:left w:val="none" w:sz="0" w:space="0" w:color="auto"/>
                                                <w:bottom w:val="none" w:sz="0" w:space="0" w:color="auto"/>
                                                <w:right w:val="none" w:sz="0" w:space="0" w:color="auto"/>
                                              </w:divBdr>
                                              <w:divsChild>
                                                <w:div w:id="2024894935">
                                                  <w:marLeft w:val="0"/>
                                                  <w:marRight w:val="0"/>
                                                  <w:marTop w:val="0"/>
                                                  <w:marBottom w:val="0"/>
                                                  <w:divBdr>
                                                    <w:top w:val="none" w:sz="0" w:space="0" w:color="auto"/>
                                                    <w:left w:val="none" w:sz="0" w:space="0" w:color="auto"/>
                                                    <w:bottom w:val="none" w:sz="0" w:space="0" w:color="auto"/>
                                                    <w:right w:val="none" w:sz="0" w:space="0" w:color="auto"/>
                                                  </w:divBdr>
                                                  <w:divsChild>
                                                    <w:div w:id="1376082977">
                                                      <w:marLeft w:val="0"/>
                                                      <w:marRight w:val="0"/>
                                                      <w:marTop w:val="0"/>
                                                      <w:marBottom w:val="0"/>
                                                      <w:divBdr>
                                                        <w:top w:val="none" w:sz="0" w:space="0" w:color="auto"/>
                                                        <w:left w:val="none" w:sz="0" w:space="0" w:color="auto"/>
                                                        <w:bottom w:val="none" w:sz="0" w:space="0" w:color="auto"/>
                                                        <w:right w:val="none" w:sz="0" w:space="0" w:color="auto"/>
                                                      </w:divBdr>
                                                      <w:divsChild>
                                                        <w:div w:id="57759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09474455">
          <w:marLeft w:val="0"/>
          <w:marRight w:val="0"/>
          <w:marTop w:val="0"/>
          <w:marBottom w:val="0"/>
          <w:divBdr>
            <w:top w:val="none" w:sz="0" w:space="0" w:color="auto"/>
            <w:left w:val="none" w:sz="0" w:space="0" w:color="auto"/>
            <w:bottom w:val="none" w:sz="0" w:space="0" w:color="auto"/>
            <w:right w:val="none" w:sz="0" w:space="0" w:color="auto"/>
          </w:divBdr>
          <w:divsChild>
            <w:div w:id="1665275147">
              <w:marLeft w:val="0"/>
              <w:marRight w:val="0"/>
              <w:marTop w:val="0"/>
              <w:marBottom w:val="0"/>
              <w:divBdr>
                <w:top w:val="none" w:sz="0" w:space="0" w:color="auto"/>
                <w:left w:val="none" w:sz="0" w:space="0" w:color="auto"/>
                <w:bottom w:val="none" w:sz="0" w:space="0" w:color="auto"/>
                <w:right w:val="none" w:sz="0" w:space="0" w:color="auto"/>
              </w:divBdr>
              <w:divsChild>
                <w:div w:id="1159542203">
                  <w:marLeft w:val="0"/>
                  <w:marRight w:val="0"/>
                  <w:marTop w:val="0"/>
                  <w:marBottom w:val="0"/>
                  <w:divBdr>
                    <w:top w:val="none" w:sz="0" w:space="0" w:color="auto"/>
                    <w:left w:val="none" w:sz="0" w:space="0" w:color="auto"/>
                    <w:bottom w:val="none" w:sz="0" w:space="0" w:color="auto"/>
                    <w:right w:val="none" w:sz="0" w:space="0" w:color="auto"/>
                  </w:divBdr>
                  <w:divsChild>
                    <w:div w:id="961153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1C2EC-F052-4E78-B40F-4833D724A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11</Pages>
  <Words>3071</Words>
  <Characters>17507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Windos X</dc:creator>
  <cp:keywords/>
  <dc:description/>
  <cp:lastModifiedBy>monica filip</cp:lastModifiedBy>
  <cp:revision>25</cp:revision>
  <dcterms:created xsi:type="dcterms:W3CDTF">2024-11-02T06:39:00Z</dcterms:created>
  <dcterms:modified xsi:type="dcterms:W3CDTF">2024-11-14T22:31:00Z</dcterms:modified>
</cp:coreProperties>
</file>