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FB13FD" w14:textId="647FE728" w:rsidR="00B31FCA" w:rsidRPr="00B31FCA" w:rsidRDefault="00B31FCA" w:rsidP="00B31FCA">
      <w:pPr>
        <w:jc w:val="center"/>
        <w:rPr>
          <w:sz w:val="56"/>
          <w:szCs w:val="56"/>
        </w:rPr>
      </w:pPr>
      <w:r w:rsidRPr="00B31FCA">
        <w:rPr>
          <w:sz w:val="56"/>
          <w:szCs w:val="56"/>
        </w:rPr>
        <w:t>University of Wales Trinity Saint David</w:t>
      </w:r>
    </w:p>
    <w:p w14:paraId="4DF4ED99" w14:textId="63E2EF11" w:rsidR="00B31FCA" w:rsidRDefault="00A35FD0" w:rsidP="00B31FCA">
      <w:pPr>
        <w:jc w:val="center"/>
        <w:rPr>
          <w:sz w:val="28"/>
          <w:szCs w:val="28"/>
        </w:rPr>
      </w:pPr>
      <w:r>
        <w:rPr>
          <w:sz w:val="28"/>
          <w:szCs w:val="28"/>
        </w:rPr>
        <w:t>School of Engineering</w:t>
      </w:r>
    </w:p>
    <w:p w14:paraId="4DEE64C6" w14:textId="77777777" w:rsidR="00B31FCA" w:rsidRPr="00B31FCA" w:rsidRDefault="00B31FCA" w:rsidP="00B31FCA">
      <w:pPr>
        <w:jc w:val="center"/>
        <w:rPr>
          <w:sz w:val="28"/>
          <w:szCs w:val="28"/>
        </w:rPr>
      </w:pPr>
    </w:p>
    <w:p w14:paraId="118E4522" w14:textId="77777777" w:rsidR="00B31FCA" w:rsidRPr="00B31FCA" w:rsidRDefault="00B31FCA" w:rsidP="00B31FCA"/>
    <w:p w14:paraId="44696DB4" w14:textId="0BB41948" w:rsidR="00164660" w:rsidRDefault="00B31FCA" w:rsidP="00164660">
      <w:pPr>
        <w:pStyle w:val="Title"/>
        <w:jc w:val="center"/>
        <w:rPr>
          <w:noProof/>
        </w:rPr>
      </w:pPr>
      <w:r>
        <w:rPr>
          <w:noProof/>
        </w:rPr>
        <w:drawing>
          <wp:inline distT="0" distB="0" distL="0" distR="0" wp14:anchorId="33998FF4" wp14:editId="58674D70">
            <wp:extent cx="5429250" cy="1800701"/>
            <wp:effectExtent l="0" t="0" r="0" b="9525"/>
            <wp:docPr id="2" name="Picture 2"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mergency Notices | UWTS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14162" cy="1828863"/>
                    </a:xfrm>
                    <a:prstGeom prst="rect">
                      <a:avLst/>
                    </a:prstGeom>
                    <a:noFill/>
                    <a:ln>
                      <a:noFill/>
                    </a:ln>
                  </pic:spPr>
                </pic:pic>
              </a:graphicData>
            </a:graphic>
          </wp:inline>
        </w:drawing>
      </w:r>
    </w:p>
    <w:p w14:paraId="173AA6CA" w14:textId="4D9CE229" w:rsidR="00B31FCA" w:rsidRDefault="00B31FCA" w:rsidP="00B31FCA"/>
    <w:p w14:paraId="169D1DC2" w14:textId="248B4D4E" w:rsidR="00B31FCA" w:rsidRDefault="00B31FCA" w:rsidP="00B31FCA"/>
    <w:p w14:paraId="0F217B29" w14:textId="127E94DC" w:rsidR="00B31FCA" w:rsidRDefault="00B31FCA" w:rsidP="00B31FCA"/>
    <w:p w14:paraId="655D7CF4" w14:textId="77777777" w:rsidR="00B31FCA" w:rsidRPr="00B31FCA" w:rsidRDefault="00B31FCA" w:rsidP="00B31FCA"/>
    <w:p w14:paraId="7162171C" w14:textId="178142E2" w:rsidR="00B31FCA" w:rsidRDefault="102F92B8" w:rsidP="2E9BEE2B">
      <w:pPr>
        <w:jc w:val="center"/>
        <w:rPr>
          <w:b/>
          <w:bCs/>
          <w:sz w:val="52"/>
          <w:szCs w:val="52"/>
        </w:rPr>
      </w:pPr>
      <w:r w:rsidRPr="2E9BEE2B">
        <w:rPr>
          <w:b/>
          <w:bCs/>
          <w:sz w:val="52"/>
          <w:szCs w:val="52"/>
        </w:rPr>
        <w:t xml:space="preserve">Project Planning </w:t>
      </w:r>
    </w:p>
    <w:p w14:paraId="094FCFE5" w14:textId="3856A06D" w:rsidR="2E9BEE2B" w:rsidRDefault="2E9BEE2B" w:rsidP="2E9BEE2B">
      <w:pPr>
        <w:jc w:val="center"/>
        <w:rPr>
          <w:b/>
          <w:bCs/>
          <w:sz w:val="52"/>
          <w:szCs w:val="52"/>
        </w:rPr>
      </w:pPr>
    </w:p>
    <w:p w14:paraId="6FE41705" w14:textId="77C1ADE9" w:rsidR="102F92B8" w:rsidRDefault="102F92B8" w:rsidP="2E9BEE2B">
      <w:pPr>
        <w:jc w:val="center"/>
        <w:rPr>
          <w:b/>
          <w:bCs/>
          <w:sz w:val="52"/>
          <w:szCs w:val="52"/>
        </w:rPr>
      </w:pPr>
      <w:r w:rsidRPr="2E9BEE2B">
        <w:rPr>
          <w:b/>
          <w:bCs/>
          <w:sz w:val="52"/>
          <w:szCs w:val="52"/>
        </w:rPr>
        <w:t>Engineering Management ACHA5012</w:t>
      </w:r>
    </w:p>
    <w:p w14:paraId="5ACF9EEB" w14:textId="77777777" w:rsidR="00AA3628" w:rsidRDefault="00AA3628" w:rsidP="004D19D8"/>
    <w:p w14:paraId="77EEFCF6" w14:textId="25539958" w:rsidR="002A4C1A" w:rsidRPr="00B31FCA" w:rsidRDefault="00A12EDC" w:rsidP="2E9BEE2B">
      <w:pPr>
        <w:jc w:val="center"/>
        <w:rPr>
          <w:b/>
          <w:bCs/>
          <w:sz w:val="28"/>
          <w:szCs w:val="28"/>
        </w:rPr>
      </w:pPr>
      <w:r w:rsidRPr="2E9BEE2B">
        <w:rPr>
          <w:b/>
          <w:bCs/>
          <w:sz w:val="28"/>
          <w:szCs w:val="28"/>
        </w:rPr>
        <w:t>Nicholas Davey</w:t>
      </w:r>
    </w:p>
    <w:p w14:paraId="6515F8A1" w14:textId="4B9C6838" w:rsidR="00AA3628" w:rsidRDefault="00A12EDC" w:rsidP="2E9BEE2B">
      <w:pPr>
        <w:jc w:val="center"/>
        <w:rPr>
          <w:b/>
          <w:bCs/>
          <w:sz w:val="24"/>
          <w:szCs w:val="24"/>
        </w:rPr>
      </w:pPr>
      <w:r w:rsidRPr="2E9BEE2B">
        <w:rPr>
          <w:b/>
          <w:bCs/>
          <w:sz w:val="24"/>
          <w:szCs w:val="24"/>
        </w:rPr>
        <w:t>2104746</w:t>
      </w:r>
    </w:p>
    <w:p w14:paraId="5C3F6422" w14:textId="4E17A361" w:rsidR="00AA3628" w:rsidRDefault="00713341" w:rsidP="2E9BEE2B">
      <w:pPr>
        <w:jc w:val="center"/>
        <w:rPr>
          <w:sz w:val="24"/>
          <w:szCs w:val="24"/>
        </w:rPr>
      </w:pPr>
      <w:r>
        <w:rPr>
          <w:b/>
          <w:bCs/>
          <w:sz w:val="24"/>
          <w:szCs w:val="24"/>
        </w:rPr>
        <w:t>Thursday 21</w:t>
      </w:r>
      <w:r w:rsidRPr="006F1AD3">
        <w:rPr>
          <w:b/>
          <w:bCs/>
          <w:sz w:val="24"/>
          <w:szCs w:val="24"/>
          <w:vertAlign w:val="superscript"/>
        </w:rPr>
        <w:t>st</w:t>
      </w:r>
      <w:r w:rsidR="006F1AD3">
        <w:rPr>
          <w:b/>
          <w:bCs/>
          <w:sz w:val="24"/>
          <w:szCs w:val="24"/>
        </w:rPr>
        <w:t xml:space="preserve"> March 2024</w:t>
      </w:r>
      <w:r w:rsidR="6F820550" w:rsidRPr="2E9BEE2B">
        <w:rPr>
          <w:b/>
          <w:bCs/>
          <w:sz w:val="24"/>
          <w:szCs w:val="24"/>
        </w:rPr>
        <w:t xml:space="preserve"> </w:t>
      </w:r>
      <w:r w:rsidR="00F94528" w:rsidRPr="2E9BEE2B">
        <w:rPr>
          <w:sz w:val="24"/>
          <w:szCs w:val="24"/>
        </w:rPr>
        <w:t xml:space="preserve"> </w:t>
      </w:r>
      <w:r w:rsidR="00F94528" w:rsidRPr="2E9BEE2B">
        <w:rPr>
          <w:sz w:val="24"/>
          <w:szCs w:val="24"/>
        </w:rPr>
        <w:br w:type="page"/>
      </w:r>
    </w:p>
    <w:p w14:paraId="15DC773B" w14:textId="77777777" w:rsidR="00AA3628" w:rsidRDefault="00AA3628" w:rsidP="00AA3628">
      <w:pPr>
        <w:jc w:val="center"/>
        <w:rPr>
          <w:sz w:val="24"/>
          <w:szCs w:val="24"/>
        </w:rPr>
      </w:pPr>
    </w:p>
    <w:bookmarkStart w:id="0" w:name="_Toc99241774" w:displacedByCustomXml="next"/>
    <w:sdt>
      <w:sdtPr>
        <w:rPr>
          <w:rFonts w:asciiTheme="minorHAnsi" w:eastAsiaTheme="minorHAnsi" w:hAnsiTheme="minorHAnsi" w:cstheme="minorBidi"/>
          <w:color w:val="auto"/>
          <w:sz w:val="22"/>
          <w:szCs w:val="22"/>
          <w:lang w:val="en-GB"/>
        </w:rPr>
        <w:id w:val="1893530080"/>
        <w:docPartObj>
          <w:docPartGallery w:val="Table of Contents"/>
          <w:docPartUnique/>
        </w:docPartObj>
      </w:sdtPr>
      <w:sdtEndPr>
        <w:rPr>
          <w:b/>
          <w:bCs/>
          <w:noProof/>
        </w:rPr>
      </w:sdtEndPr>
      <w:sdtContent>
        <w:p w14:paraId="026EA881" w14:textId="2229CB70" w:rsidR="00941CE6" w:rsidRDefault="00941CE6">
          <w:pPr>
            <w:pStyle w:val="TOCHeading"/>
          </w:pPr>
          <w:r>
            <w:t>Contents</w:t>
          </w:r>
        </w:p>
        <w:p w14:paraId="7413BB90" w14:textId="769F37A5" w:rsidR="00375373" w:rsidRDefault="00941CE6">
          <w:pPr>
            <w:pStyle w:val="TOC1"/>
            <w:tabs>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162207945" w:history="1">
            <w:r w:rsidR="00375373" w:rsidRPr="0074302B">
              <w:rPr>
                <w:rStyle w:val="Hyperlink"/>
                <w:noProof/>
              </w:rPr>
              <w:t>1.0 Introduction</w:t>
            </w:r>
            <w:r w:rsidR="00375373">
              <w:rPr>
                <w:noProof/>
                <w:webHidden/>
              </w:rPr>
              <w:tab/>
            </w:r>
            <w:r w:rsidR="00375373">
              <w:rPr>
                <w:noProof/>
                <w:webHidden/>
              </w:rPr>
              <w:fldChar w:fldCharType="begin"/>
            </w:r>
            <w:r w:rsidR="00375373">
              <w:rPr>
                <w:noProof/>
                <w:webHidden/>
              </w:rPr>
              <w:instrText xml:space="preserve"> PAGEREF _Toc162207945 \h </w:instrText>
            </w:r>
            <w:r w:rsidR="00375373">
              <w:rPr>
                <w:noProof/>
                <w:webHidden/>
              </w:rPr>
            </w:r>
            <w:r w:rsidR="00375373">
              <w:rPr>
                <w:noProof/>
                <w:webHidden/>
              </w:rPr>
              <w:fldChar w:fldCharType="separate"/>
            </w:r>
            <w:r w:rsidR="00375373">
              <w:rPr>
                <w:noProof/>
                <w:webHidden/>
              </w:rPr>
              <w:t>1</w:t>
            </w:r>
            <w:r w:rsidR="00375373">
              <w:rPr>
                <w:noProof/>
                <w:webHidden/>
              </w:rPr>
              <w:fldChar w:fldCharType="end"/>
            </w:r>
          </w:hyperlink>
        </w:p>
        <w:p w14:paraId="340F86D0" w14:textId="69926C2B" w:rsidR="00375373" w:rsidRDefault="00375373">
          <w:pPr>
            <w:pStyle w:val="TOC1"/>
            <w:tabs>
              <w:tab w:val="right" w:leader="dot" w:pos="9016"/>
            </w:tabs>
            <w:rPr>
              <w:rFonts w:eastAsiaTheme="minorEastAsia"/>
              <w:noProof/>
              <w:kern w:val="2"/>
              <w:sz w:val="24"/>
              <w:szCs w:val="24"/>
              <w:lang w:eastAsia="zh-CN"/>
              <w14:ligatures w14:val="standardContextual"/>
            </w:rPr>
          </w:pPr>
          <w:hyperlink w:anchor="_Toc162207946" w:history="1">
            <w:r w:rsidRPr="0074302B">
              <w:rPr>
                <w:rStyle w:val="Hyperlink"/>
                <w:noProof/>
              </w:rPr>
              <w:t>Roles and Responsibilities</w:t>
            </w:r>
            <w:r>
              <w:rPr>
                <w:noProof/>
                <w:webHidden/>
              </w:rPr>
              <w:tab/>
            </w:r>
            <w:r>
              <w:rPr>
                <w:noProof/>
                <w:webHidden/>
              </w:rPr>
              <w:fldChar w:fldCharType="begin"/>
            </w:r>
            <w:r>
              <w:rPr>
                <w:noProof/>
                <w:webHidden/>
              </w:rPr>
              <w:instrText xml:space="preserve"> PAGEREF _Toc162207946 \h </w:instrText>
            </w:r>
            <w:r>
              <w:rPr>
                <w:noProof/>
                <w:webHidden/>
              </w:rPr>
            </w:r>
            <w:r>
              <w:rPr>
                <w:noProof/>
                <w:webHidden/>
              </w:rPr>
              <w:fldChar w:fldCharType="separate"/>
            </w:r>
            <w:r>
              <w:rPr>
                <w:noProof/>
                <w:webHidden/>
              </w:rPr>
              <w:t>2</w:t>
            </w:r>
            <w:r>
              <w:rPr>
                <w:noProof/>
                <w:webHidden/>
              </w:rPr>
              <w:fldChar w:fldCharType="end"/>
            </w:r>
          </w:hyperlink>
        </w:p>
        <w:p w14:paraId="52B3AB02" w14:textId="5A05375E" w:rsidR="00375373" w:rsidRDefault="00375373">
          <w:pPr>
            <w:pStyle w:val="TOC2"/>
            <w:tabs>
              <w:tab w:val="right" w:leader="dot" w:pos="9016"/>
            </w:tabs>
            <w:rPr>
              <w:rFonts w:eastAsiaTheme="minorEastAsia"/>
              <w:noProof/>
              <w:kern w:val="2"/>
              <w:sz w:val="24"/>
              <w:szCs w:val="24"/>
              <w:lang w:eastAsia="zh-CN"/>
              <w14:ligatures w14:val="standardContextual"/>
            </w:rPr>
          </w:pPr>
          <w:hyperlink w:anchor="_Toc162207947" w:history="1">
            <w:r w:rsidRPr="0074302B">
              <w:rPr>
                <w:rStyle w:val="Hyperlink"/>
                <w:noProof/>
              </w:rPr>
              <w:t>Group Roles</w:t>
            </w:r>
            <w:r>
              <w:rPr>
                <w:noProof/>
                <w:webHidden/>
              </w:rPr>
              <w:tab/>
            </w:r>
            <w:r>
              <w:rPr>
                <w:noProof/>
                <w:webHidden/>
              </w:rPr>
              <w:fldChar w:fldCharType="begin"/>
            </w:r>
            <w:r>
              <w:rPr>
                <w:noProof/>
                <w:webHidden/>
              </w:rPr>
              <w:instrText xml:space="preserve"> PAGEREF _Toc162207947 \h </w:instrText>
            </w:r>
            <w:r>
              <w:rPr>
                <w:noProof/>
                <w:webHidden/>
              </w:rPr>
            </w:r>
            <w:r>
              <w:rPr>
                <w:noProof/>
                <w:webHidden/>
              </w:rPr>
              <w:fldChar w:fldCharType="separate"/>
            </w:r>
            <w:r>
              <w:rPr>
                <w:noProof/>
                <w:webHidden/>
              </w:rPr>
              <w:t>2</w:t>
            </w:r>
            <w:r>
              <w:rPr>
                <w:noProof/>
                <w:webHidden/>
              </w:rPr>
              <w:fldChar w:fldCharType="end"/>
            </w:r>
          </w:hyperlink>
        </w:p>
        <w:p w14:paraId="51B45693" w14:textId="15A2ADB5" w:rsidR="00375373" w:rsidRDefault="00375373">
          <w:pPr>
            <w:pStyle w:val="TOC1"/>
            <w:tabs>
              <w:tab w:val="right" w:leader="dot" w:pos="9016"/>
            </w:tabs>
            <w:rPr>
              <w:rFonts w:eastAsiaTheme="minorEastAsia"/>
              <w:noProof/>
              <w:kern w:val="2"/>
              <w:sz w:val="24"/>
              <w:szCs w:val="24"/>
              <w:lang w:eastAsia="zh-CN"/>
              <w14:ligatures w14:val="standardContextual"/>
            </w:rPr>
          </w:pPr>
          <w:hyperlink w:anchor="_Toc162207948" w:history="1">
            <w:r w:rsidRPr="0074302B">
              <w:rPr>
                <w:rStyle w:val="Hyperlink"/>
                <w:noProof/>
              </w:rPr>
              <w:t>Belbin’s Model</w:t>
            </w:r>
            <w:r>
              <w:rPr>
                <w:noProof/>
                <w:webHidden/>
              </w:rPr>
              <w:tab/>
            </w:r>
            <w:r>
              <w:rPr>
                <w:noProof/>
                <w:webHidden/>
              </w:rPr>
              <w:fldChar w:fldCharType="begin"/>
            </w:r>
            <w:r>
              <w:rPr>
                <w:noProof/>
                <w:webHidden/>
              </w:rPr>
              <w:instrText xml:space="preserve"> PAGEREF _Toc162207948 \h </w:instrText>
            </w:r>
            <w:r>
              <w:rPr>
                <w:noProof/>
                <w:webHidden/>
              </w:rPr>
            </w:r>
            <w:r>
              <w:rPr>
                <w:noProof/>
                <w:webHidden/>
              </w:rPr>
              <w:fldChar w:fldCharType="separate"/>
            </w:r>
            <w:r>
              <w:rPr>
                <w:noProof/>
                <w:webHidden/>
              </w:rPr>
              <w:t>2</w:t>
            </w:r>
            <w:r>
              <w:rPr>
                <w:noProof/>
                <w:webHidden/>
              </w:rPr>
              <w:fldChar w:fldCharType="end"/>
            </w:r>
          </w:hyperlink>
        </w:p>
        <w:p w14:paraId="0E6A1FFE" w14:textId="18811504" w:rsidR="00375373" w:rsidRDefault="00375373">
          <w:pPr>
            <w:pStyle w:val="TOC1"/>
            <w:tabs>
              <w:tab w:val="right" w:leader="dot" w:pos="9016"/>
            </w:tabs>
            <w:rPr>
              <w:rFonts w:eastAsiaTheme="minorEastAsia"/>
              <w:noProof/>
              <w:kern w:val="2"/>
              <w:sz w:val="24"/>
              <w:szCs w:val="24"/>
              <w:lang w:eastAsia="zh-CN"/>
              <w14:ligatures w14:val="standardContextual"/>
            </w:rPr>
          </w:pPr>
          <w:hyperlink w:anchor="_Toc162207949" w:history="1">
            <w:r w:rsidRPr="0074302B">
              <w:rPr>
                <w:rStyle w:val="Hyperlink"/>
                <w:noProof/>
              </w:rPr>
              <w:t>My Role</w:t>
            </w:r>
            <w:r>
              <w:rPr>
                <w:noProof/>
                <w:webHidden/>
              </w:rPr>
              <w:tab/>
            </w:r>
            <w:r>
              <w:rPr>
                <w:noProof/>
                <w:webHidden/>
              </w:rPr>
              <w:fldChar w:fldCharType="begin"/>
            </w:r>
            <w:r>
              <w:rPr>
                <w:noProof/>
                <w:webHidden/>
              </w:rPr>
              <w:instrText xml:space="preserve"> PAGEREF _Toc162207949 \h </w:instrText>
            </w:r>
            <w:r>
              <w:rPr>
                <w:noProof/>
                <w:webHidden/>
              </w:rPr>
            </w:r>
            <w:r>
              <w:rPr>
                <w:noProof/>
                <w:webHidden/>
              </w:rPr>
              <w:fldChar w:fldCharType="separate"/>
            </w:r>
            <w:r>
              <w:rPr>
                <w:noProof/>
                <w:webHidden/>
              </w:rPr>
              <w:t>3</w:t>
            </w:r>
            <w:r>
              <w:rPr>
                <w:noProof/>
                <w:webHidden/>
              </w:rPr>
              <w:fldChar w:fldCharType="end"/>
            </w:r>
          </w:hyperlink>
        </w:p>
        <w:p w14:paraId="185A1DE8" w14:textId="3974AFC4" w:rsidR="00375373" w:rsidRDefault="00375373">
          <w:pPr>
            <w:pStyle w:val="TOC1"/>
            <w:tabs>
              <w:tab w:val="right" w:leader="dot" w:pos="9016"/>
            </w:tabs>
            <w:rPr>
              <w:rFonts w:eastAsiaTheme="minorEastAsia"/>
              <w:noProof/>
              <w:kern w:val="2"/>
              <w:sz w:val="24"/>
              <w:szCs w:val="24"/>
              <w:lang w:eastAsia="zh-CN"/>
              <w14:ligatures w14:val="standardContextual"/>
            </w:rPr>
          </w:pPr>
          <w:hyperlink w:anchor="_Toc162207950" w:history="1">
            <w:r w:rsidRPr="0074302B">
              <w:rPr>
                <w:rStyle w:val="Hyperlink"/>
                <w:noProof/>
              </w:rPr>
              <w:t>Group Tasks</w:t>
            </w:r>
            <w:r>
              <w:rPr>
                <w:noProof/>
                <w:webHidden/>
              </w:rPr>
              <w:tab/>
            </w:r>
            <w:r>
              <w:rPr>
                <w:noProof/>
                <w:webHidden/>
              </w:rPr>
              <w:fldChar w:fldCharType="begin"/>
            </w:r>
            <w:r>
              <w:rPr>
                <w:noProof/>
                <w:webHidden/>
              </w:rPr>
              <w:instrText xml:space="preserve"> PAGEREF _Toc162207950 \h </w:instrText>
            </w:r>
            <w:r>
              <w:rPr>
                <w:noProof/>
                <w:webHidden/>
              </w:rPr>
            </w:r>
            <w:r>
              <w:rPr>
                <w:noProof/>
                <w:webHidden/>
              </w:rPr>
              <w:fldChar w:fldCharType="separate"/>
            </w:r>
            <w:r>
              <w:rPr>
                <w:noProof/>
                <w:webHidden/>
              </w:rPr>
              <w:t>4</w:t>
            </w:r>
            <w:r>
              <w:rPr>
                <w:noProof/>
                <w:webHidden/>
              </w:rPr>
              <w:fldChar w:fldCharType="end"/>
            </w:r>
          </w:hyperlink>
        </w:p>
        <w:p w14:paraId="5439FD76" w14:textId="0575448D" w:rsidR="00375373" w:rsidRDefault="00375373">
          <w:pPr>
            <w:pStyle w:val="TOC1"/>
            <w:tabs>
              <w:tab w:val="right" w:leader="dot" w:pos="9016"/>
            </w:tabs>
            <w:rPr>
              <w:rFonts w:eastAsiaTheme="minorEastAsia"/>
              <w:noProof/>
              <w:kern w:val="2"/>
              <w:sz w:val="24"/>
              <w:szCs w:val="24"/>
              <w:lang w:eastAsia="zh-CN"/>
              <w14:ligatures w14:val="standardContextual"/>
            </w:rPr>
          </w:pPr>
          <w:hyperlink w:anchor="_Toc162207951" w:history="1">
            <w:r w:rsidRPr="0074302B">
              <w:rPr>
                <w:rStyle w:val="Hyperlink"/>
                <w:noProof/>
              </w:rPr>
              <w:t>Personal Tasks</w:t>
            </w:r>
            <w:r>
              <w:rPr>
                <w:noProof/>
                <w:webHidden/>
              </w:rPr>
              <w:tab/>
            </w:r>
            <w:r>
              <w:rPr>
                <w:noProof/>
                <w:webHidden/>
              </w:rPr>
              <w:fldChar w:fldCharType="begin"/>
            </w:r>
            <w:r>
              <w:rPr>
                <w:noProof/>
                <w:webHidden/>
              </w:rPr>
              <w:instrText xml:space="preserve"> PAGEREF _Toc162207951 \h </w:instrText>
            </w:r>
            <w:r>
              <w:rPr>
                <w:noProof/>
                <w:webHidden/>
              </w:rPr>
            </w:r>
            <w:r>
              <w:rPr>
                <w:noProof/>
                <w:webHidden/>
              </w:rPr>
              <w:fldChar w:fldCharType="separate"/>
            </w:r>
            <w:r>
              <w:rPr>
                <w:noProof/>
                <w:webHidden/>
              </w:rPr>
              <w:t>5</w:t>
            </w:r>
            <w:r>
              <w:rPr>
                <w:noProof/>
                <w:webHidden/>
              </w:rPr>
              <w:fldChar w:fldCharType="end"/>
            </w:r>
          </w:hyperlink>
        </w:p>
        <w:p w14:paraId="4FBD69D7" w14:textId="35B8179B" w:rsidR="00375373" w:rsidRDefault="00375373">
          <w:pPr>
            <w:pStyle w:val="TOC2"/>
            <w:tabs>
              <w:tab w:val="right" w:leader="dot" w:pos="9016"/>
            </w:tabs>
            <w:rPr>
              <w:rFonts w:eastAsiaTheme="minorEastAsia"/>
              <w:noProof/>
              <w:kern w:val="2"/>
              <w:sz w:val="24"/>
              <w:szCs w:val="24"/>
              <w:lang w:eastAsia="zh-CN"/>
              <w14:ligatures w14:val="standardContextual"/>
            </w:rPr>
          </w:pPr>
          <w:hyperlink w:anchor="_Toc162207952" w:history="1">
            <w:r w:rsidRPr="0074302B">
              <w:rPr>
                <w:rStyle w:val="Hyperlink"/>
                <w:noProof/>
              </w:rPr>
              <w:t>Term 1 – September – December</w:t>
            </w:r>
            <w:r>
              <w:rPr>
                <w:noProof/>
                <w:webHidden/>
              </w:rPr>
              <w:tab/>
            </w:r>
            <w:r>
              <w:rPr>
                <w:noProof/>
                <w:webHidden/>
              </w:rPr>
              <w:fldChar w:fldCharType="begin"/>
            </w:r>
            <w:r>
              <w:rPr>
                <w:noProof/>
                <w:webHidden/>
              </w:rPr>
              <w:instrText xml:space="preserve"> PAGEREF _Toc162207952 \h </w:instrText>
            </w:r>
            <w:r>
              <w:rPr>
                <w:noProof/>
                <w:webHidden/>
              </w:rPr>
            </w:r>
            <w:r>
              <w:rPr>
                <w:noProof/>
                <w:webHidden/>
              </w:rPr>
              <w:fldChar w:fldCharType="separate"/>
            </w:r>
            <w:r>
              <w:rPr>
                <w:noProof/>
                <w:webHidden/>
              </w:rPr>
              <w:t>5</w:t>
            </w:r>
            <w:r>
              <w:rPr>
                <w:noProof/>
                <w:webHidden/>
              </w:rPr>
              <w:fldChar w:fldCharType="end"/>
            </w:r>
          </w:hyperlink>
        </w:p>
        <w:p w14:paraId="30922C02" w14:textId="50B5BE1A" w:rsidR="00375373" w:rsidRDefault="00375373">
          <w:pPr>
            <w:pStyle w:val="TOC2"/>
            <w:tabs>
              <w:tab w:val="right" w:leader="dot" w:pos="9016"/>
            </w:tabs>
            <w:rPr>
              <w:rFonts w:eastAsiaTheme="minorEastAsia"/>
              <w:noProof/>
              <w:kern w:val="2"/>
              <w:sz w:val="24"/>
              <w:szCs w:val="24"/>
              <w:lang w:eastAsia="zh-CN"/>
              <w14:ligatures w14:val="standardContextual"/>
            </w:rPr>
          </w:pPr>
          <w:hyperlink w:anchor="_Toc162207953" w:history="1">
            <w:r w:rsidRPr="0074302B">
              <w:rPr>
                <w:rStyle w:val="Hyperlink"/>
                <w:noProof/>
              </w:rPr>
              <w:t>Term 2 – January –</w:t>
            </w:r>
            <w:r>
              <w:rPr>
                <w:noProof/>
                <w:webHidden/>
              </w:rPr>
              <w:tab/>
            </w:r>
            <w:r>
              <w:rPr>
                <w:noProof/>
                <w:webHidden/>
              </w:rPr>
              <w:fldChar w:fldCharType="begin"/>
            </w:r>
            <w:r>
              <w:rPr>
                <w:noProof/>
                <w:webHidden/>
              </w:rPr>
              <w:instrText xml:space="preserve"> PAGEREF _Toc162207953 \h </w:instrText>
            </w:r>
            <w:r>
              <w:rPr>
                <w:noProof/>
                <w:webHidden/>
              </w:rPr>
            </w:r>
            <w:r>
              <w:rPr>
                <w:noProof/>
                <w:webHidden/>
              </w:rPr>
              <w:fldChar w:fldCharType="separate"/>
            </w:r>
            <w:r>
              <w:rPr>
                <w:noProof/>
                <w:webHidden/>
              </w:rPr>
              <w:t>5</w:t>
            </w:r>
            <w:r>
              <w:rPr>
                <w:noProof/>
                <w:webHidden/>
              </w:rPr>
              <w:fldChar w:fldCharType="end"/>
            </w:r>
          </w:hyperlink>
        </w:p>
        <w:p w14:paraId="72AF0677" w14:textId="5CE3629E" w:rsidR="00375373" w:rsidRDefault="00375373">
          <w:pPr>
            <w:pStyle w:val="TOC2"/>
            <w:tabs>
              <w:tab w:val="right" w:leader="dot" w:pos="9016"/>
            </w:tabs>
            <w:rPr>
              <w:rFonts w:eastAsiaTheme="minorEastAsia"/>
              <w:noProof/>
              <w:kern w:val="2"/>
              <w:sz w:val="24"/>
              <w:szCs w:val="24"/>
              <w:lang w:eastAsia="zh-CN"/>
              <w14:ligatures w14:val="standardContextual"/>
            </w:rPr>
          </w:pPr>
          <w:hyperlink w:anchor="_Toc162207954" w:history="1">
            <w:r w:rsidRPr="0074302B">
              <w:rPr>
                <w:rStyle w:val="Hyperlink"/>
                <w:noProof/>
              </w:rPr>
              <w:t>Bill Of Materials</w:t>
            </w:r>
            <w:r>
              <w:rPr>
                <w:noProof/>
                <w:webHidden/>
              </w:rPr>
              <w:tab/>
            </w:r>
            <w:r>
              <w:rPr>
                <w:noProof/>
                <w:webHidden/>
              </w:rPr>
              <w:fldChar w:fldCharType="begin"/>
            </w:r>
            <w:r>
              <w:rPr>
                <w:noProof/>
                <w:webHidden/>
              </w:rPr>
              <w:instrText xml:space="preserve"> PAGEREF _Toc162207954 \h </w:instrText>
            </w:r>
            <w:r>
              <w:rPr>
                <w:noProof/>
                <w:webHidden/>
              </w:rPr>
            </w:r>
            <w:r>
              <w:rPr>
                <w:noProof/>
                <w:webHidden/>
              </w:rPr>
              <w:fldChar w:fldCharType="separate"/>
            </w:r>
            <w:r>
              <w:rPr>
                <w:noProof/>
                <w:webHidden/>
              </w:rPr>
              <w:t>5</w:t>
            </w:r>
            <w:r>
              <w:rPr>
                <w:noProof/>
                <w:webHidden/>
              </w:rPr>
              <w:fldChar w:fldCharType="end"/>
            </w:r>
          </w:hyperlink>
        </w:p>
        <w:p w14:paraId="3F97F6D8" w14:textId="2694FDD7" w:rsidR="00375373" w:rsidRDefault="00375373">
          <w:pPr>
            <w:pStyle w:val="TOC2"/>
            <w:tabs>
              <w:tab w:val="right" w:leader="dot" w:pos="9016"/>
            </w:tabs>
            <w:rPr>
              <w:rFonts w:eastAsiaTheme="minorEastAsia"/>
              <w:noProof/>
              <w:kern w:val="2"/>
              <w:sz w:val="24"/>
              <w:szCs w:val="24"/>
              <w:lang w:eastAsia="zh-CN"/>
              <w14:ligatures w14:val="standardContextual"/>
            </w:rPr>
          </w:pPr>
          <w:hyperlink w:anchor="_Toc162207955" w:history="1">
            <w:r w:rsidRPr="0074302B">
              <w:rPr>
                <w:rStyle w:val="Hyperlink"/>
                <w:noProof/>
              </w:rPr>
              <w:t>Self Assessment – Skills and Traits</w:t>
            </w:r>
            <w:r>
              <w:rPr>
                <w:noProof/>
                <w:webHidden/>
              </w:rPr>
              <w:tab/>
            </w:r>
            <w:r>
              <w:rPr>
                <w:noProof/>
                <w:webHidden/>
              </w:rPr>
              <w:fldChar w:fldCharType="begin"/>
            </w:r>
            <w:r>
              <w:rPr>
                <w:noProof/>
                <w:webHidden/>
              </w:rPr>
              <w:instrText xml:space="preserve"> PAGEREF _Toc162207955 \h </w:instrText>
            </w:r>
            <w:r>
              <w:rPr>
                <w:noProof/>
                <w:webHidden/>
              </w:rPr>
            </w:r>
            <w:r>
              <w:rPr>
                <w:noProof/>
                <w:webHidden/>
              </w:rPr>
              <w:fldChar w:fldCharType="separate"/>
            </w:r>
            <w:r>
              <w:rPr>
                <w:noProof/>
                <w:webHidden/>
              </w:rPr>
              <w:t>6</w:t>
            </w:r>
            <w:r>
              <w:rPr>
                <w:noProof/>
                <w:webHidden/>
              </w:rPr>
              <w:fldChar w:fldCharType="end"/>
            </w:r>
          </w:hyperlink>
        </w:p>
        <w:p w14:paraId="43E5A0CC" w14:textId="70DC1D25" w:rsidR="00375373" w:rsidRDefault="00375373">
          <w:pPr>
            <w:pStyle w:val="TOC1"/>
            <w:tabs>
              <w:tab w:val="right" w:leader="dot" w:pos="9016"/>
            </w:tabs>
            <w:rPr>
              <w:rFonts w:eastAsiaTheme="minorEastAsia"/>
              <w:noProof/>
              <w:kern w:val="2"/>
              <w:sz w:val="24"/>
              <w:szCs w:val="24"/>
              <w:lang w:eastAsia="zh-CN"/>
              <w14:ligatures w14:val="standardContextual"/>
            </w:rPr>
          </w:pPr>
          <w:hyperlink w:anchor="_Toc162207956" w:history="1">
            <w:r w:rsidRPr="0074302B">
              <w:rPr>
                <w:rStyle w:val="Hyperlink"/>
                <w:noProof/>
              </w:rPr>
              <w:t>Project Milestones</w:t>
            </w:r>
            <w:r>
              <w:rPr>
                <w:noProof/>
                <w:webHidden/>
              </w:rPr>
              <w:tab/>
            </w:r>
            <w:r>
              <w:rPr>
                <w:noProof/>
                <w:webHidden/>
              </w:rPr>
              <w:fldChar w:fldCharType="begin"/>
            </w:r>
            <w:r>
              <w:rPr>
                <w:noProof/>
                <w:webHidden/>
              </w:rPr>
              <w:instrText xml:space="preserve"> PAGEREF _Toc162207956 \h </w:instrText>
            </w:r>
            <w:r>
              <w:rPr>
                <w:noProof/>
                <w:webHidden/>
              </w:rPr>
            </w:r>
            <w:r>
              <w:rPr>
                <w:noProof/>
                <w:webHidden/>
              </w:rPr>
              <w:fldChar w:fldCharType="separate"/>
            </w:r>
            <w:r>
              <w:rPr>
                <w:noProof/>
                <w:webHidden/>
              </w:rPr>
              <w:t>7</w:t>
            </w:r>
            <w:r>
              <w:rPr>
                <w:noProof/>
                <w:webHidden/>
              </w:rPr>
              <w:fldChar w:fldCharType="end"/>
            </w:r>
          </w:hyperlink>
        </w:p>
        <w:p w14:paraId="5B569444" w14:textId="7F4AAD8F" w:rsidR="00375373" w:rsidRDefault="00375373">
          <w:pPr>
            <w:pStyle w:val="TOC2"/>
            <w:tabs>
              <w:tab w:val="right" w:leader="dot" w:pos="9016"/>
            </w:tabs>
            <w:rPr>
              <w:rFonts w:eastAsiaTheme="minorEastAsia"/>
              <w:noProof/>
              <w:kern w:val="2"/>
              <w:sz w:val="24"/>
              <w:szCs w:val="24"/>
              <w:lang w:eastAsia="zh-CN"/>
              <w14:ligatures w14:val="standardContextual"/>
            </w:rPr>
          </w:pPr>
          <w:hyperlink w:anchor="_Toc162207957" w:history="1">
            <w:r w:rsidRPr="0074302B">
              <w:rPr>
                <w:rStyle w:val="Hyperlink"/>
                <w:noProof/>
              </w:rPr>
              <w:t>VIVA Presentation : 11</w:t>
            </w:r>
            <w:r w:rsidRPr="0074302B">
              <w:rPr>
                <w:rStyle w:val="Hyperlink"/>
                <w:noProof/>
                <w:vertAlign w:val="superscript"/>
              </w:rPr>
              <w:t>th</w:t>
            </w:r>
            <w:r w:rsidRPr="0074302B">
              <w:rPr>
                <w:rStyle w:val="Hyperlink"/>
                <w:noProof/>
              </w:rPr>
              <w:t xml:space="preserve"> – 14</w:t>
            </w:r>
            <w:r w:rsidRPr="0074302B">
              <w:rPr>
                <w:rStyle w:val="Hyperlink"/>
                <w:noProof/>
                <w:vertAlign w:val="superscript"/>
              </w:rPr>
              <w:t>th</w:t>
            </w:r>
            <w:r w:rsidRPr="0074302B">
              <w:rPr>
                <w:rStyle w:val="Hyperlink"/>
                <w:noProof/>
              </w:rPr>
              <w:t xml:space="preserve"> December 2023</w:t>
            </w:r>
            <w:r>
              <w:rPr>
                <w:noProof/>
                <w:webHidden/>
              </w:rPr>
              <w:tab/>
            </w:r>
            <w:r>
              <w:rPr>
                <w:noProof/>
                <w:webHidden/>
              </w:rPr>
              <w:fldChar w:fldCharType="begin"/>
            </w:r>
            <w:r>
              <w:rPr>
                <w:noProof/>
                <w:webHidden/>
              </w:rPr>
              <w:instrText xml:space="preserve"> PAGEREF _Toc162207957 \h </w:instrText>
            </w:r>
            <w:r>
              <w:rPr>
                <w:noProof/>
                <w:webHidden/>
              </w:rPr>
            </w:r>
            <w:r>
              <w:rPr>
                <w:noProof/>
                <w:webHidden/>
              </w:rPr>
              <w:fldChar w:fldCharType="separate"/>
            </w:r>
            <w:r>
              <w:rPr>
                <w:noProof/>
                <w:webHidden/>
              </w:rPr>
              <w:t>7</w:t>
            </w:r>
            <w:r>
              <w:rPr>
                <w:noProof/>
                <w:webHidden/>
              </w:rPr>
              <w:fldChar w:fldCharType="end"/>
            </w:r>
          </w:hyperlink>
        </w:p>
        <w:p w14:paraId="2382CC99" w14:textId="541D7BD1" w:rsidR="00375373" w:rsidRDefault="00375373">
          <w:pPr>
            <w:pStyle w:val="TOC2"/>
            <w:tabs>
              <w:tab w:val="right" w:leader="dot" w:pos="9016"/>
            </w:tabs>
            <w:rPr>
              <w:rFonts w:eastAsiaTheme="minorEastAsia"/>
              <w:noProof/>
              <w:kern w:val="2"/>
              <w:sz w:val="24"/>
              <w:szCs w:val="24"/>
              <w:lang w:eastAsia="zh-CN"/>
              <w14:ligatures w14:val="standardContextual"/>
            </w:rPr>
          </w:pPr>
          <w:hyperlink w:anchor="_Toc162207958" w:history="1">
            <w:r w:rsidRPr="0074302B">
              <w:rPr>
                <w:rStyle w:val="Hyperlink"/>
                <w:noProof/>
              </w:rPr>
              <w:t>Vehicle Assembly : February 2024</w:t>
            </w:r>
            <w:r>
              <w:rPr>
                <w:noProof/>
                <w:webHidden/>
              </w:rPr>
              <w:tab/>
            </w:r>
            <w:r>
              <w:rPr>
                <w:noProof/>
                <w:webHidden/>
              </w:rPr>
              <w:fldChar w:fldCharType="begin"/>
            </w:r>
            <w:r>
              <w:rPr>
                <w:noProof/>
                <w:webHidden/>
              </w:rPr>
              <w:instrText xml:space="preserve"> PAGEREF _Toc162207958 \h </w:instrText>
            </w:r>
            <w:r>
              <w:rPr>
                <w:noProof/>
                <w:webHidden/>
              </w:rPr>
            </w:r>
            <w:r>
              <w:rPr>
                <w:noProof/>
                <w:webHidden/>
              </w:rPr>
              <w:fldChar w:fldCharType="separate"/>
            </w:r>
            <w:r>
              <w:rPr>
                <w:noProof/>
                <w:webHidden/>
              </w:rPr>
              <w:t>7</w:t>
            </w:r>
            <w:r>
              <w:rPr>
                <w:noProof/>
                <w:webHidden/>
              </w:rPr>
              <w:fldChar w:fldCharType="end"/>
            </w:r>
          </w:hyperlink>
        </w:p>
        <w:p w14:paraId="6BEFBF87" w14:textId="73919F72" w:rsidR="00375373" w:rsidRDefault="00375373">
          <w:pPr>
            <w:pStyle w:val="TOC2"/>
            <w:tabs>
              <w:tab w:val="right" w:leader="dot" w:pos="9016"/>
            </w:tabs>
            <w:rPr>
              <w:rFonts w:eastAsiaTheme="minorEastAsia"/>
              <w:noProof/>
              <w:kern w:val="2"/>
              <w:sz w:val="24"/>
              <w:szCs w:val="24"/>
              <w:lang w:eastAsia="zh-CN"/>
              <w14:ligatures w14:val="standardContextual"/>
            </w:rPr>
          </w:pPr>
          <w:hyperlink w:anchor="_Toc162207959" w:history="1">
            <w:r w:rsidRPr="0074302B">
              <w:rPr>
                <w:rStyle w:val="Hyperlink"/>
                <w:noProof/>
              </w:rPr>
              <w:t>Final VIVA : 19</w:t>
            </w:r>
            <w:r w:rsidRPr="0074302B">
              <w:rPr>
                <w:rStyle w:val="Hyperlink"/>
                <w:noProof/>
                <w:vertAlign w:val="superscript"/>
              </w:rPr>
              <w:t>th</w:t>
            </w:r>
            <w:r w:rsidRPr="0074302B">
              <w:rPr>
                <w:rStyle w:val="Hyperlink"/>
                <w:noProof/>
              </w:rPr>
              <w:t xml:space="preserve"> – 21</w:t>
            </w:r>
            <w:r w:rsidRPr="0074302B">
              <w:rPr>
                <w:rStyle w:val="Hyperlink"/>
                <w:noProof/>
                <w:vertAlign w:val="superscript"/>
              </w:rPr>
              <w:t>st</w:t>
            </w:r>
            <w:r w:rsidRPr="0074302B">
              <w:rPr>
                <w:rStyle w:val="Hyperlink"/>
                <w:noProof/>
              </w:rPr>
              <w:t xml:space="preserve"> March 2024</w:t>
            </w:r>
            <w:r>
              <w:rPr>
                <w:noProof/>
                <w:webHidden/>
              </w:rPr>
              <w:tab/>
            </w:r>
            <w:r>
              <w:rPr>
                <w:noProof/>
                <w:webHidden/>
              </w:rPr>
              <w:fldChar w:fldCharType="begin"/>
            </w:r>
            <w:r>
              <w:rPr>
                <w:noProof/>
                <w:webHidden/>
              </w:rPr>
              <w:instrText xml:space="preserve"> PAGEREF _Toc162207959 \h </w:instrText>
            </w:r>
            <w:r>
              <w:rPr>
                <w:noProof/>
                <w:webHidden/>
              </w:rPr>
            </w:r>
            <w:r>
              <w:rPr>
                <w:noProof/>
                <w:webHidden/>
              </w:rPr>
              <w:fldChar w:fldCharType="separate"/>
            </w:r>
            <w:r>
              <w:rPr>
                <w:noProof/>
                <w:webHidden/>
              </w:rPr>
              <w:t>7</w:t>
            </w:r>
            <w:r>
              <w:rPr>
                <w:noProof/>
                <w:webHidden/>
              </w:rPr>
              <w:fldChar w:fldCharType="end"/>
            </w:r>
          </w:hyperlink>
        </w:p>
        <w:p w14:paraId="679395DA" w14:textId="6376B71B" w:rsidR="00375373" w:rsidRDefault="00375373">
          <w:pPr>
            <w:pStyle w:val="TOC2"/>
            <w:tabs>
              <w:tab w:val="right" w:leader="dot" w:pos="9016"/>
            </w:tabs>
            <w:rPr>
              <w:rFonts w:eastAsiaTheme="minorEastAsia"/>
              <w:noProof/>
              <w:kern w:val="2"/>
              <w:sz w:val="24"/>
              <w:szCs w:val="24"/>
              <w:lang w:eastAsia="zh-CN"/>
              <w14:ligatures w14:val="standardContextual"/>
            </w:rPr>
          </w:pPr>
          <w:hyperlink w:anchor="_Toc162207960" w:history="1">
            <w:r w:rsidRPr="0074302B">
              <w:rPr>
                <w:rStyle w:val="Hyperlink"/>
                <w:noProof/>
              </w:rPr>
              <w:t>Project Gateway</w:t>
            </w:r>
            <w:r>
              <w:rPr>
                <w:noProof/>
                <w:webHidden/>
              </w:rPr>
              <w:tab/>
            </w:r>
            <w:r>
              <w:rPr>
                <w:noProof/>
                <w:webHidden/>
              </w:rPr>
              <w:fldChar w:fldCharType="begin"/>
            </w:r>
            <w:r>
              <w:rPr>
                <w:noProof/>
                <w:webHidden/>
              </w:rPr>
              <w:instrText xml:space="preserve"> PAGEREF _Toc162207960 \h </w:instrText>
            </w:r>
            <w:r>
              <w:rPr>
                <w:noProof/>
                <w:webHidden/>
              </w:rPr>
            </w:r>
            <w:r>
              <w:rPr>
                <w:noProof/>
                <w:webHidden/>
              </w:rPr>
              <w:fldChar w:fldCharType="separate"/>
            </w:r>
            <w:r>
              <w:rPr>
                <w:noProof/>
                <w:webHidden/>
              </w:rPr>
              <w:t>7</w:t>
            </w:r>
            <w:r>
              <w:rPr>
                <w:noProof/>
                <w:webHidden/>
              </w:rPr>
              <w:fldChar w:fldCharType="end"/>
            </w:r>
          </w:hyperlink>
        </w:p>
        <w:p w14:paraId="23E8B71F" w14:textId="1D2781C3" w:rsidR="00375373" w:rsidRDefault="00375373">
          <w:pPr>
            <w:pStyle w:val="TOC2"/>
            <w:tabs>
              <w:tab w:val="right" w:leader="dot" w:pos="9016"/>
            </w:tabs>
            <w:rPr>
              <w:rFonts w:eastAsiaTheme="minorEastAsia"/>
              <w:noProof/>
              <w:kern w:val="2"/>
              <w:sz w:val="24"/>
              <w:szCs w:val="24"/>
              <w:lang w:eastAsia="zh-CN"/>
              <w14:ligatures w14:val="standardContextual"/>
            </w:rPr>
          </w:pPr>
          <w:hyperlink w:anchor="_Toc162207961" w:history="1">
            <w:r w:rsidRPr="0074302B">
              <w:rPr>
                <w:rStyle w:val="Hyperlink"/>
                <w:noProof/>
              </w:rPr>
              <w:t>Project Concerns</w:t>
            </w:r>
            <w:r>
              <w:rPr>
                <w:noProof/>
                <w:webHidden/>
              </w:rPr>
              <w:tab/>
            </w:r>
            <w:r>
              <w:rPr>
                <w:noProof/>
                <w:webHidden/>
              </w:rPr>
              <w:fldChar w:fldCharType="begin"/>
            </w:r>
            <w:r>
              <w:rPr>
                <w:noProof/>
                <w:webHidden/>
              </w:rPr>
              <w:instrText xml:space="preserve"> PAGEREF _Toc162207961 \h </w:instrText>
            </w:r>
            <w:r>
              <w:rPr>
                <w:noProof/>
                <w:webHidden/>
              </w:rPr>
            </w:r>
            <w:r>
              <w:rPr>
                <w:noProof/>
                <w:webHidden/>
              </w:rPr>
              <w:fldChar w:fldCharType="separate"/>
            </w:r>
            <w:r>
              <w:rPr>
                <w:noProof/>
                <w:webHidden/>
              </w:rPr>
              <w:t>8</w:t>
            </w:r>
            <w:r>
              <w:rPr>
                <w:noProof/>
                <w:webHidden/>
              </w:rPr>
              <w:fldChar w:fldCharType="end"/>
            </w:r>
          </w:hyperlink>
        </w:p>
        <w:p w14:paraId="31C5DB75" w14:textId="0D1FC415" w:rsidR="00375373" w:rsidRDefault="00375373">
          <w:pPr>
            <w:pStyle w:val="TOC1"/>
            <w:tabs>
              <w:tab w:val="right" w:leader="dot" w:pos="9016"/>
            </w:tabs>
            <w:rPr>
              <w:rFonts w:eastAsiaTheme="minorEastAsia"/>
              <w:noProof/>
              <w:kern w:val="2"/>
              <w:sz w:val="24"/>
              <w:szCs w:val="24"/>
              <w:lang w:eastAsia="zh-CN"/>
              <w14:ligatures w14:val="standardContextual"/>
            </w:rPr>
          </w:pPr>
          <w:hyperlink w:anchor="_Toc162207962" w:history="1">
            <w:r w:rsidRPr="0074302B">
              <w:rPr>
                <w:rStyle w:val="Hyperlink"/>
                <w:noProof/>
              </w:rPr>
              <w:t>Gantt Chart and Overall Summery</w:t>
            </w:r>
            <w:r>
              <w:rPr>
                <w:noProof/>
                <w:webHidden/>
              </w:rPr>
              <w:tab/>
            </w:r>
            <w:r>
              <w:rPr>
                <w:noProof/>
                <w:webHidden/>
              </w:rPr>
              <w:fldChar w:fldCharType="begin"/>
            </w:r>
            <w:r>
              <w:rPr>
                <w:noProof/>
                <w:webHidden/>
              </w:rPr>
              <w:instrText xml:space="preserve"> PAGEREF _Toc162207962 \h </w:instrText>
            </w:r>
            <w:r>
              <w:rPr>
                <w:noProof/>
                <w:webHidden/>
              </w:rPr>
            </w:r>
            <w:r>
              <w:rPr>
                <w:noProof/>
                <w:webHidden/>
              </w:rPr>
              <w:fldChar w:fldCharType="separate"/>
            </w:r>
            <w:r>
              <w:rPr>
                <w:noProof/>
                <w:webHidden/>
              </w:rPr>
              <w:t>9</w:t>
            </w:r>
            <w:r>
              <w:rPr>
                <w:noProof/>
                <w:webHidden/>
              </w:rPr>
              <w:fldChar w:fldCharType="end"/>
            </w:r>
          </w:hyperlink>
        </w:p>
        <w:p w14:paraId="0E80DE04" w14:textId="1E423115" w:rsidR="00375373" w:rsidRDefault="00375373">
          <w:pPr>
            <w:pStyle w:val="TOC2"/>
            <w:tabs>
              <w:tab w:val="right" w:leader="dot" w:pos="9016"/>
            </w:tabs>
            <w:rPr>
              <w:rFonts w:eastAsiaTheme="minorEastAsia"/>
              <w:noProof/>
              <w:kern w:val="2"/>
              <w:sz w:val="24"/>
              <w:szCs w:val="24"/>
              <w:lang w:eastAsia="zh-CN"/>
              <w14:ligatures w14:val="standardContextual"/>
            </w:rPr>
          </w:pPr>
          <w:hyperlink w:anchor="_Toc162207963" w:history="1">
            <w:r w:rsidRPr="0074302B">
              <w:rPr>
                <w:rStyle w:val="Hyperlink"/>
                <w:noProof/>
              </w:rPr>
              <w:t>Overall Summery</w:t>
            </w:r>
            <w:r>
              <w:rPr>
                <w:noProof/>
                <w:webHidden/>
              </w:rPr>
              <w:tab/>
            </w:r>
            <w:r>
              <w:rPr>
                <w:noProof/>
                <w:webHidden/>
              </w:rPr>
              <w:fldChar w:fldCharType="begin"/>
            </w:r>
            <w:r>
              <w:rPr>
                <w:noProof/>
                <w:webHidden/>
              </w:rPr>
              <w:instrText xml:space="preserve"> PAGEREF _Toc162207963 \h </w:instrText>
            </w:r>
            <w:r>
              <w:rPr>
                <w:noProof/>
                <w:webHidden/>
              </w:rPr>
            </w:r>
            <w:r>
              <w:rPr>
                <w:noProof/>
                <w:webHidden/>
              </w:rPr>
              <w:fldChar w:fldCharType="separate"/>
            </w:r>
            <w:r>
              <w:rPr>
                <w:noProof/>
                <w:webHidden/>
              </w:rPr>
              <w:t>9</w:t>
            </w:r>
            <w:r>
              <w:rPr>
                <w:noProof/>
                <w:webHidden/>
              </w:rPr>
              <w:fldChar w:fldCharType="end"/>
            </w:r>
          </w:hyperlink>
        </w:p>
        <w:p w14:paraId="00D1F003" w14:textId="31DE191D" w:rsidR="00375373" w:rsidRDefault="00375373">
          <w:pPr>
            <w:pStyle w:val="TOC1"/>
            <w:tabs>
              <w:tab w:val="right" w:leader="dot" w:pos="9016"/>
            </w:tabs>
            <w:rPr>
              <w:rFonts w:eastAsiaTheme="minorEastAsia"/>
              <w:noProof/>
              <w:kern w:val="2"/>
              <w:sz w:val="24"/>
              <w:szCs w:val="24"/>
              <w:lang w:eastAsia="zh-CN"/>
              <w14:ligatures w14:val="standardContextual"/>
            </w:rPr>
          </w:pPr>
          <w:hyperlink w:anchor="_Toc162207964" w:history="1">
            <w:r w:rsidRPr="0074302B">
              <w:rPr>
                <w:rStyle w:val="Hyperlink"/>
                <w:noProof/>
              </w:rPr>
              <w:t>Bibliography</w:t>
            </w:r>
            <w:r>
              <w:rPr>
                <w:noProof/>
                <w:webHidden/>
              </w:rPr>
              <w:tab/>
            </w:r>
            <w:r>
              <w:rPr>
                <w:noProof/>
                <w:webHidden/>
              </w:rPr>
              <w:fldChar w:fldCharType="begin"/>
            </w:r>
            <w:r>
              <w:rPr>
                <w:noProof/>
                <w:webHidden/>
              </w:rPr>
              <w:instrText xml:space="preserve"> PAGEREF _Toc162207964 \h </w:instrText>
            </w:r>
            <w:r>
              <w:rPr>
                <w:noProof/>
                <w:webHidden/>
              </w:rPr>
            </w:r>
            <w:r>
              <w:rPr>
                <w:noProof/>
                <w:webHidden/>
              </w:rPr>
              <w:fldChar w:fldCharType="separate"/>
            </w:r>
            <w:r>
              <w:rPr>
                <w:noProof/>
                <w:webHidden/>
              </w:rPr>
              <w:t>10</w:t>
            </w:r>
            <w:r>
              <w:rPr>
                <w:noProof/>
                <w:webHidden/>
              </w:rPr>
              <w:fldChar w:fldCharType="end"/>
            </w:r>
          </w:hyperlink>
        </w:p>
        <w:p w14:paraId="6A431941" w14:textId="10F14B2E" w:rsidR="00941CE6" w:rsidRDefault="00941CE6">
          <w:r>
            <w:rPr>
              <w:b/>
              <w:bCs/>
              <w:noProof/>
            </w:rPr>
            <w:fldChar w:fldCharType="end"/>
          </w:r>
        </w:p>
      </w:sdtContent>
    </w:sdt>
    <w:p w14:paraId="42718F8A" w14:textId="77777777" w:rsidR="00941CE6" w:rsidRDefault="00941CE6" w:rsidP="00941CE6">
      <w:pPr>
        <w:pStyle w:val="Heading1"/>
        <w:sectPr w:rsidR="00941CE6" w:rsidSect="00271FCA">
          <w:headerReference w:type="default" r:id="rId12"/>
          <w:footerReference w:type="default" r:id="rId13"/>
          <w:pgSz w:w="11906" w:h="16838"/>
          <w:pgMar w:top="1440" w:right="1440" w:bottom="1440" w:left="1440" w:header="708" w:footer="708" w:gutter="0"/>
          <w:pgNumType w:start="1"/>
          <w:cols w:space="708"/>
          <w:titlePg/>
          <w:docGrid w:linePitch="360"/>
        </w:sectPr>
      </w:pPr>
    </w:p>
    <w:p w14:paraId="3D2E432D" w14:textId="4AE42635" w:rsidR="00F803B9" w:rsidRDefault="004D1221" w:rsidP="00941CE6">
      <w:pPr>
        <w:pStyle w:val="Heading1"/>
      </w:pPr>
      <w:bookmarkStart w:id="1" w:name="_Toc162207945"/>
      <w:bookmarkEnd w:id="0"/>
      <w:r>
        <w:lastRenderedPageBreak/>
        <w:t xml:space="preserve">1.0 </w:t>
      </w:r>
      <w:r w:rsidR="004C558B">
        <w:t>Introduction</w:t>
      </w:r>
      <w:bookmarkEnd w:id="1"/>
    </w:p>
    <w:p w14:paraId="09CA6C2D" w14:textId="77777777" w:rsidR="00A0258F" w:rsidRDefault="00A0258F" w:rsidP="00F803B9"/>
    <w:p w14:paraId="6A9375A9" w14:textId="475CE0A8" w:rsidR="2E9BEE2B" w:rsidRDefault="00FA7357" w:rsidP="2E9BEE2B">
      <w:r>
        <w:t xml:space="preserve">In this paper, we will be talking about the planning behind </w:t>
      </w:r>
      <w:r w:rsidR="001B52C7">
        <w:t>our grou</w:t>
      </w:r>
      <w:r w:rsidR="00DC46F9">
        <w:t xml:space="preserve">p project. </w:t>
      </w:r>
      <w:r w:rsidR="00540BF0">
        <w:t>In our group project, we are trying</w:t>
      </w:r>
      <w:r w:rsidR="00B84896">
        <w:t xml:space="preserve"> to develop</w:t>
      </w:r>
      <w:r w:rsidR="00540BF0">
        <w:t xml:space="preserve"> a competitive EV </w:t>
      </w:r>
      <w:r w:rsidR="00BB24D8">
        <w:t xml:space="preserve">powered Formula 750 car from a Fiat </w:t>
      </w:r>
      <w:r w:rsidR="009E190D" w:rsidRPr="009E190D">
        <w:t>seicento</w:t>
      </w:r>
      <w:r w:rsidR="009E190D">
        <w:t xml:space="preserve"> chassis.</w:t>
      </w:r>
      <w:r w:rsidR="00203D58">
        <w:t xml:space="preserve"> </w:t>
      </w:r>
      <w:r w:rsidR="006514D6">
        <w:t>In a championship so heavily influenced from traditional ICE</w:t>
      </w:r>
      <w:r w:rsidR="005C49F9">
        <w:t xml:space="preserve"> powered</w:t>
      </w:r>
      <w:r w:rsidR="006514D6">
        <w:t xml:space="preserve"> </w:t>
      </w:r>
      <w:r w:rsidR="00920387">
        <w:t xml:space="preserve">race cars, the </w:t>
      </w:r>
      <w:r w:rsidR="005C49F9">
        <w:t xml:space="preserve">planning behind building and </w:t>
      </w:r>
      <w:r w:rsidR="00F22673">
        <w:t>creating a EV competitor was crucial to our success</w:t>
      </w:r>
      <w:r w:rsidR="0047146D">
        <w:t xml:space="preserve">. </w:t>
      </w:r>
    </w:p>
    <w:p w14:paraId="55007843" w14:textId="461C01AC" w:rsidR="0047146D" w:rsidRDefault="0047146D" w:rsidP="2E9BEE2B">
      <w:r>
        <w:t xml:space="preserve">Working as a group we would need to figure out different teamworking abilities and strategies </w:t>
      </w:r>
      <w:r w:rsidR="006925A9">
        <w:t>so that we were able to accomplish our overall goal. Us</w:t>
      </w:r>
      <w:r w:rsidR="006D5997">
        <w:t xml:space="preserve">ing knowledge gained in lecture about Belbin’s Model we could identify individual characteristics </w:t>
      </w:r>
      <w:r w:rsidR="00966FC6">
        <w:t>to</w:t>
      </w:r>
      <w:r w:rsidR="006D5997">
        <w:t xml:space="preserve"> help the team work as effectively as possible</w:t>
      </w:r>
      <w:r w:rsidR="00F31C30">
        <w:t xml:space="preserve"> and to find out in what area different team members sat in the model. </w:t>
      </w:r>
    </w:p>
    <w:p w14:paraId="321EE99D" w14:textId="233FACC9" w:rsidR="001B0D72" w:rsidRDefault="001B0D72" w:rsidP="2E9BEE2B">
      <w:r>
        <w:t xml:space="preserve">We will also </w:t>
      </w:r>
      <w:r w:rsidR="00E622FC">
        <w:t>investigate</w:t>
      </w:r>
      <w:r>
        <w:t xml:space="preserve"> different </w:t>
      </w:r>
      <w:r w:rsidR="00966FC6">
        <w:t xml:space="preserve">gateways and strategies </w:t>
      </w:r>
      <w:r w:rsidR="00E622FC">
        <w:t>to</w:t>
      </w:r>
      <w:r w:rsidR="004A59E1">
        <w:t xml:space="preserve"> achieve the overall goal of this project. Identifying possibly flaws </w:t>
      </w:r>
      <w:r w:rsidR="00E622FC">
        <w:t>and failures from the project which we would need to discuss further a</w:t>
      </w:r>
      <w:r w:rsidR="00496C7B">
        <w:t xml:space="preserve">nd look out for. </w:t>
      </w:r>
    </w:p>
    <w:p w14:paraId="7DC7A073" w14:textId="2142C3A2" w:rsidR="00B512CE" w:rsidRDefault="00B512CE" w:rsidP="2E9BEE2B">
      <w:r>
        <w:t xml:space="preserve">Finally, </w:t>
      </w:r>
      <w:r w:rsidR="002E2154">
        <w:t>with a very big group, problems can occur at any moment so</w:t>
      </w:r>
      <w:r w:rsidR="00F80B67">
        <w:t xml:space="preserve"> to make this project run smoothly, we would need to </w:t>
      </w:r>
      <w:r w:rsidR="00C26647">
        <w:t xml:space="preserve">look into the planning, costing of and monitoring of internal projects, </w:t>
      </w:r>
      <w:r w:rsidR="000A180C">
        <w:t xml:space="preserve">the team dynamics and motivation to achieve our final goal. </w:t>
      </w:r>
    </w:p>
    <w:p w14:paraId="0873603D" w14:textId="27EB411B" w:rsidR="2E9BEE2B" w:rsidRDefault="2E9BEE2B">
      <w:r>
        <w:br w:type="page"/>
      </w:r>
    </w:p>
    <w:p w14:paraId="150A9EF4" w14:textId="4B9A9B49" w:rsidR="2BF6330D" w:rsidRDefault="2BF6330D" w:rsidP="00A37DE5">
      <w:pPr>
        <w:pStyle w:val="Heading1"/>
      </w:pPr>
      <w:bookmarkStart w:id="2" w:name="_Toc162207946"/>
      <w:r>
        <w:lastRenderedPageBreak/>
        <w:t xml:space="preserve">Roles and </w:t>
      </w:r>
      <w:r w:rsidR="00EF5238">
        <w:t>Responsibilities</w:t>
      </w:r>
      <w:bookmarkEnd w:id="2"/>
      <w:r>
        <w:t xml:space="preserve"> </w:t>
      </w:r>
    </w:p>
    <w:p w14:paraId="05441BFC" w14:textId="20F24B92" w:rsidR="00711A72" w:rsidRDefault="00711A72" w:rsidP="00711A72"/>
    <w:p w14:paraId="41988603" w14:textId="216C90C5" w:rsidR="00975154" w:rsidRDefault="00711A72" w:rsidP="00C005E0">
      <w:pPr>
        <w:pStyle w:val="Heading2"/>
      </w:pPr>
      <w:bookmarkStart w:id="3" w:name="_Toc162207947"/>
      <w:r>
        <w:t>Group Roles</w:t>
      </w:r>
      <w:bookmarkEnd w:id="3"/>
      <w:r>
        <w:t xml:space="preserve"> </w:t>
      </w:r>
    </w:p>
    <w:tbl>
      <w:tblPr>
        <w:tblStyle w:val="TableGrid"/>
        <w:tblW w:w="0" w:type="auto"/>
        <w:tblLook w:val="04A0" w:firstRow="1" w:lastRow="0" w:firstColumn="1" w:lastColumn="0" w:noHBand="0" w:noVBand="1"/>
      </w:tblPr>
      <w:tblGrid>
        <w:gridCol w:w="4621"/>
        <w:gridCol w:w="4621"/>
      </w:tblGrid>
      <w:tr w:rsidR="00666018" w14:paraId="2475C10E" w14:textId="77777777" w:rsidTr="00666018">
        <w:tc>
          <w:tcPr>
            <w:tcW w:w="4621" w:type="dxa"/>
          </w:tcPr>
          <w:p w14:paraId="62142B51" w14:textId="7876D532" w:rsidR="00666018" w:rsidRPr="00666018" w:rsidRDefault="00666018" w:rsidP="00666018">
            <w:pPr>
              <w:jc w:val="center"/>
              <w:rPr>
                <w:b/>
                <w:bCs/>
              </w:rPr>
            </w:pPr>
            <w:r w:rsidRPr="00666018">
              <w:rPr>
                <w:b/>
                <w:bCs/>
              </w:rPr>
              <w:t>Mechanical Group</w:t>
            </w:r>
          </w:p>
        </w:tc>
        <w:tc>
          <w:tcPr>
            <w:tcW w:w="4621" w:type="dxa"/>
          </w:tcPr>
          <w:p w14:paraId="3ACEA3FC" w14:textId="5657ADCD" w:rsidR="00666018" w:rsidRPr="00666018" w:rsidRDefault="00666018" w:rsidP="00666018">
            <w:pPr>
              <w:jc w:val="center"/>
              <w:rPr>
                <w:b/>
                <w:bCs/>
              </w:rPr>
            </w:pPr>
            <w:r w:rsidRPr="00666018">
              <w:rPr>
                <w:b/>
                <w:bCs/>
              </w:rPr>
              <w:t>Driveline / EV Group</w:t>
            </w:r>
          </w:p>
        </w:tc>
      </w:tr>
      <w:tr w:rsidR="00666018" w14:paraId="7917E538" w14:textId="77777777" w:rsidTr="00666018">
        <w:tc>
          <w:tcPr>
            <w:tcW w:w="4621" w:type="dxa"/>
          </w:tcPr>
          <w:p w14:paraId="59D87F2D" w14:textId="7DD11777" w:rsidR="00666018" w:rsidRDefault="00666018">
            <w:r>
              <w:t xml:space="preserve">Oliver Moss – </w:t>
            </w:r>
          </w:p>
          <w:p w14:paraId="547C0D00" w14:textId="4516FF04" w:rsidR="00666018" w:rsidRDefault="00E40529">
            <w:r>
              <w:t>Group Leader &amp; Final Drive</w:t>
            </w:r>
          </w:p>
        </w:tc>
        <w:tc>
          <w:tcPr>
            <w:tcW w:w="4621" w:type="dxa"/>
          </w:tcPr>
          <w:p w14:paraId="61EFB5AF" w14:textId="77777777" w:rsidR="00C005E0" w:rsidRDefault="00C005E0">
            <w:r w:rsidRPr="00C005E0">
              <w:t>Owen Roberts –</w:t>
            </w:r>
          </w:p>
          <w:p w14:paraId="360BADD0" w14:textId="6DE7920A" w:rsidR="00666018" w:rsidRDefault="00C005E0">
            <w:r w:rsidRPr="00C005E0">
              <w:t>Group Leader and DVT</w:t>
            </w:r>
          </w:p>
        </w:tc>
      </w:tr>
      <w:tr w:rsidR="00666018" w14:paraId="286D6DF0" w14:textId="77777777" w:rsidTr="00666018">
        <w:tc>
          <w:tcPr>
            <w:tcW w:w="4621" w:type="dxa"/>
          </w:tcPr>
          <w:p w14:paraId="743EC7AF" w14:textId="5E4A03C0" w:rsidR="00666018" w:rsidRDefault="00E40529">
            <w:r>
              <w:t xml:space="preserve">William Hare – </w:t>
            </w:r>
          </w:p>
          <w:p w14:paraId="24C17B53" w14:textId="2F584AF2" w:rsidR="00E40529" w:rsidRDefault="00E40529">
            <w:r>
              <w:t>Cooling System</w:t>
            </w:r>
          </w:p>
        </w:tc>
        <w:tc>
          <w:tcPr>
            <w:tcW w:w="4621" w:type="dxa"/>
          </w:tcPr>
          <w:p w14:paraId="7E390E53" w14:textId="77777777" w:rsidR="00C005E0" w:rsidRDefault="00C005E0">
            <w:r w:rsidRPr="00C005E0">
              <w:t xml:space="preserve">Luke Dyas – </w:t>
            </w:r>
          </w:p>
          <w:p w14:paraId="2DA4DADF" w14:textId="4F15465C" w:rsidR="00666018" w:rsidRDefault="00C005E0">
            <w:r w:rsidRPr="00C005E0">
              <w:t>Data and Sim</w:t>
            </w:r>
          </w:p>
        </w:tc>
      </w:tr>
      <w:tr w:rsidR="00666018" w14:paraId="4A5F95BA" w14:textId="77777777" w:rsidTr="00666018">
        <w:tc>
          <w:tcPr>
            <w:tcW w:w="4621" w:type="dxa"/>
          </w:tcPr>
          <w:p w14:paraId="55F2129A" w14:textId="6F219046" w:rsidR="00666018" w:rsidRDefault="00E40529">
            <w:r>
              <w:t xml:space="preserve">Nick Davey – </w:t>
            </w:r>
          </w:p>
          <w:p w14:paraId="091F4A43" w14:textId="627B2557" w:rsidR="00E40529" w:rsidRDefault="00AD64E3">
            <w:r>
              <w:t xml:space="preserve">Brakes &amp; EV Regen </w:t>
            </w:r>
          </w:p>
        </w:tc>
        <w:tc>
          <w:tcPr>
            <w:tcW w:w="4621" w:type="dxa"/>
          </w:tcPr>
          <w:p w14:paraId="2461F1C5" w14:textId="77777777" w:rsidR="00C005E0" w:rsidRDefault="00C005E0">
            <w:r w:rsidRPr="00C005E0">
              <w:t xml:space="preserve">Daniel Hannis – </w:t>
            </w:r>
          </w:p>
          <w:p w14:paraId="1070970D" w14:textId="4207129D" w:rsidR="00666018" w:rsidRDefault="00C005E0">
            <w:r w:rsidRPr="00C005E0">
              <w:t>Safety</w:t>
            </w:r>
          </w:p>
        </w:tc>
      </w:tr>
      <w:tr w:rsidR="00666018" w14:paraId="4FB17127" w14:textId="77777777" w:rsidTr="00666018">
        <w:tc>
          <w:tcPr>
            <w:tcW w:w="4621" w:type="dxa"/>
          </w:tcPr>
          <w:p w14:paraId="559606B2" w14:textId="4511709D" w:rsidR="00666018" w:rsidRDefault="00AD64E3">
            <w:r>
              <w:t xml:space="preserve">Freddie Watkins – </w:t>
            </w:r>
          </w:p>
          <w:p w14:paraId="4FFFEFC3" w14:textId="14344039" w:rsidR="00AD64E3" w:rsidRDefault="00AD64E3">
            <w:r w:rsidRPr="00AD64E3">
              <w:t>Packaging &amp; Batteries location leading to Suspension</w:t>
            </w:r>
          </w:p>
        </w:tc>
        <w:tc>
          <w:tcPr>
            <w:tcW w:w="4621" w:type="dxa"/>
          </w:tcPr>
          <w:p w14:paraId="42A8082C" w14:textId="77777777" w:rsidR="00C005E0" w:rsidRDefault="00C005E0">
            <w:r w:rsidRPr="00C005E0">
              <w:t xml:space="preserve">Ross Burnside – </w:t>
            </w:r>
          </w:p>
          <w:p w14:paraId="289DFAF6" w14:textId="61277B0A" w:rsidR="00666018" w:rsidRDefault="00C005E0">
            <w:r w:rsidRPr="00C005E0">
              <w:t>Charging Trolley</w:t>
            </w:r>
          </w:p>
        </w:tc>
      </w:tr>
      <w:tr w:rsidR="00666018" w14:paraId="07D4C08D" w14:textId="77777777" w:rsidTr="00C005E0">
        <w:trPr>
          <w:trHeight w:val="1475"/>
        </w:trPr>
        <w:tc>
          <w:tcPr>
            <w:tcW w:w="4621" w:type="dxa"/>
          </w:tcPr>
          <w:p w14:paraId="52B705AE" w14:textId="0BFB3C6E" w:rsidR="00666018" w:rsidRDefault="00AD64E3">
            <w:r>
              <w:t xml:space="preserve">Ryan Calderon – </w:t>
            </w:r>
          </w:p>
          <w:p w14:paraId="654ED170" w14:textId="086B3359" w:rsidR="00AD64E3" w:rsidRDefault="00C005E0">
            <w:r>
              <w:t xml:space="preserve">Differential &amp; Final Drive </w:t>
            </w:r>
          </w:p>
        </w:tc>
        <w:tc>
          <w:tcPr>
            <w:tcW w:w="4621" w:type="dxa"/>
          </w:tcPr>
          <w:p w14:paraId="3C1A1B4F" w14:textId="77777777" w:rsidR="00C005E0" w:rsidRDefault="00C005E0">
            <w:r w:rsidRPr="00C005E0">
              <w:t xml:space="preserve">Rhys Tremelling – </w:t>
            </w:r>
          </w:p>
          <w:p w14:paraId="2051ED69" w14:textId="77777777" w:rsidR="00666018" w:rsidRDefault="00C005E0">
            <w:r w:rsidRPr="00C005E0">
              <w:t>Vehicle Wiring</w:t>
            </w:r>
          </w:p>
          <w:p w14:paraId="6F701DBB" w14:textId="77777777" w:rsidR="00C005E0" w:rsidRDefault="00C005E0"/>
          <w:p w14:paraId="5B873C8B" w14:textId="77777777" w:rsidR="00C005E0" w:rsidRDefault="00C005E0">
            <w:r w:rsidRPr="00C005E0">
              <w:t xml:space="preserve">Peter Grima – </w:t>
            </w:r>
          </w:p>
          <w:p w14:paraId="1BC5A196" w14:textId="3207424C" w:rsidR="00C005E0" w:rsidRDefault="00C005E0">
            <w:r w:rsidRPr="00C005E0">
              <w:t>Battery Management System</w:t>
            </w:r>
          </w:p>
        </w:tc>
      </w:tr>
    </w:tbl>
    <w:p w14:paraId="49A699DB" w14:textId="77777777" w:rsidR="00752F16" w:rsidRDefault="00752F16" w:rsidP="00752F16"/>
    <w:p w14:paraId="0DC1474F" w14:textId="632626AD" w:rsidR="001625F9" w:rsidRDefault="001625F9" w:rsidP="00752F16">
      <w:pPr>
        <w:pStyle w:val="Heading1"/>
      </w:pPr>
      <w:bookmarkStart w:id="4" w:name="_Toc162207948"/>
      <w:r>
        <w:t>B</w:t>
      </w:r>
      <w:r w:rsidR="00181615">
        <w:t>elbin’s Model</w:t>
      </w:r>
      <w:bookmarkEnd w:id="4"/>
    </w:p>
    <w:p w14:paraId="4E07B658" w14:textId="7B928126" w:rsidR="00AB0525" w:rsidRPr="001B2520" w:rsidRDefault="00796BEA" w:rsidP="00AB0525">
      <w:r>
        <w:t xml:space="preserve">In the 1970’s, </w:t>
      </w:r>
      <w:r w:rsidR="002454E0">
        <w:t>Dr. Meredith Belbin</w:t>
      </w:r>
      <w:r w:rsidR="00502711">
        <w:t xml:space="preserve"> came up with a theory which is now a commonly used </w:t>
      </w:r>
      <w:r w:rsidR="0083167E">
        <w:t xml:space="preserve">practice in terms of </w:t>
      </w:r>
      <w:r w:rsidR="006C66E1">
        <w:t xml:space="preserve">the understanding of a </w:t>
      </w:r>
      <w:r w:rsidR="00CA4402">
        <w:t>team’s</w:t>
      </w:r>
      <w:r w:rsidR="006C66E1">
        <w:t xml:space="preserve"> dynamics </w:t>
      </w:r>
      <w:r w:rsidR="005D0F3E">
        <w:t>a</w:t>
      </w:r>
      <w:r w:rsidR="006C66E1">
        <w:t xml:space="preserve">nd improving overall performance. </w:t>
      </w:r>
    </w:p>
    <w:p w14:paraId="18EB3021" w14:textId="77777777" w:rsidR="00AB0525" w:rsidRDefault="00AB0525" w:rsidP="00AB0525">
      <w:r>
        <w:t xml:space="preserve">According to Belbin’s theory, there are nine different roles which each represent different patterns of behaviour alongside strengths and weaknesses that each member can bring to the team. A successful team needs to contain a balance of each role. </w:t>
      </w:r>
    </w:p>
    <w:p w14:paraId="1797333E" w14:textId="4849B129" w:rsidR="00B87D95" w:rsidRPr="00E8600E" w:rsidRDefault="00B87D95" w:rsidP="00267D55">
      <w:pPr>
        <w:rPr>
          <w:highlight w:val="yellow"/>
        </w:rPr>
      </w:pPr>
    </w:p>
    <w:p w14:paraId="4ED2205D" w14:textId="77777777" w:rsidR="001B2520" w:rsidRDefault="001B2520" w:rsidP="001B2520">
      <w:pPr>
        <w:keepNext/>
      </w:pPr>
      <w:r>
        <w:rPr>
          <w:noProof/>
        </w:rPr>
        <w:drawing>
          <wp:inline distT="0" distB="0" distL="0" distR="0" wp14:anchorId="4E50F3C6" wp14:editId="46289F1F">
            <wp:extent cx="4306186" cy="2515974"/>
            <wp:effectExtent l="0" t="0" r="0" b="0"/>
            <wp:docPr id="1436048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9753" t="19195" r="7585" b="16409"/>
                    <a:stretch/>
                  </pic:blipFill>
                  <pic:spPr bwMode="auto">
                    <a:xfrm>
                      <a:off x="0" y="0"/>
                      <a:ext cx="4318035" cy="2522897"/>
                    </a:xfrm>
                    <a:prstGeom prst="rect">
                      <a:avLst/>
                    </a:prstGeom>
                    <a:noFill/>
                    <a:ln>
                      <a:noFill/>
                    </a:ln>
                    <a:extLst>
                      <a:ext uri="{53640926-AAD7-44D8-BBD7-CCE9431645EC}">
                        <a14:shadowObscured xmlns:a14="http://schemas.microsoft.com/office/drawing/2010/main"/>
                      </a:ext>
                    </a:extLst>
                  </pic:spPr>
                </pic:pic>
              </a:graphicData>
            </a:graphic>
          </wp:inline>
        </w:drawing>
      </w:r>
    </w:p>
    <w:p w14:paraId="19192253" w14:textId="00CCB3BC" w:rsidR="00762889" w:rsidRDefault="001B2520" w:rsidP="001B2520">
      <w:pPr>
        <w:pStyle w:val="Caption"/>
      </w:pPr>
      <w:r>
        <w:t xml:space="preserve">Figure </w:t>
      </w:r>
      <w:r>
        <w:fldChar w:fldCharType="begin"/>
      </w:r>
      <w:r>
        <w:instrText xml:space="preserve"> SEQ Figure \* ARABIC </w:instrText>
      </w:r>
      <w:r>
        <w:fldChar w:fldCharType="separate"/>
      </w:r>
      <w:r>
        <w:rPr>
          <w:noProof/>
        </w:rPr>
        <w:t>1</w:t>
      </w:r>
      <w:r>
        <w:fldChar w:fldCharType="end"/>
      </w:r>
      <w:r>
        <w:t>, Belbin's Model Test from Lecture</w:t>
      </w:r>
    </w:p>
    <w:p w14:paraId="6B21CCB5" w14:textId="77777777" w:rsidR="00752F16" w:rsidRDefault="00752F16" w:rsidP="00AB0525"/>
    <w:p w14:paraId="3022932B" w14:textId="4101C6A9" w:rsidR="00752F16" w:rsidRDefault="00752F16" w:rsidP="00752F16">
      <w:pPr>
        <w:pStyle w:val="Heading1"/>
      </w:pPr>
      <w:bookmarkStart w:id="5" w:name="_Toc162207949"/>
      <w:r>
        <w:lastRenderedPageBreak/>
        <w:t>M</w:t>
      </w:r>
      <w:r w:rsidR="00010942">
        <w:t>y</w:t>
      </w:r>
      <w:r>
        <w:t xml:space="preserve"> Role</w:t>
      </w:r>
      <w:bookmarkEnd w:id="5"/>
    </w:p>
    <w:p w14:paraId="123DFE88" w14:textId="0AB72C13" w:rsidR="007507C4" w:rsidRDefault="00714BD4" w:rsidP="00AB0525">
      <w:r>
        <w:t>During lecture, we applied this theory</w:t>
      </w:r>
      <w:r w:rsidR="0046623B">
        <w:t xml:space="preserve"> by answering the questions and numbering each individual section</w:t>
      </w:r>
      <w:r w:rsidR="00F54902">
        <w:t xml:space="preserve"> until we totalled the results at the end of the test. </w:t>
      </w:r>
      <w:r w:rsidR="00410C3D">
        <w:t xml:space="preserve">Looking at </w:t>
      </w:r>
      <w:r w:rsidR="00215E2F">
        <w:t xml:space="preserve">‘Figure 1’ </w:t>
      </w:r>
      <w:r w:rsidR="00AB0525">
        <w:t xml:space="preserve">we can see my highest mark of ‘19’ was under the Team worker Category, where the average mark is 10.9. This means that I would be very strongly suited to this roll with a strong Team working mentality. </w:t>
      </w:r>
    </w:p>
    <w:p w14:paraId="18A0E479" w14:textId="0FE9CADE" w:rsidR="00C02CD2" w:rsidRDefault="00C02CD2" w:rsidP="00AB0525">
      <w:r>
        <w:t xml:space="preserve">A Team worker is someone who essentially holds the team together. </w:t>
      </w:r>
      <w:r w:rsidR="00C343C1">
        <w:t>Individuals</w:t>
      </w:r>
      <w:r>
        <w:t xml:space="preserve"> who come under this category exhibit a more understanding nature and tend to be more cooperative. These individuals excel at maintaining the harmony within the group and show empathetic and approachable traits making them easy to talk to. However, with these positive traits among more, Team workers can also suffer from potentially being slightly </w:t>
      </w:r>
      <w:r w:rsidR="00C343C1">
        <w:t>indecisive</w:t>
      </w:r>
      <w:r>
        <w:t xml:space="preserve"> and struggle to make a final decision. </w:t>
      </w:r>
      <w:r w:rsidR="00C343C1">
        <w:t xml:space="preserve">People under this category sometimes tend to avoid conflict as well as be overly accommodating </w:t>
      </w:r>
      <w:r w:rsidR="00752F16">
        <w:t>and</w:t>
      </w:r>
      <w:r w:rsidR="00C343C1">
        <w:t xml:space="preserve"> have a dependency on other which all have their own problems to them as well. </w:t>
      </w:r>
    </w:p>
    <w:p w14:paraId="392B6420" w14:textId="69032B92" w:rsidR="00C343C1" w:rsidRDefault="00C343C1" w:rsidP="00AB0525">
      <w:r>
        <w:t xml:space="preserve">To overcome these issues, I would need to have strict plans and strategies in place where my own personal work would have to be prioritised ahead of helping other and overcompensating for time we potentially wouldn’t have in this project. </w:t>
      </w:r>
      <w:r w:rsidR="00752F16">
        <w:t xml:space="preserve">I would also need to make sure that when it comes down to making the final, crunch time decisions that I will be able to be firm with the proposed idea and assert myself confidently. </w:t>
      </w:r>
    </w:p>
    <w:p w14:paraId="04457B75" w14:textId="77777777" w:rsidR="00752F16" w:rsidRDefault="00752F16" w:rsidP="00752F16">
      <w:r>
        <w:t xml:space="preserve">In this project, my role was to investigate the Braking system and EV Regen for the vehicle. For this roll, I had to do long hours of researching to expand my knowledge on EV Regen and the fundamentals of a braking system in a vehicle.  Using Belbin’s Model, I have proved that lots of different skills had to be used to get the best outcome for our project. </w:t>
      </w:r>
    </w:p>
    <w:p w14:paraId="789DF5FE" w14:textId="77777777" w:rsidR="00752F16" w:rsidRDefault="00752F16" w:rsidP="00752F16">
      <w:r>
        <w:t xml:space="preserve">For my roll, being flexible and being able to adapt is key to success. Taking into consideration that the world of EV Motorsport is all very new, and technology is forever changing and advancing with time. Being able to adapt was key in this project as a Team worker needs to be able to navigate their way through changes effectively and smoothly whilst still maintaining a harmonious team atmosphere. </w:t>
      </w:r>
    </w:p>
    <w:p w14:paraId="5EF2FDD8" w14:textId="77777777" w:rsidR="00752F16" w:rsidRDefault="00752F16" w:rsidP="00752F16">
      <w:r>
        <w:t xml:space="preserve">Furthermore, a Teamwork also must have a Supportive nature and provide assistance to other members. By doing this I can boost morale and promote a more inclusive and positive working environment. This is extremely important when it comes to the more challenging phases of a group project. </w:t>
      </w:r>
    </w:p>
    <w:p w14:paraId="2B0128F4" w14:textId="77777777" w:rsidR="00752F16" w:rsidRDefault="00752F16" w:rsidP="00752F16">
      <w:r>
        <w:t xml:space="preserve">By integrating these characteristics along with many more, I was able to contribute to a collaborative and efficient team while working towards the optimal design, implementation and performance of the system for a specifically designed EV Motorsport car. </w:t>
      </w:r>
    </w:p>
    <w:p w14:paraId="0B949DCA" w14:textId="77777777" w:rsidR="00C343C1" w:rsidRDefault="00C343C1" w:rsidP="00AB0525"/>
    <w:p w14:paraId="605C5CFA" w14:textId="77777777" w:rsidR="00316562" w:rsidRDefault="00316562" w:rsidP="00267D55"/>
    <w:p w14:paraId="510DDBED" w14:textId="2B4D97A8" w:rsidR="00A663A9" w:rsidRDefault="00A663A9" w:rsidP="00267D55"/>
    <w:p w14:paraId="11E13B08" w14:textId="76B270CA" w:rsidR="00141156" w:rsidRDefault="00141156">
      <w:r>
        <w:br w:type="page"/>
      </w:r>
    </w:p>
    <w:p w14:paraId="369DECD2" w14:textId="77777777" w:rsidR="00141156" w:rsidRDefault="00141156" w:rsidP="00141156"/>
    <w:p w14:paraId="741B329F" w14:textId="66B326AB" w:rsidR="00DB0B54" w:rsidRDefault="00AE73D4" w:rsidP="00AE73D4">
      <w:pPr>
        <w:pStyle w:val="Heading1"/>
      </w:pPr>
      <w:bookmarkStart w:id="6" w:name="_Toc162207950"/>
      <w:r>
        <w:t>Group Tasks</w:t>
      </w:r>
      <w:bookmarkEnd w:id="6"/>
    </w:p>
    <w:p w14:paraId="01DF68EF" w14:textId="5FDE42C6" w:rsidR="00AE73D4" w:rsidRDefault="005C4066" w:rsidP="00AE73D4">
      <w:r>
        <w:t xml:space="preserve">Group Tasks : </w:t>
      </w:r>
    </w:p>
    <w:p w14:paraId="2D186141" w14:textId="77777777" w:rsidR="0013483F" w:rsidRDefault="00A74A98" w:rsidP="0013483F">
      <w:pPr>
        <w:pStyle w:val="ListParagraph"/>
        <w:numPr>
          <w:ilvl w:val="0"/>
          <w:numId w:val="4"/>
        </w:numPr>
        <w:rPr>
          <w:b/>
          <w:bCs/>
        </w:rPr>
      </w:pPr>
      <w:r w:rsidRPr="001E1FD0">
        <w:rPr>
          <w:b/>
          <w:bCs/>
        </w:rPr>
        <w:t>William Hare</w:t>
      </w:r>
      <w:r w:rsidR="001E1FD0">
        <w:rPr>
          <w:b/>
          <w:bCs/>
        </w:rPr>
        <w:t xml:space="preserve">   - </w:t>
      </w:r>
    </w:p>
    <w:p w14:paraId="7534F078" w14:textId="047F9233" w:rsidR="001E1FD0" w:rsidRPr="0013483F" w:rsidRDefault="001E1FD0" w:rsidP="0013483F">
      <w:pPr>
        <w:pStyle w:val="ListParagraph"/>
        <w:numPr>
          <w:ilvl w:val="0"/>
          <w:numId w:val="13"/>
        </w:numPr>
        <w:rPr>
          <w:b/>
          <w:bCs/>
        </w:rPr>
      </w:pPr>
      <w:r w:rsidRPr="0013483F">
        <w:rPr>
          <w:rFonts w:cstheme="minorHAnsi"/>
        </w:rPr>
        <w:t>Heat generated by system</w:t>
      </w:r>
    </w:p>
    <w:p w14:paraId="0AFA1061" w14:textId="77777777" w:rsidR="001E1FD0" w:rsidRPr="001E1FD0" w:rsidRDefault="001E1FD0" w:rsidP="0013483F">
      <w:pPr>
        <w:pStyle w:val="ListParagraph"/>
        <w:numPr>
          <w:ilvl w:val="0"/>
          <w:numId w:val="12"/>
        </w:numPr>
        <w:rPr>
          <w:rFonts w:cstheme="minorHAnsi"/>
        </w:rPr>
      </w:pPr>
      <w:r w:rsidRPr="001E1FD0">
        <w:rPr>
          <w:rFonts w:cstheme="minorHAnsi"/>
        </w:rPr>
        <w:t>Flow rate</w:t>
      </w:r>
    </w:p>
    <w:p w14:paraId="3652FDBB" w14:textId="77777777" w:rsidR="001E1FD0" w:rsidRPr="001E1FD0" w:rsidRDefault="001E1FD0" w:rsidP="0013483F">
      <w:pPr>
        <w:pStyle w:val="ListParagraph"/>
        <w:numPr>
          <w:ilvl w:val="0"/>
          <w:numId w:val="12"/>
        </w:numPr>
        <w:rPr>
          <w:rFonts w:cstheme="minorHAnsi"/>
        </w:rPr>
      </w:pPr>
      <w:r w:rsidRPr="001E1FD0">
        <w:rPr>
          <w:rFonts w:cstheme="minorHAnsi"/>
        </w:rPr>
        <w:t xml:space="preserve">Heat exchange </w:t>
      </w:r>
    </w:p>
    <w:p w14:paraId="6C187425" w14:textId="0DA894CB" w:rsidR="00F40FC8" w:rsidRDefault="001E1FD0" w:rsidP="0013483F">
      <w:pPr>
        <w:pStyle w:val="ListParagraph"/>
        <w:numPr>
          <w:ilvl w:val="0"/>
          <w:numId w:val="12"/>
        </w:numPr>
        <w:rPr>
          <w:rFonts w:cstheme="minorHAnsi"/>
        </w:rPr>
      </w:pPr>
      <w:r w:rsidRPr="001E1FD0">
        <w:rPr>
          <w:rFonts w:cstheme="minorHAnsi"/>
        </w:rPr>
        <w:t>Piping, pump, radiators and costs</w:t>
      </w:r>
    </w:p>
    <w:p w14:paraId="5CD688CF" w14:textId="77777777" w:rsidR="0013483F" w:rsidRPr="0013483F" w:rsidRDefault="0013483F" w:rsidP="0013483F">
      <w:pPr>
        <w:rPr>
          <w:rFonts w:cstheme="minorHAnsi"/>
        </w:rPr>
      </w:pPr>
    </w:p>
    <w:p w14:paraId="7A31DAEA" w14:textId="6618B4A2" w:rsidR="00BB02E9" w:rsidRDefault="003F161B" w:rsidP="00BB02E9">
      <w:pPr>
        <w:pStyle w:val="ListParagraph"/>
        <w:numPr>
          <w:ilvl w:val="0"/>
          <w:numId w:val="4"/>
        </w:numPr>
        <w:rPr>
          <w:rFonts w:cstheme="minorHAnsi"/>
        </w:rPr>
      </w:pPr>
      <w:r w:rsidRPr="0013483F">
        <w:rPr>
          <w:rFonts w:cstheme="minorHAnsi"/>
          <w:b/>
          <w:bCs/>
        </w:rPr>
        <w:t>Luke Dyas</w:t>
      </w:r>
      <w:r>
        <w:rPr>
          <w:rFonts w:cstheme="minorHAnsi"/>
        </w:rPr>
        <w:t xml:space="preserve">   -</w:t>
      </w:r>
    </w:p>
    <w:p w14:paraId="49327EB9" w14:textId="158840D0" w:rsidR="00E60D04" w:rsidRPr="00BB02E9" w:rsidRDefault="00E60D04" w:rsidP="00BB02E9">
      <w:pPr>
        <w:pStyle w:val="ListParagraph"/>
        <w:numPr>
          <w:ilvl w:val="0"/>
          <w:numId w:val="11"/>
        </w:numPr>
        <w:rPr>
          <w:rFonts w:cstheme="minorHAnsi"/>
        </w:rPr>
      </w:pPr>
      <w:r w:rsidRPr="00BB02E9">
        <w:rPr>
          <w:rFonts w:cstheme="minorHAnsi"/>
        </w:rPr>
        <w:t>Expected Duty Cycles</w:t>
      </w:r>
    </w:p>
    <w:p w14:paraId="64BD409E" w14:textId="7F9C32D3" w:rsidR="00E60D04" w:rsidRPr="00BB02E9" w:rsidRDefault="00E60D04" w:rsidP="00BB02E9">
      <w:pPr>
        <w:pStyle w:val="ListParagraph"/>
        <w:numPr>
          <w:ilvl w:val="0"/>
          <w:numId w:val="9"/>
        </w:numPr>
        <w:spacing w:before="120" w:after="120"/>
        <w:rPr>
          <w:rFonts w:cstheme="minorHAnsi"/>
        </w:rPr>
      </w:pPr>
      <w:r w:rsidRPr="00BB02E9">
        <w:rPr>
          <w:rFonts w:cstheme="minorHAnsi"/>
        </w:rPr>
        <w:t>Create MATLAB base model - Battery Capabilities</w:t>
      </w:r>
    </w:p>
    <w:p w14:paraId="4B64CA4F" w14:textId="0FE40080" w:rsidR="00E60D04" w:rsidRPr="00BB02E9" w:rsidRDefault="00E60D04" w:rsidP="00BB02E9">
      <w:pPr>
        <w:pStyle w:val="ListParagraph"/>
        <w:numPr>
          <w:ilvl w:val="0"/>
          <w:numId w:val="9"/>
        </w:numPr>
        <w:spacing w:before="120" w:after="120"/>
        <w:rPr>
          <w:rFonts w:cstheme="minorHAnsi"/>
        </w:rPr>
      </w:pPr>
      <w:r w:rsidRPr="00BB02E9">
        <w:rPr>
          <w:rFonts w:cstheme="minorHAnsi"/>
        </w:rPr>
        <w:t xml:space="preserve">Realistic and Possible Energy Recovery </w:t>
      </w:r>
    </w:p>
    <w:p w14:paraId="3A7FC17C" w14:textId="2E0C6AFC" w:rsidR="00BB02E9" w:rsidRDefault="00E60D04" w:rsidP="00BB02E9">
      <w:pPr>
        <w:pStyle w:val="ListParagraph"/>
        <w:numPr>
          <w:ilvl w:val="0"/>
          <w:numId w:val="9"/>
        </w:numPr>
        <w:spacing w:before="120" w:after="120"/>
        <w:rPr>
          <w:rFonts w:cstheme="minorHAnsi"/>
        </w:rPr>
      </w:pPr>
      <w:r w:rsidRPr="00BB02E9">
        <w:rPr>
          <w:rFonts w:cstheme="minorHAnsi"/>
        </w:rPr>
        <w:t xml:space="preserve">amount of Energy </w:t>
      </w:r>
      <w:r w:rsidR="004513EA">
        <w:rPr>
          <w:rFonts w:cstheme="minorHAnsi"/>
        </w:rPr>
        <w:t xml:space="preserve">that </w:t>
      </w:r>
      <w:r w:rsidRPr="00BB02E9">
        <w:rPr>
          <w:rFonts w:cstheme="minorHAnsi"/>
        </w:rPr>
        <w:t xml:space="preserve">can be Recovered at different Velocities </w:t>
      </w:r>
      <w:r w:rsidR="007B3D79">
        <w:rPr>
          <w:rFonts w:cstheme="minorHAnsi"/>
        </w:rPr>
        <w:t>/</w:t>
      </w:r>
      <w:r w:rsidRPr="00BB02E9">
        <w:rPr>
          <w:rFonts w:cstheme="minorHAnsi"/>
        </w:rPr>
        <w:t xml:space="preserve"> Regen Amounts</w:t>
      </w:r>
    </w:p>
    <w:p w14:paraId="6486121C" w14:textId="328D59C4" w:rsidR="0013483F" w:rsidRDefault="0013483F" w:rsidP="0013483F">
      <w:pPr>
        <w:pStyle w:val="ListParagraph"/>
        <w:spacing w:before="120" w:after="120"/>
        <w:rPr>
          <w:rFonts w:cstheme="minorHAnsi"/>
        </w:rPr>
      </w:pPr>
    </w:p>
    <w:p w14:paraId="73B98054" w14:textId="1747A4B3" w:rsidR="0013483F" w:rsidRDefault="00D937B1" w:rsidP="0013483F">
      <w:pPr>
        <w:pStyle w:val="ListParagraph"/>
        <w:numPr>
          <w:ilvl w:val="0"/>
          <w:numId w:val="4"/>
        </w:numPr>
        <w:spacing w:before="120" w:after="120"/>
        <w:rPr>
          <w:rFonts w:cstheme="minorHAnsi"/>
        </w:rPr>
      </w:pPr>
      <w:r w:rsidRPr="00D937B1">
        <w:rPr>
          <w:rFonts w:cstheme="minorHAnsi"/>
          <w:b/>
          <w:bCs/>
        </w:rPr>
        <w:t>Nick Davey</w:t>
      </w:r>
      <w:r>
        <w:rPr>
          <w:rFonts w:cstheme="minorHAnsi"/>
        </w:rPr>
        <w:t xml:space="preserve">   - </w:t>
      </w:r>
    </w:p>
    <w:p w14:paraId="5CF30133" w14:textId="2DF0A2F2" w:rsidR="00D937B1" w:rsidRPr="00D937B1" w:rsidRDefault="00D937B1" w:rsidP="00D937B1">
      <w:pPr>
        <w:pStyle w:val="ListParagraph"/>
        <w:numPr>
          <w:ilvl w:val="0"/>
          <w:numId w:val="14"/>
        </w:numPr>
        <w:spacing w:before="120" w:after="120"/>
        <w:rPr>
          <w:rFonts w:cstheme="minorHAnsi"/>
        </w:rPr>
      </w:pPr>
      <w:r w:rsidRPr="00D937B1">
        <w:rPr>
          <w:rFonts w:cstheme="minorHAnsi"/>
        </w:rPr>
        <w:t xml:space="preserve">KERS regen, which method to use which is most beneficial </w:t>
      </w:r>
    </w:p>
    <w:p w14:paraId="7181E27B" w14:textId="03A7EBFE" w:rsidR="00D937B1" w:rsidRPr="00D937B1" w:rsidRDefault="00D937B1" w:rsidP="00D937B1">
      <w:pPr>
        <w:pStyle w:val="ListParagraph"/>
        <w:numPr>
          <w:ilvl w:val="0"/>
          <w:numId w:val="14"/>
        </w:numPr>
        <w:spacing w:before="120" w:after="120"/>
        <w:rPr>
          <w:rFonts w:cstheme="minorHAnsi"/>
        </w:rPr>
      </w:pPr>
      <w:r w:rsidRPr="00D937B1">
        <w:rPr>
          <w:rFonts w:cstheme="minorHAnsi"/>
        </w:rPr>
        <w:t>brake temp sensors</w:t>
      </w:r>
    </w:p>
    <w:p w14:paraId="514E0ED4" w14:textId="5C152D17" w:rsidR="00D937B1" w:rsidRDefault="00D937B1" w:rsidP="00D937B1">
      <w:pPr>
        <w:pStyle w:val="ListParagraph"/>
        <w:numPr>
          <w:ilvl w:val="0"/>
          <w:numId w:val="14"/>
        </w:numPr>
        <w:spacing w:before="120" w:after="120"/>
        <w:rPr>
          <w:rFonts w:cstheme="minorHAnsi"/>
        </w:rPr>
      </w:pPr>
      <w:r w:rsidRPr="00D937B1">
        <w:rPr>
          <w:rFonts w:cstheme="minorHAnsi"/>
        </w:rPr>
        <w:t>larger rear brakes</w:t>
      </w:r>
    </w:p>
    <w:p w14:paraId="013117E3" w14:textId="2EF0254B" w:rsidR="006531C1" w:rsidRDefault="00D937B1" w:rsidP="006531C1">
      <w:pPr>
        <w:pStyle w:val="ListParagraph"/>
        <w:numPr>
          <w:ilvl w:val="0"/>
          <w:numId w:val="14"/>
        </w:numPr>
        <w:spacing w:before="120" w:after="120"/>
        <w:rPr>
          <w:rFonts w:cstheme="minorHAnsi"/>
        </w:rPr>
      </w:pPr>
      <w:r w:rsidRPr="00D937B1">
        <w:rPr>
          <w:rFonts w:cstheme="minorHAnsi"/>
        </w:rPr>
        <w:t>Brake pad compound (higher temp ones)</w:t>
      </w:r>
    </w:p>
    <w:p w14:paraId="4DD36D09" w14:textId="77777777" w:rsidR="000F5419" w:rsidRPr="000F5419" w:rsidRDefault="000F5419" w:rsidP="000F5419">
      <w:pPr>
        <w:pStyle w:val="ListParagraph"/>
        <w:spacing w:before="120" w:after="120"/>
        <w:rPr>
          <w:rFonts w:cstheme="minorHAnsi"/>
        </w:rPr>
      </w:pPr>
    </w:p>
    <w:p w14:paraId="0ACA0D98" w14:textId="0BED62D6" w:rsidR="006531C1" w:rsidRDefault="006C5BF9" w:rsidP="006531C1">
      <w:pPr>
        <w:pStyle w:val="ListParagraph"/>
        <w:numPr>
          <w:ilvl w:val="0"/>
          <w:numId w:val="4"/>
        </w:numPr>
        <w:spacing w:before="120" w:after="120"/>
        <w:rPr>
          <w:rFonts w:cstheme="minorHAnsi"/>
        </w:rPr>
      </w:pPr>
      <w:r w:rsidRPr="009D74C3">
        <w:rPr>
          <w:rFonts w:cstheme="minorHAnsi"/>
          <w:b/>
          <w:bCs/>
        </w:rPr>
        <w:t>Freddie Watkins</w:t>
      </w:r>
      <w:r>
        <w:rPr>
          <w:rFonts w:cstheme="minorHAnsi"/>
        </w:rPr>
        <w:t xml:space="preserve">   - </w:t>
      </w:r>
    </w:p>
    <w:p w14:paraId="5D5B2D1E" w14:textId="5C49AA89" w:rsidR="006C5BF9" w:rsidRPr="006C5BF9" w:rsidRDefault="006C5BF9" w:rsidP="006C5BF9">
      <w:pPr>
        <w:pStyle w:val="ListParagraph"/>
        <w:numPr>
          <w:ilvl w:val="0"/>
          <w:numId w:val="15"/>
        </w:numPr>
        <w:spacing w:before="120" w:after="120"/>
        <w:rPr>
          <w:rFonts w:eastAsia="Times New Roman" w:cstheme="minorHAnsi"/>
        </w:rPr>
      </w:pPr>
      <w:r w:rsidRPr="006C5BF9">
        <w:rPr>
          <w:rFonts w:eastAsia="Times New Roman" w:cstheme="minorHAnsi"/>
        </w:rPr>
        <w:t>Measurements of battery cells and motor</w:t>
      </w:r>
    </w:p>
    <w:p w14:paraId="0DDEB5C9" w14:textId="11202556" w:rsidR="006C5BF9" w:rsidRPr="006C5BF9" w:rsidRDefault="006C5BF9" w:rsidP="006C5BF9">
      <w:pPr>
        <w:pStyle w:val="ListParagraph"/>
        <w:numPr>
          <w:ilvl w:val="0"/>
          <w:numId w:val="15"/>
        </w:numPr>
        <w:spacing w:before="120" w:after="120"/>
        <w:rPr>
          <w:rFonts w:eastAsia="Times New Roman" w:cstheme="minorHAnsi"/>
        </w:rPr>
      </w:pPr>
      <w:r w:rsidRPr="006C5BF9">
        <w:rPr>
          <w:rFonts w:eastAsia="Times New Roman" w:cstheme="minorHAnsi"/>
        </w:rPr>
        <w:t>Mock up configurations of each battery pack in SolidWorks</w:t>
      </w:r>
    </w:p>
    <w:p w14:paraId="33F0AA59" w14:textId="1945065F" w:rsidR="006C5BF9" w:rsidRPr="006C5BF9" w:rsidRDefault="006C5BF9" w:rsidP="006C5BF9">
      <w:pPr>
        <w:pStyle w:val="ListParagraph"/>
        <w:numPr>
          <w:ilvl w:val="0"/>
          <w:numId w:val="15"/>
        </w:numPr>
        <w:spacing w:before="120" w:after="120"/>
        <w:rPr>
          <w:rFonts w:eastAsia="Times New Roman" w:cstheme="minorHAnsi"/>
        </w:rPr>
      </w:pPr>
      <w:r w:rsidRPr="006C5BF9">
        <w:rPr>
          <w:rFonts w:eastAsia="Times New Roman" w:cstheme="minorHAnsi"/>
        </w:rPr>
        <w:t>design for each battery casing</w:t>
      </w:r>
    </w:p>
    <w:p w14:paraId="32C3F95E" w14:textId="2CCC2197" w:rsidR="006C5BF9" w:rsidRPr="006C5BF9" w:rsidRDefault="006C5BF9" w:rsidP="006C5BF9">
      <w:pPr>
        <w:pStyle w:val="ListParagraph"/>
        <w:numPr>
          <w:ilvl w:val="0"/>
          <w:numId w:val="15"/>
        </w:numPr>
        <w:spacing w:before="120" w:after="120"/>
        <w:rPr>
          <w:rFonts w:eastAsia="Times New Roman" w:cstheme="minorHAnsi"/>
        </w:rPr>
      </w:pPr>
      <w:r w:rsidRPr="006C5BF9">
        <w:rPr>
          <w:rFonts w:eastAsia="Times New Roman" w:cstheme="minorHAnsi"/>
        </w:rPr>
        <w:t xml:space="preserve">Find model for EMRAX 268 and find a suitable mounting location in SolidWorks </w:t>
      </w:r>
    </w:p>
    <w:p w14:paraId="523A7AB8" w14:textId="77777777" w:rsidR="000F5419" w:rsidRPr="000F5419" w:rsidRDefault="000F5419" w:rsidP="000F5419">
      <w:pPr>
        <w:pStyle w:val="ListParagraph"/>
        <w:spacing w:before="120" w:line="257" w:lineRule="auto"/>
        <w:rPr>
          <w:rFonts w:eastAsia="Times New Roman" w:cstheme="minorHAnsi"/>
        </w:rPr>
      </w:pPr>
    </w:p>
    <w:p w14:paraId="384F6A5A" w14:textId="004CBCEE" w:rsidR="009D74C3" w:rsidRDefault="00676657" w:rsidP="009D74C3">
      <w:pPr>
        <w:pStyle w:val="ListParagraph"/>
        <w:numPr>
          <w:ilvl w:val="0"/>
          <w:numId w:val="4"/>
        </w:numPr>
        <w:spacing w:before="120" w:line="257" w:lineRule="auto"/>
        <w:rPr>
          <w:rFonts w:eastAsia="Times New Roman" w:cstheme="minorHAnsi"/>
        </w:rPr>
      </w:pPr>
      <w:r w:rsidRPr="000F5419">
        <w:rPr>
          <w:rFonts w:eastAsia="Times New Roman" w:cstheme="minorHAnsi"/>
          <w:b/>
          <w:bCs/>
        </w:rPr>
        <w:t>Rhys Tremelling</w:t>
      </w:r>
      <w:r>
        <w:rPr>
          <w:rFonts w:eastAsia="Times New Roman" w:cstheme="minorHAnsi"/>
        </w:rPr>
        <w:t xml:space="preserve">   -</w:t>
      </w:r>
    </w:p>
    <w:p w14:paraId="11188D7D" w14:textId="77777777" w:rsidR="00F8595A" w:rsidRPr="00F8595A" w:rsidRDefault="00F8595A" w:rsidP="00F8595A">
      <w:pPr>
        <w:pStyle w:val="ListParagraph"/>
        <w:numPr>
          <w:ilvl w:val="0"/>
          <w:numId w:val="17"/>
        </w:numPr>
        <w:spacing w:before="120" w:after="120"/>
        <w:rPr>
          <w:rFonts w:cstheme="minorHAnsi"/>
        </w:rPr>
      </w:pPr>
      <w:r w:rsidRPr="00F8595A">
        <w:rPr>
          <w:rFonts w:cstheme="minorHAnsi"/>
        </w:rPr>
        <w:t>Design a mount for the throttle potentiometer</w:t>
      </w:r>
    </w:p>
    <w:p w14:paraId="75F8A4F6" w14:textId="20E85AE7" w:rsidR="00F8595A" w:rsidRPr="00F8595A" w:rsidRDefault="00F8595A" w:rsidP="00F8595A">
      <w:pPr>
        <w:pStyle w:val="ListParagraph"/>
        <w:numPr>
          <w:ilvl w:val="0"/>
          <w:numId w:val="17"/>
        </w:numPr>
        <w:spacing w:before="120" w:after="120"/>
        <w:rPr>
          <w:rFonts w:cstheme="minorHAnsi"/>
        </w:rPr>
      </w:pPr>
      <w:r w:rsidRPr="00F8595A">
        <w:rPr>
          <w:rFonts w:cstheme="minorHAnsi"/>
        </w:rPr>
        <w:t>wiring diagrams for switching/safety wiring harness</w:t>
      </w:r>
    </w:p>
    <w:p w14:paraId="5EDD662E" w14:textId="66EE4B0B" w:rsidR="00F8595A" w:rsidRPr="00F8595A" w:rsidRDefault="00F8595A" w:rsidP="00F8595A">
      <w:pPr>
        <w:pStyle w:val="ListParagraph"/>
        <w:numPr>
          <w:ilvl w:val="0"/>
          <w:numId w:val="17"/>
        </w:numPr>
        <w:spacing w:before="120" w:after="120"/>
        <w:rPr>
          <w:rFonts w:cstheme="minorHAnsi"/>
        </w:rPr>
      </w:pPr>
      <w:r w:rsidRPr="00F8595A">
        <w:rPr>
          <w:rFonts w:cstheme="minorHAnsi"/>
        </w:rPr>
        <w:t>find out the positions in which the fire suppression system will mount</w:t>
      </w:r>
    </w:p>
    <w:p w14:paraId="6EA5D371" w14:textId="77777777" w:rsidR="00F8595A" w:rsidRPr="00F8595A" w:rsidRDefault="00F8595A" w:rsidP="00F8595A">
      <w:pPr>
        <w:pStyle w:val="ListParagraph"/>
        <w:numPr>
          <w:ilvl w:val="0"/>
          <w:numId w:val="17"/>
        </w:numPr>
        <w:spacing w:before="120" w:after="120"/>
        <w:rPr>
          <w:rFonts w:cstheme="minorHAnsi"/>
        </w:rPr>
      </w:pPr>
      <w:r w:rsidRPr="00F8595A">
        <w:rPr>
          <w:rFonts w:cstheme="minorHAnsi"/>
        </w:rPr>
        <w:t>Research what wiring is needed and find a supplier</w:t>
      </w:r>
    </w:p>
    <w:p w14:paraId="39618230" w14:textId="0B3AD5A7" w:rsidR="000F5419" w:rsidRDefault="000F5419" w:rsidP="00DE5B97">
      <w:pPr>
        <w:spacing w:before="120" w:after="120"/>
        <w:rPr>
          <w:rFonts w:cstheme="minorHAnsi"/>
        </w:rPr>
      </w:pPr>
    </w:p>
    <w:p w14:paraId="6B232EFF" w14:textId="07F5CF33" w:rsidR="00DE5B97" w:rsidRDefault="00CE1938" w:rsidP="00DE5B97">
      <w:pPr>
        <w:pStyle w:val="ListParagraph"/>
        <w:numPr>
          <w:ilvl w:val="0"/>
          <w:numId w:val="4"/>
        </w:numPr>
        <w:spacing w:before="120" w:after="120"/>
        <w:rPr>
          <w:rFonts w:cstheme="minorHAnsi"/>
        </w:rPr>
      </w:pPr>
      <w:r w:rsidRPr="006B27BC">
        <w:rPr>
          <w:rFonts w:cstheme="minorHAnsi"/>
          <w:b/>
          <w:bCs/>
        </w:rPr>
        <w:t>Ryan Calderon</w:t>
      </w:r>
      <w:r>
        <w:rPr>
          <w:rFonts w:cstheme="minorHAnsi"/>
        </w:rPr>
        <w:t xml:space="preserve">   - </w:t>
      </w:r>
    </w:p>
    <w:p w14:paraId="246CF45C" w14:textId="43A23317" w:rsidR="00CE1938" w:rsidRPr="00CE1938" w:rsidRDefault="00CE1938" w:rsidP="00CE1938">
      <w:pPr>
        <w:pStyle w:val="ListParagraph"/>
        <w:numPr>
          <w:ilvl w:val="0"/>
          <w:numId w:val="18"/>
        </w:numPr>
        <w:spacing w:before="120" w:after="120"/>
        <w:rPr>
          <w:rFonts w:cstheme="minorHAnsi"/>
        </w:rPr>
      </w:pPr>
      <w:r w:rsidRPr="00CE1938">
        <w:rPr>
          <w:rFonts w:cstheme="minorHAnsi"/>
        </w:rPr>
        <w:t xml:space="preserve">final drive </w:t>
      </w:r>
      <w:r w:rsidR="00841FD6">
        <w:rPr>
          <w:rFonts w:cstheme="minorHAnsi"/>
        </w:rPr>
        <w:t>/</w:t>
      </w:r>
      <w:r w:rsidRPr="00CE1938">
        <w:rPr>
          <w:rFonts w:cstheme="minorHAnsi"/>
        </w:rPr>
        <w:t xml:space="preserve"> torque slip calculations </w:t>
      </w:r>
    </w:p>
    <w:p w14:paraId="02E72ED7" w14:textId="126D4BEE" w:rsidR="00CE1938" w:rsidRPr="00CE1938" w:rsidRDefault="00CE1938" w:rsidP="00CE1938">
      <w:pPr>
        <w:pStyle w:val="ListParagraph"/>
        <w:numPr>
          <w:ilvl w:val="0"/>
          <w:numId w:val="18"/>
        </w:numPr>
        <w:spacing w:before="120" w:after="120"/>
        <w:rPr>
          <w:rFonts w:cstheme="minorHAnsi"/>
        </w:rPr>
      </w:pPr>
      <w:r w:rsidRPr="00CE1938">
        <w:rPr>
          <w:rFonts w:cstheme="minorHAnsi"/>
        </w:rPr>
        <w:t xml:space="preserve">list to have generate idea on a differential choice </w:t>
      </w:r>
    </w:p>
    <w:p w14:paraId="79FC912B" w14:textId="0606AC3A" w:rsidR="00CE1938" w:rsidRPr="00CE1938" w:rsidRDefault="00CE1938" w:rsidP="00CE1938">
      <w:pPr>
        <w:pStyle w:val="ListParagraph"/>
        <w:numPr>
          <w:ilvl w:val="0"/>
          <w:numId w:val="18"/>
        </w:numPr>
        <w:spacing w:before="120" w:after="120"/>
        <w:rPr>
          <w:rFonts w:cstheme="minorHAnsi"/>
        </w:rPr>
      </w:pPr>
      <w:r w:rsidRPr="00CE1938">
        <w:rPr>
          <w:rFonts w:cstheme="minorHAnsi"/>
        </w:rPr>
        <w:t>collect selected differential</w:t>
      </w:r>
    </w:p>
    <w:p w14:paraId="4168ECCF" w14:textId="3478D574" w:rsidR="00CE1938" w:rsidRPr="00CE1938" w:rsidRDefault="00CE1938" w:rsidP="00CE1938">
      <w:pPr>
        <w:pStyle w:val="ListParagraph"/>
        <w:numPr>
          <w:ilvl w:val="0"/>
          <w:numId w:val="18"/>
        </w:numPr>
        <w:spacing w:before="120" w:after="120"/>
        <w:rPr>
          <w:rFonts w:cstheme="minorHAnsi"/>
        </w:rPr>
      </w:pPr>
      <w:r w:rsidRPr="00CE1938">
        <w:rPr>
          <w:rFonts w:cstheme="minorHAnsi"/>
        </w:rPr>
        <w:t xml:space="preserve">develop differential housing </w:t>
      </w:r>
      <w:r w:rsidR="003F6766">
        <w:rPr>
          <w:rFonts w:cstheme="minorHAnsi"/>
        </w:rPr>
        <w:t xml:space="preserve">- </w:t>
      </w:r>
      <w:r w:rsidRPr="00CE1938">
        <w:rPr>
          <w:rFonts w:cstheme="minorHAnsi"/>
        </w:rPr>
        <w:t>consider mounting positions</w:t>
      </w:r>
    </w:p>
    <w:p w14:paraId="7151A766" w14:textId="2D720FF6" w:rsidR="00CE1938" w:rsidRPr="00CE1938" w:rsidRDefault="00CE1938" w:rsidP="00CE1938">
      <w:pPr>
        <w:pStyle w:val="ListParagraph"/>
        <w:numPr>
          <w:ilvl w:val="0"/>
          <w:numId w:val="18"/>
        </w:numPr>
        <w:spacing w:before="120" w:after="120"/>
        <w:rPr>
          <w:rFonts w:cstheme="minorHAnsi"/>
        </w:rPr>
      </w:pPr>
      <w:r w:rsidRPr="00CE1938">
        <w:rPr>
          <w:rFonts w:cstheme="minorHAnsi"/>
        </w:rPr>
        <w:t xml:space="preserve"> belt tensioning mechanism </w:t>
      </w:r>
    </w:p>
    <w:p w14:paraId="648FEAF7" w14:textId="1CA27197" w:rsidR="00CE1938" w:rsidRDefault="00CE1938" w:rsidP="00CE1938">
      <w:pPr>
        <w:pStyle w:val="ListParagraph"/>
        <w:numPr>
          <w:ilvl w:val="0"/>
          <w:numId w:val="18"/>
        </w:numPr>
        <w:spacing w:before="120" w:after="120"/>
        <w:rPr>
          <w:rFonts w:cstheme="minorHAnsi"/>
        </w:rPr>
      </w:pPr>
      <w:r w:rsidRPr="00CE1938">
        <w:rPr>
          <w:rFonts w:cstheme="minorHAnsi"/>
        </w:rPr>
        <w:t xml:space="preserve">Mount up differential in harmony with other essential components  </w:t>
      </w:r>
    </w:p>
    <w:p w14:paraId="1EEC72A4" w14:textId="1CDFFD3A" w:rsidR="006B27BC" w:rsidRDefault="006B27BC" w:rsidP="006B27BC">
      <w:pPr>
        <w:spacing w:before="120" w:after="120"/>
        <w:rPr>
          <w:rFonts w:cstheme="minorHAnsi"/>
        </w:rPr>
      </w:pPr>
    </w:p>
    <w:p w14:paraId="4589219A" w14:textId="6C5982A0" w:rsidR="001A2676" w:rsidRDefault="001A2676">
      <w:pPr>
        <w:rPr>
          <w:rFonts w:cstheme="minorHAnsi"/>
        </w:rPr>
      </w:pPr>
    </w:p>
    <w:p w14:paraId="32FDCF75" w14:textId="26D716BC" w:rsidR="005C1C11" w:rsidRDefault="00886B18" w:rsidP="00010942">
      <w:pPr>
        <w:pStyle w:val="Heading1"/>
      </w:pPr>
      <w:bookmarkStart w:id="7" w:name="_Toc162207951"/>
      <w:r>
        <w:lastRenderedPageBreak/>
        <w:t>Personal</w:t>
      </w:r>
      <w:r w:rsidR="00662486">
        <w:t xml:space="preserve"> Tas</w:t>
      </w:r>
      <w:r w:rsidR="001625F9">
        <w:t>ks</w:t>
      </w:r>
      <w:bookmarkEnd w:id="7"/>
    </w:p>
    <w:p w14:paraId="5265B2AD" w14:textId="72EEED10" w:rsidR="005C1C11" w:rsidRDefault="005C1C11" w:rsidP="005C1C11">
      <w:pPr>
        <w:pStyle w:val="Heading2"/>
      </w:pPr>
      <w:bookmarkStart w:id="8" w:name="_Toc162207952"/>
      <w:r>
        <w:t>Term 1 – September – December</w:t>
      </w:r>
      <w:bookmarkEnd w:id="8"/>
      <w:r>
        <w:t xml:space="preserve"> </w:t>
      </w:r>
    </w:p>
    <w:p w14:paraId="46D0A7CF" w14:textId="42DC5996" w:rsidR="005C1C11" w:rsidRDefault="005C1C11" w:rsidP="005C1C11">
      <w:r>
        <w:t xml:space="preserve">During the first term of our group project, I had to measure the brakes which were already on the vehicle to find a starting point for my research. I needed to make sure that the brakes I was looking into would fit in the car and work as they should. </w:t>
      </w:r>
      <w:r w:rsidR="004B4CE7">
        <w:t>(1 – 2 Days)</w:t>
      </w:r>
    </w:p>
    <w:p w14:paraId="0AF6162B" w14:textId="093C77E9" w:rsidR="006C5446" w:rsidRDefault="005C1C11" w:rsidP="005C1C11">
      <w:r>
        <w:t>After this, I started looking into different brake pad compound</w:t>
      </w:r>
      <w:r w:rsidR="006C5446">
        <w:t>s</w:t>
      </w:r>
      <w:r>
        <w:t xml:space="preserve"> that could be used for our car. </w:t>
      </w:r>
      <w:r w:rsidR="006C5446">
        <w:t>Due to the application that the vehicle is being designed for, we know that there will be moments of high speeds but also heavy braking. The type of brake pad compound chosen on the vehicle can significantly affect the performance and characteristics which we get from the car. For example, when in a motorsport application, heavy braking for corners can generate high levels of heat. Some compounds can be much better at being able to di</w:t>
      </w:r>
      <w:r w:rsidR="00A96E9F">
        <w:t>ssipate heat, which will reduce the likelihood of the brakes fading.</w:t>
      </w:r>
      <w:r w:rsidR="001D0756">
        <w:t xml:space="preserve"> The pads found were RSL 1 Pads which were good for our </w:t>
      </w:r>
      <w:proofErr w:type="spellStart"/>
      <w:r w:rsidR="001D0756">
        <w:t>applicatrion</w:t>
      </w:r>
      <w:proofErr w:type="spellEnd"/>
      <w:r w:rsidR="001D0756">
        <w:t xml:space="preserve"> of racing. A pair of these pads would cost around £250 so this idea would need to be heavily researched and </w:t>
      </w:r>
      <w:r w:rsidR="008A3033">
        <w:t>then brought forward in a group meeting.</w:t>
      </w:r>
      <w:r w:rsidR="004B4CE7">
        <w:t xml:space="preserve"> ( </w:t>
      </w:r>
      <w:r w:rsidR="008A3033">
        <w:t>1-2 weeks</w:t>
      </w:r>
      <w:r w:rsidR="004B4CE7">
        <w:t xml:space="preserve"> )</w:t>
      </w:r>
    </w:p>
    <w:p w14:paraId="2B2869FE" w14:textId="6CB14DA9" w:rsidR="00A96E9F" w:rsidRDefault="00A96E9F" w:rsidP="005C1C11">
      <w:r>
        <w:t xml:space="preserve">This then took me on to looking into some Brake Temperature sensors. By bringing these ideas forward in the groups team meetings, we decided that before buying a new set of brakes for our vehicle, we should look into a set of Infrared Live Motion brake temperature sensors. Using brake temperature sensors allows us to see how the original brakes on the car would perform when we eventually test the vehicle. Once this live data is obtained, it can be used to decide </w:t>
      </w:r>
      <w:r w:rsidR="008E5E91">
        <w:t xml:space="preserve">whether the brakes need to be upgraded or not. </w:t>
      </w:r>
      <w:r w:rsidR="00812154">
        <w:t xml:space="preserve">The system we decided was </w:t>
      </w:r>
      <w:r w:rsidR="00A629C7">
        <w:t>called the ‘</w:t>
      </w:r>
      <w:proofErr w:type="spellStart"/>
      <w:r w:rsidR="00A629C7">
        <w:t>Hattech</w:t>
      </w:r>
      <w:proofErr w:type="spellEnd"/>
      <w:r w:rsidR="00A629C7">
        <w:t xml:space="preserve"> 9200’. Speaking to a </w:t>
      </w:r>
      <w:proofErr w:type="spellStart"/>
      <w:r w:rsidR="00A629C7">
        <w:t>Hattech</w:t>
      </w:r>
      <w:proofErr w:type="spellEnd"/>
      <w:r w:rsidR="00A629C7">
        <w:t xml:space="preserve"> employee the system would cost us </w:t>
      </w:r>
      <w:r w:rsidR="00DB04B2">
        <w:t>£1115.28 so this would need to be pitched to the group and considered before any final decisions were made.</w:t>
      </w:r>
      <w:r w:rsidR="004B4CE7">
        <w:t xml:space="preserve"> ( </w:t>
      </w:r>
      <w:r w:rsidR="003E07D3">
        <w:t xml:space="preserve">2-3 weeks </w:t>
      </w:r>
      <w:r w:rsidR="004B4CE7">
        <w:t xml:space="preserve"> ) </w:t>
      </w:r>
    </w:p>
    <w:p w14:paraId="02634C0B" w14:textId="5E08EC1C" w:rsidR="003A7076" w:rsidRDefault="000210F7" w:rsidP="005C1C11">
      <w:r>
        <w:t xml:space="preserve">Finally, I had to look into KERS braking. Kinetic Energy Recovery System (KERS) </w:t>
      </w:r>
      <w:r w:rsidR="00EE012E">
        <w:t xml:space="preserve">braking is a technology in motorsport </w:t>
      </w:r>
      <w:r w:rsidR="00AA2E89">
        <w:t xml:space="preserve">that allows the vehicle to recover and store </w:t>
      </w:r>
      <w:r w:rsidR="00343DD9">
        <w:t>energy that would otherwise be wasted</w:t>
      </w:r>
      <w:r w:rsidR="00603C18">
        <w:t xml:space="preserve">. During braking, the </w:t>
      </w:r>
      <w:r w:rsidR="00206F9B">
        <w:t>system is able to harness the kinetic energy generated</w:t>
      </w:r>
      <w:r w:rsidR="00856F94">
        <w:t xml:space="preserve">, </w:t>
      </w:r>
      <w:r w:rsidR="007C1BEE">
        <w:t xml:space="preserve">traditionally </w:t>
      </w:r>
      <w:r w:rsidR="00344AF3">
        <w:t xml:space="preserve">in the form of heat, and converts it into </w:t>
      </w:r>
      <w:r w:rsidR="00EC2D6A">
        <w:t xml:space="preserve">functional electrical energy. </w:t>
      </w:r>
      <w:r w:rsidR="00DD5655">
        <w:t xml:space="preserve">The stored energy can be used to provide a quicker acceleration </w:t>
      </w:r>
      <w:r w:rsidR="00D84525">
        <w:t>and overall perfor</w:t>
      </w:r>
      <w:r w:rsidR="005E07AE">
        <w:t xml:space="preserve">mance </w:t>
      </w:r>
      <w:r w:rsidR="005E6F81">
        <w:t xml:space="preserve">from the vehicle. </w:t>
      </w:r>
      <w:r w:rsidR="004B4CE7">
        <w:t>( 5 – 10 Days )</w:t>
      </w:r>
    </w:p>
    <w:p w14:paraId="66B89BCA" w14:textId="77777777" w:rsidR="00D00DE9" w:rsidRDefault="00D00DE9" w:rsidP="005C1C11"/>
    <w:p w14:paraId="793875AA" w14:textId="65EB6463" w:rsidR="00D00DE9" w:rsidRDefault="00FA3903" w:rsidP="00FA3903">
      <w:pPr>
        <w:pStyle w:val="Heading2"/>
      </w:pPr>
      <w:bookmarkStart w:id="9" w:name="_Toc162207953"/>
      <w:r>
        <w:t xml:space="preserve">Term 2 </w:t>
      </w:r>
      <w:r w:rsidR="00C35FCC">
        <w:t>–</w:t>
      </w:r>
      <w:r w:rsidR="00B412B7">
        <w:t xml:space="preserve"> </w:t>
      </w:r>
      <w:r w:rsidR="00C35FCC">
        <w:t xml:space="preserve">January </w:t>
      </w:r>
      <w:r w:rsidR="0022171B">
        <w:t>–</w:t>
      </w:r>
      <w:bookmarkEnd w:id="9"/>
      <w:r w:rsidR="00C35FCC">
        <w:t xml:space="preserve"> </w:t>
      </w:r>
    </w:p>
    <w:p w14:paraId="069FC63A" w14:textId="3BC43950" w:rsidR="00625C3D" w:rsidRDefault="00DB266B" w:rsidP="0022171B">
      <w:r>
        <w:t xml:space="preserve">For the </w:t>
      </w:r>
      <w:r w:rsidR="005B1C08">
        <w:t xml:space="preserve">second term of our project, we </w:t>
      </w:r>
      <w:r w:rsidR="006F72A2">
        <w:t xml:space="preserve">would need to prepare ourselves </w:t>
      </w:r>
      <w:r w:rsidR="00DA3AB9">
        <w:t xml:space="preserve">to put the car together. </w:t>
      </w:r>
      <w:r w:rsidR="008A3033">
        <w:t>To</w:t>
      </w:r>
      <w:r w:rsidR="00DA3AB9">
        <w:t xml:space="preserve"> do this, all parts will need to be purchased </w:t>
      </w:r>
      <w:r w:rsidR="00050181">
        <w:t xml:space="preserve">by each group and make sure that </w:t>
      </w:r>
      <w:r w:rsidR="00FF79BF">
        <w:t>they fit to the car.</w:t>
      </w:r>
      <w:r w:rsidR="00887124">
        <w:t xml:space="preserve"> Once work on the vehicle starts, we will be able to make sure that everything fits </w:t>
      </w:r>
      <w:r w:rsidR="000C56A4">
        <w:t xml:space="preserve">to its specific specification </w:t>
      </w:r>
      <w:r w:rsidR="00746354">
        <w:t xml:space="preserve">and works as it should. However, by putting the car together </w:t>
      </w:r>
      <w:r w:rsidR="00CC3ACA">
        <w:t>we are able to identify the parts where improvements</w:t>
      </w:r>
      <w:r w:rsidR="00625C3D">
        <w:t xml:space="preserve"> or adjustments</w:t>
      </w:r>
      <w:r w:rsidR="00CC3ACA">
        <w:t xml:space="preserve"> can be made.</w:t>
      </w:r>
    </w:p>
    <w:p w14:paraId="3BFF1DB0" w14:textId="51BB7896" w:rsidR="008D7AD8" w:rsidRDefault="00625C3D" w:rsidP="002D502D">
      <w:r>
        <w:t>Once all groups have come together and the vehicle is set up, we are then able to take it out for a track day to see how it performs alongside the simulation data that we have got</w:t>
      </w:r>
      <w:r w:rsidR="00BB59FD">
        <w:t xml:space="preserve"> and compare the two. From this data we can again, take it back to the workshop and where needed make the slight adjustments in order to improve the </w:t>
      </w:r>
      <w:r w:rsidR="00FD1F28">
        <w:t>performance and effectiveness of the car</w:t>
      </w:r>
    </w:p>
    <w:p w14:paraId="4321909E" w14:textId="77777777" w:rsidR="00375373" w:rsidRDefault="00375373" w:rsidP="002D502D"/>
    <w:p w14:paraId="6E73C0C1" w14:textId="74DAF0BC" w:rsidR="00F04223" w:rsidRDefault="00F04223" w:rsidP="00F04223">
      <w:pPr>
        <w:pStyle w:val="Heading2"/>
      </w:pPr>
      <w:bookmarkStart w:id="10" w:name="_Toc162207954"/>
      <w:r>
        <w:lastRenderedPageBreak/>
        <w:t>Bill Of Materials</w:t>
      </w:r>
      <w:bookmarkEnd w:id="10"/>
      <w:r>
        <w:t xml:space="preserve"> </w:t>
      </w:r>
    </w:p>
    <w:p w14:paraId="4EDBA8E0" w14:textId="43F6BB1F" w:rsidR="00F04223" w:rsidRPr="00F04223" w:rsidRDefault="00F04223" w:rsidP="00F04223">
      <w:r>
        <w:t xml:space="preserve">Taking into consideration </w:t>
      </w:r>
      <w:r w:rsidR="00625CD4">
        <w:t xml:space="preserve">potential new pads, upgraded brakes and a KERS, I think a total bill of materials would be close to £2000. This is due to the fact that </w:t>
      </w:r>
      <w:r w:rsidR="002944AC">
        <w:t xml:space="preserve">it </w:t>
      </w:r>
      <w:r w:rsidR="00625CD4">
        <w:t xml:space="preserve">is all very specialised equipment and also takes into consideration extreme safety features. </w:t>
      </w:r>
    </w:p>
    <w:p w14:paraId="54130950" w14:textId="77777777" w:rsidR="002D502D" w:rsidRDefault="002D502D" w:rsidP="002D502D"/>
    <w:p w14:paraId="1AF26A9B" w14:textId="77777777" w:rsidR="00AD60E5" w:rsidRDefault="008D7AD8" w:rsidP="008D7AD8">
      <w:pPr>
        <w:pStyle w:val="Heading2"/>
      </w:pPr>
      <w:bookmarkStart w:id="11" w:name="_Toc162207955"/>
      <w:proofErr w:type="spellStart"/>
      <w:r>
        <w:t>Self Assessment</w:t>
      </w:r>
      <w:proofErr w:type="spellEnd"/>
      <w:r w:rsidR="00EB1371">
        <w:t xml:space="preserve"> – Skills and Traits</w:t>
      </w:r>
      <w:bookmarkEnd w:id="11"/>
    </w:p>
    <w:p w14:paraId="629132B6" w14:textId="526E57A3" w:rsidR="008D7AD8" w:rsidRDefault="001037A8" w:rsidP="00AD60E5">
      <w:r>
        <w:t>During</w:t>
      </w:r>
      <w:r w:rsidR="002D502D">
        <w:t xml:space="preserve"> this project, I have had to be extremely careful in terms of what I have done or changed on the car. When taking into consideration the various rules and regulations wh</w:t>
      </w:r>
      <w:r w:rsidR="005679ED">
        <w:t xml:space="preserve">ich must be </w:t>
      </w:r>
      <w:r w:rsidR="00D552DB">
        <w:t>always followed</w:t>
      </w:r>
      <w:r w:rsidR="005679ED">
        <w:t xml:space="preserve">, this leaves us with a very limited </w:t>
      </w:r>
      <w:r w:rsidR="00A15F9B">
        <w:t>number</w:t>
      </w:r>
      <w:r w:rsidR="005679ED">
        <w:t xml:space="preserve"> of resources at hand.</w:t>
      </w:r>
      <w:r w:rsidR="00CB1D64">
        <w:t xml:space="preserve"> </w:t>
      </w:r>
    </w:p>
    <w:p w14:paraId="4B077DC6" w14:textId="2F0ED9CB" w:rsidR="001B0C2F" w:rsidRDefault="001B0C2F" w:rsidP="00AD60E5">
      <w:r>
        <w:t xml:space="preserve">Upon reflection, I feel that my role withing this group project aligns with the characteristics of a </w:t>
      </w:r>
      <w:r w:rsidR="00A15F9B">
        <w:t>Team worker</w:t>
      </w:r>
      <w:r>
        <w:t xml:space="preserve"> in </w:t>
      </w:r>
      <w:proofErr w:type="spellStart"/>
      <w:r>
        <w:t>Belbins</w:t>
      </w:r>
      <w:proofErr w:type="spellEnd"/>
      <w:r>
        <w:t xml:space="preserve"> Model. This role includes cooperation, collaboration and the focus of having a positive relationships between the group. By being sociable in the group, I was able to have good communication from all members throughout and ensure a harmonious working environment. </w:t>
      </w:r>
    </w:p>
    <w:p w14:paraId="3B9640EE" w14:textId="32F422B1" w:rsidR="006522D0" w:rsidRDefault="001B0C2F" w:rsidP="005C1C11">
      <w:r>
        <w:t xml:space="preserve">Furthermore, a </w:t>
      </w:r>
      <w:r w:rsidR="00A15F9B">
        <w:t>Team worker</w:t>
      </w:r>
      <w:r>
        <w:t xml:space="preserve"> </w:t>
      </w:r>
      <w:r w:rsidR="00A15F9B">
        <w:t>is</w:t>
      </w:r>
      <w:r>
        <w:t xml:space="preserve"> much more able to adapt and show their flexibility when considering other perspectives, being able to recognize each team members individual skills and attributes that they can bring to the table. </w:t>
      </w:r>
      <w:r w:rsidR="00570532">
        <w:t xml:space="preserve">I feel I was able to show these traits when discussing the different options of brake and deciding if we wanted upgrade them or not. As a </w:t>
      </w:r>
      <w:r w:rsidR="00A15F9B">
        <w:t>Team worker</w:t>
      </w:r>
      <w:r w:rsidR="00570532">
        <w:t xml:space="preserve">, I </w:t>
      </w:r>
      <w:r w:rsidR="006937FF">
        <w:t xml:space="preserve">have shown that I am sensitive to the needs of the team and capable of being able to balance my own individual duties with collaborative efforts which has proved to be beneficial when organising information and conducting research. </w:t>
      </w:r>
    </w:p>
    <w:p w14:paraId="2CF5661D" w14:textId="77777777" w:rsidR="006C5BF9" w:rsidRPr="006531C1" w:rsidRDefault="006C5BF9" w:rsidP="006C5BF9">
      <w:pPr>
        <w:pStyle w:val="ListParagraph"/>
        <w:spacing w:before="120" w:after="120"/>
        <w:rPr>
          <w:rFonts w:cstheme="minorHAnsi"/>
        </w:rPr>
      </w:pPr>
    </w:p>
    <w:p w14:paraId="3F1BA7CF" w14:textId="1066E580" w:rsidR="006937FF" w:rsidRDefault="006937FF">
      <w:pPr>
        <w:rPr>
          <w:rFonts w:cstheme="minorHAnsi"/>
        </w:rPr>
      </w:pPr>
      <w:r>
        <w:rPr>
          <w:rFonts w:cstheme="minorHAnsi"/>
        </w:rPr>
        <w:br w:type="page"/>
      </w:r>
    </w:p>
    <w:p w14:paraId="32D4729B" w14:textId="68D7C914" w:rsidR="006937FF" w:rsidRDefault="00EC2084" w:rsidP="00A6735E">
      <w:pPr>
        <w:pStyle w:val="Heading1"/>
      </w:pPr>
      <w:bookmarkStart w:id="12" w:name="_Toc162207956"/>
      <w:r>
        <w:lastRenderedPageBreak/>
        <w:t>Project</w:t>
      </w:r>
      <w:r w:rsidR="006937FF">
        <w:t xml:space="preserve"> Milestones</w:t>
      </w:r>
      <w:bookmarkEnd w:id="12"/>
      <w:r w:rsidR="006937FF">
        <w:t xml:space="preserve"> </w:t>
      </w:r>
    </w:p>
    <w:p w14:paraId="5126A999" w14:textId="3E79BE85" w:rsidR="00EC2084" w:rsidRPr="006E2D10" w:rsidRDefault="00EC2084" w:rsidP="006E2D10">
      <w:pPr>
        <w:pStyle w:val="Heading2"/>
      </w:pPr>
      <w:bookmarkStart w:id="13" w:name="_Toc162207957"/>
      <w:r>
        <w:t xml:space="preserve">VIVA Presentation </w:t>
      </w:r>
      <w:r w:rsidR="006E2D10">
        <w:t xml:space="preserve">: </w:t>
      </w:r>
      <w:r w:rsidRPr="006E2D10">
        <w:t>11</w:t>
      </w:r>
      <w:r w:rsidRPr="006E2D10">
        <w:rPr>
          <w:vertAlign w:val="superscript"/>
        </w:rPr>
        <w:t>th</w:t>
      </w:r>
      <w:r w:rsidRPr="006E2D10">
        <w:t xml:space="preserve"> – 14</w:t>
      </w:r>
      <w:r w:rsidRPr="006E2D10">
        <w:rPr>
          <w:vertAlign w:val="superscript"/>
        </w:rPr>
        <w:t>th</w:t>
      </w:r>
      <w:r w:rsidRPr="006E2D10">
        <w:t xml:space="preserve"> December 2023</w:t>
      </w:r>
      <w:bookmarkEnd w:id="13"/>
      <w:r w:rsidRPr="00EC2084">
        <w:rPr>
          <w:b/>
          <w:bCs/>
        </w:rPr>
        <w:t xml:space="preserve"> </w:t>
      </w:r>
    </w:p>
    <w:p w14:paraId="3C9282DD" w14:textId="3949F243" w:rsidR="00EC2084" w:rsidRDefault="00EC2084" w:rsidP="00EC2084">
      <w:r w:rsidRPr="00EC2084">
        <w:t xml:space="preserve">During the dates above, As a group we will be presenting our first VIVA for the project. In this presentation, the group will </w:t>
      </w:r>
      <w:r>
        <w:t xml:space="preserve">explain the progress that has been made so far and set goals going into the new term. The VIVA presentation will show an overview of the group project as a whole and contain individual slides for each team member to show the work that has been done so far in the project. </w:t>
      </w:r>
    </w:p>
    <w:p w14:paraId="04156D1F" w14:textId="6977B91F" w:rsidR="00EC2084" w:rsidRPr="006E2D10" w:rsidRDefault="00EC2084" w:rsidP="006E2D10">
      <w:pPr>
        <w:pStyle w:val="Heading2"/>
      </w:pPr>
      <w:bookmarkStart w:id="14" w:name="_Toc162207958"/>
      <w:r>
        <w:t xml:space="preserve">Vehicle Assembly </w:t>
      </w:r>
      <w:r w:rsidR="006E2D10">
        <w:t xml:space="preserve">: </w:t>
      </w:r>
      <w:r w:rsidRPr="006E2D10">
        <w:t>February 2024</w:t>
      </w:r>
      <w:bookmarkEnd w:id="14"/>
      <w:r w:rsidRPr="00EC2084">
        <w:rPr>
          <w:b/>
          <w:bCs/>
        </w:rPr>
        <w:t xml:space="preserve"> </w:t>
      </w:r>
    </w:p>
    <w:p w14:paraId="194B4F98" w14:textId="64DFC0B1" w:rsidR="0051607D" w:rsidRDefault="0051607D" w:rsidP="00EC2084">
      <w:r w:rsidRPr="0051607D">
        <w:t>As a group, the estimated time to start with the production of our car is estimated to be February 2024.</w:t>
      </w:r>
      <w:r>
        <w:t xml:space="preserve"> In this period we will create all the components needed from each group member, and start applying the practical work and putting them onto the vehicle. In order to do this, the group will need to come together and effectively communicate during meeting and coordinate appropriately in order to build a successful car that meets the regulations and requirements needed to compete. </w:t>
      </w:r>
    </w:p>
    <w:p w14:paraId="084075DC" w14:textId="484E6BD1" w:rsidR="006E2D10" w:rsidRDefault="006E2D10" w:rsidP="006E2D10">
      <w:pPr>
        <w:pStyle w:val="Heading2"/>
      </w:pPr>
      <w:bookmarkStart w:id="15" w:name="_Toc162207959"/>
      <w:r>
        <w:t>Final VIVA : 19</w:t>
      </w:r>
      <w:r w:rsidRPr="006E2D10">
        <w:rPr>
          <w:vertAlign w:val="superscript"/>
        </w:rPr>
        <w:t>th</w:t>
      </w:r>
      <w:r>
        <w:t xml:space="preserve"> – 21</w:t>
      </w:r>
      <w:r w:rsidRPr="006E2D10">
        <w:rPr>
          <w:vertAlign w:val="superscript"/>
        </w:rPr>
        <w:t>st</w:t>
      </w:r>
      <w:r>
        <w:t xml:space="preserve"> March 2024</w:t>
      </w:r>
      <w:bookmarkEnd w:id="15"/>
    </w:p>
    <w:p w14:paraId="0A4AFA4F" w14:textId="1B495F40" w:rsidR="006E2D10" w:rsidRDefault="006E2D10" w:rsidP="006E2D10">
      <w:r>
        <w:t xml:space="preserve">In our final VIVA, our group project with be nearing the completion phase. In this period, our Final VIVA will explain how far the group has come from the start of the project. We will go through how we went from the planning stage of our project and progressed into the practical side where we </w:t>
      </w:r>
      <w:r w:rsidR="00A6735E">
        <w:t xml:space="preserve">took all of our theory work behind the vehicle and applied it. During this we will start to discuss the assembly of the vehicle. </w:t>
      </w:r>
    </w:p>
    <w:p w14:paraId="00AE6DC9" w14:textId="79580360" w:rsidR="003E33D2" w:rsidRDefault="003E33D2" w:rsidP="003E33D2">
      <w:pPr>
        <w:pStyle w:val="Heading2"/>
      </w:pPr>
      <w:bookmarkStart w:id="16" w:name="_Toc162207960"/>
      <w:r>
        <w:t>Project Gateway</w:t>
      </w:r>
      <w:bookmarkEnd w:id="16"/>
    </w:p>
    <w:p w14:paraId="7174921A" w14:textId="3DBE8556" w:rsidR="003E33D2" w:rsidRDefault="003E33D2" w:rsidP="003E33D2">
      <w:r>
        <w:t>For this project, my</w:t>
      </w:r>
      <w:r w:rsidR="00583A59">
        <w:t xml:space="preserve"> one of my objective gateways would be </w:t>
      </w:r>
      <w:r w:rsidR="003617BB">
        <w:t xml:space="preserve">having the car moving under its own power with the chosen modifications attached. </w:t>
      </w:r>
      <w:r w:rsidR="003E17F2">
        <w:t>This would be with eh Brake Temperature Sensors, KERS and all other components wired up and installed. This would mean all components would need to be within regulation and pass track test</w:t>
      </w:r>
      <w:r w:rsidR="00D1343A">
        <w:t>s. This would be a moment where th</w:t>
      </w:r>
      <w:r w:rsidR="00DD6CA7">
        <w:t xml:space="preserve">e project would come together and have a sense of achievement. However, to get to this point we would need to </w:t>
      </w:r>
      <w:r w:rsidR="00EC3379">
        <w:t>overcome</w:t>
      </w:r>
      <w:r w:rsidR="00DD6CA7">
        <w:t xml:space="preserve"> the </w:t>
      </w:r>
      <w:r w:rsidR="006211AA">
        <w:t xml:space="preserve">various problems which we are likely to face moving on. </w:t>
      </w:r>
    </w:p>
    <w:p w14:paraId="1FBE6543" w14:textId="338064E5" w:rsidR="00553A3B" w:rsidRPr="003E33D2" w:rsidRDefault="00863265" w:rsidP="003E33D2">
      <w:r>
        <w:t>To do this I would also need to think about the SMART objectives. For exampl</w:t>
      </w:r>
      <w:r w:rsidR="00BD4E3B">
        <w:t>e,</w:t>
      </w:r>
      <w:r w:rsidR="002E24B4">
        <w:t xml:space="preserve"> Specific. Making sure that modifications relate to application. </w:t>
      </w:r>
      <w:r w:rsidR="003F1DA9">
        <w:t xml:space="preserve">If they are </w:t>
      </w:r>
      <w:r w:rsidR="0073724D">
        <w:t>Measurable</w:t>
      </w:r>
      <w:r w:rsidR="003F1DA9">
        <w:t xml:space="preserve">, meaning if they can be justified and are fit for purpose. </w:t>
      </w:r>
      <w:r w:rsidR="00316A95">
        <w:t xml:space="preserve">Achievable. Is an attainable goal for the future? Can it </w:t>
      </w:r>
      <w:r w:rsidR="0073724D">
        <w:t>actually</w:t>
      </w:r>
      <w:r w:rsidR="00316A95">
        <w:t xml:space="preserve"> be </w:t>
      </w:r>
      <w:r w:rsidR="00777A95">
        <w:t>done?</w:t>
      </w:r>
      <w:r w:rsidR="0073724D">
        <w:t xml:space="preserve"> relevant. Making sure the product is relevant for what it is being used fo</w:t>
      </w:r>
      <w:r w:rsidR="00B11273">
        <w:t xml:space="preserve">r. Finally, Time-Bound. We would need to make sure that what we are trying to do is a realistic thing </w:t>
      </w:r>
      <w:r w:rsidR="00F53F01">
        <w:t xml:space="preserve">working in line with the time we have for the project. These are the SMART </w:t>
      </w:r>
      <w:r w:rsidR="00777A95">
        <w:t>objectives</w:t>
      </w:r>
      <w:r w:rsidR="00F53F01">
        <w:t xml:space="preserve"> that would need to be consider</w:t>
      </w:r>
      <w:r w:rsidR="00777A95">
        <w:t>ed when taking on such a project.</w:t>
      </w:r>
    </w:p>
    <w:p w14:paraId="7FD85BFC" w14:textId="77777777" w:rsidR="008B6BEA" w:rsidRDefault="008B6BEA" w:rsidP="002505CF">
      <w:pPr>
        <w:pStyle w:val="Heading2"/>
      </w:pPr>
    </w:p>
    <w:p w14:paraId="039B63F5" w14:textId="77777777" w:rsidR="008B6BEA" w:rsidRPr="008B6BEA" w:rsidRDefault="008B6BEA" w:rsidP="008B6BEA"/>
    <w:p w14:paraId="28F86FAF" w14:textId="77777777" w:rsidR="00010942" w:rsidRDefault="00010942" w:rsidP="002505CF">
      <w:pPr>
        <w:pStyle w:val="Heading2"/>
      </w:pPr>
    </w:p>
    <w:p w14:paraId="4E598EE5" w14:textId="38459067" w:rsidR="00010942" w:rsidRPr="00010942" w:rsidRDefault="00010942" w:rsidP="00010942">
      <w:pPr>
        <w:rPr>
          <w:rFonts w:asciiTheme="majorHAnsi" w:eastAsiaTheme="majorEastAsia" w:hAnsiTheme="majorHAnsi" w:cstheme="majorBidi"/>
          <w:color w:val="2F5496" w:themeColor="accent1" w:themeShade="BF"/>
          <w:sz w:val="26"/>
          <w:szCs w:val="26"/>
        </w:rPr>
      </w:pPr>
      <w:r>
        <w:br w:type="page"/>
      </w:r>
    </w:p>
    <w:p w14:paraId="74DF94FA" w14:textId="6D8CD1CD" w:rsidR="002505CF" w:rsidRDefault="002505CF" w:rsidP="002505CF">
      <w:pPr>
        <w:pStyle w:val="Heading2"/>
      </w:pPr>
      <w:bookmarkStart w:id="17" w:name="_Toc162207961"/>
      <w:r>
        <w:lastRenderedPageBreak/>
        <w:t>Project Concerns</w:t>
      </w:r>
      <w:bookmarkEnd w:id="17"/>
    </w:p>
    <w:p w14:paraId="44772A01" w14:textId="5CEEABF1" w:rsidR="00817F9E" w:rsidRDefault="001F6523">
      <w:r>
        <w:t>During this project a concern</w:t>
      </w:r>
      <w:r w:rsidR="00A5304E">
        <w:t xml:space="preserve"> for me will possibly be getting stressed under pressure and finding it hard to make a final decision. Relating back to Belbin’s Theory, as a Team Worker, </w:t>
      </w:r>
      <w:r w:rsidR="0082327F">
        <w:t>making the final cut</w:t>
      </w:r>
      <w:r w:rsidR="00FD429C">
        <w:t>-</w:t>
      </w:r>
      <w:r w:rsidR="0082327F">
        <w:t xml:space="preserve">throat decisions have been identified as a potential </w:t>
      </w:r>
      <w:r w:rsidR="00E50391">
        <w:t xml:space="preserve">problem to how I work during the project. </w:t>
      </w:r>
      <w:r w:rsidR="00FD429C">
        <w:t xml:space="preserve">For my part of the project this could be a final decision on the KER System which could be vital in </w:t>
      </w:r>
      <w:r w:rsidR="00813C01">
        <w:t>the result</w:t>
      </w:r>
      <w:r w:rsidR="00FD429C">
        <w:t xml:space="preserve"> of our car</w:t>
      </w:r>
      <w:r w:rsidR="00D53E34">
        <w:t xml:space="preserve">. </w:t>
      </w:r>
    </w:p>
    <w:p w14:paraId="04A5444D" w14:textId="3C341BD0" w:rsidR="005F3A7F" w:rsidRDefault="005F3A7F">
      <w:r>
        <w:t xml:space="preserve">Another concern for me would be that as a Team Worker, </w:t>
      </w:r>
      <w:r w:rsidR="00EC3379">
        <w:t>there</w:t>
      </w:r>
      <w:r>
        <w:t xml:space="preserve"> is a chance I may rather avoid conflict and compromise my </w:t>
      </w:r>
      <w:r w:rsidR="00513699">
        <w:t>position within the project over the benefit for my part overall. In this situation</w:t>
      </w:r>
      <w:r w:rsidR="00C6668E">
        <w:t xml:space="preserve">, my part in this project could become very underwhelming and this is something that </w:t>
      </w:r>
      <w:r w:rsidR="00EC3379">
        <w:t xml:space="preserve">I </w:t>
      </w:r>
      <w:r w:rsidR="00C6668E">
        <w:t xml:space="preserve">do not want. Therefore, in a situation like this, personally my aim </w:t>
      </w:r>
      <w:r w:rsidR="00EC3379">
        <w:t>would</w:t>
      </w:r>
      <w:r w:rsidR="00C6668E">
        <w:t xml:space="preserve"> </w:t>
      </w:r>
      <w:r w:rsidR="00EC3379">
        <w:t xml:space="preserve">be to </w:t>
      </w:r>
      <w:r w:rsidR="00E120A2">
        <w:t xml:space="preserve">avoid the conflict overall as this never helps in group </w:t>
      </w:r>
      <w:r w:rsidR="00EC3379">
        <w:t>environments but</w:t>
      </w:r>
      <w:r w:rsidR="00E120A2">
        <w:t xml:space="preserve"> remain firm with my decisions and do the best of my ability to come up with solutions and </w:t>
      </w:r>
      <w:r w:rsidR="00EC3379">
        <w:t xml:space="preserve">alternatives to accommodate for others work within the project. </w:t>
      </w:r>
    </w:p>
    <w:p w14:paraId="57E2AA2E" w14:textId="218C5916" w:rsidR="004834F5" w:rsidRDefault="004834F5">
      <w:r>
        <w:t xml:space="preserve">These are </w:t>
      </w:r>
      <w:r w:rsidR="00813C01">
        <w:t>concerns</w:t>
      </w:r>
      <w:r>
        <w:t xml:space="preserve"> that I would need to be aware of and be able to </w:t>
      </w:r>
      <w:r w:rsidR="00C8224A">
        <w:t>challenge the</w:t>
      </w:r>
      <w:r w:rsidR="00813C01">
        <w:t>m</w:t>
      </w:r>
      <w:r w:rsidR="00C8224A">
        <w:t xml:space="preserve"> appropriately and efficiently to stay </w:t>
      </w:r>
      <w:r w:rsidR="00813C01">
        <w:t xml:space="preserve">motivated and keep on time with the work. </w:t>
      </w:r>
    </w:p>
    <w:p w14:paraId="18418F67" w14:textId="284043D6" w:rsidR="006937FF" w:rsidRDefault="006937FF">
      <w:r>
        <w:br w:type="page"/>
      </w:r>
    </w:p>
    <w:p w14:paraId="4B66BD08" w14:textId="27FA8148" w:rsidR="006937FF" w:rsidRPr="006937FF" w:rsidRDefault="006937FF" w:rsidP="006937FF">
      <w:pPr>
        <w:pStyle w:val="Heading1"/>
      </w:pPr>
      <w:bookmarkStart w:id="18" w:name="_Toc162207962"/>
      <w:r>
        <w:lastRenderedPageBreak/>
        <w:t>Gantt Chart and Overall Summery</w:t>
      </w:r>
      <w:bookmarkEnd w:id="18"/>
      <w:r>
        <w:t xml:space="preserve"> </w:t>
      </w:r>
    </w:p>
    <w:p w14:paraId="05008E90" w14:textId="77777777" w:rsidR="008B6BEA" w:rsidRDefault="002D3E85" w:rsidP="008B6BEA">
      <w:pPr>
        <w:keepNext/>
        <w:spacing w:before="120" w:after="120"/>
      </w:pPr>
      <w:r>
        <w:rPr>
          <w:rFonts w:cstheme="minorHAnsi"/>
          <w:noProof/>
        </w:rPr>
        <w:drawing>
          <wp:inline distT="0" distB="0" distL="0" distR="0" wp14:anchorId="15382E67" wp14:editId="49A8383A">
            <wp:extent cx="5724525" cy="3105150"/>
            <wp:effectExtent l="0" t="0" r="0" b="0"/>
            <wp:docPr id="1350219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3105150"/>
                    </a:xfrm>
                    <a:prstGeom prst="rect">
                      <a:avLst/>
                    </a:prstGeom>
                    <a:noFill/>
                    <a:ln>
                      <a:noFill/>
                    </a:ln>
                  </pic:spPr>
                </pic:pic>
              </a:graphicData>
            </a:graphic>
          </wp:inline>
        </w:drawing>
      </w:r>
    </w:p>
    <w:p w14:paraId="77D34552" w14:textId="12255F39" w:rsidR="0013483F" w:rsidRDefault="008B6BEA" w:rsidP="008B6BEA">
      <w:pPr>
        <w:pStyle w:val="Caption"/>
        <w:rPr>
          <w:rFonts w:cstheme="minorHAnsi"/>
        </w:rPr>
      </w:pPr>
      <w:r>
        <w:t>Figure  Gantt Chart from Oliver Moss</w:t>
      </w:r>
    </w:p>
    <w:p w14:paraId="3A00B336" w14:textId="77777777" w:rsidR="008B6BEA" w:rsidRDefault="008B6BEA" w:rsidP="0013483F">
      <w:pPr>
        <w:spacing w:before="120" w:after="120"/>
        <w:rPr>
          <w:rFonts w:cstheme="minorHAnsi"/>
        </w:rPr>
      </w:pPr>
    </w:p>
    <w:p w14:paraId="2A08289B" w14:textId="2B7B7011" w:rsidR="008B6BEA" w:rsidRDefault="008B6BEA" w:rsidP="008B6BEA">
      <w:pPr>
        <w:pStyle w:val="Heading2"/>
      </w:pPr>
      <w:bookmarkStart w:id="19" w:name="_Toc162207963"/>
      <w:r>
        <w:t>Overall Summery</w:t>
      </w:r>
      <w:bookmarkEnd w:id="19"/>
      <w:r>
        <w:t xml:space="preserve"> </w:t>
      </w:r>
    </w:p>
    <w:p w14:paraId="49349151" w14:textId="77777777" w:rsidR="008B6BEA" w:rsidRDefault="008B6BEA" w:rsidP="008B6BEA"/>
    <w:p w14:paraId="23534A20" w14:textId="012039DA" w:rsidR="008B6BEA" w:rsidRDefault="008B6BEA" w:rsidP="008B6BEA">
      <w:r>
        <w:t xml:space="preserve">During this project so far, it has been a very </w:t>
      </w:r>
      <w:r w:rsidR="002B2F93">
        <w:t>eye-opening</w:t>
      </w:r>
      <w:r>
        <w:t xml:space="preserve"> experience. This is due to the different setting of being in a large group and having to communicate throughout the course of the project so that </w:t>
      </w:r>
      <w:r w:rsidR="002B2F93">
        <w:t>all</w:t>
      </w:r>
      <w:r>
        <w:t xml:space="preserve"> our individual work can be put together. </w:t>
      </w:r>
    </w:p>
    <w:p w14:paraId="69C35C73" w14:textId="37242DC1" w:rsidR="00354891" w:rsidRDefault="00354891" w:rsidP="008B6BEA">
      <w:r>
        <w:t xml:space="preserve">Working in a team has helped me to identify different skills that I have and shown me how they can be implemented into a working environment </w:t>
      </w:r>
      <w:r w:rsidR="002B2F93">
        <w:t>to</w:t>
      </w:r>
      <w:r>
        <w:t xml:space="preserve"> progress and thrive under a group setting. </w:t>
      </w:r>
    </w:p>
    <w:p w14:paraId="515291D4" w14:textId="6BEFFFCA" w:rsidR="00354891" w:rsidRDefault="00354891" w:rsidP="008B6BEA">
      <w:r>
        <w:t xml:space="preserve">Team meeting have helped me to become more confident in speaking up about my specific concerns and ideas within the group and in turn, helped me to adapt when plans change. </w:t>
      </w:r>
      <w:r w:rsidR="00A55520">
        <w:t xml:space="preserve"> They have also helped me to be able to balance different team goals alongside individual goals and being able to collaborate with others so that our project goes as smoothly as possible. </w:t>
      </w:r>
    </w:p>
    <w:p w14:paraId="15F0F27C" w14:textId="771F1A97" w:rsidR="00A55520" w:rsidRDefault="00A55520" w:rsidP="008B6BEA">
      <w:r>
        <w:t xml:space="preserve">Overall, I think this project has been very useful in homing in on individual skill sets for each team member, However, I also think it has been good for everyone to be in a group setting where the final product takes communication and collaboration from all members in the group. </w:t>
      </w:r>
    </w:p>
    <w:p w14:paraId="52F4DE2A" w14:textId="174764E2" w:rsidR="009B64C6" w:rsidRDefault="00F31E2B" w:rsidP="008B6BEA">
      <w:r>
        <w:t xml:space="preserve">However, I also feel that upon reflection, I could have also put more </w:t>
      </w:r>
      <w:r w:rsidR="007D0C6C">
        <w:t>time</w:t>
      </w:r>
      <w:r>
        <w:t xml:space="preserve"> and effort into </w:t>
      </w:r>
      <w:r w:rsidR="00245D41">
        <w:t xml:space="preserve">the work. I also think that had I managed my time </w:t>
      </w:r>
      <w:r w:rsidR="007D0C6C">
        <w:t>better;</w:t>
      </w:r>
      <w:r w:rsidR="00245D41">
        <w:t xml:space="preserve"> work could have been done a lot more efficiently and effectively and not felt rushed</w:t>
      </w:r>
      <w:r w:rsidR="007D0C6C">
        <w:t xml:space="preserve"> in the final moments. </w:t>
      </w:r>
    </w:p>
    <w:p w14:paraId="4425E231" w14:textId="77777777" w:rsidR="00F863E9" w:rsidRDefault="00F863E9" w:rsidP="008B6BEA"/>
    <w:p w14:paraId="0AFD25DD" w14:textId="77777777" w:rsidR="00F863E9" w:rsidRDefault="00F863E9" w:rsidP="008B6BEA"/>
    <w:p w14:paraId="66725552" w14:textId="77777777" w:rsidR="00F863E9" w:rsidRDefault="00F863E9" w:rsidP="008B6BEA"/>
    <w:p w14:paraId="7779270C" w14:textId="77777777" w:rsidR="00F863E9" w:rsidRDefault="00F863E9" w:rsidP="008B6BEA"/>
    <w:p w14:paraId="7836FDC4" w14:textId="77777777" w:rsidR="00F863E9" w:rsidRDefault="00F863E9" w:rsidP="008B6BEA"/>
    <w:p w14:paraId="02AD4E3D" w14:textId="77777777" w:rsidR="00F863E9" w:rsidRDefault="00F863E9" w:rsidP="008B6BEA"/>
    <w:p w14:paraId="6F36516C" w14:textId="5552842A" w:rsidR="00F863E9" w:rsidRDefault="00BC3BFC" w:rsidP="00BC3BFC">
      <w:pPr>
        <w:pStyle w:val="Heading1"/>
      </w:pPr>
      <w:bookmarkStart w:id="20" w:name="_Toc162207964"/>
      <w:r>
        <w:t>Bibliography</w:t>
      </w:r>
      <w:bookmarkEnd w:id="20"/>
    </w:p>
    <w:p w14:paraId="31EDF5A5" w14:textId="5D7CBB80" w:rsidR="00BC3BFC" w:rsidRDefault="00BC3BFC" w:rsidP="008C14E0">
      <w:pPr>
        <w:pStyle w:val="NormalWeb"/>
        <w:numPr>
          <w:ilvl w:val="0"/>
          <w:numId w:val="22"/>
        </w:numPr>
      </w:pPr>
      <w:r w:rsidRPr="00C62405">
        <w:rPr>
          <w:i/>
          <w:iCs/>
        </w:rPr>
        <w:t>Belbin Corporate Training Workshops, training with Belbin Team profiling</w:t>
      </w:r>
      <w:r>
        <w:t xml:space="preserve"> (2019) </w:t>
      </w:r>
      <w:r w:rsidRPr="00C62405">
        <w:rPr>
          <w:i/>
          <w:iCs/>
        </w:rPr>
        <w:t>Corporate Challenge Events Australia</w:t>
      </w:r>
      <w:r>
        <w:t xml:space="preserve">. Available at: https://www.corporatechallenge.com.au/corporate-training/belbin/ (Accessed: 23 March 2024). </w:t>
      </w:r>
    </w:p>
    <w:p w14:paraId="3BECF39E" w14:textId="6BA3E617" w:rsidR="00C62405" w:rsidRDefault="00975AEB" w:rsidP="008C14E0">
      <w:pPr>
        <w:pStyle w:val="NormalWeb"/>
        <w:numPr>
          <w:ilvl w:val="0"/>
          <w:numId w:val="22"/>
        </w:numPr>
      </w:pPr>
      <w:hyperlink r:id="rId16" w:history="1">
        <w:r w:rsidRPr="00566A62">
          <w:rPr>
            <w:rStyle w:val="Hyperlink"/>
          </w:rPr>
          <w:t>https://www.clearreview.com/resources/guides/which-smart-objectives-definition-should-i-use/</w:t>
        </w:r>
      </w:hyperlink>
    </w:p>
    <w:p w14:paraId="043750FD" w14:textId="3B03BC37" w:rsidR="00975AEB" w:rsidRDefault="00264FFA" w:rsidP="008C14E0">
      <w:pPr>
        <w:pStyle w:val="NormalWeb"/>
        <w:numPr>
          <w:ilvl w:val="0"/>
          <w:numId w:val="22"/>
        </w:numPr>
      </w:pPr>
      <w:hyperlink r:id="rId17" w:history="1">
        <w:r w:rsidRPr="00566A62">
          <w:rPr>
            <w:rStyle w:val="Hyperlink"/>
          </w:rPr>
          <w:t>https://www.hattech.co.nz/</w:t>
        </w:r>
      </w:hyperlink>
    </w:p>
    <w:p w14:paraId="774D55B3" w14:textId="40B60037" w:rsidR="00264FFA" w:rsidRDefault="00264FFA" w:rsidP="008C14E0">
      <w:pPr>
        <w:pStyle w:val="NormalWeb"/>
        <w:numPr>
          <w:ilvl w:val="0"/>
          <w:numId w:val="22"/>
        </w:numPr>
      </w:pPr>
      <w:hyperlink r:id="rId18" w:history="1">
        <w:r w:rsidRPr="00566A62">
          <w:rPr>
            <w:rStyle w:val="Hyperlink"/>
          </w:rPr>
          <w:t>https://www.pagidracing.com/en/products/racing-brake-pads/product-family-rsl/rsl-1.html</w:t>
        </w:r>
      </w:hyperlink>
    </w:p>
    <w:p w14:paraId="3B788120" w14:textId="77777777" w:rsidR="00264FFA" w:rsidRPr="00BC3BFC" w:rsidRDefault="00264FFA" w:rsidP="008C14E0">
      <w:pPr>
        <w:pStyle w:val="NormalWeb"/>
        <w:numPr>
          <w:ilvl w:val="0"/>
          <w:numId w:val="22"/>
        </w:numPr>
      </w:pPr>
    </w:p>
    <w:sectPr w:rsidR="00264FFA" w:rsidRPr="00BC3BFC" w:rsidSect="00271FCA">
      <w:footerReference w:type="default" r:id="rId1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2F03C8" w14:textId="77777777" w:rsidR="00271FCA" w:rsidRDefault="00271FCA" w:rsidP="0045110A">
      <w:pPr>
        <w:spacing w:after="0" w:line="240" w:lineRule="auto"/>
      </w:pPr>
      <w:r>
        <w:separator/>
      </w:r>
    </w:p>
  </w:endnote>
  <w:endnote w:type="continuationSeparator" w:id="0">
    <w:p w14:paraId="41003E8D" w14:textId="77777777" w:rsidR="00271FCA" w:rsidRDefault="00271FCA" w:rsidP="0045110A">
      <w:pPr>
        <w:spacing w:after="0" w:line="240" w:lineRule="auto"/>
      </w:pPr>
      <w:r>
        <w:continuationSeparator/>
      </w:r>
    </w:p>
  </w:endnote>
  <w:endnote w:type="continuationNotice" w:id="1">
    <w:p w14:paraId="7952A37C" w14:textId="77777777" w:rsidR="00271FCA" w:rsidRDefault="00271FC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92F2D65" w14:textId="53C2C94B" w:rsidR="00BB7966" w:rsidRDefault="00BB7966" w:rsidP="00BB7966">
    <w:pPr>
      <w:pStyle w:val="Footer"/>
      <w:jc w:val="center"/>
    </w:pPr>
    <w:proofErr w:type="spellStart"/>
    <w:r>
      <w:t>i</w:t>
    </w:r>
    <w:proofErr w:type="spellEnd"/>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33652933"/>
      <w:docPartObj>
        <w:docPartGallery w:val="Page Numbers (Bottom of Page)"/>
        <w:docPartUnique/>
      </w:docPartObj>
    </w:sdtPr>
    <w:sdtEndPr>
      <w:rPr>
        <w:noProof/>
      </w:rPr>
    </w:sdtEndPr>
    <w:sdtContent>
      <w:p w14:paraId="4D19575E" w14:textId="77777777" w:rsidR="00BB7966" w:rsidRDefault="00BB79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39909B" w14:textId="77777777" w:rsidR="00BB7966" w:rsidRDefault="00BB79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280AED" w14:textId="77777777" w:rsidR="00271FCA" w:rsidRDefault="00271FCA" w:rsidP="0045110A">
      <w:pPr>
        <w:spacing w:after="0" w:line="240" w:lineRule="auto"/>
      </w:pPr>
      <w:r>
        <w:separator/>
      </w:r>
    </w:p>
  </w:footnote>
  <w:footnote w:type="continuationSeparator" w:id="0">
    <w:p w14:paraId="1F46042D" w14:textId="77777777" w:rsidR="00271FCA" w:rsidRDefault="00271FCA" w:rsidP="0045110A">
      <w:pPr>
        <w:spacing w:after="0" w:line="240" w:lineRule="auto"/>
      </w:pPr>
      <w:r>
        <w:continuationSeparator/>
      </w:r>
    </w:p>
  </w:footnote>
  <w:footnote w:type="continuationNotice" w:id="1">
    <w:p w14:paraId="0FFDD52C" w14:textId="77777777" w:rsidR="00271FCA" w:rsidRDefault="00271FC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00F0F99" w14:textId="761C058E" w:rsidR="0045110A" w:rsidRDefault="003273E0">
    <w:pPr>
      <w:pStyle w:val="Header"/>
    </w:pPr>
    <w:r>
      <w:t>Nicholas Davey</w:t>
    </w:r>
    <w:r w:rsidR="0045110A">
      <w:ptab w:relativeTo="margin" w:alignment="center" w:leader="none"/>
    </w:r>
    <w:r>
      <w:t xml:space="preserve">Suspension Kinematics </w:t>
    </w:r>
    <w:r w:rsidR="005D6DDD">
      <w:t>and Performance Analysis</w:t>
    </w:r>
    <w:r w:rsidR="0045110A">
      <w:ptab w:relativeTo="margin" w:alignment="right" w:leader="none"/>
    </w:r>
    <w:r w:rsidR="005D6DDD">
      <w:t>2104746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FF7ABA"/>
    <w:multiLevelType w:val="hybridMultilevel"/>
    <w:tmpl w:val="07CC5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45C90"/>
    <w:multiLevelType w:val="hybridMultilevel"/>
    <w:tmpl w:val="A9E658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F1F0AB"/>
    <w:multiLevelType w:val="hybridMultilevel"/>
    <w:tmpl w:val="FFFFFFFF"/>
    <w:lvl w:ilvl="0" w:tplc="60F62A3E">
      <w:start w:val="1"/>
      <w:numFmt w:val="bullet"/>
      <w:lvlText w:val=""/>
      <w:lvlJc w:val="left"/>
      <w:pPr>
        <w:ind w:left="720" w:hanging="360"/>
      </w:pPr>
      <w:rPr>
        <w:rFonts w:ascii="Symbol" w:hAnsi="Symbol" w:hint="default"/>
      </w:rPr>
    </w:lvl>
    <w:lvl w:ilvl="1" w:tplc="E440E6A4">
      <w:start w:val="1"/>
      <w:numFmt w:val="bullet"/>
      <w:lvlText w:val="o"/>
      <w:lvlJc w:val="left"/>
      <w:pPr>
        <w:ind w:left="1440" w:hanging="360"/>
      </w:pPr>
      <w:rPr>
        <w:rFonts w:ascii="Courier New" w:hAnsi="Courier New" w:hint="default"/>
      </w:rPr>
    </w:lvl>
    <w:lvl w:ilvl="2" w:tplc="A40839DA">
      <w:start w:val="1"/>
      <w:numFmt w:val="bullet"/>
      <w:lvlText w:val=""/>
      <w:lvlJc w:val="left"/>
      <w:pPr>
        <w:ind w:left="2160" w:hanging="360"/>
      </w:pPr>
      <w:rPr>
        <w:rFonts w:ascii="Wingdings" w:hAnsi="Wingdings" w:hint="default"/>
      </w:rPr>
    </w:lvl>
    <w:lvl w:ilvl="3" w:tplc="B08C5842">
      <w:start w:val="1"/>
      <w:numFmt w:val="bullet"/>
      <w:lvlText w:val=""/>
      <w:lvlJc w:val="left"/>
      <w:pPr>
        <w:ind w:left="2880" w:hanging="360"/>
      </w:pPr>
      <w:rPr>
        <w:rFonts w:ascii="Symbol" w:hAnsi="Symbol" w:hint="default"/>
      </w:rPr>
    </w:lvl>
    <w:lvl w:ilvl="4" w:tplc="30BC11F2">
      <w:start w:val="1"/>
      <w:numFmt w:val="bullet"/>
      <w:lvlText w:val="o"/>
      <w:lvlJc w:val="left"/>
      <w:pPr>
        <w:ind w:left="3600" w:hanging="360"/>
      </w:pPr>
      <w:rPr>
        <w:rFonts w:ascii="Courier New" w:hAnsi="Courier New" w:hint="default"/>
      </w:rPr>
    </w:lvl>
    <w:lvl w:ilvl="5" w:tplc="CD92165C">
      <w:start w:val="1"/>
      <w:numFmt w:val="bullet"/>
      <w:lvlText w:val=""/>
      <w:lvlJc w:val="left"/>
      <w:pPr>
        <w:ind w:left="4320" w:hanging="360"/>
      </w:pPr>
      <w:rPr>
        <w:rFonts w:ascii="Wingdings" w:hAnsi="Wingdings" w:hint="default"/>
      </w:rPr>
    </w:lvl>
    <w:lvl w:ilvl="6" w:tplc="31D06EE0">
      <w:start w:val="1"/>
      <w:numFmt w:val="bullet"/>
      <w:lvlText w:val=""/>
      <w:lvlJc w:val="left"/>
      <w:pPr>
        <w:ind w:left="5040" w:hanging="360"/>
      </w:pPr>
      <w:rPr>
        <w:rFonts w:ascii="Symbol" w:hAnsi="Symbol" w:hint="default"/>
      </w:rPr>
    </w:lvl>
    <w:lvl w:ilvl="7" w:tplc="F3B0382A">
      <w:start w:val="1"/>
      <w:numFmt w:val="bullet"/>
      <w:lvlText w:val="o"/>
      <w:lvlJc w:val="left"/>
      <w:pPr>
        <w:ind w:left="5760" w:hanging="360"/>
      </w:pPr>
      <w:rPr>
        <w:rFonts w:ascii="Courier New" w:hAnsi="Courier New" w:hint="default"/>
      </w:rPr>
    </w:lvl>
    <w:lvl w:ilvl="8" w:tplc="ED06B4BA">
      <w:start w:val="1"/>
      <w:numFmt w:val="bullet"/>
      <w:lvlText w:val=""/>
      <w:lvlJc w:val="left"/>
      <w:pPr>
        <w:ind w:left="6480" w:hanging="360"/>
      </w:pPr>
      <w:rPr>
        <w:rFonts w:ascii="Wingdings" w:hAnsi="Wingdings" w:hint="default"/>
      </w:rPr>
    </w:lvl>
  </w:abstractNum>
  <w:abstractNum w:abstractNumId="3" w15:restartNumberingAfterBreak="0">
    <w:nsid w:val="19BCB91B"/>
    <w:multiLevelType w:val="hybridMultilevel"/>
    <w:tmpl w:val="388EF5EC"/>
    <w:lvl w:ilvl="0" w:tplc="1EEA3A8A">
      <w:start w:val="1"/>
      <w:numFmt w:val="bullet"/>
      <w:lvlText w:val="-"/>
      <w:lvlJc w:val="left"/>
      <w:pPr>
        <w:ind w:left="720" w:hanging="360"/>
      </w:pPr>
      <w:rPr>
        <w:rFonts w:ascii="Calibri" w:hAnsi="Calibri" w:hint="default"/>
      </w:rPr>
    </w:lvl>
    <w:lvl w:ilvl="1" w:tplc="0EC4EA98">
      <w:start w:val="1"/>
      <w:numFmt w:val="bullet"/>
      <w:lvlText w:val="o"/>
      <w:lvlJc w:val="left"/>
      <w:pPr>
        <w:ind w:left="1440" w:hanging="360"/>
      </w:pPr>
      <w:rPr>
        <w:rFonts w:ascii="Courier New" w:hAnsi="Courier New" w:hint="default"/>
      </w:rPr>
    </w:lvl>
    <w:lvl w:ilvl="2" w:tplc="475640C4">
      <w:start w:val="1"/>
      <w:numFmt w:val="bullet"/>
      <w:lvlText w:val=""/>
      <w:lvlJc w:val="left"/>
      <w:pPr>
        <w:ind w:left="2160" w:hanging="360"/>
      </w:pPr>
      <w:rPr>
        <w:rFonts w:ascii="Wingdings" w:hAnsi="Wingdings" w:hint="default"/>
      </w:rPr>
    </w:lvl>
    <w:lvl w:ilvl="3" w:tplc="F6A241A2">
      <w:start w:val="1"/>
      <w:numFmt w:val="bullet"/>
      <w:lvlText w:val=""/>
      <w:lvlJc w:val="left"/>
      <w:pPr>
        <w:ind w:left="2880" w:hanging="360"/>
      </w:pPr>
      <w:rPr>
        <w:rFonts w:ascii="Symbol" w:hAnsi="Symbol" w:hint="default"/>
      </w:rPr>
    </w:lvl>
    <w:lvl w:ilvl="4" w:tplc="59C690DC">
      <w:start w:val="1"/>
      <w:numFmt w:val="bullet"/>
      <w:lvlText w:val="o"/>
      <w:lvlJc w:val="left"/>
      <w:pPr>
        <w:ind w:left="3600" w:hanging="360"/>
      </w:pPr>
      <w:rPr>
        <w:rFonts w:ascii="Courier New" w:hAnsi="Courier New" w:hint="default"/>
      </w:rPr>
    </w:lvl>
    <w:lvl w:ilvl="5" w:tplc="D908869C">
      <w:start w:val="1"/>
      <w:numFmt w:val="bullet"/>
      <w:lvlText w:val=""/>
      <w:lvlJc w:val="left"/>
      <w:pPr>
        <w:ind w:left="4320" w:hanging="360"/>
      </w:pPr>
      <w:rPr>
        <w:rFonts w:ascii="Wingdings" w:hAnsi="Wingdings" w:hint="default"/>
      </w:rPr>
    </w:lvl>
    <w:lvl w:ilvl="6" w:tplc="86C24966">
      <w:start w:val="1"/>
      <w:numFmt w:val="bullet"/>
      <w:lvlText w:val=""/>
      <w:lvlJc w:val="left"/>
      <w:pPr>
        <w:ind w:left="5040" w:hanging="360"/>
      </w:pPr>
      <w:rPr>
        <w:rFonts w:ascii="Symbol" w:hAnsi="Symbol" w:hint="default"/>
      </w:rPr>
    </w:lvl>
    <w:lvl w:ilvl="7" w:tplc="2A00A6E8">
      <w:start w:val="1"/>
      <w:numFmt w:val="bullet"/>
      <w:lvlText w:val="o"/>
      <w:lvlJc w:val="left"/>
      <w:pPr>
        <w:ind w:left="5760" w:hanging="360"/>
      </w:pPr>
      <w:rPr>
        <w:rFonts w:ascii="Courier New" w:hAnsi="Courier New" w:hint="default"/>
      </w:rPr>
    </w:lvl>
    <w:lvl w:ilvl="8" w:tplc="9BE409CA">
      <w:start w:val="1"/>
      <w:numFmt w:val="bullet"/>
      <w:lvlText w:val=""/>
      <w:lvlJc w:val="left"/>
      <w:pPr>
        <w:ind w:left="6480" w:hanging="360"/>
      </w:pPr>
      <w:rPr>
        <w:rFonts w:ascii="Wingdings" w:hAnsi="Wingdings" w:hint="default"/>
      </w:rPr>
    </w:lvl>
  </w:abstractNum>
  <w:abstractNum w:abstractNumId="4" w15:restartNumberingAfterBreak="0">
    <w:nsid w:val="1F0F369C"/>
    <w:multiLevelType w:val="hybridMultilevel"/>
    <w:tmpl w:val="90048F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0001E2"/>
    <w:multiLevelType w:val="hybridMultilevel"/>
    <w:tmpl w:val="BDE22B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89763B3"/>
    <w:multiLevelType w:val="hybridMultilevel"/>
    <w:tmpl w:val="49A0F7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D1950BD"/>
    <w:multiLevelType w:val="hybridMultilevel"/>
    <w:tmpl w:val="50E037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1802EF"/>
    <w:multiLevelType w:val="hybridMultilevel"/>
    <w:tmpl w:val="3454EE0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04305E2"/>
    <w:multiLevelType w:val="hybridMultilevel"/>
    <w:tmpl w:val="8E9A138C"/>
    <w:lvl w:ilvl="0" w:tplc="F468F0E8">
      <w:numFmt w:val="bullet"/>
      <w:lvlText w:val="-"/>
      <w:lvlJc w:val="left"/>
      <w:pPr>
        <w:ind w:left="720" w:hanging="360"/>
      </w:pPr>
      <w:rPr>
        <w:rFonts w:ascii="Calibri" w:eastAsiaTheme="minorHAnsi"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C73EFA"/>
    <w:multiLevelType w:val="hybridMultilevel"/>
    <w:tmpl w:val="A0C072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46242352"/>
    <w:multiLevelType w:val="hybridMultilevel"/>
    <w:tmpl w:val="6F06B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1AA48D"/>
    <w:multiLevelType w:val="hybridMultilevel"/>
    <w:tmpl w:val="1B840B82"/>
    <w:lvl w:ilvl="0" w:tplc="FA5E9846">
      <w:start w:val="1"/>
      <w:numFmt w:val="bullet"/>
      <w:lvlText w:val="-"/>
      <w:lvlJc w:val="left"/>
      <w:pPr>
        <w:ind w:left="720" w:hanging="360"/>
      </w:pPr>
      <w:rPr>
        <w:rFonts w:ascii="Calibri" w:hAnsi="Calibri" w:hint="default"/>
      </w:rPr>
    </w:lvl>
    <w:lvl w:ilvl="1" w:tplc="5D7832A2">
      <w:start w:val="1"/>
      <w:numFmt w:val="bullet"/>
      <w:lvlText w:val="o"/>
      <w:lvlJc w:val="left"/>
      <w:pPr>
        <w:ind w:left="1440" w:hanging="360"/>
      </w:pPr>
      <w:rPr>
        <w:rFonts w:ascii="Courier New" w:hAnsi="Courier New" w:hint="default"/>
      </w:rPr>
    </w:lvl>
    <w:lvl w:ilvl="2" w:tplc="EEF8223E">
      <w:start w:val="1"/>
      <w:numFmt w:val="bullet"/>
      <w:lvlText w:val=""/>
      <w:lvlJc w:val="left"/>
      <w:pPr>
        <w:ind w:left="2160" w:hanging="360"/>
      </w:pPr>
      <w:rPr>
        <w:rFonts w:ascii="Wingdings" w:hAnsi="Wingdings" w:hint="default"/>
      </w:rPr>
    </w:lvl>
    <w:lvl w:ilvl="3" w:tplc="21C29612">
      <w:start w:val="1"/>
      <w:numFmt w:val="bullet"/>
      <w:lvlText w:val=""/>
      <w:lvlJc w:val="left"/>
      <w:pPr>
        <w:ind w:left="2880" w:hanging="360"/>
      </w:pPr>
      <w:rPr>
        <w:rFonts w:ascii="Symbol" w:hAnsi="Symbol" w:hint="default"/>
      </w:rPr>
    </w:lvl>
    <w:lvl w:ilvl="4" w:tplc="95CC48E4">
      <w:start w:val="1"/>
      <w:numFmt w:val="bullet"/>
      <w:lvlText w:val="o"/>
      <w:lvlJc w:val="left"/>
      <w:pPr>
        <w:ind w:left="3600" w:hanging="360"/>
      </w:pPr>
      <w:rPr>
        <w:rFonts w:ascii="Courier New" w:hAnsi="Courier New" w:hint="default"/>
      </w:rPr>
    </w:lvl>
    <w:lvl w:ilvl="5" w:tplc="DD84D2B2">
      <w:start w:val="1"/>
      <w:numFmt w:val="bullet"/>
      <w:lvlText w:val=""/>
      <w:lvlJc w:val="left"/>
      <w:pPr>
        <w:ind w:left="4320" w:hanging="360"/>
      </w:pPr>
      <w:rPr>
        <w:rFonts w:ascii="Wingdings" w:hAnsi="Wingdings" w:hint="default"/>
      </w:rPr>
    </w:lvl>
    <w:lvl w:ilvl="6" w:tplc="A90E276E">
      <w:start w:val="1"/>
      <w:numFmt w:val="bullet"/>
      <w:lvlText w:val=""/>
      <w:lvlJc w:val="left"/>
      <w:pPr>
        <w:ind w:left="5040" w:hanging="360"/>
      </w:pPr>
      <w:rPr>
        <w:rFonts w:ascii="Symbol" w:hAnsi="Symbol" w:hint="default"/>
      </w:rPr>
    </w:lvl>
    <w:lvl w:ilvl="7" w:tplc="E966AE80">
      <w:start w:val="1"/>
      <w:numFmt w:val="bullet"/>
      <w:lvlText w:val="o"/>
      <w:lvlJc w:val="left"/>
      <w:pPr>
        <w:ind w:left="5760" w:hanging="360"/>
      </w:pPr>
      <w:rPr>
        <w:rFonts w:ascii="Courier New" w:hAnsi="Courier New" w:hint="default"/>
      </w:rPr>
    </w:lvl>
    <w:lvl w:ilvl="8" w:tplc="DFF43D04">
      <w:start w:val="1"/>
      <w:numFmt w:val="bullet"/>
      <w:lvlText w:val=""/>
      <w:lvlJc w:val="left"/>
      <w:pPr>
        <w:ind w:left="6480" w:hanging="360"/>
      </w:pPr>
      <w:rPr>
        <w:rFonts w:ascii="Wingdings" w:hAnsi="Wingdings" w:hint="default"/>
      </w:rPr>
    </w:lvl>
  </w:abstractNum>
  <w:abstractNum w:abstractNumId="13" w15:restartNumberingAfterBreak="0">
    <w:nsid w:val="53581291"/>
    <w:multiLevelType w:val="hybridMultilevel"/>
    <w:tmpl w:val="622460C6"/>
    <w:lvl w:ilvl="0" w:tplc="5F328B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58FE66"/>
    <w:multiLevelType w:val="hybridMultilevel"/>
    <w:tmpl w:val="4134F484"/>
    <w:lvl w:ilvl="0" w:tplc="F6EE966A">
      <w:start w:val="1"/>
      <w:numFmt w:val="bullet"/>
      <w:lvlText w:val=""/>
      <w:lvlJc w:val="left"/>
      <w:pPr>
        <w:ind w:left="720" w:hanging="360"/>
      </w:pPr>
      <w:rPr>
        <w:rFonts w:ascii="Symbol" w:hAnsi="Symbol" w:hint="default"/>
      </w:rPr>
    </w:lvl>
    <w:lvl w:ilvl="1" w:tplc="03D45278">
      <w:start w:val="1"/>
      <w:numFmt w:val="bullet"/>
      <w:lvlText w:val="o"/>
      <w:lvlJc w:val="left"/>
      <w:pPr>
        <w:ind w:left="1440" w:hanging="360"/>
      </w:pPr>
      <w:rPr>
        <w:rFonts w:ascii="Courier New" w:hAnsi="Courier New" w:hint="default"/>
      </w:rPr>
    </w:lvl>
    <w:lvl w:ilvl="2" w:tplc="354887C2">
      <w:start w:val="1"/>
      <w:numFmt w:val="bullet"/>
      <w:lvlText w:val=""/>
      <w:lvlJc w:val="left"/>
      <w:pPr>
        <w:ind w:left="2160" w:hanging="360"/>
      </w:pPr>
      <w:rPr>
        <w:rFonts w:ascii="Wingdings" w:hAnsi="Wingdings" w:hint="default"/>
      </w:rPr>
    </w:lvl>
    <w:lvl w:ilvl="3" w:tplc="7E2CF5BA">
      <w:start w:val="1"/>
      <w:numFmt w:val="bullet"/>
      <w:lvlText w:val=""/>
      <w:lvlJc w:val="left"/>
      <w:pPr>
        <w:ind w:left="2880" w:hanging="360"/>
      </w:pPr>
      <w:rPr>
        <w:rFonts w:ascii="Symbol" w:hAnsi="Symbol" w:hint="default"/>
      </w:rPr>
    </w:lvl>
    <w:lvl w:ilvl="4" w:tplc="A990A7C6">
      <w:start w:val="1"/>
      <w:numFmt w:val="bullet"/>
      <w:lvlText w:val="o"/>
      <w:lvlJc w:val="left"/>
      <w:pPr>
        <w:ind w:left="3600" w:hanging="360"/>
      </w:pPr>
      <w:rPr>
        <w:rFonts w:ascii="Courier New" w:hAnsi="Courier New" w:hint="default"/>
      </w:rPr>
    </w:lvl>
    <w:lvl w:ilvl="5" w:tplc="E2AA3D22">
      <w:start w:val="1"/>
      <w:numFmt w:val="bullet"/>
      <w:lvlText w:val=""/>
      <w:lvlJc w:val="left"/>
      <w:pPr>
        <w:ind w:left="4320" w:hanging="360"/>
      </w:pPr>
      <w:rPr>
        <w:rFonts w:ascii="Wingdings" w:hAnsi="Wingdings" w:hint="default"/>
      </w:rPr>
    </w:lvl>
    <w:lvl w:ilvl="6" w:tplc="9E94109A">
      <w:start w:val="1"/>
      <w:numFmt w:val="bullet"/>
      <w:lvlText w:val=""/>
      <w:lvlJc w:val="left"/>
      <w:pPr>
        <w:ind w:left="5040" w:hanging="360"/>
      </w:pPr>
      <w:rPr>
        <w:rFonts w:ascii="Symbol" w:hAnsi="Symbol" w:hint="default"/>
      </w:rPr>
    </w:lvl>
    <w:lvl w:ilvl="7" w:tplc="65C49C72">
      <w:start w:val="1"/>
      <w:numFmt w:val="bullet"/>
      <w:lvlText w:val="o"/>
      <w:lvlJc w:val="left"/>
      <w:pPr>
        <w:ind w:left="5760" w:hanging="360"/>
      </w:pPr>
      <w:rPr>
        <w:rFonts w:ascii="Courier New" w:hAnsi="Courier New" w:hint="default"/>
      </w:rPr>
    </w:lvl>
    <w:lvl w:ilvl="8" w:tplc="371208C2">
      <w:start w:val="1"/>
      <w:numFmt w:val="bullet"/>
      <w:lvlText w:val=""/>
      <w:lvlJc w:val="left"/>
      <w:pPr>
        <w:ind w:left="6480" w:hanging="360"/>
      </w:pPr>
      <w:rPr>
        <w:rFonts w:ascii="Wingdings" w:hAnsi="Wingdings" w:hint="default"/>
      </w:rPr>
    </w:lvl>
  </w:abstractNum>
  <w:abstractNum w:abstractNumId="15" w15:restartNumberingAfterBreak="0">
    <w:nsid w:val="56245B29"/>
    <w:multiLevelType w:val="hybridMultilevel"/>
    <w:tmpl w:val="EFB0D6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8232CE"/>
    <w:multiLevelType w:val="hybridMultilevel"/>
    <w:tmpl w:val="1A965F4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8420271"/>
    <w:multiLevelType w:val="hybridMultilevel"/>
    <w:tmpl w:val="C456BF8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8" w15:restartNumberingAfterBreak="0">
    <w:nsid w:val="70C34AF0"/>
    <w:multiLevelType w:val="hybridMultilevel"/>
    <w:tmpl w:val="559A6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863CF5"/>
    <w:multiLevelType w:val="hybridMultilevel"/>
    <w:tmpl w:val="7166B2A6"/>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0" w15:restartNumberingAfterBreak="0">
    <w:nsid w:val="77E31EA5"/>
    <w:multiLevelType w:val="hybridMultilevel"/>
    <w:tmpl w:val="CD4A17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A06C49"/>
    <w:multiLevelType w:val="hybridMultilevel"/>
    <w:tmpl w:val="E272DB5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106803760">
    <w:abstractNumId w:val="14"/>
  </w:num>
  <w:num w:numId="2" w16cid:durableId="1727142812">
    <w:abstractNumId w:val="17"/>
  </w:num>
  <w:num w:numId="3" w16cid:durableId="1897741805">
    <w:abstractNumId w:val="9"/>
  </w:num>
  <w:num w:numId="4" w16cid:durableId="740369284">
    <w:abstractNumId w:val="13"/>
  </w:num>
  <w:num w:numId="5" w16cid:durableId="905458955">
    <w:abstractNumId w:val="6"/>
  </w:num>
  <w:num w:numId="6" w16cid:durableId="763107646">
    <w:abstractNumId w:val="12"/>
  </w:num>
  <w:num w:numId="7" w16cid:durableId="323121924">
    <w:abstractNumId w:val="3"/>
  </w:num>
  <w:num w:numId="8" w16cid:durableId="1079601516">
    <w:abstractNumId w:val="5"/>
  </w:num>
  <w:num w:numId="9" w16cid:durableId="983583541">
    <w:abstractNumId w:val="20"/>
  </w:num>
  <w:num w:numId="10" w16cid:durableId="678889620">
    <w:abstractNumId w:val="10"/>
  </w:num>
  <w:num w:numId="11" w16cid:durableId="1868639014">
    <w:abstractNumId w:val="0"/>
  </w:num>
  <w:num w:numId="12" w16cid:durableId="515846387">
    <w:abstractNumId w:val="1"/>
  </w:num>
  <w:num w:numId="13" w16cid:durableId="238176373">
    <w:abstractNumId w:val="21"/>
  </w:num>
  <w:num w:numId="14" w16cid:durableId="529412915">
    <w:abstractNumId w:val="15"/>
  </w:num>
  <w:num w:numId="15" w16cid:durableId="1301809525">
    <w:abstractNumId w:val="16"/>
  </w:num>
  <w:num w:numId="16" w16cid:durableId="1663703865">
    <w:abstractNumId w:val="2"/>
  </w:num>
  <w:num w:numId="17" w16cid:durableId="943801556">
    <w:abstractNumId w:val="19"/>
  </w:num>
  <w:num w:numId="18" w16cid:durableId="175659945">
    <w:abstractNumId w:val="7"/>
  </w:num>
  <w:num w:numId="19" w16cid:durableId="1168014921">
    <w:abstractNumId w:val="8"/>
  </w:num>
  <w:num w:numId="20" w16cid:durableId="744305450">
    <w:abstractNumId w:val="4"/>
  </w:num>
  <w:num w:numId="21" w16cid:durableId="588925542">
    <w:abstractNumId w:val="18"/>
  </w:num>
  <w:num w:numId="22" w16cid:durableId="122664760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2"/>
    <w:compatSetting w:name="useWord2013TrackBottomHyphenation" w:uri="http://schemas.microsoft.com/office/word" w:val="1"/>
  </w:compat>
  <w:rsids>
    <w:rsidRoot w:val="00D910AC"/>
    <w:rsid w:val="000021AA"/>
    <w:rsid w:val="00010942"/>
    <w:rsid w:val="000210F7"/>
    <w:rsid w:val="00024026"/>
    <w:rsid w:val="00040E23"/>
    <w:rsid w:val="00050181"/>
    <w:rsid w:val="000543D3"/>
    <w:rsid w:val="00063BEE"/>
    <w:rsid w:val="000734D6"/>
    <w:rsid w:val="0007461E"/>
    <w:rsid w:val="00077069"/>
    <w:rsid w:val="00077886"/>
    <w:rsid w:val="00082E7D"/>
    <w:rsid w:val="00084304"/>
    <w:rsid w:val="000A180C"/>
    <w:rsid w:val="000B30AA"/>
    <w:rsid w:val="000C56A4"/>
    <w:rsid w:val="000D1A55"/>
    <w:rsid w:val="000D2AC9"/>
    <w:rsid w:val="000D4529"/>
    <w:rsid w:val="000E675A"/>
    <w:rsid w:val="000F34C4"/>
    <w:rsid w:val="000F5419"/>
    <w:rsid w:val="001037A8"/>
    <w:rsid w:val="00111911"/>
    <w:rsid w:val="001324C8"/>
    <w:rsid w:val="001327A8"/>
    <w:rsid w:val="001333C7"/>
    <w:rsid w:val="0013483F"/>
    <w:rsid w:val="00141156"/>
    <w:rsid w:val="00144EF2"/>
    <w:rsid w:val="001541D0"/>
    <w:rsid w:val="001625F9"/>
    <w:rsid w:val="00164660"/>
    <w:rsid w:val="00170BF5"/>
    <w:rsid w:val="00181615"/>
    <w:rsid w:val="00196136"/>
    <w:rsid w:val="001A2676"/>
    <w:rsid w:val="001A482D"/>
    <w:rsid w:val="001A55EA"/>
    <w:rsid w:val="001B0C2F"/>
    <w:rsid w:val="001B0D72"/>
    <w:rsid w:val="001B2520"/>
    <w:rsid w:val="001B416A"/>
    <w:rsid w:val="001B52C7"/>
    <w:rsid w:val="001B57CC"/>
    <w:rsid w:val="001C311C"/>
    <w:rsid w:val="001D0756"/>
    <w:rsid w:val="001D5E7C"/>
    <w:rsid w:val="001E1FD0"/>
    <w:rsid w:val="001E2BD8"/>
    <w:rsid w:val="001E7DDC"/>
    <w:rsid w:val="001F1276"/>
    <w:rsid w:val="001F45A8"/>
    <w:rsid w:val="001F6523"/>
    <w:rsid w:val="001F7F4D"/>
    <w:rsid w:val="00203D58"/>
    <w:rsid w:val="00206F9B"/>
    <w:rsid w:val="00215E2F"/>
    <w:rsid w:val="0022171B"/>
    <w:rsid w:val="00225C61"/>
    <w:rsid w:val="002434C2"/>
    <w:rsid w:val="002454E0"/>
    <w:rsid w:val="00245D41"/>
    <w:rsid w:val="002505CF"/>
    <w:rsid w:val="00263FE7"/>
    <w:rsid w:val="00264E75"/>
    <w:rsid w:val="00264FFA"/>
    <w:rsid w:val="0026588D"/>
    <w:rsid w:val="00267D55"/>
    <w:rsid w:val="00271559"/>
    <w:rsid w:val="00271FCA"/>
    <w:rsid w:val="002863D6"/>
    <w:rsid w:val="00292E8F"/>
    <w:rsid w:val="002944AC"/>
    <w:rsid w:val="002A0EA5"/>
    <w:rsid w:val="002A3BF6"/>
    <w:rsid w:val="002A4C1A"/>
    <w:rsid w:val="002A7DA4"/>
    <w:rsid w:val="002B2F93"/>
    <w:rsid w:val="002C05B5"/>
    <w:rsid w:val="002C160F"/>
    <w:rsid w:val="002D0F1C"/>
    <w:rsid w:val="002D3328"/>
    <w:rsid w:val="002D3E85"/>
    <w:rsid w:val="002D502D"/>
    <w:rsid w:val="002E2154"/>
    <w:rsid w:val="002E24B4"/>
    <w:rsid w:val="002F6798"/>
    <w:rsid w:val="00311452"/>
    <w:rsid w:val="00315C90"/>
    <w:rsid w:val="00316562"/>
    <w:rsid w:val="00316A95"/>
    <w:rsid w:val="003273E0"/>
    <w:rsid w:val="0033118B"/>
    <w:rsid w:val="00337FD3"/>
    <w:rsid w:val="00343DD9"/>
    <w:rsid w:val="00344AF3"/>
    <w:rsid w:val="00354891"/>
    <w:rsid w:val="003617BB"/>
    <w:rsid w:val="003670EE"/>
    <w:rsid w:val="00375373"/>
    <w:rsid w:val="00377FC4"/>
    <w:rsid w:val="003A1228"/>
    <w:rsid w:val="003A7076"/>
    <w:rsid w:val="003B53B1"/>
    <w:rsid w:val="003B7AEF"/>
    <w:rsid w:val="003D1A13"/>
    <w:rsid w:val="003D47AD"/>
    <w:rsid w:val="003E07D3"/>
    <w:rsid w:val="003E17F2"/>
    <w:rsid w:val="003E33D2"/>
    <w:rsid w:val="003F161B"/>
    <w:rsid w:val="003F1DA9"/>
    <w:rsid w:val="003F6766"/>
    <w:rsid w:val="003FCE30"/>
    <w:rsid w:val="00410C3D"/>
    <w:rsid w:val="0041777E"/>
    <w:rsid w:val="00420D4C"/>
    <w:rsid w:val="0042326F"/>
    <w:rsid w:val="004338A8"/>
    <w:rsid w:val="00446677"/>
    <w:rsid w:val="0045110A"/>
    <w:rsid w:val="004513EA"/>
    <w:rsid w:val="00453D64"/>
    <w:rsid w:val="0045538D"/>
    <w:rsid w:val="0046623B"/>
    <w:rsid w:val="0047146D"/>
    <w:rsid w:val="0047511C"/>
    <w:rsid w:val="004834F5"/>
    <w:rsid w:val="00496C7B"/>
    <w:rsid w:val="004A59E1"/>
    <w:rsid w:val="004B4CE7"/>
    <w:rsid w:val="004C558B"/>
    <w:rsid w:val="004D0568"/>
    <w:rsid w:val="004D1221"/>
    <w:rsid w:val="004D19D8"/>
    <w:rsid w:val="004D6846"/>
    <w:rsid w:val="004E54E9"/>
    <w:rsid w:val="004F0850"/>
    <w:rsid w:val="004F5806"/>
    <w:rsid w:val="00502711"/>
    <w:rsid w:val="00513699"/>
    <w:rsid w:val="0051607D"/>
    <w:rsid w:val="005329BB"/>
    <w:rsid w:val="00540550"/>
    <w:rsid w:val="00540BF0"/>
    <w:rsid w:val="005506A7"/>
    <w:rsid w:val="00553A3B"/>
    <w:rsid w:val="005679ED"/>
    <w:rsid w:val="00570532"/>
    <w:rsid w:val="005714D6"/>
    <w:rsid w:val="00572CA2"/>
    <w:rsid w:val="00574AAF"/>
    <w:rsid w:val="00575A5B"/>
    <w:rsid w:val="00575C1E"/>
    <w:rsid w:val="00583A59"/>
    <w:rsid w:val="005A5EF1"/>
    <w:rsid w:val="005A6523"/>
    <w:rsid w:val="005A6934"/>
    <w:rsid w:val="005A794F"/>
    <w:rsid w:val="005A796D"/>
    <w:rsid w:val="005B0AE9"/>
    <w:rsid w:val="005B1C08"/>
    <w:rsid w:val="005B6C94"/>
    <w:rsid w:val="005B6DB4"/>
    <w:rsid w:val="005B7527"/>
    <w:rsid w:val="005C1C11"/>
    <w:rsid w:val="005C4066"/>
    <w:rsid w:val="005C49F9"/>
    <w:rsid w:val="005C4E10"/>
    <w:rsid w:val="005D0F3E"/>
    <w:rsid w:val="005D6DDD"/>
    <w:rsid w:val="005E07AE"/>
    <w:rsid w:val="005E0AE0"/>
    <w:rsid w:val="005E6F81"/>
    <w:rsid w:val="005F299C"/>
    <w:rsid w:val="005F3A7F"/>
    <w:rsid w:val="005F5422"/>
    <w:rsid w:val="00603C18"/>
    <w:rsid w:val="00614190"/>
    <w:rsid w:val="006211AA"/>
    <w:rsid w:val="00625C3D"/>
    <w:rsid w:val="00625CD4"/>
    <w:rsid w:val="0064679D"/>
    <w:rsid w:val="006514D6"/>
    <w:rsid w:val="006522D0"/>
    <w:rsid w:val="006531C1"/>
    <w:rsid w:val="006531CD"/>
    <w:rsid w:val="006538AB"/>
    <w:rsid w:val="00655F4A"/>
    <w:rsid w:val="00662486"/>
    <w:rsid w:val="00666018"/>
    <w:rsid w:val="00667A55"/>
    <w:rsid w:val="00672ACC"/>
    <w:rsid w:val="00676657"/>
    <w:rsid w:val="00687D06"/>
    <w:rsid w:val="006925A9"/>
    <w:rsid w:val="006937FF"/>
    <w:rsid w:val="006A67F1"/>
    <w:rsid w:val="006B24C7"/>
    <w:rsid w:val="006B27BC"/>
    <w:rsid w:val="006C5446"/>
    <w:rsid w:val="006C5BF9"/>
    <w:rsid w:val="006C66E1"/>
    <w:rsid w:val="006C718B"/>
    <w:rsid w:val="006D4F8F"/>
    <w:rsid w:val="006D5997"/>
    <w:rsid w:val="006D62C4"/>
    <w:rsid w:val="006E01BF"/>
    <w:rsid w:val="006E2188"/>
    <w:rsid w:val="006E2D10"/>
    <w:rsid w:val="006E2F28"/>
    <w:rsid w:val="006F1AD3"/>
    <w:rsid w:val="006F72A2"/>
    <w:rsid w:val="007010FD"/>
    <w:rsid w:val="00701593"/>
    <w:rsid w:val="00707A05"/>
    <w:rsid w:val="007113E3"/>
    <w:rsid w:val="00711A72"/>
    <w:rsid w:val="00713341"/>
    <w:rsid w:val="00714AE6"/>
    <w:rsid w:val="00714BD4"/>
    <w:rsid w:val="0072239E"/>
    <w:rsid w:val="0073428D"/>
    <w:rsid w:val="0073724D"/>
    <w:rsid w:val="00746354"/>
    <w:rsid w:val="007507C4"/>
    <w:rsid w:val="00752F16"/>
    <w:rsid w:val="00762889"/>
    <w:rsid w:val="00763C65"/>
    <w:rsid w:val="00773659"/>
    <w:rsid w:val="00777A95"/>
    <w:rsid w:val="007807FD"/>
    <w:rsid w:val="00796BEA"/>
    <w:rsid w:val="007A3132"/>
    <w:rsid w:val="007B3D79"/>
    <w:rsid w:val="007C1BEE"/>
    <w:rsid w:val="007D0C6C"/>
    <w:rsid w:val="007E1AF7"/>
    <w:rsid w:val="007E4DA1"/>
    <w:rsid w:val="007F5211"/>
    <w:rsid w:val="00805C2C"/>
    <w:rsid w:val="00812154"/>
    <w:rsid w:val="00813C01"/>
    <w:rsid w:val="00817C00"/>
    <w:rsid w:val="00817F9E"/>
    <w:rsid w:val="0082327F"/>
    <w:rsid w:val="00827813"/>
    <w:rsid w:val="00830670"/>
    <w:rsid w:val="0083167E"/>
    <w:rsid w:val="00831902"/>
    <w:rsid w:val="00841FD6"/>
    <w:rsid w:val="00851E3A"/>
    <w:rsid w:val="00852581"/>
    <w:rsid w:val="008529FE"/>
    <w:rsid w:val="0085524E"/>
    <w:rsid w:val="00856F94"/>
    <w:rsid w:val="00863265"/>
    <w:rsid w:val="00876914"/>
    <w:rsid w:val="008778CC"/>
    <w:rsid w:val="00882941"/>
    <w:rsid w:val="008868F4"/>
    <w:rsid w:val="00886B18"/>
    <w:rsid w:val="00887124"/>
    <w:rsid w:val="00895F82"/>
    <w:rsid w:val="008A3033"/>
    <w:rsid w:val="008A4E30"/>
    <w:rsid w:val="008B6BEA"/>
    <w:rsid w:val="008C1B46"/>
    <w:rsid w:val="008C3F81"/>
    <w:rsid w:val="008D548D"/>
    <w:rsid w:val="008D6E5B"/>
    <w:rsid w:val="008D7AD8"/>
    <w:rsid w:val="008E5E91"/>
    <w:rsid w:val="008E6C9D"/>
    <w:rsid w:val="008F2ACB"/>
    <w:rsid w:val="008F42ED"/>
    <w:rsid w:val="009102D0"/>
    <w:rsid w:val="00917D72"/>
    <w:rsid w:val="00920387"/>
    <w:rsid w:val="00923EAC"/>
    <w:rsid w:val="0092469F"/>
    <w:rsid w:val="00927E12"/>
    <w:rsid w:val="00933839"/>
    <w:rsid w:val="00941CE6"/>
    <w:rsid w:val="0094792E"/>
    <w:rsid w:val="00966333"/>
    <w:rsid w:val="00966FC6"/>
    <w:rsid w:val="00973C72"/>
    <w:rsid w:val="00975154"/>
    <w:rsid w:val="00975AEB"/>
    <w:rsid w:val="00985F24"/>
    <w:rsid w:val="00992B95"/>
    <w:rsid w:val="00996BF4"/>
    <w:rsid w:val="009A6EB2"/>
    <w:rsid w:val="009B64C6"/>
    <w:rsid w:val="009C141F"/>
    <w:rsid w:val="009C5EEB"/>
    <w:rsid w:val="009C676D"/>
    <w:rsid w:val="009C6CA2"/>
    <w:rsid w:val="009D46B8"/>
    <w:rsid w:val="009D666D"/>
    <w:rsid w:val="009D74C3"/>
    <w:rsid w:val="009E190D"/>
    <w:rsid w:val="009F0813"/>
    <w:rsid w:val="009F722B"/>
    <w:rsid w:val="00A0258F"/>
    <w:rsid w:val="00A11A0C"/>
    <w:rsid w:val="00A12EDC"/>
    <w:rsid w:val="00A14D6E"/>
    <w:rsid w:val="00A15F9B"/>
    <w:rsid w:val="00A2165D"/>
    <w:rsid w:val="00A21B3C"/>
    <w:rsid w:val="00A225A0"/>
    <w:rsid w:val="00A35FD0"/>
    <w:rsid w:val="00A37DE5"/>
    <w:rsid w:val="00A5304E"/>
    <w:rsid w:val="00A55520"/>
    <w:rsid w:val="00A629C7"/>
    <w:rsid w:val="00A663A9"/>
    <w:rsid w:val="00A6735E"/>
    <w:rsid w:val="00A7340F"/>
    <w:rsid w:val="00A74A98"/>
    <w:rsid w:val="00A8335D"/>
    <w:rsid w:val="00A96E9F"/>
    <w:rsid w:val="00AA2E89"/>
    <w:rsid w:val="00AA3628"/>
    <w:rsid w:val="00AA3D68"/>
    <w:rsid w:val="00AB0525"/>
    <w:rsid w:val="00AB0B1D"/>
    <w:rsid w:val="00AB24C7"/>
    <w:rsid w:val="00AC2097"/>
    <w:rsid w:val="00AD60E5"/>
    <w:rsid w:val="00AD64E3"/>
    <w:rsid w:val="00AE73D4"/>
    <w:rsid w:val="00AF07C7"/>
    <w:rsid w:val="00AF13C8"/>
    <w:rsid w:val="00AF2DCC"/>
    <w:rsid w:val="00AF5207"/>
    <w:rsid w:val="00B11273"/>
    <w:rsid w:val="00B31FCA"/>
    <w:rsid w:val="00B34DD3"/>
    <w:rsid w:val="00B35E81"/>
    <w:rsid w:val="00B412B7"/>
    <w:rsid w:val="00B42AC8"/>
    <w:rsid w:val="00B44AE9"/>
    <w:rsid w:val="00B45096"/>
    <w:rsid w:val="00B47B2F"/>
    <w:rsid w:val="00B512CE"/>
    <w:rsid w:val="00B543E9"/>
    <w:rsid w:val="00B76014"/>
    <w:rsid w:val="00B81AD1"/>
    <w:rsid w:val="00B84896"/>
    <w:rsid w:val="00B87D95"/>
    <w:rsid w:val="00BA0DE0"/>
    <w:rsid w:val="00BA2595"/>
    <w:rsid w:val="00BB02E9"/>
    <w:rsid w:val="00BB0B96"/>
    <w:rsid w:val="00BB24D8"/>
    <w:rsid w:val="00BB3AAA"/>
    <w:rsid w:val="00BB59FD"/>
    <w:rsid w:val="00BB7966"/>
    <w:rsid w:val="00BC3BFC"/>
    <w:rsid w:val="00BD3C79"/>
    <w:rsid w:val="00BD4E3B"/>
    <w:rsid w:val="00BE32E8"/>
    <w:rsid w:val="00BF41AE"/>
    <w:rsid w:val="00C005E0"/>
    <w:rsid w:val="00C00F45"/>
    <w:rsid w:val="00C02CD2"/>
    <w:rsid w:val="00C033AA"/>
    <w:rsid w:val="00C2046B"/>
    <w:rsid w:val="00C26647"/>
    <w:rsid w:val="00C343C1"/>
    <w:rsid w:val="00C35FCC"/>
    <w:rsid w:val="00C4531A"/>
    <w:rsid w:val="00C464BA"/>
    <w:rsid w:val="00C53C5C"/>
    <w:rsid w:val="00C62405"/>
    <w:rsid w:val="00C6668E"/>
    <w:rsid w:val="00C8224A"/>
    <w:rsid w:val="00C824CD"/>
    <w:rsid w:val="00C942B3"/>
    <w:rsid w:val="00C9515E"/>
    <w:rsid w:val="00CA3A05"/>
    <w:rsid w:val="00CA4402"/>
    <w:rsid w:val="00CB1D64"/>
    <w:rsid w:val="00CB5C5D"/>
    <w:rsid w:val="00CB7B30"/>
    <w:rsid w:val="00CC2D60"/>
    <w:rsid w:val="00CC3ACA"/>
    <w:rsid w:val="00CC5D19"/>
    <w:rsid w:val="00CE1273"/>
    <w:rsid w:val="00CE1938"/>
    <w:rsid w:val="00CE1A41"/>
    <w:rsid w:val="00CE4CA9"/>
    <w:rsid w:val="00D00DE9"/>
    <w:rsid w:val="00D1343A"/>
    <w:rsid w:val="00D16481"/>
    <w:rsid w:val="00D176E7"/>
    <w:rsid w:val="00D24E37"/>
    <w:rsid w:val="00D317D1"/>
    <w:rsid w:val="00D47C67"/>
    <w:rsid w:val="00D5056C"/>
    <w:rsid w:val="00D53E34"/>
    <w:rsid w:val="00D552DB"/>
    <w:rsid w:val="00D55746"/>
    <w:rsid w:val="00D66C7C"/>
    <w:rsid w:val="00D674B3"/>
    <w:rsid w:val="00D74ACC"/>
    <w:rsid w:val="00D7641A"/>
    <w:rsid w:val="00D84525"/>
    <w:rsid w:val="00D84857"/>
    <w:rsid w:val="00D875A9"/>
    <w:rsid w:val="00D90E0C"/>
    <w:rsid w:val="00D910AC"/>
    <w:rsid w:val="00D937B1"/>
    <w:rsid w:val="00DA3AB9"/>
    <w:rsid w:val="00DA4468"/>
    <w:rsid w:val="00DB04B2"/>
    <w:rsid w:val="00DB0B54"/>
    <w:rsid w:val="00DB266B"/>
    <w:rsid w:val="00DC46F9"/>
    <w:rsid w:val="00DD05AE"/>
    <w:rsid w:val="00DD5655"/>
    <w:rsid w:val="00DD6CA7"/>
    <w:rsid w:val="00DE5B97"/>
    <w:rsid w:val="00E120A2"/>
    <w:rsid w:val="00E16BF0"/>
    <w:rsid w:val="00E2054A"/>
    <w:rsid w:val="00E40529"/>
    <w:rsid w:val="00E44F8A"/>
    <w:rsid w:val="00E50391"/>
    <w:rsid w:val="00E52C7C"/>
    <w:rsid w:val="00E57D17"/>
    <w:rsid w:val="00E60D04"/>
    <w:rsid w:val="00E622FC"/>
    <w:rsid w:val="00E7343D"/>
    <w:rsid w:val="00E84AAF"/>
    <w:rsid w:val="00E8600E"/>
    <w:rsid w:val="00EA412A"/>
    <w:rsid w:val="00EA5714"/>
    <w:rsid w:val="00EA622F"/>
    <w:rsid w:val="00EA75D7"/>
    <w:rsid w:val="00EB1371"/>
    <w:rsid w:val="00EB22CD"/>
    <w:rsid w:val="00EC2084"/>
    <w:rsid w:val="00EC2D6A"/>
    <w:rsid w:val="00EC3379"/>
    <w:rsid w:val="00EC58EA"/>
    <w:rsid w:val="00EC7107"/>
    <w:rsid w:val="00ED784F"/>
    <w:rsid w:val="00ED796F"/>
    <w:rsid w:val="00EE012E"/>
    <w:rsid w:val="00EE0548"/>
    <w:rsid w:val="00EE63B6"/>
    <w:rsid w:val="00EF5238"/>
    <w:rsid w:val="00F04223"/>
    <w:rsid w:val="00F1174A"/>
    <w:rsid w:val="00F205D0"/>
    <w:rsid w:val="00F2101A"/>
    <w:rsid w:val="00F22673"/>
    <w:rsid w:val="00F307EE"/>
    <w:rsid w:val="00F31C30"/>
    <w:rsid w:val="00F31E2B"/>
    <w:rsid w:val="00F32AA2"/>
    <w:rsid w:val="00F32BE7"/>
    <w:rsid w:val="00F34905"/>
    <w:rsid w:val="00F40C59"/>
    <w:rsid w:val="00F40FC8"/>
    <w:rsid w:val="00F51567"/>
    <w:rsid w:val="00F53F01"/>
    <w:rsid w:val="00F54902"/>
    <w:rsid w:val="00F627CB"/>
    <w:rsid w:val="00F73793"/>
    <w:rsid w:val="00F803B9"/>
    <w:rsid w:val="00F80B67"/>
    <w:rsid w:val="00F8595A"/>
    <w:rsid w:val="00F863E9"/>
    <w:rsid w:val="00F86D8B"/>
    <w:rsid w:val="00F94528"/>
    <w:rsid w:val="00FA1E35"/>
    <w:rsid w:val="00FA3903"/>
    <w:rsid w:val="00FA50B1"/>
    <w:rsid w:val="00FA7357"/>
    <w:rsid w:val="00FB08EA"/>
    <w:rsid w:val="00FB16F4"/>
    <w:rsid w:val="00FD1F28"/>
    <w:rsid w:val="00FD429C"/>
    <w:rsid w:val="00FE44C6"/>
    <w:rsid w:val="00FF79BF"/>
    <w:rsid w:val="017E498E"/>
    <w:rsid w:val="04F830C6"/>
    <w:rsid w:val="0664A5C5"/>
    <w:rsid w:val="0668DF3D"/>
    <w:rsid w:val="06940127"/>
    <w:rsid w:val="06AF0FB4"/>
    <w:rsid w:val="070F8BE5"/>
    <w:rsid w:val="0712C6B7"/>
    <w:rsid w:val="0804AF9E"/>
    <w:rsid w:val="082FD188"/>
    <w:rsid w:val="08AB5C46"/>
    <w:rsid w:val="0D1E5138"/>
    <w:rsid w:val="102F92B8"/>
    <w:rsid w:val="124A2488"/>
    <w:rsid w:val="15E0A2B1"/>
    <w:rsid w:val="15E1A273"/>
    <w:rsid w:val="16C6953F"/>
    <w:rsid w:val="185EB85F"/>
    <w:rsid w:val="19A71046"/>
    <w:rsid w:val="19BE914F"/>
    <w:rsid w:val="1B4B344B"/>
    <w:rsid w:val="1CD3BB68"/>
    <w:rsid w:val="1F2B8BFD"/>
    <w:rsid w:val="1FF363B8"/>
    <w:rsid w:val="27E713A8"/>
    <w:rsid w:val="280D015B"/>
    <w:rsid w:val="29BB8CBC"/>
    <w:rsid w:val="2BF6330D"/>
    <w:rsid w:val="2CBE4E09"/>
    <w:rsid w:val="2D3F938E"/>
    <w:rsid w:val="2DC3C5B0"/>
    <w:rsid w:val="2E9BEE2B"/>
    <w:rsid w:val="3079FB4D"/>
    <w:rsid w:val="33610E3C"/>
    <w:rsid w:val="338A21D0"/>
    <w:rsid w:val="35B8DED1"/>
    <w:rsid w:val="360AFDB8"/>
    <w:rsid w:val="3640576D"/>
    <w:rsid w:val="3754AF32"/>
    <w:rsid w:val="38F07F93"/>
    <w:rsid w:val="396FD38F"/>
    <w:rsid w:val="3C2F7568"/>
    <w:rsid w:val="3C9AB845"/>
    <w:rsid w:val="41A4264F"/>
    <w:rsid w:val="427D1C87"/>
    <w:rsid w:val="43E6A28D"/>
    <w:rsid w:val="45B48EA8"/>
    <w:rsid w:val="4A6091EF"/>
    <w:rsid w:val="4D6A878C"/>
    <w:rsid w:val="4F0657ED"/>
    <w:rsid w:val="4F65214E"/>
    <w:rsid w:val="4FEBA124"/>
    <w:rsid w:val="50A35692"/>
    <w:rsid w:val="5437AF37"/>
    <w:rsid w:val="556F0DAC"/>
    <w:rsid w:val="5709ECF6"/>
    <w:rsid w:val="5916B634"/>
    <w:rsid w:val="5EBCD467"/>
    <w:rsid w:val="5F4B889D"/>
    <w:rsid w:val="60EDE4C3"/>
    <w:rsid w:val="62DF2E3D"/>
    <w:rsid w:val="63AF0825"/>
    <w:rsid w:val="64258585"/>
    <w:rsid w:val="6F820550"/>
    <w:rsid w:val="73544737"/>
    <w:rsid w:val="73A32CF6"/>
    <w:rsid w:val="76B21446"/>
    <w:rsid w:val="78BFA304"/>
    <w:rsid w:val="7B0F0809"/>
    <w:rsid w:val="7E46A8CB"/>
    <w:rsid w:val="7EBD262B"/>
    <w:rsid w:val="7FB0837C"/>
    <w:rsid w:val="7FE279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2654A1"/>
  <w15:docId w15:val="{A6F1C07B-A98B-4DB8-BBC7-4DA5ED4E3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03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803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A7DA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803B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03B9"/>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803B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803B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803B9"/>
    <w:pPr>
      <w:outlineLvl w:val="9"/>
    </w:pPr>
    <w:rPr>
      <w:lang w:val="en-US"/>
    </w:rPr>
  </w:style>
  <w:style w:type="paragraph" w:styleId="TOC2">
    <w:name w:val="toc 2"/>
    <w:basedOn w:val="Normal"/>
    <w:next w:val="Normal"/>
    <w:autoRedefine/>
    <w:uiPriority w:val="39"/>
    <w:unhideWhenUsed/>
    <w:rsid w:val="00F803B9"/>
    <w:pPr>
      <w:spacing w:after="100"/>
      <w:ind w:left="220"/>
    </w:pPr>
  </w:style>
  <w:style w:type="paragraph" w:styleId="TOC1">
    <w:name w:val="toc 1"/>
    <w:basedOn w:val="Normal"/>
    <w:next w:val="Normal"/>
    <w:autoRedefine/>
    <w:uiPriority w:val="39"/>
    <w:unhideWhenUsed/>
    <w:rsid w:val="00F803B9"/>
    <w:pPr>
      <w:spacing w:after="100"/>
    </w:pPr>
  </w:style>
  <w:style w:type="character" w:styleId="Hyperlink">
    <w:name w:val="Hyperlink"/>
    <w:basedOn w:val="DefaultParagraphFont"/>
    <w:uiPriority w:val="99"/>
    <w:unhideWhenUsed/>
    <w:rsid w:val="00F803B9"/>
    <w:rPr>
      <w:color w:val="0563C1" w:themeColor="hyperlink"/>
      <w:u w:val="single"/>
    </w:rPr>
  </w:style>
  <w:style w:type="paragraph" w:styleId="Header">
    <w:name w:val="header"/>
    <w:basedOn w:val="Normal"/>
    <w:link w:val="HeaderChar"/>
    <w:uiPriority w:val="99"/>
    <w:unhideWhenUsed/>
    <w:rsid w:val="004511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10A"/>
  </w:style>
  <w:style w:type="paragraph" w:styleId="Footer">
    <w:name w:val="footer"/>
    <w:basedOn w:val="Normal"/>
    <w:link w:val="FooterChar"/>
    <w:uiPriority w:val="99"/>
    <w:unhideWhenUsed/>
    <w:rsid w:val="004511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10A"/>
  </w:style>
  <w:style w:type="paragraph" w:styleId="Caption">
    <w:name w:val="caption"/>
    <w:basedOn w:val="Normal"/>
    <w:next w:val="Normal"/>
    <w:uiPriority w:val="35"/>
    <w:unhideWhenUsed/>
    <w:qFormat/>
    <w:rsid w:val="004338A8"/>
    <w:pPr>
      <w:spacing w:after="200" w:line="240" w:lineRule="auto"/>
    </w:pPr>
    <w:rPr>
      <w:i/>
      <w:iCs/>
      <w:color w:val="44546A" w:themeColor="text2"/>
      <w:sz w:val="18"/>
      <w:szCs w:val="18"/>
    </w:rPr>
  </w:style>
  <w:style w:type="paragraph" w:styleId="ListParagraph">
    <w:name w:val="List Paragraph"/>
    <w:basedOn w:val="Normal"/>
    <w:uiPriority w:val="34"/>
    <w:qFormat/>
    <w:rsid w:val="004D6846"/>
    <w:pPr>
      <w:ind w:left="720"/>
      <w:contextualSpacing/>
    </w:pPr>
  </w:style>
  <w:style w:type="character" w:customStyle="1" w:styleId="Heading3Char">
    <w:name w:val="Heading 3 Char"/>
    <w:basedOn w:val="DefaultParagraphFont"/>
    <w:link w:val="Heading3"/>
    <w:uiPriority w:val="9"/>
    <w:rsid w:val="002A7DA4"/>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75154"/>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Date">
    <w:name w:val="Date"/>
    <w:basedOn w:val="Normal"/>
    <w:next w:val="Normal"/>
    <w:link w:val="DateChar"/>
    <w:uiPriority w:val="99"/>
    <w:semiHidden/>
    <w:unhideWhenUsed/>
    <w:rsid w:val="0051607D"/>
  </w:style>
  <w:style w:type="character" w:customStyle="1" w:styleId="DateChar">
    <w:name w:val="Date Char"/>
    <w:basedOn w:val="DefaultParagraphFont"/>
    <w:link w:val="Date"/>
    <w:uiPriority w:val="99"/>
    <w:semiHidden/>
    <w:rsid w:val="0051607D"/>
  </w:style>
  <w:style w:type="paragraph" w:styleId="NormalWeb">
    <w:name w:val="Normal (Web)"/>
    <w:basedOn w:val="Normal"/>
    <w:uiPriority w:val="99"/>
    <w:unhideWhenUsed/>
    <w:rsid w:val="00BC3BFC"/>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styleId="UnresolvedMention">
    <w:name w:val="Unresolved Mention"/>
    <w:basedOn w:val="DefaultParagraphFont"/>
    <w:uiPriority w:val="99"/>
    <w:semiHidden/>
    <w:unhideWhenUsed/>
    <w:rsid w:val="00975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956164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pagidracing.com/en/products/racing-brake-pads/product-family-rsl/rsl-1.html"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www.hattech.co.nz/" TargetMode="External"/><Relationship Id="rId2" Type="http://schemas.openxmlformats.org/officeDocument/2006/relationships/customXml" Target="../customXml/item2.xml"/><Relationship Id="rId16" Type="http://schemas.openxmlformats.org/officeDocument/2006/relationships/hyperlink" Target="https://www.clearreview.com/resources/guides/which-smart-objectives-definition-should-i-us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5" ma:contentTypeDescription="Create a new document." ma:contentTypeScope="" ma:versionID="c28ea1b66679608d0acbf96c730b8017">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c549459079d98fa1db4ce46578756c3d"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4B11FB15-F876-4E46-B613-D7045B46DFA1}">
  <ds:schemaRefs>
    <ds:schemaRef ds:uri="http://schemas.openxmlformats.org/officeDocument/2006/bibliography"/>
  </ds:schemaRefs>
</ds:datastoreItem>
</file>

<file path=customXml/itemProps2.xml><?xml version="1.0" encoding="utf-8"?>
<ds:datastoreItem xmlns:ds="http://schemas.openxmlformats.org/officeDocument/2006/customXml" ds:itemID="{D7578656-02EA-4312-8AFA-EB3865B9F5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B7FBF8D-60A5-4BC5-8A59-FA02E8C73D4B}">
  <ds:schemaRefs>
    <ds:schemaRef ds:uri="http://schemas.microsoft.com/sharepoint/v3/contenttype/forms"/>
  </ds:schemaRefs>
</ds:datastoreItem>
</file>

<file path=customXml/itemProps4.xml><?xml version="1.0" encoding="utf-8"?>
<ds:datastoreItem xmlns:ds="http://schemas.openxmlformats.org/officeDocument/2006/customXml" ds:itemID="{42C9FD31-91A1-4CCB-B726-E6C0B7C67A2D}">
  <ds:schemaRefs>
    <ds:schemaRef ds:uri="http://schemas.microsoft.com/office/2006/metadata/properties"/>
    <ds:schemaRef ds:uri="http://schemas.microsoft.com/office/infopath/2007/PartnerControls"/>
    <ds:schemaRef ds:uri="95817cb9-f0eb-4f4d-892c-47ab9f8957c0"/>
  </ds:schemaRefs>
</ds:datastoreItem>
</file>

<file path=docProps/app.xml><?xml version="1.0" encoding="utf-8"?>
<Properties xmlns="http://schemas.openxmlformats.org/officeDocument/2006/extended-properties" xmlns:vt="http://schemas.openxmlformats.org/officeDocument/2006/docPropsVTypes">
  <Template>Normal</Template>
  <TotalTime>791</TotalTime>
  <Pages>12</Pages>
  <Words>2841</Words>
  <Characters>16199</Characters>
  <Application>Microsoft Office Word</Application>
  <DocSecurity>0</DocSecurity>
  <Lines>134</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Davey (2104746)</dc:creator>
  <cp:keywords/>
  <dc:description/>
  <cp:lastModifiedBy>Nick Davey (2104746)</cp:lastModifiedBy>
  <cp:revision>176</cp:revision>
  <dcterms:created xsi:type="dcterms:W3CDTF">2022-12-15T19:32:00Z</dcterms:created>
  <dcterms:modified xsi:type="dcterms:W3CDTF">2024-03-24T21:36:00Z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