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FF49818" w:rsidR="003B3F9D" w:rsidRPr="00A406E5" w:rsidRDefault="00FE1A48" w:rsidP="001E57C1">
            <w:pPr>
              <w:spacing w:before="120" w:after="120"/>
              <w:jc w:val="both"/>
              <w:rPr>
                <w:rFonts w:ascii="Arial" w:hAnsi="Arial" w:cs="Arial"/>
                <w:b/>
                <w:sz w:val="22"/>
                <w:szCs w:val="22"/>
              </w:rPr>
            </w:pPr>
            <w:r>
              <w:rPr>
                <w:rFonts w:ascii="Arial" w:hAnsi="Arial" w:cs="Arial"/>
                <w:b/>
                <w:sz w:val="22"/>
                <w:szCs w:val="22"/>
              </w:rPr>
              <w:t>Joseph Compton</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34AF55D5" w:rsidR="00152E9D" w:rsidRPr="00A406E5" w:rsidRDefault="006142C6" w:rsidP="00152E9D">
            <w:pPr>
              <w:jc w:val="center"/>
              <w:rPr>
                <w:rFonts w:ascii="Arial" w:hAnsi="Arial" w:cs="Arial"/>
                <w:sz w:val="32"/>
              </w:rPr>
            </w:pPr>
            <w:r>
              <w:rPr>
                <w:rFonts w:ascii="Arial" w:hAnsi="Arial" w:cs="Arial"/>
                <w:sz w:val="32"/>
              </w:rPr>
              <w:t>15</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00A96C8F" w:rsidR="00152E9D" w:rsidRPr="00A406E5" w:rsidRDefault="006142C6" w:rsidP="00152E9D">
            <w:pPr>
              <w:spacing w:after="120"/>
              <w:rPr>
                <w:rFonts w:ascii="Arial" w:hAnsi="Arial" w:cs="Arial"/>
                <w:sz w:val="14"/>
                <w:szCs w:val="14"/>
              </w:rPr>
            </w:pPr>
            <w:r>
              <w:rPr>
                <w:rFonts w:ascii="Arial" w:hAnsi="Arial" w:cs="Arial"/>
                <w:sz w:val="14"/>
                <w:szCs w:val="14"/>
              </w:rPr>
              <w:t>Good set of  refs well used in text</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4295ED6F" w:rsidR="00152E9D" w:rsidRPr="00A406E5" w:rsidRDefault="006142C6" w:rsidP="00152E9D">
            <w:pPr>
              <w:jc w:val="center"/>
              <w:rPr>
                <w:rFonts w:ascii="Arial" w:hAnsi="Arial" w:cs="Arial"/>
                <w:sz w:val="32"/>
              </w:rPr>
            </w:pPr>
            <w:r>
              <w:rPr>
                <w:rFonts w:ascii="Arial" w:hAnsi="Arial" w:cs="Arial"/>
                <w:sz w:val="32"/>
              </w:rPr>
              <w:t>14</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4B44C451" w:rsidR="00152E9D" w:rsidRPr="00A406E5" w:rsidRDefault="006142C6" w:rsidP="00152E9D">
            <w:pPr>
              <w:spacing w:after="120"/>
              <w:rPr>
                <w:rFonts w:ascii="Arial" w:hAnsi="Arial" w:cs="Arial"/>
                <w:sz w:val="14"/>
                <w:szCs w:val="14"/>
              </w:rPr>
            </w:pPr>
            <w:r>
              <w:rPr>
                <w:rFonts w:ascii="Arial" w:hAnsi="Arial" w:cs="Arial"/>
                <w:sz w:val="14"/>
                <w:szCs w:val="14"/>
              </w:rPr>
              <w:t>Perhaps a bit more on contextual applications.</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413F40D1" w:rsidR="00152E9D" w:rsidRPr="00A406E5" w:rsidRDefault="002F4C2C"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23CC9C9D" w:rsidR="00152E9D" w:rsidRPr="00A406E5" w:rsidRDefault="002F4C2C" w:rsidP="00152E9D">
            <w:pPr>
              <w:spacing w:after="120"/>
              <w:rPr>
                <w:rFonts w:ascii="Arial" w:hAnsi="Arial" w:cs="Arial"/>
                <w:sz w:val="14"/>
                <w:szCs w:val="14"/>
              </w:rPr>
            </w:pPr>
            <w:r>
              <w:rPr>
                <w:rFonts w:ascii="Arial" w:hAnsi="Arial" w:cs="Arial"/>
                <w:sz w:val="14"/>
                <w:szCs w:val="14"/>
              </w:rPr>
              <w:t>Very good analysis investigating material choice  and mesh effects.</w:t>
            </w: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04E744CD" w:rsidR="00152E9D" w:rsidRPr="00A406E5" w:rsidRDefault="002F4C2C" w:rsidP="00152E9D">
            <w:pPr>
              <w:jc w:val="center"/>
              <w:rPr>
                <w:rFonts w:ascii="Arial" w:hAnsi="Arial" w:cs="Arial"/>
                <w:sz w:val="32"/>
              </w:rPr>
            </w:pPr>
            <w:r>
              <w:rPr>
                <w:rFonts w:ascii="Arial" w:hAnsi="Arial" w:cs="Arial"/>
                <w:sz w:val="32"/>
              </w:rPr>
              <w:t>26</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16F4D0" w:rsidR="00152E9D" w:rsidRPr="00A406E5" w:rsidRDefault="002F4C2C" w:rsidP="00152E9D">
            <w:pPr>
              <w:spacing w:after="120"/>
              <w:rPr>
                <w:rFonts w:ascii="Arial" w:hAnsi="Arial" w:cs="Arial"/>
                <w:sz w:val="14"/>
                <w:szCs w:val="14"/>
              </w:rPr>
            </w:pPr>
            <w:r>
              <w:rPr>
                <w:rFonts w:ascii="Arial" w:hAnsi="Arial" w:cs="Arial"/>
                <w:sz w:val="14"/>
                <w:szCs w:val="14"/>
              </w:rPr>
              <w:t>Very successful SPH implementation and some very good jet  structures and velocities.</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1B3B06AF" w:rsidR="00152E9D" w:rsidRPr="00A406E5" w:rsidRDefault="007B3B58"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11905942" w:rsidR="00152E9D" w:rsidRPr="00A406E5" w:rsidRDefault="006142C6" w:rsidP="00152E9D">
            <w:pPr>
              <w:spacing w:after="120"/>
              <w:rPr>
                <w:rFonts w:ascii="Arial" w:hAnsi="Arial" w:cs="Arial"/>
                <w:sz w:val="14"/>
                <w:szCs w:val="14"/>
              </w:rPr>
            </w:pPr>
            <w:r>
              <w:rPr>
                <w:rFonts w:ascii="Arial" w:hAnsi="Arial" w:cs="Arial"/>
                <w:sz w:val="14"/>
                <w:szCs w:val="14"/>
              </w:rPr>
              <w:t>Good abstract and structure</w:t>
            </w:r>
            <w:r w:rsidR="007B3B58">
              <w:rPr>
                <w:rFonts w:ascii="Arial" w:hAnsi="Arial" w:cs="Arial"/>
                <w:sz w:val="14"/>
                <w:szCs w:val="14"/>
              </w:rPr>
              <w:t>. Each figure should be explicitly referred to and described in text body at appropriate place..</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4B53661" w:rsidR="00152E9D" w:rsidRPr="00A406E5" w:rsidRDefault="002F4C2C" w:rsidP="00152E9D">
            <w:pPr>
              <w:jc w:val="right"/>
              <w:rPr>
                <w:rFonts w:ascii="Arial" w:hAnsi="Arial" w:cs="Arial"/>
                <w:b/>
                <w:bCs/>
              </w:rPr>
            </w:pPr>
            <w:r>
              <w:rPr>
                <w:rFonts w:ascii="Arial" w:hAnsi="Arial" w:cs="Arial"/>
                <w:b/>
                <w:bCs/>
              </w:rPr>
              <w:t>82</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65E5E" w14:textId="77777777" w:rsidR="000D2953" w:rsidRDefault="000D2953">
      <w:r>
        <w:separator/>
      </w:r>
    </w:p>
  </w:endnote>
  <w:endnote w:type="continuationSeparator" w:id="0">
    <w:p w14:paraId="125915F3" w14:textId="77777777" w:rsidR="000D2953" w:rsidRDefault="000D29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82EB4" w14:textId="77777777" w:rsidR="000D2953" w:rsidRDefault="000D2953">
      <w:r>
        <w:separator/>
      </w:r>
    </w:p>
  </w:footnote>
  <w:footnote w:type="continuationSeparator" w:id="0">
    <w:p w14:paraId="5F47FCFF" w14:textId="77777777" w:rsidR="000D2953" w:rsidRDefault="000D29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953"/>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4C2C"/>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42C6"/>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3B58"/>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E1A4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3772</Words>
  <Characters>22412</Characters>
  <Application>Microsoft Office Word</Application>
  <DocSecurity>0</DocSecurity>
  <Lines>1400</Lines>
  <Paragraphs>267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2026-01-18T17:31:00Z</dcterms:created>
  <dcterms:modified xsi:type="dcterms:W3CDTF">2026-01-18T19:26:00Z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