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8E927" w14:textId="77777777" w:rsidR="00C56151" w:rsidRDefault="00C56151" w:rsidP="001A41CF">
      <w:pPr>
        <w:spacing w:line="360" w:lineRule="auto"/>
        <w:jc w:val="both"/>
        <w:rPr>
          <w:rFonts w:ascii="Arial" w:hAnsi="Arial" w:cs="Arial"/>
          <w:b/>
          <w:bCs/>
        </w:rPr>
      </w:pPr>
      <w:bookmarkStart w:id="0" w:name="_GoBack"/>
      <w:bookmarkEnd w:id="0"/>
    </w:p>
    <w:p w14:paraId="1ED0AF32" w14:textId="77777777" w:rsidR="00C56151" w:rsidRDefault="00C56151" w:rsidP="00C56151">
      <w:pPr>
        <w:spacing w:line="360" w:lineRule="auto"/>
        <w:jc w:val="center"/>
        <w:rPr>
          <w:rFonts w:ascii="Arial" w:hAnsi="Arial" w:cs="Arial"/>
          <w:b/>
          <w:bCs/>
        </w:rPr>
      </w:pPr>
    </w:p>
    <w:p w14:paraId="640B7B21" w14:textId="22FAC858" w:rsidR="00C56151" w:rsidRPr="00C56151" w:rsidRDefault="00C56151" w:rsidP="00C56151">
      <w:pPr>
        <w:spacing w:after="0" w:line="240" w:lineRule="auto"/>
        <w:jc w:val="center"/>
        <w:rPr>
          <w:rFonts w:ascii="Arial" w:eastAsia="Times New Roman" w:hAnsi="Arial" w:cs="Arial"/>
          <w:sz w:val="40"/>
          <w:szCs w:val="24"/>
        </w:rPr>
      </w:pPr>
      <w:r w:rsidRPr="00C56151">
        <w:rPr>
          <w:rFonts w:ascii="Arial" w:eastAsia="Times New Roman" w:hAnsi="Arial" w:cs="Arial"/>
          <w:sz w:val="40"/>
          <w:szCs w:val="24"/>
        </w:rPr>
        <w:t>Leading and implementing workplace change</w:t>
      </w:r>
    </w:p>
    <w:p w14:paraId="66B98D0E" w14:textId="77777777" w:rsidR="00C56151" w:rsidRPr="003E75F7" w:rsidRDefault="00C56151" w:rsidP="00C56151">
      <w:pPr>
        <w:jc w:val="center"/>
        <w:rPr>
          <w:rFonts w:ascii="Arial" w:hAnsi="Arial" w:cs="Arial"/>
          <w:i/>
          <w:sz w:val="40"/>
          <w:szCs w:val="40"/>
        </w:rPr>
      </w:pPr>
    </w:p>
    <w:p w14:paraId="77654579" w14:textId="74C65ADD" w:rsidR="00C56151" w:rsidRPr="003E75F7" w:rsidRDefault="00C56151" w:rsidP="00C56151">
      <w:pPr>
        <w:jc w:val="center"/>
        <w:rPr>
          <w:rFonts w:ascii="Arial" w:hAnsi="Arial" w:cs="Arial"/>
          <w:i/>
          <w:sz w:val="40"/>
          <w:szCs w:val="40"/>
        </w:rPr>
      </w:pPr>
      <w:r w:rsidRPr="003E75F7">
        <w:rPr>
          <w:rFonts w:ascii="Arial" w:hAnsi="Arial" w:cs="Arial"/>
          <w:b/>
          <w:i/>
          <w:sz w:val="40"/>
          <w:szCs w:val="40"/>
        </w:rPr>
        <w:t>Module</w:t>
      </w:r>
      <w:r w:rsidRPr="003E75F7">
        <w:rPr>
          <w:rFonts w:ascii="Arial" w:hAnsi="Arial" w:cs="Arial"/>
          <w:i/>
          <w:sz w:val="40"/>
          <w:szCs w:val="40"/>
        </w:rPr>
        <w:t>: BMSW</w:t>
      </w:r>
      <w:r>
        <w:rPr>
          <w:rFonts w:ascii="Arial" w:hAnsi="Arial" w:cs="Arial"/>
          <w:i/>
          <w:sz w:val="40"/>
          <w:szCs w:val="40"/>
        </w:rPr>
        <w:t>6103</w:t>
      </w:r>
    </w:p>
    <w:p w14:paraId="032728AC" w14:textId="77777777" w:rsidR="00C56151" w:rsidRPr="003E75F7" w:rsidRDefault="00C56151" w:rsidP="00C56151">
      <w:pPr>
        <w:jc w:val="center"/>
        <w:rPr>
          <w:rFonts w:ascii="Arial" w:hAnsi="Arial" w:cs="Arial"/>
          <w:i/>
          <w:sz w:val="40"/>
          <w:szCs w:val="40"/>
        </w:rPr>
      </w:pPr>
    </w:p>
    <w:p w14:paraId="10500FC0" w14:textId="529B1829" w:rsidR="00C56151" w:rsidRPr="00C56151" w:rsidRDefault="00C56151" w:rsidP="00C56151">
      <w:pPr>
        <w:jc w:val="center"/>
        <w:rPr>
          <w:rFonts w:ascii="Times New Roman" w:eastAsia="Times New Roman" w:hAnsi="Times New Roman" w:cs="Times New Roman"/>
          <w:sz w:val="24"/>
          <w:szCs w:val="24"/>
        </w:rPr>
      </w:pPr>
      <w:r w:rsidRPr="003E75F7">
        <w:rPr>
          <w:rFonts w:ascii="Arial" w:hAnsi="Arial" w:cs="Arial"/>
          <w:b/>
          <w:i/>
          <w:sz w:val="40"/>
          <w:szCs w:val="40"/>
        </w:rPr>
        <w:t>Lecturer:</w:t>
      </w:r>
      <w:r w:rsidRPr="003E75F7">
        <w:rPr>
          <w:rFonts w:ascii="Arial" w:hAnsi="Arial" w:cs="Arial"/>
          <w:i/>
          <w:sz w:val="40"/>
          <w:szCs w:val="40"/>
        </w:rPr>
        <w:t xml:space="preserve"> </w:t>
      </w:r>
      <w:r w:rsidRPr="00C56151">
        <w:rPr>
          <w:rFonts w:ascii="Arial" w:eastAsia="Times New Roman" w:hAnsi="Arial" w:cs="Arial"/>
          <w:sz w:val="40"/>
          <w:szCs w:val="24"/>
        </w:rPr>
        <w:t xml:space="preserve">Gladius </w:t>
      </w:r>
      <w:proofErr w:type="spellStart"/>
      <w:r w:rsidRPr="00C56151">
        <w:rPr>
          <w:rFonts w:ascii="Arial" w:eastAsia="Times New Roman" w:hAnsi="Arial" w:cs="Arial"/>
          <w:sz w:val="40"/>
          <w:szCs w:val="24"/>
        </w:rPr>
        <w:t>Kulothungan</w:t>
      </w:r>
      <w:proofErr w:type="spellEnd"/>
    </w:p>
    <w:p w14:paraId="6A78F43E" w14:textId="77777777" w:rsidR="00C56151" w:rsidRPr="003E75F7" w:rsidRDefault="00C56151" w:rsidP="00C56151">
      <w:pPr>
        <w:jc w:val="center"/>
        <w:rPr>
          <w:rFonts w:ascii="Arial" w:hAnsi="Arial" w:cs="Arial"/>
          <w:i/>
          <w:sz w:val="40"/>
          <w:szCs w:val="40"/>
        </w:rPr>
      </w:pPr>
    </w:p>
    <w:p w14:paraId="3D3EE7E8" w14:textId="09E49D95" w:rsidR="00C56151" w:rsidRPr="003E75F7" w:rsidRDefault="00C56151" w:rsidP="00C56151">
      <w:pPr>
        <w:jc w:val="center"/>
        <w:rPr>
          <w:rFonts w:ascii="Arial" w:hAnsi="Arial" w:cs="Arial"/>
          <w:i/>
          <w:sz w:val="40"/>
          <w:szCs w:val="40"/>
        </w:rPr>
      </w:pPr>
      <w:r w:rsidRPr="003E75F7">
        <w:rPr>
          <w:rFonts w:ascii="Arial" w:hAnsi="Arial" w:cs="Arial"/>
          <w:b/>
          <w:i/>
          <w:sz w:val="40"/>
          <w:szCs w:val="40"/>
        </w:rPr>
        <w:t>Student</w:t>
      </w:r>
      <w:r w:rsidRPr="003E75F7">
        <w:rPr>
          <w:rFonts w:ascii="Arial" w:hAnsi="Arial" w:cs="Arial"/>
          <w:i/>
          <w:sz w:val="40"/>
          <w:szCs w:val="40"/>
        </w:rPr>
        <w:t>: Mohbub Ali</w:t>
      </w:r>
    </w:p>
    <w:p w14:paraId="31539303" w14:textId="77777777" w:rsidR="00C56151" w:rsidRPr="003E75F7" w:rsidRDefault="00C56151" w:rsidP="00C56151">
      <w:pPr>
        <w:jc w:val="center"/>
        <w:rPr>
          <w:rFonts w:ascii="Arial" w:hAnsi="Arial" w:cs="Arial"/>
          <w:i/>
          <w:sz w:val="40"/>
          <w:szCs w:val="40"/>
        </w:rPr>
      </w:pPr>
    </w:p>
    <w:p w14:paraId="6E3BAADC" w14:textId="77777777" w:rsidR="00C56151" w:rsidRPr="003E75F7" w:rsidRDefault="00C56151" w:rsidP="00C56151">
      <w:pPr>
        <w:jc w:val="center"/>
        <w:rPr>
          <w:rFonts w:ascii="Arial" w:hAnsi="Arial" w:cs="Arial"/>
          <w:i/>
          <w:sz w:val="40"/>
          <w:szCs w:val="40"/>
        </w:rPr>
      </w:pPr>
      <w:r w:rsidRPr="003E75F7">
        <w:rPr>
          <w:rFonts w:ascii="Arial" w:hAnsi="Arial" w:cs="Arial"/>
          <w:b/>
          <w:i/>
          <w:sz w:val="40"/>
          <w:szCs w:val="40"/>
        </w:rPr>
        <w:t>Student ID:</w:t>
      </w:r>
      <w:r w:rsidRPr="003E75F7">
        <w:rPr>
          <w:rFonts w:ascii="Arial" w:hAnsi="Arial" w:cs="Arial"/>
          <w:i/>
          <w:sz w:val="40"/>
          <w:szCs w:val="40"/>
        </w:rPr>
        <w:t xml:space="preserve"> 1711155</w:t>
      </w:r>
    </w:p>
    <w:p w14:paraId="2E354610" w14:textId="60427096" w:rsidR="00C56151" w:rsidRDefault="00C56151" w:rsidP="001A41CF">
      <w:pPr>
        <w:spacing w:line="360" w:lineRule="auto"/>
        <w:jc w:val="both"/>
        <w:rPr>
          <w:rFonts w:ascii="Arial" w:hAnsi="Arial" w:cs="Arial"/>
          <w:b/>
          <w:bCs/>
        </w:rPr>
      </w:pPr>
    </w:p>
    <w:p w14:paraId="6FE609A6" w14:textId="670D195E" w:rsidR="000A0426" w:rsidRDefault="000A0426" w:rsidP="001A41CF">
      <w:pPr>
        <w:spacing w:line="360" w:lineRule="auto"/>
        <w:jc w:val="both"/>
        <w:rPr>
          <w:rFonts w:ascii="Arial" w:hAnsi="Arial" w:cs="Arial"/>
          <w:b/>
          <w:bCs/>
        </w:rPr>
      </w:pPr>
    </w:p>
    <w:p w14:paraId="7C9312EC" w14:textId="3149D787" w:rsidR="000A0426" w:rsidRDefault="000A0426" w:rsidP="001A41CF">
      <w:pPr>
        <w:spacing w:line="360" w:lineRule="auto"/>
        <w:jc w:val="both"/>
        <w:rPr>
          <w:rFonts w:ascii="Arial" w:hAnsi="Arial" w:cs="Arial"/>
          <w:b/>
          <w:bCs/>
        </w:rPr>
      </w:pPr>
    </w:p>
    <w:p w14:paraId="78DE302E" w14:textId="7EEB4241" w:rsidR="000A0426" w:rsidRDefault="000A0426" w:rsidP="001A41CF">
      <w:pPr>
        <w:spacing w:line="360" w:lineRule="auto"/>
        <w:jc w:val="both"/>
        <w:rPr>
          <w:rFonts w:ascii="Arial" w:hAnsi="Arial" w:cs="Arial"/>
          <w:b/>
          <w:bCs/>
        </w:rPr>
      </w:pPr>
    </w:p>
    <w:p w14:paraId="2259A709" w14:textId="6469BBA4" w:rsidR="000A0426" w:rsidRDefault="000A0426" w:rsidP="001A41CF">
      <w:pPr>
        <w:spacing w:line="360" w:lineRule="auto"/>
        <w:jc w:val="both"/>
        <w:rPr>
          <w:rFonts w:ascii="Arial" w:hAnsi="Arial" w:cs="Arial"/>
          <w:b/>
          <w:bCs/>
        </w:rPr>
      </w:pPr>
    </w:p>
    <w:p w14:paraId="47506555" w14:textId="724C5727" w:rsidR="000A0426" w:rsidRDefault="000A0426" w:rsidP="001A41CF">
      <w:pPr>
        <w:spacing w:line="360" w:lineRule="auto"/>
        <w:jc w:val="both"/>
        <w:rPr>
          <w:rFonts w:ascii="Arial" w:hAnsi="Arial" w:cs="Arial"/>
          <w:b/>
          <w:bCs/>
        </w:rPr>
      </w:pPr>
    </w:p>
    <w:p w14:paraId="75B854DF" w14:textId="3B9CE9D2" w:rsidR="000A0426" w:rsidRDefault="000A0426" w:rsidP="001A41CF">
      <w:pPr>
        <w:spacing w:line="360" w:lineRule="auto"/>
        <w:jc w:val="both"/>
        <w:rPr>
          <w:rFonts w:ascii="Arial" w:hAnsi="Arial" w:cs="Arial"/>
          <w:b/>
          <w:bCs/>
        </w:rPr>
      </w:pPr>
    </w:p>
    <w:p w14:paraId="0DC2EC0B" w14:textId="09E611CE" w:rsidR="000A0426" w:rsidRDefault="000A0426" w:rsidP="001A41CF">
      <w:pPr>
        <w:spacing w:line="360" w:lineRule="auto"/>
        <w:jc w:val="both"/>
        <w:rPr>
          <w:rFonts w:ascii="Arial" w:hAnsi="Arial" w:cs="Arial"/>
          <w:b/>
          <w:bCs/>
        </w:rPr>
      </w:pPr>
    </w:p>
    <w:p w14:paraId="5A45BAF7" w14:textId="4022793C" w:rsidR="000A0426" w:rsidRDefault="000A0426" w:rsidP="001A41CF">
      <w:pPr>
        <w:spacing w:line="360" w:lineRule="auto"/>
        <w:jc w:val="both"/>
        <w:rPr>
          <w:rFonts w:ascii="Arial" w:hAnsi="Arial" w:cs="Arial"/>
          <w:b/>
          <w:bCs/>
        </w:rPr>
      </w:pPr>
    </w:p>
    <w:p w14:paraId="0591D508" w14:textId="77777777" w:rsidR="000A0426" w:rsidRDefault="000A0426" w:rsidP="001A41CF">
      <w:pPr>
        <w:spacing w:line="360" w:lineRule="auto"/>
        <w:jc w:val="both"/>
        <w:rPr>
          <w:rFonts w:ascii="Arial" w:hAnsi="Arial" w:cs="Arial"/>
          <w:b/>
          <w:bCs/>
        </w:rPr>
      </w:pPr>
    </w:p>
    <w:p w14:paraId="08BF9A87" w14:textId="3997D1C2" w:rsidR="00C56151" w:rsidRDefault="00C56151" w:rsidP="001A41CF">
      <w:pPr>
        <w:spacing w:line="360" w:lineRule="auto"/>
        <w:jc w:val="both"/>
        <w:rPr>
          <w:rFonts w:ascii="Arial" w:hAnsi="Arial" w:cs="Arial"/>
          <w:b/>
          <w:bCs/>
        </w:rPr>
      </w:pPr>
    </w:p>
    <w:p w14:paraId="1056D978" w14:textId="6EE189D6" w:rsidR="00C56151" w:rsidRDefault="00C56151" w:rsidP="001A41CF">
      <w:pPr>
        <w:spacing w:line="360" w:lineRule="auto"/>
        <w:jc w:val="both"/>
        <w:rPr>
          <w:rFonts w:ascii="Arial" w:hAnsi="Arial" w:cs="Arial"/>
          <w:b/>
          <w:bCs/>
        </w:rPr>
      </w:pPr>
    </w:p>
    <w:sdt>
      <w:sdtPr>
        <w:rPr>
          <w:rFonts w:asciiTheme="minorHAnsi" w:eastAsiaTheme="minorHAnsi" w:hAnsiTheme="minorHAnsi" w:cstheme="minorBidi"/>
          <w:b w:val="0"/>
          <w:bCs w:val="0"/>
          <w:color w:val="auto"/>
          <w:sz w:val="22"/>
          <w:szCs w:val="22"/>
          <w:lang w:val="en-GB"/>
        </w:rPr>
        <w:id w:val="1132440326"/>
        <w:docPartObj>
          <w:docPartGallery w:val="Table of Contents"/>
          <w:docPartUnique/>
        </w:docPartObj>
      </w:sdtPr>
      <w:sdtEndPr>
        <w:rPr>
          <w:noProof/>
        </w:rPr>
      </w:sdtEndPr>
      <w:sdtContent>
        <w:p w14:paraId="7C8B2321" w14:textId="39E90C75" w:rsidR="000A0426" w:rsidRDefault="000A0426">
          <w:pPr>
            <w:pStyle w:val="TOCHeading"/>
          </w:pPr>
          <w:r>
            <w:t>Table of Contents</w:t>
          </w:r>
        </w:p>
        <w:p w14:paraId="3EE76DF2" w14:textId="2FCB26CC" w:rsidR="00F73D19" w:rsidRDefault="000A0426">
          <w:pPr>
            <w:pStyle w:val="TOC1"/>
            <w:tabs>
              <w:tab w:val="right" w:leader="dot" w:pos="9016"/>
            </w:tabs>
            <w:rPr>
              <w:rFonts w:eastAsiaTheme="minorEastAsia"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68633713" w:history="1">
            <w:r w:rsidR="00F73D19" w:rsidRPr="00DC68BF">
              <w:rPr>
                <w:rStyle w:val="Hyperlink"/>
                <w:noProof/>
              </w:rPr>
              <w:t>Introduction</w:t>
            </w:r>
            <w:r w:rsidR="00F73D19">
              <w:rPr>
                <w:noProof/>
                <w:webHidden/>
              </w:rPr>
              <w:tab/>
            </w:r>
            <w:r w:rsidR="00F73D19">
              <w:rPr>
                <w:noProof/>
                <w:webHidden/>
              </w:rPr>
              <w:fldChar w:fldCharType="begin"/>
            </w:r>
            <w:r w:rsidR="00F73D19">
              <w:rPr>
                <w:noProof/>
                <w:webHidden/>
              </w:rPr>
              <w:instrText xml:space="preserve"> PAGEREF _Toc68633713 \h </w:instrText>
            </w:r>
            <w:r w:rsidR="00F73D19">
              <w:rPr>
                <w:noProof/>
                <w:webHidden/>
              </w:rPr>
            </w:r>
            <w:r w:rsidR="00F73D19">
              <w:rPr>
                <w:noProof/>
                <w:webHidden/>
              </w:rPr>
              <w:fldChar w:fldCharType="separate"/>
            </w:r>
            <w:r w:rsidR="00F73D19">
              <w:rPr>
                <w:noProof/>
                <w:webHidden/>
              </w:rPr>
              <w:t>3</w:t>
            </w:r>
            <w:r w:rsidR="00F73D19">
              <w:rPr>
                <w:noProof/>
                <w:webHidden/>
              </w:rPr>
              <w:fldChar w:fldCharType="end"/>
            </w:r>
          </w:hyperlink>
        </w:p>
        <w:p w14:paraId="4F71A824" w14:textId="1F35C710"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4" w:history="1">
            <w:r w:rsidR="00F73D19" w:rsidRPr="00DC68BF">
              <w:rPr>
                <w:rStyle w:val="Hyperlink"/>
                <w:noProof/>
              </w:rPr>
              <w:t>Develop a model for change</w:t>
            </w:r>
            <w:r w:rsidR="00F73D19">
              <w:rPr>
                <w:noProof/>
                <w:webHidden/>
              </w:rPr>
              <w:tab/>
            </w:r>
            <w:r w:rsidR="00F73D19">
              <w:rPr>
                <w:noProof/>
                <w:webHidden/>
              </w:rPr>
              <w:fldChar w:fldCharType="begin"/>
            </w:r>
            <w:r w:rsidR="00F73D19">
              <w:rPr>
                <w:noProof/>
                <w:webHidden/>
              </w:rPr>
              <w:instrText xml:space="preserve"> PAGEREF _Toc68633714 \h </w:instrText>
            </w:r>
            <w:r w:rsidR="00F73D19">
              <w:rPr>
                <w:noProof/>
                <w:webHidden/>
              </w:rPr>
            </w:r>
            <w:r w:rsidR="00F73D19">
              <w:rPr>
                <w:noProof/>
                <w:webHidden/>
              </w:rPr>
              <w:fldChar w:fldCharType="separate"/>
            </w:r>
            <w:r w:rsidR="00F73D19">
              <w:rPr>
                <w:noProof/>
                <w:webHidden/>
              </w:rPr>
              <w:t>6</w:t>
            </w:r>
            <w:r w:rsidR="00F73D19">
              <w:rPr>
                <w:noProof/>
                <w:webHidden/>
              </w:rPr>
              <w:fldChar w:fldCharType="end"/>
            </w:r>
          </w:hyperlink>
        </w:p>
        <w:p w14:paraId="564C5501" w14:textId="1FAAC533"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5" w:history="1">
            <w:r w:rsidR="00F73D19" w:rsidRPr="00DC68BF">
              <w:rPr>
                <w:rStyle w:val="Hyperlink"/>
                <w:noProof/>
              </w:rPr>
              <w:t>issues that relate to strategic change</w:t>
            </w:r>
            <w:r w:rsidR="00F73D19">
              <w:rPr>
                <w:noProof/>
                <w:webHidden/>
              </w:rPr>
              <w:tab/>
            </w:r>
            <w:r w:rsidR="00F73D19">
              <w:rPr>
                <w:noProof/>
                <w:webHidden/>
              </w:rPr>
              <w:fldChar w:fldCharType="begin"/>
            </w:r>
            <w:r w:rsidR="00F73D19">
              <w:rPr>
                <w:noProof/>
                <w:webHidden/>
              </w:rPr>
              <w:instrText xml:space="preserve"> PAGEREF _Toc68633715 \h </w:instrText>
            </w:r>
            <w:r w:rsidR="00F73D19">
              <w:rPr>
                <w:noProof/>
                <w:webHidden/>
              </w:rPr>
            </w:r>
            <w:r w:rsidR="00F73D19">
              <w:rPr>
                <w:noProof/>
                <w:webHidden/>
              </w:rPr>
              <w:fldChar w:fldCharType="separate"/>
            </w:r>
            <w:r w:rsidR="00F73D19">
              <w:rPr>
                <w:noProof/>
                <w:webHidden/>
              </w:rPr>
              <w:t>8</w:t>
            </w:r>
            <w:r w:rsidR="00F73D19">
              <w:rPr>
                <w:noProof/>
                <w:webHidden/>
              </w:rPr>
              <w:fldChar w:fldCharType="end"/>
            </w:r>
          </w:hyperlink>
        </w:p>
        <w:p w14:paraId="4965DEBB" w14:textId="48756292"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6" w:history="1">
            <w:r w:rsidR="00F73D19" w:rsidRPr="00DC68BF">
              <w:rPr>
                <w:rStyle w:val="Hyperlink"/>
                <w:noProof/>
              </w:rPr>
              <w:t>how is change is managed and leadership style</w:t>
            </w:r>
            <w:r w:rsidR="00F73D19">
              <w:rPr>
                <w:noProof/>
                <w:webHidden/>
              </w:rPr>
              <w:tab/>
            </w:r>
            <w:r w:rsidR="00F73D19">
              <w:rPr>
                <w:noProof/>
                <w:webHidden/>
              </w:rPr>
              <w:fldChar w:fldCharType="begin"/>
            </w:r>
            <w:r w:rsidR="00F73D19">
              <w:rPr>
                <w:noProof/>
                <w:webHidden/>
              </w:rPr>
              <w:instrText xml:space="preserve"> PAGEREF _Toc68633716 \h </w:instrText>
            </w:r>
            <w:r w:rsidR="00F73D19">
              <w:rPr>
                <w:noProof/>
                <w:webHidden/>
              </w:rPr>
            </w:r>
            <w:r w:rsidR="00F73D19">
              <w:rPr>
                <w:noProof/>
                <w:webHidden/>
              </w:rPr>
              <w:fldChar w:fldCharType="separate"/>
            </w:r>
            <w:r w:rsidR="00F73D19">
              <w:rPr>
                <w:noProof/>
                <w:webHidden/>
              </w:rPr>
              <w:t>10</w:t>
            </w:r>
            <w:r w:rsidR="00F73D19">
              <w:rPr>
                <w:noProof/>
                <w:webHidden/>
              </w:rPr>
              <w:fldChar w:fldCharType="end"/>
            </w:r>
          </w:hyperlink>
        </w:p>
        <w:p w14:paraId="641E7DD4" w14:textId="3468FCFF"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7" w:history="1">
            <w:r w:rsidR="00F73D19" w:rsidRPr="00DC68BF">
              <w:rPr>
                <w:rStyle w:val="Hyperlink"/>
                <w:noProof/>
              </w:rPr>
              <w:t>Evaluation of organisational culture on change management program</w:t>
            </w:r>
            <w:r w:rsidR="00F73D19">
              <w:rPr>
                <w:noProof/>
                <w:webHidden/>
              </w:rPr>
              <w:tab/>
            </w:r>
            <w:r w:rsidR="00F73D19">
              <w:rPr>
                <w:noProof/>
                <w:webHidden/>
              </w:rPr>
              <w:fldChar w:fldCharType="begin"/>
            </w:r>
            <w:r w:rsidR="00F73D19">
              <w:rPr>
                <w:noProof/>
                <w:webHidden/>
              </w:rPr>
              <w:instrText xml:space="preserve"> PAGEREF _Toc68633717 \h </w:instrText>
            </w:r>
            <w:r w:rsidR="00F73D19">
              <w:rPr>
                <w:noProof/>
                <w:webHidden/>
              </w:rPr>
            </w:r>
            <w:r w:rsidR="00F73D19">
              <w:rPr>
                <w:noProof/>
                <w:webHidden/>
              </w:rPr>
              <w:fldChar w:fldCharType="separate"/>
            </w:r>
            <w:r w:rsidR="00F73D19">
              <w:rPr>
                <w:noProof/>
                <w:webHidden/>
              </w:rPr>
              <w:t>11</w:t>
            </w:r>
            <w:r w:rsidR="00F73D19">
              <w:rPr>
                <w:noProof/>
                <w:webHidden/>
              </w:rPr>
              <w:fldChar w:fldCharType="end"/>
            </w:r>
          </w:hyperlink>
        </w:p>
        <w:p w14:paraId="00CE1C50" w14:textId="78424FEE"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8" w:history="1">
            <w:r w:rsidR="00F73D19" w:rsidRPr="00DC68BF">
              <w:rPr>
                <w:rStyle w:val="Hyperlink"/>
                <w:noProof/>
              </w:rPr>
              <w:t>a change management plan for the future</w:t>
            </w:r>
            <w:r w:rsidR="00F73D19">
              <w:rPr>
                <w:noProof/>
                <w:webHidden/>
              </w:rPr>
              <w:tab/>
            </w:r>
            <w:r w:rsidR="00F73D19">
              <w:rPr>
                <w:noProof/>
                <w:webHidden/>
              </w:rPr>
              <w:fldChar w:fldCharType="begin"/>
            </w:r>
            <w:r w:rsidR="00F73D19">
              <w:rPr>
                <w:noProof/>
                <w:webHidden/>
              </w:rPr>
              <w:instrText xml:space="preserve"> PAGEREF _Toc68633718 \h </w:instrText>
            </w:r>
            <w:r w:rsidR="00F73D19">
              <w:rPr>
                <w:noProof/>
                <w:webHidden/>
              </w:rPr>
            </w:r>
            <w:r w:rsidR="00F73D19">
              <w:rPr>
                <w:noProof/>
                <w:webHidden/>
              </w:rPr>
              <w:fldChar w:fldCharType="separate"/>
            </w:r>
            <w:r w:rsidR="00F73D19">
              <w:rPr>
                <w:noProof/>
                <w:webHidden/>
              </w:rPr>
              <w:t>13</w:t>
            </w:r>
            <w:r w:rsidR="00F73D19">
              <w:rPr>
                <w:noProof/>
                <w:webHidden/>
              </w:rPr>
              <w:fldChar w:fldCharType="end"/>
            </w:r>
          </w:hyperlink>
        </w:p>
        <w:p w14:paraId="7E20EAEC" w14:textId="35E68B57"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19" w:history="1">
            <w:r w:rsidR="00F73D19" w:rsidRPr="00DC68BF">
              <w:rPr>
                <w:rStyle w:val="Hyperlink"/>
                <w:noProof/>
              </w:rPr>
              <w:t>Internal Stakeholders</w:t>
            </w:r>
            <w:r w:rsidR="00F73D19">
              <w:rPr>
                <w:noProof/>
                <w:webHidden/>
              </w:rPr>
              <w:tab/>
            </w:r>
            <w:r w:rsidR="00F73D19">
              <w:rPr>
                <w:noProof/>
                <w:webHidden/>
              </w:rPr>
              <w:fldChar w:fldCharType="begin"/>
            </w:r>
            <w:r w:rsidR="00F73D19">
              <w:rPr>
                <w:noProof/>
                <w:webHidden/>
              </w:rPr>
              <w:instrText xml:space="preserve"> PAGEREF _Toc68633719 \h </w:instrText>
            </w:r>
            <w:r w:rsidR="00F73D19">
              <w:rPr>
                <w:noProof/>
                <w:webHidden/>
              </w:rPr>
            </w:r>
            <w:r w:rsidR="00F73D19">
              <w:rPr>
                <w:noProof/>
                <w:webHidden/>
              </w:rPr>
              <w:fldChar w:fldCharType="separate"/>
            </w:r>
            <w:r w:rsidR="00F73D19">
              <w:rPr>
                <w:noProof/>
                <w:webHidden/>
              </w:rPr>
              <w:t>14</w:t>
            </w:r>
            <w:r w:rsidR="00F73D19">
              <w:rPr>
                <w:noProof/>
                <w:webHidden/>
              </w:rPr>
              <w:fldChar w:fldCharType="end"/>
            </w:r>
          </w:hyperlink>
        </w:p>
        <w:p w14:paraId="4FE152FA" w14:textId="354D5F26"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20" w:history="1">
            <w:r w:rsidR="00F73D19" w:rsidRPr="00DC68BF">
              <w:rPr>
                <w:rStyle w:val="Hyperlink"/>
                <w:noProof/>
              </w:rPr>
              <w:t>External Stakeholders</w:t>
            </w:r>
            <w:r w:rsidR="00F73D19">
              <w:rPr>
                <w:noProof/>
                <w:webHidden/>
              </w:rPr>
              <w:tab/>
            </w:r>
            <w:r w:rsidR="00F73D19">
              <w:rPr>
                <w:noProof/>
                <w:webHidden/>
              </w:rPr>
              <w:fldChar w:fldCharType="begin"/>
            </w:r>
            <w:r w:rsidR="00F73D19">
              <w:rPr>
                <w:noProof/>
                <w:webHidden/>
              </w:rPr>
              <w:instrText xml:space="preserve"> PAGEREF _Toc68633720 \h </w:instrText>
            </w:r>
            <w:r w:rsidR="00F73D19">
              <w:rPr>
                <w:noProof/>
                <w:webHidden/>
              </w:rPr>
            </w:r>
            <w:r w:rsidR="00F73D19">
              <w:rPr>
                <w:noProof/>
                <w:webHidden/>
              </w:rPr>
              <w:fldChar w:fldCharType="separate"/>
            </w:r>
            <w:r w:rsidR="00F73D19">
              <w:rPr>
                <w:noProof/>
                <w:webHidden/>
              </w:rPr>
              <w:t>14</w:t>
            </w:r>
            <w:r w:rsidR="00F73D19">
              <w:rPr>
                <w:noProof/>
                <w:webHidden/>
              </w:rPr>
              <w:fldChar w:fldCharType="end"/>
            </w:r>
          </w:hyperlink>
        </w:p>
        <w:p w14:paraId="12390DC6" w14:textId="3B2679BD"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21" w:history="1">
            <w:r w:rsidR="00F73D19" w:rsidRPr="00DC68BF">
              <w:rPr>
                <w:rStyle w:val="Hyperlink"/>
                <w:noProof/>
              </w:rPr>
              <w:t>Communication between ASDA and Stakeholders</w:t>
            </w:r>
            <w:r w:rsidR="00F73D19">
              <w:rPr>
                <w:noProof/>
                <w:webHidden/>
              </w:rPr>
              <w:tab/>
            </w:r>
            <w:r w:rsidR="00F73D19">
              <w:rPr>
                <w:noProof/>
                <w:webHidden/>
              </w:rPr>
              <w:fldChar w:fldCharType="begin"/>
            </w:r>
            <w:r w:rsidR="00F73D19">
              <w:rPr>
                <w:noProof/>
                <w:webHidden/>
              </w:rPr>
              <w:instrText xml:space="preserve"> PAGEREF _Toc68633721 \h </w:instrText>
            </w:r>
            <w:r w:rsidR="00F73D19">
              <w:rPr>
                <w:noProof/>
                <w:webHidden/>
              </w:rPr>
            </w:r>
            <w:r w:rsidR="00F73D19">
              <w:rPr>
                <w:noProof/>
                <w:webHidden/>
              </w:rPr>
              <w:fldChar w:fldCharType="separate"/>
            </w:r>
            <w:r w:rsidR="00F73D19">
              <w:rPr>
                <w:noProof/>
                <w:webHidden/>
              </w:rPr>
              <w:t>14</w:t>
            </w:r>
            <w:r w:rsidR="00F73D19">
              <w:rPr>
                <w:noProof/>
                <w:webHidden/>
              </w:rPr>
              <w:fldChar w:fldCharType="end"/>
            </w:r>
          </w:hyperlink>
        </w:p>
        <w:p w14:paraId="31D22D50" w14:textId="7664CAF7"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22" w:history="1">
            <w:r w:rsidR="00F73D19" w:rsidRPr="00DC68BF">
              <w:rPr>
                <w:rStyle w:val="Hyperlink"/>
                <w:noProof/>
              </w:rPr>
              <w:t>Change strategies</w:t>
            </w:r>
            <w:r w:rsidR="00F73D19">
              <w:rPr>
                <w:noProof/>
                <w:webHidden/>
              </w:rPr>
              <w:tab/>
            </w:r>
            <w:r w:rsidR="00F73D19">
              <w:rPr>
                <w:noProof/>
                <w:webHidden/>
              </w:rPr>
              <w:fldChar w:fldCharType="begin"/>
            </w:r>
            <w:r w:rsidR="00F73D19">
              <w:rPr>
                <w:noProof/>
                <w:webHidden/>
              </w:rPr>
              <w:instrText xml:space="preserve"> PAGEREF _Toc68633722 \h </w:instrText>
            </w:r>
            <w:r w:rsidR="00F73D19">
              <w:rPr>
                <w:noProof/>
                <w:webHidden/>
              </w:rPr>
            </w:r>
            <w:r w:rsidR="00F73D19">
              <w:rPr>
                <w:noProof/>
                <w:webHidden/>
              </w:rPr>
              <w:fldChar w:fldCharType="separate"/>
            </w:r>
            <w:r w:rsidR="00F73D19">
              <w:rPr>
                <w:noProof/>
                <w:webHidden/>
              </w:rPr>
              <w:t>15</w:t>
            </w:r>
            <w:r w:rsidR="00F73D19">
              <w:rPr>
                <w:noProof/>
                <w:webHidden/>
              </w:rPr>
              <w:fldChar w:fldCharType="end"/>
            </w:r>
          </w:hyperlink>
        </w:p>
        <w:p w14:paraId="67211B5E" w14:textId="13BC206E"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23" w:history="1">
            <w:r w:rsidR="00F73D19" w:rsidRPr="00DC68BF">
              <w:rPr>
                <w:rStyle w:val="Hyperlink"/>
                <w:noProof/>
              </w:rPr>
              <w:t>Conclusion</w:t>
            </w:r>
            <w:r w:rsidR="00F73D19">
              <w:rPr>
                <w:noProof/>
                <w:webHidden/>
              </w:rPr>
              <w:tab/>
            </w:r>
            <w:r w:rsidR="00F73D19">
              <w:rPr>
                <w:noProof/>
                <w:webHidden/>
              </w:rPr>
              <w:fldChar w:fldCharType="begin"/>
            </w:r>
            <w:r w:rsidR="00F73D19">
              <w:rPr>
                <w:noProof/>
                <w:webHidden/>
              </w:rPr>
              <w:instrText xml:space="preserve"> PAGEREF _Toc68633723 \h </w:instrText>
            </w:r>
            <w:r w:rsidR="00F73D19">
              <w:rPr>
                <w:noProof/>
                <w:webHidden/>
              </w:rPr>
            </w:r>
            <w:r w:rsidR="00F73D19">
              <w:rPr>
                <w:noProof/>
                <w:webHidden/>
              </w:rPr>
              <w:fldChar w:fldCharType="separate"/>
            </w:r>
            <w:r w:rsidR="00F73D19">
              <w:rPr>
                <w:noProof/>
                <w:webHidden/>
              </w:rPr>
              <w:t>15</w:t>
            </w:r>
            <w:r w:rsidR="00F73D19">
              <w:rPr>
                <w:noProof/>
                <w:webHidden/>
              </w:rPr>
              <w:fldChar w:fldCharType="end"/>
            </w:r>
          </w:hyperlink>
        </w:p>
        <w:p w14:paraId="7C23E606" w14:textId="29C5D28D" w:rsidR="00F73D19" w:rsidRDefault="008E5A29">
          <w:pPr>
            <w:pStyle w:val="TOC1"/>
            <w:tabs>
              <w:tab w:val="right" w:leader="dot" w:pos="9016"/>
            </w:tabs>
            <w:rPr>
              <w:rFonts w:eastAsiaTheme="minorEastAsia" w:cstheme="minorBidi"/>
              <w:b w:val="0"/>
              <w:bCs w:val="0"/>
              <w:i w:val="0"/>
              <w:iCs w:val="0"/>
              <w:noProof/>
              <w:sz w:val="22"/>
              <w:szCs w:val="22"/>
              <w:lang w:eastAsia="en-GB"/>
            </w:rPr>
          </w:pPr>
          <w:hyperlink w:anchor="_Toc68633724" w:history="1">
            <w:r w:rsidR="00F73D19" w:rsidRPr="00DC68BF">
              <w:rPr>
                <w:rStyle w:val="Hyperlink"/>
                <w:rFonts w:ascii="Arial" w:hAnsi="Arial" w:cs="Arial"/>
                <w:noProof/>
              </w:rPr>
              <w:t>References</w:t>
            </w:r>
            <w:r w:rsidR="00F73D19">
              <w:rPr>
                <w:noProof/>
                <w:webHidden/>
              </w:rPr>
              <w:tab/>
            </w:r>
            <w:r w:rsidR="00F73D19">
              <w:rPr>
                <w:noProof/>
                <w:webHidden/>
              </w:rPr>
              <w:fldChar w:fldCharType="begin"/>
            </w:r>
            <w:r w:rsidR="00F73D19">
              <w:rPr>
                <w:noProof/>
                <w:webHidden/>
              </w:rPr>
              <w:instrText xml:space="preserve"> PAGEREF _Toc68633724 \h </w:instrText>
            </w:r>
            <w:r w:rsidR="00F73D19">
              <w:rPr>
                <w:noProof/>
                <w:webHidden/>
              </w:rPr>
            </w:r>
            <w:r w:rsidR="00F73D19">
              <w:rPr>
                <w:noProof/>
                <w:webHidden/>
              </w:rPr>
              <w:fldChar w:fldCharType="separate"/>
            </w:r>
            <w:r w:rsidR="00F73D19">
              <w:rPr>
                <w:noProof/>
                <w:webHidden/>
              </w:rPr>
              <w:t>16</w:t>
            </w:r>
            <w:r w:rsidR="00F73D19">
              <w:rPr>
                <w:noProof/>
                <w:webHidden/>
              </w:rPr>
              <w:fldChar w:fldCharType="end"/>
            </w:r>
          </w:hyperlink>
        </w:p>
        <w:p w14:paraId="4E18424F" w14:textId="083C5E35" w:rsidR="00C56151" w:rsidRPr="000A0426" w:rsidRDefault="000A0426" w:rsidP="000A0426">
          <w:r>
            <w:rPr>
              <w:b/>
              <w:bCs/>
              <w:noProof/>
            </w:rPr>
            <w:fldChar w:fldCharType="end"/>
          </w:r>
        </w:p>
      </w:sdtContent>
    </w:sdt>
    <w:p w14:paraId="346FAF81" w14:textId="77777777" w:rsidR="00A93751" w:rsidRDefault="00A93751" w:rsidP="000A0426">
      <w:pPr>
        <w:pStyle w:val="Heading1"/>
      </w:pPr>
    </w:p>
    <w:p w14:paraId="6DEBE3EC" w14:textId="77777777" w:rsidR="00A93751" w:rsidRDefault="00A93751" w:rsidP="000A0426">
      <w:pPr>
        <w:pStyle w:val="Heading1"/>
      </w:pPr>
    </w:p>
    <w:p w14:paraId="25791215" w14:textId="4168AEFB" w:rsidR="00A93751" w:rsidRDefault="00A93751" w:rsidP="000A0426">
      <w:pPr>
        <w:pStyle w:val="Heading1"/>
      </w:pPr>
    </w:p>
    <w:p w14:paraId="680D9E2F" w14:textId="77777777" w:rsidR="00A93751" w:rsidRPr="00A93751" w:rsidRDefault="00A93751" w:rsidP="00A93751">
      <w:pPr>
        <w:rPr>
          <w:lang w:val="en-US"/>
        </w:rPr>
      </w:pPr>
    </w:p>
    <w:p w14:paraId="49CBE21F" w14:textId="77777777" w:rsidR="00A93751" w:rsidRDefault="00A93751" w:rsidP="000A0426">
      <w:pPr>
        <w:pStyle w:val="Heading1"/>
      </w:pPr>
    </w:p>
    <w:p w14:paraId="43F24C5F" w14:textId="77777777" w:rsidR="00A93751" w:rsidRDefault="00A93751" w:rsidP="000A0426">
      <w:pPr>
        <w:pStyle w:val="Heading1"/>
      </w:pPr>
    </w:p>
    <w:p w14:paraId="0C52EE3D" w14:textId="77777777" w:rsidR="00A93751" w:rsidRDefault="00A93751" w:rsidP="000A0426">
      <w:pPr>
        <w:pStyle w:val="Heading1"/>
      </w:pPr>
    </w:p>
    <w:p w14:paraId="27784768" w14:textId="77777777" w:rsidR="00A93751" w:rsidRDefault="00A93751" w:rsidP="000A0426">
      <w:pPr>
        <w:pStyle w:val="Heading1"/>
      </w:pPr>
    </w:p>
    <w:p w14:paraId="6F1B7F73" w14:textId="77777777" w:rsidR="00A93751" w:rsidRDefault="00A93751" w:rsidP="000A0426">
      <w:pPr>
        <w:pStyle w:val="Heading1"/>
      </w:pPr>
    </w:p>
    <w:p w14:paraId="3A442C36" w14:textId="77777777" w:rsidR="00A93751" w:rsidRDefault="00A93751" w:rsidP="000A0426">
      <w:pPr>
        <w:pStyle w:val="Heading1"/>
      </w:pPr>
    </w:p>
    <w:p w14:paraId="76990395" w14:textId="77777777" w:rsidR="00A93751" w:rsidRDefault="00A93751" w:rsidP="000A0426">
      <w:pPr>
        <w:pStyle w:val="Heading1"/>
      </w:pPr>
    </w:p>
    <w:p w14:paraId="72AB33E4" w14:textId="77777777" w:rsidR="00A93751" w:rsidRDefault="00A93751" w:rsidP="001A41CF">
      <w:pPr>
        <w:spacing w:line="360" w:lineRule="auto"/>
        <w:jc w:val="both"/>
        <w:rPr>
          <w:rFonts w:ascii="Arial" w:hAnsi="Arial" w:cs="Arial"/>
        </w:rPr>
      </w:pPr>
    </w:p>
    <w:p w14:paraId="24B9B13E" w14:textId="77777777" w:rsidR="00A93751" w:rsidRDefault="00A93751" w:rsidP="001A41CF">
      <w:pPr>
        <w:spacing w:line="360" w:lineRule="auto"/>
        <w:jc w:val="both"/>
        <w:rPr>
          <w:rFonts w:ascii="Arial" w:hAnsi="Arial" w:cs="Arial"/>
        </w:rPr>
      </w:pPr>
    </w:p>
    <w:p w14:paraId="7D504E15" w14:textId="358A47C9" w:rsidR="00A93751" w:rsidRPr="00A93751" w:rsidRDefault="00A93751" w:rsidP="00A93751">
      <w:pPr>
        <w:pStyle w:val="Heading1"/>
      </w:pPr>
      <w:bookmarkStart w:id="1" w:name="_Toc68633713"/>
      <w:r w:rsidRPr="001A41CF">
        <w:lastRenderedPageBreak/>
        <w:t>Introduction</w:t>
      </w:r>
      <w:bookmarkEnd w:id="1"/>
    </w:p>
    <w:p w14:paraId="761112C1" w14:textId="2B1A66F7" w:rsidR="00326375" w:rsidRPr="001A41CF" w:rsidRDefault="00326375" w:rsidP="001A41CF">
      <w:pPr>
        <w:spacing w:line="360" w:lineRule="auto"/>
        <w:jc w:val="both"/>
        <w:rPr>
          <w:rFonts w:ascii="Arial" w:hAnsi="Arial" w:cs="Arial"/>
        </w:rPr>
      </w:pPr>
      <w:r w:rsidRPr="001A41CF">
        <w:rPr>
          <w:rFonts w:ascii="Arial" w:hAnsi="Arial" w:cs="Arial"/>
        </w:rPr>
        <w:t xml:space="preserve">Coronavirus or Covid-19 has become an ongoing pandemic that has changed the world economy. This pandemic </w:t>
      </w:r>
      <w:r w:rsidR="00A54B34">
        <w:rPr>
          <w:rFonts w:ascii="Arial" w:hAnsi="Arial" w:cs="Arial"/>
        </w:rPr>
        <w:t>was able to</w:t>
      </w:r>
      <w:r w:rsidRPr="001A41CF">
        <w:rPr>
          <w:rFonts w:ascii="Arial" w:hAnsi="Arial" w:cs="Arial"/>
        </w:rPr>
        <w:t xml:space="preserve"> reach almost every country in the world which </w:t>
      </w:r>
      <w:r w:rsidR="00A54B34">
        <w:rPr>
          <w:rFonts w:ascii="Arial" w:hAnsi="Arial" w:cs="Arial"/>
        </w:rPr>
        <w:t>did</w:t>
      </w:r>
      <w:r w:rsidRPr="001A41CF">
        <w:rPr>
          <w:rFonts w:ascii="Arial" w:hAnsi="Arial" w:cs="Arial"/>
        </w:rPr>
        <w:t xml:space="preserve"> </w:t>
      </w:r>
      <w:r w:rsidR="00A54B34">
        <w:rPr>
          <w:rFonts w:ascii="Arial" w:hAnsi="Arial" w:cs="Arial"/>
        </w:rPr>
        <w:t xml:space="preserve">increase </w:t>
      </w:r>
      <w:r w:rsidRPr="001A41CF">
        <w:rPr>
          <w:rFonts w:ascii="Arial" w:hAnsi="Arial" w:cs="Arial"/>
        </w:rPr>
        <w:t xml:space="preserve">national economies and businesses costs. Many different corporations and businesses have retaliated in different ways to survive the pandemic. </w:t>
      </w:r>
      <w:r w:rsidR="00A54B34">
        <w:rPr>
          <w:rFonts w:ascii="Arial" w:hAnsi="Arial" w:cs="Arial"/>
        </w:rPr>
        <w:t>Countries with their central banks, this also includes the UK as they have slashed interest rates</w:t>
      </w:r>
      <w:r w:rsidRPr="001A41CF">
        <w:rPr>
          <w:rFonts w:ascii="Arial" w:hAnsi="Arial" w:cs="Arial"/>
        </w:rPr>
        <w:t>, which makes it cheaper to borrow and help encourage the spending to boost economy.</w:t>
      </w:r>
    </w:p>
    <w:p w14:paraId="0809745F" w14:textId="283B5E8A" w:rsidR="00326375" w:rsidRPr="001A41CF" w:rsidRDefault="00326375" w:rsidP="001A41CF">
      <w:pPr>
        <w:spacing w:line="360" w:lineRule="auto"/>
        <w:jc w:val="both"/>
        <w:rPr>
          <w:rFonts w:ascii="Arial" w:hAnsi="Arial" w:cs="Arial"/>
        </w:rPr>
      </w:pPr>
      <w:r w:rsidRPr="001A41CF">
        <w:rPr>
          <w:rFonts w:ascii="Arial" w:hAnsi="Arial" w:cs="Arial"/>
        </w:rPr>
        <w:t xml:space="preserve">The pandemic has also affected </w:t>
      </w:r>
      <w:r w:rsidR="00A54B34">
        <w:rPr>
          <w:rFonts w:ascii="Arial" w:hAnsi="Arial" w:cs="Arial"/>
        </w:rPr>
        <w:t xml:space="preserve">people </w:t>
      </w:r>
      <w:r w:rsidRPr="001A41CF">
        <w:rPr>
          <w:rFonts w:ascii="Arial" w:hAnsi="Arial" w:cs="Arial"/>
        </w:rPr>
        <w:t>seek</w:t>
      </w:r>
      <w:r w:rsidR="00A54B34">
        <w:rPr>
          <w:rFonts w:ascii="Arial" w:hAnsi="Arial" w:cs="Arial"/>
        </w:rPr>
        <w:t>ing jobs</w:t>
      </w:r>
      <w:r w:rsidRPr="001A41CF">
        <w:rPr>
          <w:rFonts w:ascii="Arial" w:hAnsi="Arial" w:cs="Arial"/>
        </w:rPr>
        <w:t xml:space="preserve"> as </w:t>
      </w:r>
      <w:r w:rsidR="00A54B34">
        <w:rPr>
          <w:rFonts w:ascii="Arial" w:hAnsi="Arial" w:cs="Arial"/>
        </w:rPr>
        <w:t>thousands of</w:t>
      </w:r>
      <w:r w:rsidRPr="001A41CF">
        <w:rPr>
          <w:rFonts w:ascii="Arial" w:hAnsi="Arial" w:cs="Arial"/>
        </w:rPr>
        <w:t xml:space="preserve"> people have lost jobs or seen their incomes get cut and even </w:t>
      </w:r>
      <w:r w:rsidR="00A54B34">
        <w:rPr>
          <w:rFonts w:ascii="Arial" w:hAnsi="Arial" w:cs="Arial"/>
        </w:rPr>
        <w:t xml:space="preserve">the </w:t>
      </w:r>
      <w:r w:rsidRPr="001A41CF">
        <w:rPr>
          <w:rFonts w:ascii="Arial" w:hAnsi="Arial" w:cs="Arial"/>
        </w:rPr>
        <w:t>rates</w:t>
      </w:r>
      <w:r w:rsidR="00A54B34">
        <w:rPr>
          <w:rFonts w:ascii="Arial" w:hAnsi="Arial" w:cs="Arial"/>
        </w:rPr>
        <w:t xml:space="preserve"> for unemployment</w:t>
      </w:r>
      <w:r w:rsidRPr="001A41CF">
        <w:rPr>
          <w:rFonts w:ascii="Arial" w:hAnsi="Arial" w:cs="Arial"/>
        </w:rPr>
        <w:t xml:space="preserve"> have</w:t>
      </w:r>
      <w:r w:rsidR="00A54B34">
        <w:rPr>
          <w:rFonts w:ascii="Arial" w:hAnsi="Arial" w:cs="Arial"/>
        </w:rPr>
        <w:t xml:space="preserve"> unfortunately</w:t>
      </w:r>
      <w:r w:rsidRPr="001A41CF">
        <w:rPr>
          <w:rFonts w:ascii="Arial" w:hAnsi="Arial" w:cs="Arial"/>
        </w:rPr>
        <w:t xml:space="preserve"> increased in </w:t>
      </w:r>
      <w:r w:rsidR="00A54B34">
        <w:rPr>
          <w:rFonts w:ascii="Arial" w:hAnsi="Arial" w:cs="Arial"/>
        </w:rPr>
        <w:t xml:space="preserve">the </w:t>
      </w:r>
      <w:r w:rsidRPr="001A41CF">
        <w:rPr>
          <w:rFonts w:ascii="Arial" w:hAnsi="Arial" w:cs="Arial"/>
        </w:rPr>
        <w:t>major economies. Unemployment has increased by at least 2% in the UK but for the US it has increased by 5%.</w:t>
      </w:r>
    </w:p>
    <w:p w14:paraId="6DC21688" w14:textId="53432F20" w:rsidR="00326375" w:rsidRPr="001A41CF" w:rsidRDefault="00326375" w:rsidP="001A41CF">
      <w:pPr>
        <w:spacing w:line="360" w:lineRule="auto"/>
        <w:jc w:val="both"/>
        <w:rPr>
          <w:rFonts w:ascii="Arial" w:hAnsi="Arial" w:cs="Arial"/>
        </w:rPr>
      </w:pPr>
      <w:r w:rsidRPr="001A41CF">
        <w:rPr>
          <w:rFonts w:ascii="Arial" w:hAnsi="Arial" w:cs="Arial"/>
        </w:rPr>
        <w:t xml:space="preserve">Most countries are now in recession due to the pandemic. If an economy is growing, this means wealth is increased and more new jobs should open up. IMF has </w:t>
      </w:r>
      <w:r w:rsidR="00A54B34" w:rsidRPr="001A41CF">
        <w:rPr>
          <w:rFonts w:ascii="Arial" w:hAnsi="Arial" w:cs="Arial"/>
        </w:rPr>
        <w:t>assessed</w:t>
      </w:r>
      <w:r w:rsidRPr="001A41CF">
        <w:rPr>
          <w:rFonts w:ascii="Arial" w:hAnsi="Arial" w:cs="Arial"/>
        </w:rPr>
        <w:t xml:space="preserve"> that the global economy had </w:t>
      </w:r>
      <w:r w:rsidR="00A54B34" w:rsidRPr="001A41CF">
        <w:rPr>
          <w:rFonts w:ascii="Arial" w:hAnsi="Arial" w:cs="Arial"/>
        </w:rPr>
        <w:t>shrivelled</w:t>
      </w:r>
      <w:r w:rsidRPr="001A41CF">
        <w:rPr>
          <w:rFonts w:ascii="Arial" w:hAnsi="Arial" w:cs="Arial"/>
        </w:rPr>
        <w:t xml:space="preserve"> </w:t>
      </w:r>
      <w:r w:rsidR="00A54B34">
        <w:rPr>
          <w:rFonts w:ascii="Arial" w:hAnsi="Arial" w:cs="Arial"/>
        </w:rPr>
        <w:t>b</w:t>
      </w:r>
      <w:r w:rsidRPr="001A41CF">
        <w:rPr>
          <w:rFonts w:ascii="Arial" w:hAnsi="Arial" w:cs="Arial"/>
        </w:rPr>
        <w:t xml:space="preserve">y 4.4% in 2020 and this </w:t>
      </w:r>
      <w:r w:rsidR="00A54B34">
        <w:rPr>
          <w:rFonts w:ascii="Arial" w:hAnsi="Arial" w:cs="Arial"/>
        </w:rPr>
        <w:t>decrease</w:t>
      </w:r>
      <w:r w:rsidRPr="001A41CF">
        <w:rPr>
          <w:rFonts w:ascii="Arial" w:hAnsi="Arial" w:cs="Arial"/>
        </w:rPr>
        <w:t xml:space="preserve"> has</w:t>
      </w:r>
      <w:r w:rsidR="00A54B34">
        <w:rPr>
          <w:rFonts w:ascii="Arial" w:hAnsi="Arial" w:cs="Arial"/>
        </w:rPr>
        <w:t xml:space="preserve"> even</w:t>
      </w:r>
      <w:r w:rsidRPr="001A41CF">
        <w:rPr>
          <w:rFonts w:ascii="Arial" w:hAnsi="Arial" w:cs="Arial"/>
        </w:rPr>
        <w:t xml:space="preserve"> been compared to the Great Depression in 1930.</w:t>
      </w:r>
    </w:p>
    <w:p w14:paraId="195AE945" w14:textId="77777777" w:rsidR="00A54B34" w:rsidRDefault="00326375" w:rsidP="001A41CF">
      <w:pPr>
        <w:spacing w:line="360" w:lineRule="auto"/>
        <w:jc w:val="both"/>
        <w:rPr>
          <w:rFonts w:ascii="Arial" w:hAnsi="Arial" w:cs="Arial"/>
        </w:rPr>
      </w:pPr>
      <w:r w:rsidRPr="001A41CF">
        <w:rPr>
          <w:rFonts w:ascii="Arial" w:hAnsi="Arial" w:cs="Arial"/>
        </w:rPr>
        <w:t xml:space="preserve">Airlines have slashed flights and </w:t>
      </w:r>
      <w:r w:rsidR="00A54B34">
        <w:rPr>
          <w:rFonts w:ascii="Arial" w:hAnsi="Arial" w:cs="Arial"/>
        </w:rPr>
        <w:t>c</w:t>
      </w:r>
      <w:r w:rsidR="00A54B34" w:rsidRPr="00A54B34">
        <w:rPr>
          <w:rFonts w:ascii="Arial" w:hAnsi="Arial" w:cs="Arial"/>
        </w:rPr>
        <w:t>ompany and holiday trips have been postponed, causing chaos throughout the airline business</w:t>
      </w:r>
      <w:r w:rsidRPr="001A41CF">
        <w:rPr>
          <w:rFonts w:ascii="Arial" w:hAnsi="Arial" w:cs="Arial"/>
        </w:rPr>
        <w:t xml:space="preserve">. Many countries have placed tougher travel restrictions as a result of new virus variants found only recently. </w:t>
      </w:r>
      <w:r w:rsidR="00A54B34" w:rsidRPr="00A54B34">
        <w:rPr>
          <w:rFonts w:ascii="Arial" w:hAnsi="Arial" w:cs="Arial"/>
        </w:rPr>
        <w:t>As per information from Flight Radar24, the number of flights globally declined substantially in end of 2019 but also is very far from recovering.</w:t>
      </w:r>
    </w:p>
    <w:p w14:paraId="59EBF2F6" w14:textId="067A3549" w:rsidR="0023709E" w:rsidRPr="001A41CF" w:rsidRDefault="0023709E" w:rsidP="001A41CF">
      <w:pPr>
        <w:spacing w:line="360" w:lineRule="auto"/>
        <w:jc w:val="both"/>
        <w:rPr>
          <w:rFonts w:ascii="Arial" w:hAnsi="Arial" w:cs="Arial"/>
        </w:rPr>
      </w:pPr>
      <w:r w:rsidRPr="001A41CF">
        <w:rPr>
          <w:rFonts w:ascii="Arial" w:hAnsi="Arial" w:cs="Arial"/>
        </w:rPr>
        <w:t xml:space="preserve">Hospital sector has been affected from the pandemic as millions of jobs have been lost and many companies have faced bankruptcy. </w:t>
      </w:r>
    </w:p>
    <w:p w14:paraId="7E0DA33F" w14:textId="42C909D0" w:rsidR="0023709E" w:rsidRPr="001A41CF" w:rsidRDefault="0023709E" w:rsidP="001A41CF">
      <w:pPr>
        <w:spacing w:line="360" w:lineRule="auto"/>
        <w:jc w:val="both"/>
        <w:rPr>
          <w:rFonts w:ascii="Arial" w:hAnsi="Arial" w:cs="Arial"/>
        </w:rPr>
      </w:pPr>
      <w:r w:rsidRPr="001A41CF">
        <w:rPr>
          <w:rFonts w:ascii="Arial" w:hAnsi="Arial" w:cs="Arial"/>
        </w:rPr>
        <w:t xml:space="preserve">The only companies who are benefitting and winning from this pandemic are pharmaceutical companies as </w:t>
      </w:r>
      <w:r w:rsidR="00A54B34">
        <w:rPr>
          <w:rFonts w:ascii="Arial" w:hAnsi="Arial" w:cs="Arial"/>
        </w:rPr>
        <w:t>p</w:t>
      </w:r>
      <w:r w:rsidR="00A54B34" w:rsidRPr="00A54B34">
        <w:rPr>
          <w:rFonts w:ascii="Arial" w:hAnsi="Arial" w:cs="Arial"/>
        </w:rPr>
        <w:t>olicy makers have promised and invested billions of dollars in the quest for a covid-19 vaccination and any treatment options</w:t>
      </w:r>
      <w:r w:rsidR="00AF0816">
        <w:rPr>
          <w:rFonts w:ascii="Arial" w:hAnsi="Arial" w:cs="Arial"/>
        </w:rPr>
        <w:t xml:space="preserve"> that are still available</w:t>
      </w:r>
      <w:r w:rsidRPr="001A41CF">
        <w:rPr>
          <w:rFonts w:ascii="Arial" w:hAnsi="Arial" w:cs="Arial"/>
        </w:rPr>
        <w:t xml:space="preserve">. Many of the shares in pharmaceutical companies that have been involved in vaccine development have shot up </w:t>
      </w:r>
      <w:sdt>
        <w:sdtPr>
          <w:rPr>
            <w:rFonts w:ascii="Arial" w:hAnsi="Arial" w:cs="Arial"/>
          </w:rPr>
          <w:id w:val="1883129907"/>
          <w:citation/>
        </w:sdtPr>
        <w:sdtEndPr/>
        <w:sdtContent>
          <w:r w:rsidRPr="001A41CF">
            <w:rPr>
              <w:rFonts w:ascii="Arial" w:hAnsi="Arial" w:cs="Arial"/>
            </w:rPr>
            <w:fldChar w:fldCharType="begin"/>
          </w:r>
          <w:r w:rsidRPr="001A41CF">
            <w:rPr>
              <w:rFonts w:ascii="Arial" w:hAnsi="Arial" w:cs="Arial"/>
            </w:rPr>
            <w:instrText xml:space="preserve"> CITATION Lor19 \l 2057 </w:instrText>
          </w:r>
          <w:r w:rsidRPr="001A41CF">
            <w:rPr>
              <w:rFonts w:ascii="Arial" w:hAnsi="Arial" w:cs="Arial"/>
            </w:rPr>
            <w:fldChar w:fldCharType="separate"/>
          </w:r>
          <w:r w:rsidRPr="001A41CF">
            <w:rPr>
              <w:rFonts w:ascii="Arial" w:hAnsi="Arial" w:cs="Arial"/>
              <w:noProof/>
            </w:rPr>
            <w:t>(Lora Jones, 2019)</w:t>
          </w:r>
          <w:r w:rsidRPr="001A41CF">
            <w:rPr>
              <w:rFonts w:ascii="Arial" w:hAnsi="Arial" w:cs="Arial"/>
            </w:rPr>
            <w:fldChar w:fldCharType="end"/>
          </w:r>
        </w:sdtContent>
      </w:sdt>
      <w:r w:rsidRPr="001A41CF">
        <w:rPr>
          <w:rFonts w:ascii="Arial" w:hAnsi="Arial" w:cs="Arial"/>
        </w:rPr>
        <w:t>.</w:t>
      </w:r>
    </w:p>
    <w:p w14:paraId="3D916413" w14:textId="0937FC54" w:rsidR="004B447E" w:rsidRPr="001A41CF" w:rsidRDefault="004B447E" w:rsidP="001A41CF">
      <w:pPr>
        <w:spacing w:line="360" w:lineRule="auto"/>
        <w:jc w:val="both"/>
        <w:rPr>
          <w:rFonts w:ascii="Arial" w:hAnsi="Arial" w:cs="Arial"/>
        </w:rPr>
      </w:pPr>
      <w:r w:rsidRPr="001A41CF">
        <w:rPr>
          <w:rFonts w:ascii="Arial" w:hAnsi="Arial" w:cs="Arial"/>
        </w:rPr>
        <w:t xml:space="preserve">The organisation that I have picked to speak about in regards of leading and implementing workplace change is Asda. I believe that Asda is retailer that has had one of the biggest </w:t>
      </w:r>
      <w:r w:rsidR="00833D19" w:rsidRPr="001A41CF">
        <w:rPr>
          <w:rFonts w:ascii="Arial" w:hAnsi="Arial" w:cs="Arial"/>
        </w:rPr>
        <w:t>impacts</w:t>
      </w:r>
      <w:r w:rsidRPr="001A41CF">
        <w:rPr>
          <w:rFonts w:ascii="Arial" w:hAnsi="Arial" w:cs="Arial"/>
        </w:rPr>
        <w:t xml:space="preserve"> from the changing environment. </w:t>
      </w:r>
      <w:r w:rsidR="00AF0816">
        <w:rPr>
          <w:rFonts w:ascii="Arial" w:hAnsi="Arial" w:cs="Arial"/>
        </w:rPr>
        <w:t xml:space="preserve">In 1949 in Leeds, the Asda stores limited we know today was founded and as an associated dairies and farm stores limited. </w:t>
      </w:r>
      <w:r w:rsidRPr="001A41CF">
        <w:rPr>
          <w:rFonts w:ascii="Arial" w:hAnsi="Arial" w:cs="Arial"/>
        </w:rPr>
        <w:t>Asda has its own meaning and has an abbreviation which is Asquith and Dairies.</w:t>
      </w:r>
      <w:r w:rsidR="005A10BB" w:rsidRPr="001A41CF">
        <w:rPr>
          <w:rFonts w:ascii="Arial" w:hAnsi="Arial" w:cs="Arial"/>
        </w:rPr>
        <w:t xml:space="preserve"> Asda was able to become a large company by taking </w:t>
      </w:r>
      <w:r w:rsidR="00AF0816">
        <w:rPr>
          <w:rFonts w:ascii="Arial" w:hAnsi="Arial" w:cs="Arial"/>
        </w:rPr>
        <w:t>t</w:t>
      </w:r>
      <w:r w:rsidR="00AF0816" w:rsidRPr="00AF0816">
        <w:rPr>
          <w:rFonts w:ascii="Arial" w:hAnsi="Arial" w:cs="Arial"/>
        </w:rPr>
        <w:t xml:space="preserve">he removal of retail price maintenance has </w:t>
      </w:r>
      <w:r w:rsidR="00AF0816">
        <w:rPr>
          <w:rFonts w:ascii="Arial" w:hAnsi="Arial" w:cs="Arial"/>
        </w:rPr>
        <w:t xml:space="preserve">had </w:t>
      </w:r>
      <w:r w:rsidR="00AF0816" w:rsidRPr="00AF0816">
        <w:rPr>
          <w:rFonts w:ascii="Arial" w:hAnsi="Arial" w:cs="Arial"/>
        </w:rPr>
        <w:t>a range of benefits</w:t>
      </w:r>
      <w:r w:rsidR="00AF0816">
        <w:rPr>
          <w:rFonts w:ascii="Arial" w:hAnsi="Arial" w:cs="Arial"/>
        </w:rPr>
        <w:t>,</w:t>
      </w:r>
      <w:r w:rsidR="00AF0816" w:rsidRPr="00AF0816">
        <w:rPr>
          <w:rFonts w:ascii="Arial" w:hAnsi="Arial" w:cs="Arial"/>
        </w:rPr>
        <w:t xml:space="preserve"> </w:t>
      </w:r>
      <w:r w:rsidR="005A10BB" w:rsidRPr="001A41CF">
        <w:rPr>
          <w:rFonts w:ascii="Arial" w:hAnsi="Arial" w:cs="Arial"/>
        </w:rPr>
        <w:t xml:space="preserve">so they could offer low cost supermarkets at a large scale and even taking over GEM retail. </w:t>
      </w:r>
      <w:r w:rsidR="005A10BB" w:rsidRPr="001A41CF">
        <w:rPr>
          <w:rFonts w:ascii="Arial" w:hAnsi="Arial" w:cs="Arial"/>
        </w:rPr>
        <w:lastRenderedPageBreak/>
        <w:t>Asda’s GEM’s went from £6000 per week to ten times the sales in just six months, making £60000 per week.</w:t>
      </w:r>
    </w:p>
    <w:p w14:paraId="5D82F927" w14:textId="4C574561" w:rsidR="00833D19" w:rsidRPr="001A41CF" w:rsidRDefault="00833D19" w:rsidP="001A41CF">
      <w:pPr>
        <w:spacing w:line="360" w:lineRule="auto"/>
        <w:jc w:val="both"/>
        <w:rPr>
          <w:rFonts w:ascii="Arial" w:hAnsi="Arial" w:cs="Arial"/>
        </w:rPr>
      </w:pPr>
      <w:r w:rsidRPr="001A41CF">
        <w:rPr>
          <w:rFonts w:ascii="Arial" w:hAnsi="Arial" w:cs="Arial"/>
        </w:rPr>
        <w:t xml:space="preserve">In 1989, Asda expanded </w:t>
      </w:r>
      <w:r w:rsidR="00AF0816" w:rsidRPr="00AF0816">
        <w:rPr>
          <w:rFonts w:ascii="Arial" w:hAnsi="Arial" w:cs="Arial"/>
        </w:rPr>
        <w:t xml:space="preserve">by purchasing competitor gateway supermarkets' wide format shops in the south </w:t>
      </w:r>
      <w:r w:rsidRPr="001A41CF">
        <w:rPr>
          <w:rFonts w:ascii="Arial" w:hAnsi="Arial" w:cs="Arial"/>
        </w:rPr>
        <w:t xml:space="preserve">which cost them £705 million. This had caused the </w:t>
      </w:r>
      <w:r w:rsidR="00AF0816" w:rsidRPr="001A41CF">
        <w:rPr>
          <w:rFonts w:ascii="Arial" w:hAnsi="Arial" w:cs="Arial"/>
        </w:rPr>
        <w:t>firm</w:t>
      </w:r>
      <w:r w:rsidRPr="001A41CF">
        <w:rPr>
          <w:rFonts w:ascii="Arial" w:hAnsi="Arial" w:cs="Arial"/>
        </w:rPr>
        <w:t xml:space="preserve"> issues, making them sell too many different products and caused them to raise money from shareholders. Asda later came back from the leadership of Archie Norman as he remodelled the store like Walmart. </w:t>
      </w:r>
      <w:r w:rsidR="00AF0816" w:rsidRPr="00AF0816">
        <w:rPr>
          <w:rFonts w:ascii="Arial" w:hAnsi="Arial" w:cs="Arial"/>
        </w:rPr>
        <w:t>Walmart wished to penetrate the British market.</w:t>
      </w:r>
      <w:r w:rsidRPr="001A41CF">
        <w:rPr>
          <w:rFonts w:ascii="Arial" w:hAnsi="Arial" w:cs="Arial"/>
        </w:rPr>
        <w:t>, so Walmart bought Asda for £6.7 billion, winning the bid from Kingfisher plc.</w:t>
      </w:r>
    </w:p>
    <w:p w14:paraId="1B153B8C" w14:textId="7D0511B8" w:rsidR="00326375" w:rsidRPr="001A41CF" w:rsidRDefault="00536923" w:rsidP="001A41CF">
      <w:pPr>
        <w:spacing w:line="360" w:lineRule="auto"/>
        <w:jc w:val="both"/>
        <w:rPr>
          <w:rFonts w:ascii="Arial" w:hAnsi="Arial" w:cs="Arial"/>
        </w:rPr>
      </w:pPr>
      <w:r w:rsidRPr="001A41CF">
        <w:rPr>
          <w:rFonts w:ascii="Arial" w:hAnsi="Arial" w:cs="Arial"/>
        </w:rPr>
        <w:t>And now in the present, in 2011 Asda has now purchased many more stores, such as</w:t>
      </w:r>
      <w:r w:rsidR="00AF0816">
        <w:rPr>
          <w:rFonts w:ascii="Arial" w:hAnsi="Arial" w:cs="Arial"/>
        </w:rPr>
        <w:t xml:space="preserve"> six</w:t>
      </w:r>
      <w:r w:rsidRPr="001A41CF">
        <w:rPr>
          <w:rFonts w:ascii="Arial" w:hAnsi="Arial" w:cs="Arial"/>
        </w:rPr>
        <w:t xml:space="preserve"> stores from Focus DIY and they were </w:t>
      </w:r>
      <w:r w:rsidR="00AF0816" w:rsidRPr="001A41CF">
        <w:rPr>
          <w:rFonts w:ascii="Arial" w:hAnsi="Arial" w:cs="Arial"/>
        </w:rPr>
        <w:t>transformed</w:t>
      </w:r>
      <w:r w:rsidRPr="001A41CF">
        <w:rPr>
          <w:rFonts w:ascii="Arial" w:hAnsi="Arial" w:cs="Arial"/>
        </w:rPr>
        <w:t xml:space="preserve"> to supermarkets in that </w:t>
      </w:r>
      <w:r w:rsidR="00AF0816">
        <w:rPr>
          <w:rFonts w:ascii="Arial" w:hAnsi="Arial" w:cs="Arial"/>
        </w:rPr>
        <w:t xml:space="preserve">following </w:t>
      </w:r>
      <w:r w:rsidRPr="001A41CF">
        <w:rPr>
          <w:rFonts w:ascii="Arial" w:hAnsi="Arial" w:cs="Arial"/>
        </w:rPr>
        <w:t>year</w:t>
      </w:r>
      <w:r w:rsidR="00E662B5" w:rsidRPr="001A41CF">
        <w:rPr>
          <w:rFonts w:ascii="Arial" w:hAnsi="Arial" w:cs="Arial"/>
        </w:rPr>
        <w:t xml:space="preserve"> </w:t>
      </w:r>
      <w:sdt>
        <w:sdtPr>
          <w:rPr>
            <w:rFonts w:ascii="Arial" w:hAnsi="Arial" w:cs="Arial"/>
          </w:rPr>
          <w:id w:val="-431980127"/>
          <w:citation/>
        </w:sdtPr>
        <w:sdtEndPr/>
        <w:sdtContent>
          <w:r w:rsidR="00E662B5" w:rsidRPr="001A41CF">
            <w:rPr>
              <w:rFonts w:ascii="Arial" w:hAnsi="Arial" w:cs="Arial"/>
            </w:rPr>
            <w:fldChar w:fldCharType="begin"/>
          </w:r>
          <w:r w:rsidR="00E662B5" w:rsidRPr="001A41CF">
            <w:rPr>
              <w:rFonts w:ascii="Arial" w:hAnsi="Arial" w:cs="Arial"/>
            </w:rPr>
            <w:instrText xml:space="preserve"> CITATION Com11 \l 2057 </w:instrText>
          </w:r>
          <w:r w:rsidR="00E662B5" w:rsidRPr="001A41CF">
            <w:rPr>
              <w:rFonts w:ascii="Arial" w:hAnsi="Arial" w:cs="Arial"/>
            </w:rPr>
            <w:fldChar w:fldCharType="separate"/>
          </w:r>
          <w:r w:rsidR="00E662B5" w:rsidRPr="001A41CF">
            <w:rPr>
              <w:rFonts w:ascii="Arial" w:hAnsi="Arial" w:cs="Arial"/>
              <w:noProof/>
            </w:rPr>
            <w:t>(CompaniesHistory, 2011)</w:t>
          </w:r>
          <w:r w:rsidR="00E662B5" w:rsidRPr="001A41CF">
            <w:rPr>
              <w:rFonts w:ascii="Arial" w:hAnsi="Arial" w:cs="Arial"/>
            </w:rPr>
            <w:fldChar w:fldCharType="end"/>
          </w:r>
        </w:sdtContent>
      </w:sdt>
      <w:r w:rsidRPr="001A41CF">
        <w:rPr>
          <w:rFonts w:ascii="Arial" w:hAnsi="Arial" w:cs="Arial"/>
        </w:rPr>
        <w:t>.</w:t>
      </w:r>
    </w:p>
    <w:p w14:paraId="2F7259EF" w14:textId="040251AF" w:rsidR="001F785E" w:rsidRPr="001A41CF" w:rsidRDefault="001F785E" w:rsidP="001A41CF">
      <w:pPr>
        <w:spacing w:line="360" w:lineRule="auto"/>
        <w:jc w:val="both"/>
        <w:rPr>
          <w:rFonts w:ascii="Arial" w:hAnsi="Arial" w:cs="Arial"/>
        </w:rPr>
      </w:pPr>
      <w:r w:rsidRPr="001A41CF">
        <w:rPr>
          <w:rFonts w:ascii="Arial" w:hAnsi="Arial" w:cs="Arial"/>
        </w:rPr>
        <w:t xml:space="preserve">Due to recent environmental changes, Asda has had to change drastically in order to keep workers and employees in their company safe while also keeping the consumer and customers safe. </w:t>
      </w:r>
    </w:p>
    <w:p w14:paraId="68044811" w14:textId="4D15054B" w:rsidR="00ED65E0" w:rsidRPr="001A41CF" w:rsidRDefault="005C15B5" w:rsidP="001A41CF">
      <w:pPr>
        <w:spacing w:line="360" w:lineRule="auto"/>
        <w:jc w:val="both"/>
        <w:rPr>
          <w:rFonts w:ascii="Arial" w:hAnsi="Arial" w:cs="Arial"/>
        </w:rPr>
      </w:pPr>
      <w:r w:rsidRPr="001A41CF">
        <w:rPr>
          <w:rFonts w:ascii="Arial" w:hAnsi="Arial" w:cs="Arial"/>
        </w:rPr>
        <w:t>Asda has stated that because of the Covid-19 outbreak, a means of adaption is required, in doing so many changes have been made throughout the country so they can stay safe, meaning almost every store that Asda owns have now adapted to the pandemic. Covid-19 is still affecting people’s lives in this current age, meaning safety initiatives have been altered and now updated so that they are in line with the government guidance, which helps Asda stay safe as possible while also staying legally open</w:t>
      </w:r>
      <w:r w:rsidR="0003549C" w:rsidRPr="001A41CF">
        <w:rPr>
          <w:rFonts w:ascii="Arial" w:hAnsi="Arial" w:cs="Arial"/>
        </w:rPr>
        <w:t xml:space="preserve"> </w:t>
      </w:r>
      <w:sdt>
        <w:sdtPr>
          <w:rPr>
            <w:rFonts w:ascii="Arial" w:hAnsi="Arial" w:cs="Arial"/>
          </w:rPr>
          <w:id w:val="1564524260"/>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1F9A35EE" w14:textId="69180ACD" w:rsidR="005C15B5" w:rsidRPr="001A41CF" w:rsidRDefault="005C15B5" w:rsidP="001A41CF">
      <w:pPr>
        <w:spacing w:line="360" w:lineRule="auto"/>
        <w:jc w:val="both"/>
        <w:rPr>
          <w:rFonts w:ascii="Arial" w:hAnsi="Arial" w:cs="Arial"/>
        </w:rPr>
      </w:pPr>
      <w:r w:rsidRPr="001A41CF">
        <w:rPr>
          <w:rFonts w:ascii="Arial" w:hAnsi="Arial" w:cs="Arial"/>
        </w:rPr>
        <w:t>Asda have insisted that if customers are affected by certain symptoms, they advised not to come into the store, these symptoms are continuous cough, high temperature and the loss of smell and taste, which are very common</w:t>
      </w:r>
      <w:r w:rsidR="00D2715D" w:rsidRPr="001A41CF">
        <w:rPr>
          <w:rFonts w:ascii="Arial" w:hAnsi="Arial" w:cs="Arial"/>
        </w:rPr>
        <w:t xml:space="preserve"> early covid-19 symptoms. This should help ensure less spread and can be used as a baseline</w:t>
      </w:r>
      <w:r w:rsidR="0003549C" w:rsidRPr="001A41CF">
        <w:rPr>
          <w:rFonts w:ascii="Arial" w:hAnsi="Arial" w:cs="Arial"/>
        </w:rPr>
        <w:t xml:space="preserve"> </w:t>
      </w:r>
      <w:sdt>
        <w:sdtPr>
          <w:rPr>
            <w:rFonts w:ascii="Arial" w:hAnsi="Arial" w:cs="Arial"/>
          </w:rPr>
          <w:id w:val="1040091183"/>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00D2715D" w:rsidRPr="001A41CF">
        <w:rPr>
          <w:rFonts w:ascii="Arial" w:hAnsi="Arial" w:cs="Arial"/>
        </w:rPr>
        <w:t>.</w:t>
      </w:r>
    </w:p>
    <w:p w14:paraId="36AABBDD" w14:textId="1C32C3BA" w:rsidR="00D2715D" w:rsidRPr="001A41CF" w:rsidRDefault="00D2715D" w:rsidP="001A41CF">
      <w:pPr>
        <w:spacing w:line="360" w:lineRule="auto"/>
        <w:jc w:val="both"/>
        <w:rPr>
          <w:rFonts w:ascii="Arial" w:hAnsi="Arial" w:cs="Arial"/>
        </w:rPr>
      </w:pPr>
      <w:r w:rsidRPr="001A41CF">
        <w:rPr>
          <w:rFonts w:ascii="Arial" w:hAnsi="Arial" w:cs="Arial"/>
        </w:rPr>
        <w:t xml:space="preserve">Antimicrobial handles, Asda has </w:t>
      </w:r>
      <w:r w:rsidR="00EF7034">
        <w:rPr>
          <w:rFonts w:ascii="Arial" w:hAnsi="Arial" w:cs="Arial"/>
        </w:rPr>
        <w:t>pushed forward</w:t>
      </w:r>
      <w:r w:rsidRPr="001A41CF">
        <w:rPr>
          <w:rFonts w:ascii="Arial" w:hAnsi="Arial" w:cs="Arial"/>
        </w:rPr>
        <w:t xml:space="preserve"> for a protective </w:t>
      </w:r>
      <w:r w:rsidR="00EF7034" w:rsidRPr="001A41CF">
        <w:rPr>
          <w:rFonts w:ascii="Arial" w:hAnsi="Arial" w:cs="Arial"/>
        </w:rPr>
        <w:t>covering</w:t>
      </w:r>
      <w:r w:rsidRPr="001A41CF">
        <w:rPr>
          <w:rFonts w:ascii="Arial" w:hAnsi="Arial" w:cs="Arial"/>
        </w:rPr>
        <w:t xml:space="preserve"> to all of their </w:t>
      </w:r>
      <w:r w:rsidR="00EF7034" w:rsidRPr="001A41CF">
        <w:rPr>
          <w:rFonts w:ascii="Arial" w:hAnsi="Arial" w:cs="Arial"/>
        </w:rPr>
        <w:t>carrier</w:t>
      </w:r>
      <w:r w:rsidRPr="001A41CF">
        <w:rPr>
          <w:rFonts w:ascii="Arial" w:hAnsi="Arial" w:cs="Arial"/>
        </w:rPr>
        <w:t xml:space="preserve"> and trolly </w:t>
      </w:r>
      <w:r w:rsidR="00EF7034" w:rsidRPr="001A41CF">
        <w:rPr>
          <w:rFonts w:ascii="Arial" w:hAnsi="Arial" w:cs="Arial"/>
        </w:rPr>
        <w:t>grips</w:t>
      </w:r>
      <w:r w:rsidRPr="001A41CF">
        <w:rPr>
          <w:rFonts w:ascii="Arial" w:hAnsi="Arial" w:cs="Arial"/>
        </w:rPr>
        <w:t xml:space="preserve"> which has created an </w:t>
      </w:r>
      <w:r w:rsidR="00EF7034" w:rsidRPr="001A41CF">
        <w:rPr>
          <w:rFonts w:ascii="Arial" w:hAnsi="Arial" w:cs="Arial"/>
        </w:rPr>
        <w:t>antimicrobic</w:t>
      </w:r>
      <w:r w:rsidRPr="001A41CF">
        <w:rPr>
          <w:rFonts w:ascii="Arial" w:hAnsi="Arial" w:cs="Arial"/>
        </w:rPr>
        <w:t xml:space="preserve"> </w:t>
      </w:r>
      <w:r w:rsidR="00EF7034" w:rsidRPr="001A41CF">
        <w:rPr>
          <w:rFonts w:ascii="Arial" w:hAnsi="Arial" w:cs="Arial"/>
        </w:rPr>
        <w:t>exterior</w:t>
      </w:r>
      <w:r w:rsidRPr="001A41CF">
        <w:rPr>
          <w:rFonts w:ascii="Arial" w:hAnsi="Arial" w:cs="Arial"/>
        </w:rPr>
        <w:t xml:space="preserve"> that </w:t>
      </w:r>
      <w:r w:rsidR="00C40793">
        <w:rPr>
          <w:rFonts w:ascii="Arial" w:hAnsi="Arial" w:cs="Arial"/>
        </w:rPr>
        <w:t xml:space="preserve">restricts </w:t>
      </w:r>
      <w:r w:rsidRPr="001A41CF">
        <w:rPr>
          <w:rFonts w:ascii="Arial" w:hAnsi="Arial" w:cs="Arial"/>
        </w:rPr>
        <w:t xml:space="preserve">spread of </w:t>
      </w:r>
      <w:r w:rsidR="00C40793" w:rsidRPr="001A41CF">
        <w:rPr>
          <w:rFonts w:ascii="Arial" w:hAnsi="Arial" w:cs="Arial"/>
        </w:rPr>
        <w:t>microorganisms</w:t>
      </w:r>
      <w:r w:rsidRPr="001A41CF">
        <w:rPr>
          <w:rFonts w:ascii="Arial" w:hAnsi="Arial" w:cs="Arial"/>
        </w:rPr>
        <w:t xml:space="preserve">, which is a method that Asda is using to prevent spread of potential Covid-19. They are using the same </w:t>
      </w:r>
      <w:r w:rsidR="00C40793" w:rsidRPr="001A41CF">
        <w:rPr>
          <w:rFonts w:ascii="Arial" w:hAnsi="Arial" w:cs="Arial"/>
        </w:rPr>
        <w:t>covering</w:t>
      </w:r>
      <w:r w:rsidRPr="001A41CF">
        <w:rPr>
          <w:rFonts w:ascii="Arial" w:hAnsi="Arial" w:cs="Arial"/>
        </w:rPr>
        <w:t xml:space="preserve"> technology (known as </w:t>
      </w:r>
      <w:proofErr w:type="spellStart"/>
      <w:r w:rsidRPr="001A41CF">
        <w:rPr>
          <w:rFonts w:ascii="Arial" w:hAnsi="Arial" w:cs="Arial"/>
        </w:rPr>
        <w:t>biomaster</w:t>
      </w:r>
      <w:proofErr w:type="spellEnd"/>
      <w:r w:rsidRPr="001A41CF">
        <w:rPr>
          <w:rFonts w:ascii="Arial" w:hAnsi="Arial" w:cs="Arial"/>
        </w:rPr>
        <w:t xml:space="preserve"> x shield) is already being used to prevent bacteria spread </w:t>
      </w:r>
      <w:r w:rsidR="00C40793">
        <w:rPr>
          <w:rFonts w:ascii="Arial" w:hAnsi="Arial" w:cs="Arial"/>
        </w:rPr>
        <w:t>with</w:t>
      </w:r>
      <w:r w:rsidRPr="001A41CF">
        <w:rPr>
          <w:rFonts w:ascii="Arial" w:hAnsi="Arial" w:cs="Arial"/>
        </w:rPr>
        <w:t>in the NHS nightingale excel hospital</w:t>
      </w:r>
      <w:r w:rsidR="0003549C" w:rsidRPr="001A41CF">
        <w:rPr>
          <w:rFonts w:ascii="Arial" w:hAnsi="Arial" w:cs="Arial"/>
        </w:rPr>
        <w:t xml:space="preserve"> </w:t>
      </w:r>
      <w:sdt>
        <w:sdtPr>
          <w:rPr>
            <w:rFonts w:ascii="Arial" w:hAnsi="Arial" w:cs="Arial"/>
          </w:rPr>
          <w:id w:val="-1392656046"/>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77AD98FB" w14:textId="56D292F2" w:rsidR="00926EB5" w:rsidRPr="001A41CF" w:rsidRDefault="00926EB5" w:rsidP="001A41CF">
      <w:pPr>
        <w:spacing w:line="360" w:lineRule="auto"/>
        <w:jc w:val="both"/>
        <w:rPr>
          <w:rFonts w:ascii="Arial" w:hAnsi="Arial" w:cs="Arial"/>
        </w:rPr>
      </w:pPr>
      <w:r w:rsidRPr="001A41CF">
        <w:rPr>
          <w:rFonts w:ascii="Arial" w:hAnsi="Arial" w:cs="Arial"/>
        </w:rPr>
        <w:t xml:space="preserve">Asda have also pushed forward some mandatory rules, meaning customers will not be able to shop if they cannot follow orders. This impacts Asda as they will lose a lot of revenue, but these rules are in place so that people can stay safe. It is mandatory to wear a face covering, but this does not include people who are exempt as they could have a medical issue. The number of people who can </w:t>
      </w:r>
      <w:r w:rsidR="00F3551E" w:rsidRPr="001A41CF">
        <w:rPr>
          <w:rFonts w:ascii="Arial" w:hAnsi="Arial" w:cs="Arial"/>
        </w:rPr>
        <w:t>enter</w:t>
      </w:r>
      <w:r w:rsidRPr="001A41CF">
        <w:rPr>
          <w:rFonts w:ascii="Arial" w:hAnsi="Arial" w:cs="Arial"/>
        </w:rPr>
        <w:t xml:space="preserve"> the store have been limited, which helps with customers </w:t>
      </w:r>
      <w:r w:rsidRPr="001A41CF">
        <w:rPr>
          <w:rFonts w:ascii="Arial" w:hAnsi="Arial" w:cs="Arial"/>
        </w:rPr>
        <w:lastRenderedPageBreak/>
        <w:t xml:space="preserve">getting too close to </w:t>
      </w:r>
      <w:r w:rsidR="00F3551E" w:rsidRPr="001A41CF">
        <w:rPr>
          <w:rFonts w:ascii="Arial" w:hAnsi="Arial" w:cs="Arial"/>
        </w:rPr>
        <w:t>each other</w:t>
      </w:r>
      <w:r w:rsidRPr="001A41CF">
        <w:rPr>
          <w:rFonts w:ascii="Arial" w:hAnsi="Arial" w:cs="Arial"/>
        </w:rPr>
        <w:t xml:space="preserve"> and reduces spread of disease. A </w:t>
      </w:r>
      <w:r w:rsidR="00F3551E" w:rsidRPr="001A41CF">
        <w:rPr>
          <w:rFonts w:ascii="Arial" w:hAnsi="Arial" w:cs="Arial"/>
        </w:rPr>
        <w:t>two-meter</w:t>
      </w:r>
      <w:r w:rsidRPr="001A41CF">
        <w:rPr>
          <w:rFonts w:ascii="Arial" w:hAnsi="Arial" w:cs="Arial"/>
        </w:rPr>
        <w:t xml:space="preserve"> distance between </w:t>
      </w:r>
      <w:r w:rsidR="00F3551E" w:rsidRPr="001A41CF">
        <w:rPr>
          <w:rFonts w:ascii="Arial" w:hAnsi="Arial" w:cs="Arial"/>
        </w:rPr>
        <w:t>everyone</w:t>
      </w:r>
      <w:r w:rsidRPr="001A41CF">
        <w:rPr>
          <w:rFonts w:ascii="Arial" w:hAnsi="Arial" w:cs="Arial"/>
        </w:rPr>
        <w:t xml:space="preserve"> is advised</w:t>
      </w:r>
      <w:r w:rsidR="00F3551E" w:rsidRPr="001A41CF">
        <w:rPr>
          <w:rFonts w:ascii="Arial" w:hAnsi="Arial" w:cs="Arial"/>
        </w:rPr>
        <w:t>, coughing and general germs cannot travel too far airborne, so this distance helps with staying safe. Touching less also increases safety as it reduces bacteria from stay on different surfaces around the store. Paying by card allows the customer to pay for their items digitally without spreading germs as bacteria can persist on notes and coins but cards do not pose that risk</w:t>
      </w:r>
      <w:r w:rsidR="0003549C" w:rsidRPr="001A41CF">
        <w:rPr>
          <w:rFonts w:ascii="Arial" w:hAnsi="Arial" w:cs="Arial"/>
        </w:rPr>
        <w:t xml:space="preserve"> </w:t>
      </w:r>
      <w:sdt>
        <w:sdtPr>
          <w:rPr>
            <w:rFonts w:ascii="Arial" w:hAnsi="Arial" w:cs="Arial"/>
          </w:rPr>
          <w:id w:val="627816538"/>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00F3551E" w:rsidRPr="001A41CF">
        <w:rPr>
          <w:rFonts w:ascii="Arial" w:hAnsi="Arial" w:cs="Arial"/>
        </w:rPr>
        <w:t>.</w:t>
      </w:r>
    </w:p>
    <w:p w14:paraId="41D0D56E" w14:textId="3C43D909" w:rsidR="00F3551E" w:rsidRPr="001A41CF" w:rsidRDefault="00F3551E" w:rsidP="001A41CF">
      <w:pPr>
        <w:spacing w:line="360" w:lineRule="auto"/>
        <w:jc w:val="both"/>
        <w:rPr>
          <w:rFonts w:ascii="Arial" w:hAnsi="Arial" w:cs="Arial"/>
        </w:rPr>
      </w:pPr>
      <w:r w:rsidRPr="001A41CF">
        <w:rPr>
          <w:rFonts w:ascii="Arial" w:hAnsi="Arial" w:cs="Arial"/>
        </w:rPr>
        <w:t xml:space="preserve">Face coverings - Unless they are excluded, customers must cover their faces when in the shop. If a customer has a </w:t>
      </w:r>
      <w:r w:rsidR="00C40793" w:rsidRPr="001A41CF">
        <w:rPr>
          <w:rFonts w:ascii="Arial" w:hAnsi="Arial" w:cs="Arial"/>
        </w:rPr>
        <w:t>health</w:t>
      </w:r>
      <w:r w:rsidRPr="001A41CF">
        <w:rPr>
          <w:rFonts w:ascii="Arial" w:hAnsi="Arial" w:cs="Arial"/>
        </w:rPr>
        <w:t xml:space="preserve"> disorder or an </w:t>
      </w:r>
      <w:r w:rsidR="00C40793" w:rsidRPr="001A41CF">
        <w:rPr>
          <w:rFonts w:ascii="Arial" w:hAnsi="Arial" w:cs="Arial"/>
        </w:rPr>
        <w:t>unseen</w:t>
      </w:r>
      <w:r w:rsidRPr="001A41CF">
        <w:rPr>
          <w:rFonts w:ascii="Arial" w:hAnsi="Arial" w:cs="Arial"/>
        </w:rPr>
        <w:t xml:space="preserve"> impairment that prohibits them from wearing a face mask, they can visit Asda stores without one. Unless they have a medical exemption, all Asda store </w:t>
      </w:r>
      <w:r w:rsidR="00C40793" w:rsidRPr="001A41CF">
        <w:rPr>
          <w:rFonts w:ascii="Arial" w:hAnsi="Arial" w:cs="Arial"/>
        </w:rPr>
        <w:t>employees</w:t>
      </w:r>
      <w:r w:rsidRPr="001A41CF">
        <w:rPr>
          <w:rFonts w:ascii="Arial" w:hAnsi="Arial" w:cs="Arial"/>
        </w:rPr>
        <w:t xml:space="preserve"> will now wear a </w:t>
      </w:r>
      <w:r w:rsidR="00C40793" w:rsidRPr="001A41CF">
        <w:rPr>
          <w:rFonts w:ascii="Arial" w:hAnsi="Arial" w:cs="Arial"/>
        </w:rPr>
        <w:t>cover</w:t>
      </w:r>
      <w:r w:rsidRPr="001A41CF">
        <w:rPr>
          <w:rFonts w:ascii="Arial" w:hAnsi="Arial" w:cs="Arial"/>
        </w:rPr>
        <w:t xml:space="preserve"> when at </w:t>
      </w:r>
      <w:r w:rsidR="00C40793">
        <w:rPr>
          <w:rFonts w:ascii="Arial" w:hAnsi="Arial" w:cs="Arial"/>
        </w:rPr>
        <w:t>their jobs</w:t>
      </w:r>
      <w:r w:rsidRPr="001A41CF">
        <w:rPr>
          <w:rFonts w:ascii="Arial" w:hAnsi="Arial" w:cs="Arial"/>
        </w:rPr>
        <w:t>, according to government guidelines.</w:t>
      </w:r>
      <w:r w:rsidR="00B17C03" w:rsidRPr="001A41CF">
        <w:rPr>
          <w:rFonts w:ascii="Arial" w:hAnsi="Arial" w:cs="Arial"/>
        </w:rPr>
        <w:t xml:space="preserve"> Asda has often allowed its employees to cover up by providing a variety of </w:t>
      </w:r>
      <w:r w:rsidR="00C40793" w:rsidRPr="001A41CF">
        <w:rPr>
          <w:rFonts w:ascii="Arial" w:hAnsi="Arial" w:cs="Arial"/>
        </w:rPr>
        <w:t>throwaway</w:t>
      </w:r>
      <w:r w:rsidR="00B17C03" w:rsidRPr="001A41CF">
        <w:rPr>
          <w:rFonts w:ascii="Arial" w:hAnsi="Arial" w:cs="Arial"/>
        </w:rPr>
        <w:t xml:space="preserve"> and reusable visors and coverings. Colleagues who are not wearing face </w:t>
      </w:r>
      <w:r w:rsidR="00C40793" w:rsidRPr="001A41CF">
        <w:rPr>
          <w:rFonts w:ascii="Arial" w:hAnsi="Arial" w:cs="Arial"/>
        </w:rPr>
        <w:t>covers</w:t>
      </w:r>
      <w:r w:rsidR="00B17C03" w:rsidRPr="001A41CF">
        <w:rPr>
          <w:rFonts w:ascii="Arial" w:hAnsi="Arial" w:cs="Arial"/>
        </w:rPr>
        <w:t xml:space="preserve"> due to </w:t>
      </w:r>
      <w:r w:rsidR="00C40793" w:rsidRPr="001A41CF">
        <w:rPr>
          <w:rFonts w:ascii="Arial" w:hAnsi="Arial" w:cs="Arial"/>
        </w:rPr>
        <w:t>health</w:t>
      </w:r>
      <w:r w:rsidR="00B17C03" w:rsidRPr="001A41CF">
        <w:rPr>
          <w:rFonts w:ascii="Arial" w:hAnsi="Arial" w:cs="Arial"/>
        </w:rPr>
        <w:t xml:space="preserve"> reasons </w:t>
      </w:r>
      <w:r w:rsidR="00C40793">
        <w:rPr>
          <w:rFonts w:ascii="Arial" w:hAnsi="Arial" w:cs="Arial"/>
        </w:rPr>
        <w:t>shall</w:t>
      </w:r>
      <w:r w:rsidR="00B17C03" w:rsidRPr="001A41CF">
        <w:rPr>
          <w:rFonts w:ascii="Arial" w:hAnsi="Arial" w:cs="Arial"/>
        </w:rPr>
        <w:t xml:space="preserve"> wear </w:t>
      </w:r>
      <w:proofErr w:type="gramStart"/>
      <w:r w:rsidR="00B17C03" w:rsidRPr="001A41CF">
        <w:rPr>
          <w:rFonts w:ascii="Arial" w:hAnsi="Arial" w:cs="Arial"/>
        </w:rPr>
        <w:t>a</w:t>
      </w:r>
      <w:proofErr w:type="gramEnd"/>
      <w:r w:rsidR="00B17C03" w:rsidRPr="001A41CF">
        <w:rPr>
          <w:rFonts w:ascii="Arial" w:hAnsi="Arial" w:cs="Arial"/>
        </w:rPr>
        <w:t xml:space="preserve"> </w:t>
      </w:r>
      <w:r w:rsidR="00C40793" w:rsidRPr="001A41CF">
        <w:rPr>
          <w:rFonts w:ascii="Arial" w:hAnsi="Arial" w:cs="Arial"/>
        </w:rPr>
        <w:t>emblem</w:t>
      </w:r>
      <w:r w:rsidR="00B17C03" w:rsidRPr="001A41CF">
        <w:rPr>
          <w:rFonts w:ascii="Arial" w:hAnsi="Arial" w:cs="Arial"/>
        </w:rPr>
        <w:t xml:space="preserve"> to reassure their clients</w:t>
      </w:r>
      <w:r w:rsidR="0003549C" w:rsidRPr="001A41CF">
        <w:rPr>
          <w:rFonts w:ascii="Arial" w:hAnsi="Arial" w:cs="Arial"/>
        </w:rPr>
        <w:t xml:space="preserve"> </w:t>
      </w:r>
      <w:sdt>
        <w:sdtPr>
          <w:rPr>
            <w:rFonts w:ascii="Arial" w:hAnsi="Arial" w:cs="Arial"/>
          </w:rPr>
          <w:id w:val="-1103099564"/>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00B17C03" w:rsidRPr="001A41CF">
        <w:rPr>
          <w:rFonts w:ascii="Arial" w:hAnsi="Arial" w:cs="Arial"/>
        </w:rPr>
        <w:t>.</w:t>
      </w:r>
    </w:p>
    <w:p w14:paraId="6867BFC5" w14:textId="168F8EF4" w:rsidR="00C24B2F" w:rsidRPr="001A41CF" w:rsidRDefault="003A546D" w:rsidP="001A41CF">
      <w:pPr>
        <w:spacing w:line="360" w:lineRule="auto"/>
        <w:jc w:val="both"/>
        <w:rPr>
          <w:rFonts w:ascii="Arial" w:hAnsi="Arial" w:cs="Arial"/>
        </w:rPr>
      </w:pPr>
      <w:r w:rsidRPr="001A41CF">
        <w:rPr>
          <w:rFonts w:ascii="Arial" w:hAnsi="Arial" w:cs="Arial"/>
        </w:rPr>
        <w:t xml:space="preserve">Asda Safety Marshals - </w:t>
      </w:r>
      <w:r w:rsidR="00C24B2F" w:rsidRPr="001A41CF">
        <w:rPr>
          <w:rFonts w:ascii="Arial" w:hAnsi="Arial" w:cs="Arial"/>
        </w:rPr>
        <w:t xml:space="preserve">Asda has 1,000 new Asda Safety Marshals </w:t>
      </w:r>
      <w:r w:rsidR="00C40793">
        <w:rPr>
          <w:rFonts w:ascii="Arial" w:hAnsi="Arial" w:cs="Arial"/>
        </w:rPr>
        <w:t xml:space="preserve">are now </w:t>
      </w:r>
      <w:r w:rsidR="00C24B2F" w:rsidRPr="001A41CF">
        <w:rPr>
          <w:rFonts w:ascii="Arial" w:hAnsi="Arial" w:cs="Arial"/>
        </w:rPr>
        <w:t xml:space="preserve">stationed at the </w:t>
      </w:r>
      <w:r w:rsidR="00C40793">
        <w:rPr>
          <w:rFonts w:ascii="Arial" w:hAnsi="Arial" w:cs="Arial"/>
        </w:rPr>
        <w:t>exterior</w:t>
      </w:r>
      <w:r w:rsidR="00C24B2F" w:rsidRPr="001A41CF">
        <w:rPr>
          <w:rFonts w:ascii="Arial" w:hAnsi="Arial" w:cs="Arial"/>
        </w:rPr>
        <w:t xml:space="preserve"> of </w:t>
      </w:r>
      <w:r w:rsidR="00C40793" w:rsidRPr="001A41CF">
        <w:rPr>
          <w:rFonts w:ascii="Arial" w:hAnsi="Arial" w:cs="Arial"/>
        </w:rPr>
        <w:t>each</w:t>
      </w:r>
      <w:r w:rsidR="00C24B2F" w:rsidRPr="001A41CF">
        <w:rPr>
          <w:rFonts w:ascii="Arial" w:hAnsi="Arial" w:cs="Arial"/>
        </w:rPr>
        <w:t xml:space="preserve"> </w:t>
      </w:r>
      <w:r w:rsidR="00C40793">
        <w:rPr>
          <w:rFonts w:ascii="Arial" w:hAnsi="Arial" w:cs="Arial"/>
        </w:rPr>
        <w:t>supermarket</w:t>
      </w:r>
      <w:r w:rsidR="00C24B2F" w:rsidRPr="001A41CF">
        <w:rPr>
          <w:rFonts w:ascii="Arial" w:hAnsi="Arial" w:cs="Arial"/>
        </w:rPr>
        <w:t xml:space="preserve"> and in the aisles of </w:t>
      </w:r>
      <w:r w:rsidR="00C40793" w:rsidRPr="001A41CF">
        <w:rPr>
          <w:rFonts w:ascii="Arial" w:hAnsi="Arial" w:cs="Arial"/>
        </w:rPr>
        <w:t>bigger</w:t>
      </w:r>
      <w:r w:rsidR="00C24B2F" w:rsidRPr="001A41CF">
        <w:rPr>
          <w:rFonts w:ascii="Arial" w:hAnsi="Arial" w:cs="Arial"/>
        </w:rPr>
        <w:t xml:space="preserve"> stores. These colleagues will be on hand to assist consumers with any safety issues they may have, as well as to remind them of the government's advice to cover their faces and maintain social distance when shopping. Customers who visit the store without a covering will be given a pack of disposable masks to pay for when they shop. Customers will also be issued sanitised baskets / trolleys when they reach the store by the marshals posted at the entrance</w:t>
      </w:r>
      <w:r w:rsidR="0003549C" w:rsidRPr="001A41CF">
        <w:rPr>
          <w:rFonts w:ascii="Arial" w:hAnsi="Arial" w:cs="Arial"/>
        </w:rPr>
        <w:t xml:space="preserve"> </w:t>
      </w:r>
      <w:sdt>
        <w:sdtPr>
          <w:rPr>
            <w:rFonts w:ascii="Arial" w:hAnsi="Arial" w:cs="Arial"/>
          </w:rPr>
          <w:id w:val="667292800"/>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00C24B2F" w:rsidRPr="001A41CF">
        <w:rPr>
          <w:rFonts w:ascii="Arial" w:hAnsi="Arial" w:cs="Arial"/>
        </w:rPr>
        <w:t>.</w:t>
      </w:r>
    </w:p>
    <w:p w14:paraId="13D4902B" w14:textId="07B43DA7" w:rsidR="003A546D" w:rsidRPr="001A41CF" w:rsidRDefault="003A546D" w:rsidP="001A41CF">
      <w:pPr>
        <w:spacing w:line="360" w:lineRule="auto"/>
        <w:jc w:val="both"/>
        <w:rPr>
          <w:rFonts w:ascii="Arial" w:hAnsi="Arial" w:cs="Arial"/>
        </w:rPr>
      </w:pPr>
      <w:r w:rsidRPr="001A41CF">
        <w:rPr>
          <w:rFonts w:ascii="Arial" w:hAnsi="Arial" w:cs="Arial"/>
        </w:rPr>
        <w:t xml:space="preserve">Additional hand sanitization stations - </w:t>
      </w:r>
      <w:r w:rsidR="00C40793" w:rsidRPr="00C40793">
        <w:rPr>
          <w:rFonts w:ascii="Arial" w:hAnsi="Arial" w:cs="Arial"/>
        </w:rPr>
        <w:t>Asda has built two hand sterilisation locations in the busiest areas including all stores, in addition to the various washing sites now in service.</w:t>
      </w:r>
      <w:r w:rsidR="0003549C" w:rsidRPr="001A41CF">
        <w:rPr>
          <w:rFonts w:ascii="Arial" w:hAnsi="Arial" w:cs="Arial"/>
        </w:rPr>
        <w:t xml:space="preserve"> </w:t>
      </w:r>
      <w:sdt>
        <w:sdtPr>
          <w:rPr>
            <w:rFonts w:ascii="Arial" w:hAnsi="Arial" w:cs="Arial"/>
          </w:rPr>
          <w:id w:val="-414625445"/>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724B91C1" w14:textId="306E910C" w:rsidR="003A546D" w:rsidRPr="001A41CF" w:rsidRDefault="003A546D" w:rsidP="001A41CF">
      <w:pPr>
        <w:spacing w:line="360" w:lineRule="auto"/>
        <w:jc w:val="both"/>
        <w:rPr>
          <w:rFonts w:ascii="Arial" w:hAnsi="Arial" w:cs="Arial"/>
        </w:rPr>
      </w:pPr>
      <w:r w:rsidRPr="001A41CF">
        <w:rPr>
          <w:rFonts w:ascii="Arial" w:hAnsi="Arial" w:cs="Arial"/>
        </w:rPr>
        <w:t>Social distancing - Keeping their customers and colleagues protected has been their top priority during lockout, and this will continue as social distancing steps are steadily relaxed. Asda will continue to help these initiatives through their stores in England, Wales, Northern Ireland, and Scotland as sections of the UK refine their safety measures and new reforms are introduced</w:t>
      </w:r>
      <w:r w:rsidR="0003549C" w:rsidRPr="001A41CF">
        <w:rPr>
          <w:rFonts w:ascii="Arial" w:hAnsi="Arial" w:cs="Arial"/>
        </w:rPr>
        <w:t xml:space="preserve"> </w:t>
      </w:r>
      <w:sdt>
        <w:sdtPr>
          <w:rPr>
            <w:rFonts w:ascii="Arial" w:hAnsi="Arial" w:cs="Arial"/>
          </w:rPr>
          <w:id w:val="-917251706"/>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0542206C" w14:textId="798E7AAD" w:rsidR="003A546D" w:rsidRPr="001A41CF" w:rsidRDefault="003A546D" w:rsidP="001A41CF">
      <w:pPr>
        <w:spacing w:line="360" w:lineRule="auto"/>
        <w:jc w:val="both"/>
        <w:rPr>
          <w:rFonts w:ascii="Arial" w:hAnsi="Arial" w:cs="Arial"/>
        </w:rPr>
      </w:pPr>
      <w:r w:rsidRPr="001A41CF">
        <w:rPr>
          <w:rFonts w:ascii="Arial" w:hAnsi="Arial" w:cs="Arial"/>
        </w:rPr>
        <w:t xml:space="preserve">Hygiene measures – Asda take the protection of our customers and colleagues very seriously, so they will be using a variety of hygiene measures in their shops, such as sanitizer spray and enhanced cleaning in high-traffic areas. To protect the Asda workers, they have built </w:t>
      </w:r>
      <w:r w:rsidR="002334B5" w:rsidRPr="001A41CF">
        <w:rPr>
          <w:rFonts w:ascii="Arial" w:hAnsi="Arial" w:cs="Arial"/>
        </w:rPr>
        <w:t>Perspex</w:t>
      </w:r>
      <w:r w:rsidRPr="001A41CF">
        <w:rPr>
          <w:rFonts w:ascii="Arial" w:hAnsi="Arial" w:cs="Arial"/>
        </w:rPr>
        <w:t xml:space="preserve"> displays at checkouts and kiosks</w:t>
      </w:r>
      <w:r w:rsidR="0003549C" w:rsidRPr="001A41CF">
        <w:rPr>
          <w:rFonts w:ascii="Arial" w:hAnsi="Arial" w:cs="Arial"/>
        </w:rPr>
        <w:t xml:space="preserve"> </w:t>
      </w:r>
      <w:sdt>
        <w:sdtPr>
          <w:rPr>
            <w:rFonts w:ascii="Arial" w:hAnsi="Arial" w:cs="Arial"/>
          </w:rPr>
          <w:id w:val="-1404672181"/>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5CEE06ED" w14:textId="16111512" w:rsidR="002334B5" w:rsidRPr="001A41CF" w:rsidRDefault="002334B5" w:rsidP="001A41CF">
      <w:pPr>
        <w:spacing w:line="360" w:lineRule="auto"/>
        <w:jc w:val="both"/>
        <w:rPr>
          <w:rFonts w:ascii="Arial" w:hAnsi="Arial" w:cs="Arial"/>
        </w:rPr>
      </w:pPr>
      <w:r w:rsidRPr="001A41CF">
        <w:rPr>
          <w:rFonts w:ascii="Arial" w:hAnsi="Arial" w:cs="Arial"/>
        </w:rPr>
        <w:lastRenderedPageBreak/>
        <w:t>Store hours - Some of the Asda shops are now open 24 hours a day. This is a good move by Asda as this will give customers more opportunities to shop which will prevent clusters and hordes of people shopping at the same time</w:t>
      </w:r>
      <w:r w:rsidR="0003549C" w:rsidRPr="001A41CF">
        <w:rPr>
          <w:rFonts w:ascii="Arial" w:hAnsi="Arial" w:cs="Arial"/>
        </w:rPr>
        <w:t xml:space="preserve"> </w:t>
      </w:r>
      <w:sdt>
        <w:sdtPr>
          <w:rPr>
            <w:rFonts w:ascii="Arial" w:hAnsi="Arial" w:cs="Arial"/>
          </w:rPr>
          <w:id w:val="228199201"/>
          <w:citation/>
        </w:sdtPr>
        <w:sdtEndPr/>
        <w:sdtContent>
          <w:r w:rsidR="0003549C" w:rsidRPr="001A41CF">
            <w:rPr>
              <w:rFonts w:ascii="Arial" w:hAnsi="Arial" w:cs="Arial"/>
            </w:rPr>
            <w:fldChar w:fldCharType="begin"/>
          </w:r>
          <w:r w:rsidR="0003549C" w:rsidRPr="001A41CF">
            <w:rPr>
              <w:rFonts w:ascii="Arial" w:hAnsi="Arial" w:cs="Arial"/>
            </w:rPr>
            <w:instrText xml:space="preserve"> CITATION ASD20 \l 2057 </w:instrText>
          </w:r>
          <w:r w:rsidR="0003549C" w:rsidRPr="001A41CF">
            <w:rPr>
              <w:rFonts w:ascii="Arial" w:hAnsi="Arial" w:cs="Arial"/>
            </w:rPr>
            <w:fldChar w:fldCharType="separate"/>
          </w:r>
          <w:r w:rsidR="0003549C" w:rsidRPr="001A41CF">
            <w:rPr>
              <w:rFonts w:ascii="Arial" w:hAnsi="Arial" w:cs="Arial"/>
              <w:noProof/>
            </w:rPr>
            <w:t>(ASDA, 2020)</w:t>
          </w:r>
          <w:r w:rsidR="0003549C" w:rsidRPr="001A41CF">
            <w:rPr>
              <w:rFonts w:ascii="Arial" w:hAnsi="Arial" w:cs="Arial"/>
            </w:rPr>
            <w:fldChar w:fldCharType="end"/>
          </w:r>
        </w:sdtContent>
      </w:sdt>
      <w:r w:rsidRPr="001A41CF">
        <w:rPr>
          <w:rFonts w:ascii="Arial" w:hAnsi="Arial" w:cs="Arial"/>
        </w:rPr>
        <w:t>.</w:t>
      </w:r>
    </w:p>
    <w:p w14:paraId="433C55CF" w14:textId="56CB50BD" w:rsidR="0003549C" w:rsidRPr="001A41CF" w:rsidRDefault="0003549C" w:rsidP="001A41CF">
      <w:pPr>
        <w:spacing w:line="360" w:lineRule="auto"/>
        <w:jc w:val="both"/>
        <w:rPr>
          <w:rFonts w:ascii="Arial" w:hAnsi="Arial" w:cs="Arial"/>
        </w:rPr>
      </w:pPr>
      <w:r w:rsidRPr="001A41CF">
        <w:rPr>
          <w:rFonts w:ascii="Arial" w:hAnsi="Arial" w:cs="Arial"/>
        </w:rPr>
        <w:t xml:space="preserve">Scan &amp; Go - To help minimise contact in Asda shops, all of the supermarkets, superstores, and supercentres have implemented the ‘Scan and Go' mobile app. Customers will check their purchases and pack them as they go using their own computer. In addition to Scan &amp; Go mobile, several of their larger stores also sell Scan &amp; Go handsets. Customers can use their phones to visit the app store to download Asda’s free Asda Scan &amp; Go app which can be used at one of their stores </w:t>
      </w:r>
      <w:sdt>
        <w:sdtPr>
          <w:rPr>
            <w:rFonts w:ascii="Arial" w:hAnsi="Arial" w:cs="Arial"/>
          </w:rPr>
          <w:id w:val="1570222149"/>
          <w:citation/>
        </w:sdtPr>
        <w:sdtEndPr/>
        <w:sdtContent>
          <w:r w:rsidRPr="001A41CF">
            <w:rPr>
              <w:rFonts w:ascii="Arial" w:hAnsi="Arial" w:cs="Arial"/>
            </w:rPr>
            <w:fldChar w:fldCharType="begin"/>
          </w:r>
          <w:r w:rsidRPr="001A41CF">
            <w:rPr>
              <w:rFonts w:ascii="Arial" w:hAnsi="Arial" w:cs="Arial"/>
            </w:rPr>
            <w:instrText xml:space="preserve"> CITATION ASD20 \l 2057 </w:instrText>
          </w:r>
          <w:r w:rsidRPr="001A41CF">
            <w:rPr>
              <w:rFonts w:ascii="Arial" w:hAnsi="Arial" w:cs="Arial"/>
            </w:rPr>
            <w:fldChar w:fldCharType="separate"/>
          </w:r>
          <w:r w:rsidRPr="001A41CF">
            <w:rPr>
              <w:rFonts w:ascii="Arial" w:hAnsi="Arial" w:cs="Arial"/>
              <w:noProof/>
            </w:rPr>
            <w:t>(ASDA, 2020)</w:t>
          </w:r>
          <w:r w:rsidRPr="001A41CF">
            <w:rPr>
              <w:rFonts w:ascii="Arial" w:hAnsi="Arial" w:cs="Arial"/>
            </w:rPr>
            <w:fldChar w:fldCharType="end"/>
          </w:r>
        </w:sdtContent>
      </w:sdt>
      <w:r w:rsidRPr="001A41CF">
        <w:rPr>
          <w:rFonts w:ascii="Arial" w:hAnsi="Arial" w:cs="Arial"/>
        </w:rPr>
        <w:t>.</w:t>
      </w:r>
    </w:p>
    <w:p w14:paraId="3A18A2F2" w14:textId="47D23EDE" w:rsidR="0003549C" w:rsidRPr="001A41CF" w:rsidRDefault="0003549C" w:rsidP="001A41CF">
      <w:pPr>
        <w:spacing w:line="360" w:lineRule="auto"/>
        <w:jc w:val="both"/>
        <w:rPr>
          <w:rFonts w:ascii="Arial" w:hAnsi="Arial" w:cs="Arial"/>
        </w:rPr>
      </w:pPr>
      <w:r w:rsidRPr="001A41CF">
        <w:rPr>
          <w:rFonts w:ascii="Arial" w:hAnsi="Arial" w:cs="Arial"/>
        </w:rPr>
        <w:t xml:space="preserve">Contactless payments - The contactless payment cap for credit and debit cards has been extended to £45. This will ensure customers can buy in bulk rather than come back many times, which prevents more chances of contact and spread </w:t>
      </w:r>
      <w:sdt>
        <w:sdtPr>
          <w:rPr>
            <w:rFonts w:ascii="Arial" w:hAnsi="Arial" w:cs="Arial"/>
          </w:rPr>
          <w:id w:val="-1109650059"/>
          <w:citation/>
        </w:sdtPr>
        <w:sdtEndPr/>
        <w:sdtContent>
          <w:r w:rsidRPr="001A41CF">
            <w:rPr>
              <w:rFonts w:ascii="Arial" w:hAnsi="Arial" w:cs="Arial"/>
            </w:rPr>
            <w:fldChar w:fldCharType="begin"/>
          </w:r>
          <w:r w:rsidRPr="001A41CF">
            <w:rPr>
              <w:rFonts w:ascii="Arial" w:hAnsi="Arial" w:cs="Arial"/>
            </w:rPr>
            <w:instrText xml:space="preserve"> CITATION ASD20 \l 2057 </w:instrText>
          </w:r>
          <w:r w:rsidRPr="001A41CF">
            <w:rPr>
              <w:rFonts w:ascii="Arial" w:hAnsi="Arial" w:cs="Arial"/>
            </w:rPr>
            <w:fldChar w:fldCharType="separate"/>
          </w:r>
          <w:r w:rsidRPr="001A41CF">
            <w:rPr>
              <w:rFonts w:ascii="Arial" w:hAnsi="Arial" w:cs="Arial"/>
              <w:noProof/>
            </w:rPr>
            <w:t>(ASDA, 2020)</w:t>
          </w:r>
          <w:r w:rsidRPr="001A41CF">
            <w:rPr>
              <w:rFonts w:ascii="Arial" w:hAnsi="Arial" w:cs="Arial"/>
            </w:rPr>
            <w:fldChar w:fldCharType="end"/>
          </w:r>
        </w:sdtContent>
      </w:sdt>
      <w:r w:rsidRPr="001A41CF">
        <w:rPr>
          <w:rFonts w:ascii="Arial" w:hAnsi="Arial" w:cs="Arial"/>
        </w:rPr>
        <w:t>.</w:t>
      </w:r>
    </w:p>
    <w:p w14:paraId="06D7C786" w14:textId="7CE2A544" w:rsidR="00347891" w:rsidRPr="001A41CF" w:rsidRDefault="00A46BBB" w:rsidP="000A0426">
      <w:pPr>
        <w:pStyle w:val="Heading1"/>
      </w:pPr>
      <w:bookmarkStart w:id="2" w:name="_Toc68633714"/>
      <w:r w:rsidRPr="001A41CF">
        <w:t>Develop a model for change</w:t>
      </w:r>
      <w:bookmarkEnd w:id="2"/>
    </w:p>
    <w:p w14:paraId="0FCCBDAB" w14:textId="10034230" w:rsidR="004B043E" w:rsidRPr="001A41CF" w:rsidRDefault="006713FB" w:rsidP="001A41CF">
      <w:pPr>
        <w:spacing w:line="360" w:lineRule="auto"/>
        <w:jc w:val="both"/>
        <w:rPr>
          <w:rFonts w:ascii="Arial" w:hAnsi="Arial" w:cs="Arial"/>
        </w:rPr>
      </w:pPr>
      <w:r w:rsidRPr="001A41CF">
        <w:rPr>
          <w:rFonts w:ascii="Arial" w:hAnsi="Arial" w:cs="Arial"/>
        </w:rPr>
        <w:t>A model for change would be needed for ASDA in order to adapt further for the epidemic.</w:t>
      </w:r>
      <w:r w:rsidR="00981A5C" w:rsidRPr="001A41CF">
        <w:rPr>
          <w:rFonts w:ascii="Arial" w:hAnsi="Arial" w:cs="Arial"/>
        </w:rPr>
        <w:t xml:space="preserve"> The willingness of an organisation or team to adjust to change has a direct effect on the bottom line of the organisation. There is no one-size-fits-all solution to accepting transition. The change management programme that will be about to introduced is decided by Asda’s market, company culture, and the business objectives they want to accomplish.</w:t>
      </w:r>
    </w:p>
    <w:p w14:paraId="680ED6D2" w14:textId="2E48245F" w:rsidR="00981A5C" w:rsidRPr="001A41CF" w:rsidRDefault="00981A5C" w:rsidP="001A41CF">
      <w:pPr>
        <w:spacing w:line="360" w:lineRule="auto"/>
        <w:jc w:val="both"/>
        <w:rPr>
          <w:rFonts w:ascii="Arial" w:hAnsi="Arial" w:cs="Arial"/>
        </w:rPr>
      </w:pPr>
      <w:r w:rsidRPr="001A41CF">
        <w:rPr>
          <w:rFonts w:ascii="Arial" w:hAnsi="Arial" w:cs="Arial"/>
        </w:rPr>
        <w:t>Why is choosing the right model for change management very important? Most companies are currently grappling with the challenge of pushing and inspiring change. The days of stability and predictability as the top priorities of business have ended.</w:t>
      </w:r>
    </w:p>
    <w:p w14:paraId="20A81513" w14:textId="319FD33E" w:rsidR="00981A5C" w:rsidRPr="001A41CF" w:rsidRDefault="00981A5C" w:rsidP="001A41CF">
      <w:pPr>
        <w:spacing w:line="360" w:lineRule="auto"/>
        <w:jc w:val="both"/>
        <w:rPr>
          <w:rFonts w:ascii="Arial" w:hAnsi="Arial" w:cs="Arial"/>
        </w:rPr>
      </w:pPr>
      <w:r w:rsidRPr="001A41CF">
        <w:rPr>
          <w:rFonts w:ascii="Arial" w:hAnsi="Arial" w:cs="Arial"/>
        </w:rPr>
        <w:t>Market openness, labour mobility, instantaneous communications, globalisation, and endless access to information all compel us to step outside of our comfort zones and make improvements within our organisations.</w:t>
      </w:r>
    </w:p>
    <w:p w14:paraId="11348695" w14:textId="77777777" w:rsidR="00051C5E" w:rsidRDefault="00051C5E" w:rsidP="001A41CF">
      <w:pPr>
        <w:spacing w:line="360" w:lineRule="auto"/>
        <w:jc w:val="both"/>
        <w:rPr>
          <w:rFonts w:ascii="Arial" w:hAnsi="Arial" w:cs="Arial"/>
        </w:rPr>
      </w:pPr>
      <w:r w:rsidRPr="00051C5E">
        <w:rPr>
          <w:rFonts w:ascii="Arial" w:hAnsi="Arial" w:cs="Arial"/>
        </w:rPr>
        <w:t>Institutions use change management to improve current performance, seize new opportunities, and address critical issues. The change management method includes a plan, initiatives, and projects. Such practices also require improvements to current business operations, job roles, and organisational structures, as well as technological upgrades.</w:t>
      </w:r>
    </w:p>
    <w:p w14:paraId="63F6044A" w14:textId="77777777" w:rsidR="00051C5E" w:rsidRPr="00051C5E" w:rsidRDefault="00051C5E" w:rsidP="00051C5E">
      <w:pPr>
        <w:spacing w:line="360" w:lineRule="auto"/>
        <w:jc w:val="both"/>
        <w:rPr>
          <w:rFonts w:ascii="Arial" w:hAnsi="Arial" w:cs="Arial"/>
        </w:rPr>
      </w:pPr>
      <w:r w:rsidRPr="00051C5E">
        <w:rPr>
          <w:rFonts w:ascii="Arial" w:hAnsi="Arial" w:cs="Arial"/>
        </w:rPr>
        <w:t>And, while various communities inside companies may have differing opinions about change management, it is important to still address a human aspect for change in the workplace. Remember, though, the workplace interaction is needed for work to be done.</w:t>
      </w:r>
    </w:p>
    <w:p w14:paraId="2CD24E7A" w14:textId="77777777" w:rsidR="00051C5E" w:rsidRDefault="00051C5E" w:rsidP="00051C5E">
      <w:pPr>
        <w:spacing w:line="360" w:lineRule="auto"/>
        <w:jc w:val="both"/>
        <w:rPr>
          <w:rFonts w:ascii="Arial" w:hAnsi="Arial" w:cs="Arial"/>
        </w:rPr>
      </w:pPr>
      <w:r w:rsidRPr="00051C5E">
        <w:rPr>
          <w:rFonts w:ascii="Arial" w:hAnsi="Arial" w:cs="Arial"/>
        </w:rPr>
        <w:t xml:space="preserve">Workers could be opposed to change at first. To ensure that everyone understands the circumstance, the reason for the change, and how this will impact their time and work life, </w:t>
      </w:r>
      <w:r w:rsidRPr="00051C5E">
        <w:rPr>
          <w:rFonts w:ascii="Arial" w:hAnsi="Arial" w:cs="Arial"/>
        </w:rPr>
        <w:lastRenderedPageBreak/>
        <w:t>ensuring that they will have a clear understanding of the problem, the reason for both the change, and how this will impact their work and daily livelihoods.</w:t>
      </w:r>
    </w:p>
    <w:p w14:paraId="2D0147F6" w14:textId="77777777" w:rsidR="00051C5E" w:rsidRDefault="00563F57" w:rsidP="001A41CF">
      <w:pPr>
        <w:spacing w:line="360" w:lineRule="auto"/>
        <w:jc w:val="both"/>
        <w:rPr>
          <w:rFonts w:ascii="Arial" w:hAnsi="Arial" w:cs="Arial"/>
        </w:rPr>
      </w:pPr>
      <w:r w:rsidRPr="001A41CF">
        <w:rPr>
          <w:rFonts w:ascii="Arial" w:hAnsi="Arial" w:cs="Arial"/>
        </w:rPr>
        <w:t xml:space="preserve">Change management is now </w:t>
      </w:r>
      <w:r w:rsidR="00051C5E">
        <w:rPr>
          <w:rFonts w:ascii="Arial" w:hAnsi="Arial" w:cs="Arial"/>
        </w:rPr>
        <w:t>a factor that has a lot of importance and pushes to the top in</w:t>
      </w:r>
      <w:r w:rsidRPr="001A41CF">
        <w:rPr>
          <w:rFonts w:ascii="Arial" w:hAnsi="Arial" w:cs="Arial"/>
        </w:rPr>
        <w:t xml:space="preserve"> priorities for</w:t>
      </w:r>
      <w:r w:rsidR="00051C5E">
        <w:rPr>
          <w:rFonts w:ascii="Arial" w:hAnsi="Arial" w:cs="Arial"/>
        </w:rPr>
        <w:t xml:space="preserve"> businesses</w:t>
      </w:r>
      <w:r w:rsidRPr="001A41CF">
        <w:rPr>
          <w:rFonts w:ascii="Arial" w:hAnsi="Arial" w:cs="Arial"/>
        </w:rPr>
        <w:t xml:space="preserve"> around the world, particularly in light of the current </w:t>
      </w:r>
      <w:r w:rsidR="00051C5E">
        <w:rPr>
          <w:rFonts w:ascii="Arial" w:hAnsi="Arial" w:cs="Arial"/>
        </w:rPr>
        <w:t>outbreak of virus</w:t>
      </w:r>
      <w:r w:rsidRPr="001A41CF">
        <w:rPr>
          <w:rFonts w:ascii="Arial" w:hAnsi="Arial" w:cs="Arial"/>
        </w:rPr>
        <w:t xml:space="preserve"> and the </w:t>
      </w:r>
      <w:r w:rsidR="00051C5E">
        <w:rPr>
          <w:rFonts w:ascii="Arial" w:hAnsi="Arial" w:cs="Arial"/>
        </w:rPr>
        <w:t>increase</w:t>
      </w:r>
      <w:r w:rsidRPr="001A41CF">
        <w:rPr>
          <w:rFonts w:ascii="Arial" w:hAnsi="Arial" w:cs="Arial"/>
        </w:rPr>
        <w:t xml:space="preserve"> of</w:t>
      </w:r>
      <w:r w:rsidR="00051C5E">
        <w:rPr>
          <w:rFonts w:ascii="Arial" w:hAnsi="Arial" w:cs="Arial"/>
        </w:rPr>
        <w:t xml:space="preserve"> working in remote areas. Due to</w:t>
      </w:r>
      <w:r w:rsidRPr="001A41CF">
        <w:rPr>
          <w:rFonts w:ascii="Arial" w:hAnsi="Arial" w:cs="Arial"/>
        </w:rPr>
        <w:t xml:space="preserve"> companies' </w:t>
      </w:r>
      <w:r w:rsidR="00051C5E" w:rsidRPr="001A41CF">
        <w:rPr>
          <w:rFonts w:ascii="Arial" w:hAnsi="Arial" w:cs="Arial"/>
        </w:rPr>
        <w:t>plans</w:t>
      </w:r>
      <w:r w:rsidRPr="001A41CF">
        <w:rPr>
          <w:rFonts w:ascii="Arial" w:hAnsi="Arial" w:cs="Arial"/>
        </w:rPr>
        <w:t xml:space="preserve">, practises, and business </w:t>
      </w:r>
      <w:r w:rsidR="00051C5E">
        <w:rPr>
          <w:rFonts w:ascii="Arial" w:hAnsi="Arial" w:cs="Arial"/>
        </w:rPr>
        <w:t>actions and plans are always changing</w:t>
      </w:r>
      <w:r w:rsidRPr="001A41CF">
        <w:rPr>
          <w:rFonts w:ascii="Arial" w:hAnsi="Arial" w:cs="Arial"/>
        </w:rPr>
        <w:t xml:space="preserve">, it's important to efficiently manage and discuss </w:t>
      </w:r>
      <w:r w:rsidR="00051C5E">
        <w:rPr>
          <w:rFonts w:ascii="Arial" w:hAnsi="Arial" w:cs="Arial"/>
        </w:rPr>
        <w:t xml:space="preserve">issues and problems inside of the </w:t>
      </w:r>
      <w:r w:rsidRPr="001A41CF">
        <w:rPr>
          <w:rFonts w:ascii="Arial" w:hAnsi="Arial" w:cs="Arial"/>
        </w:rPr>
        <w:t>company.</w:t>
      </w:r>
      <w:r w:rsidR="009A76DD" w:rsidRPr="001A41CF">
        <w:rPr>
          <w:rFonts w:ascii="Arial" w:hAnsi="Arial" w:cs="Arial"/>
        </w:rPr>
        <w:t xml:space="preserve"> </w:t>
      </w:r>
      <w:r w:rsidR="00051C5E" w:rsidRPr="00051C5E">
        <w:rPr>
          <w:rFonts w:ascii="Arial" w:hAnsi="Arial" w:cs="Arial"/>
        </w:rPr>
        <w:t>No specific theory of change will function for everybody because each company's values, history, goals, and change goals are different.</w:t>
      </w:r>
    </w:p>
    <w:p w14:paraId="319C4D48" w14:textId="327426CD" w:rsidR="009A76DD" w:rsidRPr="001A41CF" w:rsidRDefault="009A76DD" w:rsidP="001A41CF">
      <w:pPr>
        <w:spacing w:line="360" w:lineRule="auto"/>
        <w:jc w:val="both"/>
        <w:rPr>
          <w:rFonts w:ascii="Arial" w:hAnsi="Arial" w:cs="Arial"/>
        </w:rPr>
      </w:pPr>
      <w:r w:rsidRPr="001A41CF">
        <w:rPr>
          <w:rFonts w:ascii="Arial" w:hAnsi="Arial" w:cs="Arial"/>
        </w:rPr>
        <w:t>One of the most commonly used and adopted change management ideas is that of John Kotter. This model is divided into eight stages, each of which focuses on how workers respond to changes. I believe Kotter’s Change Management Model can be used easily and efficiently with Asda.</w:t>
      </w:r>
    </w:p>
    <w:p w14:paraId="3398CC28" w14:textId="695E0181" w:rsidR="009A76DD" w:rsidRPr="001A41CF" w:rsidRDefault="009A76DD" w:rsidP="001A41CF">
      <w:pPr>
        <w:pStyle w:val="ListParagraph"/>
        <w:numPr>
          <w:ilvl w:val="0"/>
          <w:numId w:val="1"/>
        </w:numPr>
        <w:spacing w:line="360" w:lineRule="auto"/>
        <w:jc w:val="both"/>
        <w:rPr>
          <w:rFonts w:ascii="Arial" w:hAnsi="Arial" w:cs="Arial"/>
        </w:rPr>
      </w:pPr>
      <w:r w:rsidRPr="001A41CF">
        <w:rPr>
          <w:rFonts w:ascii="Arial" w:hAnsi="Arial" w:cs="Arial"/>
        </w:rPr>
        <w:t xml:space="preserve">Increase the urgency among employees – </w:t>
      </w:r>
      <w:r w:rsidR="00E26528" w:rsidRPr="00E26528">
        <w:rPr>
          <w:rFonts w:ascii="Arial" w:hAnsi="Arial" w:cs="Arial"/>
        </w:rPr>
        <w:t>Creating a sense of urgency among workers is one of the most effective ways to inspire and involve them in the process. When it comes to transition, it works best when everyone in the organisation is on board. Create a sense of urgency about the need for change. This will help you get started by sparking the initial motor.</w:t>
      </w:r>
    </w:p>
    <w:p w14:paraId="07DCDCB2" w14:textId="1D2561E1" w:rsidR="009A76DD" w:rsidRPr="001A41CF" w:rsidRDefault="009A76DD" w:rsidP="001A41CF">
      <w:pPr>
        <w:pStyle w:val="ListParagraph"/>
        <w:numPr>
          <w:ilvl w:val="0"/>
          <w:numId w:val="1"/>
        </w:numPr>
        <w:spacing w:line="360" w:lineRule="auto"/>
        <w:jc w:val="both"/>
        <w:rPr>
          <w:rFonts w:ascii="Arial" w:hAnsi="Arial" w:cs="Arial"/>
        </w:rPr>
      </w:pPr>
      <w:r w:rsidRPr="001A41CF">
        <w:rPr>
          <w:rFonts w:ascii="Arial" w:hAnsi="Arial" w:cs="Arial"/>
        </w:rPr>
        <w:t>Develop the team – Select the best combination of talents and personalities for the team that will be in charge of driving organisational change.</w:t>
      </w:r>
      <w:r w:rsidR="000B2EFC" w:rsidRPr="001A41CF">
        <w:rPr>
          <w:rFonts w:ascii="Arial" w:hAnsi="Arial" w:cs="Arial"/>
        </w:rPr>
        <w:t xml:space="preserve"> Persuade people that they need to adjust. Strong leadership and visible support from key members of the company are also needed. It's not enough to handle change; you must also lead it.</w:t>
      </w:r>
    </w:p>
    <w:p w14:paraId="79453F57" w14:textId="396EAD1A" w:rsidR="004114DD" w:rsidRPr="001A41CF" w:rsidRDefault="009A76DD" w:rsidP="001A41CF">
      <w:pPr>
        <w:pStyle w:val="ListParagraph"/>
        <w:numPr>
          <w:ilvl w:val="0"/>
          <w:numId w:val="1"/>
        </w:numPr>
        <w:spacing w:line="360" w:lineRule="auto"/>
        <w:jc w:val="both"/>
        <w:rPr>
          <w:rFonts w:ascii="Arial" w:hAnsi="Arial" w:cs="Arial"/>
        </w:rPr>
      </w:pPr>
      <w:r w:rsidRPr="001A41CF">
        <w:rPr>
          <w:rFonts w:ascii="Arial" w:hAnsi="Arial" w:cs="Arial"/>
        </w:rPr>
        <w:t xml:space="preserve">Get the vision right – </w:t>
      </w:r>
      <w:r w:rsidR="009F447C" w:rsidRPr="009F447C">
        <w:rPr>
          <w:rFonts w:ascii="Arial" w:hAnsi="Arial" w:cs="Arial"/>
        </w:rPr>
        <w:t>Not only the strategy, as well as the workers' imaginations, emotions, and the project's objectives should be understood. You'll likely come up with all sorts of clever solutions to problems before you even start thinking about change. Link such concepts to a bigger image that people can recall</w:t>
      </w:r>
      <w:r w:rsidR="004114DD" w:rsidRPr="001A41CF">
        <w:rPr>
          <w:rFonts w:ascii="Arial" w:hAnsi="Arial" w:cs="Arial"/>
        </w:rPr>
        <w:t>.</w:t>
      </w:r>
    </w:p>
    <w:p w14:paraId="31B0D904" w14:textId="4D13CFC7" w:rsidR="009A76DD" w:rsidRPr="001A41CF" w:rsidRDefault="009A76DD" w:rsidP="001A41CF">
      <w:pPr>
        <w:pStyle w:val="ListParagraph"/>
        <w:numPr>
          <w:ilvl w:val="0"/>
          <w:numId w:val="1"/>
        </w:numPr>
        <w:spacing w:line="360" w:lineRule="auto"/>
        <w:jc w:val="both"/>
        <w:rPr>
          <w:rFonts w:ascii="Arial" w:hAnsi="Arial" w:cs="Arial"/>
        </w:rPr>
      </w:pPr>
      <w:r w:rsidRPr="001A41CF">
        <w:rPr>
          <w:rFonts w:ascii="Arial" w:hAnsi="Arial" w:cs="Arial"/>
        </w:rPr>
        <w:t xml:space="preserve">Communicate – </w:t>
      </w:r>
      <w:r w:rsidR="009F447C" w:rsidRPr="009F447C">
        <w:rPr>
          <w:rFonts w:ascii="Arial" w:hAnsi="Arial" w:cs="Arial"/>
        </w:rPr>
        <w:t>Inform people more about improvements you're making in a transparent and frank manner. What you're doing with the vision once you've developed it will decide your success. Although your response would almost inevitably connect with many other company messages on a daily basis, it must be communicated frequently and aggressively, and must be embedded in everything you do.</w:t>
      </w:r>
    </w:p>
    <w:p w14:paraId="6A0A5B69" w14:textId="7F826069" w:rsidR="009A76DD" w:rsidRPr="001A41CF" w:rsidRDefault="009A76DD" w:rsidP="001A41CF">
      <w:pPr>
        <w:pStyle w:val="ListParagraph"/>
        <w:numPr>
          <w:ilvl w:val="0"/>
          <w:numId w:val="1"/>
        </w:numPr>
        <w:spacing w:line="360" w:lineRule="auto"/>
        <w:jc w:val="both"/>
        <w:rPr>
          <w:rFonts w:ascii="Arial" w:hAnsi="Arial" w:cs="Arial"/>
        </w:rPr>
      </w:pPr>
      <w:r w:rsidRPr="001A41CF">
        <w:rPr>
          <w:rFonts w:ascii="Arial" w:hAnsi="Arial" w:cs="Arial"/>
        </w:rPr>
        <w:t>Get things going – enlist help, clear roadblocks, and gather positive input.</w:t>
      </w:r>
      <w:r w:rsidR="004114DD" w:rsidRPr="001A41CF">
        <w:rPr>
          <w:rFonts w:ascii="Arial" w:hAnsi="Arial" w:cs="Arial"/>
        </w:rPr>
        <w:t xml:space="preserve"> </w:t>
      </w:r>
      <w:r w:rsidR="009F447C" w:rsidRPr="009F447C">
        <w:rPr>
          <w:rFonts w:ascii="Arial" w:hAnsi="Arial" w:cs="Arial"/>
        </w:rPr>
        <w:t>Set up a change plan and keep a close eye out for possible stumbling blocks.</w:t>
      </w:r>
      <w:r w:rsidR="004114DD" w:rsidRPr="001A41CF">
        <w:rPr>
          <w:rFonts w:ascii="Arial" w:hAnsi="Arial" w:cs="Arial"/>
        </w:rPr>
        <w:t xml:space="preserve"> Removing roadblocks will help you inspire the people you need to carry out your vision and move the transition forward.</w:t>
      </w:r>
    </w:p>
    <w:p w14:paraId="7F9A3066" w14:textId="77777777" w:rsidR="009F447C" w:rsidRDefault="009F447C" w:rsidP="001A41CF">
      <w:pPr>
        <w:pStyle w:val="ListParagraph"/>
        <w:numPr>
          <w:ilvl w:val="0"/>
          <w:numId w:val="1"/>
        </w:numPr>
        <w:spacing w:line="360" w:lineRule="auto"/>
        <w:jc w:val="both"/>
        <w:rPr>
          <w:rFonts w:ascii="Arial" w:hAnsi="Arial" w:cs="Arial"/>
        </w:rPr>
      </w:pPr>
      <w:r w:rsidRPr="009F447C">
        <w:rPr>
          <w:rFonts w:ascii="Arial" w:hAnsi="Arial" w:cs="Arial"/>
        </w:rPr>
        <w:lastRenderedPageBreak/>
        <w:t xml:space="preserve">• Focus on the short targets instead of the finished product. Establish reasonable goals and celebrate small victories along the way to increase worker productivity. Create quick targets instead of a long single target. Each smaller goal must be achievable and leave little room for error. And keep coming up with </w:t>
      </w:r>
      <w:proofErr w:type="gramStart"/>
      <w:r w:rsidRPr="009F447C">
        <w:rPr>
          <w:rFonts w:ascii="Arial" w:hAnsi="Arial" w:cs="Arial"/>
        </w:rPr>
        <w:t>those kind of objectives</w:t>
      </w:r>
      <w:proofErr w:type="gramEnd"/>
      <w:r w:rsidRPr="009F447C">
        <w:rPr>
          <w:rFonts w:ascii="Arial" w:hAnsi="Arial" w:cs="Arial"/>
        </w:rPr>
        <w:t>, the change team would have to invest a lot more commitment, but and "gain" can continue to empower the rest of the team.</w:t>
      </w:r>
    </w:p>
    <w:p w14:paraId="31473534" w14:textId="52AC2085" w:rsidR="009F447C" w:rsidRDefault="009F447C" w:rsidP="001A41CF">
      <w:pPr>
        <w:pStyle w:val="ListParagraph"/>
        <w:numPr>
          <w:ilvl w:val="0"/>
          <w:numId w:val="1"/>
        </w:numPr>
        <w:spacing w:line="360" w:lineRule="auto"/>
        <w:jc w:val="both"/>
        <w:rPr>
          <w:rFonts w:ascii="Arial" w:hAnsi="Arial" w:cs="Arial"/>
        </w:rPr>
      </w:pPr>
      <w:r w:rsidRPr="009F447C">
        <w:rPr>
          <w:rFonts w:ascii="Arial" w:hAnsi="Arial" w:cs="Arial"/>
        </w:rPr>
        <w:t xml:space="preserve">• Incorporate transition to strengthen this and accept it as part of both the workplace culture. Assist employees in making needed adjustments and recognise their new behaviours. And according Kotter, most reform projects fail since success is announced very early. </w:t>
      </w:r>
      <w:r>
        <w:rPr>
          <w:rFonts w:ascii="Arial" w:hAnsi="Arial" w:cs="Arial"/>
        </w:rPr>
        <w:t>A real level of transformation</w:t>
      </w:r>
      <w:r w:rsidRPr="009F447C">
        <w:rPr>
          <w:rFonts w:ascii="Arial" w:hAnsi="Arial" w:cs="Arial"/>
        </w:rPr>
        <w:t xml:space="preserve"> is indeed a long and winding path. Quick wins are only the beginning about what needs to be achieved in order to make long-term improvements.</w:t>
      </w:r>
    </w:p>
    <w:p w14:paraId="7F0B2DE7" w14:textId="0003330C" w:rsidR="009F447C" w:rsidRPr="009F447C" w:rsidRDefault="009F447C" w:rsidP="009F447C">
      <w:pPr>
        <w:pStyle w:val="ListParagraph"/>
        <w:numPr>
          <w:ilvl w:val="0"/>
          <w:numId w:val="1"/>
        </w:numPr>
        <w:spacing w:line="360" w:lineRule="auto"/>
        <w:jc w:val="both"/>
        <w:rPr>
          <w:rFonts w:ascii="Arial" w:hAnsi="Arial" w:cs="Arial"/>
        </w:rPr>
      </w:pPr>
      <w:r w:rsidRPr="009F447C">
        <w:rPr>
          <w:rFonts w:ascii="Arial" w:hAnsi="Arial" w:cs="Arial"/>
        </w:rPr>
        <w:t>• Don't surrender – It takes time to make changes, and defeats are unavoidable. It does not matter how difficult issues appear to be, be vigilant throughout the change management process. Keep making efforts to make the change noticeable in all facets of your company. It will help to cement the change in the company's culture.</w:t>
      </w:r>
    </w:p>
    <w:p w14:paraId="0EE2158C" w14:textId="1CF85CC2" w:rsidR="004114DD" w:rsidRPr="009F447C" w:rsidRDefault="008E5A29" w:rsidP="009F447C">
      <w:pPr>
        <w:spacing w:line="360" w:lineRule="auto"/>
        <w:jc w:val="both"/>
        <w:rPr>
          <w:rFonts w:ascii="Arial" w:hAnsi="Arial" w:cs="Arial"/>
        </w:rPr>
      </w:pPr>
      <w:sdt>
        <w:sdtPr>
          <w:id w:val="-1572420318"/>
          <w:citation/>
        </w:sdtPr>
        <w:sdtEndPr/>
        <w:sdtContent>
          <w:r w:rsidR="004114DD" w:rsidRPr="009F447C">
            <w:rPr>
              <w:rFonts w:ascii="Arial" w:hAnsi="Arial" w:cs="Arial"/>
            </w:rPr>
            <w:fldChar w:fldCharType="begin"/>
          </w:r>
          <w:r w:rsidR="004114DD" w:rsidRPr="009F447C">
            <w:rPr>
              <w:rFonts w:ascii="Arial" w:hAnsi="Arial" w:cs="Arial"/>
            </w:rPr>
            <w:instrText xml:space="preserve"> CITATION Min16 \l 2057 </w:instrText>
          </w:r>
          <w:r w:rsidR="004114DD" w:rsidRPr="009F447C">
            <w:rPr>
              <w:rFonts w:ascii="Arial" w:hAnsi="Arial" w:cs="Arial"/>
            </w:rPr>
            <w:fldChar w:fldCharType="separate"/>
          </w:r>
          <w:r w:rsidR="004114DD" w:rsidRPr="009F447C">
            <w:rPr>
              <w:rFonts w:ascii="Arial" w:hAnsi="Arial" w:cs="Arial"/>
              <w:noProof/>
            </w:rPr>
            <w:t>(MindTools, 2016)</w:t>
          </w:r>
          <w:r w:rsidR="004114DD" w:rsidRPr="009F447C">
            <w:rPr>
              <w:rFonts w:ascii="Arial" w:hAnsi="Arial" w:cs="Arial"/>
            </w:rPr>
            <w:fldChar w:fldCharType="end"/>
          </w:r>
        </w:sdtContent>
      </w:sdt>
    </w:p>
    <w:p w14:paraId="0CF703ED" w14:textId="3788C356" w:rsidR="00A46BBB" w:rsidRPr="001A41CF" w:rsidRDefault="009A76DD" w:rsidP="001A41CF">
      <w:pPr>
        <w:spacing w:line="360" w:lineRule="auto"/>
        <w:jc w:val="both"/>
        <w:rPr>
          <w:rFonts w:ascii="Arial" w:hAnsi="Arial" w:cs="Arial"/>
        </w:rPr>
      </w:pPr>
      <w:r w:rsidRPr="001A41CF">
        <w:rPr>
          <w:rFonts w:ascii="Arial" w:hAnsi="Arial" w:cs="Arial"/>
        </w:rPr>
        <w:t xml:space="preserve">Kotter's change management model is </w:t>
      </w:r>
      <w:r w:rsidR="00A06440">
        <w:rPr>
          <w:rFonts w:ascii="Arial" w:hAnsi="Arial" w:cs="Arial"/>
        </w:rPr>
        <w:t xml:space="preserve">very </w:t>
      </w:r>
      <w:r w:rsidRPr="001A41CF">
        <w:rPr>
          <w:rFonts w:ascii="Arial" w:hAnsi="Arial" w:cs="Arial"/>
        </w:rPr>
        <w:t>e</w:t>
      </w:r>
      <w:r w:rsidR="00A06440">
        <w:rPr>
          <w:rFonts w:ascii="Arial" w:hAnsi="Arial" w:cs="Arial"/>
        </w:rPr>
        <w:t>asy</w:t>
      </w:r>
      <w:r w:rsidRPr="001A41CF">
        <w:rPr>
          <w:rFonts w:ascii="Arial" w:hAnsi="Arial" w:cs="Arial"/>
        </w:rPr>
        <w:t xml:space="preserve"> to grasp and implement. </w:t>
      </w:r>
      <w:r w:rsidR="00A06440">
        <w:rPr>
          <w:rFonts w:ascii="Arial" w:hAnsi="Arial" w:cs="Arial"/>
        </w:rPr>
        <w:t>This</w:t>
      </w:r>
      <w:r w:rsidRPr="001A41CF">
        <w:rPr>
          <w:rFonts w:ascii="Arial" w:hAnsi="Arial" w:cs="Arial"/>
        </w:rPr>
        <w:t xml:space="preserve"> model emphasizes </w:t>
      </w:r>
      <w:r w:rsidR="00A06440" w:rsidRPr="00A06440">
        <w:rPr>
          <w:rFonts w:ascii="Arial" w:hAnsi="Arial" w:cs="Arial"/>
        </w:rPr>
        <w:t xml:space="preserve">on transitioning employees' skills </w:t>
      </w:r>
      <w:r w:rsidRPr="001A41CF">
        <w:rPr>
          <w:rFonts w:ascii="Arial" w:hAnsi="Arial" w:cs="Arial"/>
        </w:rPr>
        <w:t>instead of change implementation</w:t>
      </w:r>
      <w:r w:rsidR="00A06440">
        <w:rPr>
          <w:rFonts w:ascii="Arial" w:hAnsi="Arial" w:cs="Arial"/>
        </w:rPr>
        <w:t>, which helps make it</w:t>
      </w:r>
      <w:r w:rsidRPr="001A41CF">
        <w:rPr>
          <w:rFonts w:ascii="Arial" w:hAnsi="Arial" w:cs="Arial"/>
        </w:rPr>
        <w:t xml:space="preserve"> the </w:t>
      </w:r>
      <w:r w:rsidR="00A0258C" w:rsidRPr="001A41CF">
        <w:rPr>
          <w:rFonts w:ascii="Arial" w:hAnsi="Arial" w:cs="Arial"/>
        </w:rPr>
        <w:t>model’s</w:t>
      </w:r>
      <w:r w:rsidRPr="001A41CF">
        <w:rPr>
          <w:rFonts w:ascii="Arial" w:hAnsi="Arial" w:cs="Arial"/>
        </w:rPr>
        <w:t xml:space="preserve"> strongest aspects of it</w:t>
      </w:r>
      <w:r w:rsidR="00A0258C" w:rsidRPr="001A41CF">
        <w:rPr>
          <w:rFonts w:ascii="Arial" w:hAnsi="Arial" w:cs="Arial"/>
        </w:rPr>
        <w:t xml:space="preserve"> </w:t>
      </w:r>
      <w:sdt>
        <w:sdtPr>
          <w:rPr>
            <w:rFonts w:ascii="Arial" w:hAnsi="Arial" w:cs="Arial"/>
          </w:rPr>
          <w:id w:val="-492650679"/>
          <w:citation/>
        </w:sdtPr>
        <w:sdtEndPr/>
        <w:sdtContent>
          <w:r w:rsidR="00A0258C" w:rsidRPr="001A41CF">
            <w:rPr>
              <w:rFonts w:ascii="Arial" w:hAnsi="Arial" w:cs="Arial"/>
            </w:rPr>
            <w:fldChar w:fldCharType="begin"/>
          </w:r>
          <w:r w:rsidR="00A0258C" w:rsidRPr="001A41CF">
            <w:rPr>
              <w:rFonts w:ascii="Arial" w:hAnsi="Arial" w:cs="Arial"/>
            </w:rPr>
            <w:instrText xml:space="preserve"> CITATION sma20 \l 2057 </w:instrText>
          </w:r>
          <w:r w:rsidR="00A0258C" w:rsidRPr="001A41CF">
            <w:rPr>
              <w:rFonts w:ascii="Arial" w:hAnsi="Arial" w:cs="Arial"/>
            </w:rPr>
            <w:fldChar w:fldCharType="separate"/>
          </w:r>
          <w:r w:rsidR="00A0258C" w:rsidRPr="001A41CF">
            <w:rPr>
              <w:rFonts w:ascii="Arial" w:hAnsi="Arial" w:cs="Arial"/>
              <w:noProof/>
            </w:rPr>
            <w:t>(smarp, 2020)</w:t>
          </w:r>
          <w:r w:rsidR="00A0258C" w:rsidRPr="001A41CF">
            <w:rPr>
              <w:rFonts w:ascii="Arial" w:hAnsi="Arial" w:cs="Arial"/>
            </w:rPr>
            <w:fldChar w:fldCharType="end"/>
          </w:r>
        </w:sdtContent>
      </w:sdt>
      <w:r w:rsidRPr="001A41CF">
        <w:rPr>
          <w:rFonts w:ascii="Arial" w:hAnsi="Arial" w:cs="Arial"/>
        </w:rPr>
        <w:t>.</w:t>
      </w:r>
    </w:p>
    <w:p w14:paraId="6B2637C8" w14:textId="1CCBDA3F" w:rsidR="00A46BBB" w:rsidRPr="001A41CF" w:rsidRDefault="00A46BBB" w:rsidP="000A0426">
      <w:pPr>
        <w:pStyle w:val="Heading1"/>
      </w:pPr>
      <w:bookmarkStart w:id="3" w:name="_Toc68633715"/>
      <w:r w:rsidRPr="001A41CF">
        <w:t>issues that relate to strategic change</w:t>
      </w:r>
      <w:bookmarkEnd w:id="3"/>
    </w:p>
    <w:p w14:paraId="77AD74FE" w14:textId="1C4BF0B2" w:rsidR="00371C19" w:rsidRPr="001A41CF" w:rsidRDefault="00507FCE" w:rsidP="001A41CF">
      <w:pPr>
        <w:spacing w:line="360" w:lineRule="auto"/>
        <w:jc w:val="both"/>
        <w:rPr>
          <w:rFonts w:ascii="Arial" w:hAnsi="Arial" w:cs="Arial"/>
        </w:rPr>
      </w:pPr>
      <w:r w:rsidRPr="001A41CF">
        <w:rPr>
          <w:rFonts w:ascii="Arial" w:hAnsi="Arial" w:cs="Arial"/>
        </w:rPr>
        <w:t>Any business requires a strategic plan</w:t>
      </w:r>
      <w:r w:rsidR="00AF67AD" w:rsidRPr="001A41CF">
        <w:rPr>
          <w:rFonts w:ascii="Arial" w:hAnsi="Arial" w:cs="Arial"/>
        </w:rPr>
        <w:t xml:space="preserve"> which means when using a plan, there is also change</w:t>
      </w:r>
      <w:r w:rsidRPr="001A41CF">
        <w:rPr>
          <w:rFonts w:ascii="Arial" w:hAnsi="Arial" w:cs="Arial"/>
        </w:rPr>
        <w:t xml:space="preserve">. A broad strategy – make, sell, benefit – is sufficient to get any business off the ground, </w:t>
      </w:r>
      <w:r w:rsidR="00FD4AF9" w:rsidRPr="00FD4AF9">
        <w:rPr>
          <w:rFonts w:ascii="Arial" w:hAnsi="Arial" w:cs="Arial"/>
        </w:rPr>
        <w:t>however, in addition to be innovative</w:t>
      </w:r>
      <w:r w:rsidR="00FD4AF9">
        <w:rPr>
          <w:rFonts w:ascii="Arial" w:hAnsi="Arial" w:cs="Arial"/>
        </w:rPr>
        <w:t xml:space="preserve"> and </w:t>
      </w:r>
      <w:r w:rsidRPr="001A41CF">
        <w:rPr>
          <w:rFonts w:ascii="Arial" w:hAnsi="Arial" w:cs="Arial"/>
        </w:rPr>
        <w:t xml:space="preserve">expand, </w:t>
      </w:r>
      <w:r w:rsidR="00FD4AF9">
        <w:rPr>
          <w:rFonts w:ascii="Arial" w:hAnsi="Arial" w:cs="Arial"/>
        </w:rPr>
        <w:t>a</w:t>
      </w:r>
      <w:r w:rsidR="00FD4AF9" w:rsidRPr="00FD4AF9">
        <w:rPr>
          <w:rFonts w:ascii="Arial" w:hAnsi="Arial" w:cs="Arial"/>
        </w:rPr>
        <w:t xml:space="preserve"> corporation's strategy must also be refined in order to grow and evolve</w:t>
      </w:r>
      <w:r w:rsidRPr="001A41CF">
        <w:rPr>
          <w:rFonts w:ascii="Arial" w:hAnsi="Arial" w:cs="Arial"/>
        </w:rPr>
        <w:t>. Companies should use a strategic plan to slough off the aspects they aren't great at so that they can concentrate on the things they are. A strategic plan also lays the foundation for enhancing the areas that need some (or a number of) attention. The right vision reveals to business leaders where they should concentrate their time, human capital, and financial resources.</w:t>
      </w:r>
    </w:p>
    <w:p w14:paraId="706351E5" w14:textId="6DFE71E7" w:rsidR="00507FCE" w:rsidRPr="001A41CF" w:rsidRDefault="00FD4AF9" w:rsidP="001A41CF">
      <w:pPr>
        <w:spacing w:line="360" w:lineRule="auto"/>
        <w:jc w:val="both"/>
        <w:rPr>
          <w:rFonts w:ascii="Arial" w:hAnsi="Arial" w:cs="Arial"/>
        </w:rPr>
      </w:pPr>
      <w:r w:rsidRPr="00FD4AF9">
        <w:rPr>
          <w:rFonts w:ascii="Arial" w:hAnsi="Arial" w:cs="Arial"/>
        </w:rPr>
        <w:t>As researched by Harvard Business School, Ninety percent of enterprises fail to put their strategic plans into action. A poorly executed program is marked by a shortage of personnel expectations, inefficient resource allocation, a lack of preparation and management, or miscommunication</w:t>
      </w:r>
      <w:r w:rsidR="00AF67AD" w:rsidRPr="001A41CF">
        <w:rPr>
          <w:rFonts w:ascii="Arial" w:hAnsi="Arial" w:cs="Arial"/>
        </w:rPr>
        <w:t>. That's why it's crucial to get it correct.</w:t>
      </w:r>
    </w:p>
    <w:p w14:paraId="5C5A3680" w14:textId="6ED8A85B" w:rsidR="00AF67AD" w:rsidRPr="001A41CF" w:rsidRDefault="007F6C8F" w:rsidP="001A41CF">
      <w:pPr>
        <w:spacing w:line="360" w:lineRule="auto"/>
        <w:jc w:val="both"/>
        <w:rPr>
          <w:rFonts w:ascii="Arial" w:hAnsi="Arial" w:cs="Arial"/>
        </w:rPr>
      </w:pPr>
      <w:r w:rsidRPr="001A41CF">
        <w:rPr>
          <w:rFonts w:ascii="Arial" w:hAnsi="Arial" w:cs="Arial"/>
        </w:rPr>
        <w:lastRenderedPageBreak/>
        <w:t>The explanations for unsuccessful strategies vary, but the majority of them revolve around the fact that strategy execution is time consuming and difficult. Understanding the most common mistakes in strategy execution will help businesses prevent them and better prepare the business for success.</w:t>
      </w:r>
    </w:p>
    <w:p w14:paraId="3A81E549" w14:textId="01E8829C" w:rsidR="00A428CF" w:rsidRPr="001A41CF" w:rsidRDefault="00A428CF" w:rsidP="001A41CF">
      <w:pPr>
        <w:pStyle w:val="ListParagraph"/>
        <w:numPr>
          <w:ilvl w:val="0"/>
          <w:numId w:val="2"/>
        </w:numPr>
        <w:spacing w:line="360" w:lineRule="auto"/>
        <w:jc w:val="both"/>
        <w:rPr>
          <w:rFonts w:ascii="Arial" w:hAnsi="Arial" w:cs="Arial"/>
        </w:rPr>
      </w:pPr>
      <w:r w:rsidRPr="001A41CF">
        <w:rPr>
          <w:rFonts w:ascii="Arial" w:hAnsi="Arial" w:cs="Arial"/>
        </w:rPr>
        <w:t xml:space="preserve">Ineffective Strategy: A new vision is the aim of a plan. </w:t>
      </w:r>
      <w:r w:rsidR="00FD4AF9" w:rsidRPr="00FD4AF9">
        <w:rPr>
          <w:rFonts w:ascii="Arial" w:hAnsi="Arial" w:cs="Arial"/>
        </w:rPr>
        <w:t>This is a chance to generate a plan with broad support but perhaps a limited purpose. Staff members must be assigned to specific deadlines, goals, and duties</w:t>
      </w:r>
      <w:r w:rsidRPr="001A41CF">
        <w:rPr>
          <w:rFonts w:ascii="Arial" w:hAnsi="Arial" w:cs="Arial"/>
        </w:rPr>
        <w:t xml:space="preserve">. If </w:t>
      </w:r>
      <w:r w:rsidR="00DD1156" w:rsidRPr="001A41CF">
        <w:rPr>
          <w:rFonts w:ascii="Arial" w:hAnsi="Arial" w:cs="Arial"/>
        </w:rPr>
        <w:t>managers are</w:t>
      </w:r>
      <w:r w:rsidRPr="001A41CF">
        <w:rPr>
          <w:rFonts w:ascii="Arial" w:hAnsi="Arial" w:cs="Arial"/>
        </w:rPr>
        <w:t xml:space="preserve"> embarking on a big, company-wide plan, </w:t>
      </w:r>
      <w:r w:rsidR="00DD1156" w:rsidRPr="001A41CF">
        <w:rPr>
          <w:rFonts w:ascii="Arial" w:hAnsi="Arial" w:cs="Arial"/>
        </w:rPr>
        <w:t xml:space="preserve">they should </w:t>
      </w:r>
      <w:r w:rsidR="00FD4AF9">
        <w:rPr>
          <w:rFonts w:ascii="Arial" w:hAnsi="Arial" w:cs="Arial"/>
        </w:rPr>
        <w:t>s</w:t>
      </w:r>
      <w:r w:rsidR="00FD4AF9" w:rsidRPr="00FD4AF9">
        <w:rPr>
          <w:rFonts w:ascii="Arial" w:hAnsi="Arial" w:cs="Arial"/>
        </w:rPr>
        <w:t>tart low, so they are able to achieve these goals</w:t>
      </w:r>
      <w:r w:rsidR="00FD4AF9">
        <w:rPr>
          <w:rFonts w:ascii="Arial" w:hAnsi="Arial" w:cs="Arial"/>
        </w:rPr>
        <w:t xml:space="preserve"> and</w:t>
      </w:r>
      <w:r w:rsidR="00DD1156" w:rsidRPr="001A41CF">
        <w:rPr>
          <w:rFonts w:ascii="Arial" w:hAnsi="Arial" w:cs="Arial"/>
        </w:rPr>
        <w:t xml:space="preserve"> their</w:t>
      </w:r>
      <w:r w:rsidRPr="001A41CF">
        <w:rPr>
          <w:rFonts w:ascii="Arial" w:hAnsi="Arial" w:cs="Arial"/>
        </w:rPr>
        <w:t xml:space="preserve"> objectives are </w:t>
      </w:r>
      <w:r w:rsidR="00FD4AF9" w:rsidRPr="001A41CF">
        <w:rPr>
          <w:rFonts w:ascii="Arial" w:hAnsi="Arial" w:cs="Arial"/>
        </w:rPr>
        <w:t>controllable</w:t>
      </w:r>
      <w:r w:rsidRPr="001A41CF">
        <w:rPr>
          <w:rFonts w:ascii="Arial" w:hAnsi="Arial" w:cs="Arial"/>
        </w:rPr>
        <w:t xml:space="preserve"> and attainable. Resources and goals can be extended from there until the end goal is reached within the specified timeframes. Don't delegate vague roles, get wrapped up in buzzwords, or overburden departments with too much knowledge too quickly.</w:t>
      </w:r>
    </w:p>
    <w:p w14:paraId="392F2E6B" w14:textId="77777777" w:rsidR="00A96AFE" w:rsidRDefault="00642F57" w:rsidP="00C42D5F">
      <w:pPr>
        <w:pStyle w:val="ListParagraph"/>
        <w:numPr>
          <w:ilvl w:val="0"/>
          <w:numId w:val="2"/>
        </w:numPr>
        <w:spacing w:line="360" w:lineRule="auto"/>
        <w:jc w:val="both"/>
        <w:rPr>
          <w:rFonts w:ascii="Arial" w:hAnsi="Arial" w:cs="Arial"/>
        </w:rPr>
      </w:pPr>
      <w:r w:rsidRPr="00A96AFE">
        <w:rPr>
          <w:rFonts w:ascii="Arial" w:hAnsi="Arial" w:cs="Arial"/>
        </w:rPr>
        <w:t xml:space="preserve">Unsuccessful </w:t>
      </w:r>
      <w:r w:rsidR="00344C04" w:rsidRPr="00A96AFE">
        <w:rPr>
          <w:rFonts w:ascii="Arial" w:hAnsi="Arial" w:cs="Arial"/>
        </w:rPr>
        <w:t>plans or training</w:t>
      </w:r>
      <w:r w:rsidRPr="00A96AFE">
        <w:rPr>
          <w:rFonts w:ascii="Arial" w:hAnsi="Arial" w:cs="Arial"/>
        </w:rPr>
        <w:t xml:space="preserve">: </w:t>
      </w:r>
      <w:r w:rsidR="00344C04" w:rsidRPr="00A96AFE">
        <w:rPr>
          <w:rFonts w:ascii="Arial" w:hAnsi="Arial" w:cs="Arial"/>
        </w:rPr>
        <w:t>A revised development plan would not get off the floor without adequate planning for the workers that would be expected to implement this</w:t>
      </w:r>
      <w:r w:rsidRPr="00A96AFE">
        <w:rPr>
          <w:rFonts w:ascii="Arial" w:hAnsi="Arial" w:cs="Arial"/>
        </w:rPr>
        <w:t xml:space="preserve">. There are a number of reasons why businesses fail to have sufficient corporate and educational opportunities for their workers. There are a number of new </w:t>
      </w:r>
      <w:r w:rsidR="00A96AFE" w:rsidRPr="00A96AFE">
        <w:rPr>
          <w:rFonts w:ascii="Arial" w:hAnsi="Arial" w:cs="Arial"/>
        </w:rPr>
        <w:t>selections</w:t>
      </w:r>
      <w:r w:rsidRPr="00A96AFE">
        <w:rPr>
          <w:rFonts w:ascii="Arial" w:hAnsi="Arial" w:cs="Arial"/>
        </w:rPr>
        <w:t xml:space="preserve"> for discreet, but </w:t>
      </w:r>
      <w:r w:rsidR="00A96AFE" w:rsidRPr="00A96AFE">
        <w:rPr>
          <w:rFonts w:ascii="Arial" w:hAnsi="Arial" w:cs="Arial"/>
        </w:rPr>
        <w:t>extremely</w:t>
      </w:r>
      <w:r w:rsidRPr="00A96AFE">
        <w:rPr>
          <w:rFonts w:ascii="Arial" w:hAnsi="Arial" w:cs="Arial"/>
        </w:rPr>
        <w:t xml:space="preserve"> </w:t>
      </w:r>
      <w:r w:rsidR="00A96AFE" w:rsidRPr="00A96AFE">
        <w:rPr>
          <w:rFonts w:ascii="Arial" w:hAnsi="Arial" w:cs="Arial"/>
        </w:rPr>
        <w:t>well-organized</w:t>
      </w:r>
      <w:r w:rsidRPr="00A96AFE">
        <w:rPr>
          <w:rFonts w:ascii="Arial" w:hAnsi="Arial" w:cs="Arial"/>
        </w:rPr>
        <w:t xml:space="preserve"> training that blends into the hectic </w:t>
      </w:r>
      <w:r w:rsidR="00A96AFE" w:rsidRPr="00A96AFE">
        <w:rPr>
          <w:rFonts w:ascii="Arial" w:hAnsi="Arial" w:cs="Arial"/>
        </w:rPr>
        <w:t>timetables</w:t>
      </w:r>
      <w:r w:rsidRPr="00A96AFE">
        <w:rPr>
          <w:rFonts w:ascii="Arial" w:hAnsi="Arial" w:cs="Arial"/>
        </w:rPr>
        <w:t xml:space="preserve"> of </w:t>
      </w:r>
      <w:r w:rsidR="00A96AFE" w:rsidRPr="00A96AFE">
        <w:rPr>
          <w:rFonts w:ascii="Arial" w:hAnsi="Arial" w:cs="Arial"/>
        </w:rPr>
        <w:t>staffs</w:t>
      </w:r>
      <w:r w:rsidRPr="00A96AFE">
        <w:rPr>
          <w:rFonts w:ascii="Arial" w:hAnsi="Arial" w:cs="Arial"/>
        </w:rPr>
        <w:t xml:space="preserve">. </w:t>
      </w:r>
      <w:r w:rsidR="00A96AFE" w:rsidRPr="00A96AFE">
        <w:rPr>
          <w:rFonts w:ascii="Arial" w:hAnsi="Arial" w:cs="Arial"/>
        </w:rPr>
        <w:t>Having the right training reduces expenditure through reducing unnecessary downtime, improves or adds useful skills, and provides better follow-up to making sure that employees implement whatever they've experienced in their daily jobs.</w:t>
      </w:r>
    </w:p>
    <w:p w14:paraId="7091DD70" w14:textId="4658011A" w:rsidR="00642F57" w:rsidRPr="00A96AFE" w:rsidRDefault="00642F57" w:rsidP="00C42D5F">
      <w:pPr>
        <w:pStyle w:val="ListParagraph"/>
        <w:numPr>
          <w:ilvl w:val="0"/>
          <w:numId w:val="2"/>
        </w:numPr>
        <w:spacing w:line="360" w:lineRule="auto"/>
        <w:jc w:val="both"/>
        <w:rPr>
          <w:rFonts w:ascii="Arial" w:hAnsi="Arial" w:cs="Arial"/>
        </w:rPr>
      </w:pPr>
      <w:r w:rsidRPr="00A96AFE">
        <w:rPr>
          <w:rFonts w:ascii="Arial" w:hAnsi="Arial" w:cs="Arial"/>
        </w:rPr>
        <w:t xml:space="preserve">Shortage of resources: </w:t>
      </w:r>
      <w:r w:rsidR="001525BE" w:rsidRPr="00A96AFE">
        <w:rPr>
          <w:rFonts w:ascii="Arial" w:hAnsi="Arial" w:cs="Arial"/>
        </w:rPr>
        <w:t>The consultants or board members brought in to prepare, implement, and provide instruction, as well as the price of any new related technologies, are the most common direct costs of implementing a new strategy. This can be unaffordable for any corporation, particularly small to mid-sized businesses and non-profit organisations.</w:t>
      </w:r>
    </w:p>
    <w:p w14:paraId="6100A0E6" w14:textId="5A349BCA" w:rsidR="001525BE" w:rsidRPr="001A41CF" w:rsidRDefault="001525BE" w:rsidP="001A41CF">
      <w:pPr>
        <w:pStyle w:val="ListParagraph"/>
        <w:numPr>
          <w:ilvl w:val="0"/>
          <w:numId w:val="2"/>
        </w:numPr>
        <w:spacing w:line="360" w:lineRule="auto"/>
        <w:jc w:val="both"/>
        <w:rPr>
          <w:rFonts w:ascii="Arial" w:hAnsi="Arial" w:cs="Arial"/>
        </w:rPr>
      </w:pPr>
      <w:r w:rsidRPr="001A41CF">
        <w:rPr>
          <w:rFonts w:ascii="Arial" w:hAnsi="Arial" w:cs="Arial"/>
        </w:rPr>
        <w:t>Failure to communicate: In the implementation of any new plan, coordination is essential</w:t>
      </w:r>
      <w:r w:rsidR="00A96AFE">
        <w:rPr>
          <w:rFonts w:ascii="Arial" w:hAnsi="Arial" w:cs="Arial"/>
        </w:rPr>
        <w:t xml:space="preserve">. </w:t>
      </w:r>
      <w:r w:rsidR="00A96AFE" w:rsidRPr="00A96AFE">
        <w:rPr>
          <w:rFonts w:ascii="Arial" w:hAnsi="Arial" w:cs="Arial"/>
        </w:rPr>
        <w:t>The effective communication strategy should be implemented from the bottom up.</w:t>
      </w:r>
      <w:r w:rsidR="00A96AFE">
        <w:rPr>
          <w:rFonts w:ascii="Arial" w:hAnsi="Arial" w:cs="Arial"/>
        </w:rPr>
        <w:t xml:space="preserve"> </w:t>
      </w:r>
      <w:r w:rsidR="00A96AFE" w:rsidRPr="001A41CF">
        <w:rPr>
          <w:rFonts w:ascii="Arial" w:hAnsi="Arial" w:cs="Arial"/>
        </w:rPr>
        <w:t>Clear</w:t>
      </w:r>
      <w:r w:rsidRPr="001A41CF">
        <w:rPr>
          <w:rFonts w:ascii="Arial" w:hAnsi="Arial" w:cs="Arial"/>
        </w:rPr>
        <w:t xml:space="preserve">, truthful </w:t>
      </w:r>
      <w:r w:rsidR="00A96AFE" w:rsidRPr="00A96AFE">
        <w:rPr>
          <w:rFonts w:ascii="Arial" w:hAnsi="Arial" w:cs="Arial"/>
        </w:rPr>
        <w:t>Information sharing is not just a trait of a thriving company, even though it is a necessity for any new product launch</w:t>
      </w:r>
      <w:r w:rsidRPr="001A41CF">
        <w:rPr>
          <w:rFonts w:ascii="Arial" w:hAnsi="Arial" w:cs="Arial"/>
        </w:rPr>
        <w:t>. Disorganized teams and widespread confusion arise from a lack of coordination.</w:t>
      </w:r>
      <w:r w:rsidR="00B16FCE" w:rsidRPr="001A41CF">
        <w:rPr>
          <w:rFonts w:ascii="Arial" w:hAnsi="Arial" w:cs="Arial"/>
        </w:rPr>
        <w:t xml:space="preserve"> </w:t>
      </w:r>
      <w:r w:rsidR="00A96AFE" w:rsidRPr="00A96AFE">
        <w:rPr>
          <w:rFonts w:ascii="Arial" w:hAnsi="Arial" w:cs="Arial"/>
        </w:rPr>
        <w:t>It isn't uncommon for groups, especially who have already been functioning together over a long period of time, to also be resistant to change. A lack of coordination, on the other hand, thwarts the viability of a strategic implementation</w:t>
      </w:r>
      <w:r w:rsidR="00B16FCE" w:rsidRPr="001A41CF">
        <w:rPr>
          <w:rFonts w:ascii="Arial" w:hAnsi="Arial" w:cs="Arial"/>
        </w:rPr>
        <w:t>. Each person's new position, relevance to the final outcome, and ultimate gain to a change in their current routine should be communicated clearly from the start. Assist all in understanding that a small amount of discomfort now will lead to significant improvement later.</w:t>
      </w:r>
    </w:p>
    <w:p w14:paraId="2BE27BEE" w14:textId="29994EAA" w:rsidR="00B16FCE" w:rsidRPr="001A41CF" w:rsidRDefault="00B16FCE" w:rsidP="001A41CF">
      <w:pPr>
        <w:pStyle w:val="ListParagraph"/>
        <w:numPr>
          <w:ilvl w:val="0"/>
          <w:numId w:val="2"/>
        </w:numPr>
        <w:spacing w:line="360" w:lineRule="auto"/>
        <w:jc w:val="both"/>
        <w:rPr>
          <w:rFonts w:ascii="Arial" w:hAnsi="Arial" w:cs="Arial"/>
        </w:rPr>
      </w:pPr>
      <w:r w:rsidRPr="001A41CF">
        <w:rPr>
          <w:rFonts w:ascii="Arial" w:hAnsi="Arial" w:cs="Arial"/>
        </w:rPr>
        <w:lastRenderedPageBreak/>
        <w:t xml:space="preserve">Failure to follow up: </w:t>
      </w:r>
      <w:r w:rsidR="00DA079E" w:rsidRPr="00DA079E">
        <w:rPr>
          <w:rFonts w:ascii="Arial" w:hAnsi="Arial" w:cs="Arial"/>
        </w:rPr>
        <w:t>Regular formal assessments of the new approach must be performed to determine practises, enable sure that the project is running as expected, and make any appropriate adjustments. Meetings will be held once every three months. This continuous process review must include planning. Subscription-based training platforms are perfect for larger consistency and ability development. Continuous training sessions can be reduced in price, oriented towards better teamwork, and based on a curriculum that evolves as the business's strategy changes</w:t>
      </w:r>
      <w:r w:rsidR="00D579E1" w:rsidRPr="001A41CF">
        <w:rPr>
          <w:rFonts w:ascii="Arial" w:hAnsi="Arial" w:cs="Arial"/>
        </w:rPr>
        <w:t>.</w:t>
      </w:r>
    </w:p>
    <w:p w14:paraId="250E78D3" w14:textId="78E4269A" w:rsidR="00D579E1" w:rsidRPr="001A41CF" w:rsidRDefault="008E5A29" w:rsidP="001A41CF">
      <w:pPr>
        <w:spacing w:line="360" w:lineRule="auto"/>
        <w:jc w:val="both"/>
        <w:rPr>
          <w:rFonts w:ascii="Arial" w:hAnsi="Arial" w:cs="Arial"/>
        </w:rPr>
      </w:pPr>
      <w:sdt>
        <w:sdtPr>
          <w:rPr>
            <w:rFonts w:ascii="Arial" w:hAnsi="Arial" w:cs="Arial"/>
          </w:rPr>
          <w:id w:val="-724756108"/>
          <w:citation/>
        </w:sdtPr>
        <w:sdtEndPr/>
        <w:sdtContent>
          <w:r w:rsidR="00D579E1" w:rsidRPr="001A41CF">
            <w:rPr>
              <w:rFonts w:ascii="Arial" w:hAnsi="Arial" w:cs="Arial"/>
            </w:rPr>
            <w:fldChar w:fldCharType="begin"/>
          </w:r>
          <w:r w:rsidR="00D579E1" w:rsidRPr="001A41CF">
            <w:rPr>
              <w:rFonts w:ascii="Arial" w:hAnsi="Arial" w:cs="Arial"/>
            </w:rPr>
            <w:instrText xml:space="preserve"> CITATION Mor18 \l 2057 </w:instrText>
          </w:r>
          <w:r w:rsidR="00D579E1" w:rsidRPr="001A41CF">
            <w:rPr>
              <w:rFonts w:ascii="Arial" w:hAnsi="Arial" w:cs="Arial"/>
            </w:rPr>
            <w:fldChar w:fldCharType="separate"/>
          </w:r>
          <w:r w:rsidR="00D579E1" w:rsidRPr="001A41CF">
            <w:rPr>
              <w:rFonts w:ascii="Arial" w:hAnsi="Arial" w:cs="Arial"/>
              <w:noProof/>
            </w:rPr>
            <w:t>(Morten Dalum, 2018)</w:t>
          </w:r>
          <w:r w:rsidR="00D579E1" w:rsidRPr="001A41CF">
            <w:rPr>
              <w:rFonts w:ascii="Arial" w:hAnsi="Arial" w:cs="Arial"/>
            </w:rPr>
            <w:fldChar w:fldCharType="end"/>
          </w:r>
        </w:sdtContent>
      </w:sdt>
    </w:p>
    <w:p w14:paraId="48134156" w14:textId="33452217" w:rsidR="00A46BBB" w:rsidRPr="001A41CF" w:rsidRDefault="00A46BBB" w:rsidP="000A0426">
      <w:pPr>
        <w:pStyle w:val="Heading1"/>
      </w:pPr>
      <w:bookmarkStart w:id="4" w:name="_Toc68633716"/>
      <w:r w:rsidRPr="001A41CF">
        <w:t xml:space="preserve">how </w:t>
      </w:r>
      <w:r w:rsidR="000A0426">
        <w:t xml:space="preserve">is </w:t>
      </w:r>
      <w:r w:rsidRPr="001A41CF">
        <w:t>change is managed and leadership style</w:t>
      </w:r>
      <w:bookmarkEnd w:id="4"/>
      <w:r w:rsidR="006F4573" w:rsidRPr="001A41CF">
        <w:t xml:space="preserve"> </w:t>
      </w:r>
    </w:p>
    <w:p w14:paraId="1D3BF608" w14:textId="2CABF56A" w:rsidR="00F9169A" w:rsidRPr="001A41CF" w:rsidRDefault="00F9169A" w:rsidP="001A41CF">
      <w:pPr>
        <w:spacing w:line="360" w:lineRule="auto"/>
        <w:jc w:val="both"/>
        <w:rPr>
          <w:rFonts w:ascii="Arial" w:hAnsi="Arial" w:cs="Arial"/>
        </w:rPr>
      </w:pPr>
      <w:r w:rsidRPr="001A41CF">
        <w:rPr>
          <w:rFonts w:ascii="Arial" w:hAnsi="Arial" w:cs="Arial"/>
        </w:rPr>
        <w:t>But how is change now managed in terms of leadership style?</w:t>
      </w:r>
      <w:r w:rsidR="00F406DA" w:rsidRPr="001A41CF">
        <w:rPr>
          <w:rFonts w:ascii="Arial" w:hAnsi="Arial" w:cs="Arial"/>
        </w:rPr>
        <w:t xml:space="preserve"> Leaders are not exempt from the pressures of public opinion. Employees, after all, turn to their leaders for a lot—clarity, link, and accountability—especially when things are changing.</w:t>
      </w:r>
    </w:p>
    <w:p w14:paraId="5BF2A36C" w14:textId="316A2EC6" w:rsidR="00F406DA" w:rsidRPr="001A41CF" w:rsidRDefault="00F406DA" w:rsidP="001A41CF">
      <w:pPr>
        <w:spacing w:line="360" w:lineRule="auto"/>
        <w:jc w:val="both"/>
        <w:rPr>
          <w:rFonts w:ascii="Arial" w:hAnsi="Arial" w:cs="Arial"/>
        </w:rPr>
      </w:pPr>
      <w:r w:rsidRPr="001A41CF">
        <w:rPr>
          <w:rFonts w:ascii="Arial" w:hAnsi="Arial" w:cs="Arial"/>
        </w:rPr>
        <w:t>When leaders fail to meet their teams' needs, they become disillusioned, confused, and unproductive. The company loses as a result. Change should be managed by leaders, otherwise it will manage them. Change is made effectively and sustainably when leaders play the change management role, and the needs of their workers, partners, stakeholders, and clients are fulfilled.</w:t>
      </w:r>
    </w:p>
    <w:p w14:paraId="5191207E" w14:textId="0D602338" w:rsidR="00F406DA" w:rsidRPr="001A41CF" w:rsidRDefault="00F406DA" w:rsidP="001A41CF">
      <w:pPr>
        <w:spacing w:line="360" w:lineRule="auto"/>
        <w:jc w:val="both"/>
        <w:rPr>
          <w:rFonts w:ascii="Arial" w:hAnsi="Arial" w:cs="Arial"/>
        </w:rPr>
      </w:pPr>
      <w:r w:rsidRPr="001A41CF">
        <w:rPr>
          <w:rFonts w:ascii="Arial" w:hAnsi="Arial" w:cs="Arial"/>
        </w:rPr>
        <w:t>Find the following concepts to help you understand why you can lead by change:</w:t>
      </w:r>
    </w:p>
    <w:p w14:paraId="290CB689" w14:textId="1E84065A" w:rsidR="006F04BB" w:rsidRDefault="004C7100" w:rsidP="00745AC7">
      <w:pPr>
        <w:pStyle w:val="ListParagraph"/>
        <w:numPr>
          <w:ilvl w:val="0"/>
          <w:numId w:val="3"/>
        </w:numPr>
        <w:spacing w:line="360" w:lineRule="auto"/>
        <w:jc w:val="both"/>
        <w:rPr>
          <w:rFonts w:ascii="Arial" w:hAnsi="Arial" w:cs="Arial"/>
        </w:rPr>
      </w:pPr>
      <w:r w:rsidRPr="006F04BB">
        <w:rPr>
          <w:rFonts w:ascii="Arial" w:hAnsi="Arial" w:cs="Arial"/>
        </w:rPr>
        <w:t xml:space="preserve">Make clear the vision and clearly convey it. You must help people purchase into your company mission and vision as part of your leadership position in change management. </w:t>
      </w:r>
      <w:r w:rsidR="006F04BB" w:rsidRPr="006F04BB">
        <w:rPr>
          <w:rFonts w:ascii="Arial" w:hAnsi="Arial" w:cs="Arial"/>
        </w:rPr>
        <w:t>This method of communication should be dependable, whether it's for routine issues or even more significant improvement programmes. It's important whether the goal is clear and consistent. Using the viewer's favourite contact methods to ensure receptiveness. This entails maximising the use of social media. People spend an average of 3 hours each day on various websites, according to a Harvard Business Review report, with far more over half of workers using such channels for internal communications.</w:t>
      </w:r>
      <w:r w:rsidR="006F04BB">
        <w:rPr>
          <w:rFonts w:ascii="Arial" w:hAnsi="Arial" w:cs="Arial"/>
        </w:rPr>
        <w:t xml:space="preserve"> </w:t>
      </w:r>
    </w:p>
    <w:p w14:paraId="4C614C92" w14:textId="51FB6F5E" w:rsidR="004C7100" w:rsidRPr="006F04BB" w:rsidRDefault="006F04BB" w:rsidP="00745AC7">
      <w:pPr>
        <w:pStyle w:val="ListParagraph"/>
        <w:numPr>
          <w:ilvl w:val="0"/>
          <w:numId w:val="3"/>
        </w:numPr>
        <w:spacing w:line="360" w:lineRule="auto"/>
        <w:jc w:val="both"/>
        <w:rPr>
          <w:rFonts w:ascii="Arial" w:hAnsi="Arial" w:cs="Arial"/>
        </w:rPr>
      </w:pPr>
      <w:r w:rsidRPr="006F04BB">
        <w:rPr>
          <w:rFonts w:ascii="Arial" w:hAnsi="Arial" w:cs="Arial"/>
        </w:rPr>
        <w:t>Maintaining contact with your team</w:t>
      </w:r>
      <w:r w:rsidR="004C7100" w:rsidRPr="006F04BB">
        <w:rPr>
          <w:rFonts w:ascii="Arial" w:hAnsi="Arial" w:cs="Arial"/>
        </w:rPr>
        <w:t xml:space="preserve">. </w:t>
      </w:r>
      <w:r w:rsidRPr="006F04BB">
        <w:rPr>
          <w:rFonts w:ascii="Arial" w:hAnsi="Arial" w:cs="Arial"/>
        </w:rPr>
        <w:t xml:space="preserve">You'll have quite a difficult </w:t>
      </w:r>
      <w:r>
        <w:rPr>
          <w:rFonts w:ascii="Arial" w:hAnsi="Arial" w:cs="Arial"/>
        </w:rPr>
        <w:t xml:space="preserve">task </w:t>
      </w:r>
      <w:r w:rsidR="004C7100" w:rsidRPr="006F04BB">
        <w:rPr>
          <w:rFonts w:ascii="Arial" w:hAnsi="Arial" w:cs="Arial"/>
        </w:rPr>
        <w:t xml:space="preserve">describing your mission </w:t>
      </w:r>
      <w:r w:rsidRPr="006F04BB">
        <w:rPr>
          <w:rFonts w:ascii="Arial" w:hAnsi="Arial" w:cs="Arial"/>
        </w:rPr>
        <w:t>and getting assistance if you don't understand</w:t>
      </w:r>
      <w:r>
        <w:rPr>
          <w:rFonts w:ascii="Arial" w:hAnsi="Arial" w:cs="Arial"/>
        </w:rPr>
        <w:t xml:space="preserve"> these issues</w:t>
      </w:r>
      <w:r w:rsidR="004C7100" w:rsidRPr="006F04BB">
        <w:rPr>
          <w:rFonts w:ascii="Arial" w:hAnsi="Arial" w:cs="Arial"/>
        </w:rPr>
        <w:t xml:space="preserve">. Your </w:t>
      </w:r>
      <w:r>
        <w:rPr>
          <w:rFonts w:ascii="Arial" w:hAnsi="Arial" w:cs="Arial"/>
        </w:rPr>
        <w:t>staff</w:t>
      </w:r>
      <w:r w:rsidR="004C7100" w:rsidRPr="006F04BB">
        <w:rPr>
          <w:rFonts w:ascii="Arial" w:hAnsi="Arial" w:cs="Arial"/>
        </w:rPr>
        <w:t xml:space="preserve"> expect you to be honest and </w:t>
      </w:r>
      <w:r>
        <w:rPr>
          <w:rFonts w:ascii="Arial" w:hAnsi="Arial" w:cs="Arial"/>
        </w:rPr>
        <w:t>down to earth</w:t>
      </w:r>
      <w:r w:rsidR="004C7100" w:rsidRPr="006F04BB">
        <w:rPr>
          <w:rFonts w:ascii="Arial" w:hAnsi="Arial" w:cs="Arial"/>
        </w:rPr>
        <w:t xml:space="preserve"> with them. They need you to be approachable. </w:t>
      </w:r>
      <w:r w:rsidR="00FA54FA">
        <w:rPr>
          <w:rFonts w:ascii="Arial" w:hAnsi="Arial" w:cs="Arial"/>
        </w:rPr>
        <w:t>It was found in</w:t>
      </w:r>
      <w:r>
        <w:rPr>
          <w:rFonts w:ascii="Arial" w:hAnsi="Arial" w:cs="Arial"/>
        </w:rPr>
        <w:t xml:space="preserve"> an</w:t>
      </w:r>
      <w:r w:rsidR="004C7100" w:rsidRPr="006F04BB">
        <w:rPr>
          <w:rFonts w:ascii="Arial" w:hAnsi="Arial" w:cs="Arial"/>
        </w:rPr>
        <w:t xml:space="preserve"> article conducted in the Harvard Business Review </w:t>
      </w:r>
      <w:r w:rsidR="00FA54FA" w:rsidRPr="006F04BB">
        <w:rPr>
          <w:rFonts w:ascii="Arial" w:hAnsi="Arial" w:cs="Arial"/>
        </w:rPr>
        <w:t>statement</w:t>
      </w:r>
      <w:r w:rsidR="004C7100" w:rsidRPr="006F04BB">
        <w:rPr>
          <w:rFonts w:ascii="Arial" w:hAnsi="Arial" w:cs="Arial"/>
        </w:rPr>
        <w:t xml:space="preserve">, </w:t>
      </w:r>
      <w:r w:rsidR="00FA54FA">
        <w:rPr>
          <w:rFonts w:ascii="Arial" w:hAnsi="Arial" w:cs="Arial"/>
        </w:rPr>
        <w:t>a</w:t>
      </w:r>
      <w:r w:rsidR="00FA54FA" w:rsidRPr="00FA54FA">
        <w:rPr>
          <w:rFonts w:ascii="Arial" w:hAnsi="Arial" w:cs="Arial"/>
        </w:rPr>
        <w:t>lmost three-quarters of employees stated their bosses’ favour social media</w:t>
      </w:r>
      <w:r w:rsidR="00FA54FA">
        <w:rPr>
          <w:rFonts w:ascii="Arial" w:hAnsi="Arial" w:cs="Arial"/>
        </w:rPr>
        <w:t xml:space="preserve"> </w:t>
      </w:r>
      <w:r w:rsidR="004C7100" w:rsidRPr="006F04BB">
        <w:rPr>
          <w:rFonts w:ascii="Arial" w:hAnsi="Arial" w:cs="Arial"/>
        </w:rPr>
        <w:t xml:space="preserve">platform allowed them </w:t>
      </w:r>
      <w:r w:rsidR="00FA54FA" w:rsidRPr="00FA54FA">
        <w:rPr>
          <w:rFonts w:ascii="Arial" w:hAnsi="Arial" w:cs="Arial"/>
        </w:rPr>
        <w:t>to have a more straightforward conversation with him</w:t>
      </w:r>
      <w:r w:rsidR="004C7100" w:rsidRPr="006F04BB">
        <w:rPr>
          <w:rFonts w:ascii="Arial" w:hAnsi="Arial" w:cs="Arial"/>
        </w:rPr>
        <w:t xml:space="preserve">. A </w:t>
      </w:r>
      <w:r w:rsidR="00FA54FA" w:rsidRPr="006F04BB">
        <w:rPr>
          <w:rFonts w:ascii="Arial" w:hAnsi="Arial" w:cs="Arial"/>
        </w:rPr>
        <w:t>comparable</w:t>
      </w:r>
      <w:r w:rsidR="004C7100" w:rsidRPr="006F04BB">
        <w:rPr>
          <w:rFonts w:ascii="Arial" w:hAnsi="Arial" w:cs="Arial"/>
        </w:rPr>
        <w:t xml:space="preserve"> </w:t>
      </w:r>
      <w:r w:rsidR="0018620F" w:rsidRPr="006F04BB">
        <w:rPr>
          <w:rFonts w:ascii="Arial" w:hAnsi="Arial" w:cs="Arial"/>
        </w:rPr>
        <w:t>number</w:t>
      </w:r>
      <w:r w:rsidR="004C7100" w:rsidRPr="006F04BB">
        <w:rPr>
          <w:rFonts w:ascii="Arial" w:hAnsi="Arial" w:cs="Arial"/>
        </w:rPr>
        <w:t xml:space="preserve"> of CEOs claimed that such </w:t>
      </w:r>
      <w:r w:rsidR="00FA54FA" w:rsidRPr="006F04BB">
        <w:rPr>
          <w:rFonts w:ascii="Arial" w:hAnsi="Arial" w:cs="Arial"/>
        </w:rPr>
        <w:t>involvements</w:t>
      </w:r>
      <w:r w:rsidR="004C7100" w:rsidRPr="006F04BB">
        <w:rPr>
          <w:rFonts w:ascii="Arial" w:hAnsi="Arial" w:cs="Arial"/>
        </w:rPr>
        <w:t xml:space="preserve"> </w:t>
      </w:r>
      <w:r w:rsidR="00FA54FA" w:rsidRPr="00FA54FA">
        <w:rPr>
          <w:rFonts w:ascii="Arial" w:hAnsi="Arial" w:cs="Arial"/>
        </w:rPr>
        <w:t xml:space="preserve">aided everyone in quickly determining what </w:t>
      </w:r>
      <w:r w:rsidR="00FA54FA" w:rsidRPr="00FA54FA">
        <w:rPr>
          <w:rFonts w:ascii="Arial" w:hAnsi="Arial" w:cs="Arial"/>
        </w:rPr>
        <w:lastRenderedPageBreak/>
        <w:t>employees were thinking/feeling</w:t>
      </w:r>
      <w:r w:rsidR="004C7100" w:rsidRPr="006F04BB">
        <w:rPr>
          <w:rFonts w:ascii="Arial" w:hAnsi="Arial" w:cs="Arial"/>
        </w:rPr>
        <w:t xml:space="preserve">, </w:t>
      </w:r>
      <w:r w:rsidR="00FA54FA">
        <w:rPr>
          <w:rFonts w:ascii="Arial" w:hAnsi="Arial" w:cs="Arial"/>
        </w:rPr>
        <w:t>the importance of this idea is essential</w:t>
      </w:r>
      <w:r w:rsidR="004C7100" w:rsidRPr="006F04BB">
        <w:rPr>
          <w:rFonts w:ascii="Arial" w:hAnsi="Arial" w:cs="Arial"/>
        </w:rPr>
        <w:t xml:space="preserve"> when associating your change management plans with your </w:t>
      </w:r>
      <w:r w:rsidR="00FA54FA" w:rsidRPr="00FA54FA">
        <w:rPr>
          <w:rFonts w:ascii="Arial" w:hAnsi="Arial" w:cs="Arial"/>
        </w:rPr>
        <w:t>people's abilities</w:t>
      </w:r>
      <w:r w:rsidR="004C7100" w:rsidRPr="006F04BB">
        <w:rPr>
          <w:rFonts w:ascii="Arial" w:hAnsi="Arial" w:cs="Arial"/>
        </w:rPr>
        <w:t>.</w:t>
      </w:r>
    </w:p>
    <w:p w14:paraId="7A9DB39C" w14:textId="1A64D32A" w:rsidR="00F405FF" w:rsidRDefault="004C7100" w:rsidP="00BD6E5C">
      <w:pPr>
        <w:pStyle w:val="ListParagraph"/>
        <w:numPr>
          <w:ilvl w:val="0"/>
          <w:numId w:val="3"/>
        </w:numPr>
        <w:spacing w:line="360" w:lineRule="auto"/>
        <w:jc w:val="both"/>
        <w:rPr>
          <w:rFonts w:ascii="Arial" w:hAnsi="Arial" w:cs="Arial"/>
        </w:rPr>
      </w:pPr>
      <w:r w:rsidRPr="00F405FF">
        <w:rPr>
          <w:rFonts w:ascii="Arial" w:hAnsi="Arial" w:cs="Arial"/>
        </w:rPr>
        <w:t xml:space="preserve">Accountability and transparency are important. Leaders should be </w:t>
      </w:r>
      <w:r w:rsidR="007A5B88" w:rsidRPr="00F405FF">
        <w:rPr>
          <w:rFonts w:ascii="Arial" w:hAnsi="Arial" w:cs="Arial"/>
        </w:rPr>
        <w:t>accountable</w:t>
      </w:r>
      <w:r w:rsidRPr="00F405FF">
        <w:rPr>
          <w:rFonts w:ascii="Arial" w:hAnsi="Arial" w:cs="Arial"/>
        </w:rPr>
        <w:t xml:space="preserve"> for whatever is </w:t>
      </w:r>
      <w:r w:rsidR="007A5B88" w:rsidRPr="00F405FF">
        <w:rPr>
          <w:rFonts w:ascii="Arial" w:hAnsi="Arial" w:cs="Arial"/>
        </w:rPr>
        <w:t>effective, working</w:t>
      </w:r>
      <w:r w:rsidRPr="00F405FF">
        <w:rPr>
          <w:rFonts w:ascii="Arial" w:hAnsi="Arial" w:cs="Arial"/>
        </w:rPr>
        <w:t xml:space="preserve"> and</w:t>
      </w:r>
      <w:r w:rsidR="007A5B88" w:rsidRPr="00F405FF">
        <w:rPr>
          <w:rFonts w:ascii="Arial" w:hAnsi="Arial" w:cs="Arial"/>
        </w:rPr>
        <w:t xml:space="preserve"> possibilities of what</w:t>
      </w:r>
      <w:r w:rsidRPr="00F405FF">
        <w:rPr>
          <w:rFonts w:ascii="Arial" w:hAnsi="Arial" w:cs="Arial"/>
        </w:rPr>
        <w:t xml:space="preserve"> isn't effective throughout times of change. Having kept </w:t>
      </w:r>
      <w:r w:rsidR="007A5B88" w:rsidRPr="00F405FF">
        <w:rPr>
          <w:rFonts w:ascii="Arial" w:hAnsi="Arial" w:cs="Arial"/>
        </w:rPr>
        <w:t>accountable</w:t>
      </w:r>
      <w:r w:rsidRPr="00F405FF">
        <w:rPr>
          <w:rFonts w:ascii="Arial" w:hAnsi="Arial" w:cs="Arial"/>
        </w:rPr>
        <w:t xml:space="preserve"> breeds a willingness and </w:t>
      </w:r>
      <w:r w:rsidR="00F405FF" w:rsidRPr="00F405FF">
        <w:rPr>
          <w:rFonts w:ascii="Arial" w:hAnsi="Arial" w:cs="Arial"/>
        </w:rPr>
        <w:t xml:space="preserve">to overcome obstacles for the purpose of </w:t>
      </w:r>
      <w:r w:rsidRPr="00F405FF">
        <w:rPr>
          <w:rFonts w:ascii="Arial" w:hAnsi="Arial" w:cs="Arial"/>
        </w:rPr>
        <w:t>produc</w:t>
      </w:r>
      <w:r w:rsidR="00F405FF" w:rsidRPr="00F405FF">
        <w:rPr>
          <w:rFonts w:ascii="Arial" w:hAnsi="Arial" w:cs="Arial"/>
        </w:rPr>
        <w:t>ing</w:t>
      </w:r>
      <w:r w:rsidRPr="00F405FF">
        <w:rPr>
          <w:rFonts w:ascii="Arial" w:hAnsi="Arial" w:cs="Arial"/>
        </w:rPr>
        <w:t xml:space="preserve"> </w:t>
      </w:r>
      <w:r w:rsidR="00F405FF" w:rsidRPr="00F405FF">
        <w:rPr>
          <w:rFonts w:ascii="Arial" w:hAnsi="Arial" w:cs="Arial"/>
        </w:rPr>
        <w:t>the best results achievable</w:t>
      </w:r>
      <w:r w:rsidRPr="00F405FF">
        <w:rPr>
          <w:rFonts w:ascii="Arial" w:hAnsi="Arial" w:cs="Arial"/>
        </w:rPr>
        <w:t xml:space="preserve">. To be completely responsible, you must be </w:t>
      </w:r>
      <w:r w:rsidR="00F405FF" w:rsidRPr="00F405FF">
        <w:rPr>
          <w:rFonts w:ascii="Arial" w:hAnsi="Arial" w:cs="Arial"/>
        </w:rPr>
        <w:t>obliged</w:t>
      </w:r>
      <w:r w:rsidRPr="00F405FF">
        <w:rPr>
          <w:rFonts w:ascii="Arial" w:hAnsi="Arial" w:cs="Arial"/>
        </w:rPr>
        <w:t xml:space="preserve"> to accept others to </w:t>
      </w:r>
      <w:r w:rsidR="00F405FF" w:rsidRPr="00F405FF">
        <w:rPr>
          <w:rFonts w:ascii="Arial" w:hAnsi="Arial" w:cs="Arial"/>
        </w:rPr>
        <w:t>look behind the curtain to get a true picture of what's going on</w:t>
      </w:r>
      <w:r w:rsidRPr="00F405FF">
        <w:rPr>
          <w:rFonts w:ascii="Arial" w:hAnsi="Arial" w:cs="Arial"/>
        </w:rPr>
        <w:t xml:space="preserve">. Your group would </w:t>
      </w:r>
      <w:r w:rsidR="00F405FF" w:rsidRPr="00F405FF">
        <w:rPr>
          <w:rFonts w:ascii="Arial" w:hAnsi="Arial" w:cs="Arial"/>
        </w:rPr>
        <w:t xml:space="preserve">follow a common no-blame mentality when it comes to results </w:t>
      </w:r>
      <w:r w:rsidRPr="00F405FF">
        <w:rPr>
          <w:rFonts w:ascii="Arial" w:hAnsi="Arial" w:cs="Arial"/>
        </w:rPr>
        <w:t xml:space="preserve">when you do this. </w:t>
      </w:r>
      <w:r w:rsidR="00F405FF" w:rsidRPr="00F405FF">
        <w:rPr>
          <w:rFonts w:ascii="Arial" w:hAnsi="Arial" w:cs="Arial"/>
        </w:rPr>
        <w:t>Responsible</w:t>
      </w:r>
      <w:r w:rsidRPr="00F405FF">
        <w:rPr>
          <w:rFonts w:ascii="Arial" w:hAnsi="Arial" w:cs="Arial"/>
        </w:rPr>
        <w:t xml:space="preserve"> leaders evaluate </w:t>
      </w:r>
      <w:r w:rsidR="00F405FF" w:rsidRPr="00F405FF">
        <w:rPr>
          <w:rFonts w:ascii="Arial" w:hAnsi="Arial" w:cs="Arial"/>
        </w:rPr>
        <w:t>many elements of its firm, such as cultures and procedure</w:t>
      </w:r>
      <w:r w:rsidRPr="00F405FF">
        <w:rPr>
          <w:rFonts w:ascii="Arial" w:hAnsi="Arial" w:cs="Arial"/>
        </w:rPr>
        <w:t xml:space="preserve"> management, and staff, </w:t>
      </w:r>
      <w:r w:rsidR="00F405FF" w:rsidRPr="00F405FF">
        <w:rPr>
          <w:rFonts w:ascii="Arial" w:hAnsi="Arial" w:cs="Arial"/>
        </w:rPr>
        <w:t>to make certain that</w:t>
      </w:r>
      <w:r w:rsidRPr="00F405FF">
        <w:rPr>
          <w:rFonts w:ascii="Arial" w:hAnsi="Arial" w:cs="Arial"/>
        </w:rPr>
        <w:t xml:space="preserve"> they are all working at peak performance. </w:t>
      </w:r>
      <w:r w:rsidR="00F405FF" w:rsidRPr="00F405FF">
        <w:rPr>
          <w:rFonts w:ascii="Arial" w:hAnsi="Arial" w:cs="Arial"/>
        </w:rPr>
        <w:t>A successful change management leader should be able to identify inconsistencies and slight misalignment and take action to correct them if they're not.</w:t>
      </w:r>
    </w:p>
    <w:p w14:paraId="37F5166B" w14:textId="277CD254" w:rsidR="00BE4E91" w:rsidRPr="00F405FF" w:rsidRDefault="00BE4E91" w:rsidP="00F405FF">
      <w:pPr>
        <w:spacing w:line="360" w:lineRule="auto"/>
        <w:jc w:val="both"/>
        <w:rPr>
          <w:rFonts w:ascii="Arial" w:hAnsi="Arial" w:cs="Arial"/>
        </w:rPr>
      </w:pPr>
      <w:r w:rsidRPr="00F405FF">
        <w:rPr>
          <w:rFonts w:ascii="Arial" w:hAnsi="Arial" w:cs="Arial"/>
        </w:rPr>
        <w:t>Note that leaders' views are sometimes influenced during periods of transformation and change. The concepts described above will assist leaders in overcoming the challenge of change management. Enable no one to doubt your leadership or the organization's mission. Worker dedication to reform measures, as well as their loyalty to you and probably the corporation, are harmed by such queries. These leadership issues can also have an effect on the clients, partners, and stakeholders.</w:t>
      </w:r>
    </w:p>
    <w:p w14:paraId="2344DDB0" w14:textId="33303CFA" w:rsidR="00BE4E91" w:rsidRPr="001A41CF" w:rsidRDefault="00BE4E91" w:rsidP="001A41CF">
      <w:pPr>
        <w:spacing w:line="360" w:lineRule="auto"/>
        <w:jc w:val="both"/>
        <w:rPr>
          <w:rFonts w:ascii="Arial" w:hAnsi="Arial" w:cs="Arial"/>
        </w:rPr>
      </w:pPr>
      <w:r w:rsidRPr="001A41CF">
        <w:rPr>
          <w:rFonts w:ascii="Arial" w:hAnsi="Arial" w:cs="Arial"/>
        </w:rPr>
        <w:t>Become the change that you wish to see. Don't delegate change management to everyone else, such as HR, or take unnecessary risks because you believe that people can "get it" the very first time around. You must accept full accountability, comprehend your team's mentality, enlist their help, and keep them responsible.</w:t>
      </w:r>
    </w:p>
    <w:p w14:paraId="5CA00CB3" w14:textId="5CDD66AF" w:rsidR="00BE4E91" w:rsidRPr="001A41CF" w:rsidRDefault="00BE4E91" w:rsidP="001A41CF">
      <w:pPr>
        <w:spacing w:line="360" w:lineRule="auto"/>
        <w:jc w:val="both"/>
        <w:rPr>
          <w:rFonts w:ascii="Arial" w:hAnsi="Arial" w:cs="Arial"/>
        </w:rPr>
      </w:pPr>
      <w:r w:rsidRPr="001A41CF">
        <w:rPr>
          <w:rFonts w:ascii="Arial" w:hAnsi="Arial" w:cs="Arial"/>
        </w:rPr>
        <w:t>Leadership for change management necessitates attention, coordination, and dedication. You are also the connection among your company and the desired change as the chief. You could successfully handle even the most challenging transition if you understand your position and the responsibilities that come with it, articulate your vision, effectively communicate, and keep yourself and others responsible in the process of change.</w:t>
      </w:r>
    </w:p>
    <w:p w14:paraId="34B94049" w14:textId="43024488" w:rsidR="00BE4E91" w:rsidRPr="001A41CF" w:rsidRDefault="008E5A29" w:rsidP="001A41CF">
      <w:pPr>
        <w:spacing w:line="360" w:lineRule="auto"/>
        <w:jc w:val="both"/>
        <w:rPr>
          <w:rFonts w:ascii="Arial" w:hAnsi="Arial" w:cs="Arial"/>
        </w:rPr>
      </w:pPr>
      <w:sdt>
        <w:sdtPr>
          <w:rPr>
            <w:rFonts w:ascii="Arial" w:hAnsi="Arial" w:cs="Arial"/>
          </w:rPr>
          <w:id w:val="-1678563197"/>
          <w:citation/>
        </w:sdtPr>
        <w:sdtEndPr/>
        <w:sdtContent>
          <w:r w:rsidR="00BE4E91" w:rsidRPr="001A41CF">
            <w:rPr>
              <w:rFonts w:ascii="Arial" w:hAnsi="Arial" w:cs="Arial"/>
            </w:rPr>
            <w:fldChar w:fldCharType="begin"/>
          </w:r>
          <w:r w:rsidR="00BE4E91" w:rsidRPr="001A41CF">
            <w:rPr>
              <w:rFonts w:ascii="Arial" w:hAnsi="Arial" w:cs="Arial"/>
            </w:rPr>
            <w:instrText xml:space="preserve"> CITATION Ree21 \l 2057 </w:instrText>
          </w:r>
          <w:r w:rsidR="00BE4E91" w:rsidRPr="001A41CF">
            <w:rPr>
              <w:rFonts w:ascii="Arial" w:hAnsi="Arial" w:cs="Arial"/>
            </w:rPr>
            <w:fldChar w:fldCharType="separate"/>
          </w:r>
          <w:r w:rsidR="00BE4E91" w:rsidRPr="001A41CF">
            <w:rPr>
              <w:rFonts w:ascii="Arial" w:hAnsi="Arial" w:cs="Arial"/>
              <w:noProof/>
            </w:rPr>
            <w:t>(Deshler, 2021)</w:t>
          </w:r>
          <w:r w:rsidR="00BE4E91" w:rsidRPr="001A41CF">
            <w:rPr>
              <w:rFonts w:ascii="Arial" w:hAnsi="Arial" w:cs="Arial"/>
            </w:rPr>
            <w:fldChar w:fldCharType="end"/>
          </w:r>
        </w:sdtContent>
      </w:sdt>
    </w:p>
    <w:p w14:paraId="16734CCF" w14:textId="717559E0" w:rsidR="00A46BBB" w:rsidRPr="001A41CF" w:rsidRDefault="00A46BBB" w:rsidP="000A0426">
      <w:pPr>
        <w:pStyle w:val="Heading1"/>
      </w:pPr>
      <w:bookmarkStart w:id="5" w:name="_Toc68633717"/>
      <w:r w:rsidRPr="001A41CF">
        <w:t>Evaluation of organisational culture on change management program</w:t>
      </w:r>
      <w:bookmarkEnd w:id="5"/>
    </w:p>
    <w:p w14:paraId="3E05D558" w14:textId="49A540CC" w:rsidR="00EC1082" w:rsidRPr="001A41CF" w:rsidRDefault="00711C5D" w:rsidP="001A41CF">
      <w:pPr>
        <w:spacing w:line="360" w:lineRule="auto"/>
        <w:jc w:val="both"/>
        <w:rPr>
          <w:rFonts w:ascii="Arial" w:hAnsi="Arial" w:cs="Arial"/>
        </w:rPr>
      </w:pPr>
      <w:r w:rsidRPr="001A41CF">
        <w:rPr>
          <w:rFonts w:ascii="Arial" w:hAnsi="Arial" w:cs="Arial"/>
        </w:rPr>
        <w:t xml:space="preserve">Top management's decisions – Top management's actions have a direct effect on the culture of the company. Senior executives create standards that flow down across organisations on whether taking risks is beneficial, how much flexibility managers can give their workers, what </w:t>
      </w:r>
      <w:r w:rsidRPr="001A41CF">
        <w:rPr>
          <w:rFonts w:ascii="Arial" w:hAnsi="Arial" w:cs="Arial"/>
        </w:rPr>
        <w:lastRenderedPageBreak/>
        <w:t>is acceptable wear, and what behaviour will pay off in terms of income increases, promotions, and other incentives along with what they say and also how they perform.</w:t>
      </w:r>
    </w:p>
    <w:p w14:paraId="63B3B29D" w14:textId="78B25A11" w:rsidR="00711C5D" w:rsidRPr="001A41CF" w:rsidRDefault="00711C5D" w:rsidP="001A41CF">
      <w:pPr>
        <w:spacing w:line="360" w:lineRule="auto"/>
        <w:jc w:val="both"/>
        <w:rPr>
          <w:rFonts w:ascii="Arial" w:hAnsi="Arial" w:cs="Arial"/>
        </w:rPr>
      </w:pPr>
      <w:r w:rsidRPr="001A41CF">
        <w:rPr>
          <w:rFonts w:ascii="Arial" w:hAnsi="Arial" w:cs="Arial"/>
        </w:rPr>
        <w:t>Human resource practises – Once a company's culture is developed, human resource practises help to preserve it by providing workers with a range of experiences. Many human resource activities, for instance, strengthen the organization's culture. The section process, performance assessment requirements, training and career development programmes, and promotion processes all ensures that those recruited are culturally compatible.</w:t>
      </w:r>
    </w:p>
    <w:p w14:paraId="6D3628F2" w14:textId="681EF03B" w:rsidR="002203F2" w:rsidRPr="001A41CF" w:rsidRDefault="002203F2" w:rsidP="001A41CF">
      <w:pPr>
        <w:spacing w:line="360" w:lineRule="auto"/>
        <w:jc w:val="both"/>
        <w:rPr>
          <w:rFonts w:ascii="Arial" w:hAnsi="Arial" w:cs="Arial"/>
        </w:rPr>
      </w:pPr>
      <w:r w:rsidRPr="001A41CF">
        <w:rPr>
          <w:rFonts w:ascii="Arial" w:hAnsi="Arial" w:cs="Arial"/>
        </w:rPr>
        <w:t>Socialization – Regardless of how well the corporation hires and chooses new workers, they are not completely indoctrinated in the company's community. Most notably, new hires are more likely to disrupt current values and customs since they are inexperienced with the organization's culture. As a result, companies may want to assist new hires in acclimating to their community. Socialization is the term for this phase of adaptation.</w:t>
      </w:r>
    </w:p>
    <w:p w14:paraId="05F2EEB0" w14:textId="17804C3F" w:rsidR="002203F2" w:rsidRPr="001A41CF" w:rsidRDefault="00E374BF" w:rsidP="001A41CF">
      <w:pPr>
        <w:spacing w:line="360" w:lineRule="auto"/>
        <w:jc w:val="both"/>
        <w:rPr>
          <w:rFonts w:ascii="Arial" w:hAnsi="Arial" w:cs="Arial"/>
        </w:rPr>
      </w:pPr>
      <w:r w:rsidRPr="001A41CF">
        <w:rPr>
          <w:rFonts w:ascii="Arial" w:hAnsi="Arial" w:cs="Arial"/>
        </w:rPr>
        <w:t>Asda's organisational culture, which has evolved over time, is at the core of its growth. At Asda, this describes how co-workers act. It includes everything from how co-workers interact with consumers and other external stakeholders towards how they handle one another. The culture of confidence at Asda pervades all facets of the company's operations. Asda is a socially responsible organisation that is committed to doing the correct thing for its consumers, workers, and communities. 'Building trust in each other is the most critical step in earning the complete customers' trust,' says Andy Clarke, President and CEO.</w:t>
      </w:r>
    </w:p>
    <w:p w14:paraId="2FF9C3A9" w14:textId="5D64C9DC" w:rsidR="00E374BF" w:rsidRPr="001A41CF" w:rsidRDefault="00E374BF" w:rsidP="001A41CF">
      <w:pPr>
        <w:spacing w:line="360" w:lineRule="auto"/>
        <w:jc w:val="both"/>
        <w:rPr>
          <w:rFonts w:ascii="Arial" w:hAnsi="Arial" w:cs="Arial"/>
        </w:rPr>
      </w:pPr>
      <w:r w:rsidRPr="001A41CF">
        <w:rPr>
          <w:rFonts w:ascii="Arial" w:hAnsi="Arial" w:cs="Arial"/>
        </w:rPr>
        <w:t>Asda's ideals are at the core of every decision taken by every employee, and they help shape the company's culture. These are: providing outstanding customer service, showing respect for individuals, striving for excellence, and acting with honesty.</w:t>
      </w:r>
    </w:p>
    <w:p w14:paraId="7EA0D6FB" w14:textId="26D2C479" w:rsidR="00E374BF" w:rsidRPr="001A41CF" w:rsidRDefault="00E374BF" w:rsidP="001A41CF">
      <w:pPr>
        <w:spacing w:line="360" w:lineRule="auto"/>
        <w:jc w:val="both"/>
        <w:rPr>
          <w:rFonts w:ascii="Arial" w:hAnsi="Arial" w:cs="Arial"/>
        </w:rPr>
      </w:pPr>
      <w:r w:rsidRPr="001A41CF">
        <w:rPr>
          <w:rFonts w:ascii="Arial" w:hAnsi="Arial" w:cs="Arial"/>
        </w:rPr>
        <w:t>Asda conducted a survey in 2009 to learn what its customers think of the organization. As a result of the survey's findings, Asda developed its customer promises, which outline what consumers can expect from Asda. As a result of the success of these pledges, Asda decided to do it again with colleague pledges. These issues were discussed in the yearly colleague survey, 'Your Voice,' conducted in 2013, which polled every employee in stores, Home Offices, and Distribution. The four colleague pledges show Asda's commitment to caring for its employees. These are: Workplace equity, equal opportunities for all, shared respect, and Asda pride.</w:t>
      </w:r>
    </w:p>
    <w:p w14:paraId="14E73B80" w14:textId="1F49C965" w:rsidR="00E374BF" w:rsidRPr="001A41CF" w:rsidRDefault="008F454F" w:rsidP="001A41CF">
      <w:pPr>
        <w:spacing w:line="360" w:lineRule="auto"/>
        <w:jc w:val="both"/>
        <w:rPr>
          <w:rFonts w:ascii="Arial" w:hAnsi="Arial" w:cs="Arial"/>
        </w:rPr>
      </w:pPr>
      <w:r w:rsidRPr="001A41CF">
        <w:rPr>
          <w:rFonts w:ascii="Arial" w:hAnsi="Arial" w:cs="Arial"/>
        </w:rPr>
        <w:t xml:space="preserve">The culture of a company and the process of change management are inextricably connected. There are numerous cultural influences on the change management process. Every organisation has their own culture, so management systems have to adjust to such a culture, but if they adopt a change process, they must adjust it to their culture, or they will have to </w:t>
      </w:r>
      <w:r w:rsidRPr="001A41CF">
        <w:rPr>
          <w:rFonts w:ascii="Arial" w:hAnsi="Arial" w:cs="Arial"/>
        </w:rPr>
        <w:lastRenderedPageBreak/>
        <w:t xml:space="preserve">change the culture of the organisation. The aim of the company's motivating process is usually to increase the employee's productivity so that it can improve the company's financial situation. Some corporate cultures create obstacles to change implementation, so they must overcome those who are opposed to change. The majority of managers and leaders are unable to make improvements since they are afraid of successes or failures. Since these two cannot be isolated, cultural changes or changes that adapt to culture are needed for change success. Change is only effective when there is a positive relationship between the organization's culture and the change management process </w:t>
      </w:r>
      <w:sdt>
        <w:sdtPr>
          <w:rPr>
            <w:rFonts w:ascii="Arial" w:hAnsi="Arial" w:cs="Arial"/>
          </w:rPr>
          <w:id w:val="-1853636712"/>
          <w:citation/>
        </w:sdtPr>
        <w:sdtEndPr/>
        <w:sdtContent>
          <w:r w:rsidRPr="001A41CF">
            <w:rPr>
              <w:rFonts w:ascii="Arial" w:hAnsi="Arial" w:cs="Arial"/>
            </w:rPr>
            <w:fldChar w:fldCharType="begin"/>
          </w:r>
          <w:r w:rsidRPr="001A41CF">
            <w:rPr>
              <w:rFonts w:ascii="Arial" w:hAnsi="Arial" w:cs="Arial"/>
            </w:rPr>
            <w:instrText xml:space="preserve"> CITATION Nur16 \l 2057 </w:instrText>
          </w:r>
          <w:r w:rsidRPr="001A41CF">
            <w:rPr>
              <w:rFonts w:ascii="Arial" w:hAnsi="Arial" w:cs="Arial"/>
            </w:rPr>
            <w:fldChar w:fldCharType="separate"/>
          </w:r>
          <w:r w:rsidRPr="001A41CF">
            <w:rPr>
              <w:rFonts w:ascii="Arial" w:hAnsi="Arial" w:cs="Arial"/>
              <w:noProof/>
            </w:rPr>
            <w:t>(Torlak, 2016)</w:t>
          </w:r>
          <w:r w:rsidRPr="001A41CF">
            <w:rPr>
              <w:rFonts w:ascii="Arial" w:hAnsi="Arial" w:cs="Arial"/>
            </w:rPr>
            <w:fldChar w:fldCharType="end"/>
          </w:r>
        </w:sdtContent>
      </w:sdt>
      <w:r w:rsidRPr="001A41CF">
        <w:rPr>
          <w:rFonts w:ascii="Arial" w:hAnsi="Arial" w:cs="Arial"/>
        </w:rPr>
        <w:t>.</w:t>
      </w:r>
    </w:p>
    <w:p w14:paraId="25844153" w14:textId="7E39AE0F" w:rsidR="00A46BBB" w:rsidRPr="001A41CF" w:rsidRDefault="00A46BBB" w:rsidP="000A0426">
      <w:pPr>
        <w:pStyle w:val="Heading1"/>
      </w:pPr>
      <w:bookmarkStart w:id="6" w:name="_Toc68633718"/>
      <w:r w:rsidRPr="001A41CF">
        <w:t>a change management plan for the future</w:t>
      </w:r>
      <w:bookmarkEnd w:id="6"/>
    </w:p>
    <w:p w14:paraId="702450D6" w14:textId="5EDFDA77" w:rsidR="008A0F8C" w:rsidRPr="001A41CF" w:rsidRDefault="008A0F8C" w:rsidP="001A41CF">
      <w:pPr>
        <w:spacing w:line="360" w:lineRule="auto"/>
        <w:jc w:val="both"/>
        <w:rPr>
          <w:rFonts w:ascii="Arial" w:hAnsi="Arial" w:cs="Arial"/>
        </w:rPr>
      </w:pPr>
      <w:r w:rsidRPr="001A41CF">
        <w:rPr>
          <w:rFonts w:ascii="Arial" w:hAnsi="Arial" w:cs="Arial"/>
        </w:rPr>
        <w:t>Any company's objectives are important because they provide incentives to function efficiently and effectively in the company's organisational units. ASDA has some priorities and objectives, and after significant financial problems in the 1990s, the business was able to get back on its feet with the support of Walmart and continued to pursue the corporate objectives through new marketing ideas and tactics. Their goal is becoming one of the most valuable retailers in the United Kingdom by consistently exceeding the needs and expectations of customers. They also have an ethical goal of providing equal opportunities and benefits for their workers. The business believes in delivering additional products to a larger number of customers for lower costs, which is just what their slogans promote. They also have strong vision that will allow them to realise their aim of making ASDA a globally recognised retailer. ASDA has gained around 31% market share over its main rival Tesco in the UK retail market, that they accomplished through Dual-brand model or strategy</w:t>
      </w:r>
      <w:r w:rsidR="00F87B73" w:rsidRPr="001A41CF">
        <w:rPr>
          <w:rFonts w:ascii="Arial" w:hAnsi="Arial" w:cs="Arial"/>
        </w:rPr>
        <w:t xml:space="preserve"> </w:t>
      </w:r>
      <w:sdt>
        <w:sdtPr>
          <w:rPr>
            <w:rFonts w:ascii="Arial" w:hAnsi="Arial" w:cs="Arial"/>
          </w:rPr>
          <w:id w:val="1651015118"/>
          <w:citation/>
        </w:sdtPr>
        <w:sdtEndPr/>
        <w:sdtContent>
          <w:r w:rsidR="00F87B73" w:rsidRPr="001A41CF">
            <w:rPr>
              <w:rFonts w:ascii="Arial" w:hAnsi="Arial" w:cs="Arial"/>
            </w:rPr>
            <w:fldChar w:fldCharType="begin"/>
          </w:r>
          <w:r w:rsidR="00F87B73" w:rsidRPr="001A41CF">
            <w:rPr>
              <w:rFonts w:ascii="Arial" w:hAnsi="Arial" w:cs="Arial"/>
            </w:rPr>
            <w:instrText xml:space="preserve"> CITATION AAE19 \l 2057 </w:instrText>
          </w:r>
          <w:r w:rsidR="00F87B73" w:rsidRPr="001A41CF">
            <w:rPr>
              <w:rFonts w:ascii="Arial" w:hAnsi="Arial" w:cs="Arial"/>
            </w:rPr>
            <w:fldChar w:fldCharType="separate"/>
          </w:r>
          <w:r w:rsidR="00F87B73" w:rsidRPr="001A41CF">
            <w:rPr>
              <w:rFonts w:ascii="Arial" w:hAnsi="Arial" w:cs="Arial"/>
              <w:noProof/>
            </w:rPr>
            <w:t>(AAE, 2019)</w:t>
          </w:r>
          <w:r w:rsidR="00F87B73" w:rsidRPr="001A41CF">
            <w:rPr>
              <w:rFonts w:ascii="Arial" w:hAnsi="Arial" w:cs="Arial"/>
            </w:rPr>
            <w:fldChar w:fldCharType="end"/>
          </w:r>
        </w:sdtContent>
      </w:sdt>
      <w:r w:rsidRPr="001A41CF">
        <w:rPr>
          <w:rFonts w:ascii="Arial" w:hAnsi="Arial" w:cs="Arial"/>
        </w:rPr>
        <w:t>.</w:t>
      </w:r>
    </w:p>
    <w:p w14:paraId="4CCCEF61" w14:textId="14B029C1" w:rsidR="008463F8" w:rsidRPr="001A41CF" w:rsidRDefault="008463F8" w:rsidP="001A41CF">
      <w:pPr>
        <w:spacing w:line="360" w:lineRule="auto"/>
        <w:jc w:val="both"/>
        <w:rPr>
          <w:rFonts w:ascii="Arial" w:hAnsi="Arial" w:cs="Arial"/>
        </w:rPr>
      </w:pPr>
      <w:r w:rsidRPr="001A41CF">
        <w:rPr>
          <w:rFonts w:ascii="Arial" w:hAnsi="Arial" w:cs="Arial"/>
        </w:rPr>
        <w:t xml:space="preserve">Change that results from the introduction of new technologies is important in many organisations, even though it can be challenging at first; ultimately, the change helps to improve profitability and management. The economy can have a positive or negative impact on relationships, and both can be troubling. A strong economy and growing demand for goods and services would force businesses to explore expansion, which may include hiring more people and opening new facilities. These advancements provide opportunities for employees while also introducing new challenges. </w:t>
      </w:r>
    </w:p>
    <w:p w14:paraId="453E80D8" w14:textId="47AB42BB" w:rsidR="008463F8" w:rsidRDefault="00880AAD" w:rsidP="001A41CF">
      <w:pPr>
        <w:spacing w:line="360" w:lineRule="auto"/>
        <w:jc w:val="both"/>
        <w:rPr>
          <w:rFonts w:ascii="Arial" w:hAnsi="Arial" w:cs="Arial"/>
        </w:rPr>
      </w:pPr>
      <w:r w:rsidRPr="001A41CF">
        <w:rPr>
          <w:rFonts w:ascii="Arial" w:hAnsi="Arial" w:cs="Arial"/>
        </w:rPr>
        <w:t xml:space="preserve">A transformational shift would be required. It is the process of adding to a strategic plan for changing a company's business types by changing strategies, processes, and techniques in order to shift the company from an "as is" state to a "to be" state. The change is needed because major transformations, such as going from good to great execution, lowering expenses, or pivoting an emergency, are a major source of strong contenders </w:t>
      </w:r>
      <w:sdt>
        <w:sdtPr>
          <w:rPr>
            <w:rFonts w:ascii="Arial" w:hAnsi="Arial" w:cs="Arial"/>
          </w:rPr>
          <w:id w:val="1835418104"/>
          <w:citation/>
        </w:sdtPr>
        <w:sdtEndPr/>
        <w:sdtContent>
          <w:r w:rsidRPr="001A41CF">
            <w:rPr>
              <w:rFonts w:ascii="Arial" w:hAnsi="Arial" w:cs="Arial"/>
            </w:rPr>
            <w:fldChar w:fldCharType="begin"/>
          </w:r>
          <w:r w:rsidRPr="001A41CF">
            <w:rPr>
              <w:rFonts w:ascii="Arial" w:hAnsi="Arial" w:cs="Arial"/>
            </w:rPr>
            <w:instrText xml:space="preserve"> CITATION Abu15 \l 2057 </w:instrText>
          </w:r>
          <w:r w:rsidRPr="001A41CF">
            <w:rPr>
              <w:rFonts w:ascii="Arial" w:hAnsi="Arial" w:cs="Arial"/>
            </w:rPr>
            <w:fldChar w:fldCharType="separate"/>
          </w:r>
          <w:r w:rsidRPr="001A41CF">
            <w:rPr>
              <w:rFonts w:ascii="Arial" w:hAnsi="Arial" w:cs="Arial"/>
              <w:noProof/>
            </w:rPr>
            <w:t>(Abu El-Ella, et al., 2015)</w:t>
          </w:r>
          <w:r w:rsidRPr="001A41CF">
            <w:rPr>
              <w:rFonts w:ascii="Arial" w:hAnsi="Arial" w:cs="Arial"/>
            </w:rPr>
            <w:fldChar w:fldCharType="end"/>
          </w:r>
        </w:sdtContent>
      </w:sdt>
      <w:r w:rsidRPr="001A41CF">
        <w:rPr>
          <w:rFonts w:ascii="Arial" w:hAnsi="Arial" w:cs="Arial"/>
        </w:rPr>
        <w:t>.</w:t>
      </w:r>
    </w:p>
    <w:p w14:paraId="102BEC22" w14:textId="5765EE25" w:rsidR="00803B47" w:rsidRPr="001A41CF" w:rsidRDefault="00803B47" w:rsidP="001A41CF">
      <w:pPr>
        <w:spacing w:line="360" w:lineRule="auto"/>
        <w:jc w:val="both"/>
        <w:rPr>
          <w:rFonts w:ascii="Arial" w:hAnsi="Arial" w:cs="Arial"/>
        </w:rPr>
      </w:pPr>
      <w:r w:rsidRPr="00803B47">
        <w:rPr>
          <w:rFonts w:ascii="Arial" w:hAnsi="Arial" w:cs="Arial"/>
        </w:rPr>
        <w:lastRenderedPageBreak/>
        <w:t>The aim is to establish a comprehensive assessment of Asda's stakeholders, which would include both internal and external stakeholders. It also wants to know how Asda deals with its stakeholders.</w:t>
      </w:r>
    </w:p>
    <w:p w14:paraId="2B3AC564" w14:textId="3EEA1A20" w:rsidR="000A6D13" w:rsidRPr="001A41CF" w:rsidRDefault="000A6D13" w:rsidP="000A0426">
      <w:pPr>
        <w:pStyle w:val="Heading1"/>
      </w:pPr>
      <w:bookmarkStart w:id="7" w:name="_Toc68633719"/>
      <w:r w:rsidRPr="001A41CF">
        <w:t>Internal Stakeholders</w:t>
      </w:r>
      <w:bookmarkEnd w:id="7"/>
    </w:p>
    <w:p w14:paraId="6F742B7A" w14:textId="2C6E0AFA" w:rsidR="00F87B73" w:rsidRPr="001A41CF" w:rsidRDefault="00575E19" w:rsidP="001A41CF">
      <w:pPr>
        <w:spacing w:line="360" w:lineRule="auto"/>
        <w:jc w:val="both"/>
        <w:rPr>
          <w:rFonts w:ascii="Arial" w:hAnsi="Arial" w:cs="Arial"/>
        </w:rPr>
      </w:pPr>
      <w:r w:rsidRPr="00575E19">
        <w:rPr>
          <w:rFonts w:ascii="Arial" w:hAnsi="Arial" w:cs="Arial"/>
        </w:rPr>
        <w:t>Asda's internal stakeholders include the Executive Team, employees, managers, and shareholders. Asda is owned by Walmart, the world's largest retailer. The Executive Board includes the President and Chief executive, Chief Customer Officer, Chief Financial Officer, SVP-People (SVP-Senior Vice President), SVP-Operations, and SVP-Commercial.</w:t>
      </w:r>
      <w:r>
        <w:rPr>
          <w:rFonts w:ascii="Arial" w:hAnsi="Arial" w:cs="Arial"/>
        </w:rPr>
        <w:t xml:space="preserve"> </w:t>
      </w:r>
      <w:r w:rsidR="000A6D13" w:rsidRPr="001A41CF">
        <w:rPr>
          <w:rFonts w:ascii="Arial" w:hAnsi="Arial" w:cs="Arial"/>
        </w:rPr>
        <w:t xml:space="preserve">Asda employs over 140,000 staff. The company recently agreed to increase the hourly wage rate of all its supermarket workers by 18p, which has taken in effect in 2020. However, a controversy over new contracts involving around 12,000 workers has sparked widespread outrage </w:t>
      </w:r>
      <w:sdt>
        <w:sdtPr>
          <w:rPr>
            <w:rFonts w:ascii="Arial" w:hAnsi="Arial" w:cs="Arial"/>
          </w:rPr>
          <w:id w:val="-459959075"/>
          <w:citation/>
        </w:sdtPr>
        <w:sdtEndPr/>
        <w:sdtContent>
          <w:r w:rsidR="000A6D13" w:rsidRPr="001A41CF">
            <w:rPr>
              <w:rFonts w:ascii="Arial" w:hAnsi="Arial" w:cs="Arial"/>
            </w:rPr>
            <w:fldChar w:fldCharType="begin"/>
          </w:r>
          <w:r w:rsidR="000A6D13" w:rsidRPr="001A41CF">
            <w:rPr>
              <w:rFonts w:ascii="Arial" w:hAnsi="Arial" w:cs="Arial"/>
            </w:rPr>
            <w:instrText xml:space="preserve"> CITATION MRa19 \l 2057 </w:instrText>
          </w:r>
          <w:r w:rsidR="000A6D13" w:rsidRPr="001A41CF">
            <w:rPr>
              <w:rFonts w:ascii="Arial" w:hAnsi="Arial" w:cs="Arial"/>
            </w:rPr>
            <w:fldChar w:fldCharType="separate"/>
          </w:r>
          <w:r w:rsidR="000A6D13" w:rsidRPr="001A41CF">
            <w:rPr>
              <w:rFonts w:ascii="Arial" w:hAnsi="Arial" w:cs="Arial"/>
              <w:noProof/>
            </w:rPr>
            <w:t>(Rahman, 2019)</w:t>
          </w:r>
          <w:r w:rsidR="000A6D13" w:rsidRPr="001A41CF">
            <w:rPr>
              <w:rFonts w:ascii="Arial" w:hAnsi="Arial" w:cs="Arial"/>
            </w:rPr>
            <w:fldChar w:fldCharType="end"/>
          </w:r>
        </w:sdtContent>
      </w:sdt>
      <w:r w:rsidR="000A6D13" w:rsidRPr="001A41CF">
        <w:rPr>
          <w:rFonts w:ascii="Arial" w:hAnsi="Arial" w:cs="Arial"/>
        </w:rPr>
        <w:t>.</w:t>
      </w:r>
    </w:p>
    <w:p w14:paraId="2F034D8B" w14:textId="718DD44A" w:rsidR="000A6D13" w:rsidRPr="001A41CF" w:rsidRDefault="000A6D13" w:rsidP="000A0426">
      <w:pPr>
        <w:pStyle w:val="Heading1"/>
      </w:pPr>
      <w:bookmarkStart w:id="8" w:name="_Toc68633720"/>
      <w:r w:rsidRPr="001A41CF">
        <w:t>External Stakeholders</w:t>
      </w:r>
      <w:bookmarkEnd w:id="8"/>
    </w:p>
    <w:p w14:paraId="6772C0AC" w14:textId="447DDF80" w:rsidR="000A6D13" w:rsidRPr="001A41CF" w:rsidRDefault="00575E19" w:rsidP="001A41CF">
      <w:pPr>
        <w:spacing w:line="360" w:lineRule="auto"/>
        <w:jc w:val="both"/>
        <w:rPr>
          <w:rFonts w:ascii="Arial" w:hAnsi="Arial" w:cs="Arial"/>
        </w:rPr>
      </w:pPr>
      <w:r w:rsidRPr="00575E19">
        <w:rPr>
          <w:rFonts w:ascii="Arial" w:hAnsi="Arial" w:cs="Arial"/>
        </w:rPr>
        <w:t>Asda's main external stakeholders include customers, suppliers, lenders, competitors, pressure groups, local communities, as well as the government</w:t>
      </w:r>
      <w:r w:rsidR="000A6D13" w:rsidRPr="001A41CF">
        <w:rPr>
          <w:rFonts w:ascii="Arial" w:hAnsi="Arial" w:cs="Arial"/>
        </w:rPr>
        <w:t>. Each week, Asda services over 19 million customers. It's important to note, though, although Asda has a long way to go in terms of customer loyalty, having been named the worst supermarket for online orders in a Which? poll.</w:t>
      </w:r>
    </w:p>
    <w:p w14:paraId="789505C5" w14:textId="77777777" w:rsidR="00575E19" w:rsidRDefault="00575E19" w:rsidP="001A41CF">
      <w:pPr>
        <w:spacing w:line="360" w:lineRule="auto"/>
        <w:jc w:val="both"/>
        <w:rPr>
          <w:rFonts w:ascii="Arial" w:hAnsi="Arial" w:cs="Arial"/>
        </w:rPr>
      </w:pPr>
      <w:r w:rsidRPr="00575E19">
        <w:rPr>
          <w:rFonts w:ascii="Arial" w:hAnsi="Arial" w:cs="Arial"/>
        </w:rPr>
        <w:t xml:space="preserve">Asda faces a number of powerful competitors throughout the </w:t>
      </w:r>
      <w:r>
        <w:rPr>
          <w:rFonts w:ascii="Arial" w:hAnsi="Arial" w:cs="Arial"/>
        </w:rPr>
        <w:t>British</w:t>
      </w:r>
      <w:r w:rsidRPr="00575E19">
        <w:rPr>
          <w:rFonts w:ascii="Arial" w:hAnsi="Arial" w:cs="Arial"/>
        </w:rPr>
        <w:t xml:space="preserve"> market. Tesco seems to be the leading company, with a big lead over Asda in terms of sales. But at the other side, the battle for second position in the market between Asda and Sainsbury's is fierce. Other big rivals include Morrisons, Co-op, Waitrose, Lidl, Aldi, and Iceland.</w:t>
      </w:r>
      <w:r>
        <w:rPr>
          <w:rFonts w:ascii="Arial" w:hAnsi="Arial" w:cs="Arial"/>
        </w:rPr>
        <w:t xml:space="preserve"> </w:t>
      </w:r>
    </w:p>
    <w:p w14:paraId="538B6E03" w14:textId="16785900" w:rsidR="000A6D13" w:rsidRPr="001A41CF" w:rsidRDefault="00575E19" w:rsidP="001A41CF">
      <w:pPr>
        <w:spacing w:line="360" w:lineRule="auto"/>
        <w:jc w:val="both"/>
        <w:rPr>
          <w:rFonts w:ascii="Arial" w:hAnsi="Arial" w:cs="Arial"/>
        </w:rPr>
      </w:pPr>
      <w:r w:rsidRPr="00575E19">
        <w:rPr>
          <w:rFonts w:ascii="Arial" w:hAnsi="Arial" w:cs="Arial"/>
        </w:rPr>
        <w:t>Although Asda does have a number of distributors, it's been chastised for how it handles them. It was also accused of violating the Grocery Supply Code of Ethics on a weekly or routine basis.</w:t>
      </w:r>
      <w:r>
        <w:rPr>
          <w:rFonts w:ascii="Arial" w:hAnsi="Arial" w:cs="Arial"/>
        </w:rPr>
        <w:t xml:space="preserve"> </w:t>
      </w:r>
      <w:r w:rsidR="000A6D13" w:rsidRPr="001A41CF">
        <w:rPr>
          <w:rFonts w:ascii="Arial" w:hAnsi="Arial" w:cs="Arial"/>
        </w:rPr>
        <w:t xml:space="preserve">Asda (Through Asda Foundation) supports a range of initiatives in the UK that aim to improve the lives of local people </w:t>
      </w:r>
      <w:sdt>
        <w:sdtPr>
          <w:rPr>
            <w:rFonts w:ascii="Arial" w:hAnsi="Arial" w:cs="Arial"/>
          </w:rPr>
          <w:id w:val="-82923670"/>
          <w:citation/>
        </w:sdtPr>
        <w:sdtEndPr/>
        <w:sdtContent>
          <w:r w:rsidR="000A6D13" w:rsidRPr="001A41CF">
            <w:rPr>
              <w:rFonts w:ascii="Arial" w:hAnsi="Arial" w:cs="Arial"/>
            </w:rPr>
            <w:fldChar w:fldCharType="begin"/>
          </w:r>
          <w:r w:rsidR="000A6D13" w:rsidRPr="001A41CF">
            <w:rPr>
              <w:rFonts w:ascii="Arial" w:hAnsi="Arial" w:cs="Arial"/>
            </w:rPr>
            <w:instrText xml:space="preserve"> CITATION MRa19 \l 2057 </w:instrText>
          </w:r>
          <w:r w:rsidR="000A6D13" w:rsidRPr="001A41CF">
            <w:rPr>
              <w:rFonts w:ascii="Arial" w:hAnsi="Arial" w:cs="Arial"/>
            </w:rPr>
            <w:fldChar w:fldCharType="separate"/>
          </w:r>
          <w:r w:rsidR="000A6D13" w:rsidRPr="001A41CF">
            <w:rPr>
              <w:rFonts w:ascii="Arial" w:hAnsi="Arial" w:cs="Arial"/>
              <w:noProof/>
            </w:rPr>
            <w:t>(Rahman, 2019)</w:t>
          </w:r>
          <w:r w:rsidR="000A6D13" w:rsidRPr="001A41CF">
            <w:rPr>
              <w:rFonts w:ascii="Arial" w:hAnsi="Arial" w:cs="Arial"/>
            </w:rPr>
            <w:fldChar w:fldCharType="end"/>
          </w:r>
        </w:sdtContent>
      </w:sdt>
      <w:r w:rsidR="000A6D13" w:rsidRPr="001A41CF">
        <w:rPr>
          <w:rFonts w:ascii="Arial" w:hAnsi="Arial" w:cs="Arial"/>
        </w:rPr>
        <w:t>.</w:t>
      </w:r>
    </w:p>
    <w:p w14:paraId="67EFA6C8" w14:textId="0F8ED269" w:rsidR="000A6D13" w:rsidRPr="001A41CF" w:rsidRDefault="000A6D13" w:rsidP="000A0426">
      <w:pPr>
        <w:pStyle w:val="Heading1"/>
      </w:pPr>
      <w:bookmarkStart w:id="9" w:name="_Toc68633721"/>
      <w:r w:rsidRPr="001A41CF">
        <w:t>Communication between ASDA and Stakeholders</w:t>
      </w:r>
      <w:bookmarkEnd w:id="9"/>
    </w:p>
    <w:p w14:paraId="752AC5D5" w14:textId="03CE9257" w:rsidR="000A6D13" w:rsidRPr="001A41CF" w:rsidRDefault="000A6D13" w:rsidP="001A41CF">
      <w:pPr>
        <w:spacing w:line="360" w:lineRule="auto"/>
        <w:jc w:val="both"/>
        <w:rPr>
          <w:rFonts w:ascii="Arial" w:hAnsi="Arial" w:cs="Arial"/>
        </w:rPr>
      </w:pPr>
      <w:r w:rsidRPr="001A41CF">
        <w:rPr>
          <w:rFonts w:ascii="Arial" w:hAnsi="Arial" w:cs="Arial"/>
        </w:rPr>
        <w:t>To keep in contact with its customers, Asda employs a variety of contact strategies. For example, the company's corporate website provides comprehensive details about the business's past, goods and services, job opportunities, and so on. It also sends out monthly news releases to keep stakeholders updated with any new information or innovations</w:t>
      </w:r>
      <w:r w:rsidR="00BB58C2" w:rsidRPr="00BB58C2">
        <w:rPr>
          <w:rFonts w:ascii="Arial" w:hAnsi="Arial" w:cs="Arial"/>
        </w:rPr>
        <w:t xml:space="preserve">. This also implements huge advertising campaigns in order to reach out to existing and prospective customers. If shareholders ever had any questions, individuals may call the company through email or text. Both email address or contact number can still be found on the main site. They </w:t>
      </w:r>
      <w:r w:rsidR="00BB58C2" w:rsidRPr="00BB58C2">
        <w:rPr>
          <w:rFonts w:ascii="Arial" w:hAnsi="Arial" w:cs="Arial"/>
        </w:rPr>
        <w:lastRenderedPageBreak/>
        <w:t>can also participate in group conversations by social media and also the official websites, and also provide whatever feedback they need.</w:t>
      </w:r>
      <w:r w:rsidRPr="001A41CF">
        <w:rPr>
          <w:rFonts w:ascii="Arial" w:hAnsi="Arial" w:cs="Arial"/>
        </w:rPr>
        <w:t xml:space="preserve"> </w:t>
      </w:r>
      <w:sdt>
        <w:sdtPr>
          <w:rPr>
            <w:rFonts w:ascii="Arial" w:hAnsi="Arial" w:cs="Arial"/>
          </w:rPr>
          <w:id w:val="-487791162"/>
          <w:citation/>
        </w:sdtPr>
        <w:sdtEndPr/>
        <w:sdtContent>
          <w:r w:rsidRPr="001A41CF">
            <w:rPr>
              <w:rFonts w:ascii="Arial" w:hAnsi="Arial" w:cs="Arial"/>
            </w:rPr>
            <w:fldChar w:fldCharType="begin"/>
          </w:r>
          <w:r w:rsidRPr="001A41CF">
            <w:rPr>
              <w:rFonts w:ascii="Arial" w:hAnsi="Arial" w:cs="Arial"/>
            </w:rPr>
            <w:instrText xml:space="preserve"> CITATION MRa19 \l 2057 </w:instrText>
          </w:r>
          <w:r w:rsidRPr="001A41CF">
            <w:rPr>
              <w:rFonts w:ascii="Arial" w:hAnsi="Arial" w:cs="Arial"/>
            </w:rPr>
            <w:fldChar w:fldCharType="separate"/>
          </w:r>
          <w:r w:rsidRPr="001A41CF">
            <w:rPr>
              <w:rFonts w:ascii="Arial" w:hAnsi="Arial" w:cs="Arial"/>
              <w:noProof/>
            </w:rPr>
            <w:t>(Rahman, 2019)</w:t>
          </w:r>
          <w:r w:rsidRPr="001A41CF">
            <w:rPr>
              <w:rFonts w:ascii="Arial" w:hAnsi="Arial" w:cs="Arial"/>
            </w:rPr>
            <w:fldChar w:fldCharType="end"/>
          </w:r>
        </w:sdtContent>
      </w:sdt>
      <w:r w:rsidRPr="001A41CF">
        <w:rPr>
          <w:rFonts w:ascii="Arial" w:hAnsi="Arial" w:cs="Arial"/>
        </w:rPr>
        <w:t>.</w:t>
      </w:r>
    </w:p>
    <w:p w14:paraId="427CCB3E" w14:textId="122FCF31" w:rsidR="001C7F33" w:rsidRPr="001A41CF" w:rsidRDefault="001C7F33" w:rsidP="000A0426">
      <w:pPr>
        <w:pStyle w:val="Heading1"/>
      </w:pPr>
      <w:bookmarkStart w:id="10" w:name="_Toc68633722"/>
      <w:r w:rsidRPr="001A41CF">
        <w:t>Change strategies</w:t>
      </w:r>
      <w:bookmarkEnd w:id="10"/>
    </w:p>
    <w:p w14:paraId="6E3624ED" w14:textId="67289EE0" w:rsidR="001C7F33" w:rsidRPr="001A41CF" w:rsidRDefault="001C7F33" w:rsidP="001A41CF">
      <w:pPr>
        <w:spacing w:line="360" w:lineRule="auto"/>
        <w:jc w:val="both"/>
        <w:rPr>
          <w:rFonts w:ascii="Arial" w:hAnsi="Arial" w:cs="Arial"/>
        </w:rPr>
      </w:pPr>
      <w:r w:rsidRPr="001A41CF">
        <w:rPr>
          <w:rFonts w:ascii="Arial" w:hAnsi="Arial" w:cs="Arial"/>
        </w:rPr>
        <w:t>Customers need to go to ASDA to get their preferred items at lower prices. They also invite customers to provide valuable feedback for the betterment of the product. When new products are introduced, they invite consumers to attend the product release ceremony. When consumers are handled with such care and given the right to make suggestions, they are more likely to become loyal. Customers at ASDA have the option of getting a 5% first-year savings if they come up with the best ideas.</w:t>
      </w:r>
    </w:p>
    <w:p w14:paraId="1C63DB08" w14:textId="0CC07ADB" w:rsidR="008C5EE6" w:rsidRPr="001A41CF" w:rsidRDefault="008C5EE6" w:rsidP="001A41CF">
      <w:pPr>
        <w:spacing w:line="360" w:lineRule="auto"/>
        <w:jc w:val="both"/>
        <w:rPr>
          <w:rFonts w:ascii="Arial" w:hAnsi="Arial" w:cs="Arial"/>
        </w:rPr>
      </w:pPr>
      <w:r w:rsidRPr="001A41CF">
        <w:rPr>
          <w:rFonts w:ascii="Arial" w:hAnsi="Arial" w:cs="Arial"/>
        </w:rPr>
        <w:t>The company is primarily concerned with lowering the costs of its goods. This policy has been successfully implemented for the past twelve years. Throughout this period, though, they were only able to capture 0.50 percent of Tesco's share of the market.</w:t>
      </w:r>
    </w:p>
    <w:p w14:paraId="4F35CCD8" w14:textId="36E91910" w:rsidR="008C5EE6" w:rsidRPr="001A41CF" w:rsidRDefault="008C5EE6" w:rsidP="001A41CF">
      <w:pPr>
        <w:spacing w:line="360" w:lineRule="auto"/>
        <w:jc w:val="both"/>
        <w:rPr>
          <w:rFonts w:ascii="Arial" w:hAnsi="Arial" w:cs="Arial"/>
        </w:rPr>
      </w:pPr>
      <w:r w:rsidRPr="001A41CF">
        <w:rPr>
          <w:rFonts w:ascii="Arial" w:hAnsi="Arial" w:cs="Arial"/>
        </w:rPr>
        <w:t>The marketing team at ASDA is constantly searching for new and inventive ways to sell their products. They have exclusive deals for their clients, such as two for two pounds, one for one pound, and so on. ASDA's rolling back tags are available to all visitors. Stores are advised to show reduced-price goods in front of the shop so that customers recognise them as soon as they enter.</w:t>
      </w:r>
    </w:p>
    <w:p w14:paraId="48A95869" w14:textId="12C2862D" w:rsidR="008C5EE6" w:rsidRPr="001A41CF" w:rsidRDefault="008C5EE6" w:rsidP="001A41CF">
      <w:pPr>
        <w:spacing w:line="360" w:lineRule="auto"/>
        <w:jc w:val="both"/>
        <w:rPr>
          <w:rFonts w:ascii="Arial" w:hAnsi="Arial" w:cs="Arial"/>
        </w:rPr>
      </w:pPr>
      <w:r w:rsidRPr="001A41CF">
        <w:rPr>
          <w:rFonts w:ascii="Arial" w:hAnsi="Arial" w:cs="Arial"/>
        </w:rPr>
        <w:t xml:space="preserve">ASDA has 25 larger depots located throughout the country in various strategic locations. In 2008, ASDA signed a deal with Gazelle Company Limited, which was tasked with managing the business's warehouses and foreign marketing. ASDA supermarkets even have their very own manufacturing and distribution facilities </w:t>
      </w:r>
      <w:sdt>
        <w:sdtPr>
          <w:rPr>
            <w:rFonts w:ascii="Arial" w:hAnsi="Arial" w:cs="Arial"/>
          </w:rPr>
          <w:id w:val="561442930"/>
          <w:citation/>
        </w:sdtPr>
        <w:sdtEndPr/>
        <w:sdtContent>
          <w:r w:rsidRPr="001A41CF">
            <w:rPr>
              <w:rFonts w:ascii="Arial" w:hAnsi="Arial" w:cs="Arial"/>
            </w:rPr>
            <w:fldChar w:fldCharType="begin"/>
          </w:r>
          <w:r w:rsidRPr="001A41CF">
            <w:rPr>
              <w:rFonts w:ascii="Arial" w:hAnsi="Arial" w:cs="Arial"/>
            </w:rPr>
            <w:instrText xml:space="preserve"> CITATION Asd15 \l 2057 </w:instrText>
          </w:r>
          <w:r w:rsidRPr="001A41CF">
            <w:rPr>
              <w:rFonts w:ascii="Arial" w:hAnsi="Arial" w:cs="Arial"/>
            </w:rPr>
            <w:fldChar w:fldCharType="separate"/>
          </w:r>
          <w:r w:rsidRPr="001A41CF">
            <w:rPr>
              <w:rFonts w:ascii="Arial" w:hAnsi="Arial" w:cs="Arial"/>
              <w:noProof/>
            </w:rPr>
            <w:t>(Asda, 2015)</w:t>
          </w:r>
          <w:r w:rsidRPr="001A41CF">
            <w:rPr>
              <w:rFonts w:ascii="Arial" w:hAnsi="Arial" w:cs="Arial"/>
            </w:rPr>
            <w:fldChar w:fldCharType="end"/>
          </w:r>
        </w:sdtContent>
      </w:sdt>
      <w:r w:rsidRPr="001A41CF">
        <w:rPr>
          <w:rFonts w:ascii="Arial" w:hAnsi="Arial" w:cs="Arial"/>
        </w:rPr>
        <w:t>.</w:t>
      </w:r>
    </w:p>
    <w:p w14:paraId="7D620B5C" w14:textId="73FDE48F" w:rsidR="00A46BBB" w:rsidRPr="001A41CF" w:rsidRDefault="00A46BBB" w:rsidP="000A0426">
      <w:pPr>
        <w:pStyle w:val="Heading1"/>
      </w:pPr>
      <w:bookmarkStart w:id="11" w:name="_Toc68633723"/>
      <w:r w:rsidRPr="001A41CF">
        <w:t>Conclusion</w:t>
      </w:r>
      <w:bookmarkEnd w:id="11"/>
    </w:p>
    <w:p w14:paraId="18C7F0D7" w14:textId="5493E34C" w:rsidR="004C29BB" w:rsidRPr="001A41CF" w:rsidRDefault="00537A2A" w:rsidP="001A41CF">
      <w:pPr>
        <w:spacing w:line="360" w:lineRule="auto"/>
        <w:jc w:val="both"/>
        <w:rPr>
          <w:rFonts w:ascii="Arial" w:hAnsi="Arial" w:cs="Arial"/>
        </w:rPr>
      </w:pPr>
      <w:r w:rsidRPr="001A41CF">
        <w:rPr>
          <w:rFonts w:ascii="Arial" w:hAnsi="Arial" w:cs="Arial"/>
        </w:rPr>
        <w:t xml:space="preserve">In conclusion </w:t>
      </w:r>
      <w:r w:rsidR="004C29BB" w:rsidRPr="001A41CF">
        <w:rPr>
          <w:rFonts w:ascii="Arial" w:hAnsi="Arial" w:cs="Arial"/>
        </w:rPr>
        <w:t>the impact of corona virus heavily impacts many businesses to adapt and change so that they can continue to make profits while also staying safe, including customers and employees. With the use of leadership and change models, it is possible to continue the growth of the business. Kotter’s change management model is an easy way of managing and keep change moving even through a pandemic. ASDA was used in this study because I believe they are one of the key retailers in the UK that makes a large impact on the economy, so their actions should reflect how other businesses should act during a pandemic.</w:t>
      </w:r>
    </w:p>
    <w:p w14:paraId="4883B592" w14:textId="7FD98F81" w:rsidR="004C29BB" w:rsidRPr="001A41CF" w:rsidRDefault="004C29BB" w:rsidP="001A41CF">
      <w:pPr>
        <w:spacing w:line="360" w:lineRule="auto"/>
        <w:jc w:val="both"/>
        <w:rPr>
          <w:rFonts w:ascii="Arial" w:hAnsi="Arial" w:cs="Arial"/>
        </w:rPr>
      </w:pPr>
    </w:p>
    <w:p w14:paraId="58635687" w14:textId="75FB4CE2" w:rsidR="004C29BB" w:rsidRPr="001A41CF" w:rsidRDefault="004C29BB" w:rsidP="001A41CF">
      <w:pPr>
        <w:spacing w:line="360" w:lineRule="auto"/>
        <w:jc w:val="both"/>
        <w:rPr>
          <w:rFonts w:ascii="Arial" w:hAnsi="Arial" w:cs="Arial"/>
        </w:rPr>
      </w:pPr>
    </w:p>
    <w:p w14:paraId="44C1841F" w14:textId="4EF66337" w:rsidR="004C29BB" w:rsidRPr="001A41CF" w:rsidRDefault="004C29BB" w:rsidP="001A41CF">
      <w:pPr>
        <w:spacing w:line="360" w:lineRule="auto"/>
        <w:jc w:val="both"/>
        <w:rPr>
          <w:rFonts w:ascii="Arial" w:hAnsi="Arial" w:cs="Arial"/>
        </w:rPr>
      </w:pPr>
    </w:p>
    <w:p w14:paraId="5D491988" w14:textId="58656D77" w:rsidR="004C29BB" w:rsidRPr="001A41CF" w:rsidRDefault="004C29BB" w:rsidP="001A41CF">
      <w:pPr>
        <w:spacing w:line="360" w:lineRule="auto"/>
        <w:jc w:val="both"/>
        <w:rPr>
          <w:rFonts w:ascii="Arial" w:hAnsi="Arial" w:cs="Arial"/>
        </w:rPr>
      </w:pPr>
    </w:p>
    <w:p w14:paraId="4625601F" w14:textId="22E562B3" w:rsidR="004C29BB" w:rsidRPr="001A41CF" w:rsidRDefault="004C29BB" w:rsidP="001A41CF">
      <w:pPr>
        <w:spacing w:line="360" w:lineRule="auto"/>
        <w:jc w:val="both"/>
        <w:rPr>
          <w:rFonts w:ascii="Arial" w:hAnsi="Arial" w:cs="Arial"/>
        </w:rPr>
      </w:pPr>
    </w:p>
    <w:p w14:paraId="0B4221C4" w14:textId="521F30CF" w:rsidR="004C29BB" w:rsidRDefault="004C29BB" w:rsidP="001A41CF">
      <w:pPr>
        <w:spacing w:line="360" w:lineRule="auto"/>
        <w:jc w:val="both"/>
        <w:rPr>
          <w:rFonts w:ascii="Arial" w:hAnsi="Arial" w:cs="Arial"/>
        </w:rPr>
      </w:pPr>
    </w:p>
    <w:p w14:paraId="11A058EF" w14:textId="77777777" w:rsidR="001A41CF" w:rsidRPr="001A41CF" w:rsidRDefault="001A41CF" w:rsidP="001A41CF">
      <w:pPr>
        <w:spacing w:line="360" w:lineRule="auto"/>
        <w:jc w:val="both"/>
        <w:rPr>
          <w:rFonts w:ascii="Arial" w:hAnsi="Arial" w:cs="Arial"/>
        </w:rPr>
      </w:pPr>
    </w:p>
    <w:p w14:paraId="71A334A5" w14:textId="1D278139" w:rsidR="004C29BB" w:rsidRPr="001A41CF" w:rsidRDefault="004C29BB" w:rsidP="001A41CF">
      <w:pPr>
        <w:spacing w:line="360" w:lineRule="auto"/>
        <w:jc w:val="both"/>
        <w:rPr>
          <w:rFonts w:ascii="Arial" w:hAnsi="Arial" w:cs="Arial"/>
        </w:rPr>
      </w:pPr>
    </w:p>
    <w:p w14:paraId="0F95351C" w14:textId="77777777" w:rsidR="004C29BB" w:rsidRPr="001A41CF" w:rsidRDefault="004C29BB" w:rsidP="001A41CF">
      <w:pPr>
        <w:spacing w:line="360" w:lineRule="auto"/>
        <w:jc w:val="both"/>
        <w:rPr>
          <w:rFonts w:ascii="Arial" w:hAnsi="Arial" w:cs="Arial"/>
        </w:rPr>
      </w:pPr>
    </w:p>
    <w:bookmarkStart w:id="12" w:name="_Toc68633724" w:displacedByCustomXml="next"/>
    <w:sdt>
      <w:sdtPr>
        <w:rPr>
          <w:rFonts w:ascii="Arial" w:eastAsiaTheme="minorHAnsi" w:hAnsi="Arial" w:cs="Arial"/>
          <w:color w:val="auto"/>
          <w:sz w:val="22"/>
          <w:szCs w:val="22"/>
          <w:lang w:val="en-GB"/>
        </w:rPr>
        <w:id w:val="-295759953"/>
        <w:docPartObj>
          <w:docPartGallery w:val="Bibliographies"/>
          <w:docPartUnique/>
        </w:docPartObj>
      </w:sdtPr>
      <w:sdtEndPr/>
      <w:sdtContent>
        <w:p w14:paraId="66FB8C15" w14:textId="237DB5EC" w:rsidR="004C29BB" w:rsidRPr="001A41CF" w:rsidRDefault="004C29BB" w:rsidP="001A41CF">
          <w:pPr>
            <w:pStyle w:val="Heading1"/>
            <w:spacing w:line="360" w:lineRule="auto"/>
            <w:jc w:val="both"/>
            <w:rPr>
              <w:rFonts w:ascii="Arial" w:hAnsi="Arial" w:cs="Arial"/>
              <w:sz w:val="22"/>
              <w:szCs w:val="22"/>
            </w:rPr>
          </w:pPr>
          <w:r w:rsidRPr="001A41CF">
            <w:rPr>
              <w:rFonts w:ascii="Arial" w:hAnsi="Arial" w:cs="Arial"/>
              <w:sz w:val="22"/>
              <w:szCs w:val="22"/>
            </w:rPr>
            <w:t>References</w:t>
          </w:r>
          <w:bookmarkEnd w:id="12"/>
        </w:p>
        <w:sdt>
          <w:sdtPr>
            <w:rPr>
              <w:rFonts w:ascii="Arial" w:hAnsi="Arial" w:cs="Arial"/>
            </w:rPr>
            <w:id w:val="111145805"/>
            <w:bibliography/>
          </w:sdtPr>
          <w:sdtEndPr/>
          <w:sdtContent>
            <w:p w14:paraId="33BA79AF"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rPr>
                <w:fldChar w:fldCharType="begin"/>
              </w:r>
              <w:r w:rsidRPr="001A41CF">
                <w:rPr>
                  <w:rFonts w:ascii="Arial" w:hAnsi="Arial" w:cs="Arial"/>
                </w:rPr>
                <w:instrText xml:space="preserve"> BIBLIOGRAPHY </w:instrText>
              </w:r>
              <w:r w:rsidRPr="001A41CF">
                <w:rPr>
                  <w:rFonts w:ascii="Arial" w:hAnsi="Arial" w:cs="Arial"/>
                </w:rPr>
                <w:fldChar w:fldCharType="separate"/>
              </w:r>
              <w:r w:rsidRPr="001A41CF">
                <w:rPr>
                  <w:rFonts w:ascii="Arial" w:hAnsi="Arial" w:cs="Arial"/>
                  <w:noProof/>
                  <w:lang w:val="en-US"/>
                </w:rPr>
                <w:t xml:space="preserve">AAE, 2019. </w:t>
              </w:r>
              <w:r w:rsidRPr="001A41CF">
                <w:rPr>
                  <w:rFonts w:ascii="Arial" w:hAnsi="Arial" w:cs="Arial"/>
                  <w:i/>
                  <w:iCs/>
                  <w:noProof/>
                  <w:lang w:val="en-US"/>
                </w:rPr>
                <w:t xml:space="preserve">ASDA CASE STUDY – STRATEGIC BUSINESS ANALYSIS: DEVELOPING A PLAN FOR GROWTH.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https://allassignmentexperts.com/blog/asda-case-study-strategic-business-analysis-developing-a-plan-for-growth/</w:t>
              </w:r>
              <w:r w:rsidRPr="001A41CF">
                <w:rPr>
                  <w:rFonts w:ascii="Arial" w:hAnsi="Arial" w:cs="Arial"/>
                  <w:noProof/>
                  <w:lang w:val="en-US"/>
                </w:rPr>
                <w:br/>
                <w:t>[Accessed 04 04 2021].</w:t>
              </w:r>
            </w:p>
            <w:p w14:paraId="13DAF5C2"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Abu El-Ella, N., Bessant, J. &amp; Pinkwart, A., 2015. Revisiting the Honorable Merchant: The Reshaped Role of Trust in Open Innovation. </w:t>
              </w:r>
              <w:r w:rsidRPr="001A41CF">
                <w:rPr>
                  <w:rFonts w:ascii="Arial" w:hAnsi="Arial" w:cs="Arial"/>
                  <w:i/>
                  <w:iCs/>
                  <w:noProof/>
                  <w:lang w:val="en-US"/>
                </w:rPr>
                <w:t xml:space="preserve">Thunderbird International Business Review, </w:t>
              </w:r>
              <w:r w:rsidRPr="001A41CF">
                <w:rPr>
                  <w:rFonts w:ascii="Arial" w:hAnsi="Arial" w:cs="Arial"/>
                  <w:noProof/>
                  <w:lang w:val="en-US"/>
                </w:rPr>
                <w:t>58(3), pp. 261-275.</w:t>
              </w:r>
            </w:p>
            <w:p w14:paraId="5212DC62"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Asda, 2015. </w:t>
              </w:r>
              <w:r w:rsidRPr="001A41CF">
                <w:rPr>
                  <w:rFonts w:ascii="Arial" w:hAnsi="Arial" w:cs="Arial"/>
                  <w:i/>
                  <w:iCs/>
                  <w:noProof/>
                  <w:lang w:val="en-US"/>
                </w:rPr>
                <w:t xml:space="preserve">Marketing Management Marketing Plan of Asda.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https://www.ukessays.com/essays/marketing/marketing-management-marketing-plan-of-asda-marketing-essay.php</w:t>
              </w:r>
              <w:r w:rsidRPr="001A41CF">
                <w:rPr>
                  <w:rFonts w:ascii="Arial" w:hAnsi="Arial" w:cs="Arial"/>
                  <w:noProof/>
                  <w:lang w:val="en-US"/>
                </w:rPr>
                <w:br/>
                <w:t>[Accessed 04 04 2021].</w:t>
              </w:r>
            </w:p>
            <w:p w14:paraId="389D6B53"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ASDA, 2020. </w:t>
              </w:r>
              <w:r w:rsidRPr="001A41CF">
                <w:rPr>
                  <w:rFonts w:ascii="Arial" w:hAnsi="Arial" w:cs="Arial"/>
                  <w:i/>
                  <w:iCs/>
                  <w:noProof/>
                  <w:lang w:val="en-US"/>
                </w:rPr>
                <w:t xml:space="preserve">Shopping Safely with Asda.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https://www.asda.com/shopping-safely-with-asda</w:t>
              </w:r>
              <w:r w:rsidRPr="001A41CF">
                <w:rPr>
                  <w:rFonts w:ascii="Arial" w:hAnsi="Arial" w:cs="Arial"/>
                  <w:noProof/>
                  <w:lang w:val="en-US"/>
                </w:rPr>
                <w:br/>
                <w:t>[Accessed 01 04 2021].</w:t>
              </w:r>
            </w:p>
            <w:p w14:paraId="0A2B332F"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CompaniesHistory, 2011. </w:t>
              </w:r>
              <w:r w:rsidRPr="001A41CF">
                <w:rPr>
                  <w:rFonts w:ascii="Arial" w:hAnsi="Arial" w:cs="Arial"/>
                  <w:i/>
                  <w:iCs/>
                  <w:noProof/>
                  <w:lang w:val="en-US"/>
                </w:rPr>
                <w:t xml:space="preserve">Asda.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https://www.companieshistory.com/asda/#:~:text=%E2%80%9CAsda%20History,Asquith%20and%20Dairies%2C%20often%20capitalised.</w:t>
              </w:r>
              <w:r w:rsidRPr="001A41CF">
                <w:rPr>
                  <w:rFonts w:ascii="Arial" w:hAnsi="Arial" w:cs="Arial"/>
                  <w:noProof/>
                  <w:lang w:val="en-US"/>
                </w:rPr>
                <w:br/>
                <w:t>[Accessed 01 04 2021].</w:t>
              </w:r>
            </w:p>
            <w:p w14:paraId="3657585C"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Deshler, R., 2021. </w:t>
              </w:r>
              <w:r w:rsidRPr="001A41CF">
                <w:rPr>
                  <w:rFonts w:ascii="Arial" w:hAnsi="Arial" w:cs="Arial"/>
                  <w:i/>
                  <w:iCs/>
                  <w:noProof/>
                  <w:lang w:val="en-US"/>
                </w:rPr>
                <w:t xml:space="preserve">The Role of Leadership in Change Management.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https://alignorg.com/the-role-of-leadership-in-change-management/#:~:text=The%20role%20of%20leadership%20in%20change%20management%20requires%20that%20you,to%20be%20clear%20and%20consistent.</w:t>
              </w:r>
              <w:r w:rsidRPr="001A41CF">
                <w:rPr>
                  <w:rFonts w:ascii="Arial" w:hAnsi="Arial" w:cs="Arial"/>
                  <w:noProof/>
                  <w:lang w:val="en-US"/>
                </w:rPr>
                <w:br/>
                <w:t>[Accessed 03 04 2021].</w:t>
              </w:r>
            </w:p>
            <w:p w14:paraId="4FE5836F"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lastRenderedPageBreak/>
                <w:t xml:space="preserve">Lora Jones, 2019. </w:t>
              </w:r>
              <w:r w:rsidRPr="001A41CF">
                <w:rPr>
                  <w:rFonts w:ascii="Arial" w:hAnsi="Arial" w:cs="Arial"/>
                  <w:i/>
                  <w:iCs/>
                  <w:noProof/>
                  <w:lang w:val="en-US"/>
                </w:rPr>
                <w:t xml:space="preserve">Coronavirus: How the pandemic has changed the world economy.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https://www.bbc.co.uk/news/business-51706225</w:t>
              </w:r>
              <w:r w:rsidRPr="001A41CF">
                <w:rPr>
                  <w:rFonts w:ascii="Arial" w:hAnsi="Arial" w:cs="Arial"/>
                  <w:noProof/>
                  <w:lang w:val="en-US"/>
                </w:rPr>
                <w:br/>
                <w:t>[Accessed 01 04 2021].</w:t>
              </w:r>
            </w:p>
            <w:p w14:paraId="32F01423"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MindTools, 2016. </w:t>
              </w:r>
              <w:r w:rsidRPr="001A41CF">
                <w:rPr>
                  <w:rFonts w:ascii="Arial" w:hAnsi="Arial" w:cs="Arial"/>
                  <w:i/>
                  <w:iCs/>
                  <w:noProof/>
                  <w:lang w:val="en-US"/>
                </w:rPr>
                <w:t xml:space="preserve">Kotter's 8-Step Change Model.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https://www.mindtools.com/pages/article/newPPM_82.htm</w:t>
              </w:r>
              <w:r w:rsidRPr="001A41CF">
                <w:rPr>
                  <w:rFonts w:ascii="Arial" w:hAnsi="Arial" w:cs="Arial"/>
                  <w:noProof/>
                  <w:lang w:val="en-US"/>
                </w:rPr>
                <w:br/>
                <w:t>[Accessed 02 04 2021].</w:t>
              </w:r>
            </w:p>
            <w:p w14:paraId="3F416240"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Morten Dalum, 2018. </w:t>
              </w:r>
              <w:r w:rsidRPr="001A41CF">
                <w:rPr>
                  <w:rFonts w:ascii="Arial" w:hAnsi="Arial" w:cs="Arial"/>
                  <w:i/>
                  <w:iCs/>
                  <w:noProof/>
                  <w:lang w:val="en-US"/>
                </w:rPr>
                <w:t xml:space="preserve">The 5 Biggest Challenges to Strategy Implementation.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https://acadal.com/the-5-biggest-challenges-to-strategy-implementation/</w:t>
              </w:r>
              <w:r w:rsidRPr="001A41CF">
                <w:rPr>
                  <w:rFonts w:ascii="Arial" w:hAnsi="Arial" w:cs="Arial"/>
                  <w:noProof/>
                  <w:lang w:val="en-US"/>
                </w:rPr>
                <w:br/>
                <w:t>[Accessed 02 04 2021].</w:t>
              </w:r>
            </w:p>
            <w:p w14:paraId="4A62FB6E"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Rahman, M., 2019. </w:t>
              </w:r>
              <w:r w:rsidRPr="001A41CF">
                <w:rPr>
                  <w:rFonts w:ascii="Arial" w:hAnsi="Arial" w:cs="Arial"/>
                  <w:i/>
                  <w:iCs/>
                  <w:noProof/>
                  <w:lang w:val="en-US"/>
                </w:rPr>
                <w:t xml:space="preserve">Stakeholders of Asda (An analysis of Asda’s stakeholders).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https://howandwhat.net/stakeholders-asda-analysis-asdas-stakeholders/</w:t>
              </w:r>
              <w:r w:rsidRPr="001A41CF">
                <w:rPr>
                  <w:rFonts w:ascii="Arial" w:hAnsi="Arial" w:cs="Arial"/>
                  <w:noProof/>
                  <w:lang w:val="en-US"/>
                </w:rPr>
                <w:br/>
                <w:t>[Accessed 04 04 2021].</w:t>
              </w:r>
            </w:p>
            <w:p w14:paraId="52547E0E"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smarp, 2020. </w:t>
              </w:r>
              <w:r w:rsidRPr="001A41CF">
                <w:rPr>
                  <w:rFonts w:ascii="Arial" w:hAnsi="Arial" w:cs="Arial"/>
                  <w:i/>
                  <w:iCs/>
                  <w:noProof/>
                  <w:lang w:val="en-US"/>
                </w:rPr>
                <w:t xml:space="preserve">5 Change Management Models to Take a Look At. </w:t>
              </w:r>
              <w:r w:rsidRPr="001A41CF">
                <w:rPr>
                  <w:rFonts w:ascii="Arial" w:hAnsi="Arial" w:cs="Arial"/>
                  <w:noProof/>
                  <w:lang w:val="en-US"/>
                </w:rPr>
                <w:t xml:space="preserve">[Online] </w:t>
              </w:r>
              <w:r w:rsidRPr="001A41CF">
                <w:rPr>
                  <w:rFonts w:ascii="Arial" w:hAnsi="Arial" w:cs="Arial"/>
                  <w:noProof/>
                  <w:lang w:val="en-US"/>
                </w:rPr>
                <w:br/>
                <w:t xml:space="preserve">Available at: </w:t>
              </w:r>
              <w:r w:rsidRPr="001A41CF">
                <w:rPr>
                  <w:rFonts w:ascii="Arial" w:hAnsi="Arial" w:cs="Arial"/>
                  <w:noProof/>
                  <w:u w:val="single"/>
                  <w:lang w:val="en-US"/>
                </w:rPr>
                <w:t>https://blog.smarp.com/5-change-management-models-to-take-a-look-at</w:t>
              </w:r>
              <w:r w:rsidRPr="001A41CF">
                <w:rPr>
                  <w:rFonts w:ascii="Arial" w:hAnsi="Arial" w:cs="Arial"/>
                  <w:noProof/>
                  <w:lang w:val="en-US"/>
                </w:rPr>
                <w:br/>
                <w:t>[Accessed 02 04 2021].</w:t>
              </w:r>
            </w:p>
            <w:p w14:paraId="0E74C9CA" w14:textId="77777777" w:rsidR="004C29BB" w:rsidRPr="001A41CF" w:rsidRDefault="004C29BB" w:rsidP="001A41CF">
              <w:pPr>
                <w:pStyle w:val="Bibliography"/>
                <w:spacing w:line="360" w:lineRule="auto"/>
                <w:jc w:val="both"/>
                <w:rPr>
                  <w:rFonts w:ascii="Arial" w:hAnsi="Arial" w:cs="Arial"/>
                  <w:noProof/>
                  <w:lang w:val="en-US"/>
                </w:rPr>
              </w:pPr>
              <w:r w:rsidRPr="001A41CF">
                <w:rPr>
                  <w:rFonts w:ascii="Arial" w:hAnsi="Arial" w:cs="Arial"/>
                  <w:noProof/>
                  <w:lang w:val="en-US"/>
                </w:rPr>
                <w:t xml:space="preserve">Torlak, N. G., 2016. Organizational Change Management Strategies in Modern Business. </w:t>
              </w:r>
              <w:r w:rsidRPr="001A41CF">
                <w:rPr>
                  <w:rFonts w:ascii="Arial" w:hAnsi="Arial" w:cs="Arial"/>
                  <w:i/>
                  <w:iCs/>
                  <w:noProof/>
                  <w:lang w:val="en-US"/>
                </w:rPr>
                <w:t xml:space="preserve">Advances in Logistics, Operations, and Management Science, </w:t>
              </w:r>
              <w:r w:rsidRPr="001A41CF">
                <w:rPr>
                  <w:rFonts w:ascii="Arial" w:hAnsi="Arial" w:cs="Arial"/>
                  <w:noProof/>
                  <w:lang w:val="en-US"/>
                </w:rPr>
                <w:t>3(2), p. 1.</w:t>
              </w:r>
            </w:p>
            <w:p w14:paraId="63B88164" w14:textId="12D0BA9B" w:rsidR="004C29BB" w:rsidRPr="001A41CF" w:rsidRDefault="004C29BB" w:rsidP="001A41CF">
              <w:pPr>
                <w:spacing w:line="360" w:lineRule="auto"/>
                <w:jc w:val="both"/>
                <w:rPr>
                  <w:sz w:val="21"/>
                  <w:szCs w:val="21"/>
                </w:rPr>
              </w:pPr>
              <w:r w:rsidRPr="001A41CF">
                <w:rPr>
                  <w:rFonts w:ascii="Arial" w:hAnsi="Arial" w:cs="Arial"/>
                  <w:b/>
                  <w:bCs/>
                  <w:noProof/>
                </w:rPr>
                <w:fldChar w:fldCharType="end"/>
              </w:r>
            </w:p>
          </w:sdtContent>
        </w:sdt>
      </w:sdtContent>
    </w:sdt>
    <w:sectPr w:rsidR="004C29BB" w:rsidRPr="001A41C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CAB0" w14:textId="77777777" w:rsidR="008E5A29" w:rsidRDefault="008E5A29" w:rsidP="000A0426">
      <w:pPr>
        <w:spacing w:after="0" w:line="240" w:lineRule="auto"/>
      </w:pPr>
      <w:r>
        <w:separator/>
      </w:r>
    </w:p>
  </w:endnote>
  <w:endnote w:type="continuationSeparator" w:id="0">
    <w:p w14:paraId="3CFCC6B8" w14:textId="77777777" w:rsidR="008E5A29" w:rsidRDefault="008E5A29" w:rsidP="000A0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478022"/>
      <w:docPartObj>
        <w:docPartGallery w:val="Page Numbers (Bottom of Page)"/>
        <w:docPartUnique/>
      </w:docPartObj>
    </w:sdtPr>
    <w:sdtEndPr>
      <w:rPr>
        <w:rStyle w:val="PageNumber"/>
      </w:rPr>
    </w:sdtEndPr>
    <w:sdtContent>
      <w:p w14:paraId="2BB496E3" w14:textId="792E60F6" w:rsidR="000A0426" w:rsidRDefault="000A0426" w:rsidP="00806A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960E70" w14:textId="77777777" w:rsidR="000A0426" w:rsidRDefault="000A0426" w:rsidP="000A04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7616269"/>
      <w:docPartObj>
        <w:docPartGallery w:val="Page Numbers (Bottom of Page)"/>
        <w:docPartUnique/>
      </w:docPartObj>
    </w:sdtPr>
    <w:sdtEndPr>
      <w:rPr>
        <w:rStyle w:val="PageNumber"/>
      </w:rPr>
    </w:sdtEndPr>
    <w:sdtContent>
      <w:p w14:paraId="77757781" w14:textId="66886A5D" w:rsidR="000A0426" w:rsidRDefault="000A0426" w:rsidP="00806A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6B38F9" w14:textId="77777777" w:rsidR="000A0426" w:rsidRDefault="000A0426" w:rsidP="000A04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7D9BA" w14:textId="77777777" w:rsidR="008E5A29" w:rsidRDefault="008E5A29" w:rsidP="000A0426">
      <w:pPr>
        <w:spacing w:after="0" w:line="240" w:lineRule="auto"/>
      </w:pPr>
      <w:r>
        <w:separator/>
      </w:r>
    </w:p>
  </w:footnote>
  <w:footnote w:type="continuationSeparator" w:id="0">
    <w:p w14:paraId="4BF7F611" w14:textId="77777777" w:rsidR="008E5A29" w:rsidRDefault="008E5A29" w:rsidP="000A0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91181"/>
    <w:multiLevelType w:val="hybridMultilevel"/>
    <w:tmpl w:val="866A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F0037"/>
    <w:multiLevelType w:val="hybridMultilevel"/>
    <w:tmpl w:val="D5B63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D064AF"/>
    <w:multiLevelType w:val="hybridMultilevel"/>
    <w:tmpl w:val="AABA2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BBB"/>
    <w:rsid w:val="00025D22"/>
    <w:rsid w:val="0003549C"/>
    <w:rsid w:val="00042CDD"/>
    <w:rsid w:val="00051C5E"/>
    <w:rsid w:val="000A0426"/>
    <w:rsid w:val="000A6D13"/>
    <w:rsid w:val="000B2EFC"/>
    <w:rsid w:val="001525BE"/>
    <w:rsid w:val="0017677A"/>
    <w:rsid w:val="0018620F"/>
    <w:rsid w:val="001A41CF"/>
    <w:rsid w:val="001C7F33"/>
    <w:rsid w:val="001F4406"/>
    <w:rsid w:val="001F785E"/>
    <w:rsid w:val="002203F2"/>
    <w:rsid w:val="002334B5"/>
    <w:rsid w:val="0023709E"/>
    <w:rsid w:val="00263361"/>
    <w:rsid w:val="00326375"/>
    <w:rsid w:val="00344C04"/>
    <w:rsid w:val="00347891"/>
    <w:rsid w:val="00371C19"/>
    <w:rsid w:val="003A546D"/>
    <w:rsid w:val="004114DD"/>
    <w:rsid w:val="00430311"/>
    <w:rsid w:val="00435910"/>
    <w:rsid w:val="004B043E"/>
    <w:rsid w:val="004B447E"/>
    <w:rsid w:val="004C29BB"/>
    <w:rsid w:val="004C7100"/>
    <w:rsid w:val="00507FCE"/>
    <w:rsid w:val="00536923"/>
    <w:rsid w:val="00537A2A"/>
    <w:rsid w:val="00563F57"/>
    <w:rsid w:val="00575E19"/>
    <w:rsid w:val="00584770"/>
    <w:rsid w:val="005A10BB"/>
    <w:rsid w:val="005C15B5"/>
    <w:rsid w:val="005D5C1F"/>
    <w:rsid w:val="00642F57"/>
    <w:rsid w:val="00665128"/>
    <w:rsid w:val="006713FB"/>
    <w:rsid w:val="006C38F1"/>
    <w:rsid w:val="006F04BB"/>
    <w:rsid w:val="006F4573"/>
    <w:rsid w:val="007000F9"/>
    <w:rsid w:val="00711C5D"/>
    <w:rsid w:val="00731014"/>
    <w:rsid w:val="007A5B88"/>
    <w:rsid w:val="007D33B7"/>
    <w:rsid w:val="007F6C8F"/>
    <w:rsid w:val="00803B47"/>
    <w:rsid w:val="00833D19"/>
    <w:rsid w:val="008463F8"/>
    <w:rsid w:val="00880AAD"/>
    <w:rsid w:val="00897B8F"/>
    <w:rsid w:val="008A0F8C"/>
    <w:rsid w:val="008C5EE6"/>
    <w:rsid w:val="008D4630"/>
    <w:rsid w:val="008E5A29"/>
    <w:rsid w:val="008F454F"/>
    <w:rsid w:val="00926EB5"/>
    <w:rsid w:val="009739BE"/>
    <w:rsid w:val="00981A5C"/>
    <w:rsid w:val="009A76DD"/>
    <w:rsid w:val="009F447C"/>
    <w:rsid w:val="00A0258C"/>
    <w:rsid w:val="00A06440"/>
    <w:rsid w:val="00A428CF"/>
    <w:rsid w:val="00A46BBB"/>
    <w:rsid w:val="00A54B34"/>
    <w:rsid w:val="00A93751"/>
    <w:rsid w:val="00A96AFE"/>
    <w:rsid w:val="00AF0816"/>
    <w:rsid w:val="00AF67AD"/>
    <w:rsid w:val="00B16FCE"/>
    <w:rsid w:val="00B17C03"/>
    <w:rsid w:val="00B53184"/>
    <w:rsid w:val="00BB58C2"/>
    <w:rsid w:val="00BE4E91"/>
    <w:rsid w:val="00C24B2F"/>
    <w:rsid w:val="00C40793"/>
    <w:rsid w:val="00C56151"/>
    <w:rsid w:val="00D05DCA"/>
    <w:rsid w:val="00D2715D"/>
    <w:rsid w:val="00D551F9"/>
    <w:rsid w:val="00D579E1"/>
    <w:rsid w:val="00D96E0B"/>
    <w:rsid w:val="00DA079E"/>
    <w:rsid w:val="00DD1156"/>
    <w:rsid w:val="00DD57F2"/>
    <w:rsid w:val="00E26528"/>
    <w:rsid w:val="00E374BF"/>
    <w:rsid w:val="00E662B5"/>
    <w:rsid w:val="00EC1082"/>
    <w:rsid w:val="00ED65E0"/>
    <w:rsid w:val="00EF7034"/>
    <w:rsid w:val="00F3551E"/>
    <w:rsid w:val="00F405FF"/>
    <w:rsid w:val="00F406DA"/>
    <w:rsid w:val="00F73D19"/>
    <w:rsid w:val="00F87B73"/>
    <w:rsid w:val="00F9169A"/>
    <w:rsid w:val="00FA54FA"/>
    <w:rsid w:val="00FB0005"/>
    <w:rsid w:val="00FD4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1C123"/>
  <w15:chartTrackingRefBased/>
  <w15:docId w15:val="{90547723-9F0F-4350-BBD6-F32B7DFAF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9B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38F1"/>
    <w:rPr>
      <w:color w:val="0563C1" w:themeColor="hyperlink"/>
      <w:u w:val="single"/>
    </w:rPr>
  </w:style>
  <w:style w:type="character" w:styleId="UnresolvedMention">
    <w:name w:val="Unresolved Mention"/>
    <w:basedOn w:val="DefaultParagraphFont"/>
    <w:uiPriority w:val="99"/>
    <w:semiHidden/>
    <w:unhideWhenUsed/>
    <w:rsid w:val="006C38F1"/>
    <w:rPr>
      <w:color w:val="605E5C"/>
      <w:shd w:val="clear" w:color="auto" w:fill="E1DFDD"/>
    </w:rPr>
  </w:style>
  <w:style w:type="paragraph" w:styleId="ListParagraph">
    <w:name w:val="List Paragraph"/>
    <w:basedOn w:val="Normal"/>
    <w:uiPriority w:val="34"/>
    <w:qFormat/>
    <w:rsid w:val="009A76DD"/>
    <w:pPr>
      <w:ind w:left="720"/>
      <w:contextualSpacing/>
    </w:pPr>
  </w:style>
  <w:style w:type="character" w:customStyle="1" w:styleId="Heading1Char">
    <w:name w:val="Heading 1 Char"/>
    <w:basedOn w:val="DefaultParagraphFont"/>
    <w:link w:val="Heading1"/>
    <w:uiPriority w:val="9"/>
    <w:rsid w:val="004C29B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C29BB"/>
  </w:style>
  <w:style w:type="paragraph" w:styleId="TOCHeading">
    <w:name w:val="TOC Heading"/>
    <w:basedOn w:val="Heading1"/>
    <w:next w:val="Normal"/>
    <w:uiPriority w:val="39"/>
    <w:unhideWhenUsed/>
    <w:qFormat/>
    <w:rsid w:val="000A0426"/>
    <w:pPr>
      <w:spacing w:before="480" w:line="276" w:lineRule="auto"/>
      <w:outlineLvl w:val="9"/>
    </w:pPr>
    <w:rPr>
      <w:b/>
      <w:bCs/>
      <w:sz w:val="28"/>
      <w:szCs w:val="28"/>
    </w:rPr>
  </w:style>
  <w:style w:type="paragraph" w:styleId="TOC1">
    <w:name w:val="toc 1"/>
    <w:basedOn w:val="Normal"/>
    <w:next w:val="Normal"/>
    <w:autoRedefine/>
    <w:uiPriority w:val="39"/>
    <w:unhideWhenUsed/>
    <w:rsid w:val="000A0426"/>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0A0426"/>
    <w:pPr>
      <w:spacing w:before="120" w:after="0"/>
      <w:ind w:left="220"/>
    </w:pPr>
    <w:rPr>
      <w:rFonts w:cstheme="minorHAnsi"/>
      <w:b/>
      <w:bCs/>
    </w:rPr>
  </w:style>
  <w:style w:type="paragraph" w:styleId="TOC3">
    <w:name w:val="toc 3"/>
    <w:basedOn w:val="Normal"/>
    <w:next w:val="Normal"/>
    <w:autoRedefine/>
    <w:uiPriority w:val="39"/>
    <w:semiHidden/>
    <w:unhideWhenUsed/>
    <w:rsid w:val="000A0426"/>
    <w:pPr>
      <w:spacing w:after="0"/>
      <w:ind w:left="440"/>
    </w:pPr>
    <w:rPr>
      <w:rFonts w:cstheme="minorHAnsi"/>
      <w:sz w:val="20"/>
      <w:szCs w:val="20"/>
    </w:rPr>
  </w:style>
  <w:style w:type="paragraph" w:styleId="TOC4">
    <w:name w:val="toc 4"/>
    <w:basedOn w:val="Normal"/>
    <w:next w:val="Normal"/>
    <w:autoRedefine/>
    <w:uiPriority w:val="39"/>
    <w:semiHidden/>
    <w:unhideWhenUsed/>
    <w:rsid w:val="000A0426"/>
    <w:pPr>
      <w:spacing w:after="0"/>
      <w:ind w:left="660"/>
    </w:pPr>
    <w:rPr>
      <w:rFonts w:cstheme="minorHAnsi"/>
      <w:sz w:val="20"/>
      <w:szCs w:val="20"/>
    </w:rPr>
  </w:style>
  <w:style w:type="paragraph" w:styleId="TOC5">
    <w:name w:val="toc 5"/>
    <w:basedOn w:val="Normal"/>
    <w:next w:val="Normal"/>
    <w:autoRedefine/>
    <w:uiPriority w:val="39"/>
    <w:semiHidden/>
    <w:unhideWhenUsed/>
    <w:rsid w:val="000A0426"/>
    <w:pPr>
      <w:spacing w:after="0"/>
      <w:ind w:left="880"/>
    </w:pPr>
    <w:rPr>
      <w:rFonts w:cstheme="minorHAnsi"/>
      <w:sz w:val="20"/>
      <w:szCs w:val="20"/>
    </w:rPr>
  </w:style>
  <w:style w:type="paragraph" w:styleId="TOC6">
    <w:name w:val="toc 6"/>
    <w:basedOn w:val="Normal"/>
    <w:next w:val="Normal"/>
    <w:autoRedefine/>
    <w:uiPriority w:val="39"/>
    <w:semiHidden/>
    <w:unhideWhenUsed/>
    <w:rsid w:val="000A0426"/>
    <w:pPr>
      <w:spacing w:after="0"/>
      <w:ind w:left="1100"/>
    </w:pPr>
    <w:rPr>
      <w:rFonts w:cstheme="minorHAnsi"/>
      <w:sz w:val="20"/>
      <w:szCs w:val="20"/>
    </w:rPr>
  </w:style>
  <w:style w:type="paragraph" w:styleId="TOC7">
    <w:name w:val="toc 7"/>
    <w:basedOn w:val="Normal"/>
    <w:next w:val="Normal"/>
    <w:autoRedefine/>
    <w:uiPriority w:val="39"/>
    <w:semiHidden/>
    <w:unhideWhenUsed/>
    <w:rsid w:val="000A0426"/>
    <w:pPr>
      <w:spacing w:after="0"/>
      <w:ind w:left="1320"/>
    </w:pPr>
    <w:rPr>
      <w:rFonts w:cstheme="minorHAnsi"/>
      <w:sz w:val="20"/>
      <w:szCs w:val="20"/>
    </w:rPr>
  </w:style>
  <w:style w:type="paragraph" w:styleId="TOC8">
    <w:name w:val="toc 8"/>
    <w:basedOn w:val="Normal"/>
    <w:next w:val="Normal"/>
    <w:autoRedefine/>
    <w:uiPriority w:val="39"/>
    <w:semiHidden/>
    <w:unhideWhenUsed/>
    <w:rsid w:val="000A0426"/>
    <w:pPr>
      <w:spacing w:after="0"/>
      <w:ind w:left="1540"/>
    </w:pPr>
    <w:rPr>
      <w:rFonts w:cstheme="minorHAnsi"/>
      <w:sz w:val="20"/>
      <w:szCs w:val="20"/>
    </w:rPr>
  </w:style>
  <w:style w:type="paragraph" w:styleId="TOC9">
    <w:name w:val="toc 9"/>
    <w:basedOn w:val="Normal"/>
    <w:next w:val="Normal"/>
    <w:autoRedefine/>
    <w:uiPriority w:val="39"/>
    <w:semiHidden/>
    <w:unhideWhenUsed/>
    <w:rsid w:val="000A0426"/>
    <w:pPr>
      <w:spacing w:after="0"/>
      <w:ind w:left="1760"/>
    </w:pPr>
    <w:rPr>
      <w:rFonts w:cstheme="minorHAnsi"/>
      <w:sz w:val="20"/>
      <w:szCs w:val="20"/>
    </w:rPr>
  </w:style>
  <w:style w:type="paragraph" w:styleId="Footer">
    <w:name w:val="footer"/>
    <w:basedOn w:val="Normal"/>
    <w:link w:val="FooterChar"/>
    <w:uiPriority w:val="99"/>
    <w:unhideWhenUsed/>
    <w:rsid w:val="000A0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426"/>
  </w:style>
  <w:style w:type="character" w:styleId="PageNumber">
    <w:name w:val="page number"/>
    <w:basedOn w:val="DefaultParagraphFont"/>
    <w:uiPriority w:val="99"/>
    <w:semiHidden/>
    <w:unhideWhenUsed/>
    <w:rsid w:val="000A0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7828">
      <w:bodyDiv w:val="1"/>
      <w:marLeft w:val="0"/>
      <w:marRight w:val="0"/>
      <w:marTop w:val="0"/>
      <w:marBottom w:val="0"/>
      <w:divBdr>
        <w:top w:val="none" w:sz="0" w:space="0" w:color="auto"/>
        <w:left w:val="none" w:sz="0" w:space="0" w:color="auto"/>
        <w:bottom w:val="none" w:sz="0" w:space="0" w:color="auto"/>
        <w:right w:val="none" w:sz="0" w:space="0" w:color="auto"/>
      </w:divBdr>
    </w:div>
    <w:div w:id="109590567">
      <w:bodyDiv w:val="1"/>
      <w:marLeft w:val="0"/>
      <w:marRight w:val="0"/>
      <w:marTop w:val="0"/>
      <w:marBottom w:val="0"/>
      <w:divBdr>
        <w:top w:val="none" w:sz="0" w:space="0" w:color="auto"/>
        <w:left w:val="none" w:sz="0" w:space="0" w:color="auto"/>
        <w:bottom w:val="none" w:sz="0" w:space="0" w:color="auto"/>
        <w:right w:val="none" w:sz="0" w:space="0" w:color="auto"/>
      </w:divBdr>
    </w:div>
    <w:div w:id="111092475">
      <w:bodyDiv w:val="1"/>
      <w:marLeft w:val="0"/>
      <w:marRight w:val="0"/>
      <w:marTop w:val="0"/>
      <w:marBottom w:val="0"/>
      <w:divBdr>
        <w:top w:val="none" w:sz="0" w:space="0" w:color="auto"/>
        <w:left w:val="none" w:sz="0" w:space="0" w:color="auto"/>
        <w:bottom w:val="none" w:sz="0" w:space="0" w:color="auto"/>
        <w:right w:val="none" w:sz="0" w:space="0" w:color="auto"/>
      </w:divBdr>
    </w:div>
    <w:div w:id="290209207">
      <w:bodyDiv w:val="1"/>
      <w:marLeft w:val="0"/>
      <w:marRight w:val="0"/>
      <w:marTop w:val="0"/>
      <w:marBottom w:val="0"/>
      <w:divBdr>
        <w:top w:val="none" w:sz="0" w:space="0" w:color="auto"/>
        <w:left w:val="none" w:sz="0" w:space="0" w:color="auto"/>
        <w:bottom w:val="none" w:sz="0" w:space="0" w:color="auto"/>
        <w:right w:val="none" w:sz="0" w:space="0" w:color="auto"/>
      </w:divBdr>
    </w:div>
    <w:div w:id="481627550">
      <w:bodyDiv w:val="1"/>
      <w:marLeft w:val="0"/>
      <w:marRight w:val="0"/>
      <w:marTop w:val="0"/>
      <w:marBottom w:val="0"/>
      <w:divBdr>
        <w:top w:val="none" w:sz="0" w:space="0" w:color="auto"/>
        <w:left w:val="none" w:sz="0" w:space="0" w:color="auto"/>
        <w:bottom w:val="none" w:sz="0" w:space="0" w:color="auto"/>
        <w:right w:val="none" w:sz="0" w:space="0" w:color="auto"/>
      </w:divBdr>
    </w:div>
    <w:div w:id="496968547">
      <w:bodyDiv w:val="1"/>
      <w:marLeft w:val="0"/>
      <w:marRight w:val="0"/>
      <w:marTop w:val="0"/>
      <w:marBottom w:val="0"/>
      <w:divBdr>
        <w:top w:val="none" w:sz="0" w:space="0" w:color="auto"/>
        <w:left w:val="none" w:sz="0" w:space="0" w:color="auto"/>
        <w:bottom w:val="none" w:sz="0" w:space="0" w:color="auto"/>
        <w:right w:val="none" w:sz="0" w:space="0" w:color="auto"/>
      </w:divBdr>
    </w:div>
    <w:div w:id="531770209">
      <w:bodyDiv w:val="1"/>
      <w:marLeft w:val="0"/>
      <w:marRight w:val="0"/>
      <w:marTop w:val="0"/>
      <w:marBottom w:val="0"/>
      <w:divBdr>
        <w:top w:val="none" w:sz="0" w:space="0" w:color="auto"/>
        <w:left w:val="none" w:sz="0" w:space="0" w:color="auto"/>
        <w:bottom w:val="none" w:sz="0" w:space="0" w:color="auto"/>
        <w:right w:val="none" w:sz="0" w:space="0" w:color="auto"/>
      </w:divBdr>
    </w:div>
    <w:div w:id="759253242">
      <w:bodyDiv w:val="1"/>
      <w:marLeft w:val="0"/>
      <w:marRight w:val="0"/>
      <w:marTop w:val="0"/>
      <w:marBottom w:val="0"/>
      <w:divBdr>
        <w:top w:val="none" w:sz="0" w:space="0" w:color="auto"/>
        <w:left w:val="none" w:sz="0" w:space="0" w:color="auto"/>
        <w:bottom w:val="none" w:sz="0" w:space="0" w:color="auto"/>
        <w:right w:val="none" w:sz="0" w:space="0" w:color="auto"/>
      </w:divBdr>
    </w:div>
    <w:div w:id="857934147">
      <w:bodyDiv w:val="1"/>
      <w:marLeft w:val="0"/>
      <w:marRight w:val="0"/>
      <w:marTop w:val="0"/>
      <w:marBottom w:val="0"/>
      <w:divBdr>
        <w:top w:val="none" w:sz="0" w:space="0" w:color="auto"/>
        <w:left w:val="none" w:sz="0" w:space="0" w:color="auto"/>
        <w:bottom w:val="none" w:sz="0" w:space="0" w:color="auto"/>
        <w:right w:val="none" w:sz="0" w:space="0" w:color="auto"/>
      </w:divBdr>
      <w:divsChild>
        <w:div w:id="479006169">
          <w:marLeft w:val="0"/>
          <w:marRight w:val="0"/>
          <w:marTop w:val="0"/>
          <w:marBottom w:val="0"/>
          <w:divBdr>
            <w:top w:val="none" w:sz="0" w:space="0" w:color="auto"/>
            <w:left w:val="none" w:sz="0" w:space="0" w:color="auto"/>
            <w:bottom w:val="none" w:sz="0" w:space="0" w:color="auto"/>
            <w:right w:val="none" w:sz="0" w:space="0" w:color="auto"/>
          </w:divBdr>
          <w:divsChild>
            <w:div w:id="1627389976">
              <w:marLeft w:val="0"/>
              <w:marRight w:val="0"/>
              <w:marTop w:val="0"/>
              <w:marBottom w:val="0"/>
              <w:divBdr>
                <w:top w:val="none" w:sz="0" w:space="0" w:color="auto"/>
                <w:left w:val="none" w:sz="0" w:space="0" w:color="auto"/>
                <w:bottom w:val="none" w:sz="0" w:space="0" w:color="auto"/>
                <w:right w:val="none" w:sz="0" w:space="0" w:color="auto"/>
              </w:divBdr>
              <w:divsChild>
                <w:div w:id="20456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68262">
          <w:marLeft w:val="0"/>
          <w:marRight w:val="0"/>
          <w:marTop w:val="0"/>
          <w:marBottom w:val="0"/>
          <w:divBdr>
            <w:top w:val="none" w:sz="0" w:space="0" w:color="auto"/>
            <w:left w:val="none" w:sz="0" w:space="0" w:color="auto"/>
            <w:bottom w:val="none" w:sz="0" w:space="0" w:color="auto"/>
            <w:right w:val="none" w:sz="0" w:space="0" w:color="auto"/>
          </w:divBdr>
          <w:divsChild>
            <w:div w:id="196239310">
              <w:marLeft w:val="0"/>
              <w:marRight w:val="0"/>
              <w:marTop w:val="0"/>
              <w:marBottom w:val="600"/>
              <w:divBdr>
                <w:top w:val="single" w:sz="12" w:space="15" w:color="ADCEC1"/>
                <w:left w:val="single" w:sz="12" w:space="31" w:color="ADCEC1"/>
                <w:bottom w:val="single" w:sz="12" w:space="15" w:color="ADCEC1"/>
                <w:right w:val="single" w:sz="12" w:space="31" w:color="ADCEC1"/>
              </w:divBdr>
              <w:divsChild>
                <w:div w:id="108163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18832">
          <w:marLeft w:val="0"/>
          <w:marRight w:val="0"/>
          <w:marTop w:val="0"/>
          <w:marBottom w:val="0"/>
          <w:divBdr>
            <w:top w:val="none" w:sz="0" w:space="0" w:color="auto"/>
            <w:left w:val="none" w:sz="0" w:space="0" w:color="auto"/>
            <w:bottom w:val="none" w:sz="0" w:space="0" w:color="auto"/>
            <w:right w:val="none" w:sz="0" w:space="0" w:color="auto"/>
          </w:divBdr>
          <w:divsChild>
            <w:div w:id="572593215">
              <w:marLeft w:val="0"/>
              <w:marRight w:val="0"/>
              <w:marTop w:val="0"/>
              <w:marBottom w:val="0"/>
              <w:divBdr>
                <w:top w:val="none" w:sz="0" w:space="0" w:color="auto"/>
                <w:left w:val="none" w:sz="0" w:space="0" w:color="auto"/>
                <w:bottom w:val="none" w:sz="0" w:space="0" w:color="auto"/>
                <w:right w:val="none" w:sz="0" w:space="0" w:color="auto"/>
              </w:divBdr>
            </w:div>
          </w:divsChild>
        </w:div>
        <w:div w:id="1020005772">
          <w:marLeft w:val="0"/>
          <w:marRight w:val="0"/>
          <w:marTop w:val="0"/>
          <w:marBottom w:val="0"/>
          <w:divBdr>
            <w:top w:val="none" w:sz="0" w:space="0" w:color="auto"/>
            <w:left w:val="none" w:sz="0" w:space="0" w:color="auto"/>
            <w:bottom w:val="none" w:sz="0" w:space="0" w:color="auto"/>
            <w:right w:val="none" w:sz="0" w:space="0" w:color="auto"/>
          </w:divBdr>
          <w:divsChild>
            <w:div w:id="1247375910">
              <w:marLeft w:val="0"/>
              <w:marRight w:val="0"/>
              <w:marTop w:val="0"/>
              <w:marBottom w:val="0"/>
              <w:divBdr>
                <w:top w:val="none" w:sz="0" w:space="0" w:color="auto"/>
                <w:left w:val="none" w:sz="0" w:space="0" w:color="auto"/>
                <w:bottom w:val="none" w:sz="0" w:space="0" w:color="auto"/>
                <w:right w:val="none" w:sz="0" w:space="0" w:color="auto"/>
              </w:divBdr>
              <w:divsChild>
                <w:div w:id="21145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5273">
          <w:marLeft w:val="0"/>
          <w:marRight w:val="0"/>
          <w:marTop w:val="0"/>
          <w:marBottom w:val="0"/>
          <w:divBdr>
            <w:top w:val="none" w:sz="0" w:space="0" w:color="auto"/>
            <w:left w:val="none" w:sz="0" w:space="0" w:color="auto"/>
            <w:bottom w:val="none" w:sz="0" w:space="0" w:color="auto"/>
            <w:right w:val="none" w:sz="0" w:space="0" w:color="auto"/>
          </w:divBdr>
          <w:divsChild>
            <w:div w:id="1135368964">
              <w:marLeft w:val="0"/>
              <w:marRight w:val="0"/>
              <w:marTop w:val="0"/>
              <w:marBottom w:val="0"/>
              <w:divBdr>
                <w:top w:val="none" w:sz="0" w:space="0" w:color="auto"/>
                <w:left w:val="none" w:sz="0" w:space="0" w:color="auto"/>
                <w:bottom w:val="none" w:sz="0" w:space="0" w:color="auto"/>
                <w:right w:val="none" w:sz="0" w:space="0" w:color="auto"/>
              </w:divBdr>
            </w:div>
          </w:divsChild>
        </w:div>
        <w:div w:id="1638336296">
          <w:marLeft w:val="0"/>
          <w:marRight w:val="0"/>
          <w:marTop w:val="0"/>
          <w:marBottom w:val="0"/>
          <w:divBdr>
            <w:top w:val="none" w:sz="0" w:space="0" w:color="auto"/>
            <w:left w:val="none" w:sz="0" w:space="0" w:color="auto"/>
            <w:bottom w:val="none" w:sz="0" w:space="0" w:color="auto"/>
            <w:right w:val="none" w:sz="0" w:space="0" w:color="auto"/>
          </w:divBdr>
          <w:divsChild>
            <w:div w:id="141655041">
              <w:marLeft w:val="0"/>
              <w:marRight w:val="0"/>
              <w:marTop w:val="0"/>
              <w:marBottom w:val="0"/>
              <w:divBdr>
                <w:top w:val="none" w:sz="0" w:space="0" w:color="auto"/>
                <w:left w:val="none" w:sz="0" w:space="0" w:color="auto"/>
                <w:bottom w:val="none" w:sz="0" w:space="0" w:color="auto"/>
                <w:right w:val="none" w:sz="0" w:space="0" w:color="auto"/>
              </w:divBdr>
              <w:divsChild>
                <w:div w:id="135477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71367">
          <w:marLeft w:val="0"/>
          <w:marRight w:val="0"/>
          <w:marTop w:val="0"/>
          <w:marBottom w:val="0"/>
          <w:divBdr>
            <w:top w:val="none" w:sz="0" w:space="0" w:color="auto"/>
            <w:left w:val="none" w:sz="0" w:space="0" w:color="auto"/>
            <w:bottom w:val="none" w:sz="0" w:space="0" w:color="auto"/>
            <w:right w:val="none" w:sz="0" w:space="0" w:color="auto"/>
          </w:divBdr>
          <w:divsChild>
            <w:div w:id="476535797">
              <w:marLeft w:val="0"/>
              <w:marRight w:val="0"/>
              <w:marTop w:val="0"/>
              <w:marBottom w:val="0"/>
              <w:divBdr>
                <w:top w:val="none" w:sz="0" w:space="0" w:color="auto"/>
                <w:left w:val="none" w:sz="0" w:space="0" w:color="auto"/>
                <w:bottom w:val="none" w:sz="0" w:space="0" w:color="auto"/>
                <w:right w:val="none" w:sz="0" w:space="0" w:color="auto"/>
              </w:divBdr>
            </w:div>
          </w:divsChild>
        </w:div>
        <w:div w:id="1207521690">
          <w:marLeft w:val="0"/>
          <w:marRight w:val="0"/>
          <w:marTop w:val="0"/>
          <w:marBottom w:val="0"/>
          <w:divBdr>
            <w:top w:val="none" w:sz="0" w:space="0" w:color="auto"/>
            <w:left w:val="none" w:sz="0" w:space="0" w:color="auto"/>
            <w:bottom w:val="none" w:sz="0" w:space="0" w:color="auto"/>
            <w:right w:val="none" w:sz="0" w:space="0" w:color="auto"/>
          </w:divBdr>
          <w:divsChild>
            <w:div w:id="65300419">
              <w:marLeft w:val="0"/>
              <w:marRight w:val="0"/>
              <w:marTop w:val="0"/>
              <w:marBottom w:val="0"/>
              <w:divBdr>
                <w:top w:val="none" w:sz="0" w:space="0" w:color="auto"/>
                <w:left w:val="none" w:sz="0" w:space="0" w:color="auto"/>
                <w:bottom w:val="none" w:sz="0" w:space="0" w:color="auto"/>
                <w:right w:val="none" w:sz="0" w:space="0" w:color="auto"/>
              </w:divBdr>
              <w:divsChild>
                <w:div w:id="1891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52509">
          <w:marLeft w:val="0"/>
          <w:marRight w:val="0"/>
          <w:marTop w:val="0"/>
          <w:marBottom w:val="0"/>
          <w:divBdr>
            <w:top w:val="none" w:sz="0" w:space="0" w:color="auto"/>
            <w:left w:val="none" w:sz="0" w:space="0" w:color="auto"/>
            <w:bottom w:val="none" w:sz="0" w:space="0" w:color="auto"/>
            <w:right w:val="none" w:sz="0" w:space="0" w:color="auto"/>
          </w:divBdr>
          <w:divsChild>
            <w:div w:id="279725178">
              <w:marLeft w:val="0"/>
              <w:marRight w:val="0"/>
              <w:marTop w:val="0"/>
              <w:marBottom w:val="0"/>
              <w:divBdr>
                <w:top w:val="none" w:sz="0" w:space="0" w:color="auto"/>
                <w:left w:val="none" w:sz="0" w:space="0" w:color="auto"/>
                <w:bottom w:val="none" w:sz="0" w:space="0" w:color="auto"/>
                <w:right w:val="none" w:sz="0" w:space="0" w:color="auto"/>
              </w:divBdr>
            </w:div>
          </w:divsChild>
        </w:div>
        <w:div w:id="1917276105">
          <w:marLeft w:val="0"/>
          <w:marRight w:val="0"/>
          <w:marTop w:val="0"/>
          <w:marBottom w:val="0"/>
          <w:divBdr>
            <w:top w:val="none" w:sz="0" w:space="0" w:color="auto"/>
            <w:left w:val="none" w:sz="0" w:space="0" w:color="auto"/>
            <w:bottom w:val="none" w:sz="0" w:space="0" w:color="auto"/>
            <w:right w:val="none" w:sz="0" w:space="0" w:color="auto"/>
          </w:divBdr>
          <w:divsChild>
            <w:div w:id="1270895241">
              <w:marLeft w:val="0"/>
              <w:marRight w:val="0"/>
              <w:marTop w:val="0"/>
              <w:marBottom w:val="0"/>
              <w:divBdr>
                <w:top w:val="none" w:sz="0" w:space="0" w:color="auto"/>
                <w:left w:val="none" w:sz="0" w:space="0" w:color="auto"/>
                <w:bottom w:val="none" w:sz="0" w:space="0" w:color="auto"/>
                <w:right w:val="none" w:sz="0" w:space="0" w:color="auto"/>
              </w:divBdr>
              <w:divsChild>
                <w:div w:id="48702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07908">
          <w:marLeft w:val="0"/>
          <w:marRight w:val="0"/>
          <w:marTop w:val="0"/>
          <w:marBottom w:val="0"/>
          <w:divBdr>
            <w:top w:val="none" w:sz="0" w:space="0" w:color="auto"/>
            <w:left w:val="none" w:sz="0" w:space="0" w:color="auto"/>
            <w:bottom w:val="none" w:sz="0" w:space="0" w:color="auto"/>
            <w:right w:val="none" w:sz="0" w:space="0" w:color="auto"/>
          </w:divBdr>
          <w:divsChild>
            <w:div w:id="1601644828">
              <w:marLeft w:val="0"/>
              <w:marRight w:val="0"/>
              <w:marTop w:val="0"/>
              <w:marBottom w:val="0"/>
              <w:divBdr>
                <w:top w:val="none" w:sz="0" w:space="0" w:color="auto"/>
                <w:left w:val="none" w:sz="0" w:space="0" w:color="auto"/>
                <w:bottom w:val="none" w:sz="0" w:space="0" w:color="auto"/>
                <w:right w:val="none" w:sz="0" w:space="0" w:color="auto"/>
              </w:divBdr>
            </w:div>
          </w:divsChild>
        </w:div>
        <w:div w:id="1731146691">
          <w:marLeft w:val="0"/>
          <w:marRight w:val="0"/>
          <w:marTop w:val="0"/>
          <w:marBottom w:val="0"/>
          <w:divBdr>
            <w:top w:val="none" w:sz="0" w:space="0" w:color="auto"/>
            <w:left w:val="none" w:sz="0" w:space="0" w:color="auto"/>
            <w:bottom w:val="none" w:sz="0" w:space="0" w:color="auto"/>
            <w:right w:val="none" w:sz="0" w:space="0" w:color="auto"/>
          </w:divBdr>
          <w:divsChild>
            <w:div w:id="1237090239">
              <w:marLeft w:val="0"/>
              <w:marRight w:val="0"/>
              <w:marTop w:val="0"/>
              <w:marBottom w:val="0"/>
              <w:divBdr>
                <w:top w:val="none" w:sz="0" w:space="0" w:color="auto"/>
                <w:left w:val="none" w:sz="0" w:space="0" w:color="auto"/>
                <w:bottom w:val="none" w:sz="0" w:space="0" w:color="auto"/>
                <w:right w:val="none" w:sz="0" w:space="0" w:color="auto"/>
              </w:divBdr>
              <w:divsChild>
                <w:div w:id="9759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42918">
          <w:marLeft w:val="0"/>
          <w:marRight w:val="0"/>
          <w:marTop w:val="0"/>
          <w:marBottom w:val="0"/>
          <w:divBdr>
            <w:top w:val="none" w:sz="0" w:space="0" w:color="auto"/>
            <w:left w:val="none" w:sz="0" w:space="0" w:color="auto"/>
            <w:bottom w:val="none" w:sz="0" w:space="0" w:color="auto"/>
            <w:right w:val="none" w:sz="0" w:space="0" w:color="auto"/>
          </w:divBdr>
          <w:divsChild>
            <w:div w:id="1651321894">
              <w:marLeft w:val="0"/>
              <w:marRight w:val="0"/>
              <w:marTop w:val="0"/>
              <w:marBottom w:val="0"/>
              <w:divBdr>
                <w:top w:val="none" w:sz="0" w:space="0" w:color="auto"/>
                <w:left w:val="none" w:sz="0" w:space="0" w:color="auto"/>
                <w:bottom w:val="none" w:sz="0" w:space="0" w:color="auto"/>
                <w:right w:val="none" w:sz="0" w:space="0" w:color="auto"/>
              </w:divBdr>
            </w:div>
          </w:divsChild>
        </w:div>
        <w:div w:id="68575941">
          <w:marLeft w:val="0"/>
          <w:marRight w:val="0"/>
          <w:marTop w:val="0"/>
          <w:marBottom w:val="0"/>
          <w:divBdr>
            <w:top w:val="none" w:sz="0" w:space="0" w:color="auto"/>
            <w:left w:val="none" w:sz="0" w:space="0" w:color="auto"/>
            <w:bottom w:val="none" w:sz="0" w:space="0" w:color="auto"/>
            <w:right w:val="none" w:sz="0" w:space="0" w:color="auto"/>
          </w:divBdr>
          <w:divsChild>
            <w:div w:id="1111316353">
              <w:marLeft w:val="0"/>
              <w:marRight w:val="0"/>
              <w:marTop w:val="0"/>
              <w:marBottom w:val="0"/>
              <w:divBdr>
                <w:top w:val="none" w:sz="0" w:space="0" w:color="auto"/>
                <w:left w:val="none" w:sz="0" w:space="0" w:color="auto"/>
                <w:bottom w:val="none" w:sz="0" w:space="0" w:color="auto"/>
                <w:right w:val="none" w:sz="0" w:space="0" w:color="auto"/>
              </w:divBdr>
              <w:divsChild>
                <w:div w:id="19005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845870">
      <w:bodyDiv w:val="1"/>
      <w:marLeft w:val="0"/>
      <w:marRight w:val="0"/>
      <w:marTop w:val="0"/>
      <w:marBottom w:val="0"/>
      <w:divBdr>
        <w:top w:val="none" w:sz="0" w:space="0" w:color="auto"/>
        <w:left w:val="none" w:sz="0" w:space="0" w:color="auto"/>
        <w:bottom w:val="none" w:sz="0" w:space="0" w:color="auto"/>
        <w:right w:val="none" w:sz="0" w:space="0" w:color="auto"/>
      </w:divBdr>
    </w:div>
    <w:div w:id="919675947">
      <w:bodyDiv w:val="1"/>
      <w:marLeft w:val="0"/>
      <w:marRight w:val="0"/>
      <w:marTop w:val="0"/>
      <w:marBottom w:val="0"/>
      <w:divBdr>
        <w:top w:val="none" w:sz="0" w:space="0" w:color="auto"/>
        <w:left w:val="none" w:sz="0" w:space="0" w:color="auto"/>
        <w:bottom w:val="none" w:sz="0" w:space="0" w:color="auto"/>
        <w:right w:val="none" w:sz="0" w:space="0" w:color="auto"/>
      </w:divBdr>
      <w:divsChild>
        <w:div w:id="219169903">
          <w:marLeft w:val="150"/>
          <w:marRight w:val="150"/>
          <w:marTop w:val="150"/>
          <w:marBottom w:val="150"/>
          <w:divBdr>
            <w:top w:val="none" w:sz="0" w:space="0" w:color="auto"/>
            <w:left w:val="none" w:sz="0" w:space="0" w:color="auto"/>
            <w:bottom w:val="none" w:sz="0" w:space="0" w:color="auto"/>
            <w:right w:val="none" w:sz="0" w:space="0" w:color="auto"/>
          </w:divBdr>
          <w:divsChild>
            <w:div w:id="2141804364">
              <w:marLeft w:val="0"/>
              <w:marRight w:val="0"/>
              <w:marTop w:val="0"/>
              <w:marBottom w:val="0"/>
              <w:divBdr>
                <w:top w:val="none" w:sz="0" w:space="0" w:color="auto"/>
                <w:left w:val="none" w:sz="0" w:space="0" w:color="auto"/>
                <w:bottom w:val="none" w:sz="0" w:space="0" w:color="auto"/>
                <w:right w:val="none" w:sz="0" w:space="0" w:color="auto"/>
              </w:divBdr>
              <w:divsChild>
                <w:div w:id="2052345249">
                  <w:marLeft w:val="0"/>
                  <w:marRight w:val="0"/>
                  <w:marTop w:val="0"/>
                  <w:marBottom w:val="300"/>
                  <w:divBdr>
                    <w:top w:val="single" w:sz="24" w:space="8" w:color="68A51C"/>
                    <w:left w:val="single" w:sz="24" w:space="8" w:color="68A51C"/>
                    <w:bottom w:val="single" w:sz="24" w:space="8" w:color="68A51C"/>
                    <w:right w:val="single" w:sz="24" w:space="8" w:color="68A51C"/>
                  </w:divBdr>
                </w:div>
                <w:div w:id="830020963">
                  <w:marLeft w:val="0"/>
                  <w:marRight w:val="0"/>
                  <w:marTop w:val="0"/>
                  <w:marBottom w:val="0"/>
                  <w:divBdr>
                    <w:top w:val="single" w:sz="24" w:space="8" w:color="68A51C"/>
                    <w:left w:val="single" w:sz="24" w:space="8" w:color="68A51C"/>
                    <w:bottom w:val="single" w:sz="24" w:space="8" w:color="68A51C"/>
                    <w:right w:val="single" w:sz="24" w:space="8" w:color="68A51C"/>
                  </w:divBdr>
                </w:div>
              </w:divsChild>
            </w:div>
          </w:divsChild>
        </w:div>
        <w:div w:id="1751124647">
          <w:marLeft w:val="0"/>
          <w:marRight w:val="0"/>
          <w:marTop w:val="0"/>
          <w:marBottom w:val="900"/>
          <w:divBdr>
            <w:top w:val="none" w:sz="0" w:space="0" w:color="auto"/>
            <w:left w:val="none" w:sz="0" w:space="0" w:color="auto"/>
            <w:bottom w:val="none" w:sz="0" w:space="0" w:color="auto"/>
            <w:right w:val="none" w:sz="0" w:space="0" w:color="auto"/>
          </w:divBdr>
          <w:divsChild>
            <w:div w:id="494153599">
              <w:marLeft w:val="0"/>
              <w:marRight w:val="0"/>
              <w:marTop w:val="300"/>
              <w:marBottom w:val="0"/>
              <w:divBdr>
                <w:top w:val="none" w:sz="0" w:space="0" w:color="auto"/>
                <w:left w:val="none" w:sz="0" w:space="0" w:color="auto"/>
                <w:bottom w:val="none" w:sz="0" w:space="0" w:color="auto"/>
                <w:right w:val="none" w:sz="0" w:space="0" w:color="auto"/>
              </w:divBdr>
              <w:divsChild>
                <w:div w:id="2122262201">
                  <w:marLeft w:val="0"/>
                  <w:marRight w:val="0"/>
                  <w:marTop w:val="300"/>
                  <w:marBottom w:val="0"/>
                  <w:divBdr>
                    <w:top w:val="none" w:sz="0" w:space="0" w:color="auto"/>
                    <w:left w:val="none" w:sz="0" w:space="0" w:color="auto"/>
                    <w:bottom w:val="none" w:sz="0" w:space="0" w:color="auto"/>
                    <w:right w:val="none" w:sz="0" w:space="0" w:color="auto"/>
                  </w:divBdr>
                </w:div>
                <w:div w:id="237597738">
                  <w:marLeft w:val="0"/>
                  <w:marRight w:val="0"/>
                  <w:marTop w:val="300"/>
                  <w:marBottom w:val="0"/>
                  <w:divBdr>
                    <w:top w:val="none" w:sz="0" w:space="0" w:color="auto"/>
                    <w:left w:val="none" w:sz="0" w:space="0" w:color="auto"/>
                    <w:bottom w:val="none" w:sz="0" w:space="0" w:color="auto"/>
                    <w:right w:val="none" w:sz="0" w:space="0" w:color="auto"/>
                  </w:divBdr>
                </w:div>
              </w:divsChild>
            </w:div>
            <w:div w:id="883253624">
              <w:marLeft w:val="0"/>
              <w:marRight w:val="0"/>
              <w:marTop w:val="0"/>
              <w:marBottom w:val="0"/>
              <w:divBdr>
                <w:top w:val="none" w:sz="0" w:space="0" w:color="auto"/>
                <w:left w:val="none" w:sz="0" w:space="0" w:color="auto"/>
                <w:bottom w:val="none" w:sz="0" w:space="0" w:color="auto"/>
                <w:right w:val="none" w:sz="0" w:space="0" w:color="auto"/>
              </w:divBdr>
              <w:divsChild>
                <w:div w:id="842817911">
                  <w:marLeft w:val="0"/>
                  <w:marRight w:val="0"/>
                  <w:marTop w:val="0"/>
                  <w:marBottom w:val="0"/>
                  <w:divBdr>
                    <w:top w:val="none" w:sz="0" w:space="0" w:color="auto"/>
                    <w:left w:val="none" w:sz="0" w:space="0" w:color="auto"/>
                    <w:bottom w:val="none" w:sz="0" w:space="0" w:color="auto"/>
                    <w:right w:val="none" w:sz="0" w:space="0" w:color="auto"/>
                  </w:divBdr>
                  <w:divsChild>
                    <w:div w:id="524103947">
                      <w:marLeft w:val="0"/>
                      <w:marRight w:val="0"/>
                      <w:marTop w:val="300"/>
                      <w:marBottom w:val="0"/>
                      <w:divBdr>
                        <w:top w:val="none" w:sz="0" w:space="0" w:color="auto"/>
                        <w:left w:val="none" w:sz="0" w:space="0" w:color="auto"/>
                        <w:bottom w:val="single" w:sz="6" w:space="0" w:color="CCCCCC"/>
                        <w:right w:val="none" w:sz="0" w:space="0" w:color="auto"/>
                      </w:divBdr>
                    </w:div>
                    <w:div w:id="1916471952">
                      <w:marLeft w:val="0"/>
                      <w:marRight w:val="0"/>
                      <w:marTop w:val="0"/>
                      <w:marBottom w:val="0"/>
                      <w:divBdr>
                        <w:top w:val="none" w:sz="0" w:space="0" w:color="auto"/>
                        <w:left w:val="none" w:sz="0" w:space="0" w:color="auto"/>
                        <w:bottom w:val="none" w:sz="0" w:space="0" w:color="auto"/>
                        <w:right w:val="none" w:sz="0" w:space="0" w:color="auto"/>
                      </w:divBdr>
                      <w:divsChild>
                        <w:div w:id="2127845748">
                          <w:marLeft w:val="0"/>
                          <w:marRight w:val="0"/>
                          <w:marTop w:val="225"/>
                          <w:marBottom w:val="225"/>
                          <w:divBdr>
                            <w:top w:val="none" w:sz="0" w:space="0" w:color="auto"/>
                            <w:left w:val="none" w:sz="0" w:space="0" w:color="auto"/>
                            <w:bottom w:val="none" w:sz="0" w:space="0" w:color="auto"/>
                            <w:right w:val="none" w:sz="0" w:space="0" w:color="auto"/>
                          </w:divBdr>
                        </w:div>
                        <w:div w:id="1638681728">
                          <w:marLeft w:val="0"/>
                          <w:marRight w:val="0"/>
                          <w:marTop w:val="225"/>
                          <w:marBottom w:val="225"/>
                          <w:divBdr>
                            <w:top w:val="none" w:sz="0" w:space="0" w:color="auto"/>
                            <w:left w:val="none" w:sz="0" w:space="0" w:color="auto"/>
                            <w:bottom w:val="none" w:sz="0" w:space="0" w:color="auto"/>
                            <w:right w:val="none" w:sz="0" w:space="0" w:color="auto"/>
                          </w:divBdr>
                        </w:div>
                        <w:div w:id="1494835075">
                          <w:marLeft w:val="0"/>
                          <w:marRight w:val="0"/>
                          <w:marTop w:val="225"/>
                          <w:marBottom w:val="225"/>
                          <w:divBdr>
                            <w:top w:val="none" w:sz="0" w:space="0" w:color="auto"/>
                            <w:left w:val="none" w:sz="0" w:space="0" w:color="auto"/>
                            <w:bottom w:val="none" w:sz="0" w:space="0" w:color="auto"/>
                            <w:right w:val="none" w:sz="0" w:space="0" w:color="auto"/>
                          </w:divBdr>
                        </w:div>
                        <w:div w:id="1009332249">
                          <w:marLeft w:val="0"/>
                          <w:marRight w:val="0"/>
                          <w:marTop w:val="225"/>
                          <w:marBottom w:val="225"/>
                          <w:divBdr>
                            <w:top w:val="none" w:sz="0" w:space="0" w:color="auto"/>
                            <w:left w:val="none" w:sz="0" w:space="0" w:color="auto"/>
                            <w:bottom w:val="none" w:sz="0" w:space="0" w:color="auto"/>
                            <w:right w:val="none" w:sz="0" w:space="0" w:color="auto"/>
                          </w:divBdr>
                        </w:div>
                        <w:div w:id="985159349">
                          <w:marLeft w:val="0"/>
                          <w:marRight w:val="0"/>
                          <w:marTop w:val="225"/>
                          <w:marBottom w:val="225"/>
                          <w:divBdr>
                            <w:top w:val="none" w:sz="0" w:space="0" w:color="auto"/>
                            <w:left w:val="none" w:sz="0" w:space="0" w:color="auto"/>
                            <w:bottom w:val="none" w:sz="0" w:space="0" w:color="auto"/>
                            <w:right w:val="none" w:sz="0" w:space="0" w:color="auto"/>
                          </w:divBdr>
                        </w:div>
                        <w:div w:id="1939212554">
                          <w:marLeft w:val="0"/>
                          <w:marRight w:val="0"/>
                          <w:marTop w:val="225"/>
                          <w:marBottom w:val="225"/>
                          <w:divBdr>
                            <w:top w:val="none" w:sz="0" w:space="0" w:color="auto"/>
                            <w:left w:val="none" w:sz="0" w:space="0" w:color="auto"/>
                            <w:bottom w:val="none" w:sz="0" w:space="0" w:color="auto"/>
                            <w:right w:val="none" w:sz="0" w:space="0" w:color="auto"/>
                          </w:divBdr>
                        </w:div>
                        <w:div w:id="1470588026">
                          <w:marLeft w:val="0"/>
                          <w:marRight w:val="0"/>
                          <w:marTop w:val="225"/>
                          <w:marBottom w:val="225"/>
                          <w:divBdr>
                            <w:top w:val="none" w:sz="0" w:space="0" w:color="auto"/>
                            <w:left w:val="none" w:sz="0" w:space="0" w:color="auto"/>
                            <w:bottom w:val="none" w:sz="0" w:space="0" w:color="auto"/>
                            <w:right w:val="none" w:sz="0" w:space="0" w:color="auto"/>
                          </w:divBdr>
                        </w:div>
                        <w:div w:id="1231696472">
                          <w:marLeft w:val="0"/>
                          <w:marRight w:val="0"/>
                          <w:marTop w:val="225"/>
                          <w:marBottom w:val="225"/>
                          <w:divBdr>
                            <w:top w:val="none" w:sz="0" w:space="0" w:color="auto"/>
                            <w:left w:val="none" w:sz="0" w:space="0" w:color="auto"/>
                            <w:bottom w:val="none" w:sz="0" w:space="0" w:color="auto"/>
                            <w:right w:val="none" w:sz="0" w:space="0" w:color="auto"/>
                          </w:divBdr>
                        </w:div>
                        <w:div w:id="1860656014">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955211004">
      <w:bodyDiv w:val="1"/>
      <w:marLeft w:val="0"/>
      <w:marRight w:val="0"/>
      <w:marTop w:val="0"/>
      <w:marBottom w:val="0"/>
      <w:divBdr>
        <w:top w:val="none" w:sz="0" w:space="0" w:color="auto"/>
        <w:left w:val="none" w:sz="0" w:space="0" w:color="auto"/>
        <w:bottom w:val="none" w:sz="0" w:space="0" w:color="auto"/>
        <w:right w:val="none" w:sz="0" w:space="0" w:color="auto"/>
      </w:divBdr>
    </w:div>
    <w:div w:id="1257254082">
      <w:bodyDiv w:val="1"/>
      <w:marLeft w:val="0"/>
      <w:marRight w:val="0"/>
      <w:marTop w:val="0"/>
      <w:marBottom w:val="0"/>
      <w:divBdr>
        <w:top w:val="none" w:sz="0" w:space="0" w:color="auto"/>
        <w:left w:val="none" w:sz="0" w:space="0" w:color="auto"/>
        <w:bottom w:val="none" w:sz="0" w:space="0" w:color="auto"/>
        <w:right w:val="none" w:sz="0" w:space="0" w:color="auto"/>
      </w:divBdr>
    </w:div>
    <w:div w:id="1291475167">
      <w:bodyDiv w:val="1"/>
      <w:marLeft w:val="0"/>
      <w:marRight w:val="0"/>
      <w:marTop w:val="0"/>
      <w:marBottom w:val="0"/>
      <w:divBdr>
        <w:top w:val="none" w:sz="0" w:space="0" w:color="auto"/>
        <w:left w:val="none" w:sz="0" w:space="0" w:color="auto"/>
        <w:bottom w:val="none" w:sz="0" w:space="0" w:color="auto"/>
        <w:right w:val="none" w:sz="0" w:space="0" w:color="auto"/>
      </w:divBdr>
    </w:div>
    <w:div w:id="1380741141">
      <w:bodyDiv w:val="1"/>
      <w:marLeft w:val="0"/>
      <w:marRight w:val="0"/>
      <w:marTop w:val="0"/>
      <w:marBottom w:val="0"/>
      <w:divBdr>
        <w:top w:val="none" w:sz="0" w:space="0" w:color="auto"/>
        <w:left w:val="none" w:sz="0" w:space="0" w:color="auto"/>
        <w:bottom w:val="none" w:sz="0" w:space="0" w:color="auto"/>
        <w:right w:val="none" w:sz="0" w:space="0" w:color="auto"/>
      </w:divBdr>
      <w:divsChild>
        <w:div w:id="1929777187">
          <w:marLeft w:val="0"/>
          <w:marRight w:val="0"/>
          <w:marTop w:val="0"/>
          <w:marBottom w:val="0"/>
          <w:divBdr>
            <w:top w:val="none" w:sz="0" w:space="0" w:color="auto"/>
            <w:left w:val="none" w:sz="0" w:space="0" w:color="auto"/>
            <w:bottom w:val="none" w:sz="0" w:space="0" w:color="auto"/>
            <w:right w:val="none" w:sz="0" w:space="0" w:color="auto"/>
          </w:divBdr>
          <w:divsChild>
            <w:div w:id="128597726">
              <w:marLeft w:val="0"/>
              <w:marRight w:val="0"/>
              <w:marTop w:val="0"/>
              <w:marBottom w:val="0"/>
              <w:divBdr>
                <w:top w:val="none" w:sz="0" w:space="0" w:color="auto"/>
                <w:left w:val="none" w:sz="0" w:space="0" w:color="auto"/>
                <w:bottom w:val="none" w:sz="0" w:space="0" w:color="auto"/>
                <w:right w:val="none" w:sz="0" w:space="0" w:color="auto"/>
              </w:divBdr>
              <w:divsChild>
                <w:div w:id="195759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41462">
          <w:marLeft w:val="0"/>
          <w:marRight w:val="0"/>
          <w:marTop w:val="0"/>
          <w:marBottom w:val="0"/>
          <w:divBdr>
            <w:top w:val="none" w:sz="0" w:space="0" w:color="auto"/>
            <w:left w:val="none" w:sz="0" w:space="0" w:color="auto"/>
            <w:bottom w:val="none" w:sz="0" w:space="0" w:color="auto"/>
            <w:right w:val="none" w:sz="0" w:space="0" w:color="auto"/>
          </w:divBdr>
          <w:divsChild>
            <w:div w:id="625235806">
              <w:marLeft w:val="0"/>
              <w:marRight w:val="0"/>
              <w:marTop w:val="0"/>
              <w:marBottom w:val="0"/>
              <w:divBdr>
                <w:top w:val="none" w:sz="0" w:space="0" w:color="auto"/>
                <w:left w:val="none" w:sz="0" w:space="0" w:color="auto"/>
                <w:bottom w:val="none" w:sz="0" w:space="0" w:color="auto"/>
                <w:right w:val="none" w:sz="0" w:space="0" w:color="auto"/>
              </w:divBdr>
            </w:div>
          </w:divsChild>
        </w:div>
        <w:div w:id="380059561">
          <w:marLeft w:val="0"/>
          <w:marRight w:val="0"/>
          <w:marTop w:val="0"/>
          <w:marBottom w:val="0"/>
          <w:divBdr>
            <w:top w:val="none" w:sz="0" w:space="0" w:color="auto"/>
            <w:left w:val="none" w:sz="0" w:space="0" w:color="auto"/>
            <w:bottom w:val="none" w:sz="0" w:space="0" w:color="auto"/>
            <w:right w:val="none" w:sz="0" w:space="0" w:color="auto"/>
          </w:divBdr>
          <w:divsChild>
            <w:div w:id="1421367356">
              <w:marLeft w:val="0"/>
              <w:marRight w:val="0"/>
              <w:marTop w:val="0"/>
              <w:marBottom w:val="0"/>
              <w:divBdr>
                <w:top w:val="none" w:sz="0" w:space="0" w:color="auto"/>
                <w:left w:val="none" w:sz="0" w:space="0" w:color="auto"/>
                <w:bottom w:val="none" w:sz="0" w:space="0" w:color="auto"/>
                <w:right w:val="none" w:sz="0" w:space="0" w:color="auto"/>
              </w:divBdr>
              <w:divsChild>
                <w:div w:id="199139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1366">
          <w:marLeft w:val="0"/>
          <w:marRight w:val="0"/>
          <w:marTop w:val="0"/>
          <w:marBottom w:val="0"/>
          <w:divBdr>
            <w:top w:val="none" w:sz="0" w:space="0" w:color="auto"/>
            <w:left w:val="none" w:sz="0" w:space="0" w:color="auto"/>
            <w:bottom w:val="none" w:sz="0" w:space="0" w:color="auto"/>
            <w:right w:val="none" w:sz="0" w:space="0" w:color="auto"/>
          </w:divBdr>
          <w:divsChild>
            <w:div w:id="1106922110">
              <w:marLeft w:val="0"/>
              <w:marRight w:val="0"/>
              <w:marTop w:val="0"/>
              <w:marBottom w:val="0"/>
              <w:divBdr>
                <w:top w:val="none" w:sz="0" w:space="0" w:color="auto"/>
                <w:left w:val="none" w:sz="0" w:space="0" w:color="auto"/>
                <w:bottom w:val="none" w:sz="0" w:space="0" w:color="auto"/>
                <w:right w:val="none" w:sz="0" w:space="0" w:color="auto"/>
              </w:divBdr>
            </w:div>
          </w:divsChild>
        </w:div>
        <w:div w:id="964391859">
          <w:marLeft w:val="0"/>
          <w:marRight w:val="0"/>
          <w:marTop w:val="0"/>
          <w:marBottom w:val="0"/>
          <w:divBdr>
            <w:top w:val="none" w:sz="0" w:space="0" w:color="auto"/>
            <w:left w:val="none" w:sz="0" w:space="0" w:color="auto"/>
            <w:bottom w:val="none" w:sz="0" w:space="0" w:color="auto"/>
            <w:right w:val="none" w:sz="0" w:space="0" w:color="auto"/>
          </w:divBdr>
          <w:divsChild>
            <w:div w:id="1506750342">
              <w:marLeft w:val="0"/>
              <w:marRight w:val="0"/>
              <w:marTop w:val="0"/>
              <w:marBottom w:val="0"/>
              <w:divBdr>
                <w:top w:val="none" w:sz="0" w:space="0" w:color="auto"/>
                <w:left w:val="none" w:sz="0" w:space="0" w:color="auto"/>
                <w:bottom w:val="none" w:sz="0" w:space="0" w:color="auto"/>
                <w:right w:val="none" w:sz="0" w:space="0" w:color="auto"/>
              </w:divBdr>
              <w:divsChild>
                <w:div w:id="54834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995547">
      <w:bodyDiv w:val="1"/>
      <w:marLeft w:val="0"/>
      <w:marRight w:val="0"/>
      <w:marTop w:val="0"/>
      <w:marBottom w:val="0"/>
      <w:divBdr>
        <w:top w:val="none" w:sz="0" w:space="0" w:color="auto"/>
        <w:left w:val="none" w:sz="0" w:space="0" w:color="auto"/>
        <w:bottom w:val="none" w:sz="0" w:space="0" w:color="auto"/>
        <w:right w:val="none" w:sz="0" w:space="0" w:color="auto"/>
      </w:divBdr>
    </w:div>
    <w:div w:id="1476795917">
      <w:bodyDiv w:val="1"/>
      <w:marLeft w:val="0"/>
      <w:marRight w:val="0"/>
      <w:marTop w:val="0"/>
      <w:marBottom w:val="0"/>
      <w:divBdr>
        <w:top w:val="none" w:sz="0" w:space="0" w:color="auto"/>
        <w:left w:val="none" w:sz="0" w:space="0" w:color="auto"/>
        <w:bottom w:val="none" w:sz="0" w:space="0" w:color="auto"/>
        <w:right w:val="none" w:sz="0" w:space="0" w:color="auto"/>
      </w:divBdr>
    </w:div>
    <w:div w:id="1500728080">
      <w:bodyDiv w:val="1"/>
      <w:marLeft w:val="0"/>
      <w:marRight w:val="0"/>
      <w:marTop w:val="0"/>
      <w:marBottom w:val="0"/>
      <w:divBdr>
        <w:top w:val="none" w:sz="0" w:space="0" w:color="auto"/>
        <w:left w:val="none" w:sz="0" w:space="0" w:color="auto"/>
        <w:bottom w:val="none" w:sz="0" w:space="0" w:color="auto"/>
        <w:right w:val="none" w:sz="0" w:space="0" w:color="auto"/>
      </w:divBdr>
    </w:div>
    <w:div w:id="1748721412">
      <w:bodyDiv w:val="1"/>
      <w:marLeft w:val="0"/>
      <w:marRight w:val="0"/>
      <w:marTop w:val="0"/>
      <w:marBottom w:val="0"/>
      <w:divBdr>
        <w:top w:val="none" w:sz="0" w:space="0" w:color="auto"/>
        <w:left w:val="none" w:sz="0" w:space="0" w:color="auto"/>
        <w:bottom w:val="none" w:sz="0" w:space="0" w:color="auto"/>
        <w:right w:val="none" w:sz="0" w:space="0" w:color="auto"/>
      </w:divBdr>
    </w:div>
    <w:div w:id="1780486366">
      <w:bodyDiv w:val="1"/>
      <w:marLeft w:val="0"/>
      <w:marRight w:val="0"/>
      <w:marTop w:val="0"/>
      <w:marBottom w:val="0"/>
      <w:divBdr>
        <w:top w:val="none" w:sz="0" w:space="0" w:color="auto"/>
        <w:left w:val="none" w:sz="0" w:space="0" w:color="auto"/>
        <w:bottom w:val="none" w:sz="0" w:space="0" w:color="auto"/>
        <w:right w:val="none" w:sz="0" w:space="0" w:color="auto"/>
      </w:divBdr>
    </w:div>
    <w:div w:id="1844084156">
      <w:bodyDiv w:val="1"/>
      <w:marLeft w:val="0"/>
      <w:marRight w:val="0"/>
      <w:marTop w:val="0"/>
      <w:marBottom w:val="0"/>
      <w:divBdr>
        <w:top w:val="none" w:sz="0" w:space="0" w:color="auto"/>
        <w:left w:val="none" w:sz="0" w:space="0" w:color="auto"/>
        <w:bottom w:val="none" w:sz="0" w:space="0" w:color="auto"/>
        <w:right w:val="none" w:sz="0" w:space="0" w:color="auto"/>
      </w:divBdr>
    </w:div>
    <w:div w:id="1916469461">
      <w:bodyDiv w:val="1"/>
      <w:marLeft w:val="0"/>
      <w:marRight w:val="0"/>
      <w:marTop w:val="0"/>
      <w:marBottom w:val="0"/>
      <w:divBdr>
        <w:top w:val="none" w:sz="0" w:space="0" w:color="auto"/>
        <w:left w:val="none" w:sz="0" w:space="0" w:color="auto"/>
        <w:bottom w:val="none" w:sz="0" w:space="0" w:color="auto"/>
        <w:right w:val="none" w:sz="0" w:space="0" w:color="auto"/>
      </w:divBdr>
      <w:divsChild>
        <w:div w:id="1115639687">
          <w:marLeft w:val="0"/>
          <w:marRight w:val="0"/>
          <w:marTop w:val="0"/>
          <w:marBottom w:val="0"/>
          <w:divBdr>
            <w:top w:val="none" w:sz="0" w:space="0" w:color="auto"/>
            <w:left w:val="none" w:sz="0" w:space="0" w:color="auto"/>
            <w:bottom w:val="none" w:sz="0" w:space="0" w:color="auto"/>
            <w:right w:val="none" w:sz="0" w:space="0" w:color="auto"/>
          </w:divBdr>
          <w:divsChild>
            <w:div w:id="1083573523">
              <w:marLeft w:val="0"/>
              <w:marRight w:val="0"/>
              <w:marTop w:val="0"/>
              <w:marBottom w:val="0"/>
              <w:divBdr>
                <w:top w:val="none" w:sz="0" w:space="0" w:color="auto"/>
                <w:left w:val="none" w:sz="0" w:space="0" w:color="auto"/>
                <w:bottom w:val="none" w:sz="0" w:space="0" w:color="auto"/>
                <w:right w:val="none" w:sz="0" w:space="0" w:color="auto"/>
              </w:divBdr>
            </w:div>
          </w:divsChild>
        </w:div>
        <w:div w:id="537816195">
          <w:marLeft w:val="0"/>
          <w:marRight w:val="0"/>
          <w:marTop w:val="0"/>
          <w:marBottom w:val="0"/>
          <w:divBdr>
            <w:top w:val="none" w:sz="0" w:space="0" w:color="auto"/>
            <w:left w:val="none" w:sz="0" w:space="0" w:color="auto"/>
            <w:bottom w:val="none" w:sz="0" w:space="0" w:color="auto"/>
            <w:right w:val="none" w:sz="0" w:space="0" w:color="auto"/>
          </w:divBdr>
          <w:divsChild>
            <w:div w:id="736173009">
              <w:marLeft w:val="0"/>
              <w:marRight w:val="0"/>
              <w:marTop w:val="0"/>
              <w:marBottom w:val="0"/>
              <w:divBdr>
                <w:top w:val="none" w:sz="0" w:space="0" w:color="auto"/>
                <w:left w:val="none" w:sz="0" w:space="0" w:color="auto"/>
                <w:bottom w:val="none" w:sz="0" w:space="0" w:color="auto"/>
                <w:right w:val="none" w:sz="0" w:space="0" w:color="auto"/>
              </w:divBdr>
              <w:divsChild>
                <w:div w:id="23239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99744">
          <w:marLeft w:val="0"/>
          <w:marRight w:val="0"/>
          <w:marTop w:val="0"/>
          <w:marBottom w:val="0"/>
          <w:divBdr>
            <w:top w:val="none" w:sz="0" w:space="0" w:color="auto"/>
            <w:left w:val="none" w:sz="0" w:space="0" w:color="auto"/>
            <w:bottom w:val="none" w:sz="0" w:space="0" w:color="auto"/>
            <w:right w:val="none" w:sz="0" w:space="0" w:color="auto"/>
          </w:divBdr>
          <w:divsChild>
            <w:div w:id="73282449">
              <w:marLeft w:val="0"/>
              <w:marRight w:val="0"/>
              <w:marTop w:val="0"/>
              <w:marBottom w:val="0"/>
              <w:divBdr>
                <w:top w:val="none" w:sz="0" w:space="0" w:color="auto"/>
                <w:left w:val="none" w:sz="0" w:space="0" w:color="auto"/>
                <w:bottom w:val="none" w:sz="0" w:space="0" w:color="auto"/>
                <w:right w:val="none" w:sz="0" w:space="0" w:color="auto"/>
              </w:divBdr>
            </w:div>
          </w:divsChild>
        </w:div>
        <w:div w:id="1862813889">
          <w:marLeft w:val="0"/>
          <w:marRight w:val="0"/>
          <w:marTop w:val="0"/>
          <w:marBottom w:val="0"/>
          <w:divBdr>
            <w:top w:val="none" w:sz="0" w:space="0" w:color="auto"/>
            <w:left w:val="none" w:sz="0" w:space="0" w:color="auto"/>
            <w:bottom w:val="none" w:sz="0" w:space="0" w:color="auto"/>
            <w:right w:val="none" w:sz="0" w:space="0" w:color="auto"/>
          </w:divBdr>
          <w:divsChild>
            <w:div w:id="1891840150">
              <w:marLeft w:val="0"/>
              <w:marRight w:val="0"/>
              <w:marTop w:val="0"/>
              <w:marBottom w:val="0"/>
              <w:divBdr>
                <w:top w:val="none" w:sz="0" w:space="0" w:color="auto"/>
                <w:left w:val="none" w:sz="0" w:space="0" w:color="auto"/>
                <w:bottom w:val="none" w:sz="0" w:space="0" w:color="auto"/>
                <w:right w:val="none" w:sz="0" w:space="0" w:color="auto"/>
              </w:divBdr>
              <w:divsChild>
                <w:div w:id="140988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09319">
          <w:marLeft w:val="0"/>
          <w:marRight w:val="0"/>
          <w:marTop w:val="0"/>
          <w:marBottom w:val="0"/>
          <w:divBdr>
            <w:top w:val="none" w:sz="0" w:space="0" w:color="auto"/>
            <w:left w:val="none" w:sz="0" w:space="0" w:color="auto"/>
            <w:bottom w:val="none" w:sz="0" w:space="0" w:color="auto"/>
            <w:right w:val="none" w:sz="0" w:space="0" w:color="auto"/>
          </w:divBdr>
          <w:divsChild>
            <w:div w:id="1102335183">
              <w:marLeft w:val="0"/>
              <w:marRight w:val="0"/>
              <w:marTop w:val="0"/>
              <w:marBottom w:val="0"/>
              <w:divBdr>
                <w:top w:val="none" w:sz="0" w:space="0" w:color="auto"/>
                <w:left w:val="none" w:sz="0" w:space="0" w:color="auto"/>
                <w:bottom w:val="none" w:sz="0" w:space="0" w:color="auto"/>
                <w:right w:val="none" w:sz="0" w:space="0" w:color="auto"/>
              </w:divBdr>
            </w:div>
          </w:divsChild>
        </w:div>
        <w:div w:id="1216697282">
          <w:marLeft w:val="0"/>
          <w:marRight w:val="0"/>
          <w:marTop w:val="0"/>
          <w:marBottom w:val="0"/>
          <w:divBdr>
            <w:top w:val="none" w:sz="0" w:space="0" w:color="auto"/>
            <w:left w:val="none" w:sz="0" w:space="0" w:color="auto"/>
            <w:bottom w:val="none" w:sz="0" w:space="0" w:color="auto"/>
            <w:right w:val="none" w:sz="0" w:space="0" w:color="auto"/>
          </w:divBdr>
          <w:divsChild>
            <w:div w:id="108362155">
              <w:marLeft w:val="0"/>
              <w:marRight w:val="0"/>
              <w:marTop w:val="0"/>
              <w:marBottom w:val="0"/>
              <w:divBdr>
                <w:top w:val="none" w:sz="0" w:space="0" w:color="auto"/>
                <w:left w:val="none" w:sz="0" w:space="0" w:color="auto"/>
                <w:bottom w:val="none" w:sz="0" w:space="0" w:color="auto"/>
                <w:right w:val="none" w:sz="0" w:space="0" w:color="auto"/>
              </w:divBdr>
              <w:divsChild>
                <w:div w:id="208332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21072">
          <w:marLeft w:val="0"/>
          <w:marRight w:val="0"/>
          <w:marTop w:val="0"/>
          <w:marBottom w:val="0"/>
          <w:divBdr>
            <w:top w:val="none" w:sz="0" w:space="0" w:color="auto"/>
            <w:left w:val="none" w:sz="0" w:space="0" w:color="auto"/>
            <w:bottom w:val="none" w:sz="0" w:space="0" w:color="auto"/>
            <w:right w:val="none" w:sz="0" w:space="0" w:color="auto"/>
          </w:divBdr>
          <w:divsChild>
            <w:div w:id="1216771103">
              <w:marLeft w:val="0"/>
              <w:marRight w:val="0"/>
              <w:marTop w:val="0"/>
              <w:marBottom w:val="0"/>
              <w:divBdr>
                <w:top w:val="none" w:sz="0" w:space="0" w:color="auto"/>
                <w:left w:val="none" w:sz="0" w:space="0" w:color="auto"/>
                <w:bottom w:val="none" w:sz="0" w:space="0" w:color="auto"/>
                <w:right w:val="none" w:sz="0" w:space="0" w:color="auto"/>
              </w:divBdr>
            </w:div>
          </w:divsChild>
        </w:div>
        <w:div w:id="1280262069">
          <w:marLeft w:val="0"/>
          <w:marRight w:val="0"/>
          <w:marTop w:val="0"/>
          <w:marBottom w:val="0"/>
          <w:divBdr>
            <w:top w:val="none" w:sz="0" w:space="0" w:color="auto"/>
            <w:left w:val="none" w:sz="0" w:space="0" w:color="auto"/>
            <w:bottom w:val="none" w:sz="0" w:space="0" w:color="auto"/>
            <w:right w:val="none" w:sz="0" w:space="0" w:color="auto"/>
          </w:divBdr>
          <w:divsChild>
            <w:div w:id="2040625886">
              <w:marLeft w:val="0"/>
              <w:marRight w:val="0"/>
              <w:marTop w:val="0"/>
              <w:marBottom w:val="0"/>
              <w:divBdr>
                <w:top w:val="none" w:sz="0" w:space="0" w:color="auto"/>
                <w:left w:val="none" w:sz="0" w:space="0" w:color="auto"/>
                <w:bottom w:val="none" w:sz="0" w:space="0" w:color="auto"/>
                <w:right w:val="none" w:sz="0" w:space="0" w:color="auto"/>
              </w:divBdr>
              <w:divsChild>
                <w:div w:id="184250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8670">
          <w:marLeft w:val="0"/>
          <w:marRight w:val="0"/>
          <w:marTop w:val="0"/>
          <w:marBottom w:val="0"/>
          <w:divBdr>
            <w:top w:val="none" w:sz="0" w:space="0" w:color="auto"/>
            <w:left w:val="none" w:sz="0" w:space="0" w:color="auto"/>
            <w:bottom w:val="none" w:sz="0" w:space="0" w:color="auto"/>
            <w:right w:val="none" w:sz="0" w:space="0" w:color="auto"/>
          </w:divBdr>
          <w:divsChild>
            <w:div w:id="426312075">
              <w:marLeft w:val="0"/>
              <w:marRight w:val="0"/>
              <w:marTop w:val="0"/>
              <w:marBottom w:val="0"/>
              <w:divBdr>
                <w:top w:val="none" w:sz="0" w:space="0" w:color="auto"/>
                <w:left w:val="none" w:sz="0" w:space="0" w:color="auto"/>
                <w:bottom w:val="none" w:sz="0" w:space="0" w:color="auto"/>
                <w:right w:val="none" w:sz="0" w:space="0" w:color="auto"/>
              </w:divBdr>
            </w:div>
          </w:divsChild>
        </w:div>
        <w:div w:id="2070499452">
          <w:marLeft w:val="0"/>
          <w:marRight w:val="0"/>
          <w:marTop w:val="0"/>
          <w:marBottom w:val="0"/>
          <w:divBdr>
            <w:top w:val="none" w:sz="0" w:space="0" w:color="auto"/>
            <w:left w:val="none" w:sz="0" w:space="0" w:color="auto"/>
            <w:bottom w:val="none" w:sz="0" w:space="0" w:color="auto"/>
            <w:right w:val="none" w:sz="0" w:space="0" w:color="auto"/>
          </w:divBdr>
          <w:divsChild>
            <w:div w:id="840777852">
              <w:marLeft w:val="0"/>
              <w:marRight w:val="0"/>
              <w:marTop w:val="0"/>
              <w:marBottom w:val="0"/>
              <w:divBdr>
                <w:top w:val="none" w:sz="0" w:space="0" w:color="auto"/>
                <w:left w:val="none" w:sz="0" w:space="0" w:color="auto"/>
                <w:bottom w:val="none" w:sz="0" w:space="0" w:color="auto"/>
                <w:right w:val="none" w:sz="0" w:space="0" w:color="auto"/>
              </w:divBdr>
              <w:divsChild>
                <w:div w:id="17361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04410">
          <w:marLeft w:val="0"/>
          <w:marRight w:val="0"/>
          <w:marTop w:val="0"/>
          <w:marBottom w:val="0"/>
          <w:divBdr>
            <w:top w:val="none" w:sz="0" w:space="0" w:color="auto"/>
            <w:left w:val="none" w:sz="0" w:space="0" w:color="auto"/>
            <w:bottom w:val="none" w:sz="0" w:space="0" w:color="auto"/>
            <w:right w:val="none" w:sz="0" w:space="0" w:color="auto"/>
          </w:divBdr>
          <w:divsChild>
            <w:div w:id="939022369">
              <w:marLeft w:val="0"/>
              <w:marRight w:val="0"/>
              <w:marTop w:val="0"/>
              <w:marBottom w:val="0"/>
              <w:divBdr>
                <w:top w:val="none" w:sz="0" w:space="0" w:color="auto"/>
                <w:left w:val="none" w:sz="0" w:space="0" w:color="auto"/>
                <w:bottom w:val="none" w:sz="0" w:space="0" w:color="auto"/>
                <w:right w:val="none" w:sz="0" w:space="0" w:color="auto"/>
              </w:divBdr>
            </w:div>
          </w:divsChild>
        </w:div>
        <w:div w:id="1996178413">
          <w:marLeft w:val="0"/>
          <w:marRight w:val="0"/>
          <w:marTop w:val="0"/>
          <w:marBottom w:val="0"/>
          <w:divBdr>
            <w:top w:val="none" w:sz="0" w:space="0" w:color="auto"/>
            <w:left w:val="none" w:sz="0" w:space="0" w:color="auto"/>
            <w:bottom w:val="none" w:sz="0" w:space="0" w:color="auto"/>
            <w:right w:val="none" w:sz="0" w:space="0" w:color="auto"/>
          </w:divBdr>
          <w:divsChild>
            <w:div w:id="859199754">
              <w:marLeft w:val="0"/>
              <w:marRight w:val="0"/>
              <w:marTop w:val="0"/>
              <w:marBottom w:val="0"/>
              <w:divBdr>
                <w:top w:val="none" w:sz="0" w:space="0" w:color="auto"/>
                <w:left w:val="none" w:sz="0" w:space="0" w:color="auto"/>
                <w:bottom w:val="none" w:sz="0" w:space="0" w:color="auto"/>
                <w:right w:val="none" w:sz="0" w:space="0" w:color="auto"/>
              </w:divBdr>
              <w:divsChild>
                <w:div w:id="16044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36656">
      <w:bodyDiv w:val="1"/>
      <w:marLeft w:val="0"/>
      <w:marRight w:val="0"/>
      <w:marTop w:val="0"/>
      <w:marBottom w:val="0"/>
      <w:divBdr>
        <w:top w:val="none" w:sz="0" w:space="0" w:color="auto"/>
        <w:left w:val="none" w:sz="0" w:space="0" w:color="auto"/>
        <w:bottom w:val="none" w:sz="0" w:space="0" w:color="auto"/>
        <w:right w:val="none" w:sz="0" w:space="0" w:color="auto"/>
      </w:divBdr>
    </w:div>
    <w:div w:id="2114586995">
      <w:bodyDiv w:val="1"/>
      <w:marLeft w:val="0"/>
      <w:marRight w:val="0"/>
      <w:marTop w:val="0"/>
      <w:marBottom w:val="0"/>
      <w:divBdr>
        <w:top w:val="none" w:sz="0" w:space="0" w:color="auto"/>
        <w:left w:val="none" w:sz="0" w:space="0" w:color="auto"/>
        <w:bottom w:val="none" w:sz="0" w:space="0" w:color="auto"/>
        <w:right w:val="none" w:sz="0" w:space="0" w:color="auto"/>
      </w:divBdr>
      <w:divsChild>
        <w:div w:id="1903522519">
          <w:marLeft w:val="0"/>
          <w:marRight w:val="0"/>
          <w:marTop w:val="225"/>
          <w:marBottom w:val="225"/>
          <w:divBdr>
            <w:top w:val="none" w:sz="0" w:space="0" w:color="auto"/>
            <w:left w:val="none" w:sz="0" w:space="0" w:color="auto"/>
            <w:bottom w:val="none" w:sz="0" w:space="0" w:color="auto"/>
            <w:right w:val="none" w:sz="0" w:space="0" w:color="auto"/>
          </w:divBdr>
        </w:div>
        <w:div w:id="1139105993">
          <w:marLeft w:val="0"/>
          <w:marRight w:val="0"/>
          <w:marTop w:val="225"/>
          <w:marBottom w:val="225"/>
          <w:divBdr>
            <w:top w:val="none" w:sz="0" w:space="0" w:color="auto"/>
            <w:left w:val="none" w:sz="0" w:space="0" w:color="auto"/>
            <w:bottom w:val="none" w:sz="0" w:space="0" w:color="auto"/>
            <w:right w:val="none" w:sz="0" w:space="0" w:color="auto"/>
          </w:divBdr>
        </w:div>
        <w:div w:id="400100981">
          <w:marLeft w:val="0"/>
          <w:marRight w:val="0"/>
          <w:marTop w:val="225"/>
          <w:marBottom w:val="225"/>
          <w:divBdr>
            <w:top w:val="none" w:sz="0" w:space="0" w:color="auto"/>
            <w:left w:val="none" w:sz="0" w:space="0" w:color="auto"/>
            <w:bottom w:val="none" w:sz="0" w:space="0" w:color="auto"/>
            <w:right w:val="none" w:sz="0" w:space="0" w:color="auto"/>
          </w:divBdr>
        </w:div>
        <w:div w:id="932473283">
          <w:marLeft w:val="0"/>
          <w:marRight w:val="0"/>
          <w:marTop w:val="225"/>
          <w:marBottom w:val="225"/>
          <w:divBdr>
            <w:top w:val="none" w:sz="0" w:space="0" w:color="auto"/>
            <w:left w:val="none" w:sz="0" w:space="0" w:color="auto"/>
            <w:bottom w:val="none" w:sz="0" w:space="0" w:color="auto"/>
            <w:right w:val="none" w:sz="0" w:space="0" w:color="auto"/>
          </w:divBdr>
        </w:div>
      </w:divsChild>
    </w:div>
    <w:div w:id="2127770956">
      <w:bodyDiv w:val="1"/>
      <w:marLeft w:val="0"/>
      <w:marRight w:val="0"/>
      <w:marTop w:val="0"/>
      <w:marBottom w:val="0"/>
      <w:divBdr>
        <w:top w:val="none" w:sz="0" w:space="0" w:color="auto"/>
        <w:left w:val="none" w:sz="0" w:space="0" w:color="auto"/>
        <w:bottom w:val="none" w:sz="0" w:space="0" w:color="auto"/>
        <w:right w:val="none" w:sz="0" w:space="0" w:color="auto"/>
      </w:divBdr>
      <w:divsChild>
        <w:div w:id="1149133643">
          <w:marLeft w:val="0"/>
          <w:marRight w:val="0"/>
          <w:marTop w:val="225"/>
          <w:marBottom w:val="225"/>
          <w:divBdr>
            <w:top w:val="none" w:sz="0" w:space="0" w:color="auto"/>
            <w:left w:val="none" w:sz="0" w:space="0" w:color="auto"/>
            <w:bottom w:val="none" w:sz="0" w:space="0" w:color="auto"/>
            <w:right w:val="none" w:sz="0" w:space="0" w:color="auto"/>
          </w:divBdr>
        </w:div>
        <w:div w:id="1339037087">
          <w:marLeft w:val="0"/>
          <w:marRight w:val="0"/>
          <w:marTop w:val="225"/>
          <w:marBottom w:val="225"/>
          <w:divBdr>
            <w:top w:val="none" w:sz="0" w:space="0" w:color="auto"/>
            <w:left w:val="none" w:sz="0" w:space="0" w:color="auto"/>
            <w:bottom w:val="none" w:sz="0" w:space="0" w:color="auto"/>
            <w:right w:val="none" w:sz="0" w:space="0" w:color="auto"/>
          </w:divBdr>
        </w:div>
        <w:div w:id="359476587">
          <w:marLeft w:val="0"/>
          <w:marRight w:val="0"/>
          <w:marTop w:val="225"/>
          <w:marBottom w:val="225"/>
          <w:divBdr>
            <w:top w:val="none" w:sz="0" w:space="0" w:color="auto"/>
            <w:left w:val="none" w:sz="0" w:space="0" w:color="auto"/>
            <w:bottom w:val="none" w:sz="0" w:space="0" w:color="auto"/>
            <w:right w:val="none" w:sz="0" w:space="0" w:color="auto"/>
          </w:divBdr>
        </w:div>
        <w:div w:id="1763254736">
          <w:marLeft w:val="0"/>
          <w:marRight w:val="0"/>
          <w:marTop w:val="225"/>
          <w:marBottom w:val="225"/>
          <w:divBdr>
            <w:top w:val="none" w:sz="0" w:space="0" w:color="auto"/>
            <w:left w:val="none" w:sz="0" w:space="0" w:color="auto"/>
            <w:bottom w:val="none" w:sz="0" w:space="0" w:color="auto"/>
            <w:right w:val="none" w:sz="0" w:space="0" w:color="auto"/>
          </w:divBdr>
        </w:div>
        <w:div w:id="879365649">
          <w:marLeft w:val="0"/>
          <w:marRight w:val="0"/>
          <w:marTop w:val="225"/>
          <w:marBottom w:val="225"/>
          <w:divBdr>
            <w:top w:val="none" w:sz="0" w:space="0" w:color="auto"/>
            <w:left w:val="none" w:sz="0" w:space="0" w:color="auto"/>
            <w:bottom w:val="none" w:sz="0" w:space="0" w:color="auto"/>
            <w:right w:val="none" w:sz="0" w:space="0" w:color="auto"/>
          </w:divBdr>
        </w:div>
        <w:div w:id="598102018">
          <w:marLeft w:val="0"/>
          <w:marRight w:val="0"/>
          <w:marTop w:val="225"/>
          <w:marBottom w:val="225"/>
          <w:divBdr>
            <w:top w:val="none" w:sz="0" w:space="0" w:color="auto"/>
            <w:left w:val="none" w:sz="0" w:space="0" w:color="auto"/>
            <w:bottom w:val="none" w:sz="0" w:space="0" w:color="auto"/>
            <w:right w:val="none" w:sz="0" w:space="0" w:color="auto"/>
          </w:divBdr>
        </w:div>
        <w:div w:id="1829982856">
          <w:marLeft w:val="0"/>
          <w:marRight w:val="0"/>
          <w:marTop w:val="225"/>
          <w:marBottom w:val="225"/>
          <w:divBdr>
            <w:top w:val="none" w:sz="0" w:space="0" w:color="auto"/>
            <w:left w:val="none" w:sz="0" w:space="0" w:color="auto"/>
            <w:bottom w:val="none" w:sz="0" w:space="0" w:color="auto"/>
            <w:right w:val="none" w:sz="0" w:space="0" w:color="auto"/>
          </w:divBdr>
        </w:div>
        <w:div w:id="1236479514">
          <w:marLeft w:val="0"/>
          <w:marRight w:val="0"/>
          <w:marTop w:val="225"/>
          <w:marBottom w:val="225"/>
          <w:divBdr>
            <w:top w:val="none" w:sz="0" w:space="0" w:color="auto"/>
            <w:left w:val="none" w:sz="0" w:space="0" w:color="auto"/>
            <w:bottom w:val="none" w:sz="0" w:space="0" w:color="auto"/>
            <w:right w:val="none" w:sz="0" w:space="0" w:color="auto"/>
          </w:divBdr>
        </w:div>
        <w:div w:id="516115892">
          <w:marLeft w:val="0"/>
          <w:marRight w:val="0"/>
          <w:marTop w:val="225"/>
          <w:marBottom w:val="225"/>
          <w:divBdr>
            <w:top w:val="none" w:sz="0" w:space="0" w:color="auto"/>
            <w:left w:val="none" w:sz="0" w:space="0" w:color="auto"/>
            <w:bottom w:val="none" w:sz="0" w:space="0" w:color="auto"/>
            <w:right w:val="none" w:sz="0" w:space="0" w:color="auto"/>
          </w:divBdr>
        </w:div>
      </w:divsChild>
    </w:div>
    <w:div w:id="213988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Com11</b:Tag>
    <b:SourceType>InternetSite</b:SourceType>
    <b:Guid>{89977B50-0486-4854-B512-344CB8FED2B8}</b:Guid>
    <b:Author>
      <b:Author>
        <b:Corporate>CompaniesHistory</b:Corporate>
      </b:Author>
    </b:Author>
    <b:Title>Asda</b:Title>
    <b:Year>2011</b:Year>
    <b:YearAccessed>2021</b:YearAccessed>
    <b:MonthAccessed>04</b:MonthAccessed>
    <b:DayAccessed>01</b:DayAccessed>
    <b:URL>https://www.companieshistory.com/asda/#:~:text=%E2%80%9CAsda%20History,Asquith%20and%20Dairies%2C%20often%20capitalised.</b:URL>
    <b:RefOrder>2</b:RefOrder>
  </b:Source>
  <b:Source>
    <b:Tag>Lor19</b:Tag>
    <b:SourceType>InternetSite</b:SourceType>
    <b:Guid>{452AA042-3943-43EE-8A1D-BBE123113D52}</b:Guid>
    <b:Author>
      <b:Author>
        <b:Corporate>Lora Jones</b:Corporate>
      </b:Author>
    </b:Author>
    <b:Title>Coronavirus: How the pandemic has changed the world economy</b:Title>
    <b:Year>2019</b:Year>
    <b:YearAccessed>2021</b:YearAccessed>
    <b:MonthAccessed>04</b:MonthAccessed>
    <b:DayAccessed>01</b:DayAccessed>
    <b:URL>https://www.bbc.co.uk/news/business-51706225</b:URL>
    <b:RefOrder>1</b:RefOrder>
  </b:Source>
  <b:Source>
    <b:Tag>ASD20</b:Tag>
    <b:SourceType>InternetSite</b:SourceType>
    <b:Guid>{A4BCF5D6-D970-4A59-AE90-D705AFE8D253}</b:Guid>
    <b:Author>
      <b:Author>
        <b:Corporate>ASDA</b:Corporate>
      </b:Author>
    </b:Author>
    <b:Title>Shopping Safely with Asda</b:Title>
    <b:Year>2020</b:Year>
    <b:YearAccessed>2021</b:YearAccessed>
    <b:MonthAccessed>04</b:MonthAccessed>
    <b:DayAccessed>01</b:DayAccessed>
    <b:URL>https://www.asda.com/shopping-safely-with-asda</b:URL>
    <b:RefOrder>3</b:RefOrder>
  </b:Source>
  <b:Source>
    <b:Tag>sma20</b:Tag>
    <b:SourceType>InternetSite</b:SourceType>
    <b:Guid>{9E6404CF-D491-47D0-93AD-84654E04807B}</b:Guid>
    <b:Author>
      <b:Author>
        <b:Corporate>smarp</b:Corporate>
      </b:Author>
    </b:Author>
    <b:Title>5 Change Management Models to Take a Look At</b:Title>
    <b:Year>2020</b:Year>
    <b:YearAccessed>2021</b:YearAccessed>
    <b:MonthAccessed>04</b:MonthAccessed>
    <b:DayAccessed>02</b:DayAccessed>
    <b:URL>https://blog.smarp.com/5-change-management-models-to-take-a-look-at</b:URL>
    <b:RefOrder>5</b:RefOrder>
  </b:Source>
  <b:Source>
    <b:Tag>Min16</b:Tag>
    <b:SourceType>InternetSite</b:SourceType>
    <b:Guid>{78B68643-2F0A-4398-B0B0-94F638D1C1B9}</b:Guid>
    <b:Author>
      <b:Author>
        <b:Corporate>MindTools</b:Corporate>
      </b:Author>
    </b:Author>
    <b:Title>Kotter's 8-Step Change Model</b:Title>
    <b:Year>2016</b:Year>
    <b:YearAccessed>2021</b:YearAccessed>
    <b:MonthAccessed>04</b:MonthAccessed>
    <b:DayAccessed>02</b:DayAccessed>
    <b:URL>https://www.mindtools.com/pages/article/newPPM_82.htm</b:URL>
    <b:RefOrder>4</b:RefOrder>
  </b:Source>
  <b:Source>
    <b:Tag>Mor18</b:Tag>
    <b:SourceType>InternetSite</b:SourceType>
    <b:Guid>{717B3B84-2201-4FEA-AD31-68D168D49BB3}</b:Guid>
    <b:Author>
      <b:Author>
        <b:Corporate>Morten Dalum</b:Corporate>
      </b:Author>
    </b:Author>
    <b:Title>The 5 Biggest Challenges to Strategy Implementation</b:Title>
    <b:Year>2018</b:Year>
    <b:YearAccessed>2021</b:YearAccessed>
    <b:MonthAccessed>04</b:MonthAccessed>
    <b:DayAccessed>02</b:DayAccessed>
    <b:URL>https://acadal.com/the-5-biggest-challenges-to-strategy-implementation/</b:URL>
    <b:RefOrder>6</b:RefOrder>
  </b:Source>
  <b:Source>
    <b:Tag>Ree21</b:Tag>
    <b:SourceType>InternetSite</b:SourceType>
    <b:Guid>{B7CD073F-35B5-4D10-BE94-4BCDD6504DEB}</b:Guid>
    <b:Author>
      <b:Author>
        <b:NameList>
          <b:Person>
            <b:Last>Deshler</b:Last>
            <b:First>Reed</b:First>
          </b:Person>
        </b:NameList>
      </b:Author>
    </b:Author>
    <b:Title>The Role of Leadership in Change Management</b:Title>
    <b:Year>2021</b:Year>
    <b:YearAccessed>2021</b:YearAccessed>
    <b:MonthAccessed>04</b:MonthAccessed>
    <b:DayAccessed>03</b:DayAccessed>
    <b:URL>https://alignorg.com/the-role-of-leadership-in-change-management/#:~:text=The%20role%20of%20leadership%20in%20change%20management%20requires%20that%20you,to%20be%20clear%20and%20consistent.</b:URL>
    <b:RefOrder>7</b:RefOrder>
  </b:Source>
  <b:Source>
    <b:Tag>Nur16</b:Tag>
    <b:SourceType>JournalArticle</b:SourceType>
    <b:Guid>{CE9074BA-A57A-4E62-8567-4104A1887D14}</b:Guid>
    <b:Title>Organizational Change Management Strategies in Modern Business</b:Title>
    <b:Year>2016</b:Year>
    <b:Author>
      <b:Author>
        <b:NameList>
          <b:Person>
            <b:Last>Torlak</b:Last>
            <b:First>Nuri</b:First>
            <b:Middle>Gökhan</b:Middle>
          </b:Person>
        </b:NameList>
      </b:Author>
    </b:Author>
    <b:JournalName>Advances in Logistics, Operations, and Management Science</b:JournalName>
    <b:Pages>1</b:Pages>
    <b:Volume>3</b:Volume>
    <b:Issue>2</b:Issue>
    <b:RefOrder>8</b:RefOrder>
  </b:Source>
  <b:Source>
    <b:Tag>AAE19</b:Tag>
    <b:SourceType>InternetSite</b:SourceType>
    <b:Guid>{618CE749-E236-4FC3-A329-2EA67C8DF7B9}</b:Guid>
    <b:Title>ASDA CASE STUDY – STRATEGIC BUSINESS ANALYSIS: DEVELOPING A PLAN FOR GROWTH</b:Title>
    <b:Year>2019</b:Year>
    <b:Author>
      <b:Author>
        <b:Corporate>AAE</b:Corporate>
      </b:Author>
    </b:Author>
    <b:YearAccessed>2021</b:YearAccessed>
    <b:MonthAccessed>04</b:MonthAccessed>
    <b:DayAccessed>04</b:DayAccessed>
    <b:URL>https://allassignmentexperts.com/blog/asda-case-study-strategic-business-analysis-developing-a-plan-for-growth/</b:URL>
    <b:RefOrder>9</b:RefOrder>
  </b:Source>
  <b:Source>
    <b:Tag>Abu15</b:Tag>
    <b:SourceType>JournalArticle</b:SourceType>
    <b:Guid>{A73C0645-311D-43DD-BAC4-0AE0E0D8C54E}</b:Guid>
    <b:Title>Revisiting the Honorable Merchant: The Reshaped Role of Trust in Open Innovation</b:Title>
    <b:Year>2015</b:Year>
    <b:JournalName>Thunderbird International Business Review</b:JournalName>
    <b:Pages>261-275</b:Pages>
    <b:Volume>58</b:Volume>
    <b:Issue>3</b:Issue>
    <b:Author>
      <b:Author>
        <b:NameList>
          <b:Person>
            <b:Last>Abu El-Ella</b:Last>
            <b:First>Nagwan</b:First>
          </b:Person>
          <b:Person>
            <b:Last>Bessant</b:Last>
            <b:First>John</b:First>
          </b:Person>
          <b:Person>
            <b:Last>Pinkwart</b:Last>
            <b:First>Andreas</b:First>
          </b:Person>
        </b:NameList>
      </b:Author>
    </b:Author>
    <b:RefOrder>10</b:RefOrder>
  </b:Source>
  <b:Source>
    <b:Tag>MRa19</b:Tag>
    <b:SourceType>InternetSite</b:SourceType>
    <b:Guid>{0DC78FEF-3413-4015-BEBF-90EF5BBC44F5}</b:Guid>
    <b:Title>Stakeholders of Asda (An analysis of Asda’s stakeholders)</b:Title>
    <b:Year>2019</b:Year>
    <b:Author>
      <b:Author>
        <b:NameList>
          <b:Person>
            <b:Last>Rahman</b:Last>
            <b:First>M</b:First>
          </b:Person>
        </b:NameList>
      </b:Author>
    </b:Author>
    <b:YearAccessed>2021</b:YearAccessed>
    <b:MonthAccessed>04</b:MonthAccessed>
    <b:DayAccessed>04</b:DayAccessed>
    <b:URL>https://howandwhat.net/stakeholders-asda-analysis-asdas-stakeholders/</b:URL>
    <b:RefOrder>11</b:RefOrder>
  </b:Source>
  <b:Source>
    <b:Tag>Asd15</b:Tag>
    <b:SourceType>InternetSite</b:SourceType>
    <b:Guid>{5B49D074-FFB2-4727-BE1D-685881F93118}</b:Guid>
    <b:Author>
      <b:Author>
        <b:Corporate>Asda</b:Corporate>
      </b:Author>
    </b:Author>
    <b:Title>Marketing Management Marketing Plan of Asda</b:Title>
    <b:Year>2015</b:Year>
    <b:YearAccessed>2021</b:YearAccessed>
    <b:MonthAccessed>04</b:MonthAccessed>
    <b:DayAccessed>04</b:DayAccessed>
    <b:URL>https://www.ukessays.com/essays/marketing/marketing-management-marketing-plan-of-asda-marketing-essay.php</b:URL>
    <b:RefOrder>12</b:RefOrder>
  </b:Source>
</b:Sources>
</file>

<file path=customXml/itemProps1.xml><?xml version="1.0" encoding="utf-8"?>
<ds:datastoreItem xmlns:ds="http://schemas.openxmlformats.org/officeDocument/2006/customXml" ds:itemID="{C6CE9F79-896E-2641-9D01-8E955A1F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5815</Words>
  <Characters>33150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Javed ali</dc:creator>
  <cp:keywords/>
  <dc:description/>
  <cp:lastModifiedBy>Microsoft Office User</cp:lastModifiedBy>
  <cp:revision>2</cp:revision>
  <dcterms:created xsi:type="dcterms:W3CDTF">2021-04-06T19:36:00Z</dcterms:created>
  <dcterms:modified xsi:type="dcterms:W3CDTF">2021-04-06T19:36:00Z</dcterms:modified>
</cp:coreProperties>
</file>