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F57B62"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CERT HE Social Enterprise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C352A" w:rsidP="00E51AAC">
            <w:pPr>
              <w:spacing w:before="120" w:after="120"/>
              <w:jc w:val="both"/>
              <w:rPr>
                <w:rFonts w:ascii="Arial" w:hAnsi="Arial" w:cs="Arial"/>
                <w:b/>
                <w:sz w:val="22"/>
                <w:szCs w:val="22"/>
              </w:rPr>
            </w:pPr>
            <w:r>
              <w:rPr>
                <w:rFonts w:ascii="Arial" w:hAnsi="Arial" w:cs="Arial"/>
                <w:b/>
                <w:sz w:val="22"/>
                <w:szCs w:val="22"/>
              </w:rPr>
              <w:t>Developing Social Enterprise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C352A" w:rsidP="00152E9D">
            <w:pPr>
              <w:spacing w:before="120" w:after="120"/>
              <w:jc w:val="both"/>
              <w:rPr>
                <w:rFonts w:ascii="Arial" w:hAnsi="Arial" w:cs="Arial"/>
                <w:b/>
                <w:sz w:val="22"/>
                <w:szCs w:val="22"/>
              </w:rPr>
            </w:pPr>
            <w:r>
              <w:rPr>
                <w:rFonts w:ascii="Arial" w:hAnsi="Arial" w:cs="Arial"/>
                <w:b/>
                <w:sz w:val="22"/>
                <w:szCs w:val="22"/>
              </w:rPr>
              <w:t>BMSE400</w:t>
            </w:r>
            <w:r w:rsidR="0079137E">
              <w:rPr>
                <w:rFonts w:ascii="Arial" w:hAnsi="Arial" w:cs="Arial"/>
                <w:b/>
                <w:sz w:val="22"/>
                <w:szCs w:val="22"/>
              </w:rPr>
              <w:t>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Default="00101B8E" w:rsidP="00E51AAC">
            <w:pPr>
              <w:spacing w:before="120" w:after="120"/>
              <w:jc w:val="both"/>
              <w:rPr>
                <w:rFonts w:ascii="Arial" w:hAnsi="Arial" w:cs="Arial"/>
                <w:b/>
                <w:sz w:val="22"/>
                <w:szCs w:val="22"/>
              </w:rPr>
            </w:pPr>
            <w:r>
              <w:rPr>
                <w:rFonts w:ascii="Arial" w:hAnsi="Arial" w:cs="Arial"/>
                <w:b/>
                <w:sz w:val="22"/>
                <w:szCs w:val="22"/>
              </w:rPr>
              <w:t>Assessment two</w:t>
            </w:r>
            <w:r w:rsidR="009C352A">
              <w:rPr>
                <w:rFonts w:ascii="Arial" w:hAnsi="Arial" w:cs="Arial"/>
                <w:b/>
                <w:sz w:val="22"/>
                <w:szCs w:val="22"/>
              </w:rPr>
              <w:t xml:space="preserve"> </w:t>
            </w:r>
            <w:r>
              <w:rPr>
                <w:rFonts w:ascii="Arial" w:hAnsi="Arial" w:cs="Arial"/>
                <w:b/>
                <w:sz w:val="22"/>
                <w:szCs w:val="22"/>
              </w:rPr>
              <w:t>Report</w:t>
            </w:r>
            <w:bookmarkStart w:id="0" w:name="_GoBack"/>
            <w:bookmarkEnd w:id="0"/>
            <w:r w:rsidR="009C352A">
              <w:rPr>
                <w:rFonts w:ascii="Arial" w:hAnsi="Arial" w:cs="Arial"/>
                <w:b/>
                <w:sz w:val="22"/>
                <w:szCs w:val="22"/>
              </w:rPr>
              <w:t xml:space="preserve"> (50%)</w:t>
            </w:r>
          </w:p>
          <w:p w:rsidR="009C352A" w:rsidRPr="00A406E5" w:rsidRDefault="009C352A"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9137E" w:rsidP="00E51AAC">
            <w:pPr>
              <w:spacing w:before="120" w:after="120"/>
              <w:jc w:val="both"/>
              <w:rPr>
                <w:rFonts w:ascii="Arial" w:hAnsi="Arial" w:cs="Arial"/>
                <w:b/>
                <w:sz w:val="22"/>
                <w:szCs w:val="22"/>
              </w:rPr>
            </w:pPr>
            <w:r>
              <w:rPr>
                <w:rFonts w:ascii="Arial" w:hAnsi="Arial" w:cs="Arial"/>
                <w:b/>
                <w:sz w:val="22"/>
                <w:szCs w:val="22"/>
              </w:rPr>
              <w:t>Anthony Burns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D36DB" w:rsidP="005F0579">
            <w:pPr>
              <w:spacing w:before="120" w:after="120"/>
              <w:jc w:val="both"/>
              <w:rPr>
                <w:rFonts w:ascii="Arial" w:hAnsi="Arial" w:cs="Arial"/>
                <w:b/>
                <w:sz w:val="22"/>
                <w:szCs w:val="22"/>
              </w:rPr>
            </w:pPr>
            <w:r>
              <w:rPr>
                <w:rFonts w:ascii="Arial" w:hAnsi="Arial" w:cs="Arial"/>
                <w:b/>
                <w:sz w:val="22"/>
                <w:szCs w:val="22"/>
              </w:rPr>
              <w:t>Funding Proposition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40ABD"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40ABD" w:rsidRDefault="00F40ABD" w:rsidP="005F0579">
            <w:pPr>
              <w:spacing w:before="120" w:after="120"/>
              <w:jc w:val="both"/>
              <w:rPr>
                <w:rFonts w:ascii="Arial" w:hAnsi="Arial" w:cs="Arial"/>
                <w:b/>
                <w:sz w:val="22"/>
                <w:szCs w:val="22"/>
              </w:rPr>
            </w:pPr>
          </w:p>
          <w:p w:rsidR="0079137E" w:rsidRPr="00A406E5" w:rsidRDefault="00FD36DB" w:rsidP="005F0579">
            <w:pPr>
              <w:spacing w:before="120" w:after="120"/>
              <w:jc w:val="both"/>
              <w:rPr>
                <w:rFonts w:ascii="Arial" w:hAnsi="Arial" w:cs="Arial"/>
                <w:b/>
                <w:sz w:val="22"/>
                <w:szCs w:val="22"/>
              </w:rPr>
            </w:pPr>
            <w:r>
              <w:rPr>
                <w:rFonts w:ascii="Arial" w:hAnsi="Arial" w:cs="Arial"/>
                <w:b/>
                <w:sz w:val="22"/>
                <w:szCs w:val="22"/>
              </w:rPr>
              <w:t>1</w:t>
            </w:r>
            <w:r w:rsidRPr="00FD36DB">
              <w:rPr>
                <w:rFonts w:ascii="Arial" w:hAnsi="Arial" w:cs="Arial"/>
                <w:b/>
                <w:sz w:val="22"/>
                <w:szCs w:val="22"/>
                <w:vertAlign w:val="superscript"/>
              </w:rPr>
              <w:t>st</w:t>
            </w:r>
            <w:r>
              <w:rPr>
                <w:rFonts w:ascii="Arial" w:hAnsi="Arial" w:cs="Arial"/>
                <w:b/>
                <w:sz w:val="22"/>
                <w:szCs w:val="22"/>
              </w:rPr>
              <w:t xml:space="preserve"> May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79137E" w:rsidRDefault="0079137E" w:rsidP="005F0579">
            <w:pPr>
              <w:spacing w:before="120" w:after="120"/>
              <w:jc w:val="both"/>
              <w:rPr>
                <w:rFonts w:ascii="Arial" w:hAnsi="Arial" w:cs="Arial"/>
                <w:b/>
                <w:sz w:val="22"/>
                <w:szCs w:val="22"/>
              </w:rPr>
            </w:pPr>
          </w:p>
          <w:p w:rsidR="00B84B5B" w:rsidRPr="00A406E5" w:rsidRDefault="00FD36DB" w:rsidP="005F0579">
            <w:pPr>
              <w:spacing w:before="120" w:after="120"/>
              <w:jc w:val="both"/>
              <w:rPr>
                <w:rFonts w:ascii="Arial" w:hAnsi="Arial" w:cs="Arial"/>
                <w:b/>
                <w:sz w:val="22"/>
                <w:szCs w:val="22"/>
              </w:rPr>
            </w:pPr>
            <w:r>
              <w:rPr>
                <w:rFonts w:ascii="Arial" w:hAnsi="Arial" w:cs="Arial"/>
                <w:b/>
                <w:sz w:val="22"/>
                <w:szCs w:val="22"/>
              </w:rPr>
              <w:t>1</w:t>
            </w:r>
            <w:r w:rsidRPr="00FD36DB">
              <w:rPr>
                <w:rFonts w:ascii="Arial" w:hAnsi="Arial" w:cs="Arial"/>
                <w:b/>
                <w:sz w:val="22"/>
                <w:szCs w:val="22"/>
                <w:vertAlign w:val="superscript"/>
              </w:rPr>
              <w:t>st</w:t>
            </w:r>
            <w:r>
              <w:rPr>
                <w:rFonts w:ascii="Arial" w:hAnsi="Arial" w:cs="Arial"/>
                <w:b/>
                <w:sz w:val="22"/>
                <w:szCs w:val="22"/>
              </w:rPr>
              <w:t xml:space="preserve"> June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9C352A" w:rsidRDefault="009C352A" w:rsidP="009C352A">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rsidR="009C352A" w:rsidRPr="009C352A" w:rsidRDefault="009C352A" w:rsidP="009C352A">
            <w:pPr>
              <w:ind w:left="360"/>
              <w:rPr>
                <w:rFonts w:ascii="Arial" w:hAnsi="Arial" w:cs="Arial"/>
                <w:sz w:val="22"/>
                <w:szCs w:val="22"/>
              </w:rPr>
            </w:pPr>
          </w:p>
          <w:p w:rsidR="009C352A" w:rsidRPr="009C352A"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 xml:space="preserve">Demonstrate knowledge and understanding of the underlying concepts and principles of </w:t>
            </w:r>
            <w:r>
              <w:rPr>
                <w:rFonts w:ascii="Arial" w:hAnsi="Arial" w:cs="Arial"/>
                <w:sz w:val="22"/>
                <w:szCs w:val="22"/>
              </w:rPr>
              <w:t xml:space="preserve">    </w:t>
            </w:r>
            <w:r w:rsidRPr="009C352A">
              <w:rPr>
                <w:rFonts w:ascii="Arial" w:hAnsi="Arial" w:cs="Arial"/>
                <w:sz w:val="22"/>
                <w:szCs w:val="22"/>
              </w:rPr>
              <w:t>how social enterprises operate and function</w:t>
            </w:r>
          </w:p>
          <w:p w:rsidR="00C01A3F" w:rsidRPr="00A406E5"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Evaluate the role of social enterprises for economy and society</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FD36DB" w:rsidP="00A67FB1">
      <w:pPr>
        <w:ind w:left="720"/>
        <w:rPr>
          <w:rFonts w:ascii="Arial" w:hAnsi="Arial" w:cs="Arial"/>
          <w:sz w:val="24"/>
          <w:szCs w:val="24"/>
        </w:rPr>
      </w:pPr>
      <w:r>
        <w:rPr>
          <w:rFonts w:ascii="Arial" w:hAnsi="Arial" w:cs="Arial"/>
          <w:sz w:val="24"/>
          <w:szCs w:val="24"/>
        </w:rPr>
        <w:t>You are the Managing Director of a Social Enterprise and need funding for a new</w:t>
      </w:r>
      <w:r w:rsidR="0069589F">
        <w:rPr>
          <w:rFonts w:ascii="Arial" w:hAnsi="Arial" w:cs="Arial"/>
          <w:sz w:val="24"/>
          <w:szCs w:val="24"/>
        </w:rPr>
        <w:t xml:space="preserve"> project.  You need to create a</w:t>
      </w:r>
      <w:r>
        <w:rPr>
          <w:rFonts w:ascii="Arial" w:hAnsi="Arial" w:cs="Arial"/>
          <w:sz w:val="24"/>
          <w:szCs w:val="24"/>
        </w:rPr>
        <w:t xml:space="preserve"> funding proposition for the project.  Your proposition should include:</w:t>
      </w:r>
    </w:p>
    <w:p w:rsidR="00FD36DB" w:rsidRDefault="00FD36DB" w:rsidP="00A67FB1">
      <w:pPr>
        <w:ind w:left="720"/>
        <w:rPr>
          <w:rFonts w:ascii="Arial" w:hAnsi="Arial" w:cs="Arial"/>
          <w:sz w:val="24"/>
          <w:szCs w:val="24"/>
        </w:rPr>
      </w:pPr>
    </w:p>
    <w:p w:rsidR="00FD36DB" w:rsidRDefault="00FD36DB" w:rsidP="00A67FB1">
      <w:pPr>
        <w:ind w:left="720"/>
        <w:rPr>
          <w:rFonts w:ascii="Arial" w:hAnsi="Arial" w:cs="Arial"/>
          <w:sz w:val="24"/>
          <w:szCs w:val="24"/>
        </w:rPr>
      </w:pPr>
    </w:p>
    <w:p w:rsidR="00FD36DB" w:rsidRDefault="00FD36DB" w:rsidP="00A67FB1">
      <w:pPr>
        <w:ind w:left="720"/>
        <w:rPr>
          <w:rFonts w:ascii="Arial" w:hAnsi="Arial" w:cs="Arial"/>
          <w:sz w:val="24"/>
          <w:szCs w:val="24"/>
        </w:rPr>
      </w:pPr>
      <w:r>
        <w:rPr>
          <w:rFonts w:ascii="Arial" w:hAnsi="Arial" w:cs="Arial"/>
          <w:sz w:val="24"/>
          <w:szCs w:val="24"/>
        </w:rPr>
        <w:t>Introduction</w:t>
      </w:r>
    </w:p>
    <w:p w:rsidR="00FD36DB" w:rsidRDefault="00FD36DB" w:rsidP="00A67FB1">
      <w:pPr>
        <w:ind w:left="720"/>
        <w:rPr>
          <w:rFonts w:ascii="Arial" w:hAnsi="Arial" w:cs="Arial"/>
          <w:sz w:val="24"/>
          <w:szCs w:val="24"/>
        </w:rPr>
      </w:pPr>
      <w:r>
        <w:rPr>
          <w:rFonts w:ascii="Arial" w:hAnsi="Arial" w:cs="Arial"/>
          <w:sz w:val="24"/>
          <w:szCs w:val="24"/>
        </w:rPr>
        <w:t>Contents Page</w:t>
      </w:r>
    </w:p>
    <w:p w:rsidR="00FD36DB" w:rsidRDefault="00FD36DB" w:rsidP="00A67FB1">
      <w:pPr>
        <w:ind w:left="720"/>
        <w:rPr>
          <w:rFonts w:ascii="Arial" w:hAnsi="Arial" w:cs="Arial"/>
          <w:sz w:val="24"/>
          <w:szCs w:val="24"/>
        </w:rPr>
      </w:pPr>
      <w:r>
        <w:rPr>
          <w:rFonts w:ascii="Arial" w:hAnsi="Arial" w:cs="Arial"/>
          <w:sz w:val="24"/>
          <w:szCs w:val="24"/>
        </w:rPr>
        <w:t>Exective Summary - Summary of proposal/Project</w:t>
      </w:r>
    </w:p>
    <w:p w:rsidR="00FD36DB" w:rsidRDefault="00FD36DB" w:rsidP="00FD36DB">
      <w:pPr>
        <w:ind w:left="720"/>
        <w:rPr>
          <w:rFonts w:ascii="Arial" w:hAnsi="Arial" w:cs="Arial"/>
          <w:sz w:val="24"/>
          <w:szCs w:val="24"/>
        </w:rPr>
      </w:pPr>
      <w:r>
        <w:rPr>
          <w:rFonts w:ascii="Arial" w:hAnsi="Arial" w:cs="Arial"/>
          <w:sz w:val="24"/>
          <w:szCs w:val="24"/>
        </w:rPr>
        <w:t>Proposal (context, details of the project and whom it will benefit, specifics, objectives, process)</w:t>
      </w:r>
    </w:p>
    <w:p w:rsidR="00FD36DB" w:rsidRDefault="00FD36DB" w:rsidP="00A67FB1">
      <w:pPr>
        <w:ind w:left="720"/>
        <w:rPr>
          <w:rFonts w:ascii="Arial" w:hAnsi="Arial" w:cs="Arial"/>
          <w:sz w:val="24"/>
          <w:szCs w:val="24"/>
        </w:rPr>
      </w:pPr>
      <w:r>
        <w:rPr>
          <w:rFonts w:ascii="Arial" w:hAnsi="Arial" w:cs="Arial"/>
          <w:sz w:val="24"/>
          <w:szCs w:val="24"/>
        </w:rPr>
        <w:t>Budgeting (Costings, details)</w:t>
      </w:r>
    </w:p>
    <w:p w:rsidR="00FD36DB" w:rsidRDefault="00FD36DB" w:rsidP="00A67FB1">
      <w:pPr>
        <w:ind w:left="720"/>
        <w:rPr>
          <w:rFonts w:ascii="Arial" w:hAnsi="Arial" w:cs="Arial"/>
          <w:sz w:val="24"/>
          <w:szCs w:val="24"/>
        </w:rPr>
      </w:pPr>
      <w:r>
        <w:rPr>
          <w:rFonts w:ascii="Arial" w:hAnsi="Arial" w:cs="Arial"/>
          <w:sz w:val="24"/>
          <w:szCs w:val="24"/>
        </w:rPr>
        <w:t>Conclusions</w:t>
      </w:r>
    </w:p>
    <w:p w:rsidR="00FD36DB" w:rsidRDefault="00FD36DB" w:rsidP="00A67FB1">
      <w:pPr>
        <w:ind w:left="720"/>
        <w:rPr>
          <w:rFonts w:ascii="Arial" w:hAnsi="Arial" w:cs="Arial"/>
          <w:sz w:val="24"/>
          <w:szCs w:val="24"/>
        </w:rPr>
      </w:pPr>
      <w:r>
        <w:rPr>
          <w:rFonts w:ascii="Arial" w:hAnsi="Arial" w:cs="Arial"/>
          <w:sz w:val="24"/>
          <w:szCs w:val="24"/>
        </w:rPr>
        <w:t>Bibliography</w:t>
      </w:r>
    </w:p>
    <w:p w:rsidR="00FD36DB" w:rsidRDefault="00FD36DB" w:rsidP="00A67FB1">
      <w:pPr>
        <w:ind w:left="720"/>
        <w:rPr>
          <w:rFonts w:ascii="Arial" w:hAnsi="Arial" w:cs="Arial"/>
          <w:sz w:val="24"/>
          <w:szCs w:val="24"/>
        </w:rPr>
      </w:pPr>
      <w:r>
        <w:rPr>
          <w:rFonts w:ascii="Arial" w:hAnsi="Arial" w:cs="Arial"/>
          <w:sz w:val="24"/>
          <w:szCs w:val="24"/>
        </w:rPr>
        <w:t>Appendices</w:t>
      </w:r>
    </w:p>
    <w:p w:rsidR="00FD36DB" w:rsidRPr="00A406E5" w:rsidRDefault="00FD36DB" w:rsidP="00A67FB1">
      <w:pPr>
        <w:ind w:left="720"/>
        <w:rPr>
          <w:rFonts w:ascii="Arial" w:hAnsi="Arial" w:cs="Arial"/>
          <w:sz w:val="24"/>
          <w:szCs w:val="24"/>
        </w:rPr>
      </w:pPr>
    </w:p>
    <w:p w:rsidR="009C352A" w:rsidRDefault="009C352A" w:rsidP="00A67FB1">
      <w:pPr>
        <w:ind w:left="720"/>
        <w:rPr>
          <w:rFonts w:ascii="Arial" w:hAnsi="Arial" w:cs="Arial"/>
          <w:sz w:val="24"/>
          <w:szCs w:val="24"/>
        </w:rPr>
      </w:pPr>
    </w:p>
    <w:p w:rsidR="009C352A" w:rsidRPr="00A406E5" w:rsidRDefault="009C352A" w:rsidP="00A67FB1">
      <w:pPr>
        <w:ind w:left="720"/>
        <w:rPr>
          <w:rFonts w:ascii="Arial" w:hAnsi="Arial" w:cs="Arial"/>
          <w:sz w:val="24"/>
          <w:szCs w:val="24"/>
        </w:rPr>
      </w:pPr>
      <w:r>
        <w:rPr>
          <w:rFonts w:ascii="Arial" w:hAnsi="Arial" w:cs="Arial"/>
          <w:sz w:val="24"/>
          <w:szCs w:val="24"/>
        </w:rPr>
        <w:t>Your work should be presen</w:t>
      </w:r>
      <w:r w:rsidR="00F40ABD">
        <w:rPr>
          <w:rFonts w:ascii="Arial" w:hAnsi="Arial" w:cs="Arial"/>
          <w:sz w:val="24"/>
          <w:szCs w:val="24"/>
        </w:rPr>
        <w:t xml:space="preserve">ted in </w:t>
      </w:r>
      <w:r w:rsidR="00FD36DB">
        <w:rPr>
          <w:rFonts w:ascii="Arial" w:hAnsi="Arial" w:cs="Arial"/>
          <w:sz w:val="24"/>
          <w:szCs w:val="24"/>
        </w:rPr>
        <w:t>report</w:t>
      </w:r>
      <w:r w:rsidR="00F40ABD">
        <w:rPr>
          <w:rFonts w:ascii="Arial" w:hAnsi="Arial" w:cs="Arial"/>
          <w:sz w:val="24"/>
          <w:szCs w:val="24"/>
        </w:rPr>
        <w:t xml:space="preserve"> style and should </w:t>
      </w:r>
      <w:r w:rsidR="0069589F">
        <w:rPr>
          <w:rFonts w:ascii="Arial" w:hAnsi="Arial" w:cs="Arial"/>
          <w:sz w:val="24"/>
          <w:szCs w:val="24"/>
        </w:rPr>
        <w:t xml:space="preserve">be </w:t>
      </w:r>
      <w:r w:rsidR="00F40ABD">
        <w:rPr>
          <w:rFonts w:ascii="Arial" w:hAnsi="Arial" w:cs="Arial"/>
          <w:sz w:val="24"/>
          <w:szCs w:val="24"/>
        </w:rPr>
        <w:t>of</w:t>
      </w:r>
      <w:r>
        <w:rPr>
          <w:rFonts w:ascii="Arial" w:hAnsi="Arial" w:cs="Arial"/>
          <w:sz w:val="24"/>
          <w:szCs w:val="24"/>
        </w:rPr>
        <w:t xml:space="preserve"> 2</w:t>
      </w:r>
      <w:r w:rsidR="00F40ABD">
        <w:rPr>
          <w:rFonts w:ascii="Arial" w:hAnsi="Arial" w:cs="Arial"/>
          <w:sz w:val="24"/>
          <w:szCs w:val="24"/>
        </w:rPr>
        <w:t>,</w:t>
      </w:r>
      <w:r>
        <w:rPr>
          <w:rFonts w:ascii="Arial" w:hAnsi="Arial" w:cs="Arial"/>
          <w:sz w:val="24"/>
          <w:szCs w:val="24"/>
        </w:rPr>
        <w:t>000</w:t>
      </w:r>
      <w:r w:rsidR="0069589F">
        <w:rPr>
          <w:rFonts w:ascii="Arial" w:hAnsi="Arial" w:cs="Arial"/>
          <w:sz w:val="24"/>
          <w:szCs w:val="24"/>
        </w:rPr>
        <w:t xml:space="preserve"> words </w:t>
      </w:r>
      <w:r w:rsidR="00F40ABD">
        <w:rPr>
          <w:rFonts w:ascii="Arial" w:hAnsi="Arial" w:cs="Arial"/>
          <w:sz w:val="24"/>
          <w:szCs w:val="24"/>
        </w:rPr>
        <w:t xml:space="preserve"> (+/- 10% acceptable).  Within your work you should discuss a range of theory, drawing from work discussed within the module as well as your own additional research.</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0C065B">
        <w:trPr>
          <w:trHeight w:val="414"/>
        </w:trPr>
        <w:tc>
          <w:tcPr>
            <w:tcW w:w="10444" w:type="dxa"/>
            <w:shd w:val="clear" w:color="auto" w:fill="D9D9D9"/>
          </w:tcPr>
          <w:p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Pr>
          <w:rFonts w:ascii="Arial" w:hAnsi="Arial" w:cs="Arial"/>
          <w:i/>
          <w:sz w:val="22"/>
          <w:szCs w:val="22"/>
        </w:rPr>
        <w:t>A minimum of 10</w:t>
      </w:r>
      <w:r w:rsidR="000C065B" w:rsidRPr="000C065B">
        <w:rPr>
          <w:rFonts w:ascii="Arial" w:hAnsi="Arial" w:cs="Arial"/>
          <w:i/>
          <w:sz w:val="22"/>
          <w:szCs w:val="22"/>
        </w:rPr>
        <w:t xml:space="preserve"> references used of credible sources from both inside and outside of the module.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 xml:space="preserve">Extent of knowledge and understanding of </w:t>
      </w:r>
      <w:r w:rsidR="000C065B">
        <w:rPr>
          <w:rFonts w:ascii="Arial" w:hAnsi="Arial" w:cs="Arial"/>
          <w:i/>
          <w:sz w:val="22"/>
          <w:szCs w:val="22"/>
        </w:rPr>
        <w:t>Social Enterprise and its role within society, the development of it as a Business area and the reasoning behind this.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Analysis, evaluation and synthesis; logic; analytical reflection; organisation of ideas and evidence to underpin argument and judgements.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You should draw f</w:t>
      </w:r>
      <w:r w:rsidR="000C065B">
        <w:rPr>
          <w:rFonts w:ascii="Arial" w:hAnsi="Arial" w:cs="Arial"/>
          <w:i/>
          <w:sz w:val="22"/>
          <w:szCs w:val="22"/>
        </w:rPr>
        <w:t xml:space="preserve">rom real life local, </w:t>
      </w:r>
      <w:r w:rsidR="000C065B" w:rsidRPr="000C065B">
        <w:rPr>
          <w:rFonts w:ascii="Arial" w:hAnsi="Arial" w:cs="Arial"/>
          <w:i/>
          <w:sz w:val="22"/>
          <w:szCs w:val="22"/>
        </w:rPr>
        <w:t xml:space="preserve">regional and national economic development policies and plans relevant to </w:t>
      </w:r>
      <w:r w:rsidR="000C065B">
        <w:rPr>
          <w:rFonts w:ascii="Arial" w:hAnsi="Arial" w:cs="Arial"/>
          <w:i/>
          <w:sz w:val="22"/>
          <w:szCs w:val="22"/>
        </w:rPr>
        <w:t>Social Enterprise</w:t>
      </w:r>
      <w:r w:rsidR="000C065B" w:rsidRPr="000C065B">
        <w:rPr>
          <w:rFonts w:ascii="Arial" w:hAnsi="Arial" w:cs="Arial"/>
          <w:i/>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F57B62">
      <w:rPr>
        <w:b/>
        <w:sz w:val="24"/>
        <w:szCs w:val="24"/>
      </w:rPr>
      <w:fldChar w:fldCharType="begin"/>
    </w:r>
    <w:r>
      <w:rPr>
        <w:b/>
      </w:rPr>
      <w:instrText xml:space="preserve"> PAGE </w:instrText>
    </w:r>
    <w:r w:rsidR="00F57B62">
      <w:rPr>
        <w:b/>
        <w:sz w:val="24"/>
        <w:szCs w:val="24"/>
      </w:rPr>
      <w:fldChar w:fldCharType="separate"/>
    </w:r>
    <w:r w:rsidR="00101B8E">
      <w:rPr>
        <w:b/>
        <w:noProof/>
      </w:rPr>
      <w:t>1</w:t>
    </w:r>
    <w:r w:rsidR="00F57B62">
      <w:rPr>
        <w:b/>
        <w:sz w:val="24"/>
        <w:szCs w:val="24"/>
      </w:rPr>
      <w:fldChar w:fldCharType="end"/>
    </w:r>
    <w:r>
      <w:t xml:space="preserve"> of </w:t>
    </w:r>
    <w:r w:rsidR="00F57B62">
      <w:rPr>
        <w:b/>
        <w:sz w:val="24"/>
        <w:szCs w:val="24"/>
      </w:rPr>
      <w:fldChar w:fldCharType="begin"/>
    </w:r>
    <w:r>
      <w:rPr>
        <w:b/>
      </w:rPr>
      <w:instrText xml:space="preserve"> NUMPAGES  </w:instrText>
    </w:r>
    <w:r w:rsidR="00F57B62">
      <w:rPr>
        <w:b/>
        <w:sz w:val="24"/>
        <w:szCs w:val="24"/>
      </w:rPr>
      <w:fldChar w:fldCharType="separate"/>
    </w:r>
    <w:r w:rsidR="00101B8E">
      <w:rPr>
        <w:b/>
        <w:noProof/>
      </w:rPr>
      <w:t>9</w:t>
    </w:r>
    <w:r w:rsidR="00F57B62">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11666"/>
    <w:rsid w:val="00026B02"/>
    <w:rsid w:val="000822E5"/>
    <w:rsid w:val="000971FC"/>
    <w:rsid w:val="000A2A3A"/>
    <w:rsid w:val="000A492A"/>
    <w:rsid w:val="000C065B"/>
    <w:rsid w:val="000D2F80"/>
    <w:rsid w:val="000E413A"/>
    <w:rsid w:val="000F5AA3"/>
    <w:rsid w:val="00100396"/>
    <w:rsid w:val="00100B5C"/>
    <w:rsid w:val="00101B8E"/>
    <w:rsid w:val="001106E9"/>
    <w:rsid w:val="00115DD8"/>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589F"/>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137E"/>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352A"/>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1E2D"/>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0ABD"/>
    <w:rsid w:val="00F423A5"/>
    <w:rsid w:val="00F442A7"/>
    <w:rsid w:val="00F57A89"/>
    <w:rsid w:val="00F57B62"/>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36D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72B76F4"/>
  <w15:docId w15:val="{C4D7C8AB-798C-431B-8E12-20EAE4F18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57B62"/>
    <w:rPr>
      <w:lang w:eastAsia="en-GB"/>
    </w:rPr>
  </w:style>
  <w:style w:type="paragraph" w:styleId="Heading1">
    <w:name w:val="heading 1"/>
    <w:basedOn w:val="Normal"/>
    <w:next w:val="Normal"/>
    <w:qFormat/>
    <w:rsid w:val="00F57B6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F57B62"/>
    <w:pPr>
      <w:keepNext/>
      <w:jc w:val="both"/>
      <w:outlineLvl w:val="1"/>
    </w:pPr>
    <w:rPr>
      <w:b/>
      <w:sz w:val="24"/>
    </w:rPr>
  </w:style>
  <w:style w:type="paragraph" w:styleId="Heading3">
    <w:name w:val="heading 3"/>
    <w:basedOn w:val="Normal"/>
    <w:next w:val="Normal"/>
    <w:qFormat/>
    <w:rsid w:val="00F57B62"/>
    <w:pPr>
      <w:keepNext/>
      <w:jc w:val="center"/>
      <w:outlineLvl w:val="2"/>
    </w:pPr>
    <w:rPr>
      <w:b/>
      <w:sz w:val="24"/>
    </w:rPr>
  </w:style>
  <w:style w:type="paragraph" w:styleId="Heading4">
    <w:name w:val="heading 4"/>
    <w:basedOn w:val="Normal"/>
    <w:next w:val="Normal"/>
    <w:qFormat/>
    <w:rsid w:val="00F57B6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F57B62"/>
    <w:pPr>
      <w:tabs>
        <w:tab w:val="center" w:pos="4153"/>
        <w:tab w:val="right" w:pos="8306"/>
      </w:tabs>
    </w:pPr>
  </w:style>
  <w:style w:type="paragraph" w:styleId="Footer">
    <w:name w:val="footer"/>
    <w:basedOn w:val="Normal"/>
    <w:link w:val="FooterChar"/>
    <w:uiPriority w:val="99"/>
    <w:rsid w:val="00F57B6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2922</Words>
  <Characters>16656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19539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2</cp:revision>
  <cp:lastPrinted>2014-10-10T07:42:00Z</cp:lastPrinted>
  <dcterms:created xsi:type="dcterms:W3CDTF">2020-01-27T10:00:00Z</dcterms:created>
  <dcterms:modified xsi:type="dcterms:W3CDTF">2020-01-27T10:00:00Z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