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7486" w:rsidRDefault="00D67486" w:rsidP="00D6748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w:drawing>
          <wp:inline distT="0" distB="0" distL="0" distR="0">
            <wp:extent cx="2886075" cy="962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86075" cy="962025"/>
                    </a:xfrm>
                    <a:prstGeom prst="rect">
                      <a:avLst/>
                    </a:prstGeom>
                    <a:noFill/>
                    <a:ln>
                      <a:noFill/>
                    </a:ln>
                  </pic:spPr>
                </pic:pic>
              </a:graphicData>
            </a:graphic>
          </wp:inline>
        </w:drawing>
      </w:r>
    </w:p>
    <w:p w:rsidR="00D67486" w:rsidRDefault="00D67486" w:rsidP="00D67486">
      <w:pPr>
        <w:spacing w:after="0" w:line="240" w:lineRule="auto"/>
        <w:jc w:val="center"/>
        <w:rPr>
          <w:rFonts w:ascii="Times New Roman" w:eastAsia="Times New Roman" w:hAnsi="Times New Roman" w:cs="Times New Roman"/>
          <w:sz w:val="28"/>
          <w:szCs w:val="28"/>
          <w:lang w:eastAsia="en-GB"/>
        </w:rPr>
      </w:pPr>
      <w:r>
        <w:rPr>
          <w:rFonts w:ascii="Times New Roman" w:eastAsia="Times New Roman" w:hAnsi="Times New Roman" w:cs="Times New Roman"/>
          <w:b/>
          <w:sz w:val="28"/>
          <w:szCs w:val="28"/>
          <w:lang w:eastAsia="en-GB"/>
        </w:rPr>
        <w:t>BABS Portfolio 2018/19</w:t>
      </w:r>
    </w:p>
    <w:p w:rsidR="00D67486" w:rsidRDefault="00D67486" w:rsidP="00D67486">
      <w:pPr>
        <w:spacing w:after="0" w:line="240" w:lineRule="auto"/>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Lecture Schedule Semester 1: Marketing Information Systems</w:t>
      </w:r>
      <w:r>
        <w:rPr>
          <w:rFonts w:ascii="Times New Roman" w:eastAsia="Times New Roman" w:hAnsi="Times New Roman" w:cs="Times New Roman"/>
          <w:sz w:val="28"/>
          <w:szCs w:val="28"/>
          <w:lang w:eastAsia="en-GB"/>
        </w:rPr>
        <w:t>.</w:t>
      </w:r>
      <w:r>
        <w:rPr>
          <w:rFonts w:ascii="Times New Roman" w:eastAsia="Times New Roman" w:hAnsi="Times New Roman" w:cs="Times New Roman"/>
          <w:b/>
          <w:sz w:val="28"/>
          <w:szCs w:val="28"/>
          <w:lang w:eastAsia="en-GB"/>
        </w:rPr>
        <w:t xml:space="preserve"> </w:t>
      </w:r>
    </w:p>
    <w:p w:rsidR="00D67486" w:rsidRDefault="00D67486" w:rsidP="00D67486">
      <w:pPr>
        <w:spacing w:after="0" w:line="240" w:lineRule="auto"/>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 xml:space="preserve">Level: </w:t>
      </w:r>
      <w:r>
        <w:rPr>
          <w:rFonts w:ascii="Times New Roman" w:eastAsia="Times New Roman" w:hAnsi="Times New Roman" w:cs="Times New Roman"/>
          <w:sz w:val="28"/>
          <w:szCs w:val="28"/>
          <w:lang w:eastAsia="en-GB"/>
        </w:rPr>
        <w:t>6</w:t>
      </w:r>
      <w:r>
        <w:rPr>
          <w:rFonts w:ascii="Times New Roman" w:eastAsia="Times New Roman" w:hAnsi="Times New Roman" w:cs="Times New Roman"/>
          <w:b/>
          <w:sz w:val="28"/>
          <w:szCs w:val="28"/>
          <w:lang w:eastAsia="en-GB"/>
        </w:rPr>
        <w:t>.</w:t>
      </w:r>
    </w:p>
    <w:p w:rsidR="00D67486" w:rsidRDefault="00D67486" w:rsidP="00D67486">
      <w:pPr>
        <w:spacing w:after="0" w:line="240" w:lineRule="auto"/>
        <w:outlineLvl w:val="0"/>
        <w:rPr>
          <w:rFonts w:ascii="Times New Roman" w:eastAsia="Times New Roman" w:hAnsi="Times New Roman" w:cs="Times New Roman"/>
          <w:sz w:val="28"/>
          <w:szCs w:val="28"/>
          <w:lang w:eastAsia="en-GB"/>
        </w:rPr>
      </w:pPr>
      <w:r>
        <w:rPr>
          <w:rFonts w:ascii="Times New Roman" w:eastAsia="Times New Roman" w:hAnsi="Times New Roman" w:cs="Times New Roman"/>
          <w:b/>
          <w:sz w:val="28"/>
          <w:szCs w:val="28"/>
          <w:lang w:eastAsia="en-GB"/>
        </w:rPr>
        <w:t>Lecturer:</w:t>
      </w:r>
      <w:r>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ab/>
        <w:t>Will Fleming.</w:t>
      </w:r>
    </w:p>
    <w:p w:rsidR="00D67486" w:rsidRDefault="00D67486" w:rsidP="00D67486">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b/>
          <w:sz w:val="28"/>
          <w:szCs w:val="28"/>
          <w:lang w:eastAsia="en-GB"/>
        </w:rPr>
        <w:t>Room no</w:t>
      </w:r>
      <w:r>
        <w:rPr>
          <w:rFonts w:ascii="Times New Roman" w:eastAsia="Times New Roman" w:hAnsi="Times New Roman" w:cs="Times New Roman"/>
          <w:b/>
          <w:i/>
          <w:sz w:val="28"/>
          <w:szCs w:val="28"/>
          <w:lang w:eastAsia="en-GB"/>
        </w:rPr>
        <w:t>:</w:t>
      </w:r>
      <w:r>
        <w:rPr>
          <w:rFonts w:ascii="Times New Roman" w:eastAsia="Times New Roman" w:hAnsi="Times New Roman" w:cs="Times New Roman"/>
          <w:sz w:val="28"/>
          <w:szCs w:val="28"/>
          <w:lang w:eastAsia="en-GB"/>
        </w:rPr>
        <w:tab/>
        <w:t>220.</w:t>
      </w:r>
    </w:p>
    <w:p w:rsidR="00D67486" w:rsidRDefault="00D67486" w:rsidP="00D67486">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b/>
          <w:sz w:val="28"/>
          <w:szCs w:val="28"/>
          <w:lang w:eastAsia="en-GB"/>
        </w:rPr>
        <w:t>Tel:</w:t>
      </w:r>
      <w:r>
        <w:rPr>
          <w:rFonts w:ascii="Times New Roman" w:eastAsia="Times New Roman" w:hAnsi="Times New Roman" w:cs="Times New Roman"/>
          <w:sz w:val="28"/>
          <w:szCs w:val="28"/>
          <w:lang w:eastAsia="en-GB"/>
        </w:rPr>
        <w:tab/>
      </w:r>
      <w:r>
        <w:rPr>
          <w:rFonts w:ascii="Times New Roman" w:eastAsia="Times New Roman" w:hAnsi="Times New Roman" w:cs="Times New Roman"/>
          <w:sz w:val="28"/>
          <w:szCs w:val="28"/>
          <w:lang w:eastAsia="en-GB"/>
        </w:rPr>
        <w:tab/>
        <w:t xml:space="preserve">01792 481686 or 483686.  </w:t>
      </w:r>
    </w:p>
    <w:p w:rsidR="00D67486" w:rsidRDefault="00D67486" w:rsidP="00D67486">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b/>
          <w:sz w:val="28"/>
          <w:szCs w:val="28"/>
          <w:lang w:eastAsia="en-GB"/>
        </w:rPr>
        <w:t>E-mail</w:t>
      </w:r>
      <w:r>
        <w:rPr>
          <w:rFonts w:ascii="Times New Roman" w:eastAsia="Times New Roman" w:hAnsi="Times New Roman" w:cs="Times New Roman"/>
          <w:b/>
          <w:i/>
          <w:sz w:val="28"/>
          <w:szCs w:val="28"/>
          <w:lang w:eastAsia="en-GB"/>
        </w:rPr>
        <w:t>:</w:t>
      </w:r>
      <w:r>
        <w:rPr>
          <w:rFonts w:ascii="Times New Roman" w:eastAsia="Times New Roman" w:hAnsi="Times New Roman" w:cs="Times New Roman"/>
          <w:sz w:val="28"/>
          <w:szCs w:val="28"/>
          <w:lang w:eastAsia="en-GB"/>
        </w:rPr>
        <w:tab/>
        <w:t xml:space="preserve">will.fleming@uwtsd.ac.uk  </w:t>
      </w:r>
    </w:p>
    <w:tbl>
      <w:tblPr>
        <w:tblW w:w="0" w:type="dxa"/>
        <w:tblInd w:w="-6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78"/>
        <w:gridCol w:w="1559"/>
        <w:gridCol w:w="6547"/>
      </w:tblGrid>
      <w:tr w:rsidR="00D67486" w:rsidTr="00D67486">
        <w:trPr>
          <w:trHeight w:val="237"/>
        </w:trPr>
        <w:tc>
          <w:tcPr>
            <w:tcW w:w="10684" w:type="dxa"/>
            <w:gridSpan w:val="3"/>
            <w:tcBorders>
              <w:top w:val="single" w:sz="6" w:space="0" w:color="auto"/>
              <w:left w:val="single" w:sz="6" w:space="0" w:color="auto"/>
              <w:bottom w:val="single" w:sz="6" w:space="0" w:color="auto"/>
              <w:right w:val="single" w:sz="6" w:space="0" w:color="auto"/>
            </w:tcBorders>
            <w:shd w:val="pct20" w:color="auto" w:fill="auto"/>
            <w:hideMark/>
          </w:tcPr>
          <w:p w:rsidR="00D67486" w:rsidRDefault="00D67486" w:rsidP="00D67486">
            <w:pPr>
              <w:keepNext/>
              <w:spacing w:after="0" w:line="276" w:lineRule="auto"/>
              <w:jc w:val="center"/>
              <w:outlineLvl w:val="1"/>
              <w:rPr>
                <w:rFonts w:ascii="Times New Roman" w:eastAsiaTheme="minorEastAsia" w:hAnsi="Times New Roman" w:cs="Times New Roman"/>
                <w:b/>
                <w:sz w:val="28"/>
                <w:szCs w:val="28"/>
                <w:lang w:val="en-US"/>
              </w:rPr>
            </w:pPr>
            <w:r>
              <w:rPr>
                <w:rFonts w:ascii="Times New Roman" w:eastAsiaTheme="minorEastAsia" w:hAnsi="Times New Roman" w:cs="Times New Roman"/>
                <w:b/>
                <w:sz w:val="28"/>
                <w:szCs w:val="28"/>
                <w:lang w:val="en-US"/>
              </w:rPr>
              <w:t>LECTURE SCHEDULE 2018/19</w:t>
            </w:r>
          </w:p>
        </w:tc>
      </w:tr>
      <w:tr w:rsidR="00D67486" w:rsidTr="00D67486">
        <w:trPr>
          <w:trHeight w:val="456"/>
        </w:trPr>
        <w:tc>
          <w:tcPr>
            <w:tcW w:w="2578" w:type="dxa"/>
            <w:tcBorders>
              <w:top w:val="single" w:sz="6" w:space="0" w:color="auto"/>
              <w:left w:val="single" w:sz="6" w:space="0" w:color="auto"/>
              <w:bottom w:val="single" w:sz="6" w:space="0" w:color="auto"/>
              <w:right w:val="single" w:sz="6" w:space="0" w:color="auto"/>
            </w:tcBorders>
            <w:shd w:val="pct20" w:color="auto" w:fill="auto"/>
            <w:hideMark/>
          </w:tcPr>
          <w:p w:rsidR="00D67486" w:rsidRPr="004E340C" w:rsidRDefault="004E340C">
            <w:pPr>
              <w:spacing w:after="0" w:line="276" w:lineRule="auto"/>
              <w:jc w:val="center"/>
              <w:rPr>
                <w:rFonts w:ascii="Times New Roman" w:eastAsia="Times New Roman" w:hAnsi="Times New Roman" w:cs="Times New Roman"/>
                <w:b/>
                <w:sz w:val="32"/>
                <w:szCs w:val="32"/>
              </w:rPr>
            </w:pPr>
            <w:r w:rsidRPr="004E340C">
              <w:rPr>
                <w:rFonts w:ascii="Times New Roman" w:eastAsia="Times New Roman" w:hAnsi="Times New Roman" w:cs="Times New Roman"/>
                <w:b/>
                <w:sz w:val="32"/>
                <w:szCs w:val="32"/>
              </w:rPr>
              <w:t>Date of class</w:t>
            </w:r>
          </w:p>
          <w:p w:rsidR="004E340C" w:rsidRDefault="004E340C">
            <w:pPr>
              <w:spacing w:after="0" w:line="276" w:lineRule="auto"/>
              <w:jc w:val="center"/>
              <w:rPr>
                <w:rFonts w:ascii="Times New Roman" w:eastAsia="Times New Roman" w:hAnsi="Times New Roman" w:cs="Times New Roman"/>
                <w:b/>
                <w:sz w:val="28"/>
                <w:szCs w:val="28"/>
              </w:rPr>
            </w:pPr>
          </w:p>
        </w:tc>
        <w:tc>
          <w:tcPr>
            <w:tcW w:w="1559" w:type="dxa"/>
            <w:tcBorders>
              <w:top w:val="single" w:sz="6" w:space="0" w:color="auto"/>
              <w:left w:val="single" w:sz="6" w:space="0" w:color="auto"/>
              <w:bottom w:val="single" w:sz="6" w:space="0" w:color="auto"/>
              <w:right w:val="single" w:sz="6" w:space="0" w:color="auto"/>
            </w:tcBorders>
            <w:shd w:val="pct20" w:color="auto" w:fill="auto"/>
            <w:hideMark/>
          </w:tcPr>
          <w:p w:rsidR="00D67486" w:rsidRDefault="00D67486">
            <w:pPr>
              <w:spacing w:after="0" w:line="276"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Semester 1 Week No.</w:t>
            </w:r>
          </w:p>
        </w:tc>
        <w:tc>
          <w:tcPr>
            <w:tcW w:w="6547" w:type="dxa"/>
            <w:tcBorders>
              <w:top w:val="single" w:sz="6" w:space="0" w:color="auto"/>
              <w:left w:val="single" w:sz="6" w:space="0" w:color="auto"/>
              <w:bottom w:val="single" w:sz="6" w:space="0" w:color="auto"/>
              <w:right w:val="single" w:sz="6" w:space="0" w:color="auto"/>
            </w:tcBorders>
            <w:shd w:val="pct20" w:color="auto" w:fill="auto"/>
            <w:hideMark/>
          </w:tcPr>
          <w:p w:rsidR="00D67486" w:rsidRPr="004E340C" w:rsidRDefault="00D67486">
            <w:pPr>
              <w:keepNext/>
              <w:spacing w:after="0" w:line="276" w:lineRule="auto"/>
              <w:jc w:val="center"/>
              <w:outlineLvl w:val="1"/>
              <w:rPr>
                <w:rFonts w:ascii="Times New Roman" w:eastAsiaTheme="minorEastAsia" w:hAnsi="Times New Roman" w:cs="Times New Roman"/>
                <w:b/>
                <w:sz w:val="32"/>
                <w:szCs w:val="32"/>
                <w:lang w:val="en-US"/>
              </w:rPr>
            </w:pPr>
            <w:bookmarkStart w:id="0" w:name="_GoBack"/>
            <w:bookmarkEnd w:id="0"/>
            <w:r w:rsidRPr="004E340C">
              <w:rPr>
                <w:rFonts w:ascii="Times New Roman" w:eastAsiaTheme="minorEastAsia" w:hAnsi="Times New Roman" w:cs="Times New Roman"/>
                <w:b/>
                <w:sz w:val="32"/>
                <w:szCs w:val="32"/>
                <w:lang w:val="en-US"/>
              </w:rPr>
              <w:t>Lecture Topic</w:t>
            </w:r>
          </w:p>
        </w:tc>
      </w:tr>
      <w:tr w:rsidR="00D67486" w:rsidTr="00D67486">
        <w:trPr>
          <w:trHeight w:val="456"/>
        </w:trPr>
        <w:tc>
          <w:tcPr>
            <w:tcW w:w="2578"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27</w:t>
            </w:r>
            <w:r>
              <w:rPr>
                <w:rFonts w:ascii="Times New Roman" w:eastAsia="Times New Roman" w:hAnsi="Times New Roman" w:cs="Times New Roman"/>
                <w:sz w:val="28"/>
                <w:szCs w:val="28"/>
                <w:vertAlign w:val="superscript"/>
              </w:rPr>
              <w:t>th</w:t>
            </w:r>
            <w:r>
              <w:rPr>
                <w:rFonts w:ascii="Times New Roman" w:eastAsia="Times New Roman" w:hAnsi="Times New Roman" w:cs="Times New Roman"/>
                <w:sz w:val="28"/>
                <w:szCs w:val="28"/>
              </w:rPr>
              <w:t xml:space="preserve"> Sept 2018</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w:t>
            </w:r>
          </w:p>
        </w:tc>
        <w:tc>
          <w:tcPr>
            <w:tcW w:w="6547" w:type="dxa"/>
            <w:tcBorders>
              <w:top w:val="single" w:sz="6" w:space="0" w:color="auto"/>
              <w:left w:val="single" w:sz="6" w:space="0" w:color="auto"/>
              <w:bottom w:val="single" w:sz="6" w:space="0" w:color="auto"/>
              <w:right w:val="single" w:sz="6" w:space="0" w:color="auto"/>
            </w:tcBorders>
            <w:hideMark/>
          </w:tcPr>
          <w:p w:rsidR="00D67486" w:rsidRDefault="00D67486">
            <w:pPr>
              <w:keepNext/>
              <w:spacing w:after="0" w:line="276" w:lineRule="auto"/>
              <w:outlineLvl w:val="1"/>
              <w:rPr>
                <w:rFonts w:ascii="Times New Roman" w:eastAsiaTheme="minorEastAsia" w:hAnsi="Times New Roman" w:cs="Times New Roman"/>
                <w:sz w:val="28"/>
                <w:szCs w:val="28"/>
                <w:lang w:val="en-US"/>
              </w:rPr>
            </w:pPr>
            <w:r>
              <w:rPr>
                <w:rFonts w:ascii="Times New Roman" w:eastAsiaTheme="minorEastAsia" w:hAnsi="Times New Roman" w:cs="Times New Roman"/>
                <w:sz w:val="28"/>
                <w:szCs w:val="28"/>
                <w:lang w:val="en-US"/>
              </w:rPr>
              <w:t>Induction</w:t>
            </w:r>
          </w:p>
        </w:tc>
      </w:tr>
      <w:tr w:rsidR="00D67486" w:rsidTr="00D67486">
        <w:trPr>
          <w:trHeight w:val="456"/>
        </w:trPr>
        <w:tc>
          <w:tcPr>
            <w:tcW w:w="2578" w:type="dxa"/>
            <w:tcBorders>
              <w:top w:val="single" w:sz="6" w:space="0" w:color="auto"/>
              <w:left w:val="single" w:sz="6" w:space="0" w:color="auto"/>
              <w:bottom w:val="single" w:sz="6" w:space="0" w:color="auto"/>
              <w:right w:val="single" w:sz="6" w:space="0" w:color="auto"/>
            </w:tcBorders>
            <w:hideMark/>
          </w:tcPr>
          <w:p w:rsidR="00D67486" w:rsidRDefault="00D67486" w:rsidP="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4th Oct 2018</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w:t>
            </w:r>
          </w:p>
        </w:tc>
        <w:tc>
          <w:tcPr>
            <w:tcW w:w="6547"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Module Introduction/ What is Marketing&amp; </w:t>
            </w:r>
            <w:proofErr w:type="spellStart"/>
            <w:r>
              <w:rPr>
                <w:rFonts w:ascii="Times New Roman" w:eastAsiaTheme="minorEastAsia" w:hAnsi="Times New Roman" w:cs="Times New Roman"/>
                <w:sz w:val="28"/>
                <w:szCs w:val="28"/>
              </w:rPr>
              <w:t>MkIS</w:t>
            </w:r>
            <w:proofErr w:type="spellEnd"/>
            <w:r>
              <w:rPr>
                <w:rFonts w:ascii="Times New Roman" w:eastAsiaTheme="minorEastAsia" w:hAnsi="Times New Roman" w:cs="Times New Roman"/>
                <w:sz w:val="28"/>
                <w:szCs w:val="28"/>
              </w:rPr>
              <w:t>/ ASST Handout</w:t>
            </w:r>
          </w:p>
        </w:tc>
      </w:tr>
      <w:tr w:rsidR="00D67486" w:rsidTr="00D67486">
        <w:trPr>
          <w:trHeight w:val="481"/>
        </w:trPr>
        <w:tc>
          <w:tcPr>
            <w:tcW w:w="2578" w:type="dxa"/>
            <w:tcBorders>
              <w:top w:val="single" w:sz="6" w:space="0" w:color="auto"/>
              <w:left w:val="single" w:sz="6" w:space="0" w:color="auto"/>
              <w:bottom w:val="single" w:sz="6" w:space="0" w:color="auto"/>
              <w:right w:val="single" w:sz="6" w:space="0" w:color="auto"/>
            </w:tcBorders>
            <w:hideMark/>
          </w:tcPr>
          <w:p w:rsidR="00D67486" w:rsidRDefault="00D67486" w:rsidP="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11th Oct 2018</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3</w:t>
            </w:r>
          </w:p>
        </w:tc>
        <w:tc>
          <w:tcPr>
            <w:tcW w:w="6547" w:type="dxa"/>
            <w:tcBorders>
              <w:top w:val="single" w:sz="6" w:space="0" w:color="auto"/>
              <w:left w:val="single" w:sz="6" w:space="0" w:color="auto"/>
              <w:bottom w:val="single" w:sz="6" w:space="0" w:color="auto"/>
              <w:right w:val="single" w:sz="6" w:space="0" w:color="auto"/>
            </w:tcBorders>
            <w:hideMark/>
          </w:tcPr>
          <w:p w:rsidR="00D67486" w:rsidRDefault="00D67486">
            <w:pPr>
              <w:rPr>
                <w:rFonts w:ascii="Times New Roman" w:hAnsi="Times New Roman" w:cs="Times New Roman"/>
                <w:sz w:val="28"/>
                <w:szCs w:val="28"/>
              </w:rPr>
            </w:pPr>
            <w:r>
              <w:rPr>
                <w:rFonts w:ascii="Times New Roman" w:hAnsi="Times New Roman" w:cs="Times New Roman"/>
                <w:sz w:val="28"/>
                <w:szCs w:val="28"/>
              </w:rPr>
              <w:t>The role of the Organisation &amp; The MIS</w:t>
            </w:r>
          </w:p>
        </w:tc>
      </w:tr>
      <w:tr w:rsidR="00D67486" w:rsidTr="00D67486">
        <w:trPr>
          <w:trHeight w:val="456"/>
        </w:trPr>
        <w:tc>
          <w:tcPr>
            <w:tcW w:w="2578" w:type="dxa"/>
            <w:tcBorders>
              <w:top w:val="single" w:sz="6" w:space="0" w:color="auto"/>
              <w:left w:val="single" w:sz="6" w:space="0" w:color="auto"/>
              <w:bottom w:val="single" w:sz="6" w:space="0" w:color="auto"/>
              <w:right w:val="single" w:sz="6" w:space="0" w:color="auto"/>
            </w:tcBorders>
            <w:hideMark/>
          </w:tcPr>
          <w:p w:rsidR="00D67486" w:rsidRDefault="00D67486" w:rsidP="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18th Oct 2018</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4</w:t>
            </w:r>
          </w:p>
        </w:tc>
        <w:tc>
          <w:tcPr>
            <w:tcW w:w="6547" w:type="dxa"/>
            <w:tcBorders>
              <w:top w:val="single" w:sz="6" w:space="0" w:color="auto"/>
              <w:left w:val="single" w:sz="6" w:space="0" w:color="auto"/>
              <w:bottom w:val="single" w:sz="6" w:space="0" w:color="auto"/>
              <w:right w:val="single" w:sz="6" w:space="0" w:color="auto"/>
            </w:tcBorders>
            <w:hideMark/>
          </w:tcPr>
          <w:p w:rsidR="00D67486" w:rsidRDefault="00D67486">
            <w:pPr>
              <w:rPr>
                <w:rFonts w:ascii="Times New Roman" w:hAnsi="Times New Roman" w:cs="Times New Roman"/>
                <w:sz w:val="28"/>
                <w:szCs w:val="28"/>
              </w:rPr>
            </w:pPr>
            <w:r>
              <w:rPr>
                <w:rFonts w:ascii="Times New Roman" w:hAnsi="Times New Roman" w:cs="Times New Roman"/>
                <w:sz w:val="28"/>
                <w:szCs w:val="28"/>
              </w:rPr>
              <w:t>Data Management data bases and CRM</w:t>
            </w:r>
          </w:p>
        </w:tc>
      </w:tr>
      <w:tr w:rsidR="00D67486" w:rsidTr="00D67486">
        <w:trPr>
          <w:trHeight w:val="456"/>
        </w:trPr>
        <w:tc>
          <w:tcPr>
            <w:tcW w:w="2578" w:type="dxa"/>
            <w:tcBorders>
              <w:top w:val="single" w:sz="6" w:space="0" w:color="auto"/>
              <w:left w:val="single" w:sz="6" w:space="0" w:color="auto"/>
              <w:bottom w:val="single" w:sz="6" w:space="0" w:color="auto"/>
              <w:right w:val="single" w:sz="6" w:space="0" w:color="auto"/>
            </w:tcBorders>
            <w:hideMark/>
          </w:tcPr>
          <w:p w:rsidR="00D67486" w:rsidRDefault="00D67486" w:rsidP="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25th Oct 2018</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5</w:t>
            </w:r>
          </w:p>
        </w:tc>
        <w:tc>
          <w:tcPr>
            <w:tcW w:w="6547" w:type="dxa"/>
            <w:tcBorders>
              <w:top w:val="single" w:sz="6" w:space="0" w:color="auto"/>
              <w:left w:val="single" w:sz="6" w:space="0" w:color="auto"/>
              <w:bottom w:val="single" w:sz="6" w:space="0" w:color="auto"/>
              <w:right w:val="single" w:sz="6" w:space="0" w:color="auto"/>
            </w:tcBorders>
            <w:hideMark/>
          </w:tcPr>
          <w:p w:rsidR="00D67486" w:rsidRDefault="00D67486" w:rsidP="00D67486">
            <w:pPr>
              <w:rPr>
                <w:rFonts w:ascii="Times New Roman" w:hAnsi="Times New Roman" w:cs="Times New Roman"/>
                <w:sz w:val="28"/>
                <w:szCs w:val="28"/>
              </w:rPr>
            </w:pPr>
            <w:r>
              <w:rPr>
                <w:rFonts w:ascii="Times New Roman" w:hAnsi="Times New Roman" w:cs="Times New Roman"/>
                <w:sz w:val="28"/>
                <w:szCs w:val="28"/>
              </w:rPr>
              <w:t xml:space="preserve">Data Management and new developments &amp; </w:t>
            </w:r>
            <w:r>
              <w:rPr>
                <w:rFonts w:ascii="Times New Roman" w:eastAsiaTheme="minorEastAsia" w:hAnsi="Times New Roman" w:cs="Times New Roman"/>
                <w:sz w:val="28"/>
                <w:szCs w:val="28"/>
              </w:rPr>
              <w:t xml:space="preserve">Data Management: legal &amp; ethical issues &amp; </w:t>
            </w:r>
          </w:p>
        </w:tc>
      </w:tr>
      <w:tr w:rsidR="00D67486" w:rsidTr="00D67486">
        <w:trPr>
          <w:trHeight w:val="333"/>
        </w:trPr>
        <w:tc>
          <w:tcPr>
            <w:tcW w:w="2578" w:type="dxa"/>
            <w:tcBorders>
              <w:top w:val="single" w:sz="6" w:space="0" w:color="auto"/>
              <w:left w:val="single" w:sz="6" w:space="0" w:color="auto"/>
              <w:bottom w:val="single" w:sz="6" w:space="0" w:color="auto"/>
              <w:right w:val="single" w:sz="6" w:space="0" w:color="auto"/>
            </w:tcBorders>
            <w:hideMark/>
          </w:tcPr>
          <w:p w:rsidR="00D67486" w:rsidRDefault="00D67486" w:rsidP="00D67486">
            <w:pPr>
              <w:spacing w:after="0" w:line="276" w:lineRule="auto"/>
              <w:rPr>
                <w:rFonts w:ascii="Times New Roman" w:eastAsia="Times New Roman" w:hAnsi="Times New Roman" w:cs="Times New Roman"/>
                <w:sz w:val="28"/>
                <w:szCs w:val="28"/>
              </w:rPr>
            </w:pPr>
            <w:r>
              <w:rPr>
                <w:rFonts w:ascii="Times New Roman" w:eastAsiaTheme="minorEastAsia" w:hAnsi="Times New Roman" w:cs="Times New Roman"/>
                <w:sz w:val="28"/>
                <w:szCs w:val="28"/>
              </w:rPr>
              <w:t>1</w:t>
            </w:r>
            <w:r w:rsidRPr="00D67486">
              <w:rPr>
                <w:rFonts w:ascii="Times New Roman" w:eastAsiaTheme="minorEastAsia" w:hAnsi="Times New Roman" w:cs="Times New Roman"/>
                <w:sz w:val="28"/>
                <w:szCs w:val="28"/>
                <w:vertAlign w:val="superscript"/>
              </w:rPr>
              <w:t>st</w:t>
            </w:r>
            <w:r>
              <w:rPr>
                <w:rFonts w:ascii="Times New Roman" w:eastAsiaTheme="minorEastAsia" w:hAnsi="Times New Roman" w:cs="Times New Roman"/>
                <w:sz w:val="28"/>
                <w:szCs w:val="28"/>
              </w:rPr>
              <w:t xml:space="preserve"> Nov 2018</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6</w:t>
            </w:r>
          </w:p>
        </w:tc>
        <w:tc>
          <w:tcPr>
            <w:tcW w:w="6547" w:type="dxa"/>
            <w:tcBorders>
              <w:top w:val="single" w:sz="6" w:space="0" w:color="auto"/>
              <w:left w:val="single" w:sz="6" w:space="0" w:color="auto"/>
              <w:bottom w:val="single" w:sz="6" w:space="0" w:color="auto"/>
              <w:right w:val="single" w:sz="6" w:space="0" w:color="auto"/>
            </w:tcBorders>
            <w:hideMark/>
          </w:tcPr>
          <w:p w:rsidR="00D67486" w:rsidRDefault="00D67486">
            <w:pPr>
              <w:spacing w:after="0"/>
              <w:rPr>
                <w:rFonts w:ascii="Times New Roman" w:eastAsiaTheme="minorEastAsia" w:hAnsi="Times New Roman" w:cs="Times New Roman"/>
                <w:sz w:val="28"/>
                <w:szCs w:val="28"/>
              </w:rPr>
            </w:pPr>
            <w:r>
              <w:rPr>
                <w:rFonts w:ascii="Times New Roman" w:eastAsiaTheme="minorEastAsia" w:hAnsi="Times New Roman" w:cs="Times New Roman"/>
                <w:sz w:val="28"/>
                <w:szCs w:val="28"/>
              </w:rPr>
              <w:t>MKIS - Marketing intelligence &amp; Information analysis.</w:t>
            </w:r>
          </w:p>
          <w:p w:rsidR="00D67486" w:rsidRDefault="00D67486">
            <w:pPr>
              <w:spacing w:after="0"/>
              <w:rPr>
                <w:rFonts w:ascii="Times New Roman" w:eastAsiaTheme="minorEastAsia" w:hAnsi="Times New Roman" w:cs="Times New Roman"/>
                <w:sz w:val="28"/>
                <w:szCs w:val="28"/>
              </w:rPr>
            </w:pPr>
            <w:r>
              <w:rPr>
                <w:rFonts w:ascii="Times New Roman" w:eastAsiaTheme="minorEastAsia" w:hAnsi="Times New Roman" w:cs="Times New Roman"/>
                <w:sz w:val="28"/>
                <w:szCs w:val="28"/>
              </w:rPr>
              <w:t xml:space="preserve">The Marketing research process – briefs and proposals                                                               </w:t>
            </w:r>
          </w:p>
        </w:tc>
      </w:tr>
      <w:tr w:rsidR="00D67486" w:rsidTr="00D67486">
        <w:trPr>
          <w:trHeight w:val="250"/>
        </w:trPr>
        <w:tc>
          <w:tcPr>
            <w:tcW w:w="2578" w:type="dxa"/>
            <w:tcBorders>
              <w:top w:val="single" w:sz="6" w:space="0" w:color="auto"/>
              <w:left w:val="single" w:sz="6" w:space="0" w:color="auto"/>
              <w:bottom w:val="single" w:sz="6" w:space="0" w:color="auto"/>
              <w:right w:val="single" w:sz="6" w:space="0" w:color="auto"/>
            </w:tcBorders>
            <w:hideMark/>
          </w:tcPr>
          <w:p w:rsidR="00D67486" w:rsidRDefault="00D67486" w:rsidP="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8th Nov 2018</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7</w:t>
            </w:r>
          </w:p>
        </w:tc>
        <w:tc>
          <w:tcPr>
            <w:tcW w:w="6547" w:type="dxa"/>
            <w:tcBorders>
              <w:top w:val="single" w:sz="6" w:space="0" w:color="auto"/>
              <w:left w:val="single" w:sz="6" w:space="0" w:color="auto"/>
              <w:bottom w:val="single" w:sz="6" w:space="0" w:color="auto"/>
              <w:right w:val="single" w:sz="6" w:space="0" w:color="auto"/>
            </w:tcBorders>
            <w:hideMark/>
          </w:tcPr>
          <w:p w:rsidR="00D67486" w:rsidRDefault="00D67486">
            <w:pPr>
              <w:spacing w:after="0"/>
              <w:rPr>
                <w:rFonts w:ascii="Times New Roman" w:eastAsiaTheme="minorEastAsia" w:hAnsi="Times New Roman" w:cs="Times New Roman"/>
                <w:sz w:val="28"/>
                <w:szCs w:val="28"/>
              </w:rPr>
            </w:pPr>
            <w:r>
              <w:rPr>
                <w:rFonts w:ascii="Times New Roman" w:eastAsiaTheme="minorEastAsia" w:hAnsi="Times New Roman" w:cs="Times New Roman"/>
                <w:sz w:val="28"/>
                <w:szCs w:val="28"/>
              </w:rPr>
              <w:t>Research Process &amp; Research Design.           Assignment 1 workshop</w:t>
            </w:r>
          </w:p>
        </w:tc>
      </w:tr>
      <w:tr w:rsidR="00D67486" w:rsidTr="00D67486">
        <w:trPr>
          <w:trHeight w:val="250"/>
        </w:trPr>
        <w:tc>
          <w:tcPr>
            <w:tcW w:w="2578" w:type="dxa"/>
            <w:tcBorders>
              <w:top w:val="single" w:sz="6" w:space="0" w:color="auto"/>
              <w:left w:val="single" w:sz="6" w:space="0" w:color="auto"/>
              <w:bottom w:val="single" w:sz="6" w:space="0" w:color="auto"/>
              <w:right w:val="single" w:sz="6" w:space="0" w:color="auto"/>
            </w:tcBorders>
            <w:shd w:val="clear" w:color="auto" w:fill="D0CECE" w:themeFill="background2" w:themeFillShade="E6"/>
            <w:hideMark/>
          </w:tcPr>
          <w:p w:rsidR="00D67486" w:rsidRDefault="00D67486" w:rsidP="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15th Nov 2018</w:t>
            </w:r>
          </w:p>
        </w:tc>
        <w:tc>
          <w:tcPr>
            <w:tcW w:w="1559" w:type="dxa"/>
            <w:tcBorders>
              <w:top w:val="single" w:sz="6" w:space="0" w:color="auto"/>
              <w:left w:val="single" w:sz="6" w:space="0" w:color="auto"/>
              <w:bottom w:val="single" w:sz="6" w:space="0" w:color="auto"/>
              <w:right w:val="single" w:sz="6" w:space="0" w:color="auto"/>
            </w:tcBorders>
            <w:shd w:val="clear" w:color="auto" w:fill="D0CECE" w:themeFill="background2" w:themeFillShade="E6"/>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8</w:t>
            </w:r>
          </w:p>
        </w:tc>
        <w:tc>
          <w:tcPr>
            <w:tcW w:w="6547" w:type="dxa"/>
            <w:tcBorders>
              <w:top w:val="single" w:sz="6" w:space="0" w:color="auto"/>
              <w:left w:val="single" w:sz="6" w:space="0" w:color="auto"/>
              <w:bottom w:val="single" w:sz="6" w:space="0" w:color="auto"/>
              <w:right w:val="single" w:sz="6" w:space="0" w:color="auto"/>
            </w:tcBorders>
            <w:shd w:val="clear" w:color="auto" w:fill="D0CECE" w:themeFill="background2" w:themeFillShade="E6"/>
            <w:hideMark/>
          </w:tcPr>
          <w:p w:rsidR="00D67486" w:rsidRDefault="00D67486">
            <w:pPr>
              <w:spacing w:after="0" w:line="276" w:lineRule="auto"/>
              <w:rPr>
                <w:rFonts w:ascii="Times New Roman" w:eastAsiaTheme="minorEastAsia" w:hAnsi="Times New Roman" w:cs="Times New Roman"/>
                <w:sz w:val="28"/>
                <w:szCs w:val="28"/>
                <w:highlight w:val="yellow"/>
              </w:rPr>
            </w:pPr>
            <w:r>
              <w:rPr>
                <w:rFonts w:ascii="Times New Roman" w:eastAsiaTheme="minorEastAsia" w:hAnsi="Times New Roman" w:cs="Times New Roman"/>
                <w:sz w:val="28"/>
                <w:szCs w:val="28"/>
              </w:rPr>
              <w:t>Enterprise Week. Research methods – Introduction. Assignment 1 hand-in.</w:t>
            </w:r>
          </w:p>
        </w:tc>
      </w:tr>
      <w:tr w:rsidR="00D67486" w:rsidTr="00D67486">
        <w:trPr>
          <w:trHeight w:val="250"/>
        </w:trPr>
        <w:tc>
          <w:tcPr>
            <w:tcW w:w="2578" w:type="dxa"/>
            <w:tcBorders>
              <w:top w:val="single" w:sz="6" w:space="0" w:color="auto"/>
              <w:left w:val="single" w:sz="6" w:space="0" w:color="auto"/>
              <w:bottom w:val="single" w:sz="6" w:space="0" w:color="auto"/>
              <w:right w:val="single" w:sz="6" w:space="0" w:color="auto"/>
            </w:tcBorders>
            <w:hideMark/>
          </w:tcPr>
          <w:p w:rsidR="00D67486" w:rsidRDefault="00D67486" w:rsidP="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22nd Nov 2018</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9</w:t>
            </w:r>
          </w:p>
        </w:tc>
        <w:tc>
          <w:tcPr>
            <w:tcW w:w="6547" w:type="dxa"/>
            <w:tcBorders>
              <w:top w:val="single" w:sz="6" w:space="0" w:color="auto"/>
              <w:left w:val="single" w:sz="6" w:space="0" w:color="auto"/>
              <w:bottom w:val="single" w:sz="6" w:space="0" w:color="auto"/>
              <w:right w:val="single" w:sz="6" w:space="0" w:color="auto"/>
            </w:tcBorders>
            <w:hideMark/>
          </w:tcPr>
          <w:p w:rsidR="00D67486" w:rsidRDefault="00D67486">
            <w:pPr>
              <w:spacing w:after="0"/>
              <w:rPr>
                <w:rFonts w:ascii="Times New Roman" w:eastAsiaTheme="minorEastAsia" w:hAnsi="Times New Roman" w:cs="Times New Roman"/>
                <w:sz w:val="28"/>
                <w:szCs w:val="28"/>
              </w:rPr>
            </w:pPr>
            <w:r>
              <w:rPr>
                <w:rFonts w:ascii="Times New Roman" w:eastAsiaTheme="minorEastAsia" w:hAnsi="Times New Roman" w:cs="Times New Roman"/>
                <w:sz w:val="28"/>
                <w:szCs w:val="28"/>
              </w:rPr>
              <w:t>Research methods - Application &amp; Sampling,      FEEDBACK WEEK ASST 1</w:t>
            </w:r>
          </w:p>
        </w:tc>
      </w:tr>
      <w:tr w:rsidR="00D67486" w:rsidTr="00D67486">
        <w:trPr>
          <w:trHeight w:val="250"/>
        </w:trPr>
        <w:tc>
          <w:tcPr>
            <w:tcW w:w="2578" w:type="dxa"/>
            <w:tcBorders>
              <w:top w:val="single" w:sz="6" w:space="0" w:color="auto"/>
              <w:left w:val="single" w:sz="6" w:space="0" w:color="auto"/>
              <w:bottom w:val="single" w:sz="6" w:space="0" w:color="auto"/>
              <w:right w:val="single" w:sz="6" w:space="0" w:color="auto"/>
            </w:tcBorders>
            <w:shd w:val="clear" w:color="auto" w:fill="FFFFFF"/>
            <w:hideMark/>
          </w:tcPr>
          <w:p w:rsidR="00D67486" w:rsidRDefault="00D67486" w:rsidP="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29th Nov 2018</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10</w:t>
            </w:r>
          </w:p>
        </w:tc>
        <w:tc>
          <w:tcPr>
            <w:tcW w:w="6547" w:type="dxa"/>
            <w:tcBorders>
              <w:top w:val="single" w:sz="6" w:space="0" w:color="auto"/>
              <w:left w:val="single" w:sz="6" w:space="0" w:color="auto"/>
              <w:bottom w:val="single" w:sz="6" w:space="0" w:color="auto"/>
              <w:right w:val="single" w:sz="6" w:space="0" w:color="auto"/>
            </w:tcBorders>
            <w:shd w:val="clear" w:color="auto" w:fill="FFFFFF"/>
            <w:hideMark/>
          </w:tcPr>
          <w:p w:rsidR="00D67486" w:rsidRDefault="00D67486">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Data collection, processing  and Analysis</w:t>
            </w:r>
          </w:p>
        </w:tc>
      </w:tr>
      <w:tr w:rsidR="00D67486" w:rsidTr="00D67486">
        <w:trPr>
          <w:trHeight w:val="250"/>
        </w:trPr>
        <w:tc>
          <w:tcPr>
            <w:tcW w:w="2578"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6th Dec 2018</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11</w:t>
            </w:r>
          </w:p>
        </w:tc>
        <w:tc>
          <w:tcPr>
            <w:tcW w:w="6547" w:type="dxa"/>
            <w:tcBorders>
              <w:top w:val="single" w:sz="6" w:space="0" w:color="auto"/>
              <w:left w:val="single" w:sz="6" w:space="0" w:color="auto"/>
              <w:bottom w:val="single" w:sz="6" w:space="0" w:color="auto"/>
              <w:right w:val="single" w:sz="6" w:space="0" w:color="auto"/>
            </w:tcBorders>
            <w:hideMark/>
          </w:tcPr>
          <w:p w:rsidR="00D67486" w:rsidRDefault="00D67486">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Reporting, Appendices &amp; Presentation of reports              ASSIGNMENT 2 WORKSHOP.</w:t>
            </w:r>
          </w:p>
        </w:tc>
      </w:tr>
      <w:tr w:rsidR="00D67486" w:rsidTr="00D67486">
        <w:trPr>
          <w:trHeight w:val="250"/>
        </w:trPr>
        <w:tc>
          <w:tcPr>
            <w:tcW w:w="2578" w:type="dxa"/>
            <w:tcBorders>
              <w:top w:val="single" w:sz="6" w:space="0" w:color="auto"/>
              <w:left w:val="single" w:sz="6" w:space="0" w:color="auto"/>
              <w:bottom w:val="single" w:sz="6" w:space="0" w:color="auto"/>
              <w:right w:val="single" w:sz="6" w:space="0" w:color="auto"/>
            </w:tcBorders>
            <w:shd w:val="clear" w:color="auto" w:fill="FFFFFF"/>
            <w:hideMark/>
          </w:tcPr>
          <w:p w:rsidR="00D67486" w:rsidRDefault="00D67486" w:rsidP="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13th Dec 2018</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12</w:t>
            </w:r>
          </w:p>
        </w:tc>
        <w:tc>
          <w:tcPr>
            <w:tcW w:w="6547" w:type="dxa"/>
            <w:tcBorders>
              <w:top w:val="single" w:sz="6" w:space="0" w:color="auto"/>
              <w:left w:val="single" w:sz="6" w:space="0" w:color="auto"/>
              <w:bottom w:val="single" w:sz="6" w:space="0" w:color="auto"/>
              <w:right w:val="single" w:sz="6" w:space="0" w:color="auto"/>
            </w:tcBorders>
            <w:shd w:val="clear" w:color="auto" w:fill="FFFFFF"/>
            <w:hideMark/>
          </w:tcPr>
          <w:p w:rsidR="00D67486" w:rsidRDefault="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Research week.</w:t>
            </w:r>
          </w:p>
        </w:tc>
      </w:tr>
      <w:tr w:rsidR="00D67486" w:rsidTr="00D67486">
        <w:trPr>
          <w:trHeight w:val="432"/>
        </w:trPr>
        <w:tc>
          <w:tcPr>
            <w:tcW w:w="2578" w:type="dxa"/>
            <w:tcBorders>
              <w:top w:val="single" w:sz="6" w:space="0" w:color="auto"/>
              <w:left w:val="single" w:sz="6" w:space="0" w:color="auto"/>
              <w:bottom w:val="single" w:sz="6" w:space="0" w:color="auto"/>
              <w:right w:val="single" w:sz="6" w:space="0" w:color="auto"/>
            </w:tcBorders>
            <w:shd w:val="clear" w:color="auto" w:fill="AEAAAA" w:themeFill="background2" w:themeFillShade="BF"/>
            <w:hideMark/>
          </w:tcPr>
          <w:p w:rsidR="00D67486" w:rsidRDefault="00D67486" w:rsidP="00D67486">
            <w:pPr>
              <w:spacing w:after="0" w:line="276"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14</w:t>
            </w:r>
            <w:r>
              <w:rPr>
                <w:rFonts w:ascii="Times New Roman" w:eastAsia="Times New Roman" w:hAnsi="Times New Roman" w:cs="Times New Roman"/>
                <w:sz w:val="28"/>
                <w:szCs w:val="28"/>
                <w:vertAlign w:val="superscript"/>
              </w:rPr>
              <w:t>th</w:t>
            </w:r>
            <w:r>
              <w:rPr>
                <w:rFonts w:ascii="Times New Roman" w:eastAsia="Times New Roman" w:hAnsi="Times New Roman" w:cs="Times New Roman"/>
                <w:sz w:val="28"/>
                <w:szCs w:val="28"/>
              </w:rPr>
              <w:t xml:space="preserve"> Dec to 7th Jan</w:t>
            </w:r>
          </w:p>
        </w:tc>
        <w:tc>
          <w:tcPr>
            <w:tcW w:w="1559" w:type="dxa"/>
            <w:tcBorders>
              <w:top w:val="single" w:sz="6" w:space="0" w:color="auto"/>
              <w:left w:val="single" w:sz="6" w:space="0" w:color="auto"/>
              <w:bottom w:val="single" w:sz="6" w:space="0" w:color="auto"/>
              <w:right w:val="single" w:sz="6" w:space="0" w:color="auto"/>
            </w:tcBorders>
            <w:shd w:val="clear" w:color="auto" w:fill="AEAAAA" w:themeFill="background2" w:themeFillShade="BF"/>
          </w:tcPr>
          <w:p w:rsidR="00D67486" w:rsidRDefault="00D67486">
            <w:pPr>
              <w:spacing w:after="0" w:line="276" w:lineRule="auto"/>
              <w:jc w:val="center"/>
              <w:rPr>
                <w:rFonts w:ascii="Times New Roman" w:eastAsia="Times New Roman" w:hAnsi="Times New Roman" w:cs="Times New Roman"/>
                <w:sz w:val="28"/>
                <w:szCs w:val="28"/>
              </w:rPr>
            </w:pPr>
          </w:p>
        </w:tc>
        <w:tc>
          <w:tcPr>
            <w:tcW w:w="6547" w:type="dxa"/>
            <w:tcBorders>
              <w:top w:val="single" w:sz="6" w:space="0" w:color="auto"/>
              <w:left w:val="single" w:sz="6" w:space="0" w:color="auto"/>
              <w:bottom w:val="single" w:sz="6" w:space="0" w:color="auto"/>
              <w:right w:val="single" w:sz="6" w:space="0" w:color="auto"/>
            </w:tcBorders>
            <w:shd w:val="clear" w:color="auto" w:fill="AEAAAA" w:themeFill="background2" w:themeFillShade="BF"/>
            <w:hideMark/>
          </w:tcPr>
          <w:p w:rsidR="00D67486" w:rsidRDefault="00D67486">
            <w:pPr>
              <w:spacing w:after="0" w:line="276" w:lineRule="auto"/>
              <w:rPr>
                <w:rFonts w:ascii="Times New Roman" w:eastAsiaTheme="minorEastAsia" w:hAnsi="Times New Roman" w:cs="Times New Roman"/>
                <w:sz w:val="28"/>
                <w:szCs w:val="28"/>
                <w:highlight w:val="yellow"/>
              </w:rPr>
            </w:pPr>
            <w:r>
              <w:rPr>
                <w:rFonts w:ascii="Times New Roman" w:eastAsiaTheme="minorEastAsia" w:hAnsi="Times New Roman" w:cs="Times New Roman"/>
                <w:sz w:val="28"/>
                <w:szCs w:val="28"/>
              </w:rPr>
              <w:t>Christmas &amp; New Year Holidays</w:t>
            </w:r>
          </w:p>
        </w:tc>
      </w:tr>
      <w:tr w:rsidR="00D67486" w:rsidTr="00D67486">
        <w:trPr>
          <w:trHeight w:val="375"/>
        </w:trPr>
        <w:tc>
          <w:tcPr>
            <w:tcW w:w="2578"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10th Jan 2019</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13</w:t>
            </w:r>
          </w:p>
        </w:tc>
        <w:tc>
          <w:tcPr>
            <w:tcW w:w="6547"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Assignment 2 hand-in 11th Jan 2018</w:t>
            </w:r>
          </w:p>
        </w:tc>
      </w:tr>
      <w:tr w:rsidR="00D67486" w:rsidTr="00D67486">
        <w:trPr>
          <w:trHeight w:val="380"/>
        </w:trPr>
        <w:tc>
          <w:tcPr>
            <w:tcW w:w="2578"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17th Jan 2019</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14</w:t>
            </w:r>
          </w:p>
        </w:tc>
        <w:tc>
          <w:tcPr>
            <w:tcW w:w="6547"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rPr>
                <w:rFonts w:ascii="Times New Roman" w:eastAsiaTheme="minorEastAsia" w:hAnsi="Times New Roman" w:cs="Times New Roman"/>
                <w:sz w:val="28"/>
                <w:szCs w:val="28"/>
              </w:rPr>
            </w:pPr>
            <w:proofErr w:type="spellStart"/>
            <w:r>
              <w:rPr>
                <w:rFonts w:ascii="Times New Roman" w:eastAsiaTheme="minorEastAsia" w:hAnsi="Times New Roman" w:cs="Times New Roman"/>
                <w:sz w:val="28"/>
                <w:szCs w:val="28"/>
              </w:rPr>
              <w:t>Sem</w:t>
            </w:r>
            <w:proofErr w:type="spellEnd"/>
            <w:r>
              <w:rPr>
                <w:rFonts w:ascii="Times New Roman" w:eastAsiaTheme="minorEastAsia" w:hAnsi="Times New Roman" w:cs="Times New Roman"/>
                <w:sz w:val="28"/>
                <w:szCs w:val="28"/>
              </w:rPr>
              <w:t xml:space="preserve"> 2 Prep</w:t>
            </w:r>
          </w:p>
        </w:tc>
      </w:tr>
      <w:tr w:rsidR="00D67486" w:rsidTr="00D67486">
        <w:trPr>
          <w:trHeight w:val="380"/>
        </w:trPr>
        <w:tc>
          <w:tcPr>
            <w:tcW w:w="2578" w:type="dxa"/>
            <w:tcBorders>
              <w:top w:val="single" w:sz="6" w:space="0" w:color="auto"/>
              <w:left w:val="single" w:sz="6" w:space="0" w:color="auto"/>
              <w:bottom w:val="single" w:sz="6" w:space="0" w:color="auto"/>
              <w:right w:val="single" w:sz="6" w:space="0" w:color="auto"/>
            </w:tcBorders>
            <w:hideMark/>
          </w:tcPr>
          <w:p w:rsidR="00D67486" w:rsidRDefault="00D67486" w:rsidP="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24th Jan 2019</w:t>
            </w:r>
          </w:p>
        </w:tc>
        <w:tc>
          <w:tcPr>
            <w:tcW w:w="1559"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15</w:t>
            </w:r>
          </w:p>
        </w:tc>
        <w:tc>
          <w:tcPr>
            <w:tcW w:w="6547" w:type="dxa"/>
            <w:tcBorders>
              <w:top w:val="single" w:sz="6" w:space="0" w:color="auto"/>
              <w:left w:val="single" w:sz="6" w:space="0" w:color="auto"/>
              <w:bottom w:val="single" w:sz="6" w:space="0" w:color="auto"/>
              <w:right w:val="single" w:sz="6" w:space="0" w:color="auto"/>
            </w:tcBorders>
            <w:hideMark/>
          </w:tcPr>
          <w:p w:rsidR="00D67486" w:rsidRDefault="00D67486">
            <w:pPr>
              <w:spacing w:after="0" w:line="276" w:lineRule="auto"/>
              <w:rPr>
                <w:rFonts w:ascii="Times New Roman" w:eastAsiaTheme="minorEastAsia" w:hAnsi="Times New Roman" w:cs="Times New Roman"/>
                <w:sz w:val="28"/>
                <w:szCs w:val="28"/>
              </w:rPr>
            </w:pPr>
            <w:r>
              <w:rPr>
                <w:rFonts w:ascii="Times New Roman" w:eastAsiaTheme="minorEastAsia" w:hAnsi="Times New Roman" w:cs="Times New Roman"/>
                <w:sz w:val="28"/>
                <w:szCs w:val="28"/>
              </w:rPr>
              <w:t>FEEDBACK WEEK ASST 2</w:t>
            </w:r>
          </w:p>
        </w:tc>
      </w:tr>
    </w:tbl>
    <w:p w:rsidR="00D67486" w:rsidRDefault="00D67486" w:rsidP="00D67486">
      <w:pPr>
        <w:autoSpaceDN w:val="0"/>
        <w:spacing w:after="0" w:line="240" w:lineRule="auto"/>
        <w:rPr>
          <w:rFonts w:ascii="Times New Roman" w:eastAsia="Times New Roman" w:hAnsi="Times New Roman" w:cs="Times New Roman"/>
          <w:sz w:val="28"/>
          <w:szCs w:val="28"/>
          <w:lang w:eastAsia="en-GB"/>
        </w:rPr>
      </w:pPr>
    </w:p>
    <w:p w:rsidR="00D67486" w:rsidRDefault="00D67486" w:rsidP="00D67486">
      <w:pPr>
        <w:autoSpaceDN w:val="0"/>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This schedule is a guide only and may be changed. Classes held on Thursday 09:00 – 13:00 in room AS229.</w:t>
      </w:r>
    </w:p>
    <w:p w:rsidR="00D67486" w:rsidRDefault="00D67486" w:rsidP="00D67486">
      <w:pPr>
        <w:autoSpaceDN w:val="0"/>
        <w:spacing w:after="0" w:line="240" w:lineRule="auto"/>
        <w:rPr>
          <w:rFonts w:ascii="Times New Roman" w:eastAsia="Times New Roman" w:hAnsi="Times New Roman" w:cs="Times New Roman"/>
          <w:sz w:val="28"/>
          <w:szCs w:val="28"/>
          <w:lang w:eastAsia="en-GB"/>
        </w:rPr>
      </w:pPr>
    </w:p>
    <w:p w:rsidR="00D67486" w:rsidRDefault="00D67486" w:rsidP="00D67486">
      <w:pPr>
        <w:autoSpaceDN w:val="0"/>
        <w:spacing w:after="0" w:line="240" w:lineRule="auto"/>
        <w:rPr>
          <w:rFonts w:ascii="Times New Roman" w:eastAsiaTheme="majorEastAsia" w:hAnsi="Times New Roman" w:cs="Times New Roman"/>
          <w:b/>
          <w:iCs/>
          <w:color w:val="404040" w:themeColor="text1" w:themeTint="BF"/>
          <w:sz w:val="28"/>
          <w:szCs w:val="28"/>
          <w:u w:val="single"/>
          <w:lang w:eastAsia="en-GB"/>
        </w:rPr>
      </w:pPr>
      <w:r>
        <w:rPr>
          <w:rFonts w:ascii="Times New Roman" w:eastAsiaTheme="majorEastAsia" w:hAnsi="Times New Roman" w:cs="Times New Roman"/>
          <w:b/>
          <w:iCs/>
          <w:color w:val="404040" w:themeColor="text1" w:themeTint="BF"/>
          <w:sz w:val="28"/>
          <w:szCs w:val="28"/>
          <w:u w:val="single"/>
          <w:lang w:eastAsia="en-GB"/>
        </w:rPr>
        <w:t xml:space="preserve">Essential Reading  </w:t>
      </w:r>
    </w:p>
    <w:p w:rsidR="00D67486" w:rsidRDefault="00D67486" w:rsidP="00D67486">
      <w:pPr>
        <w:spacing w:after="0" w:line="240" w:lineRule="auto"/>
        <w:outlineLvl w:val="1"/>
        <w:rPr>
          <w:rFonts w:ascii="Times New Roman" w:eastAsia="Times New Roman" w:hAnsi="Times New Roman" w:cs="Times New Roman"/>
          <w:color w:val="000000"/>
          <w:kern w:val="36"/>
          <w:sz w:val="28"/>
          <w:szCs w:val="28"/>
          <w:lang w:eastAsia="en-GB"/>
        </w:rPr>
      </w:pPr>
      <w:r>
        <w:rPr>
          <w:rFonts w:ascii="Times New Roman" w:eastAsia="Times New Roman" w:hAnsi="Times New Roman" w:cs="Times New Roman"/>
          <w:color w:val="000000"/>
          <w:kern w:val="36"/>
          <w:sz w:val="28"/>
          <w:szCs w:val="28"/>
          <w:lang w:eastAsia="en-GB"/>
        </w:rPr>
        <w:t xml:space="preserve">Arthur. L, (2013) </w:t>
      </w:r>
      <w:r>
        <w:rPr>
          <w:rFonts w:ascii="Times New Roman" w:eastAsia="Times New Roman" w:hAnsi="Times New Roman" w:cs="Times New Roman"/>
          <w:i/>
          <w:color w:val="000000"/>
          <w:kern w:val="36"/>
          <w:sz w:val="28"/>
          <w:szCs w:val="28"/>
          <w:u w:val="single"/>
          <w:lang w:eastAsia="en-GB"/>
        </w:rPr>
        <w:t xml:space="preserve">Big Data Marketing: Engage Your Customers More Effectively and Drive </w:t>
      </w:r>
      <w:proofErr w:type="gramStart"/>
      <w:r>
        <w:rPr>
          <w:rFonts w:ascii="Times New Roman" w:eastAsia="Times New Roman" w:hAnsi="Times New Roman" w:cs="Times New Roman"/>
          <w:i/>
          <w:color w:val="000000"/>
          <w:kern w:val="36"/>
          <w:sz w:val="28"/>
          <w:szCs w:val="28"/>
          <w:u w:val="single"/>
          <w:lang w:eastAsia="en-GB"/>
        </w:rPr>
        <w:t>Value .</w:t>
      </w:r>
      <w:proofErr w:type="gramEnd"/>
      <w:r>
        <w:rPr>
          <w:rFonts w:ascii="Times New Roman" w:eastAsia="Times New Roman" w:hAnsi="Times New Roman" w:cs="Times New Roman"/>
          <w:color w:val="000000"/>
          <w:kern w:val="36"/>
          <w:sz w:val="28"/>
          <w:szCs w:val="28"/>
          <w:lang w:eastAsia="en-GB"/>
        </w:rPr>
        <w:t xml:space="preserve"> New Jersey. John Wiley &amp; Sons Inc.</w:t>
      </w:r>
    </w:p>
    <w:p w:rsidR="00D67486" w:rsidRDefault="00D67486" w:rsidP="00D67486">
      <w:pPr>
        <w:spacing w:after="0" w:line="240" w:lineRule="auto"/>
        <w:outlineLvl w:val="1"/>
        <w:rPr>
          <w:rFonts w:ascii="Times New Roman" w:eastAsia="Times New Roman" w:hAnsi="Times New Roman" w:cs="Times New Roman"/>
          <w:color w:val="000000"/>
          <w:kern w:val="36"/>
          <w:sz w:val="28"/>
          <w:szCs w:val="28"/>
          <w:lang w:eastAsia="en-GB"/>
        </w:rPr>
      </w:pPr>
      <w:r>
        <w:rPr>
          <w:rFonts w:ascii="Times New Roman" w:eastAsia="Times New Roman" w:hAnsi="Times New Roman" w:cs="Times New Roman"/>
          <w:color w:val="000000"/>
          <w:kern w:val="36"/>
          <w:sz w:val="28"/>
          <w:szCs w:val="28"/>
          <w:lang w:eastAsia="en-GB"/>
        </w:rPr>
        <w:t xml:space="preserve">Gordon. K, (2007) </w:t>
      </w:r>
      <w:r>
        <w:rPr>
          <w:rFonts w:ascii="Times New Roman" w:eastAsia="Times New Roman" w:hAnsi="Times New Roman" w:cs="Times New Roman"/>
          <w:i/>
          <w:color w:val="000000"/>
          <w:kern w:val="36"/>
          <w:sz w:val="28"/>
          <w:szCs w:val="28"/>
          <w:u w:val="single"/>
          <w:lang w:eastAsia="en-GB"/>
        </w:rPr>
        <w:t xml:space="preserve">Principles of Data Management: Facilitating Information </w:t>
      </w:r>
      <w:proofErr w:type="gramStart"/>
      <w:r>
        <w:rPr>
          <w:rFonts w:ascii="Times New Roman" w:eastAsia="Times New Roman" w:hAnsi="Times New Roman" w:cs="Times New Roman"/>
          <w:i/>
          <w:color w:val="000000"/>
          <w:kern w:val="36"/>
          <w:sz w:val="28"/>
          <w:szCs w:val="28"/>
          <w:u w:val="single"/>
          <w:lang w:eastAsia="en-GB"/>
        </w:rPr>
        <w:t>Sharing</w:t>
      </w:r>
      <w:r>
        <w:rPr>
          <w:rFonts w:ascii="Times New Roman" w:eastAsia="Times New Roman" w:hAnsi="Times New Roman" w:cs="Times New Roman"/>
          <w:color w:val="000000"/>
          <w:kern w:val="36"/>
          <w:sz w:val="28"/>
          <w:szCs w:val="28"/>
          <w:lang w:eastAsia="en-GB"/>
        </w:rPr>
        <w:t xml:space="preserve"> .</w:t>
      </w:r>
      <w:proofErr w:type="gramEnd"/>
      <w:r>
        <w:rPr>
          <w:rFonts w:ascii="Times New Roman" w:eastAsia="Times New Roman" w:hAnsi="Times New Roman" w:cs="Times New Roman"/>
          <w:color w:val="000000"/>
          <w:kern w:val="36"/>
          <w:sz w:val="28"/>
          <w:szCs w:val="28"/>
          <w:lang w:eastAsia="en-GB"/>
        </w:rPr>
        <w:t xml:space="preserve"> </w:t>
      </w:r>
      <w:proofErr w:type="spellStart"/>
      <w:proofErr w:type="gramStart"/>
      <w:r>
        <w:rPr>
          <w:rFonts w:ascii="Times New Roman" w:eastAsia="Times New Roman" w:hAnsi="Times New Roman" w:cs="Times New Roman"/>
          <w:color w:val="000000"/>
          <w:kern w:val="36"/>
          <w:sz w:val="28"/>
          <w:szCs w:val="28"/>
          <w:lang w:eastAsia="en-GB"/>
        </w:rPr>
        <w:t>capdm</w:t>
      </w:r>
      <w:proofErr w:type="spellEnd"/>
      <w:proofErr w:type="gramEnd"/>
      <w:r>
        <w:rPr>
          <w:rFonts w:ascii="Times New Roman" w:eastAsia="Times New Roman" w:hAnsi="Times New Roman" w:cs="Times New Roman"/>
          <w:color w:val="000000"/>
          <w:kern w:val="36"/>
          <w:sz w:val="28"/>
          <w:szCs w:val="28"/>
          <w:lang w:eastAsia="en-GB"/>
        </w:rPr>
        <w:t>. Edinburgh.</w:t>
      </w:r>
    </w:p>
    <w:p w:rsidR="00D67486" w:rsidRDefault="00D67486" w:rsidP="00D67486">
      <w:pPr>
        <w:spacing w:after="0" w:line="240" w:lineRule="auto"/>
        <w:jc w:val="both"/>
        <w:rPr>
          <w:rFonts w:ascii="Times New Roman" w:eastAsia="Times New Roman" w:hAnsi="Times New Roman" w:cs="Times New Roman"/>
          <w:sz w:val="28"/>
          <w:szCs w:val="20"/>
          <w:lang w:eastAsia="en-GB"/>
        </w:rPr>
      </w:pPr>
      <w:proofErr w:type="spellStart"/>
      <w:r>
        <w:rPr>
          <w:rFonts w:ascii="Times New Roman" w:eastAsia="Times New Roman" w:hAnsi="Times New Roman" w:cs="Times New Roman"/>
          <w:sz w:val="28"/>
          <w:szCs w:val="20"/>
          <w:lang w:eastAsia="en-GB"/>
        </w:rPr>
        <w:t>Housden</w:t>
      </w:r>
      <w:proofErr w:type="spellEnd"/>
      <w:r>
        <w:rPr>
          <w:rFonts w:ascii="Times New Roman" w:eastAsia="Times New Roman" w:hAnsi="Times New Roman" w:cs="Times New Roman"/>
          <w:sz w:val="28"/>
          <w:szCs w:val="20"/>
          <w:lang w:eastAsia="en-GB"/>
        </w:rPr>
        <w:t xml:space="preserve">. M, (2008) </w:t>
      </w:r>
      <w:r>
        <w:rPr>
          <w:rFonts w:ascii="Times New Roman" w:eastAsia="Times New Roman" w:hAnsi="Times New Roman" w:cs="Times New Roman"/>
          <w:i/>
          <w:sz w:val="28"/>
          <w:szCs w:val="20"/>
          <w:u w:val="single"/>
          <w:lang w:eastAsia="en-GB"/>
        </w:rPr>
        <w:t>Market Information &amp; Research.</w:t>
      </w:r>
      <w:r>
        <w:rPr>
          <w:rFonts w:ascii="Times New Roman" w:eastAsia="Times New Roman" w:hAnsi="Times New Roman" w:cs="Times New Roman"/>
          <w:sz w:val="28"/>
          <w:szCs w:val="20"/>
          <w:lang w:eastAsia="en-GB"/>
        </w:rPr>
        <w:t xml:space="preserve"> Oxford, Butterworth - Heinemann.</w:t>
      </w:r>
    </w:p>
    <w:p w:rsidR="00D67486" w:rsidRDefault="00D67486" w:rsidP="00D67486">
      <w:pPr>
        <w:spacing w:after="0" w:line="240" w:lineRule="auto"/>
        <w:jc w:val="both"/>
        <w:rPr>
          <w:rFonts w:ascii="Times New Roman" w:eastAsia="Times New Roman" w:hAnsi="Times New Roman" w:cs="Times New Roman"/>
          <w:b/>
          <w:sz w:val="28"/>
          <w:szCs w:val="28"/>
          <w:u w:val="single"/>
          <w:lang w:eastAsia="en-GB"/>
        </w:rPr>
      </w:pPr>
      <w:r>
        <w:rPr>
          <w:rFonts w:ascii="Times New Roman" w:eastAsia="Times New Roman" w:hAnsi="Times New Roman" w:cs="Times New Roman"/>
          <w:b/>
          <w:sz w:val="28"/>
          <w:szCs w:val="28"/>
          <w:u w:val="single"/>
          <w:lang w:eastAsia="en-GB"/>
        </w:rPr>
        <w:t>Journals</w:t>
      </w:r>
    </w:p>
    <w:p w:rsidR="00D67486" w:rsidRDefault="00D67486" w:rsidP="00D67486">
      <w:pPr>
        <w:spacing w:after="0" w:line="24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Journal of Marketing </w:t>
      </w:r>
    </w:p>
    <w:p w:rsidR="00D67486" w:rsidRDefault="00D67486" w:rsidP="00D67486">
      <w:pPr>
        <w:spacing w:after="0" w:line="24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Journal of Marketing Research</w:t>
      </w:r>
    </w:p>
    <w:p w:rsidR="00D67486" w:rsidRDefault="00D67486" w:rsidP="00D67486">
      <w:pPr>
        <w:spacing w:after="0" w:line="24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Marketing</w:t>
      </w:r>
    </w:p>
    <w:p w:rsidR="00D67486" w:rsidRDefault="00D67486" w:rsidP="00D67486">
      <w:pPr>
        <w:spacing w:after="0" w:line="24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Marketing Week</w:t>
      </w:r>
    </w:p>
    <w:p w:rsidR="00D67486" w:rsidRDefault="00D67486" w:rsidP="00D67486">
      <w:pPr>
        <w:spacing w:after="0" w:line="24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Harvard Business Review</w:t>
      </w:r>
    </w:p>
    <w:p w:rsidR="00D67486" w:rsidRDefault="00D67486" w:rsidP="00D67486">
      <w:pPr>
        <w:spacing w:after="0" w:line="24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Also Commercial Reports, Government Reports, Trade Reports</w:t>
      </w:r>
    </w:p>
    <w:p w:rsidR="00D67486" w:rsidRDefault="00D67486" w:rsidP="00D67486">
      <w:pPr>
        <w:spacing w:after="0" w:line="240" w:lineRule="auto"/>
        <w:jc w:val="both"/>
        <w:rPr>
          <w:rFonts w:ascii="Times New Roman" w:eastAsia="Times New Roman" w:hAnsi="Times New Roman" w:cs="Times New Roman"/>
          <w:sz w:val="28"/>
          <w:szCs w:val="28"/>
          <w:lang w:eastAsia="en-GB"/>
        </w:rPr>
      </w:pPr>
    </w:p>
    <w:p w:rsidR="00D67486" w:rsidRDefault="00D67486" w:rsidP="00D67486">
      <w:pPr>
        <w:spacing w:after="0" w:line="240" w:lineRule="auto"/>
        <w:jc w:val="both"/>
        <w:rPr>
          <w:rFonts w:ascii="Times New Roman" w:eastAsia="Times New Roman" w:hAnsi="Times New Roman" w:cs="Times New Roman"/>
          <w:b/>
          <w:sz w:val="28"/>
          <w:szCs w:val="28"/>
          <w:u w:val="single"/>
          <w:lang w:eastAsia="en-GB"/>
        </w:rPr>
      </w:pPr>
      <w:r>
        <w:rPr>
          <w:rFonts w:ascii="Times New Roman" w:eastAsia="Times New Roman" w:hAnsi="Times New Roman" w:cs="Times New Roman"/>
          <w:b/>
          <w:sz w:val="28"/>
          <w:szCs w:val="28"/>
          <w:u w:val="single"/>
          <w:lang w:eastAsia="en-GB"/>
        </w:rPr>
        <w:t>Websites</w:t>
      </w:r>
    </w:p>
    <w:p w:rsidR="00D67486" w:rsidRDefault="00D67486" w:rsidP="00D67486">
      <w:pPr>
        <w:spacing w:after="0" w:line="240" w:lineRule="auto"/>
        <w:jc w:val="both"/>
        <w:rPr>
          <w:rFonts w:ascii="Times New Roman" w:eastAsia="Times New Roman" w:hAnsi="Times New Roman" w:cs="Times New Roman"/>
          <w:b/>
          <w:sz w:val="28"/>
          <w:szCs w:val="28"/>
          <w:u w:val="single"/>
          <w:lang w:eastAsia="en-GB"/>
        </w:rPr>
      </w:pPr>
    </w:p>
    <w:p w:rsidR="00D67486" w:rsidRDefault="004E340C" w:rsidP="00D67486">
      <w:pPr>
        <w:spacing w:after="0" w:line="240" w:lineRule="auto"/>
        <w:jc w:val="both"/>
        <w:rPr>
          <w:rFonts w:ascii="Times New Roman" w:eastAsia="Times New Roman" w:hAnsi="Times New Roman" w:cs="Times New Roman"/>
          <w:sz w:val="28"/>
          <w:szCs w:val="28"/>
          <w:lang w:eastAsia="en-GB"/>
        </w:rPr>
      </w:pPr>
      <w:hyperlink r:id="rId5" w:history="1">
        <w:r w:rsidR="00D67486">
          <w:rPr>
            <w:rStyle w:val="Hyperlink"/>
            <w:rFonts w:ascii="Times New Roman" w:eastAsia="Times New Roman" w:hAnsi="Times New Roman" w:cs="Times New Roman"/>
            <w:sz w:val="28"/>
            <w:szCs w:val="28"/>
            <w:lang w:eastAsia="en-GB"/>
          </w:rPr>
          <w:t>http://www.marketresearch.org.uk</w:t>
        </w:r>
      </w:hyperlink>
    </w:p>
    <w:p w:rsidR="00D67486" w:rsidRDefault="004E340C" w:rsidP="00D67486">
      <w:pPr>
        <w:spacing w:after="0" w:line="240" w:lineRule="auto"/>
        <w:jc w:val="both"/>
        <w:rPr>
          <w:rFonts w:ascii="Times New Roman" w:eastAsia="Times New Roman" w:hAnsi="Times New Roman" w:cs="Times New Roman"/>
          <w:sz w:val="28"/>
          <w:szCs w:val="28"/>
          <w:lang w:eastAsia="en-GB"/>
        </w:rPr>
      </w:pPr>
      <w:hyperlink r:id="rId6" w:history="1">
        <w:r w:rsidR="00D67486">
          <w:rPr>
            <w:rStyle w:val="Hyperlink"/>
            <w:rFonts w:ascii="Times New Roman" w:eastAsia="Times New Roman" w:hAnsi="Times New Roman" w:cs="Times New Roman"/>
            <w:sz w:val="28"/>
            <w:szCs w:val="28"/>
            <w:lang w:eastAsia="en-GB"/>
          </w:rPr>
          <w:t>http://marketing.haynet.com</w:t>
        </w:r>
      </w:hyperlink>
    </w:p>
    <w:p w:rsidR="00D67486" w:rsidRDefault="004E340C" w:rsidP="00D67486">
      <w:pPr>
        <w:spacing w:after="0" w:line="240" w:lineRule="auto"/>
        <w:jc w:val="both"/>
        <w:rPr>
          <w:rFonts w:ascii="Times New Roman" w:eastAsia="Times New Roman" w:hAnsi="Times New Roman" w:cs="Times New Roman"/>
          <w:sz w:val="28"/>
          <w:szCs w:val="28"/>
          <w:lang w:eastAsia="en-GB"/>
        </w:rPr>
      </w:pPr>
      <w:hyperlink r:id="rId7" w:history="1">
        <w:r w:rsidR="00D67486">
          <w:rPr>
            <w:rStyle w:val="Hyperlink"/>
            <w:rFonts w:ascii="Times New Roman" w:eastAsia="Times New Roman" w:hAnsi="Times New Roman" w:cs="Times New Roman"/>
            <w:sz w:val="28"/>
            <w:szCs w:val="28"/>
            <w:lang w:eastAsia="en-GB"/>
          </w:rPr>
          <w:t>http://thetimes.co.uk</w:t>
        </w:r>
      </w:hyperlink>
    </w:p>
    <w:p w:rsidR="00D67486" w:rsidRDefault="004E340C" w:rsidP="00D67486">
      <w:pPr>
        <w:spacing w:after="0" w:line="240" w:lineRule="auto"/>
        <w:jc w:val="both"/>
        <w:rPr>
          <w:rFonts w:ascii="Times New Roman" w:eastAsia="Times New Roman" w:hAnsi="Times New Roman" w:cs="Times New Roman"/>
          <w:sz w:val="28"/>
          <w:szCs w:val="28"/>
          <w:lang w:eastAsia="en-GB"/>
        </w:rPr>
      </w:pPr>
      <w:hyperlink r:id="rId8" w:history="1">
        <w:r w:rsidR="00D67486">
          <w:rPr>
            <w:rStyle w:val="Hyperlink"/>
            <w:rFonts w:ascii="Times New Roman" w:eastAsia="Times New Roman" w:hAnsi="Times New Roman" w:cs="Times New Roman"/>
            <w:sz w:val="28"/>
            <w:szCs w:val="28"/>
            <w:lang w:eastAsia="en-GB"/>
          </w:rPr>
          <w:t>http://www.ft.com</w:t>
        </w:r>
      </w:hyperlink>
    </w:p>
    <w:p w:rsidR="00D67486" w:rsidRDefault="004E340C" w:rsidP="00D67486">
      <w:pPr>
        <w:spacing w:after="0" w:line="240" w:lineRule="auto"/>
        <w:jc w:val="both"/>
        <w:rPr>
          <w:rFonts w:ascii="Times New Roman" w:eastAsia="Times New Roman" w:hAnsi="Times New Roman" w:cs="Times New Roman"/>
          <w:sz w:val="28"/>
          <w:szCs w:val="28"/>
          <w:lang w:eastAsia="en-GB"/>
        </w:rPr>
      </w:pPr>
      <w:hyperlink r:id="rId9" w:history="1">
        <w:r w:rsidR="00D67486">
          <w:rPr>
            <w:rStyle w:val="Hyperlink"/>
            <w:rFonts w:ascii="Times New Roman" w:eastAsia="Times New Roman" w:hAnsi="Times New Roman" w:cs="Times New Roman"/>
            <w:sz w:val="28"/>
            <w:szCs w:val="28"/>
            <w:lang w:eastAsia="en-GB"/>
          </w:rPr>
          <w:t>http://www.cim.co.uk</w:t>
        </w:r>
      </w:hyperlink>
    </w:p>
    <w:p w:rsidR="00D67486" w:rsidRDefault="004E340C" w:rsidP="00D67486">
      <w:pPr>
        <w:spacing w:after="0" w:line="240" w:lineRule="auto"/>
        <w:jc w:val="both"/>
        <w:rPr>
          <w:rFonts w:ascii="Times New Roman" w:eastAsia="Times New Roman" w:hAnsi="Times New Roman" w:cs="Times New Roman"/>
          <w:sz w:val="28"/>
          <w:szCs w:val="28"/>
          <w:lang w:eastAsia="en-GB"/>
        </w:rPr>
      </w:pPr>
      <w:hyperlink r:id="rId10" w:history="1">
        <w:r w:rsidR="00D67486">
          <w:rPr>
            <w:rStyle w:val="Hyperlink"/>
            <w:rFonts w:ascii="Times New Roman" w:eastAsia="Times New Roman" w:hAnsi="Times New Roman" w:cs="Times New Roman"/>
            <w:sz w:val="28"/>
            <w:szCs w:val="28"/>
            <w:lang w:eastAsia="en-GB"/>
          </w:rPr>
          <w:t>http://www.economist.com</w:t>
        </w:r>
      </w:hyperlink>
    </w:p>
    <w:p w:rsidR="00D67486" w:rsidRDefault="004E340C" w:rsidP="00D67486">
      <w:pPr>
        <w:spacing w:after="0" w:line="240" w:lineRule="auto"/>
        <w:jc w:val="both"/>
        <w:rPr>
          <w:rFonts w:ascii="Times New Roman" w:eastAsia="Times New Roman" w:hAnsi="Times New Roman" w:cs="Times New Roman"/>
          <w:sz w:val="28"/>
          <w:szCs w:val="28"/>
          <w:lang w:eastAsia="en-GB"/>
        </w:rPr>
      </w:pPr>
      <w:hyperlink r:id="rId11" w:history="1">
        <w:r w:rsidR="00D67486">
          <w:rPr>
            <w:rStyle w:val="Hyperlink"/>
            <w:rFonts w:ascii="Times New Roman" w:eastAsia="Times New Roman" w:hAnsi="Times New Roman" w:cs="Times New Roman"/>
            <w:sz w:val="28"/>
            <w:szCs w:val="28"/>
            <w:lang w:eastAsia="en-GB"/>
          </w:rPr>
          <w:t>http://www.emarketer.com</w:t>
        </w:r>
      </w:hyperlink>
    </w:p>
    <w:p w:rsidR="00D67486" w:rsidRDefault="004E340C" w:rsidP="00D67486">
      <w:pPr>
        <w:spacing w:after="0" w:line="240" w:lineRule="auto"/>
        <w:jc w:val="both"/>
        <w:rPr>
          <w:rFonts w:ascii="Times New Roman" w:eastAsia="Times New Roman" w:hAnsi="Times New Roman" w:cs="Times New Roman"/>
          <w:sz w:val="28"/>
          <w:szCs w:val="28"/>
          <w:lang w:eastAsia="en-GB"/>
        </w:rPr>
      </w:pPr>
      <w:hyperlink r:id="rId12" w:history="1">
        <w:r w:rsidR="00D67486">
          <w:rPr>
            <w:rStyle w:val="Hyperlink"/>
            <w:rFonts w:ascii="Times New Roman" w:eastAsia="Times New Roman" w:hAnsi="Times New Roman" w:cs="Times New Roman"/>
            <w:sz w:val="28"/>
            <w:szCs w:val="28"/>
            <w:lang w:eastAsia="en-GB"/>
          </w:rPr>
          <w:t>http://www.booksites.net</w:t>
        </w:r>
      </w:hyperlink>
    </w:p>
    <w:p w:rsidR="00D67486" w:rsidRDefault="00D67486" w:rsidP="00D67486">
      <w:pPr>
        <w:spacing w:after="0" w:line="240" w:lineRule="auto"/>
        <w:jc w:val="both"/>
        <w:rPr>
          <w:rFonts w:ascii="Times New Roman" w:eastAsia="Times New Roman" w:hAnsi="Times New Roman" w:cs="Times New Roman"/>
          <w:sz w:val="28"/>
          <w:szCs w:val="28"/>
          <w:lang w:eastAsia="en-GB"/>
        </w:rPr>
      </w:pPr>
    </w:p>
    <w:p w:rsidR="00D67486" w:rsidRDefault="00D67486" w:rsidP="00D67486">
      <w:pPr>
        <w:keepNext/>
        <w:keepLines/>
        <w:spacing w:before="200" w:after="0" w:line="360" w:lineRule="auto"/>
        <w:jc w:val="both"/>
        <w:outlineLvl w:val="3"/>
        <w:rPr>
          <w:rFonts w:ascii="Times New Roman" w:eastAsiaTheme="majorEastAsia" w:hAnsi="Times New Roman" w:cs="Times New Roman"/>
          <w:b/>
          <w:bCs/>
          <w:iCs/>
          <w:sz w:val="28"/>
          <w:szCs w:val="28"/>
          <w:u w:val="single"/>
          <w:lang w:eastAsia="en-GB"/>
        </w:rPr>
      </w:pPr>
      <w:r>
        <w:rPr>
          <w:rFonts w:ascii="Times New Roman" w:eastAsiaTheme="majorEastAsia" w:hAnsi="Times New Roman" w:cs="Times New Roman"/>
          <w:b/>
          <w:bCs/>
          <w:iCs/>
          <w:sz w:val="28"/>
          <w:szCs w:val="28"/>
          <w:u w:val="single"/>
          <w:lang w:eastAsia="en-GB"/>
        </w:rPr>
        <w:t>Assessment</w:t>
      </w:r>
    </w:p>
    <w:p w:rsidR="00D67486" w:rsidRDefault="00D67486" w:rsidP="00D67486">
      <w:pPr>
        <w:spacing w:after="0" w:line="360" w:lineRule="auto"/>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Assessment of this module will involve two pieces of coursework. Task one will be a report on database management for the case study provided. The second assignment will be on the same case study where you will need a marketing research proposal for a marketing question that needs to be answered. It is necessary to achieve a combined mark of at least 40% across both assignments for successful completion of the module. </w:t>
      </w:r>
    </w:p>
    <w:p w:rsidR="00D67486" w:rsidRDefault="00D67486" w:rsidP="00D67486">
      <w:pPr>
        <w:keepNext/>
        <w:keepLines/>
        <w:spacing w:before="200" w:after="0" w:line="360" w:lineRule="auto"/>
        <w:jc w:val="both"/>
        <w:outlineLvl w:val="3"/>
        <w:rPr>
          <w:rFonts w:ascii="Times New Roman" w:eastAsiaTheme="majorEastAsia" w:hAnsi="Times New Roman" w:cs="Times New Roman"/>
          <w:b/>
          <w:bCs/>
          <w:iCs/>
          <w:sz w:val="28"/>
          <w:szCs w:val="28"/>
          <w:u w:val="single"/>
          <w:lang w:eastAsia="en-GB"/>
        </w:rPr>
      </w:pPr>
      <w:r>
        <w:rPr>
          <w:rFonts w:ascii="Times New Roman" w:eastAsiaTheme="majorEastAsia" w:hAnsi="Times New Roman" w:cs="Times New Roman"/>
          <w:b/>
          <w:bCs/>
          <w:iCs/>
          <w:sz w:val="28"/>
          <w:szCs w:val="28"/>
          <w:u w:val="single"/>
          <w:lang w:eastAsia="en-GB"/>
        </w:rPr>
        <w:t>Learning Strategy</w:t>
      </w:r>
    </w:p>
    <w:p w:rsidR="00D67486" w:rsidRDefault="00D67486" w:rsidP="00D67486">
      <w:pPr>
        <w:spacing w:after="0" w:line="240" w:lineRule="auto"/>
        <w:rPr>
          <w:rFonts w:ascii="Times New Roman" w:eastAsia="Times New Roman" w:hAnsi="Times New Roman" w:cs="Times New Roman"/>
          <w:sz w:val="28"/>
          <w:szCs w:val="28"/>
          <w:lang w:eastAsia="en-GB"/>
        </w:rPr>
      </w:pPr>
    </w:p>
    <w:p w:rsidR="006C6B29" w:rsidRDefault="00D67486" w:rsidP="00D67486">
      <w:pPr>
        <w:autoSpaceDN w:val="0"/>
        <w:spacing w:after="0" w:line="360" w:lineRule="auto"/>
        <w:jc w:val="both"/>
      </w:pPr>
      <w:r>
        <w:rPr>
          <w:rFonts w:ascii="Times New Roman" w:eastAsia="Times New Roman" w:hAnsi="Times New Roman" w:cs="Times New Roman"/>
          <w:sz w:val="28"/>
          <w:szCs w:val="28"/>
          <w:lang w:eastAsia="en-GB"/>
        </w:rPr>
        <w:t>There will be one four hour session which we will use to explore a particular topic area. All materials for the key ideas and concepts will be available on Moodle and students will be able to prepare for classes beforehand. The sessions will be run to allow students to explore the main themes and apply the theoretical issues to real life marketing decisions to develop practical marketing skill.  Students will be expected to source materials by themselves on the themes to bring to class for discussion.</w:t>
      </w:r>
    </w:p>
    <w:sectPr w:rsidR="006C6B29" w:rsidSect="00D6748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7486"/>
    <w:rsid w:val="00017016"/>
    <w:rsid w:val="00021E06"/>
    <w:rsid w:val="000419B8"/>
    <w:rsid w:val="00046939"/>
    <w:rsid w:val="00047847"/>
    <w:rsid w:val="00053A82"/>
    <w:rsid w:val="00066333"/>
    <w:rsid w:val="000717D4"/>
    <w:rsid w:val="00073ED3"/>
    <w:rsid w:val="00074D2E"/>
    <w:rsid w:val="000865A8"/>
    <w:rsid w:val="000C0FF6"/>
    <w:rsid w:val="000D011A"/>
    <w:rsid w:val="000D66E7"/>
    <w:rsid w:val="00102A01"/>
    <w:rsid w:val="00112F44"/>
    <w:rsid w:val="001173EF"/>
    <w:rsid w:val="00124C97"/>
    <w:rsid w:val="00136483"/>
    <w:rsid w:val="00137361"/>
    <w:rsid w:val="00142EEE"/>
    <w:rsid w:val="00143573"/>
    <w:rsid w:val="00143E34"/>
    <w:rsid w:val="001611EF"/>
    <w:rsid w:val="00161C1A"/>
    <w:rsid w:val="001651B8"/>
    <w:rsid w:val="00185632"/>
    <w:rsid w:val="00187434"/>
    <w:rsid w:val="00191E7B"/>
    <w:rsid w:val="001922C8"/>
    <w:rsid w:val="001A3B29"/>
    <w:rsid w:val="001A476E"/>
    <w:rsid w:val="001B7CF1"/>
    <w:rsid w:val="001C64FC"/>
    <w:rsid w:val="001C7DE0"/>
    <w:rsid w:val="001D4F64"/>
    <w:rsid w:val="001E3A9D"/>
    <w:rsid w:val="001E4365"/>
    <w:rsid w:val="001E50D1"/>
    <w:rsid w:val="001F2DCE"/>
    <w:rsid w:val="00205A90"/>
    <w:rsid w:val="00211562"/>
    <w:rsid w:val="0021368E"/>
    <w:rsid w:val="00215C5A"/>
    <w:rsid w:val="002215C3"/>
    <w:rsid w:val="00221860"/>
    <w:rsid w:val="00227B7B"/>
    <w:rsid w:val="0024442D"/>
    <w:rsid w:val="00245FEB"/>
    <w:rsid w:val="00247021"/>
    <w:rsid w:val="00262C3D"/>
    <w:rsid w:val="00270B69"/>
    <w:rsid w:val="0027625A"/>
    <w:rsid w:val="00282FDD"/>
    <w:rsid w:val="0029774A"/>
    <w:rsid w:val="002A23DA"/>
    <w:rsid w:val="002A410E"/>
    <w:rsid w:val="002A6727"/>
    <w:rsid w:val="002B1A6F"/>
    <w:rsid w:val="002B5C52"/>
    <w:rsid w:val="002C38DE"/>
    <w:rsid w:val="002C3DB8"/>
    <w:rsid w:val="002C55B8"/>
    <w:rsid w:val="002D45A3"/>
    <w:rsid w:val="002D4ADD"/>
    <w:rsid w:val="002D5457"/>
    <w:rsid w:val="002E1096"/>
    <w:rsid w:val="002E6869"/>
    <w:rsid w:val="002F7352"/>
    <w:rsid w:val="0031027C"/>
    <w:rsid w:val="00313F09"/>
    <w:rsid w:val="0032367C"/>
    <w:rsid w:val="0032617E"/>
    <w:rsid w:val="0032626A"/>
    <w:rsid w:val="003319F7"/>
    <w:rsid w:val="0033412F"/>
    <w:rsid w:val="0035059A"/>
    <w:rsid w:val="00362550"/>
    <w:rsid w:val="003646FA"/>
    <w:rsid w:val="0038504A"/>
    <w:rsid w:val="0038736B"/>
    <w:rsid w:val="003A32A0"/>
    <w:rsid w:val="003A52CD"/>
    <w:rsid w:val="003A52DD"/>
    <w:rsid w:val="003A6B17"/>
    <w:rsid w:val="003B3733"/>
    <w:rsid w:val="003D51D3"/>
    <w:rsid w:val="003D74FE"/>
    <w:rsid w:val="003F1F90"/>
    <w:rsid w:val="004047BB"/>
    <w:rsid w:val="00405347"/>
    <w:rsid w:val="004112DD"/>
    <w:rsid w:val="00414FE2"/>
    <w:rsid w:val="00417134"/>
    <w:rsid w:val="004262FA"/>
    <w:rsid w:val="004518F9"/>
    <w:rsid w:val="00455C98"/>
    <w:rsid w:val="004608E7"/>
    <w:rsid w:val="00464A2C"/>
    <w:rsid w:val="00465B1B"/>
    <w:rsid w:val="00487EC8"/>
    <w:rsid w:val="00493C37"/>
    <w:rsid w:val="0049556F"/>
    <w:rsid w:val="004B10CA"/>
    <w:rsid w:val="004B15B0"/>
    <w:rsid w:val="004C34F8"/>
    <w:rsid w:val="004C5B1F"/>
    <w:rsid w:val="004D16B4"/>
    <w:rsid w:val="004D470C"/>
    <w:rsid w:val="004D6B3E"/>
    <w:rsid w:val="004E340C"/>
    <w:rsid w:val="004E79F4"/>
    <w:rsid w:val="0050569F"/>
    <w:rsid w:val="00515319"/>
    <w:rsid w:val="0053187A"/>
    <w:rsid w:val="00533739"/>
    <w:rsid w:val="00545252"/>
    <w:rsid w:val="00547104"/>
    <w:rsid w:val="00561E7D"/>
    <w:rsid w:val="005627D1"/>
    <w:rsid w:val="00563AAA"/>
    <w:rsid w:val="005648F7"/>
    <w:rsid w:val="00566A6B"/>
    <w:rsid w:val="00570CC0"/>
    <w:rsid w:val="00572E9E"/>
    <w:rsid w:val="00577CAE"/>
    <w:rsid w:val="005839BF"/>
    <w:rsid w:val="005B34DF"/>
    <w:rsid w:val="005B3BB3"/>
    <w:rsid w:val="005B5F7C"/>
    <w:rsid w:val="005C2244"/>
    <w:rsid w:val="005E157C"/>
    <w:rsid w:val="005E2D40"/>
    <w:rsid w:val="00611E57"/>
    <w:rsid w:val="00632C02"/>
    <w:rsid w:val="0065249E"/>
    <w:rsid w:val="00654560"/>
    <w:rsid w:val="00671A0D"/>
    <w:rsid w:val="0067279B"/>
    <w:rsid w:val="00673658"/>
    <w:rsid w:val="00680019"/>
    <w:rsid w:val="00681BDB"/>
    <w:rsid w:val="00692316"/>
    <w:rsid w:val="006A116C"/>
    <w:rsid w:val="006A55FD"/>
    <w:rsid w:val="006C6B29"/>
    <w:rsid w:val="006D6DAA"/>
    <w:rsid w:val="006E5ECE"/>
    <w:rsid w:val="00702789"/>
    <w:rsid w:val="007223CC"/>
    <w:rsid w:val="00732CFD"/>
    <w:rsid w:val="007469DA"/>
    <w:rsid w:val="00746AF8"/>
    <w:rsid w:val="007509E6"/>
    <w:rsid w:val="0078282B"/>
    <w:rsid w:val="007839C3"/>
    <w:rsid w:val="0078649C"/>
    <w:rsid w:val="007870D7"/>
    <w:rsid w:val="00790D21"/>
    <w:rsid w:val="007A07CF"/>
    <w:rsid w:val="007B60D5"/>
    <w:rsid w:val="007C19C7"/>
    <w:rsid w:val="007C40E5"/>
    <w:rsid w:val="007D59F7"/>
    <w:rsid w:val="007E16BF"/>
    <w:rsid w:val="0082462E"/>
    <w:rsid w:val="00825483"/>
    <w:rsid w:val="00831147"/>
    <w:rsid w:val="00853DCB"/>
    <w:rsid w:val="008567B7"/>
    <w:rsid w:val="00864895"/>
    <w:rsid w:val="00867F90"/>
    <w:rsid w:val="008800B4"/>
    <w:rsid w:val="0088024E"/>
    <w:rsid w:val="008834DF"/>
    <w:rsid w:val="00893AE8"/>
    <w:rsid w:val="008A510D"/>
    <w:rsid w:val="008B710A"/>
    <w:rsid w:val="008F456E"/>
    <w:rsid w:val="00926D7E"/>
    <w:rsid w:val="009273C7"/>
    <w:rsid w:val="00935E56"/>
    <w:rsid w:val="00936E57"/>
    <w:rsid w:val="00954823"/>
    <w:rsid w:val="00961CC4"/>
    <w:rsid w:val="00966D13"/>
    <w:rsid w:val="00985EB5"/>
    <w:rsid w:val="00987187"/>
    <w:rsid w:val="00994660"/>
    <w:rsid w:val="00995206"/>
    <w:rsid w:val="009A2B17"/>
    <w:rsid w:val="009B6371"/>
    <w:rsid w:val="009B7CD3"/>
    <w:rsid w:val="009D3654"/>
    <w:rsid w:val="009D4013"/>
    <w:rsid w:val="009D6099"/>
    <w:rsid w:val="009E0CDB"/>
    <w:rsid w:val="009F0A54"/>
    <w:rsid w:val="00A023F8"/>
    <w:rsid w:val="00A1759C"/>
    <w:rsid w:val="00A338F8"/>
    <w:rsid w:val="00A40E0D"/>
    <w:rsid w:val="00A41881"/>
    <w:rsid w:val="00A42D81"/>
    <w:rsid w:val="00A46D61"/>
    <w:rsid w:val="00A47DF4"/>
    <w:rsid w:val="00A53564"/>
    <w:rsid w:val="00A64B01"/>
    <w:rsid w:val="00A71298"/>
    <w:rsid w:val="00A714B5"/>
    <w:rsid w:val="00A81F67"/>
    <w:rsid w:val="00A8252B"/>
    <w:rsid w:val="00A94222"/>
    <w:rsid w:val="00AA4DC5"/>
    <w:rsid w:val="00AA5FC4"/>
    <w:rsid w:val="00AC1360"/>
    <w:rsid w:val="00AC59E6"/>
    <w:rsid w:val="00AD3E76"/>
    <w:rsid w:val="00AE5D93"/>
    <w:rsid w:val="00AF0427"/>
    <w:rsid w:val="00AF5DD8"/>
    <w:rsid w:val="00B179C8"/>
    <w:rsid w:val="00B27494"/>
    <w:rsid w:val="00B446B8"/>
    <w:rsid w:val="00B47B32"/>
    <w:rsid w:val="00B62ECA"/>
    <w:rsid w:val="00B66366"/>
    <w:rsid w:val="00B77537"/>
    <w:rsid w:val="00B83A95"/>
    <w:rsid w:val="00B85833"/>
    <w:rsid w:val="00BB19E7"/>
    <w:rsid w:val="00BB5F00"/>
    <w:rsid w:val="00BB6E14"/>
    <w:rsid w:val="00BC61F4"/>
    <w:rsid w:val="00BC6C5F"/>
    <w:rsid w:val="00BD10F8"/>
    <w:rsid w:val="00BD5B60"/>
    <w:rsid w:val="00BD753A"/>
    <w:rsid w:val="00BE4042"/>
    <w:rsid w:val="00C0421F"/>
    <w:rsid w:val="00C1373F"/>
    <w:rsid w:val="00C13AE4"/>
    <w:rsid w:val="00C26031"/>
    <w:rsid w:val="00C33D38"/>
    <w:rsid w:val="00C34728"/>
    <w:rsid w:val="00C44091"/>
    <w:rsid w:val="00C468CB"/>
    <w:rsid w:val="00C47F83"/>
    <w:rsid w:val="00C519A8"/>
    <w:rsid w:val="00C641C8"/>
    <w:rsid w:val="00C734BB"/>
    <w:rsid w:val="00C92C15"/>
    <w:rsid w:val="00CA4125"/>
    <w:rsid w:val="00CA7521"/>
    <w:rsid w:val="00CB28B5"/>
    <w:rsid w:val="00CC3CEC"/>
    <w:rsid w:val="00CC6B78"/>
    <w:rsid w:val="00CD0BE7"/>
    <w:rsid w:val="00D1277E"/>
    <w:rsid w:val="00D16472"/>
    <w:rsid w:val="00D164E3"/>
    <w:rsid w:val="00D4100B"/>
    <w:rsid w:val="00D4725C"/>
    <w:rsid w:val="00D522E6"/>
    <w:rsid w:val="00D56C9D"/>
    <w:rsid w:val="00D67486"/>
    <w:rsid w:val="00D75864"/>
    <w:rsid w:val="00D828CD"/>
    <w:rsid w:val="00D90405"/>
    <w:rsid w:val="00D90CE4"/>
    <w:rsid w:val="00D919A1"/>
    <w:rsid w:val="00D97589"/>
    <w:rsid w:val="00DA0DF1"/>
    <w:rsid w:val="00DA5B93"/>
    <w:rsid w:val="00DC356D"/>
    <w:rsid w:val="00DC7359"/>
    <w:rsid w:val="00DE6E20"/>
    <w:rsid w:val="00E04133"/>
    <w:rsid w:val="00E05B75"/>
    <w:rsid w:val="00E1392B"/>
    <w:rsid w:val="00E17A82"/>
    <w:rsid w:val="00E329E6"/>
    <w:rsid w:val="00E36763"/>
    <w:rsid w:val="00E539E0"/>
    <w:rsid w:val="00E54714"/>
    <w:rsid w:val="00E55D6E"/>
    <w:rsid w:val="00E65B5D"/>
    <w:rsid w:val="00E84EE9"/>
    <w:rsid w:val="00E96588"/>
    <w:rsid w:val="00EA3AEF"/>
    <w:rsid w:val="00EA3B4D"/>
    <w:rsid w:val="00EA5E5A"/>
    <w:rsid w:val="00EB3769"/>
    <w:rsid w:val="00EB6CA7"/>
    <w:rsid w:val="00ED0937"/>
    <w:rsid w:val="00ED65CA"/>
    <w:rsid w:val="00ED7215"/>
    <w:rsid w:val="00ED7576"/>
    <w:rsid w:val="00EE1B98"/>
    <w:rsid w:val="00EF0A23"/>
    <w:rsid w:val="00EF443D"/>
    <w:rsid w:val="00F07F2E"/>
    <w:rsid w:val="00F11D08"/>
    <w:rsid w:val="00F1745E"/>
    <w:rsid w:val="00F30D8A"/>
    <w:rsid w:val="00F334FD"/>
    <w:rsid w:val="00F4449A"/>
    <w:rsid w:val="00F52BC5"/>
    <w:rsid w:val="00F54A93"/>
    <w:rsid w:val="00F63672"/>
    <w:rsid w:val="00F65B7C"/>
    <w:rsid w:val="00F75BAE"/>
    <w:rsid w:val="00F900A4"/>
    <w:rsid w:val="00FA7B47"/>
    <w:rsid w:val="00FC36AE"/>
    <w:rsid w:val="00FD58CE"/>
    <w:rsid w:val="00FD7944"/>
    <w:rsid w:val="00FE734C"/>
    <w:rsid w:val="00FF5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2A461B-0761-41A4-8E3B-1C320B441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748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6748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63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t.co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thetimes.co.uk/" TargetMode="External"/><Relationship Id="rId12" Type="http://schemas.openxmlformats.org/officeDocument/2006/relationships/hyperlink" Target="http://www.booksites.n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marketing.haynet.com/" TargetMode="External"/><Relationship Id="rId11" Type="http://schemas.openxmlformats.org/officeDocument/2006/relationships/hyperlink" Target="http://www.emarketer.com/" TargetMode="External"/><Relationship Id="rId5" Type="http://schemas.openxmlformats.org/officeDocument/2006/relationships/hyperlink" Target="http://www.marketresearch.org.uk/" TargetMode="External"/><Relationship Id="rId10" Type="http://schemas.openxmlformats.org/officeDocument/2006/relationships/hyperlink" Target="http://www.economist.com/" TargetMode="External"/><Relationship Id="rId4" Type="http://schemas.openxmlformats.org/officeDocument/2006/relationships/image" Target="media/image1.jpeg"/><Relationship Id="rId9" Type="http://schemas.openxmlformats.org/officeDocument/2006/relationships/hyperlink" Target="http://www.cim.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524</Words>
  <Characters>2990</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Fleming</dc:creator>
  <cp:keywords/>
  <dc:description/>
  <cp:lastModifiedBy>Will Fleming</cp:lastModifiedBy>
  <cp:revision>2</cp:revision>
  <dcterms:created xsi:type="dcterms:W3CDTF">2018-09-25T08:21:00Z</dcterms:created>
  <dcterms:modified xsi:type="dcterms:W3CDTF">2018-10-01T13:49:00Z</dcterms:modified>
</cp:coreProperties>
</file>