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 have had many outdoor experiences throughout my life, most of which have gone well and stuck with the plan that I had, however there have  been some experiences which haven’t gone to plan and therefore I have had to adapt to overcome unplanned challenges or difficulties.  </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first experience that comes to my head when considering an outdoor experience which didn’t quite go to plan Is when I went on a canoeing trip with a group of people, who were all ranging in experience. This trip took place over the summer where a group of around 9 people went on a canoeing pub crawl. The original plan was to paddle down the Thames and stop at one pub for an evening meal and then head back the way we came to the outdoor centre we were working at. However once we finished eating at the pub we decided to do a mini pub crawl along the river for a bit of a different experience and we didn’t have work the next day so it didn’t matter what time we got back or got up the next morning.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As we weren’t expecting the trip to be a pub crawl, we left the centre with enough time for us to paddle to the pub, enjoy a meal, then paddle back before it got dark. However due to the extended time that we were out for, by the time we started to paddle back it was already dark and hard to see. As it got darker it was harder for us to see where we were on the river and if there were any obstacles in front of us we didn’t take anything such as head torches or glow sticks to help us see. This meant the level of risk was increased as there were times when some of our boats, with less experienced paddlers,  crashed into the trees or branches coming off of the bank. Using Kolb's theory, whilst on the river, we used our concrete experience of people crashing into branches of the trees to reflect and develop our abstract conceptualization to adapt by  ensuring that we all paddled down the middle of the river to help us avoid the obstacles that we may have faced.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Another issue we faced was due to us doing a pub crawl some members of the group were drunk. This added a level of risk as they couldn't concentrate on paddling and getting back safely. To overcome this we ensured that most drunk people were sat at the front of the canoe with someone sober in the back of the boat. This ensured that the boat could still be maneuvered in a safe way.  Also in the group there was a member with a sight disability, therefore they really struggled to see at night, this was an issue as they had no sense of what way they were going and whether or not they were going to crash into anything. In terms of Kolb’s theory, before we left the final pub and made our Way home we decided to tie the painters together, althernating s that one was at the front of a boat and one was at the back. This was active experimentation as we knew that it was going to be difficult to get back and so to ensure that everyone  got back and no one got lost we came up with the idea to tie all the boats together in a long single file line. The painters were long enough that the boats weren’t touching or crashing into each other, but also gave a comfort factor to everyone, especially the participants who had very little paddling experience as they felt scared and nervous paddling in the dark.</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Obviously as it got darker, it also got colder.  This was an issue for us as when we started paddling it was sunny and had been a hot day anyway so we weren’t prepared for colder weather. This is because we were only wearing hoodies or t-shirts and most of us were wearing shorts as well. This meant that as it got later we all got colder, and with such a long paddle back to our start point, it could have ended up with us getting ill or mild hypothermia, especially if we had fallen into the water.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From this experience I have an abstract conceptualization to ensure I take a waterproof bag on every expedition that I go on. This bag would have warm clothing such as a coat, hat and gloves. Also in the  bag is a fully charged head torch and a couple of glow sticks so that if I am ever out later than I planned then I am able to stay warm and once it gets too dark I have additional aids or equipment to help me navigate whether on land or in the water. I also would consider the ability of the group on the trip to ensure that not so confident paddlers are in a boat with people who are comfortable paddling. This would make them feel more comfortable and confident.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One of my other outdoor experiences that made me realise how important it is to prepare and that I have learnt from would be when I was out with a group of friends on a 2 day hike and 1 night wild camp. The people I was with were not very outdoorsy and it was their first night under the stars. Which meant that they were unsure of what they were doing or needed to bring. This led to issues as the trip progressed. Even though I gave my friends a kit list so that they had an idea of what to bring, they didn't know that the kit they were using wasn't suitable for the environment and conditions we were in. as i had provided a kit list for them i assumed that their kit would be suitable.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first issue that we came into, was when one of my friends didn't have a large bag packed with all their stuff in. Instead they had a normal school bag like a rucksack which was full of food and alcohol. Whilst they were carrying their sleeping bag and a carrier bag  with their clothes in. This meant that we had to spend extra time putting all of his stuff into a spare rucksack that I had previously offered him to borrow. As a result this meant we were behind schedule and missed our train that we had previously booked, therefore making travel and our previously planned schedule go off what it should have been. In regards to Kolb's learning cycle  (Kolb, 1984), I can learn from this concrete experience and reflect and know that when planning trips or expeditions in the future, I need to ensure all the participants have suitable ways of carrying their kit. I can ensure this by helping people to pack their equipment so that I could see what they were trying to fit it all into. From this situation i have also learnt to ensure that we meet up before the start of an expedition or activity with plenty of time to spare, this would ensure that if there were any issue or creases that needed ironing out, then we would have plenty of time t sort them out without having to rush to catch transport. This would help to keep the day on the schedule that was originally planned out.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Another issue that we faced, that could have been avoided by checking everyone's equipment, was when it came to the evening time. This was an issue as we knew it was going to be cold, especially with the time of year we were going out as it was late August. Although we had previously checked the weather forecast we were hit by an unexpected heavy rain storm. This wasn't an issue for most people in the group, however it was an issue for one particular member of the group. This was as a result of him not having sufficient waterproof clothing. He had packed and brought a coat however it wasnt waterproof, this meant that when he finally got back from collecting firewood, which he set out to do before the rain started, he was very cold and wet through. As a result, the rest of the group had to come up with a solution very quickly to prevent him from getting hypothermia. Thankfully we had already set our tents up, so we were able to take him into his tent, help him get out of his wet clothing and into warm spare clothes that we had packed. As he was changing we got one of the lads who had sufficient waterproofs to sit in the porch of his tent to boil some water and made a warm cup of coffee for him to drink to help warm up. If we hadn't acted so quickly then we know the situation could have got a lot worse.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In conclusion, due to past experiences I have had, I have learnt to always spend time checking their kit, with people I plan on going outdoors with. By checking a kit, either a group of mates on a camping trip or spending a few minutes before an activity with a group, it means that I can ensure that they have the right equipment and clothing needed to ensure a safe and comfortable time.  In terms of Kolb's cycle of experiential learning (Kolb, 1984) I have used my concrete experiences where things may not have gone to plan to review what I could have done better. As I spend more time outdoors I will put my solutions into practice so that I can prevent the issues from happening again.</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Year>1984</b:Year>
    <b:SourceType>Misc</b:SourceType>
    <b:Title>Experiental Learning: Experience as the source of learning and development</b:Title>
    <b:Gdcea>{"AccessedType":"Website","Location":"london: Prentice Hall"}</b:Gdcea>
    <b:Author>
      <b:Author>
        <b:NameList>
          <b:Person>
            <b:First>D</b:First>
            <b:Last>Kolb</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