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2A73" w:rsidRPr="00723D64" w:rsidRDefault="0064066B" w:rsidP="0054571B">
      <w:pPr>
        <w:jc w:val="center"/>
        <w:rPr>
          <w:b/>
          <w:sz w:val="32"/>
          <w:szCs w:val="32"/>
        </w:rPr>
      </w:pPr>
      <w:bookmarkStart w:id="0" w:name="_GoBack"/>
      <w:bookmarkEnd w:id="0"/>
      <w:r>
        <w:rPr>
          <w:b/>
          <w:sz w:val="32"/>
          <w:szCs w:val="32"/>
        </w:rPr>
        <w:t>TOWs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5387"/>
        <w:gridCol w:w="6298"/>
      </w:tblGrid>
      <w:tr w:rsidR="0064066B" w:rsidTr="0064066B">
        <w:tc>
          <w:tcPr>
            <w:tcW w:w="2263" w:type="dxa"/>
          </w:tcPr>
          <w:p w:rsidR="008439FD" w:rsidRDefault="008439FD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A563C1F" wp14:editId="194D3A05">
                      <wp:simplePos x="0" y="0"/>
                      <wp:positionH relativeFrom="column">
                        <wp:posOffset>671195</wp:posOffset>
                      </wp:positionH>
                      <wp:positionV relativeFrom="paragraph">
                        <wp:posOffset>70485</wp:posOffset>
                      </wp:positionV>
                      <wp:extent cx="438150" cy="381000"/>
                      <wp:effectExtent l="0" t="19050" r="38100" b="38100"/>
                      <wp:wrapNone/>
                      <wp:docPr id="3" name="Right Arrow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38150" cy="381000"/>
                              </a:xfrm>
                              <a:prstGeom prst="rightArrow">
                                <a:avLst/>
                              </a:prstGeom>
                              <a:solidFill>
                                <a:schemeClr val="bg1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E5511A4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Right Arrow 3" o:spid="_x0000_s1026" type="#_x0000_t13" style="position:absolute;margin-left:52.85pt;margin-top:5.55pt;width:34.5pt;height:3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" adj="12209" fillcolor="white [3212]" strokecolor="#1f4d78 [1604]" strokeweight="1pt"/>
                  </w:pict>
                </mc:Fallback>
              </mc:AlternateContent>
            </w:r>
          </w:p>
          <w:p w:rsidR="008439FD" w:rsidRPr="008439FD" w:rsidRDefault="006F08A0">
            <w:pPr>
              <w:rPr>
                <w:i/>
              </w:rPr>
            </w:pPr>
            <w:r>
              <w:rPr>
                <w:i/>
              </w:rPr>
              <w:t>ALLANOL</w:t>
            </w:r>
          </w:p>
          <w:p w:rsidR="008439FD" w:rsidRDefault="008439FD"/>
          <w:p w:rsidR="008439FD" w:rsidRDefault="008439FD">
            <w:r w:rsidRPr="008439FD">
              <w:rPr>
                <w:i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1D53091" wp14:editId="5AB4EB6A">
                      <wp:simplePos x="0" y="0"/>
                      <wp:positionH relativeFrom="column">
                        <wp:posOffset>555625</wp:posOffset>
                      </wp:positionH>
                      <wp:positionV relativeFrom="paragraph">
                        <wp:posOffset>63500</wp:posOffset>
                      </wp:positionV>
                      <wp:extent cx="438150" cy="381000"/>
                      <wp:effectExtent l="9525" t="9525" r="47625" b="47625"/>
                      <wp:wrapNone/>
                      <wp:docPr id="4" name="Right Arrow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5400000">
                                <a:off x="0" y="0"/>
                                <a:ext cx="438150" cy="381000"/>
                              </a:xfrm>
                              <a:prstGeom prst="rightArrow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rgbClr val="5B9BD5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29EB95" id="Right Arrow 4" o:spid="_x0000_s1026" type="#_x0000_t13" style="position:absolute;margin-left:43.75pt;margin-top:5pt;width:34.5pt;height:30pt;rotation: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" adj="12209" fillcolor="window" strokecolor="#41719c" strokeweight="1pt"/>
                  </w:pict>
                </mc:Fallback>
              </mc:AlternateContent>
            </w:r>
            <w:r w:rsidR="006F08A0">
              <w:rPr>
                <w:i/>
              </w:rPr>
              <w:t>MEWNOL</w:t>
            </w:r>
          </w:p>
          <w:p w:rsidR="008439FD" w:rsidRDefault="008439FD"/>
          <w:p w:rsidR="0064066B" w:rsidRDefault="008439FD">
            <w:r>
              <w:t xml:space="preserve">  </w:t>
            </w:r>
          </w:p>
        </w:tc>
        <w:tc>
          <w:tcPr>
            <w:tcW w:w="5387" w:type="dxa"/>
          </w:tcPr>
          <w:p w:rsidR="003B4062" w:rsidRPr="008439FD" w:rsidRDefault="006F08A0" w:rsidP="0064066B">
            <w:pPr>
              <w:rPr>
                <w:b/>
              </w:rPr>
            </w:pPr>
            <w:r>
              <w:rPr>
                <w:b/>
              </w:rPr>
              <w:t>CYFLEON</w:t>
            </w: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1.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2.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3.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4.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64066B" w:rsidRPr="008439FD" w:rsidRDefault="003B4062" w:rsidP="003B4062">
            <w:pPr>
              <w:rPr>
                <w:b/>
              </w:rPr>
            </w:pPr>
            <w:r>
              <w:rPr>
                <w:b/>
              </w:rPr>
              <w:t>5.</w:t>
            </w:r>
          </w:p>
        </w:tc>
        <w:tc>
          <w:tcPr>
            <w:tcW w:w="6298" w:type="dxa"/>
          </w:tcPr>
          <w:p w:rsidR="0064066B" w:rsidRDefault="006F08A0">
            <w:pPr>
              <w:rPr>
                <w:b/>
              </w:rPr>
            </w:pPr>
            <w:r>
              <w:rPr>
                <w:b/>
              </w:rPr>
              <w:t>BYGYTHIADAU</w:t>
            </w: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1.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2.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3.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4.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Pr="008439FD" w:rsidRDefault="003B4062" w:rsidP="003B4062">
            <w:pPr>
              <w:rPr>
                <w:b/>
              </w:rPr>
            </w:pPr>
            <w:r>
              <w:rPr>
                <w:b/>
              </w:rPr>
              <w:t>5.</w:t>
            </w:r>
          </w:p>
        </w:tc>
      </w:tr>
      <w:tr w:rsidR="0064066B" w:rsidTr="008439FD">
        <w:trPr>
          <w:trHeight w:val="2743"/>
        </w:trPr>
        <w:tc>
          <w:tcPr>
            <w:tcW w:w="2263" w:type="dxa"/>
          </w:tcPr>
          <w:p w:rsidR="008439FD" w:rsidRDefault="008439FD" w:rsidP="0064066B">
            <w:pPr>
              <w:rPr>
                <w:b/>
              </w:rPr>
            </w:pPr>
          </w:p>
          <w:p w:rsidR="0064066B" w:rsidRDefault="006F08A0">
            <w:pPr>
              <w:rPr>
                <w:b/>
              </w:rPr>
            </w:pPr>
            <w:r>
              <w:rPr>
                <w:b/>
              </w:rPr>
              <w:t>CRYFDERAU</w:t>
            </w: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1.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2.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3.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4.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Pr="008439FD" w:rsidRDefault="003B4062" w:rsidP="003B4062">
            <w:pPr>
              <w:rPr>
                <w:b/>
              </w:rPr>
            </w:pPr>
            <w:r>
              <w:rPr>
                <w:b/>
              </w:rPr>
              <w:t>5.</w:t>
            </w:r>
          </w:p>
        </w:tc>
        <w:tc>
          <w:tcPr>
            <w:tcW w:w="5387" w:type="dxa"/>
          </w:tcPr>
          <w:p w:rsidR="0064066B" w:rsidRDefault="0064066B"/>
          <w:p w:rsidR="0064066B" w:rsidRPr="00DD276D" w:rsidRDefault="006F08A0">
            <w:pPr>
              <w:rPr>
                <w:i/>
              </w:rPr>
            </w:pPr>
            <w:r>
              <w:rPr>
                <w:i/>
              </w:rPr>
              <w:t xml:space="preserve">CC : </w:t>
            </w:r>
            <w:proofErr w:type="spellStart"/>
            <w:r>
              <w:rPr>
                <w:i/>
              </w:rPr>
              <w:t>Adnabod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strategaethau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ar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gyfer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datblygu</w:t>
            </w:r>
            <w:proofErr w:type="spellEnd"/>
          </w:p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</w:tc>
        <w:tc>
          <w:tcPr>
            <w:tcW w:w="6298" w:type="dxa"/>
          </w:tcPr>
          <w:p w:rsidR="0064066B" w:rsidRDefault="0064066B"/>
          <w:p w:rsidR="008439FD" w:rsidRPr="00DD276D" w:rsidRDefault="006F08A0" w:rsidP="006F08A0">
            <w:pPr>
              <w:rPr>
                <w:i/>
              </w:rPr>
            </w:pPr>
            <w:r>
              <w:rPr>
                <w:i/>
              </w:rPr>
              <w:t xml:space="preserve">CB : </w:t>
            </w:r>
            <w:proofErr w:type="spellStart"/>
            <w:r>
              <w:rPr>
                <w:i/>
              </w:rPr>
              <w:t>Adnabod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strategaethau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ar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gyfer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osgoi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bygythiadau</w:t>
            </w:r>
            <w:proofErr w:type="spellEnd"/>
          </w:p>
        </w:tc>
      </w:tr>
      <w:tr w:rsidR="0064066B" w:rsidTr="003B4062">
        <w:trPr>
          <w:trHeight w:val="2684"/>
        </w:trPr>
        <w:tc>
          <w:tcPr>
            <w:tcW w:w="2263" w:type="dxa"/>
          </w:tcPr>
          <w:p w:rsidR="008439FD" w:rsidRDefault="008439FD">
            <w:pPr>
              <w:rPr>
                <w:b/>
              </w:rPr>
            </w:pPr>
          </w:p>
          <w:p w:rsidR="0064066B" w:rsidRDefault="006F08A0">
            <w:pPr>
              <w:rPr>
                <w:b/>
              </w:rPr>
            </w:pPr>
            <w:r>
              <w:rPr>
                <w:b/>
              </w:rPr>
              <w:t>GWENDIDAU</w:t>
            </w: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1.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2.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3.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Default="003B4062" w:rsidP="003B4062">
            <w:pPr>
              <w:rPr>
                <w:b/>
              </w:rPr>
            </w:pPr>
            <w:r>
              <w:rPr>
                <w:b/>
              </w:rPr>
              <w:t>4.</w:t>
            </w:r>
          </w:p>
          <w:p w:rsidR="003B4062" w:rsidRPr="003B4062" w:rsidRDefault="003B4062" w:rsidP="003B4062">
            <w:pPr>
              <w:rPr>
                <w:b/>
                <w:sz w:val="16"/>
                <w:szCs w:val="16"/>
              </w:rPr>
            </w:pPr>
          </w:p>
          <w:p w:rsidR="003B4062" w:rsidRPr="008439FD" w:rsidRDefault="003B4062" w:rsidP="003B4062">
            <w:pPr>
              <w:rPr>
                <w:b/>
              </w:rPr>
            </w:pPr>
            <w:r>
              <w:rPr>
                <w:b/>
              </w:rPr>
              <w:t>5.</w:t>
            </w:r>
          </w:p>
        </w:tc>
        <w:tc>
          <w:tcPr>
            <w:tcW w:w="5387" w:type="dxa"/>
          </w:tcPr>
          <w:p w:rsidR="0064066B" w:rsidRDefault="0064066B"/>
          <w:p w:rsidR="0064066B" w:rsidRDefault="005F69F2">
            <w:r>
              <w:rPr>
                <w:i/>
              </w:rPr>
              <w:t xml:space="preserve">GC : </w:t>
            </w:r>
            <w:proofErr w:type="spellStart"/>
            <w:r>
              <w:rPr>
                <w:i/>
              </w:rPr>
              <w:t>Adnabod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strategaethau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i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oresgyn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gwendid</w:t>
            </w:r>
            <w:proofErr w:type="spellEnd"/>
          </w:p>
          <w:p w:rsidR="0064066B" w:rsidRDefault="0064066B"/>
          <w:p w:rsidR="0064066B" w:rsidRDefault="0064066B"/>
          <w:p w:rsidR="0064066B" w:rsidRDefault="0064066B"/>
          <w:p w:rsidR="0064066B" w:rsidRDefault="0064066B"/>
          <w:p w:rsidR="0064066B" w:rsidRDefault="0064066B"/>
        </w:tc>
        <w:tc>
          <w:tcPr>
            <w:tcW w:w="6298" w:type="dxa"/>
          </w:tcPr>
          <w:p w:rsidR="0064066B" w:rsidRDefault="0064066B"/>
          <w:p w:rsidR="008439FD" w:rsidRPr="00DD276D" w:rsidRDefault="005F69F2">
            <w:pPr>
              <w:rPr>
                <w:i/>
              </w:rPr>
            </w:pPr>
            <w:r>
              <w:rPr>
                <w:i/>
              </w:rPr>
              <w:t xml:space="preserve">GB : </w:t>
            </w:r>
            <w:proofErr w:type="spellStart"/>
            <w:r>
              <w:rPr>
                <w:i/>
              </w:rPr>
              <w:t>Adnabod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strategaethau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i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osgoi</w:t>
            </w:r>
            <w:proofErr w:type="spellEnd"/>
            <w:r>
              <w:rPr>
                <w:i/>
              </w:rPr>
              <w:t xml:space="preserve"> a </w:t>
            </w:r>
            <w:proofErr w:type="spellStart"/>
            <w:r>
              <w:rPr>
                <w:i/>
              </w:rPr>
              <w:t>goresgyn</w:t>
            </w:r>
            <w:proofErr w:type="spellEnd"/>
          </w:p>
        </w:tc>
      </w:tr>
    </w:tbl>
    <w:p w:rsidR="0054571B" w:rsidRDefault="0054571B" w:rsidP="00DD276D"/>
    <w:sectPr w:rsidR="0054571B" w:rsidSect="0054571B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571B" w:rsidRDefault="0054571B" w:rsidP="0054571B">
      <w:pPr>
        <w:spacing w:after="0" w:line="240" w:lineRule="auto"/>
      </w:pPr>
      <w:r>
        <w:separator/>
      </w:r>
    </w:p>
  </w:endnote>
  <w:endnote w:type="continuationSeparator" w:id="0">
    <w:p w:rsidR="0054571B" w:rsidRDefault="0054571B" w:rsidP="005457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23D64" w:rsidRDefault="00723D64"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align>center</wp:align>
          </wp:positionH>
          <wp:positionV relativeFrom="bottomMargin">
            <wp:align>top</wp:align>
          </wp:positionV>
          <wp:extent cx="3524250" cy="591469"/>
          <wp:effectExtent l="0" t="0" r="0" b="0"/>
          <wp:wrapSquare wrapText="bothSides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524250" cy="591469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571B" w:rsidRDefault="0054571B" w:rsidP="0054571B">
      <w:pPr>
        <w:spacing w:after="0" w:line="240" w:lineRule="auto"/>
      </w:pPr>
      <w:r>
        <w:separator/>
      </w:r>
    </w:p>
  </w:footnote>
  <w:footnote w:type="continuationSeparator" w:id="0">
    <w:p w:rsidR="0054571B" w:rsidRDefault="0054571B" w:rsidP="005457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23D64" w:rsidRDefault="006F08A0" w:rsidP="00723D64">
    <w:pPr>
      <w:pStyle w:val="Footer"/>
      <w:jc w:val="right"/>
    </w:pPr>
    <w:proofErr w:type="spellStart"/>
    <w:r>
      <w:t>Marchnata</w:t>
    </w:r>
    <w:proofErr w:type="spellEnd"/>
    <w:r>
      <w:t xml:space="preserve"> </w:t>
    </w:r>
    <w:proofErr w:type="spellStart"/>
    <w:proofErr w:type="gramStart"/>
    <w:r>
      <w:t>Digidol</w:t>
    </w:r>
    <w:proofErr w:type="spellEnd"/>
    <w:r w:rsidR="00723D64">
      <w:t xml:space="preserve"> :</w:t>
    </w:r>
    <w:proofErr w:type="gramEnd"/>
    <w:r w:rsidR="00723D64">
      <w:t xml:space="preserve"> GWLAD</w:t>
    </w:r>
  </w:p>
  <w:p w:rsidR="0054571B" w:rsidRDefault="005457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571B"/>
    <w:rsid w:val="003B4062"/>
    <w:rsid w:val="0054571B"/>
    <w:rsid w:val="005F69F2"/>
    <w:rsid w:val="0064066B"/>
    <w:rsid w:val="00674589"/>
    <w:rsid w:val="006F08A0"/>
    <w:rsid w:val="00723D64"/>
    <w:rsid w:val="008439FD"/>
    <w:rsid w:val="00901A98"/>
    <w:rsid w:val="00AA2F2C"/>
    <w:rsid w:val="00C642AA"/>
    <w:rsid w:val="00DD276D"/>
    <w:rsid w:val="00ED4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chartTrackingRefBased/>
  <w15:docId w15:val="{5F412ACF-DC92-42A6-AE96-977D73328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57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71B"/>
  </w:style>
  <w:style w:type="paragraph" w:styleId="Footer">
    <w:name w:val="footer"/>
    <w:basedOn w:val="Normal"/>
    <w:link w:val="FooterChar"/>
    <w:uiPriority w:val="99"/>
    <w:unhideWhenUsed/>
    <w:rsid w:val="00545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71B"/>
  </w:style>
  <w:style w:type="paragraph" w:styleId="BalloonText">
    <w:name w:val="Balloon Text"/>
    <w:basedOn w:val="Normal"/>
    <w:link w:val="BalloonTextChar"/>
    <w:uiPriority w:val="99"/>
    <w:semiHidden/>
    <w:unhideWhenUsed/>
    <w:rsid w:val="00AA2F2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2F2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Ifan</dc:creator>
  <cp:keywords/>
  <dc:description/>
  <cp:lastModifiedBy>Carys Ifan</cp:lastModifiedBy>
  <cp:revision>2</cp:revision>
  <cp:lastPrinted>2017-02-21T12:14:00Z</cp:lastPrinted>
  <dcterms:created xsi:type="dcterms:W3CDTF">2017-03-09T13:24:00Z</dcterms:created>
  <dcterms:modified xsi:type="dcterms:W3CDTF">2017-03-09T13:24:00Z</dcterms:modified>
</cp:coreProperties>
</file>