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EDFBEB" w14:textId="77777777" w:rsidR="009469CA" w:rsidRDefault="009469CA" w:rsidP="00B40184">
      <w:pPr>
        <w:pStyle w:val="NormalWeb"/>
        <w:spacing w:line="360" w:lineRule="auto"/>
        <w:jc w:val="center"/>
        <w:rPr>
          <w:color w:val="000000"/>
          <w:sz w:val="27"/>
          <w:szCs w:val="27"/>
        </w:rPr>
      </w:pPr>
    </w:p>
    <w:p w14:paraId="496D83FD" w14:textId="77777777" w:rsidR="009469CA" w:rsidRDefault="009469CA" w:rsidP="00B40184">
      <w:pPr>
        <w:pStyle w:val="NormalWeb"/>
        <w:spacing w:line="360" w:lineRule="auto"/>
        <w:rPr>
          <w:color w:val="000000"/>
          <w:sz w:val="27"/>
          <w:szCs w:val="27"/>
        </w:rPr>
      </w:pPr>
    </w:p>
    <w:p w14:paraId="4624E80E" w14:textId="77777777" w:rsidR="009469CA" w:rsidRPr="00694C04" w:rsidRDefault="009469CA" w:rsidP="00B40184">
      <w:pPr>
        <w:pStyle w:val="NormalWeb"/>
        <w:spacing w:line="360" w:lineRule="auto"/>
        <w:jc w:val="center"/>
        <w:rPr>
          <w:color w:val="000000"/>
          <w:sz w:val="28"/>
          <w:szCs w:val="28"/>
        </w:rPr>
      </w:pPr>
    </w:p>
    <w:p w14:paraId="135ED5AB" w14:textId="261A3C17" w:rsidR="009469CA" w:rsidRPr="00BA0285" w:rsidRDefault="004558FD" w:rsidP="00B40184">
      <w:pPr>
        <w:pStyle w:val="NormalWeb"/>
        <w:spacing w:line="360" w:lineRule="auto"/>
        <w:jc w:val="center"/>
        <w:rPr>
          <w:bCs/>
          <w:sz w:val="36"/>
          <w:szCs w:val="36"/>
        </w:rPr>
      </w:pPr>
      <w:r w:rsidRPr="00BA0285">
        <w:rPr>
          <w:bCs/>
          <w:sz w:val="36"/>
          <w:szCs w:val="36"/>
        </w:rPr>
        <w:t>Engineering Technical Report</w:t>
      </w:r>
    </w:p>
    <w:p w14:paraId="65AEE48B" w14:textId="03AAF831" w:rsidR="004558FD" w:rsidRPr="00694C04" w:rsidRDefault="00694C04" w:rsidP="00B40184">
      <w:pPr>
        <w:pStyle w:val="NormalWeb"/>
        <w:spacing w:line="360" w:lineRule="auto"/>
        <w:jc w:val="center"/>
        <w:rPr>
          <w:bCs/>
          <w:color w:val="000000"/>
          <w:sz w:val="27"/>
          <w:szCs w:val="27"/>
        </w:rPr>
      </w:pPr>
      <w:r w:rsidRPr="00694C04">
        <w:rPr>
          <w:bCs/>
          <w:sz w:val="27"/>
          <w:szCs w:val="27"/>
        </w:rPr>
        <w:t>Workshop and Practice (ACHA4011)</w:t>
      </w:r>
    </w:p>
    <w:p w14:paraId="4BCD669E" w14:textId="77777777" w:rsidR="009469CA" w:rsidRDefault="009469CA" w:rsidP="00B40184">
      <w:pPr>
        <w:pStyle w:val="NormalWeb"/>
        <w:spacing w:line="360" w:lineRule="auto"/>
        <w:jc w:val="center"/>
        <w:rPr>
          <w:color w:val="000000"/>
          <w:sz w:val="27"/>
          <w:szCs w:val="27"/>
        </w:rPr>
      </w:pPr>
    </w:p>
    <w:p w14:paraId="2C0976F0" w14:textId="415BB8CC" w:rsidR="009469CA" w:rsidRDefault="009469CA" w:rsidP="00B40184">
      <w:pPr>
        <w:pStyle w:val="NormalWeb"/>
        <w:spacing w:line="360" w:lineRule="auto"/>
        <w:jc w:val="center"/>
        <w:rPr>
          <w:color w:val="000000"/>
          <w:sz w:val="27"/>
          <w:szCs w:val="27"/>
        </w:rPr>
      </w:pPr>
      <w:r>
        <w:rPr>
          <w:color w:val="000000"/>
          <w:sz w:val="27"/>
          <w:szCs w:val="27"/>
        </w:rPr>
        <w:t>Jay Wexler</w:t>
      </w:r>
    </w:p>
    <w:p w14:paraId="0224AB0F" w14:textId="572B86FB" w:rsidR="009469CA" w:rsidRDefault="009469CA" w:rsidP="00B40184">
      <w:pPr>
        <w:pStyle w:val="NormalWeb"/>
        <w:spacing w:line="360" w:lineRule="auto"/>
        <w:jc w:val="center"/>
        <w:rPr>
          <w:color w:val="000000"/>
          <w:sz w:val="27"/>
          <w:szCs w:val="27"/>
        </w:rPr>
      </w:pPr>
      <w:r>
        <w:rPr>
          <w:color w:val="000000"/>
          <w:sz w:val="27"/>
          <w:szCs w:val="27"/>
        </w:rPr>
        <w:t>2305581</w:t>
      </w:r>
    </w:p>
    <w:p w14:paraId="335A0CBC" w14:textId="7A860AF2" w:rsidR="00694C04" w:rsidRDefault="00AB5535" w:rsidP="00B40184">
      <w:pPr>
        <w:pStyle w:val="NormalWeb"/>
        <w:spacing w:line="360" w:lineRule="auto"/>
        <w:jc w:val="center"/>
        <w:rPr>
          <w:color w:val="000000"/>
          <w:sz w:val="27"/>
          <w:szCs w:val="27"/>
        </w:rPr>
      </w:pPr>
      <w:r>
        <w:rPr>
          <w:color w:val="000000"/>
          <w:sz w:val="27"/>
          <w:szCs w:val="27"/>
        </w:rPr>
        <w:t xml:space="preserve">Lecturer: </w:t>
      </w:r>
      <w:r w:rsidR="00766102">
        <w:rPr>
          <w:color w:val="000000"/>
          <w:sz w:val="27"/>
          <w:szCs w:val="27"/>
        </w:rPr>
        <w:t>Kerry Tudor</w:t>
      </w:r>
    </w:p>
    <w:p w14:paraId="6A1F251C" w14:textId="77777777" w:rsidR="00766102" w:rsidRDefault="00766102" w:rsidP="00B40184">
      <w:pPr>
        <w:pStyle w:val="NormalWeb"/>
        <w:spacing w:line="360" w:lineRule="auto"/>
        <w:jc w:val="center"/>
        <w:rPr>
          <w:color w:val="000000"/>
          <w:sz w:val="27"/>
          <w:szCs w:val="27"/>
        </w:rPr>
      </w:pPr>
    </w:p>
    <w:p w14:paraId="53C31811" w14:textId="77777777" w:rsidR="009469CA" w:rsidRDefault="009469CA" w:rsidP="00B40184">
      <w:pPr>
        <w:pStyle w:val="NormalWeb"/>
        <w:spacing w:line="360" w:lineRule="auto"/>
        <w:jc w:val="center"/>
        <w:rPr>
          <w:color w:val="000000"/>
          <w:sz w:val="27"/>
          <w:szCs w:val="27"/>
        </w:rPr>
      </w:pPr>
      <w:r>
        <w:rPr>
          <w:color w:val="000000"/>
          <w:sz w:val="27"/>
          <w:szCs w:val="27"/>
        </w:rPr>
        <w:t>University of Wales Trinity Saint David</w:t>
      </w:r>
    </w:p>
    <w:p w14:paraId="7E7F382A" w14:textId="77777777" w:rsidR="009469CA" w:rsidRDefault="009469CA" w:rsidP="00B40184">
      <w:pPr>
        <w:pStyle w:val="NormalWeb"/>
        <w:spacing w:line="360" w:lineRule="auto"/>
        <w:jc w:val="center"/>
        <w:rPr>
          <w:color w:val="000000"/>
          <w:sz w:val="27"/>
          <w:szCs w:val="27"/>
        </w:rPr>
      </w:pPr>
      <w:r>
        <w:rPr>
          <w:color w:val="000000"/>
          <w:sz w:val="27"/>
          <w:szCs w:val="27"/>
        </w:rPr>
        <w:t>School of Engineering</w:t>
      </w:r>
    </w:p>
    <w:p w14:paraId="719A9AFE" w14:textId="04B195A6" w:rsidR="009469CA" w:rsidRDefault="009469CA" w:rsidP="00B40184">
      <w:pPr>
        <w:pStyle w:val="NormalWeb"/>
        <w:spacing w:line="360" w:lineRule="auto"/>
        <w:jc w:val="center"/>
        <w:rPr>
          <w:color w:val="000000"/>
          <w:sz w:val="27"/>
          <w:szCs w:val="27"/>
        </w:rPr>
      </w:pPr>
      <w:r>
        <w:rPr>
          <w:color w:val="000000"/>
          <w:sz w:val="27"/>
          <w:szCs w:val="27"/>
        </w:rPr>
        <w:t>Motorcycle Engineering BSc</w:t>
      </w:r>
    </w:p>
    <w:p w14:paraId="4D7B8C45" w14:textId="77777777" w:rsidR="00694C04" w:rsidRDefault="00694C04" w:rsidP="00B40184">
      <w:pPr>
        <w:pStyle w:val="NormalWeb"/>
        <w:spacing w:line="360" w:lineRule="auto"/>
        <w:jc w:val="center"/>
        <w:rPr>
          <w:color w:val="000000"/>
          <w:sz w:val="27"/>
          <w:szCs w:val="27"/>
        </w:rPr>
      </w:pPr>
    </w:p>
    <w:p w14:paraId="5338E64D" w14:textId="4DA01C4F" w:rsidR="009469CA" w:rsidRDefault="009469CA" w:rsidP="00B40184">
      <w:pPr>
        <w:pStyle w:val="NormalWeb"/>
        <w:spacing w:line="360" w:lineRule="auto"/>
        <w:jc w:val="center"/>
        <w:rPr>
          <w:color w:val="000000"/>
          <w:sz w:val="27"/>
          <w:szCs w:val="27"/>
        </w:rPr>
      </w:pPr>
      <w:r>
        <w:rPr>
          <w:color w:val="000000"/>
          <w:sz w:val="27"/>
          <w:szCs w:val="27"/>
        </w:rPr>
        <w:t>03/12/2023</w:t>
      </w:r>
    </w:p>
    <w:p w14:paraId="394B61C7" w14:textId="44DA6532" w:rsidR="00BA0285" w:rsidRDefault="00BA0285" w:rsidP="00B40184">
      <w:pPr>
        <w:spacing w:line="360" w:lineRule="auto"/>
      </w:pPr>
      <w:r>
        <w:br w:type="page"/>
      </w:r>
    </w:p>
    <w:sdt>
      <w:sdtPr>
        <w:rPr>
          <w:rFonts w:asciiTheme="minorHAnsi" w:eastAsiaTheme="minorHAnsi" w:hAnsiTheme="minorHAnsi" w:cstheme="minorBidi"/>
          <w:color w:val="auto"/>
          <w:kern w:val="2"/>
          <w:sz w:val="22"/>
          <w:szCs w:val="22"/>
          <w:lang w:eastAsia="en-US"/>
          <w14:ligatures w14:val="standardContextual"/>
        </w:rPr>
        <w:id w:val="57593273"/>
        <w:docPartObj>
          <w:docPartGallery w:val="Table of Contents"/>
          <w:docPartUnique/>
        </w:docPartObj>
      </w:sdtPr>
      <w:sdtEndPr>
        <w:rPr>
          <w:b/>
          <w:bCs/>
        </w:rPr>
      </w:sdtEndPr>
      <w:sdtContent>
        <w:p w14:paraId="20FFD352" w14:textId="5E125E43" w:rsidR="00812D76" w:rsidRDefault="00812D76" w:rsidP="00B40184">
          <w:pPr>
            <w:pStyle w:val="TOCHeading"/>
            <w:numPr>
              <w:ilvl w:val="0"/>
              <w:numId w:val="0"/>
            </w:numPr>
            <w:spacing w:line="360" w:lineRule="auto"/>
            <w:ind w:left="432" w:hanging="432"/>
          </w:pPr>
          <w:r>
            <w:t>Table of Contents</w:t>
          </w:r>
        </w:p>
        <w:p w14:paraId="0B1A8FC5" w14:textId="5C01AFDE" w:rsidR="008B00EB" w:rsidRDefault="00812D7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2528678" w:history="1">
            <w:r w:rsidR="008B00EB" w:rsidRPr="00333C61">
              <w:rPr>
                <w:rStyle w:val="Hyperlink"/>
                <w:rFonts w:cstheme="majorHAnsi"/>
                <w:b/>
                <w:bCs/>
                <w:noProof/>
              </w:rPr>
              <w:t>Introduction</w:t>
            </w:r>
            <w:r w:rsidR="008B00EB">
              <w:rPr>
                <w:noProof/>
                <w:webHidden/>
              </w:rPr>
              <w:tab/>
            </w:r>
            <w:r w:rsidR="008B00EB">
              <w:rPr>
                <w:noProof/>
                <w:webHidden/>
              </w:rPr>
              <w:fldChar w:fldCharType="begin"/>
            </w:r>
            <w:r w:rsidR="008B00EB">
              <w:rPr>
                <w:noProof/>
                <w:webHidden/>
              </w:rPr>
              <w:instrText xml:space="preserve"> PAGEREF _Toc152528678 \h </w:instrText>
            </w:r>
            <w:r w:rsidR="008B00EB">
              <w:rPr>
                <w:noProof/>
                <w:webHidden/>
              </w:rPr>
            </w:r>
            <w:r w:rsidR="008B00EB">
              <w:rPr>
                <w:noProof/>
                <w:webHidden/>
              </w:rPr>
              <w:fldChar w:fldCharType="separate"/>
            </w:r>
            <w:r w:rsidR="008B00EB">
              <w:rPr>
                <w:noProof/>
                <w:webHidden/>
              </w:rPr>
              <w:t>1</w:t>
            </w:r>
            <w:r w:rsidR="008B00EB">
              <w:rPr>
                <w:noProof/>
                <w:webHidden/>
              </w:rPr>
              <w:fldChar w:fldCharType="end"/>
            </w:r>
          </w:hyperlink>
        </w:p>
        <w:p w14:paraId="150A4047" w14:textId="6648AE98" w:rsidR="008B00EB" w:rsidRDefault="008B00EB">
          <w:pPr>
            <w:pStyle w:val="TOC1"/>
            <w:tabs>
              <w:tab w:val="left" w:pos="440"/>
              <w:tab w:val="right" w:leader="dot" w:pos="9016"/>
            </w:tabs>
            <w:rPr>
              <w:rFonts w:eastAsiaTheme="minorEastAsia"/>
              <w:noProof/>
              <w:lang w:eastAsia="en-GB"/>
            </w:rPr>
          </w:pPr>
          <w:hyperlink w:anchor="_Toc152528679" w:history="1">
            <w:r w:rsidRPr="00333C61">
              <w:rPr>
                <w:rStyle w:val="Hyperlink"/>
                <w:noProof/>
              </w:rPr>
              <w:t>1.</w:t>
            </w:r>
            <w:r>
              <w:rPr>
                <w:rFonts w:eastAsiaTheme="minorEastAsia"/>
                <w:noProof/>
                <w:lang w:eastAsia="en-GB"/>
              </w:rPr>
              <w:tab/>
            </w:r>
            <w:r w:rsidRPr="00333C61">
              <w:rPr>
                <w:rStyle w:val="Hyperlink"/>
                <w:noProof/>
              </w:rPr>
              <w:t>Health &amp; Safety with Risk Assessments (Machining Workshop)</w:t>
            </w:r>
            <w:r>
              <w:rPr>
                <w:noProof/>
                <w:webHidden/>
              </w:rPr>
              <w:tab/>
            </w:r>
            <w:r>
              <w:rPr>
                <w:noProof/>
                <w:webHidden/>
              </w:rPr>
              <w:fldChar w:fldCharType="begin"/>
            </w:r>
            <w:r>
              <w:rPr>
                <w:noProof/>
                <w:webHidden/>
              </w:rPr>
              <w:instrText xml:space="preserve"> PAGEREF _Toc152528679 \h </w:instrText>
            </w:r>
            <w:r>
              <w:rPr>
                <w:noProof/>
                <w:webHidden/>
              </w:rPr>
            </w:r>
            <w:r>
              <w:rPr>
                <w:noProof/>
                <w:webHidden/>
              </w:rPr>
              <w:fldChar w:fldCharType="separate"/>
            </w:r>
            <w:r>
              <w:rPr>
                <w:noProof/>
                <w:webHidden/>
              </w:rPr>
              <w:t>2</w:t>
            </w:r>
            <w:r>
              <w:rPr>
                <w:noProof/>
                <w:webHidden/>
              </w:rPr>
              <w:fldChar w:fldCharType="end"/>
            </w:r>
          </w:hyperlink>
        </w:p>
        <w:p w14:paraId="455090C0" w14:textId="5BBF796D" w:rsidR="008B00EB" w:rsidRDefault="008B00EB">
          <w:pPr>
            <w:pStyle w:val="TOC2"/>
            <w:tabs>
              <w:tab w:val="left" w:pos="880"/>
              <w:tab w:val="right" w:leader="dot" w:pos="9016"/>
            </w:tabs>
            <w:rPr>
              <w:rFonts w:cstheme="minorBidi"/>
              <w:noProof/>
              <w:kern w:val="2"/>
              <w14:ligatures w14:val="standardContextual"/>
            </w:rPr>
          </w:pPr>
          <w:hyperlink w:anchor="_Toc152528680" w:history="1">
            <w:r w:rsidRPr="00333C61">
              <w:rPr>
                <w:rStyle w:val="Hyperlink"/>
                <w:noProof/>
              </w:rPr>
              <w:t>1.1</w:t>
            </w:r>
            <w:r>
              <w:rPr>
                <w:rFonts w:cstheme="minorBidi"/>
                <w:noProof/>
                <w:kern w:val="2"/>
                <w14:ligatures w14:val="standardContextual"/>
              </w:rPr>
              <w:tab/>
            </w:r>
            <w:r w:rsidRPr="00333C61">
              <w:rPr>
                <w:rStyle w:val="Hyperlink"/>
                <w:noProof/>
              </w:rPr>
              <w:t>Risk matrix</w:t>
            </w:r>
            <w:r>
              <w:rPr>
                <w:noProof/>
                <w:webHidden/>
              </w:rPr>
              <w:tab/>
            </w:r>
            <w:r>
              <w:rPr>
                <w:noProof/>
                <w:webHidden/>
              </w:rPr>
              <w:fldChar w:fldCharType="begin"/>
            </w:r>
            <w:r>
              <w:rPr>
                <w:noProof/>
                <w:webHidden/>
              </w:rPr>
              <w:instrText xml:space="preserve"> PAGEREF _Toc152528680 \h </w:instrText>
            </w:r>
            <w:r>
              <w:rPr>
                <w:noProof/>
                <w:webHidden/>
              </w:rPr>
            </w:r>
            <w:r>
              <w:rPr>
                <w:noProof/>
                <w:webHidden/>
              </w:rPr>
              <w:fldChar w:fldCharType="separate"/>
            </w:r>
            <w:r>
              <w:rPr>
                <w:noProof/>
                <w:webHidden/>
              </w:rPr>
              <w:t>3</w:t>
            </w:r>
            <w:r>
              <w:rPr>
                <w:noProof/>
                <w:webHidden/>
              </w:rPr>
              <w:fldChar w:fldCharType="end"/>
            </w:r>
          </w:hyperlink>
        </w:p>
        <w:p w14:paraId="3ECDEEFD" w14:textId="4AC12598" w:rsidR="008B00EB" w:rsidRDefault="008B00EB">
          <w:pPr>
            <w:pStyle w:val="TOC1"/>
            <w:tabs>
              <w:tab w:val="left" w:pos="440"/>
              <w:tab w:val="right" w:leader="dot" w:pos="9016"/>
            </w:tabs>
            <w:rPr>
              <w:rFonts w:eastAsiaTheme="minorEastAsia"/>
              <w:noProof/>
              <w:lang w:eastAsia="en-GB"/>
            </w:rPr>
          </w:pPr>
          <w:hyperlink w:anchor="_Toc152528681" w:history="1">
            <w:r w:rsidRPr="00333C61">
              <w:rPr>
                <w:rStyle w:val="Hyperlink"/>
                <w:rFonts w:cstheme="majorHAnsi"/>
                <w:noProof/>
              </w:rPr>
              <w:t>2.</w:t>
            </w:r>
            <w:r>
              <w:rPr>
                <w:rFonts w:eastAsiaTheme="minorEastAsia"/>
                <w:noProof/>
                <w:lang w:eastAsia="en-GB"/>
              </w:rPr>
              <w:tab/>
            </w:r>
            <w:r w:rsidRPr="00333C61">
              <w:rPr>
                <w:rStyle w:val="Hyperlink"/>
                <w:rFonts w:cstheme="majorHAnsi"/>
                <w:noProof/>
              </w:rPr>
              <w:t>Engineers Role in Society</w:t>
            </w:r>
            <w:r>
              <w:rPr>
                <w:noProof/>
                <w:webHidden/>
              </w:rPr>
              <w:tab/>
            </w:r>
            <w:r>
              <w:rPr>
                <w:noProof/>
                <w:webHidden/>
              </w:rPr>
              <w:fldChar w:fldCharType="begin"/>
            </w:r>
            <w:r>
              <w:rPr>
                <w:noProof/>
                <w:webHidden/>
              </w:rPr>
              <w:instrText xml:space="preserve"> PAGEREF _Toc152528681 \h </w:instrText>
            </w:r>
            <w:r>
              <w:rPr>
                <w:noProof/>
                <w:webHidden/>
              </w:rPr>
            </w:r>
            <w:r>
              <w:rPr>
                <w:noProof/>
                <w:webHidden/>
              </w:rPr>
              <w:fldChar w:fldCharType="separate"/>
            </w:r>
            <w:r>
              <w:rPr>
                <w:noProof/>
                <w:webHidden/>
              </w:rPr>
              <w:t>4</w:t>
            </w:r>
            <w:r>
              <w:rPr>
                <w:noProof/>
                <w:webHidden/>
              </w:rPr>
              <w:fldChar w:fldCharType="end"/>
            </w:r>
          </w:hyperlink>
        </w:p>
        <w:p w14:paraId="7D56468F" w14:textId="11FD9A90" w:rsidR="008B00EB" w:rsidRDefault="008B00EB">
          <w:pPr>
            <w:pStyle w:val="TOC1"/>
            <w:tabs>
              <w:tab w:val="left" w:pos="440"/>
              <w:tab w:val="right" w:leader="dot" w:pos="9016"/>
            </w:tabs>
            <w:rPr>
              <w:rFonts w:eastAsiaTheme="minorEastAsia"/>
              <w:noProof/>
              <w:lang w:eastAsia="en-GB"/>
            </w:rPr>
          </w:pPr>
          <w:hyperlink w:anchor="_Toc152528682" w:history="1">
            <w:r w:rsidRPr="00333C61">
              <w:rPr>
                <w:rStyle w:val="Hyperlink"/>
                <w:rFonts w:cstheme="majorHAnsi"/>
                <w:noProof/>
              </w:rPr>
              <w:t>3.</w:t>
            </w:r>
            <w:r>
              <w:rPr>
                <w:rFonts w:eastAsiaTheme="minorEastAsia"/>
                <w:noProof/>
                <w:lang w:eastAsia="en-GB"/>
              </w:rPr>
              <w:tab/>
            </w:r>
            <w:r w:rsidRPr="00333C61">
              <w:rPr>
                <w:rStyle w:val="Hyperlink"/>
                <w:rFonts w:cstheme="majorHAnsi"/>
                <w:noProof/>
              </w:rPr>
              <w:t>Problem Solving</w:t>
            </w:r>
            <w:r>
              <w:rPr>
                <w:noProof/>
                <w:webHidden/>
              </w:rPr>
              <w:tab/>
            </w:r>
            <w:r>
              <w:rPr>
                <w:noProof/>
                <w:webHidden/>
              </w:rPr>
              <w:fldChar w:fldCharType="begin"/>
            </w:r>
            <w:r>
              <w:rPr>
                <w:noProof/>
                <w:webHidden/>
              </w:rPr>
              <w:instrText xml:space="preserve"> PAGEREF _Toc152528682 \h </w:instrText>
            </w:r>
            <w:r>
              <w:rPr>
                <w:noProof/>
                <w:webHidden/>
              </w:rPr>
            </w:r>
            <w:r>
              <w:rPr>
                <w:noProof/>
                <w:webHidden/>
              </w:rPr>
              <w:fldChar w:fldCharType="separate"/>
            </w:r>
            <w:r>
              <w:rPr>
                <w:noProof/>
                <w:webHidden/>
              </w:rPr>
              <w:t>5</w:t>
            </w:r>
            <w:r>
              <w:rPr>
                <w:noProof/>
                <w:webHidden/>
              </w:rPr>
              <w:fldChar w:fldCharType="end"/>
            </w:r>
          </w:hyperlink>
        </w:p>
        <w:p w14:paraId="71DDD64E" w14:textId="2FA450D5" w:rsidR="008B00EB" w:rsidRDefault="008B00EB">
          <w:pPr>
            <w:pStyle w:val="TOC2"/>
            <w:tabs>
              <w:tab w:val="left" w:pos="880"/>
              <w:tab w:val="right" w:leader="dot" w:pos="9016"/>
            </w:tabs>
            <w:rPr>
              <w:rFonts w:cstheme="minorBidi"/>
              <w:noProof/>
              <w:kern w:val="2"/>
              <w14:ligatures w14:val="standardContextual"/>
            </w:rPr>
          </w:pPr>
          <w:hyperlink w:anchor="_Toc152528685" w:history="1">
            <w:r w:rsidRPr="00333C61">
              <w:rPr>
                <w:rStyle w:val="Hyperlink"/>
                <w:noProof/>
              </w:rPr>
              <w:t>3.1</w:t>
            </w:r>
            <w:r>
              <w:rPr>
                <w:rFonts w:cstheme="minorBidi"/>
                <w:noProof/>
                <w:kern w:val="2"/>
                <w14:ligatures w14:val="standardContextual"/>
              </w:rPr>
              <w:tab/>
            </w:r>
            <w:r w:rsidRPr="00333C61">
              <w:rPr>
                <w:rStyle w:val="Hyperlink"/>
                <w:noProof/>
              </w:rPr>
              <w:t>Flow Diagrams</w:t>
            </w:r>
            <w:r>
              <w:rPr>
                <w:noProof/>
                <w:webHidden/>
              </w:rPr>
              <w:tab/>
            </w:r>
            <w:r>
              <w:rPr>
                <w:noProof/>
                <w:webHidden/>
              </w:rPr>
              <w:fldChar w:fldCharType="begin"/>
            </w:r>
            <w:r>
              <w:rPr>
                <w:noProof/>
                <w:webHidden/>
              </w:rPr>
              <w:instrText xml:space="preserve"> PAGEREF _Toc152528685 \h </w:instrText>
            </w:r>
            <w:r>
              <w:rPr>
                <w:noProof/>
                <w:webHidden/>
              </w:rPr>
            </w:r>
            <w:r>
              <w:rPr>
                <w:noProof/>
                <w:webHidden/>
              </w:rPr>
              <w:fldChar w:fldCharType="separate"/>
            </w:r>
            <w:r>
              <w:rPr>
                <w:noProof/>
                <w:webHidden/>
              </w:rPr>
              <w:t>6</w:t>
            </w:r>
            <w:r>
              <w:rPr>
                <w:noProof/>
                <w:webHidden/>
              </w:rPr>
              <w:fldChar w:fldCharType="end"/>
            </w:r>
          </w:hyperlink>
        </w:p>
        <w:p w14:paraId="66736000" w14:textId="19DD4496" w:rsidR="008B00EB" w:rsidRDefault="008B00EB">
          <w:pPr>
            <w:pStyle w:val="TOC1"/>
            <w:tabs>
              <w:tab w:val="left" w:pos="440"/>
              <w:tab w:val="right" w:leader="dot" w:pos="9016"/>
            </w:tabs>
            <w:rPr>
              <w:rFonts w:eastAsiaTheme="minorEastAsia"/>
              <w:noProof/>
              <w:lang w:eastAsia="en-GB"/>
            </w:rPr>
          </w:pPr>
          <w:hyperlink w:anchor="_Toc152528686" w:history="1">
            <w:r w:rsidRPr="00333C61">
              <w:rPr>
                <w:rStyle w:val="Hyperlink"/>
                <w:rFonts w:cstheme="majorHAnsi"/>
                <w:noProof/>
              </w:rPr>
              <w:t>4.</w:t>
            </w:r>
            <w:r>
              <w:rPr>
                <w:rFonts w:eastAsiaTheme="minorEastAsia"/>
                <w:noProof/>
                <w:lang w:eastAsia="en-GB"/>
              </w:rPr>
              <w:tab/>
            </w:r>
            <w:r w:rsidRPr="00333C61">
              <w:rPr>
                <w:rStyle w:val="Hyperlink"/>
                <w:rFonts w:cstheme="majorHAnsi"/>
                <w:noProof/>
              </w:rPr>
              <w:t>Team Structure</w:t>
            </w:r>
            <w:r>
              <w:rPr>
                <w:noProof/>
                <w:webHidden/>
              </w:rPr>
              <w:tab/>
            </w:r>
            <w:r>
              <w:rPr>
                <w:noProof/>
                <w:webHidden/>
              </w:rPr>
              <w:fldChar w:fldCharType="begin"/>
            </w:r>
            <w:r>
              <w:rPr>
                <w:noProof/>
                <w:webHidden/>
              </w:rPr>
              <w:instrText xml:space="preserve"> PAGEREF _Toc152528686 \h </w:instrText>
            </w:r>
            <w:r>
              <w:rPr>
                <w:noProof/>
                <w:webHidden/>
              </w:rPr>
            </w:r>
            <w:r>
              <w:rPr>
                <w:noProof/>
                <w:webHidden/>
              </w:rPr>
              <w:fldChar w:fldCharType="separate"/>
            </w:r>
            <w:r>
              <w:rPr>
                <w:noProof/>
                <w:webHidden/>
              </w:rPr>
              <w:t>7</w:t>
            </w:r>
            <w:r>
              <w:rPr>
                <w:noProof/>
                <w:webHidden/>
              </w:rPr>
              <w:fldChar w:fldCharType="end"/>
            </w:r>
          </w:hyperlink>
        </w:p>
        <w:p w14:paraId="7336CEF7" w14:textId="0FA91D50" w:rsidR="008B00EB" w:rsidRDefault="008B00EB">
          <w:pPr>
            <w:pStyle w:val="TOC2"/>
            <w:tabs>
              <w:tab w:val="left" w:pos="880"/>
              <w:tab w:val="right" w:leader="dot" w:pos="9016"/>
            </w:tabs>
            <w:rPr>
              <w:rFonts w:cstheme="minorBidi"/>
              <w:noProof/>
              <w:kern w:val="2"/>
              <w14:ligatures w14:val="standardContextual"/>
            </w:rPr>
          </w:pPr>
          <w:hyperlink w:anchor="_Toc152528688" w:history="1">
            <w:r w:rsidRPr="00333C61">
              <w:rPr>
                <w:rStyle w:val="Hyperlink"/>
                <w:noProof/>
              </w:rPr>
              <w:t>4.1</w:t>
            </w:r>
            <w:r>
              <w:rPr>
                <w:rFonts w:cstheme="minorBidi"/>
                <w:noProof/>
                <w:kern w:val="2"/>
                <w14:ligatures w14:val="standardContextual"/>
              </w:rPr>
              <w:tab/>
            </w:r>
            <w:r w:rsidRPr="00333C61">
              <w:rPr>
                <w:rStyle w:val="Hyperlink"/>
                <w:noProof/>
              </w:rPr>
              <w:t>Personal experience</w:t>
            </w:r>
            <w:r>
              <w:rPr>
                <w:noProof/>
                <w:webHidden/>
              </w:rPr>
              <w:tab/>
            </w:r>
            <w:r>
              <w:rPr>
                <w:noProof/>
                <w:webHidden/>
              </w:rPr>
              <w:fldChar w:fldCharType="begin"/>
            </w:r>
            <w:r>
              <w:rPr>
                <w:noProof/>
                <w:webHidden/>
              </w:rPr>
              <w:instrText xml:space="preserve"> PAGEREF _Toc152528688 \h </w:instrText>
            </w:r>
            <w:r>
              <w:rPr>
                <w:noProof/>
                <w:webHidden/>
              </w:rPr>
            </w:r>
            <w:r>
              <w:rPr>
                <w:noProof/>
                <w:webHidden/>
              </w:rPr>
              <w:fldChar w:fldCharType="separate"/>
            </w:r>
            <w:r>
              <w:rPr>
                <w:noProof/>
                <w:webHidden/>
              </w:rPr>
              <w:t>7</w:t>
            </w:r>
            <w:r>
              <w:rPr>
                <w:noProof/>
                <w:webHidden/>
              </w:rPr>
              <w:fldChar w:fldCharType="end"/>
            </w:r>
          </w:hyperlink>
        </w:p>
        <w:p w14:paraId="18AEDA4F" w14:textId="1B5266B2" w:rsidR="008B00EB" w:rsidRDefault="008B00EB">
          <w:pPr>
            <w:pStyle w:val="TOC2"/>
            <w:tabs>
              <w:tab w:val="left" w:pos="880"/>
              <w:tab w:val="right" w:leader="dot" w:pos="9016"/>
            </w:tabs>
            <w:rPr>
              <w:rFonts w:cstheme="minorBidi"/>
              <w:noProof/>
              <w:kern w:val="2"/>
              <w14:ligatures w14:val="standardContextual"/>
            </w:rPr>
          </w:pPr>
          <w:hyperlink w:anchor="_Toc152528689" w:history="1">
            <w:r w:rsidRPr="00333C61">
              <w:rPr>
                <w:rStyle w:val="Hyperlink"/>
                <w:noProof/>
              </w:rPr>
              <w:t>4.2</w:t>
            </w:r>
            <w:r>
              <w:rPr>
                <w:rFonts w:cstheme="minorBidi"/>
                <w:noProof/>
                <w:kern w:val="2"/>
                <w14:ligatures w14:val="standardContextual"/>
              </w:rPr>
              <w:tab/>
            </w:r>
            <w:r w:rsidRPr="00333C61">
              <w:rPr>
                <w:rStyle w:val="Hyperlink"/>
                <w:noProof/>
              </w:rPr>
              <w:t>Alternative structures</w:t>
            </w:r>
            <w:r>
              <w:rPr>
                <w:noProof/>
                <w:webHidden/>
              </w:rPr>
              <w:tab/>
            </w:r>
            <w:r>
              <w:rPr>
                <w:noProof/>
                <w:webHidden/>
              </w:rPr>
              <w:fldChar w:fldCharType="begin"/>
            </w:r>
            <w:r>
              <w:rPr>
                <w:noProof/>
                <w:webHidden/>
              </w:rPr>
              <w:instrText xml:space="preserve"> PAGEREF _Toc152528689 \h </w:instrText>
            </w:r>
            <w:r>
              <w:rPr>
                <w:noProof/>
                <w:webHidden/>
              </w:rPr>
            </w:r>
            <w:r>
              <w:rPr>
                <w:noProof/>
                <w:webHidden/>
              </w:rPr>
              <w:fldChar w:fldCharType="separate"/>
            </w:r>
            <w:r>
              <w:rPr>
                <w:noProof/>
                <w:webHidden/>
              </w:rPr>
              <w:t>7</w:t>
            </w:r>
            <w:r>
              <w:rPr>
                <w:noProof/>
                <w:webHidden/>
              </w:rPr>
              <w:fldChar w:fldCharType="end"/>
            </w:r>
          </w:hyperlink>
        </w:p>
        <w:p w14:paraId="06F9D6DA" w14:textId="12543A75" w:rsidR="008B00EB" w:rsidRDefault="008B00EB">
          <w:pPr>
            <w:pStyle w:val="TOC1"/>
            <w:tabs>
              <w:tab w:val="left" w:pos="440"/>
              <w:tab w:val="right" w:leader="dot" w:pos="9016"/>
            </w:tabs>
            <w:rPr>
              <w:rFonts w:eastAsiaTheme="minorEastAsia"/>
              <w:noProof/>
              <w:lang w:eastAsia="en-GB"/>
            </w:rPr>
          </w:pPr>
          <w:hyperlink w:anchor="_Toc152528690" w:history="1">
            <w:r w:rsidRPr="00333C61">
              <w:rPr>
                <w:rStyle w:val="Hyperlink"/>
                <w:noProof/>
              </w:rPr>
              <w:t>5.</w:t>
            </w:r>
            <w:r>
              <w:rPr>
                <w:rFonts w:eastAsiaTheme="minorEastAsia"/>
                <w:noProof/>
                <w:lang w:eastAsia="en-GB"/>
              </w:rPr>
              <w:tab/>
            </w:r>
            <w:r w:rsidRPr="00333C61">
              <w:rPr>
                <w:rStyle w:val="Hyperlink"/>
                <w:noProof/>
              </w:rPr>
              <w:t>Personal Development Plan</w:t>
            </w:r>
            <w:r>
              <w:rPr>
                <w:noProof/>
                <w:webHidden/>
              </w:rPr>
              <w:tab/>
            </w:r>
            <w:r>
              <w:rPr>
                <w:noProof/>
                <w:webHidden/>
              </w:rPr>
              <w:fldChar w:fldCharType="begin"/>
            </w:r>
            <w:r>
              <w:rPr>
                <w:noProof/>
                <w:webHidden/>
              </w:rPr>
              <w:instrText xml:space="preserve"> PAGEREF _Toc152528690 \h </w:instrText>
            </w:r>
            <w:r>
              <w:rPr>
                <w:noProof/>
                <w:webHidden/>
              </w:rPr>
            </w:r>
            <w:r>
              <w:rPr>
                <w:noProof/>
                <w:webHidden/>
              </w:rPr>
              <w:fldChar w:fldCharType="separate"/>
            </w:r>
            <w:r>
              <w:rPr>
                <w:noProof/>
                <w:webHidden/>
              </w:rPr>
              <w:t>8</w:t>
            </w:r>
            <w:r>
              <w:rPr>
                <w:noProof/>
                <w:webHidden/>
              </w:rPr>
              <w:fldChar w:fldCharType="end"/>
            </w:r>
          </w:hyperlink>
        </w:p>
        <w:p w14:paraId="39B42DFB" w14:textId="465FF562" w:rsidR="008B00EB" w:rsidRDefault="008B00EB">
          <w:pPr>
            <w:pStyle w:val="TOC1"/>
            <w:tabs>
              <w:tab w:val="right" w:leader="dot" w:pos="9016"/>
            </w:tabs>
            <w:rPr>
              <w:rFonts w:eastAsiaTheme="minorEastAsia"/>
              <w:noProof/>
              <w:lang w:eastAsia="en-GB"/>
            </w:rPr>
          </w:pPr>
          <w:hyperlink w:anchor="_Toc152528692" w:history="1">
            <w:r w:rsidRPr="00333C61">
              <w:rPr>
                <w:rStyle w:val="Hyperlink"/>
                <w:rFonts w:cstheme="majorHAnsi"/>
                <w:b/>
                <w:bCs/>
                <w:noProof/>
              </w:rPr>
              <w:t>Conclusion</w:t>
            </w:r>
            <w:r>
              <w:rPr>
                <w:noProof/>
                <w:webHidden/>
              </w:rPr>
              <w:tab/>
            </w:r>
            <w:r>
              <w:rPr>
                <w:noProof/>
                <w:webHidden/>
              </w:rPr>
              <w:fldChar w:fldCharType="begin"/>
            </w:r>
            <w:r>
              <w:rPr>
                <w:noProof/>
                <w:webHidden/>
              </w:rPr>
              <w:instrText xml:space="preserve"> PAGEREF _Toc152528692 \h </w:instrText>
            </w:r>
            <w:r>
              <w:rPr>
                <w:noProof/>
                <w:webHidden/>
              </w:rPr>
            </w:r>
            <w:r>
              <w:rPr>
                <w:noProof/>
                <w:webHidden/>
              </w:rPr>
              <w:fldChar w:fldCharType="separate"/>
            </w:r>
            <w:r>
              <w:rPr>
                <w:noProof/>
                <w:webHidden/>
              </w:rPr>
              <w:t>9</w:t>
            </w:r>
            <w:r>
              <w:rPr>
                <w:noProof/>
                <w:webHidden/>
              </w:rPr>
              <w:fldChar w:fldCharType="end"/>
            </w:r>
          </w:hyperlink>
        </w:p>
        <w:p w14:paraId="5054C648" w14:textId="4C2FB4BD" w:rsidR="008B00EB" w:rsidRDefault="008B00EB">
          <w:pPr>
            <w:pStyle w:val="TOC2"/>
            <w:tabs>
              <w:tab w:val="right" w:leader="dot" w:pos="9016"/>
            </w:tabs>
            <w:rPr>
              <w:rFonts w:cstheme="minorBidi"/>
              <w:noProof/>
              <w:kern w:val="2"/>
              <w14:ligatures w14:val="standardContextual"/>
            </w:rPr>
          </w:pPr>
          <w:hyperlink w:anchor="_Toc152528693" w:history="1">
            <w:r w:rsidRPr="00333C61">
              <w:rPr>
                <w:rStyle w:val="Hyperlink"/>
                <w:noProof/>
              </w:rPr>
              <w:t>Health &amp; Safety with Risk Assessments</w:t>
            </w:r>
            <w:r>
              <w:rPr>
                <w:noProof/>
                <w:webHidden/>
              </w:rPr>
              <w:tab/>
            </w:r>
            <w:r>
              <w:rPr>
                <w:noProof/>
                <w:webHidden/>
              </w:rPr>
              <w:fldChar w:fldCharType="begin"/>
            </w:r>
            <w:r>
              <w:rPr>
                <w:noProof/>
                <w:webHidden/>
              </w:rPr>
              <w:instrText xml:space="preserve"> PAGEREF _Toc152528693 \h </w:instrText>
            </w:r>
            <w:r>
              <w:rPr>
                <w:noProof/>
                <w:webHidden/>
              </w:rPr>
            </w:r>
            <w:r>
              <w:rPr>
                <w:noProof/>
                <w:webHidden/>
              </w:rPr>
              <w:fldChar w:fldCharType="separate"/>
            </w:r>
            <w:r>
              <w:rPr>
                <w:noProof/>
                <w:webHidden/>
              </w:rPr>
              <w:t>9</w:t>
            </w:r>
            <w:r>
              <w:rPr>
                <w:noProof/>
                <w:webHidden/>
              </w:rPr>
              <w:fldChar w:fldCharType="end"/>
            </w:r>
          </w:hyperlink>
        </w:p>
        <w:p w14:paraId="5F4798AA" w14:textId="155D60D0" w:rsidR="008B00EB" w:rsidRDefault="008B00EB">
          <w:pPr>
            <w:pStyle w:val="TOC2"/>
            <w:tabs>
              <w:tab w:val="right" w:leader="dot" w:pos="9016"/>
            </w:tabs>
            <w:rPr>
              <w:rFonts w:cstheme="minorBidi"/>
              <w:noProof/>
              <w:kern w:val="2"/>
              <w14:ligatures w14:val="standardContextual"/>
            </w:rPr>
          </w:pPr>
          <w:hyperlink w:anchor="_Toc152528694" w:history="1">
            <w:r w:rsidRPr="00333C61">
              <w:rPr>
                <w:rStyle w:val="Hyperlink"/>
                <w:rFonts w:cstheme="majorHAnsi"/>
                <w:noProof/>
              </w:rPr>
              <w:t>Engineers Role in Society</w:t>
            </w:r>
            <w:r>
              <w:rPr>
                <w:noProof/>
                <w:webHidden/>
              </w:rPr>
              <w:tab/>
            </w:r>
            <w:r>
              <w:rPr>
                <w:noProof/>
                <w:webHidden/>
              </w:rPr>
              <w:fldChar w:fldCharType="begin"/>
            </w:r>
            <w:r>
              <w:rPr>
                <w:noProof/>
                <w:webHidden/>
              </w:rPr>
              <w:instrText xml:space="preserve"> PAGEREF _Toc152528694 \h </w:instrText>
            </w:r>
            <w:r>
              <w:rPr>
                <w:noProof/>
                <w:webHidden/>
              </w:rPr>
            </w:r>
            <w:r>
              <w:rPr>
                <w:noProof/>
                <w:webHidden/>
              </w:rPr>
              <w:fldChar w:fldCharType="separate"/>
            </w:r>
            <w:r>
              <w:rPr>
                <w:noProof/>
                <w:webHidden/>
              </w:rPr>
              <w:t>9</w:t>
            </w:r>
            <w:r>
              <w:rPr>
                <w:noProof/>
                <w:webHidden/>
              </w:rPr>
              <w:fldChar w:fldCharType="end"/>
            </w:r>
          </w:hyperlink>
        </w:p>
        <w:p w14:paraId="58B889CC" w14:textId="79E6F5DD" w:rsidR="008B00EB" w:rsidRDefault="008B00EB">
          <w:pPr>
            <w:pStyle w:val="TOC2"/>
            <w:tabs>
              <w:tab w:val="right" w:leader="dot" w:pos="9016"/>
            </w:tabs>
            <w:rPr>
              <w:rFonts w:cstheme="minorBidi"/>
              <w:noProof/>
              <w:kern w:val="2"/>
              <w14:ligatures w14:val="standardContextual"/>
            </w:rPr>
          </w:pPr>
          <w:hyperlink w:anchor="_Toc152528695" w:history="1">
            <w:r w:rsidRPr="00333C61">
              <w:rPr>
                <w:rStyle w:val="Hyperlink"/>
                <w:rFonts w:cstheme="majorHAnsi"/>
                <w:noProof/>
              </w:rPr>
              <w:t>Problem Solving</w:t>
            </w:r>
            <w:r>
              <w:rPr>
                <w:noProof/>
                <w:webHidden/>
              </w:rPr>
              <w:tab/>
            </w:r>
            <w:r>
              <w:rPr>
                <w:noProof/>
                <w:webHidden/>
              </w:rPr>
              <w:fldChar w:fldCharType="begin"/>
            </w:r>
            <w:r>
              <w:rPr>
                <w:noProof/>
                <w:webHidden/>
              </w:rPr>
              <w:instrText xml:space="preserve"> PAGEREF _Toc152528695 \h </w:instrText>
            </w:r>
            <w:r>
              <w:rPr>
                <w:noProof/>
                <w:webHidden/>
              </w:rPr>
            </w:r>
            <w:r>
              <w:rPr>
                <w:noProof/>
                <w:webHidden/>
              </w:rPr>
              <w:fldChar w:fldCharType="separate"/>
            </w:r>
            <w:r>
              <w:rPr>
                <w:noProof/>
                <w:webHidden/>
              </w:rPr>
              <w:t>9</w:t>
            </w:r>
            <w:r>
              <w:rPr>
                <w:noProof/>
                <w:webHidden/>
              </w:rPr>
              <w:fldChar w:fldCharType="end"/>
            </w:r>
          </w:hyperlink>
        </w:p>
        <w:p w14:paraId="3A8B415C" w14:textId="027C7A8C" w:rsidR="008B00EB" w:rsidRDefault="008B00EB">
          <w:pPr>
            <w:pStyle w:val="TOC2"/>
            <w:tabs>
              <w:tab w:val="right" w:leader="dot" w:pos="9016"/>
            </w:tabs>
            <w:rPr>
              <w:rFonts w:cstheme="minorBidi"/>
              <w:noProof/>
              <w:kern w:val="2"/>
              <w14:ligatures w14:val="standardContextual"/>
            </w:rPr>
          </w:pPr>
          <w:hyperlink w:anchor="_Toc152528696" w:history="1">
            <w:r w:rsidRPr="00333C61">
              <w:rPr>
                <w:rStyle w:val="Hyperlink"/>
                <w:rFonts w:cstheme="majorHAnsi"/>
                <w:noProof/>
              </w:rPr>
              <w:t>Team Structure</w:t>
            </w:r>
            <w:r>
              <w:rPr>
                <w:noProof/>
                <w:webHidden/>
              </w:rPr>
              <w:tab/>
            </w:r>
            <w:r>
              <w:rPr>
                <w:noProof/>
                <w:webHidden/>
              </w:rPr>
              <w:fldChar w:fldCharType="begin"/>
            </w:r>
            <w:r>
              <w:rPr>
                <w:noProof/>
                <w:webHidden/>
              </w:rPr>
              <w:instrText xml:space="preserve"> PAGEREF _Toc152528696 \h </w:instrText>
            </w:r>
            <w:r>
              <w:rPr>
                <w:noProof/>
                <w:webHidden/>
              </w:rPr>
            </w:r>
            <w:r>
              <w:rPr>
                <w:noProof/>
                <w:webHidden/>
              </w:rPr>
              <w:fldChar w:fldCharType="separate"/>
            </w:r>
            <w:r>
              <w:rPr>
                <w:noProof/>
                <w:webHidden/>
              </w:rPr>
              <w:t>9</w:t>
            </w:r>
            <w:r>
              <w:rPr>
                <w:noProof/>
                <w:webHidden/>
              </w:rPr>
              <w:fldChar w:fldCharType="end"/>
            </w:r>
          </w:hyperlink>
        </w:p>
        <w:p w14:paraId="0B572FA1" w14:textId="6DB08AB9" w:rsidR="008B00EB" w:rsidRDefault="008B00EB">
          <w:pPr>
            <w:pStyle w:val="TOC2"/>
            <w:tabs>
              <w:tab w:val="right" w:leader="dot" w:pos="9016"/>
            </w:tabs>
            <w:rPr>
              <w:rFonts w:cstheme="minorBidi"/>
              <w:noProof/>
              <w:kern w:val="2"/>
              <w14:ligatures w14:val="standardContextual"/>
            </w:rPr>
          </w:pPr>
          <w:hyperlink w:anchor="_Toc152528697" w:history="1">
            <w:r w:rsidRPr="00333C61">
              <w:rPr>
                <w:rStyle w:val="Hyperlink"/>
                <w:noProof/>
              </w:rPr>
              <w:t>Personal Development Plan</w:t>
            </w:r>
            <w:r>
              <w:rPr>
                <w:noProof/>
                <w:webHidden/>
              </w:rPr>
              <w:tab/>
            </w:r>
            <w:r>
              <w:rPr>
                <w:noProof/>
                <w:webHidden/>
              </w:rPr>
              <w:fldChar w:fldCharType="begin"/>
            </w:r>
            <w:r>
              <w:rPr>
                <w:noProof/>
                <w:webHidden/>
              </w:rPr>
              <w:instrText xml:space="preserve"> PAGEREF _Toc152528697 \h </w:instrText>
            </w:r>
            <w:r>
              <w:rPr>
                <w:noProof/>
                <w:webHidden/>
              </w:rPr>
            </w:r>
            <w:r>
              <w:rPr>
                <w:noProof/>
                <w:webHidden/>
              </w:rPr>
              <w:fldChar w:fldCharType="separate"/>
            </w:r>
            <w:r>
              <w:rPr>
                <w:noProof/>
                <w:webHidden/>
              </w:rPr>
              <w:t>9</w:t>
            </w:r>
            <w:r>
              <w:rPr>
                <w:noProof/>
                <w:webHidden/>
              </w:rPr>
              <w:fldChar w:fldCharType="end"/>
            </w:r>
          </w:hyperlink>
        </w:p>
        <w:p w14:paraId="2ACAF8B9" w14:textId="33F15F91" w:rsidR="008B00EB" w:rsidRDefault="008B00EB">
          <w:pPr>
            <w:pStyle w:val="TOC1"/>
            <w:tabs>
              <w:tab w:val="right" w:leader="dot" w:pos="9016"/>
            </w:tabs>
            <w:rPr>
              <w:rFonts w:eastAsiaTheme="minorEastAsia"/>
              <w:noProof/>
              <w:lang w:eastAsia="en-GB"/>
            </w:rPr>
          </w:pPr>
          <w:hyperlink w:anchor="_Toc152528698" w:history="1">
            <w:r w:rsidRPr="00333C61">
              <w:rPr>
                <w:rStyle w:val="Hyperlink"/>
                <w:noProof/>
              </w:rPr>
              <w:t>Reference List</w:t>
            </w:r>
            <w:r>
              <w:rPr>
                <w:noProof/>
                <w:webHidden/>
              </w:rPr>
              <w:tab/>
            </w:r>
            <w:r>
              <w:rPr>
                <w:noProof/>
                <w:webHidden/>
              </w:rPr>
              <w:fldChar w:fldCharType="begin"/>
            </w:r>
            <w:r>
              <w:rPr>
                <w:noProof/>
                <w:webHidden/>
              </w:rPr>
              <w:instrText xml:space="preserve"> PAGEREF _Toc152528698 \h </w:instrText>
            </w:r>
            <w:r>
              <w:rPr>
                <w:noProof/>
                <w:webHidden/>
              </w:rPr>
            </w:r>
            <w:r>
              <w:rPr>
                <w:noProof/>
                <w:webHidden/>
              </w:rPr>
              <w:fldChar w:fldCharType="separate"/>
            </w:r>
            <w:r>
              <w:rPr>
                <w:noProof/>
                <w:webHidden/>
              </w:rPr>
              <w:t>10</w:t>
            </w:r>
            <w:r>
              <w:rPr>
                <w:noProof/>
                <w:webHidden/>
              </w:rPr>
              <w:fldChar w:fldCharType="end"/>
            </w:r>
          </w:hyperlink>
        </w:p>
        <w:p w14:paraId="115AC0BE" w14:textId="47B4A4C0" w:rsidR="00812D76" w:rsidRDefault="00812D76" w:rsidP="00B40184">
          <w:pPr>
            <w:spacing w:line="360" w:lineRule="auto"/>
          </w:pPr>
          <w:r>
            <w:rPr>
              <w:b/>
              <w:bCs/>
            </w:rPr>
            <w:fldChar w:fldCharType="end"/>
          </w:r>
        </w:p>
      </w:sdtContent>
    </w:sdt>
    <w:p w14:paraId="508B9713" w14:textId="72C38362" w:rsidR="008B00EB" w:rsidRDefault="00D61BB7">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r:id="rId8" w:anchor="_Toc152528699" w:history="1">
        <w:r w:rsidR="008B00EB" w:rsidRPr="00480F08">
          <w:rPr>
            <w:rStyle w:val="Hyperlink"/>
            <w:noProof/>
          </w:rPr>
          <w:t>Figure 1</w:t>
        </w:r>
        <w:r w:rsidR="008B00EB">
          <w:rPr>
            <w:noProof/>
            <w:webHidden/>
          </w:rPr>
          <w:tab/>
        </w:r>
        <w:r w:rsidR="008B00EB">
          <w:rPr>
            <w:noProof/>
            <w:webHidden/>
          </w:rPr>
          <w:fldChar w:fldCharType="begin"/>
        </w:r>
        <w:r w:rsidR="008B00EB">
          <w:rPr>
            <w:noProof/>
            <w:webHidden/>
          </w:rPr>
          <w:instrText xml:space="preserve"> PAGEREF _Toc152528699 \h </w:instrText>
        </w:r>
        <w:r w:rsidR="008B00EB">
          <w:rPr>
            <w:noProof/>
            <w:webHidden/>
          </w:rPr>
        </w:r>
        <w:r w:rsidR="008B00EB">
          <w:rPr>
            <w:noProof/>
            <w:webHidden/>
          </w:rPr>
          <w:fldChar w:fldCharType="separate"/>
        </w:r>
        <w:r w:rsidR="008B00EB">
          <w:rPr>
            <w:noProof/>
            <w:webHidden/>
          </w:rPr>
          <w:t>3</w:t>
        </w:r>
        <w:r w:rsidR="008B00EB">
          <w:rPr>
            <w:noProof/>
            <w:webHidden/>
          </w:rPr>
          <w:fldChar w:fldCharType="end"/>
        </w:r>
      </w:hyperlink>
    </w:p>
    <w:p w14:paraId="162F9623" w14:textId="2F866E4C" w:rsidR="008B00EB" w:rsidRDefault="008B00EB">
      <w:pPr>
        <w:pStyle w:val="TableofFigures"/>
        <w:tabs>
          <w:tab w:val="right" w:leader="dot" w:pos="9016"/>
        </w:tabs>
        <w:rPr>
          <w:rFonts w:eastAsiaTheme="minorEastAsia"/>
          <w:noProof/>
          <w:lang w:eastAsia="en-GB"/>
        </w:rPr>
      </w:pPr>
      <w:hyperlink w:anchor="_Toc152528700" w:history="1">
        <w:r w:rsidRPr="00480F08">
          <w:rPr>
            <w:rStyle w:val="Hyperlink"/>
            <w:noProof/>
          </w:rPr>
          <w:t>Figure 2</w:t>
        </w:r>
        <w:r>
          <w:rPr>
            <w:noProof/>
            <w:webHidden/>
          </w:rPr>
          <w:tab/>
        </w:r>
        <w:r>
          <w:rPr>
            <w:noProof/>
            <w:webHidden/>
          </w:rPr>
          <w:fldChar w:fldCharType="begin"/>
        </w:r>
        <w:r>
          <w:rPr>
            <w:noProof/>
            <w:webHidden/>
          </w:rPr>
          <w:instrText xml:space="preserve"> PAGEREF _Toc152528700 \h </w:instrText>
        </w:r>
        <w:r>
          <w:rPr>
            <w:noProof/>
            <w:webHidden/>
          </w:rPr>
        </w:r>
        <w:r>
          <w:rPr>
            <w:noProof/>
            <w:webHidden/>
          </w:rPr>
          <w:fldChar w:fldCharType="separate"/>
        </w:r>
        <w:r>
          <w:rPr>
            <w:noProof/>
            <w:webHidden/>
          </w:rPr>
          <w:t>3</w:t>
        </w:r>
        <w:r>
          <w:rPr>
            <w:noProof/>
            <w:webHidden/>
          </w:rPr>
          <w:fldChar w:fldCharType="end"/>
        </w:r>
      </w:hyperlink>
    </w:p>
    <w:p w14:paraId="3A9F7536" w14:textId="026B5AC5" w:rsidR="008B00EB" w:rsidRDefault="008B00EB">
      <w:pPr>
        <w:pStyle w:val="TableofFigures"/>
        <w:tabs>
          <w:tab w:val="right" w:leader="dot" w:pos="9016"/>
        </w:tabs>
        <w:rPr>
          <w:rFonts w:eastAsiaTheme="minorEastAsia"/>
          <w:noProof/>
          <w:lang w:eastAsia="en-GB"/>
        </w:rPr>
      </w:pPr>
      <w:hyperlink r:id="rId9" w:anchor="_Toc152528701" w:history="1">
        <w:r w:rsidRPr="00480F08">
          <w:rPr>
            <w:rStyle w:val="Hyperlink"/>
            <w:noProof/>
          </w:rPr>
          <w:t>Figure 3</w:t>
        </w:r>
        <w:r>
          <w:rPr>
            <w:noProof/>
            <w:webHidden/>
          </w:rPr>
          <w:tab/>
        </w:r>
        <w:r>
          <w:rPr>
            <w:noProof/>
            <w:webHidden/>
          </w:rPr>
          <w:fldChar w:fldCharType="begin"/>
        </w:r>
        <w:r>
          <w:rPr>
            <w:noProof/>
            <w:webHidden/>
          </w:rPr>
          <w:instrText xml:space="preserve"> PAGEREF _Toc152528701 \h </w:instrText>
        </w:r>
        <w:r>
          <w:rPr>
            <w:noProof/>
            <w:webHidden/>
          </w:rPr>
        </w:r>
        <w:r>
          <w:rPr>
            <w:noProof/>
            <w:webHidden/>
          </w:rPr>
          <w:fldChar w:fldCharType="separate"/>
        </w:r>
        <w:r>
          <w:rPr>
            <w:noProof/>
            <w:webHidden/>
          </w:rPr>
          <w:t>6</w:t>
        </w:r>
        <w:r>
          <w:rPr>
            <w:noProof/>
            <w:webHidden/>
          </w:rPr>
          <w:fldChar w:fldCharType="end"/>
        </w:r>
      </w:hyperlink>
    </w:p>
    <w:p w14:paraId="3D5780E5" w14:textId="126070D0" w:rsidR="00A82A08" w:rsidRDefault="00D61BB7" w:rsidP="0043026B">
      <w:pPr>
        <w:sectPr w:rsidR="00A82A08" w:rsidSect="00A82A08">
          <w:footerReference w:type="default" r:id="rId10"/>
          <w:pgSz w:w="11906" w:h="16838"/>
          <w:pgMar w:top="1440" w:right="1440" w:bottom="1440" w:left="1440" w:header="708" w:footer="708" w:gutter="0"/>
          <w:pgNumType w:start="1"/>
          <w:cols w:space="708"/>
          <w:docGrid w:linePitch="360"/>
        </w:sectPr>
      </w:pPr>
      <w:r>
        <w:fldChar w:fldCharType="end"/>
      </w:r>
      <w:r w:rsidR="00F122A5">
        <w:br w:type="page"/>
      </w:r>
    </w:p>
    <w:p w14:paraId="467158DC" w14:textId="510D2495" w:rsidR="00F122A5" w:rsidRDefault="00F122A5" w:rsidP="00C60E10">
      <w:pPr>
        <w:spacing w:line="360" w:lineRule="auto"/>
      </w:pPr>
    </w:p>
    <w:p w14:paraId="18C9275A" w14:textId="77777777" w:rsidR="00C44735" w:rsidRDefault="005147E4" w:rsidP="00C60E10">
      <w:pPr>
        <w:pStyle w:val="Heading1"/>
        <w:numPr>
          <w:ilvl w:val="0"/>
          <w:numId w:val="0"/>
        </w:numPr>
        <w:spacing w:line="360" w:lineRule="auto"/>
        <w:ind w:left="432" w:hanging="432"/>
        <w:rPr>
          <w:rFonts w:cstheme="majorHAnsi"/>
          <w:b/>
          <w:bCs/>
          <w:u w:val="single"/>
        </w:rPr>
      </w:pPr>
      <w:bookmarkStart w:id="0" w:name="_Toc152528678"/>
      <w:r w:rsidRPr="00A824DA">
        <w:rPr>
          <w:rFonts w:cstheme="majorHAnsi"/>
          <w:b/>
          <w:bCs/>
          <w:u w:val="single"/>
        </w:rPr>
        <w:t>Introduction</w:t>
      </w:r>
      <w:bookmarkEnd w:id="0"/>
    </w:p>
    <w:p w14:paraId="5A98FD4F" w14:textId="6ED7755D" w:rsidR="00360CE8" w:rsidRPr="00DB2FA4" w:rsidRDefault="00CC7710" w:rsidP="00C60E10">
      <w:pPr>
        <w:spacing w:line="360" w:lineRule="auto"/>
        <w:jc w:val="both"/>
      </w:pPr>
      <w:r>
        <w:t>This report will cover</w:t>
      </w:r>
      <w:r w:rsidR="00AA378A">
        <w:t xml:space="preserve"> </w:t>
      </w:r>
      <w:r w:rsidR="003560D3">
        <w:t xml:space="preserve">a specific </w:t>
      </w:r>
      <w:r w:rsidR="00B657C0">
        <w:t>task that has been undertaken</w:t>
      </w:r>
      <w:r w:rsidR="000E0FB6">
        <w:t xml:space="preserve">, </w:t>
      </w:r>
      <w:r w:rsidR="00AA378A">
        <w:t xml:space="preserve">the </w:t>
      </w:r>
      <w:r w:rsidR="00DF5A06">
        <w:t>health &amp; safety requirements</w:t>
      </w:r>
      <w:r w:rsidR="00903F4B">
        <w:t xml:space="preserve"> and </w:t>
      </w:r>
      <w:r w:rsidR="00DF5A06">
        <w:t>legislation</w:t>
      </w:r>
      <w:r w:rsidR="00234A43">
        <w:t>(s)</w:t>
      </w:r>
      <w:r w:rsidR="002E4BFC">
        <w:t xml:space="preserve"> </w:t>
      </w:r>
      <w:r w:rsidR="00B75C09">
        <w:t xml:space="preserve">relevant to </w:t>
      </w:r>
      <w:r w:rsidR="00CE147C">
        <w:t>the</w:t>
      </w:r>
      <w:r w:rsidR="001041F5">
        <w:t xml:space="preserve"> given </w:t>
      </w:r>
      <w:r w:rsidR="00234A43">
        <w:t>task</w:t>
      </w:r>
      <w:r w:rsidR="00C967E0">
        <w:t xml:space="preserve">, along with a risk matrix encompassing the </w:t>
      </w:r>
      <w:r w:rsidR="00742682">
        <w:t xml:space="preserve">risks involved in the task. </w:t>
      </w:r>
      <w:r w:rsidR="006E26F2">
        <w:t>Additionally, this report will go over the significance of engineers and engineering within society both</w:t>
      </w:r>
      <w:r w:rsidR="005F663E">
        <w:t xml:space="preserve">, historically and </w:t>
      </w:r>
      <w:r w:rsidR="00327C32">
        <w:t>within the m</w:t>
      </w:r>
      <w:r w:rsidR="00D77792">
        <w:t xml:space="preserve">odern </w:t>
      </w:r>
      <w:r w:rsidR="00327C32">
        <w:t>day</w:t>
      </w:r>
      <w:r w:rsidR="00D77792">
        <w:t>, with consideration</w:t>
      </w:r>
      <w:r w:rsidR="00FD38A3">
        <w:t xml:space="preserve"> to </w:t>
      </w:r>
      <w:r w:rsidR="00FF3CD1">
        <w:t xml:space="preserve">the future of vehicular engineering </w:t>
      </w:r>
      <w:r w:rsidR="00EC0B97">
        <w:t>and the environment</w:t>
      </w:r>
      <w:r w:rsidR="00B538C2">
        <w:t>. As an extension of the p</w:t>
      </w:r>
      <w:r w:rsidR="001B01A2">
        <w:t xml:space="preserve">rior content, another area that will be covered by the report </w:t>
      </w:r>
      <w:r w:rsidR="0032361F">
        <w:t xml:space="preserve">is </w:t>
      </w:r>
      <w:r w:rsidR="000E23E2">
        <w:t>problem solving within the industry, which ranges from minimal changes to pre</w:t>
      </w:r>
      <w:r w:rsidR="00D1560C">
        <w:t xml:space="preserve">existing products all the way to major recalls due to systematic or manufacturer fault, </w:t>
      </w:r>
      <w:r w:rsidR="00311272">
        <w:t xml:space="preserve">all areas of which would require a </w:t>
      </w:r>
      <w:r w:rsidR="00AA515B">
        <w:t xml:space="preserve">series of procedures in order to achieve maximum </w:t>
      </w:r>
      <w:r w:rsidR="003D1123">
        <w:t xml:space="preserve">quality. </w:t>
      </w:r>
      <w:r w:rsidR="000C4817">
        <w:t>To conclude</w:t>
      </w:r>
      <w:r w:rsidR="003D1123">
        <w:t xml:space="preserve">, the report will go over personal </w:t>
      </w:r>
      <w:r w:rsidR="0086746C">
        <w:t xml:space="preserve">experience within a team structure and how </w:t>
      </w:r>
      <w:r w:rsidR="00D35A43">
        <w:t>the ex</w:t>
      </w:r>
      <w:r w:rsidR="00F50A5D">
        <w:t xml:space="preserve">perience was approached </w:t>
      </w:r>
      <w:r w:rsidR="00DD1BAE">
        <w:t>and handle</w:t>
      </w:r>
      <w:r w:rsidR="006C705A">
        <w:t xml:space="preserve">d </w:t>
      </w:r>
      <w:r w:rsidR="00D33421">
        <w:t>a</w:t>
      </w:r>
      <w:r w:rsidR="00C3554F">
        <w:t xml:space="preserve">s well as alternative methods that could be taken </w:t>
      </w:r>
      <w:r w:rsidR="005B1589">
        <w:t>regarding</w:t>
      </w:r>
      <w:r w:rsidR="00C3554F">
        <w:t xml:space="preserve"> team structure</w:t>
      </w:r>
      <w:r w:rsidR="00034834">
        <w:t xml:space="preserve">. </w:t>
      </w:r>
      <w:r w:rsidR="005B1589">
        <w:t>As well as</w:t>
      </w:r>
      <w:r w:rsidR="00C47E22">
        <w:t xml:space="preserve"> a personal development plan</w:t>
      </w:r>
      <w:r w:rsidR="0010179E">
        <w:t xml:space="preserve"> covering </w:t>
      </w:r>
      <w:r w:rsidR="00CF5580">
        <w:t>aims and desires for a future within this industry.</w:t>
      </w:r>
    </w:p>
    <w:p w14:paraId="0417E924" w14:textId="77777777" w:rsidR="000420B6" w:rsidRDefault="000420B6">
      <w:pPr>
        <w:rPr>
          <w:rFonts w:asciiTheme="majorHAnsi" w:eastAsiaTheme="majorEastAsia" w:hAnsiTheme="majorHAnsi" w:cstheme="majorBidi"/>
          <w:color w:val="2F5496" w:themeColor="accent1" w:themeShade="BF"/>
          <w:sz w:val="24"/>
          <w:szCs w:val="24"/>
        </w:rPr>
      </w:pPr>
      <w:r>
        <w:rPr>
          <w:sz w:val="24"/>
          <w:szCs w:val="24"/>
        </w:rPr>
        <w:br w:type="page"/>
      </w:r>
    </w:p>
    <w:p w14:paraId="5FA5A964" w14:textId="5921E340" w:rsidR="009823CE" w:rsidRDefault="005042EA" w:rsidP="00C60E10">
      <w:pPr>
        <w:pStyle w:val="Heading1"/>
        <w:numPr>
          <w:ilvl w:val="0"/>
          <w:numId w:val="15"/>
        </w:numPr>
        <w:spacing w:line="360" w:lineRule="auto"/>
        <w:rPr>
          <w:sz w:val="24"/>
          <w:szCs w:val="24"/>
        </w:rPr>
      </w:pPr>
      <w:bookmarkStart w:id="1" w:name="_Toc152528679"/>
      <w:r w:rsidRPr="00187B35">
        <w:rPr>
          <w:sz w:val="24"/>
          <w:szCs w:val="24"/>
        </w:rPr>
        <w:lastRenderedPageBreak/>
        <w:t>Health &amp; Safety with Risk</w:t>
      </w:r>
      <w:r w:rsidR="00616D3C" w:rsidRPr="00187B35">
        <w:rPr>
          <w:sz w:val="24"/>
          <w:szCs w:val="24"/>
        </w:rPr>
        <w:t xml:space="preserve"> Assessment</w:t>
      </w:r>
      <w:r w:rsidR="00674229" w:rsidRPr="00187B35">
        <w:rPr>
          <w:sz w:val="24"/>
          <w:szCs w:val="24"/>
        </w:rPr>
        <w:t>s</w:t>
      </w:r>
      <w:r w:rsidR="008E34CE">
        <w:rPr>
          <w:sz w:val="24"/>
          <w:szCs w:val="24"/>
        </w:rPr>
        <w:t xml:space="preserve"> (</w:t>
      </w:r>
      <w:r w:rsidR="00E22746">
        <w:rPr>
          <w:sz w:val="24"/>
          <w:szCs w:val="24"/>
        </w:rPr>
        <w:t>Machining Workshop)</w:t>
      </w:r>
      <w:bookmarkEnd w:id="1"/>
    </w:p>
    <w:p w14:paraId="2B0EDCEB" w14:textId="3E9A134F" w:rsidR="00E22746" w:rsidRPr="000420B6" w:rsidRDefault="00E22746" w:rsidP="00F70E02">
      <w:pPr>
        <w:spacing w:line="360" w:lineRule="auto"/>
        <w:jc w:val="both"/>
        <w:rPr>
          <w:rFonts w:cstheme="minorHAnsi"/>
          <w:color w:val="111111"/>
        </w:rPr>
      </w:pPr>
      <w:r w:rsidRPr="000420B6">
        <w:t>Working with large machinery</w:t>
      </w:r>
      <w:r w:rsidR="00CC7B36" w:rsidRPr="000420B6">
        <w:t>, specifically</w:t>
      </w:r>
      <w:r w:rsidRPr="000420B6">
        <w:t xml:space="preserve"> </w:t>
      </w:r>
      <w:r w:rsidR="00163E1D" w:rsidRPr="000420B6">
        <w:t xml:space="preserve">working on a lathe or multi axis </w:t>
      </w:r>
      <w:r w:rsidR="0019586B" w:rsidRPr="000420B6">
        <w:t xml:space="preserve">mill, </w:t>
      </w:r>
      <w:r w:rsidRPr="000420B6">
        <w:t xml:space="preserve">is a task </w:t>
      </w:r>
      <w:r w:rsidR="00795797" w:rsidRPr="000420B6">
        <w:t>that requires</w:t>
      </w:r>
      <w:r w:rsidRPr="000420B6">
        <w:t xml:space="preserve"> a large level of risk </w:t>
      </w:r>
      <w:r w:rsidR="00DB4C79" w:rsidRPr="000420B6">
        <w:t>assessment</w:t>
      </w:r>
      <w:r w:rsidR="003232C9" w:rsidRPr="000420B6">
        <w:t xml:space="preserve">, </w:t>
      </w:r>
      <w:r w:rsidR="008F5D04" w:rsidRPr="000420B6">
        <w:t xml:space="preserve">all </w:t>
      </w:r>
      <w:r w:rsidR="00A15A1C" w:rsidRPr="000420B6">
        <w:t>covering the wide array of dangers and potential</w:t>
      </w:r>
      <w:r w:rsidR="008F4A46" w:rsidRPr="000420B6">
        <w:t xml:space="preserve"> incidents. A major legislation</w:t>
      </w:r>
      <w:r w:rsidR="00FE3C3C" w:rsidRPr="000420B6">
        <w:t>/regulation</w:t>
      </w:r>
      <w:r w:rsidR="00D14EEF" w:rsidRPr="000420B6">
        <w:t xml:space="preserve"> that is to be considered </w:t>
      </w:r>
      <w:r w:rsidR="00D82DAA" w:rsidRPr="000420B6">
        <w:t xml:space="preserve">is </w:t>
      </w:r>
      <w:r w:rsidR="00014B11" w:rsidRPr="000420B6">
        <w:t>PUWER</w:t>
      </w:r>
      <w:r w:rsidR="00BA6505" w:rsidRPr="000420B6">
        <w:t xml:space="preserve"> 1998</w:t>
      </w:r>
      <w:r w:rsidR="00014B11" w:rsidRPr="000420B6">
        <w:t>, or</w:t>
      </w:r>
      <w:r w:rsidR="00FE3C3C" w:rsidRPr="000420B6">
        <w:t xml:space="preserve"> </w:t>
      </w:r>
      <w:r w:rsidR="00BA6505" w:rsidRPr="000420B6">
        <w:t>P</w:t>
      </w:r>
      <w:r w:rsidR="00252FE6" w:rsidRPr="000420B6">
        <w:t xml:space="preserve">rovision and </w:t>
      </w:r>
      <w:r w:rsidR="00BA6505" w:rsidRPr="000420B6">
        <w:t>U</w:t>
      </w:r>
      <w:r w:rsidR="00252FE6" w:rsidRPr="000420B6">
        <w:t xml:space="preserve">se of </w:t>
      </w:r>
      <w:r w:rsidR="00BA6505" w:rsidRPr="000420B6">
        <w:t>W</w:t>
      </w:r>
      <w:r w:rsidR="00252FE6" w:rsidRPr="000420B6">
        <w:t xml:space="preserve">ork </w:t>
      </w:r>
      <w:r w:rsidR="00BA6505" w:rsidRPr="000420B6">
        <w:t>E</w:t>
      </w:r>
      <w:r w:rsidR="00AF2984" w:rsidRPr="000420B6">
        <w:t xml:space="preserve">quipment </w:t>
      </w:r>
      <w:r w:rsidR="00BA6505" w:rsidRPr="000420B6">
        <w:t>R</w:t>
      </w:r>
      <w:r w:rsidR="00AF2984" w:rsidRPr="000420B6">
        <w:t>egulations 1998</w:t>
      </w:r>
      <w:r w:rsidR="00FB2E31" w:rsidRPr="000420B6">
        <w:t xml:space="preserve">, </w:t>
      </w:r>
      <w:r w:rsidR="00F06305" w:rsidRPr="000420B6">
        <w:t>these regulations, cover</w:t>
      </w:r>
      <w:r w:rsidR="0065377E" w:rsidRPr="000420B6">
        <w:t xml:space="preserve"> </w:t>
      </w:r>
      <w:r w:rsidR="00094246" w:rsidRPr="000420B6">
        <w:t xml:space="preserve">and </w:t>
      </w:r>
      <w:r w:rsidR="0065377E" w:rsidRPr="000420B6">
        <w:t>“</w:t>
      </w:r>
      <w:r w:rsidR="00094246" w:rsidRPr="000420B6">
        <w:rPr>
          <w:rFonts w:cstheme="minorHAnsi"/>
          <w:color w:val="111111"/>
        </w:rPr>
        <w:t>place duties on people and companies who own, operate or have control over work equipment.</w:t>
      </w:r>
      <w:r w:rsidR="0065377E" w:rsidRPr="000420B6">
        <w:rPr>
          <w:rFonts w:cstheme="minorHAnsi"/>
          <w:color w:val="111111"/>
        </w:rPr>
        <w:t xml:space="preserve">” </w:t>
      </w:r>
      <w:sdt>
        <w:sdtPr>
          <w:rPr>
            <w:rFonts w:cstheme="minorHAnsi"/>
            <w:color w:val="111111"/>
          </w:rPr>
          <w:id w:val="238375674"/>
          <w:citation/>
        </w:sdtPr>
        <w:sdtEndPr/>
        <w:sdtContent>
          <w:r w:rsidR="0065377E" w:rsidRPr="000420B6">
            <w:rPr>
              <w:rFonts w:cstheme="minorHAnsi"/>
              <w:color w:val="111111"/>
            </w:rPr>
            <w:fldChar w:fldCharType="begin"/>
          </w:r>
          <w:r w:rsidR="0065377E" w:rsidRPr="000420B6">
            <w:rPr>
              <w:rFonts w:cstheme="minorHAnsi"/>
              <w:color w:val="111111"/>
            </w:rPr>
            <w:instrText xml:space="preserve"> CITATION HSE98 \l 2057 </w:instrText>
          </w:r>
          <w:r w:rsidR="0065377E" w:rsidRPr="000420B6">
            <w:rPr>
              <w:rFonts w:cstheme="minorHAnsi"/>
              <w:color w:val="111111"/>
            </w:rPr>
            <w:fldChar w:fldCharType="separate"/>
          </w:r>
          <w:r w:rsidR="008B00EB" w:rsidRPr="008B00EB">
            <w:rPr>
              <w:rFonts w:cstheme="minorHAnsi"/>
              <w:noProof/>
              <w:color w:val="111111"/>
            </w:rPr>
            <w:t>(HSE, 1998)</w:t>
          </w:r>
          <w:r w:rsidR="0065377E" w:rsidRPr="000420B6">
            <w:rPr>
              <w:rFonts w:cstheme="minorHAnsi"/>
              <w:color w:val="111111"/>
            </w:rPr>
            <w:fldChar w:fldCharType="end"/>
          </w:r>
        </w:sdtContent>
      </w:sdt>
      <w:r w:rsidR="00550B53" w:rsidRPr="000420B6">
        <w:rPr>
          <w:rFonts w:cstheme="minorHAnsi"/>
          <w:color w:val="111111"/>
        </w:rPr>
        <w:t xml:space="preserve">. </w:t>
      </w:r>
      <w:r w:rsidR="00FD1365" w:rsidRPr="000420B6">
        <w:rPr>
          <w:rFonts w:cstheme="minorHAnsi"/>
          <w:color w:val="111111"/>
        </w:rPr>
        <w:t xml:space="preserve">PUWER covers </w:t>
      </w:r>
      <w:r w:rsidR="002C098C" w:rsidRPr="000420B6">
        <w:rPr>
          <w:rFonts w:cstheme="minorHAnsi"/>
          <w:color w:val="111111"/>
        </w:rPr>
        <w:t xml:space="preserve">many areas of the necessary health and safety factors for machine work, for example, </w:t>
      </w:r>
      <w:r w:rsidR="006473E8" w:rsidRPr="000420B6">
        <w:rPr>
          <w:rFonts w:cstheme="minorHAnsi"/>
          <w:color w:val="111111"/>
        </w:rPr>
        <w:t xml:space="preserve">the regulations </w:t>
      </w:r>
      <w:r w:rsidR="00D148D7" w:rsidRPr="000420B6">
        <w:rPr>
          <w:rFonts w:cstheme="minorHAnsi"/>
          <w:color w:val="111111"/>
        </w:rPr>
        <w:t>ensure</w:t>
      </w:r>
      <w:r w:rsidR="003744A4" w:rsidRPr="000420B6">
        <w:rPr>
          <w:rFonts w:cstheme="minorHAnsi"/>
          <w:color w:val="111111"/>
        </w:rPr>
        <w:t xml:space="preserve"> machinery is suitable </w:t>
      </w:r>
      <w:r w:rsidR="006F26A0" w:rsidRPr="000420B6">
        <w:rPr>
          <w:rFonts w:cstheme="minorHAnsi"/>
          <w:color w:val="111111"/>
        </w:rPr>
        <w:t xml:space="preserve">and safe </w:t>
      </w:r>
      <w:r w:rsidR="003744A4" w:rsidRPr="000420B6">
        <w:rPr>
          <w:rFonts w:cstheme="minorHAnsi"/>
          <w:color w:val="111111"/>
        </w:rPr>
        <w:t xml:space="preserve">for use, </w:t>
      </w:r>
      <w:r w:rsidR="00E31354" w:rsidRPr="000420B6">
        <w:rPr>
          <w:rFonts w:cstheme="minorHAnsi"/>
          <w:color w:val="111111"/>
        </w:rPr>
        <w:t xml:space="preserve">people operating the machines are fully informed and </w:t>
      </w:r>
      <w:r w:rsidR="00F06E9F" w:rsidRPr="000420B6">
        <w:rPr>
          <w:rFonts w:cstheme="minorHAnsi"/>
          <w:color w:val="111111"/>
        </w:rPr>
        <w:t xml:space="preserve">knowledgeable </w:t>
      </w:r>
      <w:r w:rsidR="007827C3" w:rsidRPr="000420B6">
        <w:rPr>
          <w:rFonts w:cstheme="minorHAnsi"/>
          <w:color w:val="111111"/>
        </w:rPr>
        <w:t xml:space="preserve">of the task they are to perform, </w:t>
      </w:r>
      <w:r w:rsidR="00CC6C49" w:rsidRPr="000420B6">
        <w:rPr>
          <w:rFonts w:cstheme="minorHAnsi"/>
          <w:color w:val="111111"/>
        </w:rPr>
        <w:t xml:space="preserve">people must follow and comply with all </w:t>
      </w:r>
      <w:r w:rsidR="008E488E" w:rsidRPr="000420B6">
        <w:rPr>
          <w:rFonts w:cstheme="minorHAnsi"/>
          <w:color w:val="111111"/>
        </w:rPr>
        <w:t>of the safety legislations</w:t>
      </w:r>
      <w:r w:rsidR="00DE63B3" w:rsidRPr="000420B6">
        <w:rPr>
          <w:rFonts w:cstheme="minorHAnsi"/>
          <w:color w:val="111111"/>
        </w:rPr>
        <w:t>.</w:t>
      </w:r>
    </w:p>
    <w:p w14:paraId="68A70C71" w14:textId="27B73612" w:rsidR="00E7331C" w:rsidRPr="000420B6" w:rsidRDefault="00144593" w:rsidP="00F70E02">
      <w:pPr>
        <w:spacing w:line="360" w:lineRule="auto"/>
        <w:jc w:val="both"/>
      </w:pPr>
      <w:r w:rsidRPr="000420B6">
        <w:t>A</w:t>
      </w:r>
      <w:r w:rsidR="00123F48" w:rsidRPr="000420B6">
        <w:t xml:space="preserve"> major </w:t>
      </w:r>
      <w:r w:rsidR="008A4BD1" w:rsidRPr="000420B6">
        <w:t xml:space="preserve">area covered within PUWER is the personal knowledge and </w:t>
      </w:r>
      <w:r w:rsidR="002C30F8" w:rsidRPr="000420B6">
        <w:t xml:space="preserve">safety requirements, specifically </w:t>
      </w:r>
      <w:r w:rsidR="00755627" w:rsidRPr="000420B6">
        <w:t>personal protective equipment (PPE)</w:t>
      </w:r>
      <w:r w:rsidR="00B854F2" w:rsidRPr="000420B6">
        <w:t>, many forms</w:t>
      </w:r>
      <w:r w:rsidR="0040747E" w:rsidRPr="000420B6">
        <w:t xml:space="preserve"> must be worn at all times when working in a machining workshop</w:t>
      </w:r>
      <w:r w:rsidR="00654D46" w:rsidRPr="000420B6">
        <w:t xml:space="preserve"> depending on the task at hand</w:t>
      </w:r>
      <w:r w:rsidR="0019586B" w:rsidRPr="000420B6">
        <w:t>.</w:t>
      </w:r>
      <w:r w:rsidR="009F0CA4" w:rsidRPr="000420B6">
        <w:t xml:space="preserve"> For example, </w:t>
      </w:r>
      <w:r w:rsidR="00914B4C" w:rsidRPr="000420B6">
        <w:t>when work</w:t>
      </w:r>
      <w:r w:rsidR="00B06338" w:rsidRPr="000420B6">
        <w:t>ing on a lathe and milling machine, the main forms of PPE to have are</w:t>
      </w:r>
      <w:r w:rsidR="00795797">
        <w:t>;</w:t>
      </w:r>
      <w:r w:rsidR="001229CB" w:rsidRPr="000420B6">
        <w:t xml:space="preserve"> safety goggles, sturdy (steel toe)</w:t>
      </w:r>
      <w:r w:rsidR="009E5A57" w:rsidRPr="000420B6">
        <w:t xml:space="preserve"> footwear, and </w:t>
      </w:r>
      <w:r w:rsidR="00131083" w:rsidRPr="000420B6">
        <w:t>overalls or dust jacket as protective layer over clothes</w:t>
      </w:r>
      <w:r w:rsidR="00422FB1" w:rsidRPr="000420B6">
        <w:t>.</w:t>
      </w:r>
    </w:p>
    <w:p w14:paraId="7F58D98C" w14:textId="26738908" w:rsidR="00E7331C" w:rsidRDefault="00E7331C" w:rsidP="00F70E02">
      <w:pPr>
        <w:jc w:val="both"/>
        <w:rPr>
          <w:rFonts w:asciiTheme="majorHAnsi" w:eastAsiaTheme="majorEastAsia" w:hAnsiTheme="majorHAnsi" w:cstheme="majorBidi"/>
          <w:color w:val="2F5496" w:themeColor="accent1" w:themeShade="BF"/>
          <w:sz w:val="26"/>
          <w:szCs w:val="26"/>
          <w:highlight w:val="lightGray"/>
        </w:rPr>
      </w:pPr>
      <w:r>
        <w:rPr>
          <w:highlight w:val="lightGray"/>
        </w:rPr>
        <w:br w:type="page"/>
      </w:r>
    </w:p>
    <w:p w14:paraId="6A68ABE9" w14:textId="2A586F89" w:rsidR="00B80F87" w:rsidRDefault="006F1285" w:rsidP="00DB4CF1">
      <w:pPr>
        <w:pStyle w:val="Heading2"/>
      </w:pPr>
      <w:bookmarkStart w:id="2" w:name="_Toc152528680"/>
      <w:r>
        <w:lastRenderedPageBreak/>
        <w:t>Risk matrix</w:t>
      </w:r>
      <w:bookmarkEnd w:id="2"/>
    </w:p>
    <w:p w14:paraId="035C5082" w14:textId="764CA9D4" w:rsidR="004D3AC1" w:rsidRPr="000420B6" w:rsidRDefault="00982208" w:rsidP="00F70E02">
      <w:pPr>
        <w:spacing w:line="360" w:lineRule="auto"/>
        <w:jc w:val="both"/>
      </w:pPr>
      <w:r w:rsidRPr="000420B6">
        <w:rPr>
          <w:noProof/>
          <w:sz w:val="20"/>
          <w:szCs w:val="20"/>
        </w:rPr>
        <mc:AlternateContent>
          <mc:Choice Requires="wps">
            <w:drawing>
              <wp:anchor distT="0" distB="0" distL="114300" distR="114300" simplePos="0" relativeHeight="251660288" behindDoc="1" locked="0" layoutInCell="1" allowOverlap="1" wp14:anchorId="5ED8B463" wp14:editId="7FE9B4A2">
                <wp:simplePos x="0" y="0"/>
                <wp:positionH relativeFrom="column">
                  <wp:posOffset>4171315</wp:posOffset>
                </wp:positionH>
                <wp:positionV relativeFrom="paragraph">
                  <wp:posOffset>1814195</wp:posOffset>
                </wp:positionV>
                <wp:extent cx="694055" cy="133350"/>
                <wp:effectExtent l="0" t="0" r="10795" b="0"/>
                <wp:wrapTight wrapText="bothSides">
                  <wp:wrapPolygon edited="0">
                    <wp:start x="0" y="0"/>
                    <wp:lineTo x="0" y="18514"/>
                    <wp:lineTo x="21343" y="18514"/>
                    <wp:lineTo x="21343" y="0"/>
                    <wp:lineTo x="0" y="0"/>
                  </wp:wrapPolygon>
                </wp:wrapTight>
                <wp:docPr id="167909447" name="Text Box 1"/>
                <wp:cNvGraphicFramePr/>
                <a:graphic xmlns:a="http://schemas.openxmlformats.org/drawingml/2006/main">
                  <a:graphicData uri="http://schemas.microsoft.com/office/word/2010/wordprocessingShape">
                    <wps:wsp>
                      <wps:cNvSpPr txBox="1"/>
                      <wps:spPr>
                        <a:xfrm>
                          <a:off x="0" y="0"/>
                          <a:ext cx="694055" cy="133350"/>
                        </a:xfrm>
                        <a:prstGeom prst="rect">
                          <a:avLst/>
                        </a:prstGeom>
                        <a:noFill/>
                        <a:ln>
                          <a:noFill/>
                        </a:ln>
                      </wps:spPr>
                      <wps:txbx>
                        <w:txbxContent>
                          <w:p w14:paraId="2E6D435D" w14:textId="49E78FB0" w:rsidR="00103FE1" w:rsidRPr="007D4779" w:rsidRDefault="00103FE1" w:rsidP="00103FE1">
                            <w:pPr>
                              <w:pStyle w:val="Caption"/>
                              <w:jc w:val="center"/>
                              <w:rPr>
                                <w:noProof/>
                              </w:rPr>
                            </w:pPr>
                            <w:bookmarkStart w:id="3" w:name="_Toc152528699"/>
                            <w:r>
                              <w:t xml:space="preserve">Figure </w:t>
                            </w:r>
                            <w:r>
                              <w:fldChar w:fldCharType="begin"/>
                            </w:r>
                            <w:r>
                              <w:instrText xml:space="preserve"> SEQ Figure \* ARABIC </w:instrText>
                            </w:r>
                            <w:r>
                              <w:fldChar w:fldCharType="separate"/>
                            </w:r>
                            <w:r w:rsidR="005505A9">
                              <w:rPr>
                                <w:noProof/>
                              </w:rPr>
                              <w:t>1</w:t>
                            </w:r>
                            <w:bookmarkEnd w:id="3"/>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ED8B463" id="_x0000_t202" coordsize="21600,21600" o:spt="202" path="m,l,21600r21600,l21600,xe">
                <v:stroke joinstyle="miter"/>
                <v:path gradientshapeok="t" o:connecttype="rect"/>
              </v:shapetype>
              <v:shape id="Text Box 1" o:spid="_x0000_s1026" type="#_x0000_t202" style="position:absolute;left:0;text-align:left;margin-left:328.45pt;margin-top:142.85pt;width:54.65pt;height:10.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" filled="f" stroked="f">
                <v:textbox inset="0,0,0,0">
                  <w:txbxContent>
                    <w:p w14:paraId="2E6D435D" w14:textId="49E78FB0" w:rsidR="00103FE1" w:rsidRPr="007D4779" w:rsidRDefault="00103FE1" w:rsidP="00103FE1">
                      <w:pPr>
                        <w:pStyle w:val="Caption"/>
                        <w:jc w:val="center"/>
                        <w:rPr>
                          <w:noProof/>
                        </w:rPr>
                      </w:pPr>
                      <w:bookmarkStart w:id="4" w:name="_Toc152528699"/>
                      <w:r>
                        <w:t xml:space="preserve">Figure </w:t>
                      </w:r>
                      <w:r>
                        <w:fldChar w:fldCharType="begin"/>
                      </w:r>
                      <w:r>
                        <w:instrText xml:space="preserve"> SEQ Figure \* ARABIC </w:instrText>
                      </w:r>
                      <w:r>
                        <w:fldChar w:fldCharType="separate"/>
                      </w:r>
                      <w:r w:rsidR="005505A9">
                        <w:rPr>
                          <w:noProof/>
                        </w:rPr>
                        <w:t>1</w:t>
                      </w:r>
                      <w:bookmarkEnd w:id="4"/>
                      <w:r>
                        <w:fldChar w:fldCharType="end"/>
                      </w:r>
                    </w:p>
                  </w:txbxContent>
                </v:textbox>
                <w10:wrap type="tight"/>
              </v:shape>
            </w:pict>
          </mc:Fallback>
        </mc:AlternateContent>
      </w:r>
      <w:r w:rsidRPr="000420B6">
        <w:rPr>
          <w:noProof/>
          <w:sz w:val="20"/>
          <w:szCs w:val="20"/>
        </w:rPr>
        <w:drawing>
          <wp:anchor distT="0" distB="0" distL="114300" distR="114300" simplePos="0" relativeHeight="251658240" behindDoc="1" locked="0" layoutInCell="1" allowOverlap="1" wp14:anchorId="2E4213C4" wp14:editId="40F60FF6">
            <wp:simplePos x="0" y="0"/>
            <wp:positionH relativeFrom="margin">
              <wp:align>right</wp:align>
            </wp:positionH>
            <wp:positionV relativeFrom="paragraph">
              <wp:posOffset>4445</wp:posOffset>
            </wp:positionV>
            <wp:extent cx="2576830" cy="1796415"/>
            <wp:effectExtent l="0" t="0" r="0" b="0"/>
            <wp:wrapTight wrapText="bothSides">
              <wp:wrapPolygon edited="0">
                <wp:start x="0" y="0"/>
                <wp:lineTo x="0" y="21302"/>
                <wp:lineTo x="21398" y="21302"/>
                <wp:lineTo x="21398" y="0"/>
                <wp:lineTo x="0" y="0"/>
              </wp:wrapPolygon>
            </wp:wrapTight>
            <wp:docPr id="683153158" name="Picture 2" descr="Diagram of a Lathe with explanantion of compon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agram of a Lathe with explanantion of component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576830" cy="17964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71AC1" w:rsidRPr="000420B6">
        <w:t>Using the previous</w:t>
      </w:r>
      <w:r w:rsidR="00325D88" w:rsidRPr="000420B6">
        <w:t>ly mentioned</w:t>
      </w:r>
      <w:r w:rsidR="00A71AC1" w:rsidRPr="000420B6">
        <w:t xml:space="preserve"> </w:t>
      </w:r>
      <w:r w:rsidR="003C36B5" w:rsidRPr="000420B6">
        <w:t xml:space="preserve">tasks </w:t>
      </w:r>
      <w:r w:rsidR="00AD12D7" w:rsidRPr="000420B6">
        <w:t>and the figure below, the overall risk rating can be worked out for</w:t>
      </w:r>
      <w:r w:rsidR="000668F3" w:rsidRPr="000420B6">
        <w:t xml:space="preserve"> working in a machine workshop. With a lathe, there are </w:t>
      </w:r>
      <w:r w:rsidR="00A55524" w:rsidRPr="000420B6">
        <w:t xml:space="preserve">many </w:t>
      </w:r>
      <w:r w:rsidR="00424A4D" w:rsidRPr="000420B6">
        <w:t>things to consider, first of which is the jaws and the chuck</w:t>
      </w:r>
      <w:r w:rsidR="00E86715" w:rsidRPr="000420B6">
        <w:t xml:space="preserve">, if the process is not done with extreme </w:t>
      </w:r>
      <w:r w:rsidR="00A273A0" w:rsidRPr="000420B6">
        <w:t>care, these</w:t>
      </w:r>
      <w:r w:rsidR="00B05679" w:rsidRPr="000420B6">
        <w:t xml:space="preserve"> components can cause </w:t>
      </w:r>
      <w:r w:rsidR="00754F6E" w:rsidRPr="000420B6">
        <w:t>a great</w:t>
      </w:r>
      <w:r w:rsidR="00B05679" w:rsidRPr="000420B6">
        <w:t xml:space="preserve"> level of damage or injury</w:t>
      </w:r>
      <w:r w:rsidR="00C7275A" w:rsidRPr="000420B6">
        <w:t xml:space="preserve">, however, if </w:t>
      </w:r>
      <w:r w:rsidR="006343B8" w:rsidRPr="000420B6">
        <w:t>the person working with the equipment is well-versed and careful</w:t>
      </w:r>
      <w:r w:rsidR="00E06AC7" w:rsidRPr="000420B6">
        <w:t>, the risk is very minimal due to the low likelihood</w:t>
      </w:r>
      <w:r w:rsidR="00B05679" w:rsidRPr="000420B6">
        <w:t>. Additionally</w:t>
      </w:r>
      <w:r w:rsidR="001F34A2" w:rsidRPr="000420B6">
        <w:t xml:space="preserve">, </w:t>
      </w:r>
      <w:r w:rsidR="00397F48" w:rsidRPr="000420B6">
        <w:t xml:space="preserve">the </w:t>
      </w:r>
      <w:r w:rsidR="001F34A2" w:rsidRPr="000420B6">
        <w:t xml:space="preserve">cutting piece and </w:t>
      </w:r>
      <w:r w:rsidR="00586DB8" w:rsidRPr="000420B6">
        <w:t>carriage</w:t>
      </w:r>
      <w:r w:rsidR="00397F48" w:rsidRPr="000420B6">
        <w:t xml:space="preserve"> can cause damage if not handled with care and appropriate tact.</w:t>
      </w:r>
      <w:r w:rsidR="00AD49DE" w:rsidRPr="000420B6">
        <w:t xml:space="preserve"> Considering these two areas</w:t>
      </w:r>
      <w:r w:rsidR="0027622F" w:rsidRPr="000420B6">
        <w:t xml:space="preserve"> and</w:t>
      </w:r>
      <w:r w:rsidR="00AD49DE" w:rsidRPr="000420B6">
        <w:t xml:space="preserve"> other components </w:t>
      </w:r>
      <w:r w:rsidR="00B472B4" w:rsidRPr="000420B6">
        <w:t>with potential dangers</w:t>
      </w:r>
      <w:r w:rsidR="00C7275A" w:rsidRPr="000420B6">
        <w:t>, the task of working with a lathe can be considered</w:t>
      </w:r>
      <w:r w:rsidR="00B64DCF" w:rsidRPr="000420B6">
        <w:t xml:space="preserve"> as </w:t>
      </w:r>
      <w:r w:rsidR="0071634D" w:rsidRPr="000420B6">
        <w:t>an overall risk rating of medium/</w:t>
      </w:r>
      <w:r w:rsidR="00A273A0" w:rsidRPr="000420B6">
        <w:t>medium</w:t>
      </w:r>
      <w:r w:rsidR="00A273A0">
        <w:t>-</w:t>
      </w:r>
      <w:r w:rsidR="00A273A0" w:rsidRPr="000420B6">
        <w:t>high</w:t>
      </w:r>
      <w:r w:rsidR="0071634D" w:rsidRPr="000420B6">
        <w:t>.</w:t>
      </w:r>
    </w:p>
    <w:p w14:paraId="0DA1E7CD" w14:textId="3850D8D5" w:rsidR="0071634D" w:rsidRPr="000420B6" w:rsidRDefault="0071634D" w:rsidP="00F70E02">
      <w:pPr>
        <w:spacing w:line="360" w:lineRule="auto"/>
        <w:jc w:val="both"/>
      </w:pPr>
      <w:r w:rsidRPr="000420B6">
        <w:t xml:space="preserve">Likewise to </w:t>
      </w:r>
      <w:r w:rsidR="00BC5393" w:rsidRPr="000420B6">
        <w:t xml:space="preserve">a lathe, working on a mill </w:t>
      </w:r>
      <w:r w:rsidR="00CF7085" w:rsidRPr="000420B6">
        <w:t xml:space="preserve">has many moving parts that require the utmost care when working with them, </w:t>
      </w:r>
      <w:r w:rsidR="007067C3" w:rsidRPr="000420B6">
        <w:t xml:space="preserve">on the other hand, a mill also has an extra layer of </w:t>
      </w:r>
      <w:r w:rsidR="00376B80" w:rsidRPr="000420B6">
        <w:t>protection with a</w:t>
      </w:r>
      <w:r w:rsidR="00D96AAB" w:rsidRPr="000420B6">
        <w:t xml:space="preserve"> </w:t>
      </w:r>
      <w:r w:rsidR="00A205BA" w:rsidRPr="000420B6">
        <w:t xml:space="preserve">protective shield between the </w:t>
      </w:r>
      <w:r w:rsidR="000071EA" w:rsidRPr="000420B6">
        <w:t xml:space="preserve">person working </w:t>
      </w:r>
      <w:r w:rsidR="007761ED" w:rsidRPr="000420B6">
        <w:t xml:space="preserve">on the machine and the work piece, therefore, the </w:t>
      </w:r>
      <w:r w:rsidR="00536117" w:rsidRPr="000420B6">
        <w:t>consequences, while similar to a lathe</w:t>
      </w:r>
      <w:r w:rsidR="00EF5B02" w:rsidRPr="000420B6">
        <w:t xml:space="preserve">, are reduced, making the overall risk rating </w:t>
      </w:r>
      <w:r w:rsidR="003A5893" w:rsidRPr="000420B6">
        <w:t>closer to a low-medium rating, with some areas potentially leaning towards medium.</w:t>
      </w:r>
    </w:p>
    <w:tbl>
      <w:tblPr>
        <w:tblStyle w:val="TableGrid"/>
        <w:tblW w:w="9498" w:type="dxa"/>
        <w:jc w:val="center"/>
        <w:tblLayout w:type="fixed"/>
        <w:tblLook w:val="04A0" w:firstRow="1" w:lastRow="0" w:firstColumn="1" w:lastColumn="0" w:noHBand="0" w:noVBand="1"/>
      </w:tblPr>
      <w:tblGrid>
        <w:gridCol w:w="549"/>
        <w:gridCol w:w="1436"/>
        <w:gridCol w:w="1417"/>
        <w:gridCol w:w="1418"/>
        <w:gridCol w:w="1559"/>
        <w:gridCol w:w="1559"/>
        <w:gridCol w:w="1560"/>
      </w:tblGrid>
      <w:tr w:rsidR="0048685E" w14:paraId="778BF1DE" w14:textId="77777777" w:rsidTr="004D3AC1">
        <w:trPr>
          <w:cantSplit/>
          <w:trHeight w:val="737"/>
          <w:jc w:val="center"/>
        </w:trPr>
        <w:tc>
          <w:tcPr>
            <w:tcW w:w="1985" w:type="dxa"/>
            <w:gridSpan w:val="2"/>
            <w:vMerge w:val="restart"/>
            <w:tcBorders>
              <w:top w:val="nil"/>
              <w:left w:val="nil"/>
              <w:right w:val="single" w:sz="4" w:space="0" w:color="auto"/>
            </w:tcBorders>
            <w:vAlign w:val="center"/>
          </w:tcPr>
          <w:p w14:paraId="35F4EDC4" w14:textId="1CB8AD3B" w:rsidR="0048685E" w:rsidRDefault="0048685E" w:rsidP="00F70E02">
            <w:pPr>
              <w:spacing w:line="360" w:lineRule="auto"/>
              <w:jc w:val="center"/>
            </w:pPr>
          </w:p>
        </w:tc>
        <w:tc>
          <w:tcPr>
            <w:tcW w:w="7513" w:type="dxa"/>
            <w:gridSpan w:val="5"/>
            <w:tcBorders>
              <w:left w:val="single" w:sz="4" w:space="0" w:color="auto"/>
              <w:bottom w:val="single" w:sz="4" w:space="0" w:color="auto"/>
            </w:tcBorders>
            <w:vAlign w:val="center"/>
          </w:tcPr>
          <w:p w14:paraId="7F9E50BA" w14:textId="59F4A8BD" w:rsidR="0048685E" w:rsidRDefault="0048685E" w:rsidP="00F70E02">
            <w:pPr>
              <w:spacing w:line="360" w:lineRule="auto"/>
              <w:jc w:val="center"/>
            </w:pPr>
            <w:r>
              <w:t>Consequences</w:t>
            </w:r>
          </w:p>
        </w:tc>
      </w:tr>
      <w:tr w:rsidR="0048685E" w14:paraId="7A990184" w14:textId="77777777" w:rsidTr="004D3AC1">
        <w:trPr>
          <w:cantSplit/>
          <w:trHeight w:val="737"/>
          <w:jc w:val="center"/>
        </w:trPr>
        <w:tc>
          <w:tcPr>
            <w:tcW w:w="1985" w:type="dxa"/>
            <w:gridSpan w:val="2"/>
            <w:vMerge/>
            <w:tcBorders>
              <w:left w:val="nil"/>
              <w:bottom w:val="single" w:sz="4" w:space="0" w:color="auto"/>
              <w:right w:val="single" w:sz="4" w:space="0" w:color="auto"/>
            </w:tcBorders>
            <w:vAlign w:val="center"/>
          </w:tcPr>
          <w:p w14:paraId="08D0547D" w14:textId="134CD71E" w:rsidR="0048685E" w:rsidRDefault="0048685E" w:rsidP="00F70E02">
            <w:pPr>
              <w:spacing w:line="360" w:lineRule="auto"/>
              <w:jc w:val="center"/>
            </w:pPr>
          </w:p>
        </w:tc>
        <w:tc>
          <w:tcPr>
            <w:tcW w:w="1417" w:type="dxa"/>
            <w:tcBorders>
              <w:left w:val="single" w:sz="4" w:space="0" w:color="auto"/>
              <w:bottom w:val="single" w:sz="4" w:space="0" w:color="auto"/>
            </w:tcBorders>
            <w:vAlign w:val="center"/>
          </w:tcPr>
          <w:p w14:paraId="3B45FC67" w14:textId="29D79110" w:rsidR="0048685E" w:rsidRDefault="00B852DF" w:rsidP="00F70E02">
            <w:pPr>
              <w:spacing w:line="360" w:lineRule="auto"/>
              <w:jc w:val="center"/>
            </w:pPr>
            <w:r>
              <w:t>Minimal</w:t>
            </w:r>
          </w:p>
        </w:tc>
        <w:tc>
          <w:tcPr>
            <w:tcW w:w="1418" w:type="dxa"/>
            <w:vAlign w:val="center"/>
          </w:tcPr>
          <w:p w14:paraId="06F0DB38" w14:textId="190393A8" w:rsidR="0048685E" w:rsidRDefault="005F55CF" w:rsidP="00F70E02">
            <w:pPr>
              <w:spacing w:line="360" w:lineRule="auto"/>
              <w:jc w:val="center"/>
            </w:pPr>
            <w:r>
              <w:t>Minor</w:t>
            </w:r>
          </w:p>
        </w:tc>
        <w:tc>
          <w:tcPr>
            <w:tcW w:w="1559" w:type="dxa"/>
            <w:vAlign w:val="center"/>
          </w:tcPr>
          <w:p w14:paraId="61169C67" w14:textId="272B1AEF" w:rsidR="0048685E" w:rsidRDefault="005F55CF" w:rsidP="00F70E02">
            <w:pPr>
              <w:spacing w:line="360" w:lineRule="auto"/>
              <w:jc w:val="center"/>
            </w:pPr>
            <w:r>
              <w:t>Moderate</w:t>
            </w:r>
          </w:p>
        </w:tc>
        <w:tc>
          <w:tcPr>
            <w:tcW w:w="1559" w:type="dxa"/>
            <w:vAlign w:val="center"/>
          </w:tcPr>
          <w:p w14:paraId="3B7B09F0" w14:textId="318E62C5" w:rsidR="0048685E" w:rsidRDefault="005F55CF" w:rsidP="00F70E02">
            <w:pPr>
              <w:spacing w:line="360" w:lineRule="auto"/>
              <w:jc w:val="center"/>
            </w:pPr>
            <w:r>
              <w:t>Serious</w:t>
            </w:r>
          </w:p>
        </w:tc>
        <w:tc>
          <w:tcPr>
            <w:tcW w:w="1560" w:type="dxa"/>
            <w:vAlign w:val="center"/>
          </w:tcPr>
          <w:p w14:paraId="7A3912F4" w14:textId="7DB112C1" w:rsidR="0048685E" w:rsidRDefault="00B852DF" w:rsidP="00F70E02">
            <w:pPr>
              <w:spacing w:line="360" w:lineRule="auto"/>
              <w:jc w:val="center"/>
            </w:pPr>
            <w:r>
              <w:t>Extreme</w:t>
            </w:r>
          </w:p>
        </w:tc>
      </w:tr>
      <w:tr w:rsidR="0048685E" w14:paraId="5490BC2D" w14:textId="77777777" w:rsidTr="004D3AC1">
        <w:trPr>
          <w:cantSplit/>
          <w:trHeight w:val="737"/>
          <w:jc w:val="center"/>
        </w:trPr>
        <w:tc>
          <w:tcPr>
            <w:tcW w:w="549" w:type="dxa"/>
            <w:vMerge w:val="restart"/>
            <w:tcBorders>
              <w:top w:val="single" w:sz="4" w:space="0" w:color="auto"/>
            </w:tcBorders>
            <w:textDirection w:val="btLr"/>
            <w:vAlign w:val="center"/>
          </w:tcPr>
          <w:p w14:paraId="141C8442" w14:textId="5108C06A" w:rsidR="0048685E" w:rsidRDefault="00097B72" w:rsidP="00F70E02">
            <w:pPr>
              <w:spacing w:line="360" w:lineRule="auto"/>
              <w:ind w:left="113" w:right="113"/>
              <w:jc w:val="center"/>
            </w:pPr>
            <w:r>
              <w:t>Likelihood</w:t>
            </w:r>
          </w:p>
        </w:tc>
        <w:tc>
          <w:tcPr>
            <w:tcW w:w="1436" w:type="dxa"/>
            <w:tcBorders>
              <w:top w:val="single" w:sz="4" w:space="0" w:color="auto"/>
            </w:tcBorders>
            <w:vAlign w:val="center"/>
          </w:tcPr>
          <w:p w14:paraId="5ADC0DED" w14:textId="1EC55A0E" w:rsidR="0048685E" w:rsidRDefault="0048685E" w:rsidP="00F70E02">
            <w:pPr>
              <w:spacing w:line="360" w:lineRule="auto"/>
              <w:jc w:val="center"/>
            </w:pPr>
            <w:r>
              <w:t>Highly Likely</w:t>
            </w:r>
          </w:p>
        </w:tc>
        <w:tc>
          <w:tcPr>
            <w:tcW w:w="1417" w:type="dxa"/>
            <w:tcBorders>
              <w:top w:val="single" w:sz="4" w:space="0" w:color="auto"/>
            </w:tcBorders>
            <w:vAlign w:val="center"/>
          </w:tcPr>
          <w:p w14:paraId="470F295E" w14:textId="75DF20D8" w:rsidR="0048685E" w:rsidRDefault="00B322CD" w:rsidP="00F70E02">
            <w:pPr>
              <w:spacing w:line="360" w:lineRule="auto"/>
              <w:jc w:val="center"/>
            </w:pPr>
            <w:r>
              <w:t>Low-Medium</w:t>
            </w:r>
          </w:p>
        </w:tc>
        <w:tc>
          <w:tcPr>
            <w:tcW w:w="1418" w:type="dxa"/>
            <w:vAlign w:val="center"/>
          </w:tcPr>
          <w:p w14:paraId="2BB2E70C" w14:textId="1BE0C695" w:rsidR="0048685E" w:rsidRDefault="00D73DA8" w:rsidP="00F70E02">
            <w:pPr>
              <w:spacing w:line="360" w:lineRule="auto"/>
              <w:jc w:val="center"/>
            </w:pPr>
            <w:r>
              <w:t>Medium</w:t>
            </w:r>
          </w:p>
        </w:tc>
        <w:tc>
          <w:tcPr>
            <w:tcW w:w="1559" w:type="dxa"/>
            <w:vAlign w:val="center"/>
          </w:tcPr>
          <w:p w14:paraId="0956806B" w14:textId="5FFF7CA3" w:rsidR="0048685E" w:rsidRDefault="004845B9" w:rsidP="00F70E02">
            <w:pPr>
              <w:spacing w:line="360" w:lineRule="auto"/>
              <w:jc w:val="center"/>
            </w:pPr>
            <w:r>
              <w:t>Medium-High</w:t>
            </w:r>
          </w:p>
        </w:tc>
        <w:tc>
          <w:tcPr>
            <w:tcW w:w="1559" w:type="dxa"/>
            <w:vAlign w:val="center"/>
          </w:tcPr>
          <w:p w14:paraId="5689402B" w14:textId="15B8AB4A" w:rsidR="0048685E" w:rsidRDefault="00FF120C" w:rsidP="00F70E02">
            <w:pPr>
              <w:spacing w:line="360" w:lineRule="auto"/>
              <w:jc w:val="center"/>
            </w:pPr>
            <w:r>
              <w:t>High</w:t>
            </w:r>
          </w:p>
        </w:tc>
        <w:tc>
          <w:tcPr>
            <w:tcW w:w="1560" w:type="dxa"/>
            <w:vAlign w:val="center"/>
          </w:tcPr>
          <w:p w14:paraId="6A6F8D68" w14:textId="7FFA19A7" w:rsidR="0048685E" w:rsidRDefault="00FF120C" w:rsidP="00F70E02">
            <w:pPr>
              <w:spacing w:line="360" w:lineRule="auto"/>
              <w:jc w:val="center"/>
            </w:pPr>
            <w:r>
              <w:t>High</w:t>
            </w:r>
          </w:p>
        </w:tc>
      </w:tr>
      <w:tr w:rsidR="0048685E" w14:paraId="3B554040" w14:textId="77777777" w:rsidTr="004D3AC1">
        <w:trPr>
          <w:cantSplit/>
          <w:trHeight w:val="737"/>
          <w:jc w:val="center"/>
        </w:trPr>
        <w:tc>
          <w:tcPr>
            <w:tcW w:w="549" w:type="dxa"/>
            <w:vMerge/>
            <w:vAlign w:val="center"/>
          </w:tcPr>
          <w:p w14:paraId="1443824F" w14:textId="77777777" w:rsidR="0048685E" w:rsidRDefault="0048685E" w:rsidP="00F70E02">
            <w:pPr>
              <w:spacing w:line="360" w:lineRule="auto"/>
              <w:jc w:val="center"/>
            </w:pPr>
          </w:p>
        </w:tc>
        <w:tc>
          <w:tcPr>
            <w:tcW w:w="1436" w:type="dxa"/>
            <w:vAlign w:val="center"/>
          </w:tcPr>
          <w:p w14:paraId="4F8FEBAE" w14:textId="08F403D4" w:rsidR="0048685E" w:rsidRDefault="0048685E" w:rsidP="00F70E02">
            <w:pPr>
              <w:spacing w:line="360" w:lineRule="auto"/>
              <w:jc w:val="center"/>
            </w:pPr>
            <w:r>
              <w:t>Likely</w:t>
            </w:r>
          </w:p>
        </w:tc>
        <w:tc>
          <w:tcPr>
            <w:tcW w:w="1417" w:type="dxa"/>
            <w:vAlign w:val="center"/>
          </w:tcPr>
          <w:p w14:paraId="5F514A2D" w14:textId="08D97720" w:rsidR="0048685E" w:rsidRDefault="00B322CD" w:rsidP="00F70E02">
            <w:pPr>
              <w:spacing w:line="360" w:lineRule="auto"/>
              <w:jc w:val="center"/>
            </w:pPr>
            <w:r>
              <w:t>Low</w:t>
            </w:r>
          </w:p>
        </w:tc>
        <w:tc>
          <w:tcPr>
            <w:tcW w:w="1418" w:type="dxa"/>
            <w:vAlign w:val="center"/>
          </w:tcPr>
          <w:p w14:paraId="4C9783A1" w14:textId="2C9AD28A" w:rsidR="0048685E" w:rsidRDefault="00D73DA8" w:rsidP="00F70E02">
            <w:pPr>
              <w:spacing w:line="360" w:lineRule="auto"/>
              <w:jc w:val="center"/>
            </w:pPr>
            <w:r>
              <w:t>Low-Medium</w:t>
            </w:r>
          </w:p>
        </w:tc>
        <w:tc>
          <w:tcPr>
            <w:tcW w:w="1559" w:type="dxa"/>
            <w:vAlign w:val="center"/>
          </w:tcPr>
          <w:p w14:paraId="6BA184D0" w14:textId="67FDC3D0" w:rsidR="0048685E" w:rsidRDefault="00D73DA8" w:rsidP="00F70E02">
            <w:pPr>
              <w:spacing w:line="360" w:lineRule="auto"/>
              <w:jc w:val="center"/>
            </w:pPr>
            <w:r>
              <w:t>Medium</w:t>
            </w:r>
          </w:p>
        </w:tc>
        <w:tc>
          <w:tcPr>
            <w:tcW w:w="1559" w:type="dxa"/>
            <w:vAlign w:val="center"/>
          </w:tcPr>
          <w:p w14:paraId="2E710AC9" w14:textId="61E6E235" w:rsidR="0048685E" w:rsidRDefault="004845B9" w:rsidP="00F70E02">
            <w:pPr>
              <w:spacing w:line="360" w:lineRule="auto"/>
              <w:jc w:val="center"/>
            </w:pPr>
            <w:r>
              <w:t>Medium-High</w:t>
            </w:r>
          </w:p>
        </w:tc>
        <w:tc>
          <w:tcPr>
            <w:tcW w:w="1560" w:type="dxa"/>
            <w:vAlign w:val="center"/>
          </w:tcPr>
          <w:p w14:paraId="41B79829" w14:textId="28392729" w:rsidR="0048685E" w:rsidRDefault="00FF120C" w:rsidP="00F70E02">
            <w:pPr>
              <w:spacing w:line="360" w:lineRule="auto"/>
              <w:jc w:val="center"/>
            </w:pPr>
            <w:r>
              <w:t>High</w:t>
            </w:r>
          </w:p>
        </w:tc>
      </w:tr>
      <w:tr w:rsidR="0048685E" w14:paraId="3A9B57EF" w14:textId="77777777" w:rsidTr="004D3AC1">
        <w:trPr>
          <w:cantSplit/>
          <w:trHeight w:val="737"/>
          <w:jc w:val="center"/>
        </w:trPr>
        <w:tc>
          <w:tcPr>
            <w:tcW w:w="549" w:type="dxa"/>
            <w:vMerge/>
            <w:vAlign w:val="center"/>
          </w:tcPr>
          <w:p w14:paraId="4A66F57E" w14:textId="77777777" w:rsidR="0048685E" w:rsidRDefault="0048685E" w:rsidP="00F70E02">
            <w:pPr>
              <w:spacing w:line="360" w:lineRule="auto"/>
              <w:jc w:val="center"/>
            </w:pPr>
          </w:p>
        </w:tc>
        <w:tc>
          <w:tcPr>
            <w:tcW w:w="1436" w:type="dxa"/>
            <w:vAlign w:val="center"/>
          </w:tcPr>
          <w:p w14:paraId="508EAB8B" w14:textId="6BFC5572" w:rsidR="0048685E" w:rsidRDefault="0048685E" w:rsidP="00F70E02">
            <w:pPr>
              <w:spacing w:line="360" w:lineRule="auto"/>
              <w:jc w:val="center"/>
            </w:pPr>
            <w:r>
              <w:t>Possible</w:t>
            </w:r>
          </w:p>
        </w:tc>
        <w:tc>
          <w:tcPr>
            <w:tcW w:w="1417" w:type="dxa"/>
            <w:vAlign w:val="center"/>
          </w:tcPr>
          <w:p w14:paraId="0C57DA9A" w14:textId="5388B5FA" w:rsidR="0048685E" w:rsidRDefault="00B322CD" w:rsidP="00F70E02">
            <w:pPr>
              <w:spacing w:line="360" w:lineRule="auto"/>
              <w:jc w:val="center"/>
            </w:pPr>
            <w:r>
              <w:t>Low</w:t>
            </w:r>
          </w:p>
        </w:tc>
        <w:tc>
          <w:tcPr>
            <w:tcW w:w="1418" w:type="dxa"/>
            <w:vAlign w:val="center"/>
          </w:tcPr>
          <w:p w14:paraId="2169F707" w14:textId="495244FE" w:rsidR="0048685E" w:rsidRDefault="00D73DA8" w:rsidP="00F70E02">
            <w:pPr>
              <w:spacing w:line="360" w:lineRule="auto"/>
              <w:jc w:val="center"/>
            </w:pPr>
            <w:r>
              <w:t>Low-Medium</w:t>
            </w:r>
          </w:p>
        </w:tc>
        <w:tc>
          <w:tcPr>
            <w:tcW w:w="1559" w:type="dxa"/>
            <w:vAlign w:val="center"/>
          </w:tcPr>
          <w:p w14:paraId="79367A0B" w14:textId="4E1072C6" w:rsidR="0048685E" w:rsidRDefault="00D73DA8" w:rsidP="00F70E02">
            <w:pPr>
              <w:spacing w:line="360" w:lineRule="auto"/>
              <w:jc w:val="center"/>
            </w:pPr>
            <w:r>
              <w:t>Medium</w:t>
            </w:r>
          </w:p>
        </w:tc>
        <w:tc>
          <w:tcPr>
            <w:tcW w:w="1559" w:type="dxa"/>
            <w:vAlign w:val="center"/>
          </w:tcPr>
          <w:p w14:paraId="39F4E22C" w14:textId="2A97C8D9" w:rsidR="0048685E" w:rsidRDefault="004845B9" w:rsidP="00F70E02">
            <w:pPr>
              <w:spacing w:line="360" w:lineRule="auto"/>
              <w:jc w:val="center"/>
            </w:pPr>
            <w:r>
              <w:t>Medium-High</w:t>
            </w:r>
          </w:p>
        </w:tc>
        <w:tc>
          <w:tcPr>
            <w:tcW w:w="1560" w:type="dxa"/>
            <w:vAlign w:val="center"/>
          </w:tcPr>
          <w:p w14:paraId="0295744D" w14:textId="5174BBE3" w:rsidR="0048685E" w:rsidRDefault="00F61BAC" w:rsidP="00F70E02">
            <w:pPr>
              <w:spacing w:line="360" w:lineRule="auto"/>
              <w:jc w:val="center"/>
            </w:pPr>
            <w:r>
              <w:t>Medium-High</w:t>
            </w:r>
          </w:p>
        </w:tc>
      </w:tr>
      <w:tr w:rsidR="0048685E" w14:paraId="5CBDF340" w14:textId="77777777" w:rsidTr="004D3AC1">
        <w:trPr>
          <w:cantSplit/>
          <w:trHeight w:val="737"/>
          <w:jc w:val="center"/>
        </w:trPr>
        <w:tc>
          <w:tcPr>
            <w:tcW w:w="549" w:type="dxa"/>
            <w:vMerge/>
            <w:vAlign w:val="center"/>
          </w:tcPr>
          <w:p w14:paraId="5AF658E5" w14:textId="77777777" w:rsidR="0048685E" w:rsidRDefault="0048685E" w:rsidP="00F70E02">
            <w:pPr>
              <w:spacing w:line="360" w:lineRule="auto"/>
              <w:jc w:val="center"/>
            </w:pPr>
          </w:p>
        </w:tc>
        <w:tc>
          <w:tcPr>
            <w:tcW w:w="1436" w:type="dxa"/>
            <w:vAlign w:val="center"/>
          </w:tcPr>
          <w:p w14:paraId="74893ADF" w14:textId="359CC9CC" w:rsidR="0048685E" w:rsidRDefault="0048685E" w:rsidP="00F70E02">
            <w:pPr>
              <w:spacing w:line="360" w:lineRule="auto"/>
              <w:jc w:val="center"/>
            </w:pPr>
            <w:r>
              <w:t>Unlikely</w:t>
            </w:r>
          </w:p>
        </w:tc>
        <w:tc>
          <w:tcPr>
            <w:tcW w:w="1417" w:type="dxa"/>
            <w:vAlign w:val="center"/>
          </w:tcPr>
          <w:p w14:paraId="4FA4860E" w14:textId="7A858218" w:rsidR="0048685E" w:rsidRDefault="00B322CD" w:rsidP="00F70E02">
            <w:pPr>
              <w:spacing w:line="360" w:lineRule="auto"/>
              <w:jc w:val="center"/>
            </w:pPr>
            <w:r>
              <w:t>Low</w:t>
            </w:r>
          </w:p>
        </w:tc>
        <w:tc>
          <w:tcPr>
            <w:tcW w:w="1418" w:type="dxa"/>
            <w:vAlign w:val="center"/>
          </w:tcPr>
          <w:p w14:paraId="75B7A977" w14:textId="74C58A03" w:rsidR="0048685E" w:rsidRDefault="00D73DA8" w:rsidP="00F70E02">
            <w:pPr>
              <w:spacing w:line="360" w:lineRule="auto"/>
              <w:jc w:val="center"/>
            </w:pPr>
            <w:r>
              <w:t>Low-Medium</w:t>
            </w:r>
          </w:p>
        </w:tc>
        <w:tc>
          <w:tcPr>
            <w:tcW w:w="1559" w:type="dxa"/>
            <w:vAlign w:val="center"/>
          </w:tcPr>
          <w:p w14:paraId="21ED2707" w14:textId="659ED2CD" w:rsidR="0048685E" w:rsidRDefault="00D73DA8" w:rsidP="00F70E02">
            <w:pPr>
              <w:spacing w:line="360" w:lineRule="auto"/>
              <w:jc w:val="center"/>
            </w:pPr>
            <w:r>
              <w:t>Low-Medium</w:t>
            </w:r>
          </w:p>
        </w:tc>
        <w:tc>
          <w:tcPr>
            <w:tcW w:w="1559" w:type="dxa"/>
            <w:vAlign w:val="center"/>
          </w:tcPr>
          <w:p w14:paraId="21FF077E" w14:textId="064EBE28" w:rsidR="0048685E" w:rsidRDefault="004845B9" w:rsidP="00F70E02">
            <w:pPr>
              <w:spacing w:line="360" w:lineRule="auto"/>
              <w:jc w:val="center"/>
            </w:pPr>
            <w:r>
              <w:t>Medium</w:t>
            </w:r>
          </w:p>
        </w:tc>
        <w:tc>
          <w:tcPr>
            <w:tcW w:w="1560" w:type="dxa"/>
            <w:vAlign w:val="center"/>
          </w:tcPr>
          <w:p w14:paraId="4FCF3F58" w14:textId="738BDAD1" w:rsidR="0048685E" w:rsidRDefault="00F61BAC" w:rsidP="00F70E02">
            <w:pPr>
              <w:spacing w:line="360" w:lineRule="auto"/>
              <w:jc w:val="center"/>
            </w:pPr>
            <w:r>
              <w:t>Medium-High</w:t>
            </w:r>
          </w:p>
        </w:tc>
      </w:tr>
      <w:tr w:rsidR="0048685E" w14:paraId="5DFD6A24" w14:textId="77777777" w:rsidTr="004D3AC1">
        <w:trPr>
          <w:cantSplit/>
          <w:trHeight w:val="737"/>
          <w:jc w:val="center"/>
        </w:trPr>
        <w:tc>
          <w:tcPr>
            <w:tcW w:w="549" w:type="dxa"/>
            <w:vMerge/>
            <w:vAlign w:val="center"/>
          </w:tcPr>
          <w:p w14:paraId="1B2A3CB7" w14:textId="77777777" w:rsidR="0048685E" w:rsidRDefault="0048685E" w:rsidP="00F70E02">
            <w:pPr>
              <w:spacing w:line="360" w:lineRule="auto"/>
              <w:jc w:val="center"/>
            </w:pPr>
          </w:p>
        </w:tc>
        <w:tc>
          <w:tcPr>
            <w:tcW w:w="1436" w:type="dxa"/>
            <w:vAlign w:val="center"/>
          </w:tcPr>
          <w:p w14:paraId="7E29C7BF" w14:textId="7ED3B741" w:rsidR="0048685E" w:rsidRDefault="0048685E" w:rsidP="00F70E02">
            <w:pPr>
              <w:spacing w:line="360" w:lineRule="auto"/>
              <w:jc w:val="center"/>
            </w:pPr>
            <w:r>
              <w:t>Highly Unlikely</w:t>
            </w:r>
          </w:p>
        </w:tc>
        <w:tc>
          <w:tcPr>
            <w:tcW w:w="1417" w:type="dxa"/>
            <w:vAlign w:val="center"/>
          </w:tcPr>
          <w:p w14:paraId="23E0E100" w14:textId="3FBEB8C5" w:rsidR="0048685E" w:rsidRDefault="00B322CD" w:rsidP="00F70E02">
            <w:pPr>
              <w:spacing w:line="360" w:lineRule="auto"/>
              <w:jc w:val="center"/>
            </w:pPr>
            <w:r>
              <w:t>Low</w:t>
            </w:r>
          </w:p>
        </w:tc>
        <w:tc>
          <w:tcPr>
            <w:tcW w:w="1418" w:type="dxa"/>
            <w:vAlign w:val="center"/>
          </w:tcPr>
          <w:p w14:paraId="05248529" w14:textId="1101B25E" w:rsidR="0048685E" w:rsidRDefault="00B322CD" w:rsidP="00F70E02">
            <w:pPr>
              <w:spacing w:line="360" w:lineRule="auto"/>
              <w:jc w:val="center"/>
            </w:pPr>
            <w:r>
              <w:t>Low</w:t>
            </w:r>
          </w:p>
        </w:tc>
        <w:tc>
          <w:tcPr>
            <w:tcW w:w="1559" w:type="dxa"/>
            <w:vAlign w:val="center"/>
          </w:tcPr>
          <w:p w14:paraId="6515264C" w14:textId="1D314E7B" w:rsidR="0048685E" w:rsidRDefault="00D73DA8" w:rsidP="00F70E02">
            <w:pPr>
              <w:spacing w:line="360" w:lineRule="auto"/>
              <w:jc w:val="center"/>
            </w:pPr>
            <w:r>
              <w:t>Low-Medium</w:t>
            </w:r>
          </w:p>
        </w:tc>
        <w:tc>
          <w:tcPr>
            <w:tcW w:w="1559" w:type="dxa"/>
            <w:vAlign w:val="center"/>
          </w:tcPr>
          <w:p w14:paraId="776B187C" w14:textId="479340E4" w:rsidR="0048685E" w:rsidRDefault="004845B9" w:rsidP="00F70E02">
            <w:pPr>
              <w:spacing w:line="360" w:lineRule="auto"/>
              <w:jc w:val="center"/>
            </w:pPr>
            <w:r>
              <w:t>Medium</w:t>
            </w:r>
          </w:p>
        </w:tc>
        <w:tc>
          <w:tcPr>
            <w:tcW w:w="1560" w:type="dxa"/>
            <w:vAlign w:val="center"/>
          </w:tcPr>
          <w:p w14:paraId="629735F2" w14:textId="6018620F" w:rsidR="0048685E" w:rsidRDefault="004845B9" w:rsidP="00F70E02">
            <w:pPr>
              <w:keepNext/>
              <w:spacing w:line="360" w:lineRule="auto"/>
              <w:jc w:val="center"/>
            </w:pPr>
            <w:r>
              <w:t>Medium</w:t>
            </w:r>
          </w:p>
        </w:tc>
      </w:tr>
    </w:tbl>
    <w:p w14:paraId="3BCB6FBE" w14:textId="44A4893E" w:rsidR="0067675E" w:rsidRPr="00862D3C" w:rsidRDefault="009629B3" w:rsidP="00862D3C">
      <w:pPr>
        <w:pStyle w:val="Caption"/>
        <w:spacing w:line="360" w:lineRule="auto"/>
        <w:jc w:val="center"/>
        <w:rPr>
          <w:sz w:val="22"/>
          <w:szCs w:val="22"/>
        </w:rPr>
      </w:pPr>
      <w:bookmarkStart w:id="5" w:name="_Toc152528700"/>
      <w:r w:rsidRPr="007E2E3D">
        <w:rPr>
          <w:sz w:val="22"/>
          <w:szCs w:val="22"/>
        </w:rPr>
        <w:t xml:space="preserve">Figure </w:t>
      </w:r>
      <w:r w:rsidRPr="007E2E3D">
        <w:rPr>
          <w:sz w:val="22"/>
          <w:szCs w:val="22"/>
        </w:rPr>
        <w:fldChar w:fldCharType="begin"/>
      </w:r>
      <w:r w:rsidRPr="007E2E3D">
        <w:rPr>
          <w:sz w:val="22"/>
          <w:szCs w:val="22"/>
        </w:rPr>
        <w:instrText xml:space="preserve"> SEQ Figure \* ARABIC </w:instrText>
      </w:r>
      <w:r w:rsidRPr="007E2E3D">
        <w:rPr>
          <w:sz w:val="22"/>
          <w:szCs w:val="22"/>
        </w:rPr>
        <w:fldChar w:fldCharType="separate"/>
      </w:r>
      <w:r w:rsidR="005505A9">
        <w:rPr>
          <w:noProof/>
          <w:sz w:val="22"/>
          <w:szCs w:val="22"/>
        </w:rPr>
        <w:t>2</w:t>
      </w:r>
      <w:bookmarkEnd w:id="5"/>
      <w:r w:rsidRPr="007E2E3D">
        <w:rPr>
          <w:sz w:val="22"/>
          <w:szCs w:val="22"/>
        </w:rPr>
        <w:fldChar w:fldCharType="end"/>
      </w:r>
    </w:p>
    <w:p w14:paraId="69DD7D7E" w14:textId="20641D79" w:rsidR="006E3F11" w:rsidRDefault="00E91E78" w:rsidP="00F70E02">
      <w:pPr>
        <w:pStyle w:val="Heading1"/>
        <w:numPr>
          <w:ilvl w:val="0"/>
          <w:numId w:val="15"/>
        </w:numPr>
        <w:spacing w:line="360" w:lineRule="auto"/>
        <w:jc w:val="both"/>
        <w:rPr>
          <w:rFonts w:cstheme="majorHAnsi"/>
          <w:sz w:val="24"/>
          <w:szCs w:val="24"/>
        </w:rPr>
      </w:pPr>
      <w:bookmarkStart w:id="6" w:name="_Toc152528681"/>
      <w:r w:rsidRPr="00787244">
        <w:rPr>
          <w:rFonts w:cstheme="majorHAnsi"/>
          <w:sz w:val="24"/>
          <w:szCs w:val="24"/>
        </w:rPr>
        <w:lastRenderedPageBreak/>
        <w:t>Engineers Role in Society</w:t>
      </w:r>
      <w:bookmarkEnd w:id="6"/>
    </w:p>
    <w:p w14:paraId="201B4EDB" w14:textId="35448C54" w:rsidR="00A72717" w:rsidRPr="000420B6" w:rsidRDefault="002E6077" w:rsidP="000420B6">
      <w:pPr>
        <w:spacing w:line="360" w:lineRule="auto"/>
        <w:jc w:val="both"/>
      </w:pPr>
      <w:r w:rsidRPr="000420B6">
        <w:t xml:space="preserve">Engineering as an industry holds a very important role within </w:t>
      </w:r>
      <w:r w:rsidR="005D163A" w:rsidRPr="000420B6">
        <w:t xml:space="preserve">society and the world. Historically, engineering was the </w:t>
      </w:r>
      <w:r w:rsidR="00956CE0" w:rsidRPr="000420B6">
        <w:t>driving factor of societal development</w:t>
      </w:r>
      <w:r w:rsidR="00907CD8" w:rsidRPr="000420B6">
        <w:t xml:space="preserve"> with things like the industrial revolution and further development into improving </w:t>
      </w:r>
      <w:r w:rsidR="00A12E2C" w:rsidRPr="000420B6">
        <w:t xml:space="preserve">the life of general society. As time has passed, engineering has only become more necessary in the world as </w:t>
      </w:r>
      <w:r w:rsidR="0035550D" w:rsidRPr="000420B6">
        <w:t xml:space="preserve">building blocks </w:t>
      </w:r>
      <w:r w:rsidR="009A2CEE" w:rsidRPr="000420B6">
        <w:t xml:space="preserve">for the future. </w:t>
      </w:r>
    </w:p>
    <w:p w14:paraId="362BF028" w14:textId="134D684B" w:rsidR="00531EC0" w:rsidRPr="000420B6" w:rsidRDefault="00531EC0" w:rsidP="000420B6">
      <w:pPr>
        <w:spacing w:line="360" w:lineRule="auto"/>
        <w:jc w:val="both"/>
      </w:pPr>
      <w:r w:rsidRPr="000420B6">
        <w:t xml:space="preserve">Chartered engineers </w:t>
      </w:r>
      <w:r w:rsidR="003B127A" w:rsidRPr="000420B6">
        <w:t>hold an even more important</w:t>
      </w:r>
      <w:r w:rsidRPr="000420B6">
        <w:t xml:space="preserve"> </w:t>
      </w:r>
      <w:r w:rsidR="003B127A" w:rsidRPr="000420B6">
        <w:t>role within society</w:t>
      </w:r>
      <w:r w:rsidR="009E05E7" w:rsidRPr="000420B6">
        <w:t>. They are in the position of setting</w:t>
      </w:r>
      <w:r w:rsidR="00E75A62" w:rsidRPr="000420B6">
        <w:t xml:space="preserve"> a precedent towards a much more sustainable </w:t>
      </w:r>
      <w:r w:rsidR="00E1712F" w:rsidRPr="000420B6">
        <w:t xml:space="preserve">and </w:t>
      </w:r>
      <w:r w:rsidR="004A3A80" w:rsidRPr="000420B6">
        <w:t xml:space="preserve">environmentally focused </w:t>
      </w:r>
      <w:r w:rsidR="00E75A62" w:rsidRPr="000420B6">
        <w:t>future</w:t>
      </w:r>
      <w:r w:rsidR="004A3A80" w:rsidRPr="000420B6">
        <w:t xml:space="preserve">.  A </w:t>
      </w:r>
      <w:r w:rsidR="001269CF" w:rsidRPr="000420B6">
        <w:t xml:space="preserve">major way for those who become chartered engineers </w:t>
      </w:r>
      <w:r w:rsidR="000D1052" w:rsidRPr="000420B6">
        <w:t xml:space="preserve">are </w:t>
      </w:r>
      <w:r w:rsidR="00D308FE" w:rsidRPr="000420B6">
        <w:t xml:space="preserve">pushed to uphold these standards is through </w:t>
      </w:r>
      <w:r w:rsidR="00865EDA" w:rsidRPr="000420B6">
        <w:t>a code of conduct</w:t>
      </w:r>
      <w:r w:rsidR="00B10B16" w:rsidRPr="000420B6">
        <w:t>/ethics</w:t>
      </w:r>
      <w:r w:rsidR="00865EDA" w:rsidRPr="000420B6">
        <w:t xml:space="preserve">, designed and implemented by leading </w:t>
      </w:r>
      <w:r w:rsidR="001A0C07" w:rsidRPr="000420B6">
        <w:t xml:space="preserve">organisations such as, the </w:t>
      </w:r>
      <w:r w:rsidR="00074D9C" w:rsidRPr="000420B6">
        <w:t>World Federation</w:t>
      </w:r>
      <w:r w:rsidR="008D3B14" w:rsidRPr="000420B6">
        <w:t xml:space="preserve"> of Engineering Organisations (</w:t>
      </w:r>
      <w:r w:rsidR="0083279F" w:rsidRPr="000420B6">
        <w:t>WFEO) and</w:t>
      </w:r>
      <w:r w:rsidR="008D3B14" w:rsidRPr="000420B6">
        <w:t xml:space="preserve"> </w:t>
      </w:r>
      <w:r w:rsidR="007C2475" w:rsidRPr="000420B6">
        <w:t>The Engineering Council</w:t>
      </w:r>
      <w:r w:rsidR="00C30A67" w:rsidRPr="000420B6">
        <w:t>.</w:t>
      </w:r>
    </w:p>
    <w:p w14:paraId="68E661E6" w14:textId="5C320AD0" w:rsidR="00B831E9" w:rsidRPr="000420B6" w:rsidRDefault="00A72B1D" w:rsidP="000420B6">
      <w:pPr>
        <w:spacing w:line="360" w:lineRule="auto"/>
        <w:jc w:val="both"/>
        <w:rPr>
          <w:rFonts w:cstheme="minorHAnsi"/>
        </w:rPr>
      </w:pPr>
      <w:r w:rsidRPr="000420B6">
        <w:t xml:space="preserve">These same organisations also have their own focuses on </w:t>
      </w:r>
      <w:r w:rsidR="00F96EF2" w:rsidRPr="000420B6">
        <w:t xml:space="preserve">ensuring </w:t>
      </w:r>
      <w:r w:rsidR="00912F1E" w:rsidRPr="000420B6">
        <w:t xml:space="preserve">the world of engineering can follow </w:t>
      </w:r>
      <w:r w:rsidR="00D35416" w:rsidRPr="000420B6">
        <w:t xml:space="preserve">a more </w:t>
      </w:r>
      <w:r w:rsidR="009C6BDD" w:rsidRPr="000420B6">
        <w:t>sustainable and environmentally friendly future</w:t>
      </w:r>
      <w:r w:rsidR="00A25E0F" w:rsidRPr="000420B6">
        <w:t xml:space="preserve">, </w:t>
      </w:r>
      <w:r w:rsidR="004C703F" w:rsidRPr="000420B6">
        <w:t>the main way that this is pushed towards engineers throughout the world</w:t>
      </w:r>
      <w:r w:rsidR="002676F8" w:rsidRPr="000420B6">
        <w:t xml:space="preserve"> is through a code of ethics</w:t>
      </w:r>
      <w:r w:rsidR="001328B7" w:rsidRPr="000420B6">
        <w:t xml:space="preserve"> (the engineering council</w:t>
      </w:r>
      <w:r w:rsidR="00BF762B" w:rsidRPr="000420B6">
        <w:t xml:space="preserve"> with the Royal Academy</w:t>
      </w:r>
      <w:r w:rsidR="0002481B" w:rsidRPr="000420B6">
        <w:t xml:space="preserve"> of Engineering</w:t>
      </w:r>
      <w:r w:rsidR="001328B7" w:rsidRPr="000420B6">
        <w:t>)</w:t>
      </w:r>
      <w:r w:rsidR="002676F8" w:rsidRPr="000420B6">
        <w:t>/</w:t>
      </w:r>
      <w:r w:rsidR="004D06A1" w:rsidRPr="000420B6">
        <w:rPr>
          <w:rFonts w:cstheme="minorHAnsi"/>
        </w:rPr>
        <w:t>The Code of Practice for Sustainable Development and Environmental Stewardship</w:t>
      </w:r>
      <w:r w:rsidR="001328B7" w:rsidRPr="000420B6">
        <w:t xml:space="preserve"> (</w:t>
      </w:r>
      <w:r w:rsidR="009E301F" w:rsidRPr="000420B6">
        <w:t>WFEO)</w:t>
      </w:r>
      <w:r w:rsidR="00924297" w:rsidRPr="000420B6">
        <w:t xml:space="preserve">. The code of ethics </w:t>
      </w:r>
      <w:r w:rsidR="00370273" w:rsidRPr="000420B6">
        <w:t>section 2</w:t>
      </w:r>
      <w:r w:rsidR="00924297" w:rsidRPr="000420B6">
        <w:t xml:space="preserve">, </w:t>
      </w:r>
      <w:r w:rsidR="00370273" w:rsidRPr="000420B6">
        <w:t>“</w:t>
      </w:r>
      <w:r w:rsidR="00F321C4" w:rsidRPr="000420B6">
        <w:rPr>
          <w:rFonts w:cstheme="minorHAnsi"/>
        </w:rPr>
        <w:t>Respect for life, law, the environment and public good</w:t>
      </w:r>
      <w:r w:rsidR="00370273" w:rsidRPr="000420B6">
        <w:rPr>
          <w:rFonts w:cstheme="minorHAnsi"/>
        </w:rPr>
        <w:t xml:space="preserve">” </w:t>
      </w:r>
      <w:sdt>
        <w:sdtPr>
          <w:rPr>
            <w:rFonts w:cstheme="minorHAnsi"/>
          </w:rPr>
          <w:id w:val="1572776912"/>
          <w:citation/>
        </w:sdtPr>
        <w:sdtEndPr/>
        <w:sdtContent>
          <w:r w:rsidR="00370273" w:rsidRPr="000420B6">
            <w:rPr>
              <w:rFonts w:cstheme="minorHAnsi"/>
            </w:rPr>
            <w:fldChar w:fldCharType="begin"/>
          </w:r>
          <w:r w:rsidR="00370273" w:rsidRPr="000420B6">
            <w:rPr>
              <w:rFonts w:cstheme="minorHAnsi"/>
            </w:rPr>
            <w:instrText xml:space="preserve"> CITATION Eng231 \l 2057 </w:instrText>
          </w:r>
          <w:r w:rsidR="00370273" w:rsidRPr="000420B6">
            <w:rPr>
              <w:rFonts w:cstheme="minorHAnsi"/>
            </w:rPr>
            <w:fldChar w:fldCharType="separate"/>
          </w:r>
          <w:r w:rsidR="008B00EB" w:rsidRPr="008B00EB">
            <w:rPr>
              <w:rFonts w:cstheme="minorHAnsi"/>
              <w:noProof/>
            </w:rPr>
            <w:t>(Engineering Council, 2023)</w:t>
          </w:r>
          <w:r w:rsidR="00370273" w:rsidRPr="000420B6">
            <w:rPr>
              <w:rFonts w:cstheme="minorHAnsi"/>
            </w:rPr>
            <w:fldChar w:fldCharType="end"/>
          </w:r>
        </w:sdtContent>
      </w:sdt>
      <w:r w:rsidR="000B6DC2" w:rsidRPr="000420B6">
        <w:rPr>
          <w:rFonts w:cstheme="minorHAnsi"/>
        </w:rPr>
        <w:t xml:space="preserve"> states</w:t>
      </w:r>
      <w:r w:rsidR="00D2675F" w:rsidRPr="000420B6">
        <w:rPr>
          <w:rFonts w:cstheme="minorHAnsi"/>
        </w:rPr>
        <w:t xml:space="preserve"> that engineers </w:t>
      </w:r>
      <w:r w:rsidR="00D21E3E" w:rsidRPr="000420B6">
        <w:rPr>
          <w:rFonts w:cstheme="minorHAnsi"/>
        </w:rPr>
        <w:t>should, protect</w:t>
      </w:r>
      <w:r w:rsidR="00374335" w:rsidRPr="000420B6">
        <w:rPr>
          <w:rFonts w:cstheme="minorHAnsi"/>
        </w:rPr>
        <w:t xml:space="preserve"> and if </w:t>
      </w:r>
      <w:r w:rsidR="00A273A0" w:rsidRPr="000420B6">
        <w:rPr>
          <w:rFonts w:cstheme="minorHAnsi"/>
        </w:rPr>
        <w:t>possible,</w:t>
      </w:r>
      <w:r w:rsidR="00374335" w:rsidRPr="000420B6">
        <w:rPr>
          <w:rFonts w:cstheme="minorHAnsi"/>
        </w:rPr>
        <w:t xml:space="preserve"> improve environment</w:t>
      </w:r>
      <w:r w:rsidR="0099764E" w:rsidRPr="000420B6">
        <w:rPr>
          <w:rFonts w:cstheme="minorHAnsi"/>
        </w:rPr>
        <w:t>al quality</w:t>
      </w:r>
      <w:r w:rsidR="00374335" w:rsidRPr="000420B6">
        <w:rPr>
          <w:rFonts w:cstheme="minorHAnsi"/>
        </w:rPr>
        <w:t xml:space="preserve">, both </w:t>
      </w:r>
      <w:r w:rsidR="005B530D" w:rsidRPr="000420B6">
        <w:rPr>
          <w:rFonts w:cstheme="minorHAnsi"/>
        </w:rPr>
        <w:t xml:space="preserve">natural and </w:t>
      </w:r>
      <w:r w:rsidR="003F17E3" w:rsidRPr="000420B6">
        <w:rPr>
          <w:rFonts w:cstheme="minorHAnsi"/>
        </w:rPr>
        <w:t>manmade</w:t>
      </w:r>
      <w:r w:rsidR="0084305F" w:rsidRPr="000420B6">
        <w:rPr>
          <w:rFonts w:cstheme="minorHAnsi"/>
        </w:rPr>
        <w:t xml:space="preserve">, and </w:t>
      </w:r>
      <w:r w:rsidR="002779B1" w:rsidRPr="000420B6">
        <w:rPr>
          <w:rFonts w:cstheme="minorHAnsi"/>
        </w:rPr>
        <w:t xml:space="preserve">remain extremely aware of limited </w:t>
      </w:r>
      <w:r w:rsidR="00D7000C" w:rsidRPr="000420B6">
        <w:rPr>
          <w:rFonts w:cstheme="minorHAnsi"/>
        </w:rPr>
        <w:t xml:space="preserve">natural </w:t>
      </w:r>
      <w:r w:rsidR="002779B1" w:rsidRPr="000420B6">
        <w:rPr>
          <w:rFonts w:cstheme="minorHAnsi"/>
        </w:rPr>
        <w:t>resources</w:t>
      </w:r>
      <w:r w:rsidR="00AE1D5A" w:rsidRPr="000420B6">
        <w:rPr>
          <w:rFonts w:cstheme="minorHAnsi"/>
        </w:rPr>
        <w:t xml:space="preserve">. Additionally, </w:t>
      </w:r>
      <w:r w:rsidR="009C027E" w:rsidRPr="000420B6">
        <w:rPr>
          <w:rFonts w:cstheme="minorHAnsi"/>
        </w:rPr>
        <w:t>the code</w:t>
      </w:r>
      <w:r w:rsidR="006465FF" w:rsidRPr="000420B6">
        <w:rPr>
          <w:rFonts w:cstheme="minorHAnsi"/>
        </w:rPr>
        <w:t xml:space="preserve"> of</w:t>
      </w:r>
      <w:r w:rsidR="009C027E" w:rsidRPr="000420B6">
        <w:rPr>
          <w:rFonts w:cstheme="minorHAnsi"/>
        </w:rPr>
        <w:t xml:space="preserve"> practice</w:t>
      </w:r>
      <w:r w:rsidR="00766355" w:rsidRPr="000420B6">
        <w:rPr>
          <w:rFonts w:cstheme="minorHAnsi"/>
        </w:rPr>
        <w:t xml:space="preserve"> of the WFEO</w:t>
      </w:r>
      <w:r w:rsidR="0024579B" w:rsidRPr="000420B6">
        <w:rPr>
          <w:rFonts w:cstheme="minorHAnsi"/>
        </w:rPr>
        <w:t xml:space="preserve"> </w:t>
      </w:r>
      <w:r w:rsidR="00A02C2C" w:rsidRPr="000420B6">
        <w:rPr>
          <w:rFonts w:cstheme="minorHAnsi"/>
        </w:rPr>
        <w:t xml:space="preserve">has ten principles, all of which have a focus towards </w:t>
      </w:r>
      <w:r w:rsidR="00B74394" w:rsidRPr="000420B6">
        <w:rPr>
          <w:rFonts w:cstheme="minorHAnsi"/>
        </w:rPr>
        <w:t xml:space="preserve">environmental </w:t>
      </w:r>
      <w:r w:rsidR="00441E9F" w:rsidRPr="000420B6">
        <w:rPr>
          <w:rFonts w:cstheme="minorHAnsi"/>
        </w:rPr>
        <w:t>issues and sustainability</w:t>
      </w:r>
      <w:r w:rsidR="00FB3EA0" w:rsidRPr="000420B6">
        <w:rPr>
          <w:rFonts w:cstheme="minorHAnsi"/>
        </w:rPr>
        <w:t xml:space="preserve">, and many other areas to reduce environmental </w:t>
      </w:r>
      <w:r w:rsidR="00C67EA6" w:rsidRPr="000420B6">
        <w:rPr>
          <w:rFonts w:cstheme="minorHAnsi"/>
        </w:rPr>
        <w:t>degradation in as many ways as possible.</w:t>
      </w:r>
    </w:p>
    <w:p w14:paraId="4E03AA01" w14:textId="6053E415" w:rsidR="00A72B1D" w:rsidRPr="00B831E9" w:rsidRDefault="00B831E9" w:rsidP="00B831E9">
      <w:pPr>
        <w:rPr>
          <w:rFonts w:cstheme="minorHAnsi"/>
          <w:sz w:val="24"/>
          <w:szCs w:val="24"/>
        </w:rPr>
      </w:pPr>
      <w:r>
        <w:rPr>
          <w:rFonts w:cstheme="minorHAnsi"/>
          <w:sz w:val="24"/>
          <w:szCs w:val="24"/>
        </w:rPr>
        <w:br w:type="page"/>
      </w:r>
    </w:p>
    <w:p w14:paraId="04BFD675" w14:textId="64EB6782" w:rsidR="00F30243" w:rsidRDefault="00C80C98" w:rsidP="00C60E10">
      <w:pPr>
        <w:pStyle w:val="Heading1"/>
        <w:numPr>
          <w:ilvl w:val="0"/>
          <w:numId w:val="15"/>
        </w:numPr>
        <w:spacing w:line="360" w:lineRule="auto"/>
        <w:rPr>
          <w:rFonts w:cstheme="majorHAnsi"/>
          <w:sz w:val="24"/>
          <w:szCs w:val="24"/>
        </w:rPr>
      </w:pPr>
      <w:bookmarkStart w:id="7" w:name="_Toc152528682"/>
      <w:r w:rsidRPr="00787244">
        <w:rPr>
          <w:rFonts w:cstheme="majorHAnsi"/>
          <w:sz w:val="24"/>
          <w:szCs w:val="24"/>
        </w:rPr>
        <w:lastRenderedPageBreak/>
        <w:t>Problem Solving</w:t>
      </w:r>
      <w:bookmarkEnd w:id="7"/>
    </w:p>
    <w:p w14:paraId="1DD795A9" w14:textId="6970571B" w:rsidR="00EF70D4" w:rsidRPr="000420B6" w:rsidRDefault="0069600E" w:rsidP="004F69F2">
      <w:pPr>
        <w:jc w:val="both"/>
      </w:pPr>
      <w:r w:rsidRPr="000420B6">
        <w:t xml:space="preserve">Within engineering industries, problem solving is a key to </w:t>
      </w:r>
      <w:r w:rsidR="00596C66" w:rsidRPr="000420B6">
        <w:t>a company's overall success</w:t>
      </w:r>
      <w:r w:rsidR="00AE5C2E" w:rsidRPr="000420B6">
        <w:t xml:space="preserve">, as it allows people to discern </w:t>
      </w:r>
      <w:r w:rsidR="00E41A88" w:rsidRPr="000420B6">
        <w:t xml:space="preserve">what needs to be changed and </w:t>
      </w:r>
      <w:r w:rsidR="004A3BF2" w:rsidRPr="000420B6">
        <w:t>modified</w:t>
      </w:r>
      <w:r w:rsidR="00E41A88" w:rsidRPr="000420B6">
        <w:t xml:space="preserve"> in order to make the ideal product</w:t>
      </w:r>
      <w:r w:rsidR="0039292C" w:rsidRPr="000420B6">
        <w:t>.</w:t>
      </w:r>
      <w:r w:rsidR="00F70B33" w:rsidRPr="000420B6">
        <w:t xml:space="preserve"> The process of</w:t>
      </w:r>
      <w:r w:rsidR="009F7FEE" w:rsidRPr="000420B6">
        <w:t xml:space="preserve"> identifying and issue when</w:t>
      </w:r>
      <w:r w:rsidR="00F70B33" w:rsidRPr="000420B6">
        <w:t xml:space="preserve"> producing a product consists of</w:t>
      </w:r>
      <w:r w:rsidR="00CF38E1" w:rsidRPr="000420B6">
        <w:t xml:space="preserve"> </w:t>
      </w:r>
      <w:r w:rsidR="00092F71" w:rsidRPr="000420B6">
        <w:t>7 main stages</w:t>
      </w:r>
      <w:r w:rsidR="004F69F2" w:rsidRPr="000420B6">
        <w:t>, identified in the following</w:t>
      </w:r>
      <w:r w:rsidR="00E87077" w:rsidRPr="000420B6">
        <w:t xml:space="preserve"> figures</w:t>
      </w:r>
      <w:r w:rsidR="004F69F2" w:rsidRPr="000420B6">
        <w:t>.</w:t>
      </w:r>
    </w:p>
    <w:p w14:paraId="5053CA9E" w14:textId="65C8DB66" w:rsidR="0039292C" w:rsidRPr="000420B6" w:rsidRDefault="00E87D79" w:rsidP="00B743B8">
      <w:pPr>
        <w:jc w:val="both"/>
      </w:pPr>
      <w:r w:rsidRPr="000420B6">
        <w:t xml:space="preserve">When dealing with a problem during </w:t>
      </w:r>
      <w:r w:rsidR="00B55200" w:rsidRPr="000420B6">
        <w:t>development</w:t>
      </w:r>
      <w:r w:rsidR="00A31FEE" w:rsidRPr="000420B6">
        <w:t xml:space="preserve">, </w:t>
      </w:r>
      <w:r w:rsidR="00E36ECC" w:rsidRPr="000420B6">
        <w:t xml:space="preserve">it can simply be redesigned with minimal cost to resources </w:t>
      </w:r>
      <w:r w:rsidR="003867B4" w:rsidRPr="000420B6">
        <w:t>as it would be a matter of a design error that does not fill</w:t>
      </w:r>
      <w:r w:rsidR="00E87077" w:rsidRPr="000420B6">
        <w:t xml:space="preserve"> ideal</w:t>
      </w:r>
      <w:r w:rsidR="003867B4" w:rsidRPr="000420B6">
        <w:t xml:space="preserve"> criteria</w:t>
      </w:r>
      <w:r w:rsidR="005232DB" w:rsidRPr="000420B6">
        <w:t xml:space="preserve"> or constraints, for the products purpose</w:t>
      </w:r>
      <w:r w:rsidR="000B04AF" w:rsidRPr="000420B6">
        <w:t>. This</w:t>
      </w:r>
      <w:r w:rsidR="00C668CD" w:rsidRPr="000420B6">
        <w:t xml:space="preserve"> means that the product can be put straight into production once suitably redesigned and </w:t>
      </w:r>
      <w:r w:rsidR="00B743B8" w:rsidRPr="000420B6">
        <w:t>assessed.</w:t>
      </w:r>
    </w:p>
    <w:p w14:paraId="7A826AC2" w14:textId="458F1CE5" w:rsidR="00B743B8" w:rsidRPr="000420B6" w:rsidRDefault="00B743B8" w:rsidP="00B743B8">
      <w:pPr>
        <w:jc w:val="both"/>
      </w:pPr>
      <w:r w:rsidRPr="000420B6">
        <w:t xml:space="preserve">The process does, however, differ with </w:t>
      </w:r>
      <w:r w:rsidR="000013FF" w:rsidRPr="000420B6">
        <w:t>a problem that is identified after the product is on the market</w:t>
      </w:r>
      <w:r w:rsidR="00357093" w:rsidRPr="000420B6">
        <w:t xml:space="preserve"> as their may be the need for a recall of the product due to dangers it may pose, this would mean </w:t>
      </w:r>
      <w:r w:rsidR="00CE1224" w:rsidRPr="000420B6">
        <w:t>a significant issue for reputation and finances</w:t>
      </w:r>
      <w:r w:rsidR="00280380" w:rsidRPr="000420B6">
        <w:t xml:space="preserve"> as many consumers would be left unpleased with products being unsuitable </w:t>
      </w:r>
      <w:r w:rsidR="00556403" w:rsidRPr="000420B6">
        <w:t>for their purpose and recalling the product will cost money through resources and potentially consumer compensation.</w:t>
      </w:r>
    </w:p>
    <w:p w14:paraId="157C880B" w14:textId="00511B42" w:rsidR="00A07FC2" w:rsidRPr="000420B6" w:rsidRDefault="002C29CD" w:rsidP="00B743B8">
      <w:pPr>
        <w:jc w:val="both"/>
      </w:pPr>
      <w:r w:rsidRPr="000420B6">
        <w:t xml:space="preserve">If a problem arises with a </w:t>
      </w:r>
      <w:r w:rsidR="00582B82" w:rsidRPr="000420B6">
        <w:t xml:space="preserve">product supplier during the process of a products development, this may significantly impact </w:t>
      </w:r>
      <w:r w:rsidR="00E75320" w:rsidRPr="000420B6">
        <w:t xml:space="preserve">overall </w:t>
      </w:r>
      <w:r w:rsidR="00582B82" w:rsidRPr="000420B6">
        <w:t xml:space="preserve">profitability </w:t>
      </w:r>
      <w:r w:rsidR="00E75320" w:rsidRPr="000420B6">
        <w:t xml:space="preserve">as a result of </w:t>
      </w:r>
      <w:r w:rsidR="00B14180" w:rsidRPr="000420B6">
        <w:t xml:space="preserve">money being wasted on a supplier that is </w:t>
      </w:r>
      <w:r w:rsidR="00A273A0" w:rsidRPr="000420B6">
        <w:t>uncooperative or</w:t>
      </w:r>
      <w:r w:rsidR="00B14180" w:rsidRPr="000420B6">
        <w:t xml:space="preserve"> unwilling to work together, meaning </w:t>
      </w:r>
      <w:r w:rsidR="00D037F4" w:rsidRPr="000420B6">
        <w:t xml:space="preserve">that more money would then be spend on either greater payment to a supplier for cooperation or seeking a new </w:t>
      </w:r>
      <w:r w:rsidR="00E9368B" w:rsidRPr="000420B6">
        <w:t>supplier to continue suitably.</w:t>
      </w:r>
    </w:p>
    <w:p w14:paraId="4587745B" w14:textId="77777777" w:rsidR="004F69F2" w:rsidRPr="00B743B8" w:rsidRDefault="004F69F2" w:rsidP="00B743B8">
      <w:pPr>
        <w:jc w:val="both"/>
        <w:rPr>
          <w:sz w:val="24"/>
          <w:szCs w:val="24"/>
        </w:rPr>
      </w:pPr>
    </w:p>
    <w:p w14:paraId="31BAEB45" w14:textId="1C7B88F3" w:rsidR="00DA559F" w:rsidRPr="00DA559F" w:rsidRDefault="00DA559F" w:rsidP="00DA559F">
      <w:pPr>
        <w:pStyle w:val="ListParagraph"/>
        <w:keepNext/>
        <w:keepLines/>
        <w:numPr>
          <w:ilvl w:val="0"/>
          <w:numId w:val="14"/>
        </w:numPr>
        <w:spacing w:before="240" w:after="0"/>
        <w:contextualSpacing w:val="0"/>
        <w:outlineLvl w:val="0"/>
        <w:rPr>
          <w:rFonts w:asciiTheme="majorHAnsi" w:eastAsiaTheme="majorEastAsia" w:hAnsiTheme="majorHAnsi" w:cstheme="majorBidi"/>
          <w:vanish/>
          <w:color w:val="2F5496" w:themeColor="accent1" w:themeShade="BF"/>
          <w:sz w:val="32"/>
          <w:szCs w:val="32"/>
        </w:rPr>
      </w:pPr>
      <w:bookmarkStart w:id="8" w:name="_Toc152505395"/>
      <w:bookmarkStart w:id="9" w:name="_Toc152516700"/>
      <w:bookmarkStart w:id="10" w:name="_Toc152528683"/>
      <w:bookmarkEnd w:id="8"/>
      <w:bookmarkEnd w:id="9"/>
      <w:bookmarkEnd w:id="10"/>
    </w:p>
    <w:p w14:paraId="43960D9C" w14:textId="77777777" w:rsidR="00DA559F" w:rsidRPr="00DA559F" w:rsidRDefault="00DA559F" w:rsidP="00DA559F">
      <w:pPr>
        <w:pStyle w:val="ListParagraph"/>
        <w:keepNext/>
        <w:keepLines/>
        <w:numPr>
          <w:ilvl w:val="0"/>
          <w:numId w:val="14"/>
        </w:numPr>
        <w:spacing w:before="240" w:after="0"/>
        <w:contextualSpacing w:val="0"/>
        <w:outlineLvl w:val="0"/>
        <w:rPr>
          <w:rFonts w:asciiTheme="majorHAnsi" w:eastAsiaTheme="majorEastAsia" w:hAnsiTheme="majorHAnsi" w:cstheme="majorBidi"/>
          <w:vanish/>
          <w:color w:val="2F5496" w:themeColor="accent1" w:themeShade="BF"/>
          <w:sz w:val="32"/>
          <w:szCs w:val="32"/>
        </w:rPr>
      </w:pPr>
      <w:bookmarkStart w:id="11" w:name="_Toc152505396"/>
      <w:bookmarkStart w:id="12" w:name="_Toc152516701"/>
      <w:bookmarkStart w:id="13" w:name="_Toc152528684"/>
      <w:bookmarkEnd w:id="11"/>
      <w:bookmarkEnd w:id="12"/>
      <w:bookmarkEnd w:id="13"/>
    </w:p>
    <w:p w14:paraId="511ADCE1" w14:textId="77777777" w:rsidR="00A4783F" w:rsidRDefault="00A4783F">
      <w:pPr>
        <w:rPr>
          <w:rFonts w:asciiTheme="majorHAnsi" w:eastAsiaTheme="majorEastAsia" w:hAnsiTheme="majorHAnsi" w:cstheme="majorBidi"/>
          <w:color w:val="2F5496" w:themeColor="accent1" w:themeShade="BF"/>
          <w:sz w:val="24"/>
          <w:szCs w:val="24"/>
        </w:rPr>
      </w:pPr>
      <w:r>
        <w:rPr>
          <w:sz w:val="24"/>
          <w:szCs w:val="24"/>
        </w:rPr>
        <w:br w:type="page"/>
      </w:r>
    </w:p>
    <w:p w14:paraId="7DE2E702" w14:textId="3985ACB0" w:rsidR="00CE31F0" w:rsidRDefault="006E665B" w:rsidP="00CE31F0">
      <w:pPr>
        <w:pStyle w:val="Heading2"/>
        <w:rPr>
          <w:sz w:val="24"/>
          <w:szCs w:val="24"/>
        </w:rPr>
      </w:pPr>
      <w:bookmarkStart w:id="14" w:name="_Toc152528685"/>
      <w:r>
        <w:rPr>
          <w:noProof/>
        </w:rPr>
        <w:lastRenderedPageBreak/>
        <mc:AlternateContent>
          <mc:Choice Requires="wps">
            <w:drawing>
              <wp:anchor distT="0" distB="0" distL="114300" distR="114300" simplePos="0" relativeHeight="251734016" behindDoc="0" locked="0" layoutInCell="1" allowOverlap="1" wp14:anchorId="7C53D12A" wp14:editId="13960F1C">
                <wp:simplePos x="0" y="0"/>
                <wp:positionH relativeFrom="column">
                  <wp:posOffset>4844757</wp:posOffset>
                </wp:positionH>
                <wp:positionV relativeFrom="paragraph">
                  <wp:posOffset>-242408</wp:posOffset>
                </wp:positionV>
                <wp:extent cx="389553" cy="312575"/>
                <wp:effectExtent l="0" t="0" r="0" b="0"/>
                <wp:wrapNone/>
                <wp:docPr id="783791464" name="Text Box 33"/>
                <wp:cNvGraphicFramePr/>
                <a:graphic xmlns:a="http://schemas.openxmlformats.org/drawingml/2006/main">
                  <a:graphicData uri="http://schemas.microsoft.com/office/word/2010/wordprocessingShape">
                    <wps:wsp>
                      <wps:cNvSpPr txBox="1"/>
                      <wps:spPr>
                        <a:xfrm>
                          <a:off x="0" y="0"/>
                          <a:ext cx="389553" cy="312575"/>
                        </a:xfrm>
                        <a:prstGeom prst="rect">
                          <a:avLst/>
                        </a:prstGeom>
                        <a:noFill/>
                        <a:ln w="6350">
                          <a:noFill/>
                        </a:ln>
                      </wps:spPr>
                      <wps:txbx>
                        <w:txbxContent>
                          <w:p w14:paraId="0E81BF8D" w14:textId="77777777" w:rsidR="006E665B" w:rsidRDefault="006E665B" w:rsidP="006E665B">
                            <w:r>
                              <w:t>Yes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53D12A" id="Text Box 33" o:spid="_x0000_s1027" type="#_x0000_t202" style="position:absolute;left:0;text-align:left;margin-left:381.5pt;margin-top:-19.1pt;width:30.65pt;height:24.6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" filled="f" stroked="f" strokeweight=".5pt">
                <v:textbox>
                  <w:txbxContent>
                    <w:p w14:paraId="0E81BF8D" w14:textId="77777777" w:rsidR="006E665B" w:rsidRDefault="006E665B" w:rsidP="006E665B">
                      <w:r>
                        <w:t>Yes</w:t>
                      </w:r>
                    </w:p>
                  </w:txbxContent>
                </v:textbox>
              </v:shape>
            </w:pict>
          </mc:Fallback>
        </mc:AlternateContent>
      </w:r>
      <w:r w:rsidR="0053282D">
        <w:rPr>
          <w:noProof/>
        </w:rPr>
        <mc:AlternateContent>
          <mc:Choice Requires="wps">
            <w:drawing>
              <wp:anchor distT="0" distB="0" distL="114300" distR="114300" simplePos="0" relativeHeight="251726848" behindDoc="0" locked="0" layoutInCell="1" allowOverlap="1" wp14:anchorId="15302C0E" wp14:editId="76B532ED">
                <wp:simplePos x="0" y="0"/>
                <wp:positionH relativeFrom="column">
                  <wp:posOffset>4534005</wp:posOffset>
                </wp:positionH>
                <wp:positionV relativeFrom="paragraph">
                  <wp:posOffset>11335</wp:posOffset>
                </wp:positionV>
                <wp:extent cx="861396" cy="411443"/>
                <wp:effectExtent l="38100" t="76200" r="15240" b="27305"/>
                <wp:wrapNone/>
                <wp:docPr id="1483253323" name="Connector: Elbow 52"/>
                <wp:cNvGraphicFramePr/>
                <a:graphic xmlns:a="http://schemas.openxmlformats.org/drawingml/2006/main">
                  <a:graphicData uri="http://schemas.microsoft.com/office/word/2010/wordprocessingShape">
                    <wps:wsp>
                      <wps:cNvCnPr/>
                      <wps:spPr>
                        <a:xfrm flipH="1" flipV="1">
                          <a:off x="0" y="0"/>
                          <a:ext cx="861396" cy="411443"/>
                        </a:xfrm>
                        <a:prstGeom prst="bentConnector3">
                          <a:avLst>
                            <a:gd name="adj1" fmla="val 4495"/>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C0F60CA"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52" o:spid="_x0000_s1026" type="#_x0000_t34" style="position:absolute;margin-left:357pt;margin-top:.9pt;width:67.85pt;height:32.4pt;flip:x y;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" adj="971" strokecolor="#4472c4 [3204]" strokeweight=".5pt">
                <v:stroke endarrow="block"/>
              </v:shape>
            </w:pict>
          </mc:Fallback>
        </mc:AlternateContent>
      </w:r>
      <w:r w:rsidR="0053282D">
        <w:rPr>
          <w:noProof/>
          <w:sz w:val="24"/>
          <w:szCs w:val="24"/>
        </w:rPr>
        <mc:AlternateContent>
          <mc:Choice Requires="wps">
            <w:drawing>
              <wp:anchor distT="0" distB="0" distL="114300" distR="114300" simplePos="0" relativeHeight="251725824" behindDoc="0" locked="0" layoutInCell="1" allowOverlap="1" wp14:anchorId="71D222ED" wp14:editId="2A7D7DF3">
                <wp:simplePos x="0" y="0"/>
                <wp:positionH relativeFrom="column">
                  <wp:posOffset>3339402</wp:posOffset>
                </wp:positionH>
                <wp:positionV relativeFrom="paragraph">
                  <wp:posOffset>-363341</wp:posOffset>
                </wp:positionV>
                <wp:extent cx="1194010" cy="721696"/>
                <wp:effectExtent l="0" t="0" r="25400" b="21590"/>
                <wp:wrapNone/>
                <wp:docPr id="944681557" name="Oval 51"/>
                <wp:cNvGraphicFramePr/>
                <a:graphic xmlns:a="http://schemas.openxmlformats.org/drawingml/2006/main">
                  <a:graphicData uri="http://schemas.microsoft.com/office/word/2010/wordprocessingShape">
                    <wps:wsp>
                      <wps:cNvSpPr/>
                      <wps:spPr>
                        <a:xfrm>
                          <a:off x="0" y="0"/>
                          <a:ext cx="1194010" cy="721696"/>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B769493" w14:textId="77777777" w:rsidR="0053282D" w:rsidRDefault="0053282D" w:rsidP="0053282D">
                            <w:pPr>
                              <w:jc w:val="center"/>
                            </w:pPr>
                            <w:r>
                              <w:t>Proceed with sales</w:t>
                            </w:r>
                          </w:p>
                          <w:p w14:paraId="480838A9" w14:textId="77777777" w:rsidR="0053282D" w:rsidRDefault="0053282D" w:rsidP="0053282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1D222ED" id="Oval 51" o:spid="_x0000_s1028" style="position:absolute;left:0;text-align:left;margin-left:262.95pt;margin-top:-28.6pt;width:94pt;height:56.85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" fillcolor="#4472c4 [3204]" strokecolor="#09101d [484]" strokeweight="1pt">
                <v:stroke joinstyle="miter"/>
                <v:textbox>
                  <w:txbxContent>
                    <w:p w14:paraId="0B769493" w14:textId="77777777" w:rsidR="0053282D" w:rsidRDefault="0053282D" w:rsidP="0053282D">
                      <w:pPr>
                        <w:jc w:val="center"/>
                      </w:pPr>
                      <w:r>
                        <w:t>Proceed with sales</w:t>
                      </w:r>
                    </w:p>
                    <w:p w14:paraId="480838A9" w14:textId="77777777" w:rsidR="0053282D" w:rsidRDefault="0053282D" w:rsidP="0053282D">
                      <w:pPr>
                        <w:jc w:val="center"/>
                      </w:pPr>
                    </w:p>
                  </w:txbxContent>
                </v:textbox>
              </v:oval>
            </w:pict>
          </mc:Fallback>
        </mc:AlternateContent>
      </w:r>
      <w:r w:rsidR="00DA2A8B">
        <w:rPr>
          <w:sz w:val="24"/>
          <w:szCs w:val="24"/>
        </w:rPr>
        <w:t>Flow Diagrams</w:t>
      </w:r>
      <w:bookmarkEnd w:id="14"/>
    </w:p>
    <w:p w14:paraId="5A503525" w14:textId="43DBD5BE" w:rsidR="0039292C" w:rsidRDefault="00943D37" w:rsidP="00737647">
      <w:r>
        <w:rPr>
          <w:noProof/>
        </w:rPr>
        <mc:AlternateContent>
          <mc:Choice Requires="wps">
            <w:drawing>
              <wp:anchor distT="0" distB="0" distL="114300" distR="114300" simplePos="0" relativeHeight="251721728" behindDoc="0" locked="0" layoutInCell="1" allowOverlap="1" wp14:anchorId="4854FB84" wp14:editId="71BDA4E7">
                <wp:simplePos x="0" y="0"/>
                <wp:positionH relativeFrom="column">
                  <wp:posOffset>4148685</wp:posOffset>
                </wp:positionH>
                <wp:positionV relativeFrom="paragraph">
                  <wp:posOffset>49241</wp:posOffset>
                </wp:positionV>
                <wp:extent cx="2428576" cy="936914"/>
                <wp:effectExtent l="19050" t="19050" r="10160" b="34925"/>
                <wp:wrapNone/>
                <wp:docPr id="1277410735" name="Flowchart: Decision 47"/>
                <wp:cNvGraphicFramePr/>
                <a:graphic xmlns:a="http://schemas.openxmlformats.org/drawingml/2006/main">
                  <a:graphicData uri="http://schemas.microsoft.com/office/word/2010/wordprocessingShape">
                    <wps:wsp>
                      <wps:cNvSpPr/>
                      <wps:spPr>
                        <a:xfrm>
                          <a:off x="0" y="0"/>
                          <a:ext cx="2428576" cy="936914"/>
                        </a:xfrm>
                        <a:prstGeom prst="flowChartDecision">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6AE7F07" w14:textId="3AA594D4" w:rsidR="00336013" w:rsidRDefault="00E477E5" w:rsidP="00336013">
                            <w:pPr>
                              <w:jc w:val="center"/>
                            </w:pPr>
                            <w:r>
                              <w:t xml:space="preserve">Has the product met </w:t>
                            </w:r>
                            <w:r w:rsidR="00943D37">
                              <w:t>all needs?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854FB84" id="_x0000_t110" coordsize="21600,21600" o:spt="110" path="m10800,l,10800,10800,21600,21600,10800xe">
                <v:stroke joinstyle="miter"/>
                <v:path gradientshapeok="t" o:connecttype="rect" textboxrect="5400,5400,16200,16200"/>
              </v:shapetype>
              <v:shape id="Flowchart: Decision 47" o:spid="_x0000_s1029" type="#_x0000_t110" style="position:absolute;margin-left:326.65pt;margin-top:3.9pt;width:191.25pt;height:73.7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" fillcolor="#4472c4 [3204]" strokecolor="#09101d [484]" strokeweight="1pt">
                <v:textbox>
                  <w:txbxContent>
                    <w:p w14:paraId="66AE7F07" w14:textId="3AA594D4" w:rsidR="00336013" w:rsidRDefault="00E477E5" w:rsidP="00336013">
                      <w:pPr>
                        <w:jc w:val="center"/>
                      </w:pPr>
                      <w:r>
                        <w:t xml:space="preserve">Has the product met </w:t>
                      </w:r>
                      <w:r w:rsidR="00943D37">
                        <w:t>all needs?</w:t>
                      </w:r>
                    </w:p>
                  </w:txbxContent>
                </v:textbox>
              </v:shape>
            </w:pict>
          </mc:Fallback>
        </mc:AlternateContent>
      </w:r>
      <w:r w:rsidR="00DA2A8B">
        <w:t xml:space="preserve"> </w:t>
      </w:r>
    </w:p>
    <w:p w14:paraId="19B2C7F2" w14:textId="2151BE26" w:rsidR="00CE31F0" w:rsidRPr="00CE31F0" w:rsidRDefault="00A05334" w:rsidP="00CE31F0">
      <w:r>
        <w:rPr>
          <w:noProof/>
        </w:rPr>
        <mc:AlternateContent>
          <mc:Choice Requires="wps">
            <w:drawing>
              <wp:anchor distT="0" distB="0" distL="114300" distR="114300" simplePos="0" relativeHeight="251723776" behindDoc="0" locked="0" layoutInCell="1" allowOverlap="1" wp14:anchorId="3E87B4CF" wp14:editId="56B89B73">
                <wp:simplePos x="0" y="0"/>
                <wp:positionH relativeFrom="column">
                  <wp:posOffset>3007675</wp:posOffset>
                </wp:positionH>
                <wp:positionV relativeFrom="paragraph">
                  <wp:posOffset>256561</wp:posOffset>
                </wp:positionV>
                <wp:extent cx="914400" cy="340066"/>
                <wp:effectExtent l="0" t="0" r="0" b="3175"/>
                <wp:wrapNone/>
                <wp:docPr id="1577598555" name="Text Box 49"/>
                <wp:cNvGraphicFramePr/>
                <a:graphic xmlns:a="http://schemas.openxmlformats.org/drawingml/2006/main">
                  <a:graphicData uri="http://schemas.microsoft.com/office/word/2010/wordprocessingShape">
                    <wps:wsp>
                      <wps:cNvSpPr txBox="1"/>
                      <wps:spPr>
                        <a:xfrm>
                          <a:off x="0" y="0"/>
                          <a:ext cx="914400" cy="340066"/>
                        </a:xfrm>
                        <a:prstGeom prst="rect">
                          <a:avLst/>
                        </a:prstGeom>
                        <a:noFill/>
                        <a:ln w="6350">
                          <a:noFill/>
                        </a:ln>
                      </wps:spPr>
                      <wps:txbx>
                        <w:txbxContent>
                          <w:p w14:paraId="4C8D5D71" w14:textId="1C99B25A" w:rsidR="00A05334" w:rsidRDefault="00A05334">
                            <w:r>
                              <w:t>No</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E87B4CF" id="Text Box 49" o:spid="_x0000_s1030" type="#_x0000_t202" style="position:absolute;margin-left:236.8pt;margin-top:20.2pt;width:1in;height:26.8pt;z-index:251723776;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" filled="f" stroked="f" strokeweight=".5pt">
                <v:textbox>
                  <w:txbxContent>
                    <w:p w14:paraId="4C8D5D71" w14:textId="1C99B25A" w:rsidR="00A05334" w:rsidRDefault="00A05334">
                      <w:r>
                        <w:t>No</w:t>
                      </w:r>
                    </w:p>
                  </w:txbxContent>
                </v:textbox>
              </v:shape>
            </w:pict>
          </mc:Fallback>
        </mc:AlternateContent>
      </w:r>
      <w:r w:rsidR="00BF3DCD">
        <w:rPr>
          <w:noProof/>
        </w:rPr>
        <mc:AlternateContent>
          <mc:Choice Requires="wps">
            <w:drawing>
              <wp:anchor distT="0" distB="0" distL="114300" distR="114300" simplePos="0" relativeHeight="251673600" behindDoc="0" locked="0" layoutInCell="1" allowOverlap="1" wp14:anchorId="1C838727" wp14:editId="02639F42">
                <wp:simplePos x="0" y="0"/>
                <wp:positionH relativeFrom="margin">
                  <wp:align>left</wp:align>
                </wp:positionH>
                <wp:positionV relativeFrom="paragraph">
                  <wp:posOffset>1905</wp:posOffset>
                </wp:positionV>
                <wp:extent cx="2476500" cy="1136650"/>
                <wp:effectExtent l="0" t="0" r="19050" b="25400"/>
                <wp:wrapNone/>
                <wp:docPr id="98162806" name="Oval 9"/>
                <wp:cNvGraphicFramePr/>
                <a:graphic xmlns:a="http://schemas.openxmlformats.org/drawingml/2006/main">
                  <a:graphicData uri="http://schemas.microsoft.com/office/word/2010/wordprocessingShape">
                    <wps:wsp>
                      <wps:cNvSpPr/>
                      <wps:spPr>
                        <a:xfrm>
                          <a:off x="0" y="0"/>
                          <a:ext cx="2476500" cy="113665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35D5BEC" w14:textId="77777777" w:rsidR="005C0240" w:rsidRDefault="005C0240" w:rsidP="005C0240">
                            <w:pPr>
                              <w:jc w:val="center"/>
                            </w:pPr>
                            <w:r>
                              <w:t>Product design meetings, and desired outcomes/identify design errors</w:t>
                            </w:r>
                          </w:p>
                          <w:p w14:paraId="57F90473" w14:textId="77777777" w:rsidR="005C0240" w:rsidRDefault="005C0240" w:rsidP="005C024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C838727" id="Oval 9" o:spid="_x0000_s1031" style="position:absolute;margin-left:0;margin-top:.15pt;width:195pt;height:89.5pt;z-index:25167360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" fillcolor="#4472c4 [3204]" strokecolor="#09101d [484]" strokeweight="1pt">
                <v:stroke joinstyle="miter"/>
                <v:textbox>
                  <w:txbxContent>
                    <w:p w14:paraId="535D5BEC" w14:textId="77777777" w:rsidR="005C0240" w:rsidRDefault="005C0240" w:rsidP="005C0240">
                      <w:pPr>
                        <w:jc w:val="center"/>
                      </w:pPr>
                      <w:r>
                        <w:t>Product design meetings, and desired outcomes/identify design errors</w:t>
                      </w:r>
                    </w:p>
                    <w:p w14:paraId="57F90473" w14:textId="77777777" w:rsidR="005C0240" w:rsidRDefault="005C0240" w:rsidP="005C0240">
                      <w:pPr>
                        <w:jc w:val="center"/>
                      </w:pPr>
                    </w:p>
                  </w:txbxContent>
                </v:textbox>
                <w10:wrap anchorx="margin"/>
              </v:oval>
            </w:pict>
          </mc:Fallback>
        </mc:AlternateContent>
      </w:r>
    </w:p>
    <w:p w14:paraId="141BF335" w14:textId="237DCDD2" w:rsidR="005505A9" w:rsidRDefault="00A66716" w:rsidP="00B5385B">
      <w:r>
        <w:rPr>
          <w:noProof/>
        </w:rPr>
        <mc:AlternateContent>
          <mc:Choice Requires="wps">
            <w:drawing>
              <wp:anchor distT="0" distB="0" distL="114300" distR="114300" simplePos="0" relativeHeight="251735040" behindDoc="0" locked="0" layoutInCell="1" allowOverlap="1" wp14:anchorId="2C4DAFB5" wp14:editId="0341DA10">
                <wp:simplePos x="0" y="0"/>
                <wp:positionH relativeFrom="column">
                  <wp:posOffset>2466739</wp:posOffset>
                </wp:positionH>
                <wp:positionV relativeFrom="paragraph">
                  <wp:posOffset>6599555</wp:posOffset>
                </wp:positionV>
                <wp:extent cx="612119" cy="287167"/>
                <wp:effectExtent l="0" t="0" r="0" b="0"/>
                <wp:wrapNone/>
                <wp:docPr id="1620891795" name="Text Box 54"/>
                <wp:cNvGraphicFramePr/>
                <a:graphic xmlns:a="http://schemas.openxmlformats.org/drawingml/2006/main">
                  <a:graphicData uri="http://schemas.microsoft.com/office/word/2010/wordprocessingShape">
                    <wps:wsp>
                      <wps:cNvSpPr txBox="1"/>
                      <wps:spPr>
                        <a:xfrm>
                          <a:off x="0" y="0"/>
                          <a:ext cx="612119" cy="287167"/>
                        </a:xfrm>
                        <a:prstGeom prst="rect">
                          <a:avLst/>
                        </a:prstGeom>
                        <a:noFill/>
                        <a:ln w="6350">
                          <a:noFill/>
                        </a:ln>
                      </wps:spPr>
                      <wps:txbx>
                        <w:txbxContent>
                          <w:p w14:paraId="5E5385E9" w14:textId="77777777" w:rsidR="00A66716" w:rsidRPr="005505A9" w:rsidRDefault="00A66716" w:rsidP="00A66716">
                            <w:pPr>
                              <w:pStyle w:val="Caption"/>
                            </w:pPr>
                            <w:bookmarkStart w:id="15" w:name="_Toc152528701"/>
                            <w:r>
                              <w:t xml:space="preserve">Figure </w:t>
                            </w:r>
                            <w:r>
                              <w:fldChar w:fldCharType="begin"/>
                            </w:r>
                            <w:r>
                              <w:instrText xml:space="preserve"> SEQ Figure \* ARABIC </w:instrText>
                            </w:r>
                            <w:r>
                              <w:fldChar w:fldCharType="separate"/>
                            </w:r>
                            <w:r>
                              <w:rPr>
                                <w:noProof/>
                              </w:rPr>
                              <w:t>3</w:t>
                            </w:r>
                            <w:bookmarkEnd w:id="15"/>
                            <w:r>
                              <w:fldChar w:fldCharType="end"/>
                            </w:r>
                          </w:p>
                          <w:p w14:paraId="3B7C5108" w14:textId="77777777" w:rsidR="00A66716" w:rsidRDefault="00A6671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4DAFB5" id="Text Box 54" o:spid="_x0000_s1032" type="#_x0000_t202" style="position:absolute;margin-left:194.25pt;margin-top:519.65pt;width:48.2pt;height:22.6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" filled="f" stroked="f" strokeweight=".5pt">
                <v:textbox>
                  <w:txbxContent>
                    <w:p w14:paraId="5E5385E9" w14:textId="77777777" w:rsidR="00A66716" w:rsidRPr="005505A9" w:rsidRDefault="00A66716" w:rsidP="00A66716">
                      <w:pPr>
                        <w:pStyle w:val="Caption"/>
                      </w:pPr>
                      <w:bookmarkStart w:id="16" w:name="_Toc152528701"/>
                      <w:r>
                        <w:t xml:space="preserve">Figure </w:t>
                      </w:r>
                      <w:r>
                        <w:fldChar w:fldCharType="begin"/>
                      </w:r>
                      <w:r>
                        <w:instrText xml:space="preserve"> SEQ Figure \* ARABIC </w:instrText>
                      </w:r>
                      <w:r>
                        <w:fldChar w:fldCharType="separate"/>
                      </w:r>
                      <w:r>
                        <w:rPr>
                          <w:noProof/>
                        </w:rPr>
                        <w:t>3</w:t>
                      </w:r>
                      <w:bookmarkEnd w:id="16"/>
                      <w:r>
                        <w:fldChar w:fldCharType="end"/>
                      </w:r>
                    </w:p>
                    <w:p w14:paraId="3B7C5108" w14:textId="77777777" w:rsidR="00A66716" w:rsidRDefault="00A66716"/>
                  </w:txbxContent>
                </v:textbox>
              </v:shape>
            </w:pict>
          </mc:Fallback>
        </mc:AlternateContent>
      </w:r>
      <w:r w:rsidR="006E665B">
        <w:rPr>
          <w:noProof/>
        </w:rPr>
        <mc:AlternateContent>
          <mc:Choice Requires="wps">
            <w:drawing>
              <wp:anchor distT="0" distB="0" distL="114300" distR="114300" simplePos="0" relativeHeight="251731968" behindDoc="0" locked="0" layoutInCell="1" allowOverlap="1" wp14:anchorId="63E6813F" wp14:editId="427E9E0A">
                <wp:simplePos x="0" y="0"/>
                <wp:positionH relativeFrom="column">
                  <wp:posOffset>5312588</wp:posOffset>
                </wp:positionH>
                <wp:positionV relativeFrom="paragraph">
                  <wp:posOffset>1662509</wp:posOffset>
                </wp:positionV>
                <wp:extent cx="389553" cy="312575"/>
                <wp:effectExtent l="0" t="0" r="0" b="0"/>
                <wp:wrapNone/>
                <wp:docPr id="405780481" name="Text Box 33"/>
                <wp:cNvGraphicFramePr/>
                <a:graphic xmlns:a="http://schemas.openxmlformats.org/drawingml/2006/main">
                  <a:graphicData uri="http://schemas.microsoft.com/office/word/2010/wordprocessingShape">
                    <wps:wsp>
                      <wps:cNvSpPr txBox="1"/>
                      <wps:spPr>
                        <a:xfrm>
                          <a:off x="0" y="0"/>
                          <a:ext cx="389553" cy="312575"/>
                        </a:xfrm>
                        <a:prstGeom prst="rect">
                          <a:avLst/>
                        </a:prstGeom>
                        <a:noFill/>
                        <a:ln w="6350">
                          <a:noFill/>
                        </a:ln>
                      </wps:spPr>
                      <wps:txbx>
                        <w:txbxContent>
                          <w:p w14:paraId="324BE58E" w14:textId="77777777" w:rsidR="006E665B" w:rsidRDefault="006E665B" w:rsidP="006E665B">
                            <w:r>
                              <w:t>Yes</w:t>
                            </w:r>
                          </w:p>
                        </w:txbxContent>
                      </wps:txbx>
                      <wps:bodyPr rot="0" spcFirstLastPara="0" vertOverflow="overflow" horzOverflow="overflow" vert="vert270"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E6813F" id="_x0000_s1033" type="#_x0000_t202" style="position:absolute;margin-left:418.3pt;margin-top:130.9pt;width:30.65pt;height:24.6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" filled="f" stroked="f" strokeweight=".5pt">
                <v:textbox style="layout-flow:vertical;mso-layout-flow-alt:bottom-to-top">
                  <w:txbxContent>
                    <w:p w14:paraId="324BE58E" w14:textId="77777777" w:rsidR="006E665B" w:rsidRDefault="006E665B" w:rsidP="006E665B">
                      <w:r>
                        <w:t>Yes</w:t>
                      </w:r>
                    </w:p>
                  </w:txbxContent>
                </v:textbox>
              </v:shape>
            </w:pict>
          </mc:Fallback>
        </mc:AlternateContent>
      </w:r>
      <w:r w:rsidR="006E665B">
        <w:rPr>
          <w:noProof/>
        </w:rPr>
        <mc:AlternateContent>
          <mc:Choice Requires="wps">
            <w:drawing>
              <wp:anchor distT="45720" distB="45720" distL="114300" distR="114300" simplePos="0" relativeHeight="251729920" behindDoc="0" locked="0" layoutInCell="1" allowOverlap="1" wp14:anchorId="6246C332" wp14:editId="59E993AE">
                <wp:simplePos x="0" y="0"/>
                <wp:positionH relativeFrom="column">
                  <wp:posOffset>4476907</wp:posOffset>
                </wp:positionH>
                <wp:positionV relativeFrom="paragraph">
                  <wp:posOffset>6082916</wp:posOffset>
                </wp:positionV>
                <wp:extent cx="372745" cy="277495"/>
                <wp:effectExtent l="0" t="0" r="0" b="0"/>
                <wp:wrapSquare wrapText="bothSides"/>
                <wp:docPr id="83102468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2745" cy="277495"/>
                        </a:xfrm>
                        <a:prstGeom prst="rect">
                          <a:avLst/>
                        </a:prstGeom>
                        <a:noFill/>
                        <a:ln w="9525">
                          <a:noFill/>
                          <a:miter lim="800000"/>
                          <a:headEnd/>
                          <a:tailEnd/>
                        </a:ln>
                      </wps:spPr>
                      <wps:txbx>
                        <w:txbxContent>
                          <w:p w14:paraId="550EB2D7" w14:textId="77777777" w:rsidR="006E665B" w:rsidRDefault="006E665B" w:rsidP="006E665B">
                            <w:r>
                              <w:t>No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46C332" id="Text Box 2" o:spid="_x0000_s1034" type="#_x0000_t202" style="position:absolute;margin-left:352.5pt;margin-top:478.95pt;width:29.35pt;height:21.85pt;z-index:2517299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" filled="f" stroked="f">
                <v:textbox>
                  <w:txbxContent>
                    <w:p w14:paraId="550EB2D7" w14:textId="77777777" w:rsidR="006E665B" w:rsidRDefault="006E665B" w:rsidP="006E665B">
                      <w:r>
                        <w:t>No</w:t>
                      </w:r>
                    </w:p>
                  </w:txbxContent>
                </v:textbox>
                <w10:wrap type="square"/>
              </v:shape>
            </w:pict>
          </mc:Fallback>
        </mc:AlternateContent>
      </w:r>
      <w:r w:rsidR="0017052F">
        <w:rPr>
          <w:noProof/>
        </w:rPr>
        <mc:AlternateContent>
          <mc:Choice Requires="wps">
            <w:drawing>
              <wp:anchor distT="0" distB="0" distL="114300" distR="114300" simplePos="0" relativeHeight="251722752" behindDoc="0" locked="0" layoutInCell="1" allowOverlap="1" wp14:anchorId="21ADB67B" wp14:editId="1BC7C824">
                <wp:simplePos x="0" y="0"/>
                <wp:positionH relativeFrom="column">
                  <wp:posOffset>2452569</wp:posOffset>
                </wp:positionH>
                <wp:positionV relativeFrom="paragraph">
                  <wp:posOffset>5447</wp:posOffset>
                </wp:positionV>
                <wp:extent cx="1715130" cy="207514"/>
                <wp:effectExtent l="38100" t="0" r="19050" b="97790"/>
                <wp:wrapNone/>
                <wp:docPr id="1539739236" name="Connector: Elbow 48"/>
                <wp:cNvGraphicFramePr/>
                <a:graphic xmlns:a="http://schemas.openxmlformats.org/drawingml/2006/main">
                  <a:graphicData uri="http://schemas.microsoft.com/office/word/2010/wordprocessingShape">
                    <wps:wsp>
                      <wps:cNvCnPr/>
                      <wps:spPr>
                        <a:xfrm flipH="1">
                          <a:off x="0" y="0"/>
                          <a:ext cx="1715130" cy="207514"/>
                        </a:xfrm>
                        <a:prstGeom prst="bentConnector3">
                          <a:avLst>
                            <a:gd name="adj1" fmla="val 2905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B59DAD6" id="Connector: Elbow 48" o:spid="_x0000_s1026" type="#_x0000_t34" style="position:absolute;margin-left:193.1pt;margin-top:.45pt;width:135.05pt;height:16.35pt;flip:x;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" adj="6275" strokecolor="#4472c4 [3204]" strokeweight=".5pt">
                <v:stroke endarrow="block"/>
              </v:shape>
            </w:pict>
          </mc:Fallback>
        </mc:AlternateContent>
      </w:r>
      <w:r w:rsidR="0031705D">
        <w:rPr>
          <w:noProof/>
        </w:rPr>
        <mc:AlternateContent>
          <mc:Choice Requires="wps">
            <w:drawing>
              <wp:anchor distT="0" distB="0" distL="114300" distR="114300" simplePos="0" relativeHeight="251720704" behindDoc="0" locked="0" layoutInCell="1" allowOverlap="1" wp14:anchorId="315B8C34" wp14:editId="3FE2AF6C">
                <wp:simplePos x="0" y="0"/>
                <wp:positionH relativeFrom="margin">
                  <wp:posOffset>5267922</wp:posOffset>
                </wp:positionH>
                <wp:positionV relativeFrom="paragraph">
                  <wp:posOffset>452734</wp:posOffset>
                </wp:positionV>
                <wp:extent cx="212725" cy="346075"/>
                <wp:effectExtent l="57150" t="38100" r="15875" b="73025"/>
                <wp:wrapNone/>
                <wp:docPr id="263974209" name="Arrow: Down 12"/>
                <wp:cNvGraphicFramePr/>
                <a:graphic xmlns:a="http://schemas.openxmlformats.org/drawingml/2006/main">
                  <a:graphicData uri="http://schemas.microsoft.com/office/word/2010/wordprocessingShape">
                    <wps:wsp>
                      <wps:cNvSpPr/>
                      <wps:spPr>
                        <a:xfrm rot="10800000">
                          <a:off x="0" y="0"/>
                          <a:ext cx="212725" cy="346075"/>
                        </a:xfrm>
                        <a:prstGeom prst="downArrow">
                          <a:avLst>
                            <a:gd name="adj1" fmla="val 29105"/>
                            <a:gd name="adj2" fmla="val 30597"/>
                          </a:avLst>
                        </a:prstGeom>
                      </wps:spPr>
                      <wps:style>
                        <a:lnRef idx="0">
                          <a:schemeClr val="accent1"/>
                        </a:lnRef>
                        <a:fillRef idx="3">
                          <a:schemeClr val="accent1"/>
                        </a:fillRef>
                        <a:effectRef idx="3">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E5B1A34"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2" o:spid="_x0000_s1026" type="#_x0000_t67" style="position:absolute;margin-left:414.8pt;margin-top:35.65pt;width:16.75pt;height:27.25pt;rotation:180;z-index:2517207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" adj="17538,7657" fillcolor="#4f7ac7 [3028]" stroked="f">
                <v:fill color2="#416fc3 [3172]" rotate="t" colors="0 #6083cb;.5 #3e70ca;1 #2e61ba" focus="100%" type="gradient">
                  <o:fill v:ext="view" type="gradientUnscaled"/>
                </v:fill>
                <v:shadow on="t" color="black" opacity="41287f" offset="0,1.5pt"/>
                <w10:wrap anchorx="margin"/>
              </v:shape>
            </w:pict>
          </mc:Fallback>
        </mc:AlternateContent>
      </w:r>
      <w:r w:rsidR="00FA32C8">
        <w:rPr>
          <w:noProof/>
        </w:rPr>
        <mc:AlternateContent>
          <mc:Choice Requires="wps">
            <w:drawing>
              <wp:anchor distT="0" distB="0" distL="114300" distR="114300" simplePos="0" relativeHeight="251717632" behindDoc="0" locked="0" layoutInCell="1" allowOverlap="1" wp14:anchorId="0B39D324" wp14:editId="7FBFE213">
                <wp:simplePos x="0" y="0"/>
                <wp:positionH relativeFrom="column">
                  <wp:posOffset>2057492</wp:posOffset>
                </wp:positionH>
                <wp:positionV relativeFrom="paragraph">
                  <wp:posOffset>3256087</wp:posOffset>
                </wp:positionV>
                <wp:extent cx="3315381" cy="3082315"/>
                <wp:effectExtent l="0" t="0" r="37465" b="22860"/>
                <wp:wrapNone/>
                <wp:docPr id="394574864" name="Connector: Elbow 45"/>
                <wp:cNvGraphicFramePr/>
                <a:graphic xmlns:a="http://schemas.openxmlformats.org/drawingml/2006/main">
                  <a:graphicData uri="http://schemas.microsoft.com/office/word/2010/wordprocessingShape">
                    <wps:wsp>
                      <wps:cNvCnPr/>
                      <wps:spPr>
                        <a:xfrm flipH="1">
                          <a:off x="0" y="0"/>
                          <a:ext cx="3315381" cy="3082315"/>
                        </a:xfrm>
                        <a:prstGeom prst="bentConnector3">
                          <a:avLst>
                            <a:gd name="adj1" fmla="val -192"/>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C4A4463" id="Connector: Elbow 45" o:spid="_x0000_s1026" type="#_x0000_t34" style="position:absolute;margin-left:162pt;margin-top:256.4pt;width:261.05pt;height:242.7pt;flip:x;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" adj="-41" strokecolor="#4472c4 [3204]" strokeweight=".5pt"/>
            </w:pict>
          </mc:Fallback>
        </mc:AlternateContent>
      </w:r>
      <w:r w:rsidR="00FA32C8">
        <w:rPr>
          <w:noProof/>
        </w:rPr>
        <mc:AlternateContent>
          <mc:Choice Requires="wps">
            <w:drawing>
              <wp:anchor distT="0" distB="0" distL="114300" distR="114300" simplePos="0" relativeHeight="251718656" behindDoc="0" locked="0" layoutInCell="1" allowOverlap="1" wp14:anchorId="1CD4B241" wp14:editId="5EB92360">
                <wp:simplePos x="0" y="0"/>
                <wp:positionH relativeFrom="column">
                  <wp:posOffset>2064612</wp:posOffset>
                </wp:positionH>
                <wp:positionV relativeFrom="paragraph">
                  <wp:posOffset>5666732</wp:posOffset>
                </wp:positionV>
                <wp:extent cx="0" cy="669147"/>
                <wp:effectExtent l="76200" t="38100" r="57150" b="17145"/>
                <wp:wrapNone/>
                <wp:docPr id="156503083" name="Straight Arrow Connector 46"/>
                <wp:cNvGraphicFramePr/>
                <a:graphic xmlns:a="http://schemas.openxmlformats.org/drawingml/2006/main">
                  <a:graphicData uri="http://schemas.microsoft.com/office/word/2010/wordprocessingShape">
                    <wps:wsp>
                      <wps:cNvCnPr/>
                      <wps:spPr>
                        <a:xfrm flipV="1">
                          <a:off x="0" y="0"/>
                          <a:ext cx="0" cy="66914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550C354" id="_x0000_t32" coordsize="21600,21600" o:spt="32" o:oned="t" path="m,l21600,21600e" filled="f">
                <v:path arrowok="t" fillok="f" o:connecttype="none"/>
                <o:lock v:ext="edit" shapetype="t"/>
              </v:shapetype>
              <v:shape id="Straight Arrow Connector 46" o:spid="_x0000_s1026" type="#_x0000_t32" style="position:absolute;margin-left:162.55pt;margin-top:446.2pt;width:0;height:52.7pt;flip:y;z-index:2517186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" strokecolor="#4472c4 [3204]" strokeweight=".5pt">
                <v:stroke endarrow="block" joinstyle="miter"/>
              </v:shape>
            </w:pict>
          </mc:Fallback>
        </mc:AlternateContent>
      </w:r>
      <w:r w:rsidR="00FA32C8">
        <w:rPr>
          <w:noProof/>
        </w:rPr>
        <mc:AlternateContent>
          <mc:Choice Requires="wps">
            <w:drawing>
              <wp:anchor distT="0" distB="0" distL="114300" distR="114300" simplePos="0" relativeHeight="251716608" behindDoc="0" locked="0" layoutInCell="1" allowOverlap="1" wp14:anchorId="37C86290" wp14:editId="24414E15">
                <wp:simplePos x="0" y="0"/>
                <wp:positionH relativeFrom="column">
                  <wp:posOffset>5386482</wp:posOffset>
                </wp:positionH>
                <wp:positionV relativeFrom="paragraph">
                  <wp:posOffset>1364611</wp:posOffset>
                </wp:positionV>
                <wp:extent cx="3028" cy="796315"/>
                <wp:effectExtent l="76200" t="38100" r="73660" b="22860"/>
                <wp:wrapNone/>
                <wp:docPr id="408340438" name="Straight Arrow Connector 43"/>
                <wp:cNvGraphicFramePr/>
                <a:graphic xmlns:a="http://schemas.openxmlformats.org/drawingml/2006/main">
                  <a:graphicData uri="http://schemas.microsoft.com/office/word/2010/wordprocessingShape">
                    <wps:wsp>
                      <wps:cNvCnPr/>
                      <wps:spPr>
                        <a:xfrm flipV="1">
                          <a:off x="0" y="0"/>
                          <a:ext cx="3028" cy="79631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F887A63" id="Straight Arrow Connector 43" o:spid="_x0000_s1026" type="#_x0000_t32" style="position:absolute;margin-left:424.15pt;margin-top:107.45pt;width:.25pt;height:62.7pt;flip:y;z-index:2517166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" strokecolor="#4472c4 [3204]" strokeweight=".5pt">
                <v:stroke endarrow="block" joinstyle="miter"/>
              </v:shape>
            </w:pict>
          </mc:Fallback>
        </mc:AlternateContent>
      </w:r>
      <w:r w:rsidR="006A6450">
        <w:rPr>
          <w:noProof/>
        </w:rPr>
        <mc:AlternateContent>
          <mc:Choice Requires="wps">
            <w:drawing>
              <wp:anchor distT="0" distB="0" distL="114300" distR="114300" simplePos="0" relativeHeight="251710464" behindDoc="0" locked="0" layoutInCell="1" allowOverlap="1" wp14:anchorId="54E07529" wp14:editId="7F105D44">
                <wp:simplePos x="0" y="0"/>
                <wp:positionH relativeFrom="column">
                  <wp:posOffset>4643562</wp:posOffset>
                </wp:positionH>
                <wp:positionV relativeFrom="paragraph">
                  <wp:posOffset>782123</wp:posOffset>
                </wp:positionV>
                <wp:extent cx="1495741" cy="612648"/>
                <wp:effectExtent l="0" t="0" r="28575" b="16510"/>
                <wp:wrapNone/>
                <wp:docPr id="2108769124" name="Flowchart: Alternative Process 35"/>
                <wp:cNvGraphicFramePr/>
                <a:graphic xmlns:a="http://schemas.openxmlformats.org/drawingml/2006/main">
                  <a:graphicData uri="http://schemas.microsoft.com/office/word/2010/wordprocessingShape">
                    <wps:wsp>
                      <wps:cNvSpPr/>
                      <wps:spPr>
                        <a:xfrm>
                          <a:off x="0" y="0"/>
                          <a:ext cx="1495741" cy="612648"/>
                        </a:xfrm>
                        <a:prstGeom prst="flowChartAlternateProcess">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C0EAC47" w14:textId="70670F92" w:rsidR="00ED373E" w:rsidRDefault="00ED373E" w:rsidP="00ED373E">
                            <w:pPr>
                              <w:jc w:val="center"/>
                            </w:pPr>
                            <w:r>
                              <w:t xml:space="preserve">Begin </w:t>
                            </w:r>
                            <w:r w:rsidR="00946787">
                              <w:t>product distribution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54E07529"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ive Process 35" o:spid="_x0000_s1035" type="#_x0000_t176" style="position:absolute;margin-left:365.65pt;margin-top:61.6pt;width:117.75pt;height:48.25pt;z-index:2517104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" fillcolor="#4472c4 [3204]" strokecolor="#09101d [484]" strokeweight="1pt">
                <v:textbox>
                  <w:txbxContent>
                    <w:p w14:paraId="0C0EAC47" w14:textId="70670F92" w:rsidR="00ED373E" w:rsidRDefault="00ED373E" w:rsidP="00ED373E">
                      <w:pPr>
                        <w:jc w:val="center"/>
                      </w:pPr>
                      <w:r>
                        <w:t xml:space="preserve">Begin </w:t>
                      </w:r>
                      <w:r w:rsidR="00946787">
                        <w:t>product distribution</w:t>
                      </w:r>
                    </w:p>
                  </w:txbxContent>
                </v:textbox>
              </v:shape>
            </w:pict>
          </mc:Fallback>
        </mc:AlternateContent>
      </w:r>
      <w:r w:rsidR="006A6450">
        <w:rPr>
          <w:noProof/>
        </w:rPr>
        <mc:AlternateContent>
          <mc:Choice Requires="wps">
            <w:drawing>
              <wp:anchor distT="0" distB="0" distL="114300" distR="114300" simplePos="0" relativeHeight="251707392" behindDoc="0" locked="0" layoutInCell="1" allowOverlap="1" wp14:anchorId="0C1D0C97" wp14:editId="2C51A823">
                <wp:simplePos x="0" y="0"/>
                <wp:positionH relativeFrom="column">
                  <wp:posOffset>4186950</wp:posOffset>
                </wp:positionH>
                <wp:positionV relativeFrom="paragraph">
                  <wp:posOffset>1774190</wp:posOffset>
                </wp:positionV>
                <wp:extent cx="317921" cy="928143"/>
                <wp:effectExtent l="0" t="0" r="44450" b="100965"/>
                <wp:wrapNone/>
                <wp:docPr id="1214140830" name="Connector: Elbow 32"/>
                <wp:cNvGraphicFramePr/>
                <a:graphic xmlns:a="http://schemas.openxmlformats.org/drawingml/2006/main">
                  <a:graphicData uri="http://schemas.microsoft.com/office/word/2010/wordprocessingShape">
                    <wps:wsp>
                      <wps:cNvCnPr/>
                      <wps:spPr>
                        <a:xfrm>
                          <a:off x="0" y="0"/>
                          <a:ext cx="317921" cy="928143"/>
                        </a:xfrm>
                        <a:prstGeom prst="bentConnector3">
                          <a:avLst>
                            <a:gd name="adj1" fmla="val 42020"/>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6DAA38B" id="Connector: Elbow 32" o:spid="_x0000_s1026" type="#_x0000_t34" style="position:absolute;margin-left:329.7pt;margin-top:139.7pt;width:25.05pt;height:73.1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" adj="9076" strokecolor="#4472c4 [3204]" strokeweight=".5pt">
                <v:stroke endarrow="block"/>
              </v:shape>
            </w:pict>
          </mc:Fallback>
        </mc:AlternateContent>
      </w:r>
      <w:r w:rsidR="006A6450">
        <w:rPr>
          <w:noProof/>
        </w:rPr>
        <mc:AlternateContent>
          <mc:Choice Requires="wps">
            <w:drawing>
              <wp:anchor distT="0" distB="0" distL="114300" distR="114300" simplePos="0" relativeHeight="251708416" behindDoc="0" locked="0" layoutInCell="1" allowOverlap="1" wp14:anchorId="1CE0AC8B" wp14:editId="10A5E2EA">
                <wp:simplePos x="0" y="0"/>
                <wp:positionH relativeFrom="column">
                  <wp:posOffset>4004032</wp:posOffset>
                </wp:positionH>
                <wp:positionV relativeFrom="paragraph">
                  <wp:posOffset>2153487</wp:posOffset>
                </wp:positionV>
                <wp:extent cx="389553" cy="312575"/>
                <wp:effectExtent l="0" t="0" r="0" b="0"/>
                <wp:wrapNone/>
                <wp:docPr id="1859385596" name="Text Box 33"/>
                <wp:cNvGraphicFramePr/>
                <a:graphic xmlns:a="http://schemas.openxmlformats.org/drawingml/2006/main">
                  <a:graphicData uri="http://schemas.microsoft.com/office/word/2010/wordprocessingShape">
                    <wps:wsp>
                      <wps:cNvSpPr txBox="1"/>
                      <wps:spPr>
                        <a:xfrm>
                          <a:off x="0" y="0"/>
                          <a:ext cx="389553" cy="312575"/>
                        </a:xfrm>
                        <a:prstGeom prst="rect">
                          <a:avLst/>
                        </a:prstGeom>
                        <a:noFill/>
                        <a:ln w="6350">
                          <a:noFill/>
                        </a:ln>
                      </wps:spPr>
                      <wps:txbx>
                        <w:txbxContent>
                          <w:p w14:paraId="16EF4ADA" w14:textId="493B3596" w:rsidR="003B321E" w:rsidRDefault="003B321E">
                            <w:r>
                              <w:t>Yes</w:t>
                            </w:r>
                          </w:p>
                        </w:txbxContent>
                      </wps:txbx>
                      <wps:bodyPr rot="0" spcFirstLastPara="0" vertOverflow="overflow" horzOverflow="overflow" vert="vert270"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E0AC8B" id="_x0000_s1036" type="#_x0000_t202" style="position:absolute;margin-left:315.3pt;margin-top:169.55pt;width:30.65pt;height:24.6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" filled="f" stroked="f" strokeweight=".5pt">
                <v:textbox style="layout-flow:vertical;mso-layout-flow-alt:bottom-to-top">
                  <w:txbxContent>
                    <w:p w14:paraId="16EF4ADA" w14:textId="493B3596" w:rsidR="003B321E" w:rsidRDefault="003B321E">
                      <w:r>
                        <w:t>Yes</w:t>
                      </w:r>
                    </w:p>
                  </w:txbxContent>
                </v:textbox>
              </v:shape>
            </w:pict>
          </mc:Fallback>
        </mc:AlternateContent>
      </w:r>
      <w:r w:rsidR="006A6450">
        <w:rPr>
          <w:noProof/>
        </w:rPr>
        <mc:AlternateContent>
          <mc:Choice Requires="wps">
            <w:drawing>
              <wp:anchor distT="0" distB="0" distL="114300" distR="114300" simplePos="0" relativeHeight="251709440" behindDoc="0" locked="0" layoutInCell="1" allowOverlap="1" wp14:anchorId="238C12FF" wp14:editId="688D54CC">
                <wp:simplePos x="0" y="0"/>
                <wp:positionH relativeFrom="column">
                  <wp:posOffset>4481490</wp:posOffset>
                </wp:positionH>
                <wp:positionV relativeFrom="paragraph">
                  <wp:posOffset>2169181</wp:posOffset>
                </wp:positionV>
                <wp:extent cx="1812778" cy="1064908"/>
                <wp:effectExtent l="19050" t="19050" r="35560" b="40005"/>
                <wp:wrapNone/>
                <wp:docPr id="110733598" name="Flowchart: Decision 34"/>
                <wp:cNvGraphicFramePr/>
                <a:graphic xmlns:a="http://schemas.openxmlformats.org/drawingml/2006/main">
                  <a:graphicData uri="http://schemas.microsoft.com/office/word/2010/wordprocessingShape">
                    <wps:wsp>
                      <wps:cNvSpPr/>
                      <wps:spPr>
                        <a:xfrm>
                          <a:off x="0" y="0"/>
                          <a:ext cx="1812778" cy="1064908"/>
                        </a:xfrm>
                        <a:prstGeom prst="flowChartDecision">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967C86B" w14:textId="480AF5C1" w:rsidR="00EB4BA1" w:rsidRPr="00EB4BA1" w:rsidRDefault="00BD2653" w:rsidP="00EB4BA1">
                            <w:pPr>
                              <w:jc w:val="center"/>
                              <w:rPr>
                                <w:sz w:val="16"/>
                                <w:szCs w:val="16"/>
                              </w:rPr>
                            </w:pPr>
                            <w:r>
                              <w:rPr>
                                <w:sz w:val="16"/>
                                <w:szCs w:val="16"/>
                              </w:rPr>
                              <w:t>Are there any problems with chosen supplier</w:t>
                            </w:r>
                            <w:r w:rsidR="00EB4BA1">
                              <w:rPr>
                                <w:sz w:val="16"/>
                                <w:szCs w:val="16"/>
                              </w:rPr>
                              <w:t>?</w:t>
                            </w:r>
                          </w:p>
                          <w:p w14:paraId="44C3E366" w14:textId="77777777" w:rsidR="00EB4BA1" w:rsidRPr="00EB4BA1" w:rsidRDefault="00EB4BA1" w:rsidP="00EB4BA1">
                            <w:pPr>
                              <w:jc w:val="center"/>
                              <w:rPr>
                                <w:sz w:val="16"/>
                                <w:szCs w:val="1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8C12FF" id="Flowchart: Decision 34" o:spid="_x0000_s1037" type="#_x0000_t110" style="position:absolute;margin-left:352.85pt;margin-top:170.8pt;width:142.75pt;height:83.8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" fillcolor="#4472c4 [3204]" strokecolor="#09101d [484]" strokeweight="1pt">
                <v:textbox>
                  <w:txbxContent>
                    <w:p w14:paraId="1967C86B" w14:textId="480AF5C1" w:rsidR="00EB4BA1" w:rsidRPr="00EB4BA1" w:rsidRDefault="00BD2653" w:rsidP="00EB4BA1">
                      <w:pPr>
                        <w:jc w:val="center"/>
                        <w:rPr>
                          <w:sz w:val="16"/>
                          <w:szCs w:val="16"/>
                        </w:rPr>
                      </w:pPr>
                      <w:r>
                        <w:rPr>
                          <w:sz w:val="16"/>
                          <w:szCs w:val="16"/>
                        </w:rPr>
                        <w:t>Are there any problems with chosen supplier</w:t>
                      </w:r>
                      <w:r w:rsidR="00EB4BA1">
                        <w:rPr>
                          <w:sz w:val="16"/>
                          <w:szCs w:val="16"/>
                        </w:rPr>
                        <w:t>?</w:t>
                      </w:r>
                    </w:p>
                    <w:p w14:paraId="44C3E366" w14:textId="77777777" w:rsidR="00EB4BA1" w:rsidRPr="00EB4BA1" w:rsidRDefault="00EB4BA1" w:rsidP="00EB4BA1">
                      <w:pPr>
                        <w:jc w:val="center"/>
                        <w:rPr>
                          <w:sz w:val="16"/>
                          <w:szCs w:val="16"/>
                        </w:rPr>
                      </w:pPr>
                    </w:p>
                  </w:txbxContent>
                </v:textbox>
              </v:shape>
            </w:pict>
          </mc:Fallback>
        </mc:AlternateContent>
      </w:r>
      <w:r w:rsidR="006A6450">
        <w:rPr>
          <w:noProof/>
        </w:rPr>
        <mc:AlternateContent>
          <mc:Choice Requires="wps">
            <w:drawing>
              <wp:anchor distT="0" distB="0" distL="114300" distR="114300" simplePos="0" relativeHeight="251691008" behindDoc="0" locked="0" layoutInCell="1" allowOverlap="1" wp14:anchorId="545F971B" wp14:editId="31FA04D2">
                <wp:simplePos x="0" y="0"/>
                <wp:positionH relativeFrom="margin">
                  <wp:posOffset>2008043</wp:posOffset>
                </wp:positionH>
                <wp:positionV relativeFrom="paragraph">
                  <wp:posOffset>4767770</wp:posOffset>
                </wp:positionV>
                <wp:extent cx="914400" cy="247650"/>
                <wp:effectExtent l="0" t="0" r="0" b="0"/>
                <wp:wrapNone/>
                <wp:docPr id="465006887" name="Text Box 22"/>
                <wp:cNvGraphicFramePr/>
                <a:graphic xmlns:a="http://schemas.openxmlformats.org/drawingml/2006/main">
                  <a:graphicData uri="http://schemas.microsoft.com/office/word/2010/wordprocessingShape">
                    <wps:wsp>
                      <wps:cNvSpPr txBox="1"/>
                      <wps:spPr>
                        <a:xfrm>
                          <a:off x="0" y="0"/>
                          <a:ext cx="914400" cy="247650"/>
                        </a:xfrm>
                        <a:prstGeom prst="rect">
                          <a:avLst/>
                        </a:prstGeom>
                        <a:noFill/>
                        <a:ln w="6350">
                          <a:noFill/>
                        </a:ln>
                      </wps:spPr>
                      <wps:txbx>
                        <w:txbxContent>
                          <w:p w14:paraId="1E56003E" w14:textId="03833ADE" w:rsidR="00A21715" w:rsidRDefault="00A21715">
                            <w:r>
                              <w:t>Yes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45F971B" id="Text Box 22" o:spid="_x0000_s1038" type="#_x0000_t202" style="position:absolute;margin-left:158.1pt;margin-top:375.4pt;width:1in;height:19.5pt;z-index:251691008;visibility:visible;mso-wrap-style:non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" filled="f" stroked="f" strokeweight=".5pt">
                <v:textbox>
                  <w:txbxContent>
                    <w:p w14:paraId="1E56003E" w14:textId="03833ADE" w:rsidR="00A21715" w:rsidRDefault="00A21715">
                      <w:r>
                        <w:t>Yes</w:t>
                      </w:r>
                    </w:p>
                  </w:txbxContent>
                </v:textbox>
                <w10:wrap anchorx="margin"/>
              </v:shape>
            </w:pict>
          </mc:Fallback>
        </mc:AlternateContent>
      </w:r>
      <w:r w:rsidR="006A6450">
        <w:rPr>
          <w:noProof/>
        </w:rPr>
        <mc:AlternateContent>
          <mc:Choice Requires="wps">
            <w:drawing>
              <wp:anchor distT="0" distB="0" distL="114300" distR="114300" simplePos="0" relativeHeight="251715584" behindDoc="0" locked="0" layoutInCell="1" allowOverlap="1" wp14:anchorId="0BB02BAE" wp14:editId="74F162FE">
                <wp:simplePos x="0" y="0"/>
                <wp:positionH relativeFrom="column">
                  <wp:posOffset>2843119</wp:posOffset>
                </wp:positionH>
                <wp:positionV relativeFrom="paragraph">
                  <wp:posOffset>4244062</wp:posOffset>
                </wp:positionV>
                <wp:extent cx="484450" cy="1103630"/>
                <wp:effectExtent l="0" t="38100" r="68580" b="20320"/>
                <wp:wrapNone/>
                <wp:docPr id="72145419" name="Connector: Elbow 42"/>
                <wp:cNvGraphicFramePr/>
                <a:graphic xmlns:a="http://schemas.openxmlformats.org/drawingml/2006/main">
                  <a:graphicData uri="http://schemas.microsoft.com/office/word/2010/wordprocessingShape">
                    <wps:wsp>
                      <wps:cNvCnPr/>
                      <wps:spPr>
                        <a:xfrm flipV="1">
                          <a:off x="0" y="0"/>
                          <a:ext cx="484450" cy="1103630"/>
                        </a:xfrm>
                        <a:prstGeom prst="bentConnector3">
                          <a:avLst>
                            <a:gd name="adj1" fmla="val 100556"/>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9169322" id="Connector: Elbow 42" o:spid="_x0000_s1026" type="#_x0000_t34" style="position:absolute;margin-left:223.85pt;margin-top:334.2pt;width:38.15pt;height:86.9pt;flip:y;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" adj="21720" strokecolor="#4472c4 [3204]" strokeweight=".5pt">
                <v:stroke endarrow="block"/>
              </v:shape>
            </w:pict>
          </mc:Fallback>
        </mc:AlternateContent>
      </w:r>
      <w:r w:rsidR="00342E12">
        <w:rPr>
          <w:noProof/>
        </w:rPr>
        <mc:AlternateContent>
          <mc:Choice Requires="wps">
            <w:drawing>
              <wp:anchor distT="0" distB="0" distL="114300" distR="114300" simplePos="0" relativeHeight="251714560" behindDoc="0" locked="0" layoutInCell="1" allowOverlap="1" wp14:anchorId="59BF593B" wp14:editId="4DEC0B8D">
                <wp:simplePos x="0" y="0"/>
                <wp:positionH relativeFrom="column">
                  <wp:posOffset>1165709</wp:posOffset>
                </wp:positionH>
                <wp:positionV relativeFrom="paragraph">
                  <wp:posOffset>4522621</wp:posOffset>
                </wp:positionV>
                <wp:extent cx="314892" cy="856872"/>
                <wp:effectExtent l="0" t="0" r="66675" b="95885"/>
                <wp:wrapNone/>
                <wp:docPr id="310498793" name="Connector: Elbow 39"/>
                <wp:cNvGraphicFramePr/>
                <a:graphic xmlns:a="http://schemas.openxmlformats.org/drawingml/2006/main">
                  <a:graphicData uri="http://schemas.microsoft.com/office/word/2010/wordprocessingShape">
                    <wps:wsp>
                      <wps:cNvCnPr/>
                      <wps:spPr>
                        <a:xfrm>
                          <a:off x="0" y="0"/>
                          <a:ext cx="314892" cy="856872"/>
                        </a:xfrm>
                        <a:prstGeom prst="bentConnector3">
                          <a:avLst>
                            <a:gd name="adj1" fmla="val 183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321E7D1" id="Connector: Elbow 39" o:spid="_x0000_s1026" type="#_x0000_t34" style="position:absolute;margin-left:91.8pt;margin-top:356.1pt;width:24.8pt;height:67.45pt;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" adj="396" strokecolor="#4472c4 [3204]" strokeweight=".5pt">
                <v:stroke endarrow="block"/>
              </v:shape>
            </w:pict>
          </mc:Fallback>
        </mc:AlternateContent>
      </w:r>
      <w:r w:rsidR="00342E12">
        <w:rPr>
          <w:noProof/>
        </w:rPr>
        <mc:AlternateContent>
          <mc:Choice Requires="wps">
            <w:drawing>
              <wp:anchor distT="0" distB="0" distL="114300" distR="114300" simplePos="0" relativeHeight="251711488" behindDoc="0" locked="0" layoutInCell="1" allowOverlap="1" wp14:anchorId="493B0358" wp14:editId="7CADAFF6">
                <wp:simplePos x="0" y="0"/>
                <wp:positionH relativeFrom="column">
                  <wp:posOffset>1454979</wp:posOffset>
                </wp:positionH>
                <wp:positionV relativeFrom="paragraph">
                  <wp:posOffset>5045450</wp:posOffset>
                </wp:positionV>
                <wp:extent cx="1383712" cy="645446"/>
                <wp:effectExtent l="0" t="0" r="26035" b="21590"/>
                <wp:wrapNone/>
                <wp:docPr id="1220155655" name="Flowchart: Alternative Process 36"/>
                <wp:cNvGraphicFramePr/>
                <a:graphic xmlns:a="http://schemas.openxmlformats.org/drawingml/2006/main">
                  <a:graphicData uri="http://schemas.microsoft.com/office/word/2010/wordprocessingShape">
                    <wps:wsp>
                      <wps:cNvSpPr/>
                      <wps:spPr>
                        <a:xfrm>
                          <a:off x="0" y="0"/>
                          <a:ext cx="1383712" cy="645446"/>
                        </a:xfrm>
                        <a:prstGeom prst="flowChartAlternateProcess">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DCBADA7" w14:textId="109FBC4C" w:rsidR="008D727A" w:rsidRDefault="008D727A" w:rsidP="008D727A">
                            <w:pPr>
                              <w:jc w:val="center"/>
                            </w:pPr>
                            <w:r>
                              <w:t>Develop a supply plan with supplier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3B0358" id="Flowchart: Alternative Process 36" o:spid="_x0000_s1039" type="#_x0000_t176" style="position:absolute;margin-left:114.55pt;margin-top:397.3pt;width:108.95pt;height:50.8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" fillcolor="#4472c4 [3204]" strokecolor="#09101d [484]" strokeweight="1pt">
                <v:textbox>
                  <w:txbxContent>
                    <w:p w14:paraId="5DCBADA7" w14:textId="109FBC4C" w:rsidR="008D727A" w:rsidRDefault="008D727A" w:rsidP="008D727A">
                      <w:pPr>
                        <w:jc w:val="center"/>
                      </w:pPr>
                      <w:r>
                        <w:t>Develop a supply plan with supplier</w:t>
                      </w:r>
                    </w:p>
                  </w:txbxContent>
                </v:textbox>
              </v:shape>
            </w:pict>
          </mc:Fallback>
        </mc:AlternateContent>
      </w:r>
      <w:r w:rsidR="00D76068">
        <w:rPr>
          <w:noProof/>
        </w:rPr>
        <mc:AlternateContent>
          <mc:Choice Requires="wps">
            <w:drawing>
              <wp:anchor distT="0" distB="0" distL="114300" distR="114300" simplePos="0" relativeHeight="251696128" behindDoc="0" locked="0" layoutInCell="1" allowOverlap="1" wp14:anchorId="0A42794D" wp14:editId="2278ECF6">
                <wp:simplePos x="0" y="0"/>
                <wp:positionH relativeFrom="margin">
                  <wp:posOffset>3202544</wp:posOffset>
                </wp:positionH>
                <wp:positionV relativeFrom="paragraph">
                  <wp:posOffset>3106862</wp:posOffset>
                </wp:positionV>
                <wp:extent cx="239575" cy="588657"/>
                <wp:effectExtent l="57150" t="38100" r="27305" b="78105"/>
                <wp:wrapNone/>
                <wp:docPr id="1561263030" name="Arrow: Down 12"/>
                <wp:cNvGraphicFramePr/>
                <a:graphic xmlns:a="http://schemas.openxmlformats.org/drawingml/2006/main">
                  <a:graphicData uri="http://schemas.microsoft.com/office/word/2010/wordprocessingShape">
                    <wps:wsp>
                      <wps:cNvSpPr/>
                      <wps:spPr>
                        <a:xfrm rot="10800000">
                          <a:off x="0" y="0"/>
                          <a:ext cx="239575" cy="588657"/>
                        </a:xfrm>
                        <a:prstGeom prst="downArrow">
                          <a:avLst>
                            <a:gd name="adj1" fmla="val 29105"/>
                            <a:gd name="adj2" fmla="val 30597"/>
                          </a:avLst>
                        </a:prstGeom>
                      </wps:spPr>
                      <wps:style>
                        <a:lnRef idx="0">
                          <a:schemeClr val="accent1"/>
                        </a:lnRef>
                        <a:fillRef idx="3">
                          <a:schemeClr val="accent1"/>
                        </a:fillRef>
                        <a:effectRef idx="3">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3F79C0" id="Arrow: Down 12" o:spid="_x0000_s1026" type="#_x0000_t67" style="position:absolute;margin-left:252.15pt;margin-top:244.65pt;width:18.85pt;height:46.35pt;rotation:180;z-index:2516961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" adj="18910,7657" fillcolor="#4f7ac7 [3028]" stroked="f">
                <v:fill color2="#416fc3 [3172]" rotate="t" colors="0 #6083cb;.5 #3e70ca;1 #2e61ba" focus="100%" type="gradient">
                  <o:fill v:ext="view" type="gradientUnscaled"/>
                </v:fill>
                <v:shadow on="t" color="black" opacity="41287f" offset="0,1.5pt"/>
                <w10:wrap anchorx="margin"/>
              </v:shape>
            </w:pict>
          </mc:Fallback>
        </mc:AlternateContent>
      </w:r>
      <w:r w:rsidR="00D76068">
        <w:rPr>
          <w:noProof/>
        </w:rPr>
        <mc:AlternateContent>
          <mc:Choice Requires="wps">
            <w:drawing>
              <wp:anchor distT="0" distB="0" distL="114300" distR="114300" simplePos="0" relativeHeight="251693056" behindDoc="1" locked="0" layoutInCell="1" allowOverlap="1" wp14:anchorId="7B30547E" wp14:editId="4540FD22">
                <wp:simplePos x="0" y="0"/>
                <wp:positionH relativeFrom="margin">
                  <wp:posOffset>2661533</wp:posOffset>
                </wp:positionH>
                <wp:positionV relativeFrom="paragraph">
                  <wp:posOffset>3717648</wp:posOffset>
                </wp:positionV>
                <wp:extent cx="1289050" cy="533400"/>
                <wp:effectExtent l="0" t="0" r="25400" b="19050"/>
                <wp:wrapTight wrapText="bothSides">
                  <wp:wrapPolygon edited="0">
                    <wp:start x="0" y="0"/>
                    <wp:lineTo x="0" y="21600"/>
                    <wp:lineTo x="21706" y="21600"/>
                    <wp:lineTo x="21706" y="0"/>
                    <wp:lineTo x="0" y="0"/>
                  </wp:wrapPolygon>
                </wp:wrapTight>
                <wp:docPr id="1259674862" name="Flowchart: Alternative Process 8"/>
                <wp:cNvGraphicFramePr/>
                <a:graphic xmlns:a="http://schemas.openxmlformats.org/drawingml/2006/main">
                  <a:graphicData uri="http://schemas.microsoft.com/office/word/2010/wordprocessingShape">
                    <wps:wsp>
                      <wps:cNvSpPr/>
                      <wps:spPr>
                        <a:xfrm>
                          <a:off x="0" y="0"/>
                          <a:ext cx="1289050" cy="533400"/>
                        </a:xfrm>
                        <a:prstGeom prst="flowChartAlternateProcess">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0D57D69" w14:textId="635452BA" w:rsidR="00016EAE" w:rsidRDefault="005E2855" w:rsidP="00016EAE">
                            <w:pPr>
                              <w:jc w:val="center"/>
                            </w:pPr>
                            <w:r>
                              <w:t>Begin production process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30547E" id="Flowchart: Alternative Process 8" o:spid="_x0000_s1040" type="#_x0000_t176" style="position:absolute;margin-left:209.55pt;margin-top:292.75pt;width:101.5pt;height:42pt;z-index:-2516234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" fillcolor="#4472c4 [3204]" strokecolor="#09101d [484]" strokeweight="1pt">
                <v:textbox>
                  <w:txbxContent>
                    <w:p w14:paraId="40D57D69" w14:textId="635452BA" w:rsidR="00016EAE" w:rsidRDefault="005E2855" w:rsidP="00016EAE">
                      <w:pPr>
                        <w:jc w:val="center"/>
                      </w:pPr>
                      <w:r>
                        <w:t>Begin production process</w:t>
                      </w:r>
                    </w:p>
                  </w:txbxContent>
                </v:textbox>
                <w10:wrap type="tight" anchorx="margin"/>
              </v:shape>
            </w:pict>
          </mc:Fallback>
        </mc:AlternateContent>
      </w:r>
      <w:r w:rsidR="00D76068">
        <w:rPr>
          <w:noProof/>
        </w:rPr>
        <mc:AlternateContent>
          <mc:Choice Requires="wps">
            <w:drawing>
              <wp:anchor distT="0" distB="0" distL="114300" distR="114300" simplePos="0" relativeHeight="251698176" behindDoc="1" locked="0" layoutInCell="1" allowOverlap="1" wp14:anchorId="44E77310" wp14:editId="397CA26F">
                <wp:simplePos x="0" y="0"/>
                <wp:positionH relativeFrom="margin">
                  <wp:posOffset>2692400</wp:posOffset>
                </wp:positionH>
                <wp:positionV relativeFrom="paragraph">
                  <wp:posOffset>2566350</wp:posOffset>
                </wp:positionV>
                <wp:extent cx="1289050" cy="533400"/>
                <wp:effectExtent l="0" t="0" r="25400" b="19050"/>
                <wp:wrapTight wrapText="bothSides">
                  <wp:wrapPolygon edited="0">
                    <wp:start x="0" y="0"/>
                    <wp:lineTo x="0" y="21600"/>
                    <wp:lineTo x="21706" y="21600"/>
                    <wp:lineTo x="21706" y="0"/>
                    <wp:lineTo x="0" y="0"/>
                  </wp:wrapPolygon>
                </wp:wrapTight>
                <wp:docPr id="1010499157" name="Flowchart: Alternative Process 8"/>
                <wp:cNvGraphicFramePr/>
                <a:graphic xmlns:a="http://schemas.openxmlformats.org/drawingml/2006/main">
                  <a:graphicData uri="http://schemas.microsoft.com/office/word/2010/wordprocessingShape">
                    <wps:wsp>
                      <wps:cNvSpPr/>
                      <wps:spPr>
                        <a:xfrm>
                          <a:off x="0" y="0"/>
                          <a:ext cx="1289050" cy="533400"/>
                        </a:xfrm>
                        <a:prstGeom prst="flowChartAlternateProcess">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4F4B4A0" w14:textId="3B19DA55" w:rsidR="007A1932" w:rsidRDefault="00C0670F" w:rsidP="007A1932">
                            <w:pPr>
                              <w:jc w:val="center"/>
                            </w:pPr>
                            <w:r>
                              <w:t>Final checks on finished products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E77310" id="_x0000_s1041" type="#_x0000_t176" style="position:absolute;margin-left:212pt;margin-top:202.05pt;width:101.5pt;height:42pt;z-index:-2516183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" fillcolor="#4472c4 [3204]" strokecolor="#09101d [484]" strokeweight="1pt">
                <v:textbox>
                  <w:txbxContent>
                    <w:p w14:paraId="04F4B4A0" w14:textId="3B19DA55" w:rsidR="007A1932" w:rsidRDefault="00C0670F" w:rsidP="007A1932">
                      <w:pPr>
                        <w:jc w:val="center"/>
                      </w:pPr>
                      <w:r>
                        <w:t>Final checks on finished products</w:t>
                      </w:r>
                    </w:p>
                  </w:txbxContent>
                </v:textbox>
                <w10:wrap type="tight" anchorx="margin"/>
              </v:shape>
            </w:pict>
          </mc:Fallback>
        </mc:AlternateContent>
      </w:r>
      <w:r w:rsidR="00D76068">
        <w:rPr>
          <w:noProof/>
        </w:rPr>
        <mc:AlternateContent>
          <mc:Choice Requires="wps">
            <w:drawing>
              <wp:anchor distT="0" distB="0" distL="114300" distR="114300" simplePos="0" relativeHeight="251701248" behindDoc="0" locked="0" layoutInCell="1" allowOverlap="1" wp14:anchorId="62A4C507" wp14:editId="6F0921D9">
                <wp:simplePos x="0" y="0"/>
                <wp:positionH relativeFrom="margin">
                  <wp:posOffset>3218668</wp:posOffset>
                </wp:positionH>
                <wp:positionV relativeFrom="paragraph">
                  <wp:posOffset>2247001</wp:posOffset>
                </wp:positionV>
                <wp:extent cx="212725" cy="318892"/>
                <wp:effectExtent l="57150" t="38100" r="15875" b="81280"/>
                <wp:wrapNone/>
                <wp:docPr id="494250740" name="Arrow: Down 12"/>
                <wp:cNvGraphicFramePr/>
                <a:graphic xmlns:a="http://schemas.openxmlformats.org/drawingml/2006/main">
                  <a:graphicData uri="http://schemas.microsoft.com/office/word/2010/wordprocessingShape">
                    <wps:wsp>
                      <wps:cNvSpPr/>
                      <wps:spPr>
                        <a:xfrm rot="10800000">
                          <a:off x="0" y="0"/>
                          <a:ext cx="212725" cy="318892"/>
                        </a:xfrm>
                        <a:prstGeom prst="downArrow">
                          <a:avLst>
                            <a:gd name="adj1" fmla="val 29105"/>
                            <a:gd name="adj2" fmla="val 30597"/>
                          </a:avLst>
                        </a:prstGeom>
                      </wps:spPr>
                      <wps:style>
                        <a:lnRef idx="0">
                          <a:schemeClr val="accent1"/>
                        </a:lnRef>
                        <a:fillRef idx="3">
                          <a:schemeClr val="accent1"/>
                        </a:fillRef>
                        <a:effectRef idx="3">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47D52A" id="Arrow: Down 12" o:spid="_x0000_s1026" type="#_x0000_t67" style="position:absolute;margin-left:253.45pt;margin-top:176.95pt;width:16.75pt;height:25.1pt;rotation:180;z-index:2517012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" adj="17191,7657" fillcolor="#4f7ac7 [3028]" stroked="f">
                <v:fill color2="#416fc3 [3172]" rotate="t" colors="0 #6083cb;.5 #3e70ca;1 #2e61ba" focus="100%" type="gradient">
                  <o:fill v:ext="view" type="gradientUnscaled"/>
                </v:fill>
                <v:shadow on="t" color="black" opacity="41287f" offset="0,1.5pt"/>
                <w10:wrap anchorx="margin"/>
              </v:shape>
            </w:pict>
          </mc:Fallback>
        </mc:AlternateContent>
      </w:r>
      <w:r w:rsidR="00D76068">
        <w:rPr>
          <w:noProof/>
        </w:rPr>
        <mc:AlternateContent>
          <mc:Choice Requires="wps">
            <w:drawing>
              <wp:anchor distT="0" distB="0" distL="114300" distR="114300" simplePos="0" relativeHeight="251703296" behindDoc="0" locked="0" layoutInCell="1" allowOverlap="1" wp14:anchorId="36ED02AE" wp14:editId="616CF482">
                <wp:simplePos x="0" y="0"/>
                <wp:positionH relativeFrom="column">
                  <wp:posOffset>1915345</wp:posOffset>
                </wp:positionH>
                <wp:positionV relativeFrom="paragraph">
                  <wp:posOffset>1574035</wp:posOffset>
                </wp:positionV>
                <wp:extent cx="561155" cy="190247"/>
                <wp:effectExtent l="19050" t="76200" r="10795" b="19685"/>
                <wp:wrapNone/>
                <wp:docPr id="379941767" name="Connector: Elbow 30"/>
                <wp:cNvGraphicFramePr/>
                <a:graphic xmlns:a="http://schemas.openxmlformats.org/drawingml/2006/main">
                  <a:graphicData uri="http://schemas.microsoft.com/office/word/2010/wordprocessingShape">
                    <wps:wsp>
                      <wps:cNvCnPr/>
                      <wps:spPr>
                        <a:xfrm flipH="1" flipV="1">
                          <a:off x="0" y="0"/>
                          <a:ext cx="561155" cy="190247"/>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36B955F" id="Connector: Elbow 30" o:spid="_x0000_s1026" type="#_x0000_t34" style="position:absolute;margin-left:150.8pt;margin-top:123.95pt;width:44.2pt;height:15pt;flip:x y;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" strokecolor="#4472c4 [3204]" strokeweight=".5pt">
                <v:stroke endarrow="block"/>
              </v:shape>
            </w:pict>
          </mc:Fallback>
        </mc:AlternateContent>
      </w:r>
      <w:r w:rsidR="00D76068">
        <w:rPr>
          <w:noProof/>
        </w:rPr>
        <mc:AlternateContent>
          <mc:Choice Requires="wps">
            <w:drawing>
              <wp:anchor distT="0" distB="0" distL="114300" distR="114300" simplePos="0" relativeHeight="251702272" behindDoc="0" locked="0" layoutInCell="1" allowOverlap="1" wp14:anchorId="43747E5E" wp14:editId="3C1D0B80">
                <wp:simplePos x="0" y="0"/>
                <wp:positionH relativeFrom="column">
                  <wp:posOffset>2433101</wp:posOffset>
                </wp:positionH>
                <wp:positionV relativeFrom="paragraph">
                  <wp:posOffset>284185</wp:posOffset>
                </wp:positionV>
                <wp:extent cx="1514370" cy="1434679"/>
                <wp:effectExtent l="38100" t="76200" r="10160" b="32385"/>
                <wp:wrapNone/>
                <wp:docPr id="798410418" name="Connector: Elbow 29"/>
                <wp:cNvGraphicFramePr/>
                <a:graphic xmlns:a="http://schemas.openxmlformats.org/drawingml/2006/main">
                  <a:graphicData uri="http://schemas.microsoft.com/office/word/2010/wordprocessingShape">
                    <wps:wsp>
                      <wps:cNvCnPr/>
                      <wps:spPr>
                        <a:xfrm flipH="1" flipV="1">
                          <a:off x="0" y="0"/>
                          <a:ext cx="1514370" cy="1434679"/>
                        </a:xfrm>
                        <a:prstGeom prst="bentConnector3">
                          <a:avLst>
                            <a:gd name="adj1" fmla="val 41702"/>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E08F1D3" id="Connector: Elbow 29" o:spid="_x0000_s1026" type="#_x0000_t34" style="position:absolute;margin-left:191.6pt;margin-top:22.4pt;width:119.25pt;height:112.95pt;flip:x y;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" adj="9008" strokecolor="#4472c4 [3204]" strokeweight=".5pt">
                <v:stroke endarrow="block"/>
              </v:shape>
            </w:pict>
          </mc:Fallback>
        </mc:AlternateContent>
      </w:r>
      <w:r w:rsidR="00D76068">
        <w:rPr>
          <w:noProof/>
        </w:rPr>
        <mc:AlternateContent>
          <mc:Choice Requires="wps">
            <w:drawing>
              <wp:anchor distT="0" distB="0" distL="114300" distR="114300" simplePos="0" relativeHeight="251699200" behindDoc="0" locked="0" layoutInCell="1" allowOverlap="1" wp14:anchorId="56A3E69D" wp14:editId="6FFC5DCB">
                <wp:simplePos x="0" y="0"/>
                <wp:positionH relativeFrom="column">
                  <wp:posOffset>2438068</wp:posOffset>
                </wp:positionH>
                <wp:positionV relativeFrom="paragraph">
                  <wp:posOffset>1283705</wp:posOffset>
                </wp:positionV>
                <wp:extent cx="1765300" cy="968375"/>
                <wp:effectExtent l="19050" t="19050" r="25400" b="41275"/>
                <wp:wrapNone/>
                <wp:docPr id="395276648" name="Flowchart: Decision 28"/>
                <wp:cNvGraphicFramePr/>
                <a:graphic xmlns:a="http://schemas.openxmlformats.org/drawingml/2006/main">
                  <a:graphicData uri="http://schemas.microsoft.com/office/word/2010/wordprocessingShape">
                    <wps:wsp>
                      <wps:cNvSpPr/>
                      <wps:spPr>
                        <a:xfrm>
                          <a:off x="0" y="0"/>
                          <a:ext cx="1765300" cy="968375"/>
                        </a:xfrm>
                        <a:prstGeom prst="flowChartDecision">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A185ACA" w14:textId="641EABF0" w:rsidR="00AB63F9" w:rsidRPr="003C4F09" w:rsidRDefault="00AB63F9" w:rsidP="00AB63F9">
                            <w:pPr>
                              <w:jc w:val="center"/>
                              <w:rPr>
                                <w:sz w:val="16"/>
                                <w:szCs w:val="16"/>
                              </w:rPr>
                            </w:pPr>
                            <w:r w:rsidRPr="003C4F09">
                              <w:rPr>
                                <w:sz w:val="16"/>
                                <w:szCs w:val="16"/>
                              </w:rPr>
                              <w:t xml:space="preserve">Is the product suitable for </w:t>
                            </w:r>
                            <w:r w:rsidR="003C4F09" w:rsidRPr="003C4F09">
                              <w:rPr>
                                <w:sz w:val="16"/>
                                <w:szCs w:val="16"/>
                              </w:rPr>
                              <w:t>distribution</w:t>
                            </w:r>
                            <w:r w:rsidR="003C4F09">
                              <w:rPr>
                                <w:sz w:val="16"/>
                                <w:szCs w:val="16"/>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A3E69D" id="Flowchart: Decision 28" o:spid="_x0000_s1042" type="#_x0000_t110" style="position:absolute;margin-left:191.95pt;margin-top:101.1pt;width:139pt;height:76.2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" fillcolor="#4472c4 [3204]" strokecolor="#09101d [484]" strokeweight="1pt">
                <v:textbox>
                  <w:txbxContent>
                    <w:p w14:paraId="4A185ACA" w14:textId="641EABF0" w:rsidR="00AB63F9" w:rsidRPr="003C4F09" w:rsidRDefault="00AB63F9" w:rsidP="00AB63F9">
                      <w:pPr>
                        <w:jc w:val="center"/>
                        <w:rPr>
                          <w:sz w:val="16"/>
                          <w:szCs w:val="16"/>
                        </w:rPr>
                      </w:pPr>
                      <w:r w:rsidRPr="003C4F09">
                        <w:rPr>
                          <w:sz w:val="16"/>
                          <w:szCs w:val="16"/>
                        </w:rPr>
                        <w:t xml:space="preserve">Is the product suitable for </w:t>
                      </w:r>
                      <w:r w:rsidR="003C4F09" w:rsidRPr="003C4F09">
                        <w:rPr>
                          <w:sz w:val="16"/>
                          <w:szCs w:val="16"/>
                        </w:rPr>
                        <w:t>distribution</w:t>
                      </w:r>
                      <w:r w:rsidR="003C4F09">
                        <w:rPr>
                          <w:sz w:val="16"/>
                          <w:szCs w:val="16"/>
                        </w:rPr>
                        <w:t>?</w:t>
                      </w:r>
                    </w:p>
                  </w:txbxContent>
                </v:textbox>
              </v:shape>
            </w:pict>
          </mc:Fallback>
        </mc:AlternateContent>
      </w:r>
      <w:r w:rsidR="00EF3F23">
        <w:rPr>
          <w:noProof/>
        </w:rPr>
        <mc:AlternateContent>
          <mc:Choice Requires="wps">
            <w:drawing>
              <wp:anchor distT="45720" distB="45720" distL="114300" distR="114300" simplePos="0" relativeHeight="251687936" behindDoc="0" locked="0" layoutInCell="1" allowOverlap="1" wp14:anchorId="469A5214" wp14:editId="2DD8C2F6">
                <wp:simplePos x="0" y="0"/>
                <wp:positionH relativeFrom="column">
                  <wp:posOffset>-699778</wp:posOffset>
                </wp:positionH>
                <wp:positionV relativeFrom="paragraph">
                  <wp:posOffset>2483485</wp:posOffset>
                </wp:positionV>
                <wp:extent cx="365125" cy="298450"/>
                <wp:effectExtent l="0" t="0" r="0" b="63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5125" cy="298450"/>
                        </a:xfrm>
                        <a:prstGeom prst="rect">
                          <a:avLst/>
                        </a:prstGeom>
                        <a:noFill/>
                        <a:ln w="9525">
                          <a:noFill/>
                          <a:miter lim="800000"/>
                          <a:headEnd/>
                          <a:tailEnd/>
                        </a:ln>
                      </wps:spPr>
                      <wps:txbx>
                        <w:txbxContent>
                          <w:p w14:paraId="75B8646C" w14:textId="669DD260" w:rsidR="00D16663" w:rsidRDefault="00D16663">
                            <w:r>
                              <w:t>No</w:t>
                            </w:r>
                          </w:p>
                        </w:txbxContent>
                      </wps:txbx>
                      <wps:bodyPr rot="0" vert="vert270" wrap="square" lIns="91440" tIns="45720" rIns="91440" bIns="45720" anchor="ctr" anchorCtr="0">
                        <a:noAutofit/>
                      </wps:bodyPr>
                    </wps:wsp>
                  </a:graphicData>
                </a:graphic>
                <wp14:sizeRelH relativeFrom="margin">
                  <wp14:pctWidth>0</wp14:pctWidth>
                </wp14:sizeRelH>
                <wp14:sizeRelV relativeFrom="margin">
                  <wp14:pctHeight>0</wp14:pctHeight>
                </wp14:sizeRelV>
              </wp:anchor>
            </w:drawing>
          </mc:Choice>
          <mc:Fallback>
            <w:pict>
              <v:shape w14:anchorId="469A5214" id="_x0000_s1043" type="#_x0000_t202" style="position:absolute;margin-left:-55.1pt;margin-top:195.55pt;width:28.75pt;height:23.5pt;z-index:251687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" filled="f" stroked="f">
                <v:textbox style="layout-flow:vertical;mso-layout-flow-alt:bottom-to-top">
                  <w:txbxContent>
                    <w:p w14:paraId="75B8646C" w14:textId="669DD260" w:rsidR="00D16663" w:rsidRDefault="00D16663">
                      <w:r>
                        <w:t>No</w:t>
                      </w:r>
                    </w:p>
                  </w:txbxContent>
                </v:textbox>
                <w10:wrap type="square"/>
              </v:shape>
            </w:pict>
          </mc:Fallback>
        </mc:AlternateContent>
      </w:r>
      <w:r w:rsidR="000513CC">
        <w:rPr>
          <w:noProof/>
        </w:rPr>
        <mc:AlternateContent>
          <mc:Choice Requires="wps">
            <w:drawing>
              <wp:anchor distT="0" distB="0" distL="114300" distR="114300" simplePos="0" relativeHeight="251689984" behindDoc="0" locked="0" layoutInCell="1" allowOverlap="1" wp14:anchorId="3353901E" wp14:editId="2015DEB8">
                <wp:simplePos x="0" y="0"/>
                <wp:positionH relativeFrom="margin">
                  <wp:posOffset>315860</wp:posOffset>
                </wp:positionH>
                <wp:positionV relativeFrom="paragraph">
                  <wp:posOffset>1579136</wp:posOffset>
                </wp:positionV>
                <wp:extent cx="155554" cy="2391722"/>
                <wp:effectExtent l="628650" t="76200" r="0" b="27940"/>
                <wp:wrapNone/>
                <wp:docPr id="811447360" name="Connector: Elbow 21"/>
                <wp:cNvGraphicFramePr/>
                <a:graphic xmlns:a="http://schemas.openxmlformats.org/drawingml/2006/main">
                  <a:graphicData uri="http://schemas.microsoft.com/office/word/2010/wordprocessingShape">
                    <wps:wsp>
                      <wps:cNvCnPr/>
                      <wps:spPr>
                        <a:xfrm flipV="1">
                          <a:off x="0" y="0"/>
                          <a:ext cx="155554" cy="2391722"/>
                        </a:xfrm>
                        <a:prstGeom prst="bentConnector3">
                          <a:avLst>
                            <a:gd name="adj1" fmla="val -399108"/>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3D2A28C" id="Connector: Elbow 21" o:spid="_x0000_s1026" type="#_x0000_t34" style="position:absolute;margin-left:24.85pt;margin-top:124.35pt;width:12.25pt;height:188.3pt;flip:y;z-index:251689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" adj="-86207" strokecolor="#4472c4 [3204]" strokeweight=".5pt">
                <v:stroke endarrow="block"/>
                <w10:wrap anchorx="margin"/>
              </v:shape>
            </w:pict>
          </mc:Fallback>
        </mc:AlternateContent>
      </w:r>
      <w:r w:rsidR="000513CC">
        <w:rPr>
          <w:noProof/>
        </w:rPr>
        <mc:AlternateContent>
          <mc:Choice Requires="wps">
            <w:drawing>
              <wp:anchor distT="0" distB="0" distL="114300" distR="114300" simplePos="0" relativeHeight="251685888" behindDoc="0" locked="0" layoutInCell="1" allowOverlap="1" wp14:anchorId="00E63C85" wp14:editId="166A3C15">
                <wp:simplePos x="0" y="0"/>
                <wp:positionH relativeFrom="column">
                  <wp:posOffset>22960</wp:posOffset>
                </wp:positionH>
                <wp:positionV relativeFrom="paragraph">
                  <wp:posOffset>250880</wp:posOffset>
                </wp:positionV>
                <wp:extent cx="428183" cy="3714031"/>
                <wp:effectExtent l="342900" t="76200" r="10160" b="20320"/>
                <wp:wrapNone/>
                <wp:docPr id="1935618701" name="Connector: Elbow 17"/>
                <wp:cNvGraphicFramePr/>
                <a:graphic xmlns:a="http://schemas.openxmlformats.org/drawingml/2006/main">
                  <a:graphicData uri="http://schemas.microsoft.com/office/word/2010/wordprocessingShape">
                    <wps:wsp>
                      <wps:cNvCnPr/>
                      <wps:spPr>
                        <a:xfrm flipH="1" flipV="1">
                          <a:off x="0" y="0"/>
                          <a:ext cx="428183" cy="3714031"/>
                        </a:xfrm>
                        <a:prstGeom prst="bentConnector3">
                          <a:avLst>
                            <a:gd name="adj1" fmla="val 175906"/>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781FB06" id="Connector: Elbow 17" o:spid="_x0000_s1026" type="#_x0000_t34" style="position:absolute;margin-left:1.8pt;margin-top:19.75pt;width:33.7pt;height:292.45pt;flip:x y;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" adj="37996" strokecolor="#4472c4 [3204]" strokeweight=".5pt">
                <v:stroke endarrow="block"/>
              </v:shape>
            </w:pict>
          </mc:Fallback>
        </mc:AlternateContent>
      </w:r>
      <w:r w:rsidR="000513CC">
        <w:rPr>
          <w:noProof/>
        </w:rPr>
        <mc:AlternateContent>
          <mc:Choice Requires="wps">
            <w:drawing>
              <wp:anchor distT="0" distB="0" distL="114300" distR="114300" simplePos="0" relativeHeight="251694080" behindDoc="0" locked="0" layoutInCell="1" allowOverlap="1" wp14:anchorId="206304F7" wp14:editId="6362282E">
                <wp:simplePos x="0" y="0"/>
                <wp:positionH relativeFrom="leftMargin">
                  <wp:posOffset>834899</wp:posOffset>
                </wp:positionH>
                <wp:positionV relativeFrom="paragraph">
                  <wp:posOffset>1976755</wp:posOffset>
                </wp:positionV>
                <wp:extent cx="396875" cy="1311275"/>
                <wp:effectExtent l="0" t="0" r="0" b="3175"/>
                <wp:wrapNone/>
                <wp:docPr id="376782370" name="Text Box 27"/>
                <wp:cNvGraphicFramePr/>
                <a:graphic xmlns:a="http://schemas.openxmlformats.org/drawingml/2006/main">
                  <a:graphicData uri="http://schemas.microsoft.com/office/word/2010/wordprocessingShape">
                    <wps:wsp>
                      <wps:cNvSpPr txBox="1"/>
                      <wps:spPr>
                        <a:xfrm>
                          <a:off x="0" y="0"/>
                          <a:ext cx="396875" cy="1311275"/>
                        </a:xfrm>
                        <a:prstGeom prst="rect">
                          <a:avLst/>
                        </a:prstGeom>
                        <a:noFill/>
                        <a:ln w="6350">
                          <a:noFill/>
                        </a:ln>
                      </wps:spPr>
                      <wps:txbx>
                        <w:txbxContent>
                          <w:p w14:paraId="6136FF78" w14:textId="7B6DCEE1" w:rsidR="00AC1F25" w:rsidRDefault="00AC1F25">
                            <w:r>
                              <w:t>During development</w:t>
                            </w:r>
                          </w:p>
                        </w:txbxContent>
                      </wps:txbx>
                      <wps:bodyPr rot="0" spcFirstLastPara="0" vertOverflow="overflow" horzOverflow="overflow" vert="vert270"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6304F7" id="Text Box 27" o:spid="_x0000_s1044" type="#_x0000_t202" style="position:absolute;margin-left:65.75pt;margin-top:155.65pt;width:31.25pt;height:103.25pt;z-index:251694080;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" filled="f" stroked="f" strokeweight=".5pt">
                <v:textbox style="layout-flow:vertical;mso-layout-flow-alt:bottom-to-top">
                  <w:txbxContent>
                    <w:p w14:paraId="6136FF78" w14:textId="7B6DCEE1" w:rsidR="00AC1F25" w:rsidRDefault="00AC1F25">
                      <w:r>
                        <w:t>During development</w:t>
                      </w:r>
                    </w:p>
                  </w:txbxContent>
                </v:textbox>
                <w10:wrap anchorx="margin"/>
              </v:shape>
            </w:pict>
          </mc:Fallback>
        </mc:AlternateContent>
      </w:r>
      <w:r w:rsidR="000513CC">
        <w:rPr>
          <w:noProof/>
        </w:rPr>
        <mc:AlternateContent>
          <mc:Choice Requires="wps">
            <w:drawing>
              <wp:anchor distT="0" distB="0" distL="114300" distR="114300" simplePos="0" relativeHeight="251674624" behindDoc="0" locked="0" layoutInCell="1" allowOverlap="1" wp14:anchorId="5D887922" wp14:editId="18753562">
                <wp:simplePos x="0" y="0"/>
                <wp:positionH relativeFrom="margin">
                  <wp:posOffset>278424</wp:posOffset>
                </wp:positionH>
                <wp:positionV relativeFrom="paragraph">
                  <wp:posOffset>3413685</wp:posOffset>
                </wp:positionV>
                <wp:extent cx="1778000" cy="1120775"/>
                <wp:effectExtent l="19050" t="19050" r="31750" b="41275"/>
                <wp:wrapNone/>
                <wp:docPr id="1956170885" name="Flowchart: Decision 10"/>
                <wp:cNvGraphicFramePr/>
                <a:graphic xmlns:a="http://schemas.openxmlformats.org/drawingml/2006/main">
                  <a:graphicData uri="http://schemas.microsoft.com/office/word/2010/wordprocessingShape">
                    <wps:wsp>
                      <wps:cNvSpPr/>
                      <wps:spPr>
                        <a:xfrm>
                          <a:off x="0" y="0"/>
                          <a:ext cx="1778000" cy="1120775"/>
                        </a:xfrm>
                        <a:prstGeom prst="flowChartDecision">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D8A2333" w14:textId="75FC4363" w:rsidR="00A4783F" w:rsidRPr="00D414F6" w:rsidRDefault="00A4783F" w:rsidP="00A4783F">
                            <w:pPr>
                              <w:jc w:val="center"/>
                              <w:rPr>
                                <w:sz w:val="16"/>
                                <w:szCs w:val="16"/>
                              </w:rPr>
                            </w:pPr>
                            <w:r w:rsidRPr="00D414F6">
                              <w:rPr>
                                <w:sz w:val="16"/>
                                <w:szCs w:val="16"/>
                              </w:rPr>
                              <w:t>Does the de</w:t>
                            </w:r>
                            <w:r w:rsidR="00D414F6" w:rsidRPr="00D414F6">
                              <w:rPr>
                                <w:sz w:val="16"/>
                                <w:szCs w:val="16"/>
                              </w:rPr>
                              <w:t>sign meet criteria and constraints</w:t>
                            </w:r>
                            <w:r w:rsidR="00D414F6">
                              <w:rPr>
                                <w:sz w:val="16"/>
                                <w:szCs w:val="16"/>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887922" id="Flowchart: Decision 10" o:spid="_x0000_s1045" type="#_x0000_t110" style="position:absolute;margin-left:21.9pt;margin-top:268.8pt;width:140pt;height:88.25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" fillcolor="#4472c4 [3204]" strokecolor="#09101d [484]" strokeweight="1pt">
                <v:textbox>
                  <w:txbxContent>
                    <w:p w14:paraId="0D8A2333" w14:textId="75FC4363" w:rsidR="00A4783F" w:rsidRPr="00D414F6" w:rsidRDefault="00A4783F" w:rsidP="00A4783F">
                      <w:pPr>
                        <w:jc w:val="center"/>
                        <w:rPr>
                          <w:sz w:val="16"/>
                          <w:szCs w:val="16"/>
                        </w:rPr>
                      </w:pPr>
                      <w:r w:rsidRPr="00D414F6">
                        <w:rPr>
                          <w:sz w:val="16"/>
                          <w:szCs w:val="16"/>
                        </w:rPr>
                        <w:t>Does the de</w:t>
                      </w:r>
                      <w:r w:rsidR="00D414F6" w:rsidRPr="00D414F6">
                        <w:rPr>
                          <w:sz w:val="16"/>
                          <w:szCs w:val="16"/>
                        </w:rPr>
                        <w:t>sign meet criteria and constraints</w:t>
                      </w:r>
                      <w:r w:rsidR="00D414F6">
                        <w:rPr>
                          <w:sz w:val="16"/>
                          <w:szCs w:val="16"/>
                        </w:rPr>
                        <w:t>?</w:t>
                      </w:r>
                    </w:p>
                  </w:txbxContent>
                </v:textbox>
                <w10:wrap anchorx="margin"/>
              </v:shape>
            </w:pict>
          </mc:Fallback>
        </mc:AlternateContent>
      </w:r>
      <w:r w:rsidR="008D727A">
        <w:rPr>
          <w:noProof/>
        </w:rPr>
        <mc:AlternateContent>
          <mc:Choice Requires="wps">
            <w:drawing>
              <wp:anchor distT="0" distB="0" distL="114300" distR="114300" simplePos="0" relativeHeight="251684864" behindDoc="0" locked="0" layoutInCell="1" allowOverlap="1" wp14:anchorId="7ADB376E" wp14:editId="5B4F9C2F">
                <wp:simplePos x="0" y="0"/>
                <wp:positionH relativeFrom="margin">
                  <wp:posOffset>1080551</wp:posOffset>
                </wp:positionH>
                <wp:positionV relativeFrom="paragraph">
                  <wp:posOffset>3010480</wp:posOffset>
                </wp:positionV>
                <wp:extent cx="185075" cy="370655"/>
                <wp:effectExtent l="57150" t="38100" r="43815" b="67945"/>
                <wp:wrapNone/>
                <wp:docPr id="470602316" name="Arrow: Down 12"/>
                <wp:cNvGraphicFramePr/>
                <a:graphic xmlns:a="http://schemas.openxmlformats.org/drawingml/2006/main">
                  <a:graphicData uri="http://schemas.microsoft.com/office/word/2010/wordprocessingShape">
                    <wps:wsp>
                      <wps:cNvSpPr/>
                      <wps:spPr>
                        <a:xfrm>
                          <a:off x="0" y="0"/>
                          <a:ext cx="185075" cy="370655"/>
                        </a:xfrm>
                        <a:prstGeom prst="downArrow">
                          <a:avLst>
                            <a:gd name="adj1" fmla="val 29105"/>
                            <a:gd name="adj2" fmla="val 30597"/>
                          </a:avLst>
                        </a:prstGeom>
                      </wps:spPr>
                      <wps:style>
                        <a:lnRef idx="0">
                          <a:schemeClr val="accent1"/>
                        </a:lnRef>
                        <a:fillRef idx="3">
                          <a:schemeClr val="accent1"/>
                        </a:fillRef>
                        <a:effectRef idx="3">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3FA60C" id="Arrow: Down 12" o:spid="_x0000_s1026" type="#_x0000_t67" style="position:absolute;margin-left:85.1pt;margin-top:237.05pt;width:14.55pt;height:29.2pt;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" adj="18300,7657" fillcolor="#4f7ac7 [3028]" stroked="f">
                <v:fill color2="#416fc3 [3172]" rotate="t" colors="0 #6083cb;.5 #3e70ca;1 #2e61ba" focus="100%" type="gradient">
                  <o:fill v:ext="view" type="gradientUnscaled"/>
                </v:fill>
                <v:shadow on="t" color="black" opacity="41287f" offset="0,1.5pt"/>
                <w10:wrap anchorx="margin"/>
              </v:shape>
            </w:pict>
          </mc:Fallback>
        </mc:AlternateContent>
      </w:r>
      <w:r w:rsidR="00567F4C">
        <w:rPr>
          <w:noProof/>
        </w:rPr>
        <mc:AlternateContent>
          <mc:Choice Requires="wps">
            <w:drawing>
              <wp:anchor distT="45720" distB="45720" distL="114300" distR="114300" simplePos="0" relativeHeight="251705344" behindDoc="0" locked="0" layoutInCell="1" allowOverlap="1" wp14:anchorId="4A4F1E4A" wp14:editId="131F78D1">
                <wp:simplePos x="0" y="0"/>
                <wp:positionH relativeFrom="column">
                  <wp:posOffset>2418741</wp:posOffset>
                </wp:positionH>
                <wp:positionV relativeFrom="paragraph">
                  <wp:posOffset>931752</wp:posOffset>
                </wp:positionV>
                <wp:extent cx="372745" cy="277495"/>
                <wp:effectExtent l="0" t="0" r="0" b="0"/>
                <wp:wrapSquare wrapText="bothSides"/>
                <wp:docPr id="5722135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2745" cy="277495"/>
                        </a:xfrm>
                        <a:prstGeom prst="rect">
                          <a:avLst/>
                        </a:prstGeom>
                        <a:noFill/>
                        <a:ln w="9525">
                          <a:noFill/>
                          <a:miter lim="800000"/>
                          <a:headEnd/>
                          <a:tailEnd/>
                        </a:ln>
                      </wps:spPr>
                      <wps:txbx>
                        <w:txbxContent>
                          <w:p w14:paraId="3AE97F8A" w14:textId="319361DB" w:rsidR="00567F4C" w:rsidRDefault="00567F4C">
                            <w:r>
                              <w:t>No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4F1E4A" id="_x0000_s1046" type="#_x0000_t202" style="position:absolute;margin-left:190.45pt;margin-top:73.35pt;width:29.35pt;height:21.85pt;z-index:2517053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" filled="f" stroked="f">
                <v:textbox>
                  <w:txbxContent>
                    <w:p w14:paraId="3AE97F8A" w14:textId="319361DB" w:rsidR="00567F4C" w:rsidRDefault="00567F4C">
                      <w:r>
                        <w:t>No</w:t>
                      </w:r>
                    </w:p>
                  </w:txbxContent>
                </v:textbox>
                <w10:wrap type="square"/>
              </v:shape>
            </w:pict>
          </mc:Fallback>
        </mc:AlternateContent>
      </w:r>
      <w:r w:rsidR="00BF3DCD">
        <w:rPr>
          <w:noProof/>
        </w:rPr>
        <mc:AlternateContent>
          <mc:Choice Requires="wps">
            <w:drawing>
              <wp:anchor distT="0" distB="0" distL="114300" distR="114300" simplePos="0" relativeHeight="251672576" behindDoc="1" locked="0" layoutInCell="1" allowOverlap="1" wp14:anchorId="2B0D60D7" wp14:editId="40370BE1">
                <wp:simplePos x="0" y="0"/>
                <wp:positionH relativeFrom="margin">
                  <wp:posOffset>462280</wp:posOffset>
                </wp:positionH>
                <wp:positionV relativeFrom="paragraph">
                  <wp:posOffset>2282190</wp:posOffset>
                </wp:positionV>
                <wp:extent cx="1470025" cy="727075"/>
                <wp:effectExtent l="0" t="0" r="15875" b="15875"/>
                <wp:wrapTight wrapText="bothSides">
                  <wp:wrapPolygon edited="0">
                    <wp:start x="560" y="0"/>
                    <wp:lineTo x="0" y="1132"/>
                    <wp:lineTo x="0" y="20374"/>
                    <wp:lineTo x="280" y="21506"/>
                    <wp:lineTo x="21273" y="21506"/>
                    <wp:lineTo x="21553" y="20374"/>
                    <wp:lineTo x="21553" y="1132"/>
                    <wp:lineTo x="20994" y="0"/>
                    <wp:lineTo x="560" y="0"/>
                  </wp:wrapPolygon>
                </wp:wrapTight>
                <wp:docPr id="1330018693" name="Flowchart: Alternative Process 8"/>
                <wp:cNvGraphicFramePr/>
                <a:graphic xmlns:a="http://schemas.openxmlformats.org/drawingml/2006/main">
                  <a:graphicData uri="http://schemas.microsoft.com/office/word/2010/wordprocessingShape">
                    <wps:wsp>
                      <wps:cNvSpPr/>
                      <wps:spPr>
                        <a:xfrm>
                          <a:off x="0" y="0"/>
                          <a:ext cx="1470025" cy="727075"/>
                        </a:xfrm>
                        <a:prstGeom prst="flowChartAlternateProcess">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94B7050" w14:textId="4AFCA650" w:rsidR="00CE31F0" w:rsidRDefault="008B3ED2" w:rsidP="00A439D8">
                            <w:pPr>
                              <w:jc w:val="center"/>
                            </w:pPr>
                            <w:r>
                              <w:t>Submit final</w:t>
                            </w:r>
                            <w:r w:rsidR="00E502D4">
                              <w:t xml:space="preserve"> design for testing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0D60D7" id="_x0000_s1047" type="#_x0000_t176" style="position:absolute;margin-left:36.4pt;margin-top:179.7pt;width:115.75pt;height:57.25pt;z-index:-2516439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" fillcolor="#4472c4 [3204]" strokecolor="#09101d [484]" strokeweight="1pt">
                <v:textbox>
                  <w:txbxContent>
                    <w:p w14:paraId="094B7050" w14:textId="4AFCA650" w:rsidR="00CE31F0" w:rsidRDefault="008B3ED2" w:rsidP="00A439D8">
                      <w:pPr>
                        <w:jc w:val="center"/>
                      </w:pPr>
                      <w:r>
                        <w:t>Submit final</w:t>
                      </w:r>
                      <w:r w:rsidR="00E502D4">
                        <w:t xml:space="preserve"> design for testing</w:t>
                      </w:r>
                    </w:p>
                  </w:txbxContent>
                </v:textbox>
                <w10:wrap type="tight" anchorx="margin"/>
              </v:shape>
            </w:pict>
          </mc:Fallback>
        </mc:AlternateContent>
      </w:r>
      <w:r w:rsidR="00BF3DCD">
        <w:rPr>
          <w:noProof/>
        </w:rPr>
        <mc:AlternateContent>
          <mc:Choice Requires="wps">
            <w:drawing>
              <wp:anchor distT="0" distB="0" distL="114300" distR="114300" simplePos="0" relativeHeight="251682816" behindDoc="0" locked="0" layoutInCell="1" allowOverlap="1" wp14:anchorId="60B54B43" wp14:editId="42B5AE00">
                <wp:simplePos x="0" y="0"/>
                <wp:positionH relativeFrom="margin">
                  <wp:posOffset>1090930</wp:posOffset>
                </wp:positionH>
                <wp:positionV relativeFrom="paragraph">
                  <wp:posOffset>1939925</wp:posOffset>
                </wp:positionV>
                <wp:extent cx="212725" cy="346075"/>
                <wp:effectExtent l="57150" t="38100" r="53975" b="73025"/>
                <wp:wrapNone/>
                <wp:docPr id="1859271339" name="Arrow: Down 12"/>
                <wp:cNvGraphicFramePr/>
                <a:graphic xmlns:a="http://schemas.openxmlformats.org/drawingml/2006/main">
                  <a:graphicData uri="http://schemas.microsoft.com/office/word/2010/wordprocessingShape">
                    <wps:wsp>
                      <wps:cNvSpPr/>
                      <wps:spPr>
                        <a:xfrm>
                          <a:off x="0" y="0"/>
                          <a:ext cx="212725" cy="346075"/>
                        </a:xfrm>
                        <a:prstGeom prst="downArrow">
                          <a:avLst>
                            <a:gd name="adj1" fmla="val 29105"/>
                            <a:gd name="adj2" fmla="val 30597"/>
                          </a:avLst>
                        </a:prstGeom>
                      </wps:spPr>
                      <wps:style>
                        <a:lnRef idx="0">
                          <a:schemeClr val="accent1"/>
                        </a:lnRef>
                        <a:fillRef idx="3">
                          <a:schemeClr val="accent1"/>
                        </a:fillRef>
                        <a:effectRef idx="3">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0B9E3D" id="Arrow: Down 12" o:spid="_x0000_s1026" type="#_x0000_t67" style="position:absolute;margin-left:85.9pt;margin-top:152.75pt;width:16.75pt;height:27.25pt;z-index:2516828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" adj="17538,7657" fillcolor="#4f7ac7 [3028]" stroked="f">
                <v:fill color2="#416fc3 [3172]" rotate="t" colors="0 #6083cb;.5 #3e70ca;1 #2e61ba" focus="100%" type="gradient">
                  <o:fill v:ext="view" type="gradientUnscaled"/>
                </v:fill>
                <v:shadow on="t" color="black" opacity="41287f" offset="0,1.5pt"/>
                <w10:wrap anchorx="margin"/>
              </v:shape>
            </w:pict>
          </mc:Fallback>
        </mc:AlternateContent>
      </w:r>
      <w:r w:rsidR="00BF3DCD">
        <w:rPr>
          <w:noProof/>
        </w:rPr>
        <mc:AlternateContent>
          <mc:Choice Requires="wps">
            <w:drawing>
              <wp:anchor distT="0" distB="0" distL="114300" distR="114300" simplePos="0" relativeHeight="251668480" behindDoc="1" locked="0" layoutInCell="1" allowOverlap="1" wp14:anchorId="0961031F" wp14:editId="00A269A0">
                <wp:simplePos x="0" y="0"/>
                <wp:positionH relativeFrom="margin">
                  <wp:posOffset>459105</wp:posOffset>
                </wp:positionH>
                <wp:positionV relativeFrom="paragraph">
                  <wp:posOffset>1209040</wp:posOffset>
                </wp:positionV>
                <wp:extent cx="1470025" cy="727075"/>
                <wp:effectExtent l="0" t="0" r="15875" b="15875"/>
                <wp:wrapTight wrapText="bothSides">
                  <wp:wrapPolygon edited="0">
                    <wp:start x="560" y="0"/>
                    <wp:lineTo x="0" y="1132"/>
                    <wp:lineTo x="0" y="20374"/>
                    <wp:lineTo x="280" y="21506"/>
                    <wp:lineTo x="21273" y="21506"/>
                    <wp:lineTo x="21553" y="20374"/>
                    <wp:lineTo x="21553" y="1132"/>
                    <wp:lineTo x="20994" y="0"/>
                    <wp:lineTo x="560" y="0"/>
                  </wp:wrapPolygon>
                </wp:wrapTight>
                <wp:docPr id="256858921" name="Flowchart: Alternative Process 8"/>
                <wp:cNvGraphicFramePr/>
                <a:graphic xmlns:a="http://schemas.openxmlformats.org/drawingml/2006/main">
                  <a:graphicData uri="http://schemas.microsoft.com/office/word/2010/wordprocessingShape">
                    <wps:wsp>
                      <wps:cNvSpPr/>
                      <wps:spPr>
                        <a:xfrm>
                          <a:off x="0" y="0"/>
                          <a:ext cx="1470025" cy="727075"/>
                        </a:xfrm>
                        <a:prstGeom prst="flowChartAlternateProcess">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4A5DE1C" w14:textId="77777777" w:rsidR="00CE31F0" w:rsidRPr="00CE31F0" w:rsidRDefault="00CE31F0" w:rsidP="00CE31F0">
                            <w:pPr>
                              <w:jc w:val="center"/>
                            </w:pPr>
                            <w:r w:rsidRPr="00CE31F0">
                              <w:t>Final design choices and comparisons</w:t>
                            </w:r>
                          </w:p>
                          <w:p w14:paraId="4FEA111F" w14:textId="77777777" w:rsidR="00CE31F0" w:rsidRDefault="00CE31F0" w:rsidP="00CE31F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961031F" id="_x0000_s1048" type="#_x0000_t176" style="position:absolute;margin-left:36.15pt;margin-top:95.2pt;width:115.75pt;height:57.25pt;z-index:-25164800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" fillcolor="#4472c4 [3204]" strokecolor="#09101d [484]" strokeweight="1pt">
                <v:textbox>
                  <w:txbxContent>
                    <w:p w14:paraId="44A5DE1C" w14:textId="77777777" w:rsidR="00CE31F0" w:rsidRPr="00CE31F0" w:rsidRDefault="00CE31F0" w:rsidP="00CE31F0">
                      <w:pPr>
                        <w:jc w:val="center"/>
                      </w:pPr>
                      <w:r w:rsidRPr="00CE31F0">
                        <w:t>Final design choices and comparisons</w:t>
                      </w:r>
                    </w:p>
                    <w:p w14:paraId="4FEA111F" w14:textId="77777777" w:rsidR="00CE31F0" w:rsidRDefault="00CE31F0" w:rsidP="00CE31F0">
                      <w:pPr>
                        <w:jc w:val="center"/>
                      </w:pPr>
                    </w:p>
                  </w:txbxContent>
                </v:textbox>
                <w10:wrap type="tight" anchorx="margin"/>
              </v:shape>
            </w:pict>
          </mc:Fallback>
        </mc:AlternateContent>
      </w:r>
      <w:r w:rsidR="00BF3DCD">
        <w:rPr>
          <w:noProof/>
        </w:rPr>
        <mc:AlternateContent>
          <mc:Choice Requires="wps">
            <w:drawing>
              <wp:anchor distT="0" distB="0" distL="114300" distR="114300" simplePos="0" relativeHeight="251680768" behindDoc="0" locked="0" layoutInCell="1" allowOverlap="1" wp14:anchorId="7891E733" wp14:editId="1111F5EB">
                <wp:simplePos x="0" y="0"/>
                <wp:positionH relativeFrom="margin">
                  <wp:posOffset>1100455</wp:posOffset>
                </wp:positionH>
                <wp:positionV relativeFrom="paragraph">
                  <wp:posOffset>846455</wp:posOffset>
                </wp:positionV>
                <wp:extent cx="212725" cy="346075"/>
                <wp:effectExtent l="57150" t="38100" r="53975" b="73025"/>
                <wp:wrapNone/>
                <wp:docPr id="1328009828" name="Arrow: Down 12"/>
                <wp:cNvGraphicFramePr/>
                <a:graphic xmlns:a="http://schemas.openxmlformats.org/drawingml/2006/main">
                  <a:graphicData uri="http://schemas.microsoft.com/office/word/2010/wordprocessingShape">
                    <wps:wsp>
                      <wps:cNvSpPr/>
                      <wps:spPr>
                        <a:xfrm>
                          <a:off x="0" y="0"/>
                          <a:ext cx="212725" cy="346075"/>
                        </a:xfrm>
                        <a:prstGeom prst="downArrow">
                          <a:avLst>
                            <a:gd name="adj1" fmla="val 29105"/>
                            <a:gd name="adj2" fmla="val 30597"/>
                          </a:avLst>
                        </a:prstGeom>
                      </wps:spPr>
                      <wps:style>
                        <a:lnRef idx="0">
                          <a:schemeClr val="accent1"/>
                        </a:lnRef>
                        <a:fillRef idx="3">
                          <a:schemeClr val="accent1"/>
                        </a:fillRef>
                        <a:effectRef idx="3">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D08BEE" id="Arrow: Down 12" o:spid="_x0000_s1026" type="#_x0000_t67" style="position:absolute;margin-left:86.65pt;margin-top:66.65pt;width:16.75pt;height:27.25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" adj="17538,7657" fillcolor="#4f7ac7 [3028]" stroked="f">
                <v:fill color2="#416fc3 [3172]" rotate="t" colors="0 #6083cb;.5 #3e70ca;1 #2e61ba" focus="100%" type="gradient">
                  <o:fill v:ext="view" type="gradientUnscaled"/>
                </v:fill>
                <v:shadow on="t" color="black" opacity="41287f" offset="0,1.5pt"/>
                <w10:wrap anchorx="margin"/>
              </v:shape>
            </w:pict>
          </mc:Fallback>
        </mc:AlternateContent>
      </w:r>
      <w:r w:rsidR="00792701">
        <w:br w:type="page"/>
      </w:r>
    </w:p>
    <w:p w14:paraId="2C164EBB" w14:textId="77777777" w:rsidR="00A66716" w:rsidRPr="005505A9" w:rsidRDefault="00A66716" w:rsidP="00B5385B"/>
    <w:p w14:paraId="2C8450D6" w14:textId="0D0231D4" w:rsidR="00C80C98" w:rsidRDefault="00473E1A" w:rsidP="00C60E10">
      <w:pPr>
        <w:pStyle w:val="Heading1"/>
        <w:numPr>
          <w:ilvl w:val="0"/>
          <w:numId w:val="15"/>
        </w:numPr>
        <w:spacing w:line="360" w:lineRule="auto"/>
        <w:rPr>
          <w:rFonts w:cstheme="majorHAnsi"/>
          <w:sz w:val="24"/>
          <w:szCs w:val="24"/>
        </w:rPr>
      </w:pPr>
      <w:bookmarkStart w:id="17" w:name="_Toc152528686"/>
      <w:r w:rsidRPr="00787244">
        <w:rPr>
          <w:rFonts w:cstheme="majorHAnsi"/>
          <w:sz w:val="24"/>
          <w:szCs w:val="24"/>
        </w:rPr>
        <w:t>Team Structure</w:t>
      </w:r>
      <w:bookmarkEnd w:id="17"/>
    </w:p>
    <w:p w14:paraId="259BBFB6" w14:textId="77777777" w:rsidR="00CC6E59" w:rsidRPr="00CC6E59" w:rsidRDefault="00CC6E59" w:rsidP="00CC6E59">
      <w:pPr>
        <w:pStyle w:val="ListParagraph"/>
        <w:keepNext/>
        <w:keepLines/>
        <w:numPr>
          <w:ilvl w:val="0"/>
          <w:numId w:val="14"/>
        </w:numPr>
        <w:spacing w:before="240" w:after="0"/>
        <w:contextualSpacing w:val="0"/>
        <w:outlineLvl w:val="0"/>
        <w:rPr>
          <w:rFonts w:asciiTheme="majorHAnsi" w:eastAsiaTheme="majorEastAsia" w:hAnsiTheme="majorHAnsi" w:cstheme="majorBidi"/>
          <w:vanish/>
          <w:color w:val="2F5496" w:themeColor="accent1" w:themeShade="BF"/>
          <w:sz w:val="32"/>
          <w:szCs w:val="32"/>
        </w:rPr>
      </w:pPr>
      <w:bookmarkStart w:id="18" w:name="_Toc152528687"/>
      <w:bookmarkEnd w:id="18"/>
    </w:p>
    <w:p w14:paraId="4BF904DF" w14:textId="5C90445E" w:rsidR="006F2B15" w:rsidRPr="00A80577" w:rsidRDefault="00CC6E59" w:rsidP="00CC6E59">
      <w:pPr>
        <w:pStyle w:val="Heading2"/>
        <w:rPr>
          <w:sz w:val="24"/>
          <w:szCs w:val="24"/>
        </w:rPr>
      </w:pPr>
      <w:bookmarkStart w:id="19" w:name="_Toc152528688"/>
      <w:r>
        <w:t>Pe</w:t>
      </w:r>
      <w:r w:rsidRPr="00A80577">
        <w:rPr>
          <w:sz w:val="24"/>
          <w:szCs w:val="24"/>
        </w:rPr>
        <w:t>rsonal experience</w:t>
      </w:r>
      <w:bookmarkEnd w:id="19"/>
    </w:p>
    <w:p w14:paraId="4F5E3F3D" w14:textId="12CDC711" w:rsidR="00CC6E59" w:rsidRDefault="00542B69" w:rsidP="00C345EA">
      <w:pPr>
        <w:spacing w:line="360" w:lineRule="auto"/>
        <w:jc w:val="both"/>
      </w:pPr>
      <w:r>
        <w:t xml:space="preserve">One team structure that I have been a part of </w:t>
      </w:r>
      <w:r w:rsidR="00585A16">
        <w:t xml:space="preserve">would come under the label of a horizontal team structure, where no one held a position above </w:t>
      </w:r>
      <w:r w:rsidR="003D18DB">
        <w:t>another</w:t>
      </w:r>
      <w:r w:rsidR="00464663">
        <w:t>.</w:t>
      </w:r>
      <w:r w:rsidR="003D18DB">
        <w:t xml:space="preserve"> </w:t>
      </w:r>
      <w:r w:rsidR="00464663">
        <w:t>W</w:t>
      </w:r>
      <w:r w:rsidR="003D18DB">
        <w:t xml:space="preserve">e all worked together relatively cohesively </w:t>
      </w:r>
      <w:r w:rsidR="0013494E">
        <w:t xml:space="preserve">in order to complete the task we had been given, </w:t>
      </w:r>
      <w:r w:rsidR="00464663">
        <w:t>which</w:t>
      </w:r>
      <w:r w:rsidR="00C270A1">
        <w:t xml:space="preserve"> was to build a bridge out of </w:t>
      </w:r>
      <w:r w:rsidR="0078170A">
        <w:t>wooden skewers</w:t>
      </w:r>
      <w:r w:rsidR="008936C6">
        <w:t>,</w:t>
      </w:r>
      <w:r w:rsidR="0078170A">
        <w:t xml:space="preserve"> stirrers</w:t>
      </w:r>
      <w:r w:rsidR="008936C6">
        <w:t>, string and hot glue</w:t>
      </w:r>
      <w:r w:rsidR="00464663">
        <w:t xml:space="preserve">, </w:t>
      </w:r>
      <w:r w:rsidR="00402C5A">
        <w:t xml:space="preserve">and the final product was then tested </w:t>
      </w:r>
      <w:r w:rsidR="00502625">
        <w:t>with weights to see who could build the strongest br</w:t>
      </w:r>
      <w:r w:rsidR="006C09A3">
        <w:t>idge</w:t>
      </w:r>
      <w:r w:rsidR="003B6864">
        <w:t xml:space="preserve">. Our team worked with everyone taking a specific </w:t>
      </w:r>
      <w:r w:rsidR="00AD7107">
        <w:t xml:space="preserve">task within the design, however, there were times where </w:t>
      </w:r>
      <w:r w:rsidR="00C345EA">
        <w:t>we would help each other in order to get each section completed and tested before our time was over</w:t>
      </w:r>
      <w:r w:rsidR="00B9611E">
        <w:t xml:space="preserve">. My own task was to work with the hot glue and </w:t>
      </w:r>
      <w:r w:rsidR="00963564">
        <w:t xml:space="preserve">fix </w:t>
      </w:r>
      <w:r w:rsidR="007426D1">
        <w:t>the lattice design another member of the team had made for additional security</w:t>
      </w:r>
      <w:r w:rsidR="009E455A">
        <w:t xml:space="preserve">. Meanwhile, another member of the team was busy designing the foundation of </w:t>
      </w:r>
      <w:r w:rsidR="0090418D">
        <w:t>the design</w:t>
      </w:r>
      <w:r w:rsidR="00EC52B1">
        <w:t>.</w:t>
      </w:r>
    </w:p>
    <w:p w14:paraId="5D7A3AD7" w14:textId="320305B7" w:rsidR="00EC52B1" w:rsidRPr="00EC52B1" w:rsidRDefault="00EC52B1" w:rsidP="00C345EA">
      <w:pPr>
        <w:spacing w:line="360" w:lineRule="auto"/>
        <w:jc w:val="both"/>
        <w:rPr>
          <w:rFonts w:ascii="Wingdings" w:hAnsi="Wingdings"/>
        </w:rPr>
      </w:pPr>
      <w:r>
        <w:t xml:space="preserve">Overall, the </w:t>
      </w:r>
      <w:r w:rsidR="00B7742C">
        <w:t>quality of our final design</w:t>
      </w:r>
      <w:r>
        <w:t xml:space="preserve"> </w:t>
      </w:r>
      <w:r w:rsidR="00D10101">
        <w:t>could have</w:t>
      </w:r>
      <w:r w:rsidR="00B7742C">
        <w:t xml:space="preserve"> benefitted from </w:t>
      </w:r>
      <w:r w:rsidR="002A036E">
        <w:t xml:space="preserve">a different team structure as there was very minimal discussion and </w:t>
      </w:r>
      <w:r w:rsidR="009D0B82">
        <w:t xml:space="preserve">idea sharing due to </w:t>
      </w:r>
      <w:r w:rsidR="007C4845">
        <w:t xml:space="preserve">us not knowing each other </w:t>
      </w:r>
      <w:r w:rsidR="00F540DE">
        <w:t>or how we worked both individually and as a team</w:t>
      </w:r>
      <w:r w:rsidR="000162AB">
        <w:t>.</w:t>
      </w:r>
      <w:r w:rsidR="003E59F7">
        <w:t xml:space="preserve"> </w:t>
      </w:r>
      <w:r w:rsidR="009671E4">
        <w:t>On top of a different team structure, having a larger group would have helped as it would make working within a different team structure much easier</w:t>
      </w:r>
      <w:r w:rsidR="00FA2222">
        <w:t>.</w:t>
      </w:r>
    </w:p>
    <w:p w14:paraId="05F03A8A" w14:textId="22C652AA" w:rsidR="006F457C" w:rsidRPr="00A80577" w:rsidRDefault="006F457C" w:rsidP="00CC6E59">
      <w:pPr>
        <w:pStyle w:val="Heading2"/>
        <w:rPr>
          <w:sz w:val="24"/>
          <w:szCs w:val="24"/>
        </w:rPr>
      </w:pPr>
      <w:bookmarkStart w:id="20" w:name="_Toc152505401"/>
      <w:bookmarkStart w:id="21" w:name="_Toc152516704"/>
      <w:bookmarkStart w:id="22" w:name="_Toc152528689"/>
      <w:bookmarkEnd w:id="20"/>
      <w:bookmarkEnd w:id="21"/>
      <w:r w:rsidRPr="00A80577">
        <w:rPr>
          <w:sz w:val="24"/>
          <w:szCs w:val="24"/>
        </w:rPr>
        <w:t>Alternative structures</w:t>
      </w:r>
      <w:bookmarkEnd w:id="22"/>
    </w:p>
    <w:p w14:paraId="6030AA3F" w14:textId="105A98D6" w:rsidR="00C106D4" w:rsidRDefault="00D6558C" w:rsidP="0086432A">
      <w:pPr>
        <w:spacing w:line="360" w:lineRule="auto"/>
        <w:jc w:val="both"/>
      </w:pPr>
      <w:r>
        <w:t xml:space="preserve">There are two main </w:t>
      </w:r>
      <w:r w:rsidR="00AC2247">
        <w:t>alternative</w:t>
      </w:r>
      <w:r>
        <w:t xml:space="preserve"> </w:t>
      </w:r>
      <w:r w:rsidR="00AC2247">
        <w:t xml:space="preserve">structures </w:t>
      </w:r>
      <w:r>
        <w:t xml:space="preserve">that would have been </w:t>
      </w:r>
      <w:r w:rsidR="00AC2247">
        <w:t xml:space="preserve">available for the task which </w:t>
      </w:r>
      <w:r w:rsidR="00A273A0">
        <w:t>are, a</w:t>
      </w:r>
      <w:r w:rsidR="00AC2247">
        <w:t xml:space="preserve"> vertical structure and a matrix structure. A </w:t>
      </w:r>
      <w:r w:rsidR="00C106D4">
        <w:t xml:space="preserve">matrix team structure would mean multiple people are leading the team either as a small group of their own or as individual area leader, this would be greatly beneficial given the task of building a bridge as it would have allowed the team members to work without the concern of where others may have been in terms of progress, allowing the team to flow a lot smoother and as a result more work could get done </w:t>
      </w:r>
      <w:r w:rsidR="005E48B2">
        <w:t xml:space="preserve">in a shorter period of time. </w:t>
      </w:r>
      <w:r w:rsidR="00315137">
        <w:t>While a vertical team structure shares similarities with a matrix, it varies when lookin</w:t>
      </w:r>
      <w:r w:rsidR="00DF754B">
        <w:t xml:space="preserve">g at the top of the team as there is a much greater sense of hierarchy, due to this there is less productivity than a matrix but still greater overall </w:t>
      </w:r>
      <w:r w:rsidR="008A4ED0">
        <w:t>work quality than a horizontal structure.</w:t>
      </w:r>
    </w:p>
    <w:p w14:paraId="5D19889F" w14:textId="6661B56A" w:rsidR="00B60A81" w:rsidRPr="00B0547D" w:rsidRDefault="00D6558C" w:rsidP="00B0547D">
      <w:pPr>
        <w:spacing w:line="360" w:lineRule="auto"/>
        <w:jc w:val="both"/>
      </w:pPr>
      <w:r>
        <w:t>The</w:t>
      </w:r>
      <w:r w:rsidR="000162AB">
        <w:t xml:space="preserve"> team structure that</w:t>
      </w:r>
      <w:r w:rsidR="000729EF">
        <w:t xml:space="preserve"> would work better than previously discussed</w:t>
      </w:r>
      <w:r w:rsidR="004C0E7C">
        <w:t xml:space="preserve"> would be </w:t>
      </w:r>
      <w:r w:rsidR="00FA2222">
        <w:t>a vertical structure based on the limited members and tasks that needed to be completed</w:t>
      </w:r>
      <w:r>
        <w:t>.</w:t>
      </w:r>
      <w:r w:rsidR="00BD622C">
        <w:t xml:space="preserve"> The overall productivity of a team using a more vertical structure over the horizontal structure would be that there are people can assign roles to others rather than everyone struggling to figure out who is going to do what, which immediately gives the whole team more time to work with</w:t>
      </w:r>
      <w:r w:rsidR="002178AF">
        <w:t xml:space="preserve"> allowin</w:t>
      </w:r>
      <w:r w:rsidR="0081417C">
        <w:t>g for greater productivity within the team</w:t>
      </w:r>
      <w:r w:rsidR="0096333E">
        <w:t xml:space="preserve">, with this increased productivity it would have allowed the team to </w:t>
      </w:r>
      <w:r w:rsidR="007579DC">
        <w:t xml:space="preserve">create a stronger bridge </w:t>
      </w:r>
      <w:r w:rsidR="000C2CB1">
        <w:t xml:space="preserve">and increase the results </w:t>
      </w:r>
      <w:r w:rsidR="00DD04CE">
        <w:t>compared to the other teams.</w:t>
      </w:r>
    </w:p>
    <w:p w14:paraId="71783CEC" w14:textId="79BCDA8F" w:rsidR="00DA559F" w:rsidRPr="00DA559F" w:rsidRDefault="006146E6" w:rsidP="006146E6">
      <w:pPr>
        <w:pStyle w:val="Heading1"/>
        <w:numPr>
          <w:ilvl w:val="0"/>
          <w:numId w:val="20"/>
        </w:numPr>
      </w:pPr>
      <w:bookmarkStart w:id="23" w:name="_Toc152528690"/>
      <w:r w:rsidRPr="00787244">
        <w:rPr>
          <w:sz w:val="24"/>
          <w:szCs w:val="24"/>
        </w:rPr>
        <w:lastRenderedPageBreak/>
        <w:t>Personal Development Plan</w:t>
      </w:r>
      <w:bookmarkEnd w:id="23"/>
    </w:p>
    <w:p w14:paraId="37E95A22" w14:textId="77777777" w:rsidR="00DA559F" w:rsidRPr="00DA559F" w:rsidRDefault="00DA559F" w:rsidP="00DA559F">
      <w:pPr>
        <w:pStyle w:val="ListParagraph"/>
        <w:keepNext/>
        <w:keepLines/>
        <w:numPr>
          <w:ilvl w:val="0"/>
          <w:numId w:val="14"/>
        </w:numPr>
        <w:spacing w:before="240" w:after="0"/>
        <w:contextualSpacing w:val="0"/>
        <w:outlineLvl w:val="0"/>
        <w:rPr>
          <w:rFonts w:asciiTheme="majorHAnsi" w:eastAsiaTheme="majorEastAsia" w:hAnsiTheme="majorHAnsi" w:cstheme="majorBidi"/>
          <w:vanish/>
          <w:color w:val="2F5496" w:themeColor="accent1" w:themeShade="BF"/>
          <w:sz w:val="32"/>
          <w:szCs w:val="32"/>
        </w:rPr>
      </w:pPr>
      <w:bookmarkStart w:id="24" w:name="_Toc152505404"/>
      <w:bookmarkStart w:id="25" w:name="_Toc152516707"/>
      <w:bookmarkStart w:id="26" w:name="_Toc152528691"/>
      <w:bookmarkEnd w:id="24"/>
      <w:bookmarkEnd w:id="25"/>
      <w:bookmarkEnd w:id="26"/>
    </w:p>
    <w:tbl>
      <w:tblPr>
        <w:tblStyle w:val="TableGrid"/>
        <w:tblpPr w:leftFromText="180" w:rightFromText="180" w:vertAnchor="page" w:horzAnchor="margin" w:tblpY="1855"/>
        <w:tblW w:w="0" w:type="auto"/>
        <w:tblLook w:val="04A0" w:firstRow="1" w:lastRow="0" w:firstColumn="1" w:lastColumn="0" w:noHBand="0" w:noVBand="1"/>
      </w:tblPr>
      <w:tblGrid>
        <w:gridCol w:w="1803"/>
        <w:gridCol w:w="1803"/>
        <w:gridCol w:w="1803"/>
        <w:gridCol w:w="1803"/>
        <w:gridCol w:w="1804"/>
      </w:tblGrid>
      <w:tr w:rsidR="00B60A81" w14:paraId="242F95A9" w14:textId="77777777" w:rsidTr="00B60A81">
        <w:tc>
          <w:tcPr>
            <w:tcW w:w="9016" w:type="dxa"/>
            <w:gridSpan w:val="5"/>
            <w:shd w:val="clear" w:color="auto" w:fill="A8D08D" w:themeFill="accent6" w:themeFillTint="99"/>
          </w:tcPr>
          <w:p w14:paraId="033BB230" w14:textId="77777777" w:rsidR="00B60A81" w:rsidRPr="00FA6FD7" w:rsidRDefault="00B60A81" w:rsidP="00B60A81">
            <w:pPr>
              <w:rPr>
                <w:b/>
                <w:bCs/>
              </w:rPr>
            </w:pPr>
            <w:r w:rsidRPr="00FA6FD7">
              <w:rPr>
                <w:b/>
                <w:bCs/>
              </w:rPr>
              <w:t>Long Term Goals (5 to 10 years)</w:t>
            </w:r>
          </w:p>
        </w:tc>
      </w:tr>
      <w:tr w:rsidR="00B60A81" w14:paraId="22E4D562" w14:textId="77777777" w:rsidTr="00B60A81">
        <w:tc>
          <w:tcPr>
            <w:tcW w:w="9016" w:type="dxa"/>
            <w:gridSpan w:val="5"/>
          </w:tcPr>
          <w:p w14:paraId="33E32438" w14:textId="77777777" w:rsidR="006F3595" w:rsidRDefault="00E06F93" w:rsidP="00B60A81">
            <w:pPr>
              <w:pStyle w:val="ListParagraph"/>
              <w:numPr>
                <w:ilvl w:val="0"/>
                <w:numId w:val="24"/>
              </w:numPr>
            </w:pPr>
            <w:r>
              <w:t xml:space="preserve">Having the knowledge and experience within a successful team </w:t>
            </w:r>
            <w:r w:rsidR="008F0D5D">
              <w:t>or company</w:t>
            </w:r>
          </w:p>
          <w:p w14:paraId="20838349" w14:textId="77777777" w:rsidR="006F3595" w:rsidRDefault="008F0D5D" w:rsidP="00B60A81">
            <w:pPr>
              <w:pStyle w:val="ListParagraph"/>
              <w:numPr>
                <w:ilvl w:val="0"/>
                <w:numId w:val="24"/>
              </w:numPr>
            </w:pPr>
            <w:r>
              <w:t xml:space="preserve">Starting a successful </w:t>
            </w:r>
            <w:r w:rsidR="009C2645">
              <w:t>workshop of my own</w:t>
            </w:r>
          </w:p>
          <w:p w14:paraId="5305D5C3" w14:textId="2A9B3D18" w:rsidR="00B60A81" w:rsidRDefault="00F1690C" w:rsidP="00B60A81">
            <w:pPr>
              <w:pStyle w:val="ListParagraph"/>
              <w:numPr>
                <w:ilvl w:val="0"/>
                <w:numId w:val="24"/>
              </w:numPr>
            </w:pPr>
            <w:r>
              <w:t xml:space="preserve">Continue my education for further employability and personal </w:t>
            </w:r>
            <w:r w:rsidR="00692E39">
              <w:t>gain</w:t>
            </w:r>
          </w:p>
          <w:p w14:paraId="21E680B8" w14:textId="77777777" w:rsidR="00B60A81" w:rsidRDefault="00B60A81" w:rsidP="00B60A81"/>
        </w:tc>
      </w:tr>
      <w:tr w:rsidR="00B60A81" w14:paraId="4855F148" w14:textId="77777777" w:rsidTr="00B60A81">
        <w:tc>
          <w:tcPr>
            <w:tcW w:w="9016" w:type="dxa"/>
            <w:gridSpan w:val="5"/>
            <w:shd w:val="clear" w:color="auto" w:fill="A8D08D" w:themeFill="accent6" w:themeFillTint="99"/>
          </w:tcPr>
          <w:p w14:paraId="3FDACF77" w14:textId="77777777" w:rsidR="00B60A81" w:rsidRPr="00FA6FD7" w:rsidRDefault="00B60A81" w:rsidP="00B60A81">
            <w:pPr>
              <w:rPr>
                <w:b/>
                <w:bCs/>
              </w:rPr>
            </w:pPr>
            <w:r w:rsidRPr="00FA6FD7">
              <w:rPr>
                <w:b/>
                <w:bCs/>
              </w:rPr>
              <w:t>Short Term Goals (0 to 5 years)</w:t>
            </w:r>
          </w:p>
        </w:tc>
      </w:tr>
      <w:tr w:rsidR="00B60A81" w14:paraId="0A36912E" w14:textId="77777777" w:rsidTr="00B60A81">
        <w:tc>
          <w:tcPr>
            <w:tcW w:w="9016" w:type="dxa"/>
            <w:gridSpan w:val="5"/>
          </w:tcPr>
          <w:p w14:paraId="4AF29BF9" w14:textId="77777777" w:rsidR="006F3595" w:rsidRDefault="009E6185" w:rsidP="006F3595">
            <w:pPr>
              <w:pStyle w:val="ListParagraph"/>
              <w:numPr>
                <w:ilvl w:val="0"/>
                <w:numId w:val="25"/>
              </w:numPr>
            </w:pPr>
            <w:r>
              <w:t xml:space="preserve">First class honours degree </w:t>
            </w:r>
            <w:r w:rsidR="00A0172D">
              <w:t>– Motorcycle Engineering</w:t>
            </w:r>
          </w:p>
          <w:p w14:paraId="006E4ED1" w14:textId="5F368E01" w:rsidR="00B60A81" w:rsidRDefault="009C2645" w:rsidP="006F3595">
            <w:pPr>
              <w:pStyle w:val="ListParagraph"/>
              <w:numPr>
                <w:ilvl w:val="0"/>
                <w:numId w:val="25"/>
              </w:numPr>
            </w:pPr>
            <w:r>
              <w:t xml:space="preserve">Getting the experience required for a future within a race team and/or </w:t>
            </w:r>
            <w:r w:rsidR="000C5B65">
              <w:t>a motorcycle company</w:t>
            </w:r>
          </w:p>
          <w:p w14:paraId="22D24F1E" w14:textId="77777777" w:rsidR="00B60A81" w:rsidRDefault="00B60A81" w:rsidP="00B60A81"/>
          <w:p w14:paraId="7931E54C" w14:textId="77777777" w:rsidR="00B60A81" w:rsidRDefault="00B60A81" w:rsidP="00B60A81"/>
        </w:tc>
      </w:tr>
      <w:tr w:rsidR="00B60A81" w14:paraId="2F4B8D81" w14:textId="77777777" w:rsidTr="00B60A81">
        <w:tc>
          <w:tcPr>
            <w:tcW w:w="1803" w:type="dxa"/>
            <w:shd w:val="clear" w:color="auto" w:fill="A8D08D" w:themeFill="accent6" w:themeFillTint="99"/>
          </w:tcPr>
          <w:p w14:paraId="6A6C579E" w14:textId="77777777" w:rsidR="00B60A81" w:rsidRPr="00FA6FD7" w:rsidRDefault="00B60A81" w:rsidP="00B60A81">
            <w:pPr>
              <w:rPr>
                <w:b/>
                <w:bCs/>
              </w:rPr>
            </w:pPr>
            <w:r w:rsidRPr="00FA6FD7">
              <w:rPr>
                <w:b/>
                <w:bCs/>
              </w:rPr>
              <w:t>Goal</w:t>
            </w:r>
          </w:p>
        </w:tc>
        <w:tc>
          <w:tcPr>
            <w:tcW w:w="1803" w:type="dxa"/>
            <w:shd w:val="clear" w:color="auto" w:fill="A8D08D" w:themeFill="accent6" w:themeFillTint="99"/>
          </w:tcPr>
          <w:p w14:paraId="596A344B" w14:textId="77777777" w:rsidR="00B60A81" w:rsidRPr="00FA6FD7" w:rsidRDefault="00B60A81" w:rsidP="00B60A81">
            <w:pPr>
              <w:rPr>
                <w:b/>
                <w:bCs/>
              </w:rPr>
            </w:pPr>
            <w:r w:rsidRPr="00FA6FD7">
              <w:rPr>
                <w:b/>
                <w:bCs/>
              </w:rPr>
              <w:t>Objective</w:t>
            </w:r>
          </w:p>
        </w:tc>
        <w:tc>
          <w:tcPr>
            <w:tcW w:w="1803" w:type="dxa"/>
            <w:shd w:val="clear" w:color="auto" w:fill="A8D08D" w:themeFill="accent6" w:themeFillTint="99"/>
          </w:tcPr>
          <w:p w14:paraId="5A6510AA" w14:textId="77777777" w:rsidR="00B60A81" w:rsidRPr="00FA6FD7" w:rsidRDefault="00B60A81" w:rsidP="00B60A81">
            <w:pPr>
              <w:rPr>
                <w:b/>
                <w:bCs/>
              </w:rPr>
            </w:pPr>
            <w:r w:rsidRPr="00FA6FD7">
              <w:rPr>
                <w:b/>
                <w:bCs/>
              </w:rPr>
              <w:t>Resources Required</w:t>
            </w:r>
          </w:p>
        </w:tc>
        <w:tc>
          <w:tcPr>
            <w:tcW w:w="1803" w:type="dxa"/>
            <w:shd w:val="clear" w:color="auto" w:fill="A8D08D" w:themeFill="accent6" w:themeFillTint="99"/>
          </w:tcPr>
          <w:p w14:paraId="723D276A" w14:textId="77777777" w:rsidR="00B60A81" w:rsidRPr="00FA6FD7" w:rsidRDefault="00B60A81" w:rsidP="00B60A81">
            <w:pPr>
              <w:rPr>
                <w:b/>
                <w:bCs/>
              </w:rPr>
            </w:pPr>
            <w:r w:rsidRPr="00FA6FD7">
              <w:rPr>
                <w:b/>
                <w:bCs/>
              </w:rPr>
              <w:t>Measurement</w:t>
            </w:r>
          </w:p>
        </w:tc>
        <w:tc>
          <w:tcPr>
            <w:tcW w:w="1804" w:type="dxa"/>
            <w:shd w:val="clear" w:color="auto" w:fill="A8D08D" w:themeFill="accent6" w:themeFillTint="99"/>
          </w:tcPr>
          <w:p w14:paraId="2F1E0FA9" w14:textId="77777777" w:rsidR="00B60A81" w:rsidRPr="00FA6FD7" w:rsidRDefault="00B60A81" w:rsidP="00B60A81">
            <w:pPr>
              <w:rPr>
                <w:b/>
                <w:bCs/>
              </w:rPr>
            </w:pPr>
            <w:r w:rsidRPr="00FA6FD7">
              <w:rPr>
                <w:b/>
                <w:bCs/>
              </w:rPr>
              <w:t>Target Date</w:t>
            </w:r>
          </w:p>
        </w:tc>
      </w:tr>
      <w:tr w:rsidR="00B60A81" w14:paraId="58701AD9" w14:textId="77777777" w:rsidTr="00B60A81">
        <w:tc>
          <w:tcPr>
            <w:tcW w:w="1803" w:type="dxa"/>
          </w:tcPr>
          <w:p w14:paraId="76F7FCE5" w14:textId="651FD399" w:rsidR="00B60A81" w:rsidRDefault="00254B06" w:rsidP="00A663DB">
            <w:pPr>
              <w:jc w:val="center"/>
            </w:pPr>
            <w:r>
              <w:t>First class honours degree – Motorcycle Engineering</w:t>
            </w:r>
          </w:p>
        </w:tc>
        <w:tc>
          <w:tcPr>
            <w:tcW w:w="1803" w:type="dxa"/>
          </w:tcPr>
          <w:p w14:paraId="22ADD228" w14:textId="151102CA" w:rsidR="00B60A81" w:rsidRDefault="002014F0" w:rsidP="004015A6">
            <w:pPr>
              <w:jc w:val="center"/>
            </w:pPr>
            <w:r>
              <w:t xml:space="preserve">Earn </w:t>
            </w:r>
            <w:r w:rsidR="00D02EEE">
              <w:t xml:space="preserve">the </w:t>
            </w:r>
            <w:r w:rsidR="00754F6E">
              <w:t>highest-level</w:t>
            </w:r>
            <w:r w:rsidR="00D02EEE">
              <w:t xml:space="preserve"> certificate by the end of university</w:t>
            </w:r>
            <w:r w:rsidR="004015A6">
              <w:t>.</w:t>
            </w:r>
          </w:p>
        </w:tc>
        <w:tc>
          <w:tcPr>
            <w:tcW w:w="1803" w:type="dxa"/>
          </w:tcPr>
          <w:p w14:paraId="01641C61" w14:textId="2F1B6470" w:rsidR="00B60A81" w:rsidRDefault="009F1F41" w:rsidP="004015A6">
            <w:pPr>
              <w:jc w:val="center"/>
            </w:pPr>
            <w:r>
              <w:t>Dedication and desire to reach the goal</w:t>
            </w:r>
          </w:p>
        </w:tc>
        <w:tc>
          <w:tcPr>
            <w:tcW w:w="1803" w:type="dxa"/>
          </w:tcPr>
          <w:p w14:paraId="78A17287" w14:textId="75A742F7" w:rsidR="00B60A81" w:rsidRDefault="0049060A" w:rsidP="004015A6">
            <w:pPr>
              <w:jc w:val="center"/>
            </w:pPr>
            <w:r>
              <w:t xml:space="preserve">Earning a </w:t>
            </w:r>
            <w:r w:rsidR="00754F6E">
              <w:t>first-class</w:t>
            </w:r>
            <w:r>
              <w:t xml:space="preserve"> honours at the end of my university career</w:t>
            </w:r>
          </w:p>
        </w:tc>
        <w:tc>
          <w:tcPr>
            <w:tcW w:w="1804" w:type="dxa"/>
          </w:tcPr>
          <w:p w14:paraId="64B39536" w14:textId="3BB66B85" w:rsidR="00B60A81" w:rsidRDefault="004115BD" w:rsidP="004015A6">
            <w:pPr>
              <w:jc w:val="center"/>
            </w:pPr>
            <w:r>
              <w:t>0</w:t>
            </w:r>
            <w:r w:rsidR="0049060A">
              <w:t>-5</w:t>
            </w:r>
            <w:r w:rsidR="00A663DB">
              <w:t xml:space="preserve"> years</w:t>
            </w:r>
          </w:p>
        </w:tc>
      </w:tr>
      <w:tr w:rsidR="00B60A81" w14:paraId="3603AEF1" w14:textId="77777777" w:rsidTr="00B60A81">
        <w:tc>
          <w:tcPr>
            <w:tcW w:w="1803" w:type="dxa"/>
          </w:tcPr>
          <w:p w14:paraId="0AC10C58" w14:textId="77777777" w:rsidR="00824771" w:rsidRDefault="00824771" w:rsidP="00824771">
            <w:pPr>
              <w:spacing w:after="0" w:line="240" w:lineRule="auto"/>
              <w:jc w:val="center"/>
            </w:pPr>
            <w:r>
              <w:t>Getting the experience required for a future within a race team and/or a motorcycle company</w:t>
            </w:r>
          </w:p>
          <w:p w14:paraId="52BEAC8B" w14:textId="7ED44CE7" w:rsidR="00B60A81" w:rsidRDefault="00B60A81" w:rsidP="00254B06">
            <w:pPr>
              <w:jc w:val="center"/>
            </w:pPr>
          </w:p>
        </w:tc>
        <w:tc>
          <w:tcPr>
            <w:tcW w:w="1803" w:type="dxa"/>
          </w:tcPr>
          <w:p w14:paraId="77EE3CD7" w14:textId="6EED1929" w:rsidR="00B60A81" w:rsidRDefault="00B25499" w:rsidP="004015A6">
            <w:pPr>
              <w:jc w:val="center"/>
            </w:pPr>
            <w:r>
              <w:t xml:space="preserve">Push </w:t>
            </w:r>
            <w:r w:rsidR="005B0465">
              <w:t>myself to take part in activities that will result in the necessary experience and go outside of my comfort zone</w:t>
            </w:r>
          </w:p>
        </w:tc>
        <w:tc>
          <w:tcPr>
            <w:tcW w:w="1803" w:type="dxa"/>
          </w:tcPr>
          <w:p w14:paraId="09A0F6F9" w14:textId="3C608682" w:rsidR="00B60A81" w:rsidRDefault="00391644" w:rsidP="004015A6">
            <w:pPr>
              <w:jc w:val="center"/>
            </w:pPr>
            <w:r>
              <w:t>Opportunities to work within a team setting and under high demand</w:t>
            </w:r>
          </w:p>
        </w:tc>
        <w:tc>
          <w:tcPr>
            <w:tcW w:w="1803" w:type="dxa"/>
          </w:tcPr>
          <w:p w14:paraId="7F2F7376" w14:textId="3F1F64A5" w:rsidR="00B60A81" w:rsidRDefault="009C774F" w:rsidP="004015A6">
            <w:pPr>
              <w:jc w:val="center"/>
            </w:pPr>
            <w:r>
              <w:t xml:space="preserve">Have </w:t>
            </w:r>
            <w:r w:rsidR="00660CFD">
              <w:t xml:space="preserve">a level </w:t>
            </w:r>
            <w:r w:rsidR="00EF2822">
              <w:t>of experience that satisfies the needs within my chosen industry</w:t>
            </w:r>
            <w:r w:rsidR="0074629C">
              <w:t>.</w:t>
            </w:r>
          </w:p>
        </w:tc>
        <w:tc>
          <w:tcPr>
            <w:tcW w:w="1804" w:type="dxa"/>
          </w:tcPr>
          <w:p w14:paraId="5A6D813C" w14:textId="1189CE48" w:rsidR="00B60A81" w:rsidRDefault="0099100E" w:rsidP="004015A6">
            <w:pPr>
              <w:jc w:val="center"/>
            </w:pPr>
            <w:r>
              <w:t>3-10 years</w:t>
            </w:r>
          </w:p>
        </w:tc>
      </w:tr>
      <w:tr w:rsidR="00824771" w14:paraId="2AC73C8B" w14:textId="77777777" w:rsidTr="00B60A81">
        <w:tc>
          <w:tcPr>
            <w:tcW w:w="1803" w:type="dxa"/>
          </w:tcPr>
          <w:p w14:paraId="5AB7F99C" w14:textId="77777777" w:rsidR="002014F0" w:rsidRDefault="002014F0" w:rsidP="002014F0">
            <w:pPr>
              <w:spacing w:line="254" w:lineRule="auto"/>
              <w:jc w:val="center"/>
            </w:pPr>
            <w:r>
              <w:t>Having the knowledge and experience within a successful team or company</w:t>
            </w:r>
          </w:p>
          <w:p w14:paraId="6D286CBA" w14:textId="22881C72" w:rsidR="00824771" w:rsidRDefault="00824771" w:rsidP="00824771">
            <w:pPr>
              <w:jc w:val="center"/>
            </w:pPr>
          </w:p>
        </w:tc>
        <w:tc>
          <w:tcPr>
            <w:tcW w:w="1803" w:type="dxa"/>
          </w:tcPr>
          <w:p w14:paraId="42E00705" w14:textId="4DEADC46" w:rsidR="00824771" w:rsidRDefault="00CB353E" w:rsidP="004015A6">
            <w:pPr>
              <w:jc w:val="center"/>
            </w:pPr>
            <w:r>
              <w:t>Learn enough information to develop myself into the best I can be within my desired area.</w:t>
            </w:r>
          </w:p>
        </w:tc>
        <w:tc>
          <w:tcPr>
            <w:tcW w:w="1803" w:type="dxa"/>
          </w:tcPr>
          <w:p w14:paraId="277A1094" w14:textId="7DB4760F" w:rsidR="00824771" w:rsidRDefault="0074629C" w:rsidP="004015A6">
            <w:pPr>
              <w:jc w:val="center"/>
            </w:pPr>
            <w:r>
              <w:t xml:space="preserve">Opportunities to work within a team setting and under </w:t>
            </w:r>
            <w:r w:rsidR="00391644">
              <w:t>high demand</w:t>
            </w:r>
          </w:p>
        </w:tc>
        <w:tc>
          <w:tcPr>
            <w:tcW w:w="1803" w:type="dxa"/>
          </w:tcPr>
          <w:p w14:paraId="10DAB55E" w14:textId="6E81782E" w:rsidR="00824771" w:rsidRDefault="004115BD" w:rsidP="004015A6">
            <w:pPr>
              <w:jc w:val="center"/>
            </w:pPr>
            <w:r>
              <w:t>Gain some level of achievement within a team/company</w:t>
            </w:r>
          </w:p>
        </w:tc>
        <w:tc>
          <w:tcPr>
            <w:tcW w:w="1804" w:type="dxa"/>
          </w:tcPr>
          <w:p w14:paraId="316C8215" w14:textId="1DDF80BF" w:rsidR="00824771" w:rsidRDefault="00680BCC" w:rsidP="004015A6">
            <w:pPr>
              <w:jc w:val="center"/>
            </w:pPr>
            <w:r>
              <w:t>5 years</w:t>
            </w:r>
          </w:p>
        </w:tc>
      </w:tr>
      <w:tr w:rsidR="002014F0" w14:paraId="672CB3F6" w14:textId="77777777" w:rsidTr="00B60A81">
        <w:tc>
          <w:tcPr>
            <w:tcW w:w="1803" w:type="dxa"/>
          </w:tcPr>
          <w:p w14:paraId="6FDBFFCB" w14:textId="41D25370" w:rsidR="002014F0" w:rsidRDefault="002014F0" w:rsidP="002014F0">
            <w:pPr>
              <w:jc w:val="center"/>
            </w:pPr>
            <w:r>
              <w:t>Starting a successful workshop of my own</w:t>
            </w:r>
          </w:p>
        </w:tc>
        <w:tc>
          <w:tcPr>
            <w:tcW w:w="1803" w:type="dxa"/>
          </w:tcPr>
          <w:p w14:paraId="65F10043" w14:textId="1A91DC08" w:rsidR="002014F0" w:rsidRDefault="00A80D90" w:rsidP="004015A6">
            <w:pPr>
              <w:jc w:val="center"/>
            </w:pPr>
            <w:r>
              <w:t xml:space="preserve">Develop a plan and </w:t>
            </w:r>
            <w:r w:rsidR="00583BF0">
              <w:t xml:space="preserve">start up a shop where I can work </w:t>
            </w:r>
            <w:r w:rsidR="006074CF">
              <w:t>towards my own desires</w:t>
            </w:r>
          </w:p>
        </w:tc>
        <w:tc>
          <w:tcPr>
            <w:tcW w:w="1803" w:type="dxa"/>
          </w:tcPr>
          <w:p w14:paraId="69A3EB5F" w14:textId="47A86D27" w:rsidR="002014F0" w:rsidRDefault="0028711D" w:rsidP="004015A6">
            <w:pPr>
              <w:jc w:val="center"/>
            </w:pPr>
            <w:r>
              <w:t xml:space="preserve">Dedication, </w:t>
            </w:r>
            <w:r w:rsidR="00754F6E">
              <w:t>finance,</w:t>
            </w:r>
            <w:r>
              <w:t xml:space="preserve"> and knowledge of greater areas</w:t>
            </w:r>
          </w:p>
        </w:tc>
        <w:tc>
          <w:tcPr>
            <w:tcW w:w="1803" w:type="dxa"/>
          </w:tcPr>
          <w:p w14:paraId="50897DF8" w14:textId="3E5FAE32" w:rsidR="002014F0" w:rsidRDefault="00F877BF" w:rsidP="004015A6">
            <w:pPr>
              <w:jc w:val="center"/>
            </w:pPr>
            <w:r>
              <w:t xml:space="preserve">Earn </w:t>
            </w:r>
            <w:r w:rsidR="006D5AC4">
              <w:t>a set amount of experience and money</w:t>
            </w:r>
          </w:p>
        </w:tc>
        <w:tc>
          <w:tcPr>
            <w:tcW w:w="1804" w:type="dxa"/>
          </w:tcPr>
          <w:p w14:paraId="45B2607F" w14:textId="32C1A54F" w:rsidR="002014F0" w:rsidRDefault="004115BD" w:rsidP="004015A6">
            <w:pPr>
              <w:jc w:val="center"/>
            </w:pPr>
            <w:r>
              <w:t>10-20 years</w:t>
            </w:r>
          </w:p>
        </w:tc>
      </w:tr>
      <w:tr w:rsidR="002014F0" w14:paraId="28BF9000" w14:textId="77777777" w:rsidTr="00B60A81">
        <w:tc>
          <w:tcPr>
            <w:tcW w:w="1803" w:type="dxa"/>
          </w:tcPr>
          <w:p w14:paraId="32ACEFE0" w14:textId="41599230" w:rsidR="002014F0" w:rsidRDefault="002014F0" w:rsidP="002014F0">
            <w:pPr>
              <w:spacing w:line="256" w:lineRule="auto"/>
              <w:jc w:val="center"/>
            </w:pPr>
            <w:r>
              <w:t xml:space="preserve">Continue my </w:t>
            </w:r>
            <w:r w:rsidR="003A2A34">
              <w:t xml:space="preserve">personal </w:t>
            </w:r>
            <w:r>
              <w:t>education for further employability and personal gain</w:t>
            </w:r>
          </w:p>
        </w:tc>
        <w:tc>
          <w:tcPr>
            <w:tcW w:w="1803" w:type="dxa"/>
          </w:tcPr>
          <w:p w14:paraId="2F7B21D2" w14:textId="7CF45DD5" w:rsidR="002014F0" w:rsidRDefault="00680BCC" w:rsidP="004015A6">
            <w:pPr>
              <w:jc w:val="center"/>
            </w:pPr>
            <w:r>
              <w:t xml:space="preserve">To be able to learn and further </w:t>
            </w:r>
            <w:r w:rsidR="009F1F41">
              <w:t>develop myself within desired areas</w:t>
            </w:r>
          </w:p>
        </w:tc>
        <w:tc>
          <w:tcPr>
            <w:tcW w:w="1803" w:type="dxa"/>
          </w:tcPr>
          <w:p w14:paraId="21CD3DAC" w14:textId="10F9D529" w:rsidR="002014F0" w:rsidRDefault="006A7C7C" w:rsidP="004015A6">
            <w:pPr>
              <w:jc w:val="center"/>
            </w:pPr>
            <w:r>
              <w:t xml:space="preserve">Discipline within an area to keep pushing for more </w:t>
            </w:r>
            <w:r w:rsidR="00F636D7">
              <w:t>information and knowledge</w:t>
            </w:r>
          </w:p>
        </w:tc>
        <w:tc>
          <w:tcPr>
            <w:tcW w:w="1803" w:type="dxa"/>
          </w:tcPr>
          <w:p w14:paraId="59C3B4CB" w14:textId="432FC964" w:rsidR="002014F0" w:rsidRDefault="004F1A76" w:rsidP="004015A6">
            <w:pPr>
              <w:jc w:val="center"/>
            </w:pPr>
            <w:r>
              <w:t xml:space="preserve">Increased </w:t>
            </w:r>
            <w:r w:rsidR="00754F6E">
              <w:t>knowledge surrounding</w:t>
            </w:r>
            <w:r>
              <w:t xml:space="preserve"> certain areas</w:t>
            </w:r>
          </w:p>
        </w:tc>
        <w:tc>
          <w:tcPr>
            <w:tcW w:w="1804" w:type="dxa"/>
          </w:tcPr>
          <w:p w14:paraId="43FBAA42" w14:textId="4518283B" w:rsidR="002014F0" w:rsidRDefault="00680BCC" w:rsidP="004015A6">
            <w:pPr>
              <w:jc w:val="center"/>
            </w:pPr>
            <w:r>
              <w:t>N/a</w:t>
            </w:r>
          </w:p>
        </w:tc>
      </w:tr>
    </w:tbl>
    <w:p w14:paraId="391A6304" w14:textId="318BF38E" w:rsidR="00473E1A" w:rsidRPr="006146E6" w:rsidRDefault="00473E1A" w:rsidP="006146E6">
      <w:pPr>
        <w:pStyle w:val="ListParagraph"/>
        <w:keepNext/>
        <w:keepLines/>
        <w:spacing w:before="240" w:after="0" w:line="360" w:lineRule="auto"/>
        <w:ind w:left="0"/>
        <w:contextualSpacing w:val="0"/>
        <w:rPr>
          <w:sz w:val="24"/>
          <w:szCs w:val="24"/>
        </w:rPr>
      </w:pPr>
    </w:p>
    <w:p w14:paraId="691C4E54" w14:textId="77777777" w:rsidR="00D145C5" w:rsidRPr="00D145C5" w:rsidRDefault="00D145C5" w:rsidP="00D145C5"/>
    <w:p w14:paraId="58BDA001" w14:textId="66F9E078" w:rsidR="00A72717" w:rsidRPr="00A72717" w:rsidRDefault="00A72717" w:rsidP="00C60E10">
      <w:pPr>
        <w:tabs>
          <w:tab w:val="left" w:pos="1385"/>
        </w:tabs>
        <w:spacing w:line="360" w:lineRule="auto"/>
      </w:pPr>
    </w:p>
    <w:p w14:paraId="67BAF1C8" w14:textId="77777777" w:rsidR="00CF4F94" w:rsidRDefault="0086382C" w:rsidP="00C60E10">
      <w:pPr>
        <w:pStyle w:val="Heading1"/>
        <w:numPr>
          <w:ilvl w:val="0"/>
          <w:numId w:val="0"/>
        </w:numPr>
        <w:spacing w:line="360" w:lineRule="auto"/>
        <w:rPr>
          <w:rFonts w:cstheme="majorHAnsi"/>
          <w:b/>
          <w:bCs/>
          <w:u w:val="single"/>
        </w:rPr>
      </w:pPr>
      <w:bookmarkStart w:id="27" w:name="_Toc152528692"/>
      <w:r w:rsidRPr="00A824DA">
        <w:rPr>
          <w:rFonts w:cstheme="majorHAnsi"/>
          <w:b/>
          <w:bCs/>
          <w:u w:val="single"/>
        </w:rPr>
        <w:lastRenderedPageBreak/>
        <w:t>Conclusion</w:t>
      </w:r>
      <w:bookmarkEnd w:id="27"/>
    </w:p>
    <w:p w14:paraId="27AD8537" w14:textId="3932AA45" w:rsidR="00FF07DD" w:rsidRDefault="00FF07DD" w:rsidP="0031473E">
      <w:pPr>
        <w:pStyle w:val="Heading2"/>
        <w:numPr>
          <w:ilvl w:val="0"/>
          <w:numId w:val="0"/>
        </w:numPr>
        <w:ind w:left="576" w:hanging="576"/>
        <w:rPr>
          <w:sz w:val="24"/>
          <w:szCs w:val="24"/>
        </w:rPr>
      </w:pPr>
      <w:bookmarkStart w:id="28" w:name="_Toc152528693"/>
      <w:r w:rsidRPr="00510197">
        <w:rPr>
          <w:sz w:val="24"/>
          <w:szCs w:val="24"/>
        </w:rPr>
        <w:t>Health &amp; Safety with Risk Assessments</w:t>
      </w:r>
      <w:bookmarkEnd w:id="28"/>
    </w:p>
    <w:p w14:paraId="6A848BC5" w14:textId="31ECBA9F" w:rsidR="00F619CE" w:rsidRDefault="00100424" w:rsidP="002E58F0">
      <w:pPr>
        <w:spacing w:line="360" w:lineRule="auto"/>
        <w:jc w:val="both"/>
      </w:pPr>
      <w:r>
        <w:t xml:space="preserve">To conclude, when considering health and safety </w:t>
      </w:r>
      <w:r w:rsidR="004B0C6C">
        <w:t xml:space="preserve">within a machine workshop has a wide range of </w:t>
      </w:r>
      <w:r w:rsidR="00864383">
        <w:t>regulations and legislations that cover all aspects. However, PUWER</w:t>
      </w:r>
      <w:r w:rsidR="001A3CB6">
        <w:t xml:space="preserve"> </w:t>
      </w:r>
      <w:r w:rsidR="00B26788">
        <w:t xml:space="preserve">is the most ideal when it comes to machine work due to the fact that it focuses on how to </w:t>
      </w:r>
      <w:r w:rsidR="007C7579">
        <w:t>work safely with some of the most dangerous equipment in the room</w:t>
      </w:r>
      <w:r w:rsidR="0046049D">
        <w:t xml:space="preserve"> through safe practices</w:t>
      </w:r>
      <w:r w:rsidR="009915CC">
        <w:t>,</w:t>
      </w:r>
      <w:r w:rsidR="0046049D">
        <w:t xml:space="preserve"> </w:t>
      </w:r>
      <w:r w:rsidR="009915CC">
        <w:t>PPE and much more</w:t>
      </w:r>
      <w:r w:rsidR="002E58F0">
        <w:t>.</w:t>
      </w:r>
    </w:p>
    <w:p w14:paraId="133BB5B2" w14:textId="77898C6F" w:rsidR="002E58F0" w:rsidRPr="00F619CE" w:rsidRDefault="009915CC" w:rsidP="002E58F0">
      <w:pPr>
        <w:spacing w:line="360" w:lineRule="auto"/>
        <w:jc w:val="both"/>
      </w:pPr>
      <w:r>
        <w:t xml:space="preserve">As for risk assessment matrixes, they are </w:t>
      </w:r>
      <w:r w:rsidR="00F56DD6">
        <w:t xml:space="preserve">shown to be </w:t>
      </w:r>
      <w:r>
        <w:t xml:space="preserve">an ideal way to identify the potential risks and dangers of specific activities, while also discussing whether they are </w:t>
      </w:r>
      <w:r w:rsidR="00F56DD6">
        <w:t>hazardous by also assessing the chance of the worst case to occur at any given time.</w:t>
      </w:r>
    </w:p>
    <w:p w14:paraId="5F5FED34" w14:textId="77777777" w:rsidR="00FF07DD" w:rsidRDefault="00FF07DD" w:rsidP="002E58F0">
      <w:pPr>
        <w:pStyle w:val="Heading2"/>
        <w:numPr>
          <w:ilvl w:val="0"/>
          <w:numId w:val="0"/>
        </w:numPr>
        <w:spacing w:line="360" w:lineRule="auto"/>
        <w:ind w:left="576" w:hanging="576"/>
        <w:jc w:val="both"/>
        <w:rPr>
          <w:rFonts w:cstheme="majorHAnsi"/>
          <w:sz w:val="24"/>
          <w:szCs w:val="24"/>
        </w:rPr>
      </w:pPr>
      <w:bookmarkStart w:id="29" w:name="_Toc152528694"/>
      <w:r>
        <w:rPr>
          <w:rFonts w:cstheme="majorHAnsi"/>
          <w:sz w:val="24"/>
          <w:szCs w:val="24"/>
        </w:rPr>
        <w:t>Engineers Role in Society</w:t>
      </w:r>
      <w:bookmarkEnd w:id="29"/>
    </w:p>
    <w:p w14:paraId="77677523" w14:textId="5FF1F0F2" w:rsidR="00F619CE" w:rsidRPr="00F619CE" w:rsidRDefault="00B54110" w:rsidP="002E58F0">
      <w:pPr>
        <w:spacing w:line="360" w:lineRule="auto"/>
        <w:jc w:val="both"/>
      </w:pPr>
      <w:r>
        <w:t xml:space="preserve">It is clear, based on the information presented, that </w:t>
      </w:r>
      <w:r w:rsidR="00135B2F">
        <w:t xml:space="preserve">being an </w:t>
      </w:r>
      <w:r>
        <w:t>engineer</w:t>
      </w:r>
      <w:r w:rsidR="00135B2F">
        <w:t xml:space="preserve"> </w:t>
      </w:r>
      <w:r>
        <w:t xml:space="preserve">within society is an extraordinary </w:t>
      </w:r>
      <w:r w:rsidR="00135B2F">
        <w:t>role and responsibility for any individual to hold</w:t>
      </w:r>
      <w:r w:rsidR="00642C44">
        <w:t xml:space="preserve">, with this fact there is continuous proof that </w:t>
      </w:r>
      <w:r w:rsidR="008C63FA">
        <w:t xml:space="preserve">the success of society has been greatly due to the innovations and </w:t>
      </w:r>
      <w:r w:rsidR="00C17AA9">
        <w:t>ideas that have come from all over the engineering world.</w:t>
      </w:r>
      <w:r w:rsidR="0082436B">
        <w:t xml:space="preserve"> Therefore, an </w:t>
      </w:r>
      <w:r w:rsidR="00754F6E">
        <w:t>engineer’s</w:t>
      </w:r>
      <w:r w:rsidR="0082436B">
        <w:t xml:space="preserve"> role and responsibility is to </w:t>
      </w:r>
      <w:r w:rsidR="00AD22BE">
        <w:t>work as a part of the system which is a key building block of society and the world as it is today. Additionally, chartered engineers hold an even greater significan</w:t>
      </w:r>
      <w:r w:rsidR="00C10785">
        <w:t>ce within engineering itself, paving the way for many future</w:t>
      </w:r>
      <w:r w:rsidR="00123BF5">
        <w:t xml:space="preserve"> </w:t>
      </w:r>
      <w:r w:rsidR="00C10785">
        <w:t xml:space="preserve">engineers by being major inspirations and </w:t>
      </w:r>
      <w:r w:rsidR="00F83E13">
        <w:t>role models for younger engineers and generations.</w:t>
      </w:r>
    </w:p>
    <w:p w14:paraId="01EDAC3D" w14:textId="77777777" w:rsidR="00FF07DD" w:rsidRDefault="00FF07DD" w:rsidP="002E58F0">
      <w:pPr>
        <w:pStyle w:val="Heading2"/>
        <w:numPr>
          <w:ilvl w:val="0"/>
          <w:numId w:val="0"/>
        </w:numPr>
        <w:spacing w:line="360" w:lineRule="auto"/>
        <w:ind w:left="576" w:hanging="576"/>
        <w:jc w:val="both"/>
        <w:rPr>
          <w:rFonts w:cstheme="majorHAnsi"/>
          <w:sz w:val="24"/>
          <w:szCs w:val="24"/>
        </w:rPr>
      </w:pPr>
      <w:bookmarkStart w:id="30" w:name="_Toc152528695"/>
      <w:r>
        <w:rPr>
          <w:rFonts w:cstheme="majorHAnsi"/>
          <w:sz w:val="24"/>
          <w:szCs w:val="24"/>
        </w:rPr>
        <w:t>Problem Solving</w:t>
      </w:r>
      <w:bookmarkEnd w:id="30"/>
    </w:p>
    <w:p w14:paraId="11757992" w14:textId="493299C2" w:rsidR="00F619CE" w:rsidRPr="00F619CE" w:rsidRDefault="00D5567E" w:rsidP="002E58F0">
      <w:pPr>
        <w:spacing w:line="360" w:lineRule="auto"/>
        <w:jc w:val="both"/>
      </w:pPr>
      <w:r>
        <w:t>Problem solving is an essential skill for any engineer</w:t>
      </w:r>
      <w:r w:rsidR="00325B9F">
        <w:t xml:space="preserve">, regardless of their role within the industry, due to the pure versatility it allows a company to have when developing and improving issues that occur at any point in a </w:t>
      </w:r>
      <w:r w:rsidR="00754F6E">
        <w:t>company’s</w:t>
      </w:r>
      <w:r w:rsidR="00325B9F">
        <w:t xml:space="preserve"> life.</w:t>
      </w:r>
    </w:p>
    <w:p w14:paraId="2A73AA89" w14:textId="77777777" w:rsidR="00FF07DD" w:rsidRDefault="00FF07DD" w:rsidP="002E58F0">
      <w:pPr>
        <w:pStyle w:val="Heading2"/>
        <w:numPr>
          <w:ilvl w:val="0"/>
          <w:numId w:val="0"/>
        </w:numPr>
        <w:spacing w:line="360" w:lineRule="auto"/>
        <w:ind w:left="576" w:hanging="576"/>
        <w:jc w:val="both"/>
        <w:rPr>
          <w:rFonts w:cstheme="majorHAnsi"/>
          <w:sz w:val="24"/>
          <w:szCs w:val="24"/>
        </w:rPr>
      </w:pPr>
      <w:bookmarkStart w:id="31" w:name="_Toc152528696"/>
      <w:r>
        <w:rPr>
          <w:rFonts w:cstheme="majorHAnsi"/>
          <w:sz w:val="24"/>
          <w:szCs w:val="24"/>
        </w:rPr>
        <w:t>Team Structure</w:t>
      </w:r>
      <w:bookmarkEnd w:id="31"/>
    </w:p>
    <w:p w14:paraId="513067FE" w14:textId="359933BE" w:rsidR="00F619CE" w:rsidRPr="00F619CE" w:rsidRDefault="007A72D1" w:rsidP="002E58F0">
      <w:pPr>
        <w:spacing w:line="360" w:lineRule="auto"/>
        <w:jc w:val="both"/>
      </w:pPr>
      <w:r>
        <w:t xml:space="preserve">Working as a team can work in many different ways, however, it can be said that there are specific ways to improve the functionality of a team </w:t>
      </w:r>
      <w:r w:rsidR="007F6FF3">
        <w:t xml:space="preserve">by simply adding certain roles and leadership </w:t>
      </w:r>
      <w:r w:rsidR="00027EB4">
        <w:t xml:space="preserve">while maintaining </w:t>
      </w:r>
      <w:r w:rsidR="00E61693">
        <w:t>a solid foundation and balance, somewhere between a horizontal and vertical team structure</w:t>
      </w:r>
    </w:p>
    <w:p w14:paraId="4E03C128" w14:textId="77777777" w:rsidR="00E27964" w:rsidRDefault="00FF07DD" w:rsidP="00E27964">
      <w:pPr>
        <w:pStyle w:val="Heading2"/>
        <w:numPr>
          <w:ilvl w:val="0"/>
          <w:numId w:val="0"/>
        </w:numPr>
        <w:spacing w:line="360" w:lineRule="auto"/>
        <w:ind w:left="576" w:hanging="576"/>
        <w:jc w:val="both"/>
        <w:rPr>
          <w:sz w:val="24"/>
          <w:szCs w:val="24"/>
        </w:rPr>
      </w:pPr>
      <w:bookmarkStart w:id="32" w:name="_Toc152528697"/>
      <w:r>
        <w:rPr>
          <w:sz w:val="24"/>
          <w:szCs w:val="24"/>
        </w:rPr>
        <w:t>Personal Development Plan</w:t>
      </w:r>
      <w:bookmarkEnd w:id="32"/>
    </w:p>
    <w:p w14:paraId="1860E90A" w14:textId="7E9EEB06" w:rsidR="0086382C" w:rsidRPr="00375A94" w:rsidRDefault="00E27964" w:rsidP="00E27964">
      <w:pPr>
        <w:rPr>
          <w:sz w:val="24"/>
          <w:szCs w:val="24"/>
        </w:rPr>
      </w:pPr>
      <w:r w:rsidRPr="00E27964">
        <w:t>There</w:t>
      </w:r>
      <w:r>
        <w:t xml:space="preserve"> are many additional </w:t>
      </w:r>
      <w:r w:rsidR="00103F7C">
        <w:t>goals and aims that can be added as time passes, however, as of the writing of this report the</w:t>
      </w:r>
      <w:r w:rsidR="00841A0D">
        <w:t xml:space="preserve"> previously mentioned areas are the main goals and priorities out of potential </w:t>
      </w:r>
      <w:r w:rsidR="003A4564">
        <w:t>future goals.</w:t>
      </w:r>
      <w:r w:rsidR="00F619CE">
        <w:br w:type="page"/>
      </w:r>
    </w:p>
    <w:bookmarkStart w:id="33" w:name="_Toc152528698" w:displacedByCustomXml="next"/>
    <w:sdt>
      <w:sdtPr>
        <w:rPr>
          <w:rFonts w:asciiTheme="minorHAnsi" w:eastAsiaTheme="minorHAnsi" w:hAnsiTheme="minorHAnsi" w:cstheme="minorBidi"/>
          <w:color w:val="auto"/>
          <w:sz w:val="22"/>
          <w:szCs w:val="22"/>
        </w:rPr>
        <w:id w:val="484819760"/>
        <w:docPartObj>
          <w:docPartGallery w:val="Bibliographies"/>
          <w:docPartUnique/>
        </w:docPartObj>
      </w:sdtPr>
      <w:sdtEndPr/>
      <w:sdtContent>
        <w:p w14:paraId="03C31A32" w14:textId="5F6AB86E" w:rsidR="003001FA" w:rsidRDefault="003001FA" w:rsidP="00B40184">
          <w:pPr>
            <w:pStyle w:val="Heading1"/>
            <w:numPr>
              <w:ilvl w:val="0"/>
              <w:numId w:val="0"/>
            </w:numPr>
            <w:spacing w:line="360" w:lineRule="auto"/>
            <w:ind w:left="432" w:hanging="432"/>
          </w:pPr>
          <w:r>
            <w:t>Reference List</w:t>
          </w:r>
          <w:bookmarkEnd w:id="33"/>
        </w:p>
        <w:sdt>
          <w:sdtPr>
            <w:id w:val="-573587230"/>
            <w:bibliography/>
          </w:sdtPr>
          <w:sdtEndPr/>
          <w:sdtContent>
            <w:p w14:paraId="1AAC6891" w14:textId="77777777" w:rsidR="008B00EB" w:rsidRDefault="003001FA" w:rsidP="008B00EB">
              <w:pPr>
                <w:pStyle w:val="Bibliography"/>
                <w:ind w:left="720" w:hanging="720"/>
                <w:rPr>
                  <w:noProof/>
                  <w:kern w:val="0"/>
                  <w:sz w:val="24"/>
                  <w:szCs w:val="24"/>
                  <w14:ligatures w14:val="none"/>
                </w:rPr>
              </w:pPr>
              <w:r>
                <w:fldChar w:fldCharType="begin"/>
              </w:r>
              <w:r>
                <w:instrText>BIBLIOGRAPHY</w:instrText>
              </w:r>
              <w:r>
                <w:fldChar w:fldCharType="separate"/>
              </w:r>
              <w:r w:rsidR="008B00EB">
                <w:rPr>
                  <w:noProof/>
                </w:rPr>
                <w:t xml:space="preserve">American Machine Tools Co. (2007). </w:t>
              </w:r>
              <w:r w:rsidR="008B00EB">
                <w:rPr>
                  <w:i/>
                  <w:iCs/>
                  <w:noProof/>
                </w:rPr>
                <w:t>DIAGRAM OF LATHE MACHINE</w:t>
              </w:r>
              <w:r w:rsidR="008B00EB">
                <w:rPr>
                  <w:noProof/>
                </w:rPr>
                <w:t>. Retrieved Dec 02, 2023, from americanmachinetools.com#: https://www.americanmachinetools.com/lathe_diagram.htm</w:t>
              </w:r>
            </w:p>
            <w:p w14:paraId="633430FB" w14:textId="77777777" w:rsidR="008B00EB" w:rsidRDefault="008B00EB" w:rsidP="008B00EB">
              <w:pPr>
                <w:pStyle w:val="Bibliography"/>
                <w:ind w:left="720" w:hanging="720"/>
                <w:rPr>
                  <w:noProof/>
                </w:rPr>
              </w:pPr>
              <w:r>
                <w:rPr>
                  <w:noProof/>
                </w:rPr>
                <w:t xml:space="preserve">Engineering Council. (2023). </w:t>
              </w:r>
              <w:r>
                <w:rPr>
                  <w:i/>
                  <w:iCs/>
                  <w:noProof/>
                </w:rPr>
                <w:t>Statement of Ethical Principles</w:t>
              </w:r>
              <w:r>
                <w:rPr>
                  <w:noProof/>
                </w:rPr>
                <w:t>. Retrieved Dec 02, 2023, from engc.org.uk: https://www.engc.org.uk/ethics#:~:text=Respect%20for%20life%2C%20law%2C%20the%20environment%20and%20public%20good&amp;text=hold%20paramount%20the%20health%20and,work%20is%20lawful%20and%20justified</w:t>
              </w:r>
            </w:p>
            <w:p w14:paraId="6447F0C3" w14:textId="77777777" w:rsidR="008B00EB" w:rsidRDefault="008B00EB" w:rsidP="008B00EB">
              <w:pPr>
                <w:pStyle w:val="Bibliography"/>
                <w:ind w:left="720" w:hanging="720"/>
                <w:rPr>
                  <w:noProof/>
                </w:rPr>
              </w:pPr>
              <w:r>
                <w:rPr>
                  <w:noProof/>
                </w:rPr>
                <w:t xml:space="preserve">HSE. (1998). </w:t>
              </w:r>
              <w:r>
                <w:rPr>
                  <w:i/>
                  <w:iCs/>
                  <w:noProof/>
                </w:rPr>
                <w:t>Provision and Use of Work Equipment Regulations 1998 (PUWER)</w:t>
              </w:r>
              <w:r>
                <w:rPr>
                  <w:noProof/>
                </w:rPr>
                <w:t>. Retrieved December 1, 2023, from hse.gov.uk: https://www.hse.gov.uk/work-equipment-machinery/puwer.htm</w:t>
              </w:r>
            </w:p>
            <w:p w14:paraId="36EC520A" w14:textId="77777777" w:rsidR="008B00EB" w:rsidRDefault="008B00EB" w:rsidP="008B00EB">
              <w:pPr>
                <w:pStyle w:val="Bibliography"/>
                <w:ind w:left="720" w:hanging="720"/>
                <w:rPr>
                  <w:noProof/>
                </w:rPr>
              </w:pPr>
              <w:r>
                <w:rPr>
                  <w:noProof/>
                </w:rPr>
                <w:t xml:space="preserve">Indeed Editorial Team. (2022, Jun 25). </w:t>
              </w:r>
              <w:r>
                <w:rPr>
                  <w:i/>
                  <w:iCs/>
                  <w:noProof/>
                </w:rPr>
                <w:t>How To Structure an Engineering Team (Plus Tips)</w:t>
              </w:r>
              <w:r>
                <w:rPr>
                  <w:noProof/>
                </w:rPr>
                <w:t>. Retrieved Dec 03, 2023, from indeed.com: https://www.indeed.com/career-advice/career-development/structure-engineering-team</w:t>
              </w:r>
            </w:p>
            <w:p w14:paraId="23142460" w14:textId="77777777" w:rsidR="008B00EB" w:rsidRDefault="008B00EB" w:rsidP="008B00EB">
              <w:pPr>
                <w:pStyle w:val="Bibliography"/>
                <w:ind w:left="720" w:hanging="720"/>
                <w:rPr>
                  <w:noProof/>
                </w:rPr>
              </w:pPr>
              <w:r>
                <w:rPr>
                  <w:noProof/>
                </w:rPr>
                <w:t xml:space="preserve">Proctor Machine Safety. (2023). </w:t>
              </w:r>
              <w:r>
                <w:rPr>
                  <w:i/>
                  <w:iCs/>
                  <w:noProof/>
                </w:rPr>
                <w:t>Machine Guarding Regulations</w:t>
              </w:r>
              <w:r>
                <w:rPr>
                  <w:noProof/>
                </w:rPr>
                <w:t>. Retrieved Dec 01, 2023, from machinesafety.co.uk: https://www.machinesafety.co.uk/compliance/regulations/#:~:text=Supply%20of%20Machinery%20(Safety)%20Regulations%202008%20and%20CE%20Marking&amp;text=A%20system%20of%20conformity%20assessment,reflecting%20the%20latest%20industry%20standards</w:t>
              </w:r>
            </w:p>
            <w:p w14:paraId="56C42913" w14:textId="77777777" w:rsidR="008B00EB" w:rsidRDefault="008B00EB" w:rsidP="008B00EB">
              <w:pPr>
                <w:pStyle w:val="Bibliography"/>
                <w:ind w:left="720" w:hanging="720"/>
                <w:rPr>
                  <w:noProof/>
                </w:rPr>
              </w:pPr>
              <w:r>
                <w:rPr>
                  <w:noProof/>
                </w:rPr>
                <w:t xml:space="preserve">World Federation of Engineering Organizations. (2023). </w:t>
              </w:r>
              <w:r>
                <w:rPr>
                  <w:i/>
                  <w:iCs/>
                  <w:noProof/>
                </w:rPr>
                <w:t>The Code of Practice for Sustainable Development and Environmental Stewardship</w:t>
              </w:r>
              <w:r>
                <w:rPr>
                  <w:noProof/>
                </w:rPr>
                <w:t>. Retrieved Dec 02, 2023, from wfeo.org: https://www.wfeo.org/the-code-of-practice-for-sustainable-development-and-environmental-stewardship/</w:t>
              </w:r>
            </w:p>
            <w:p w14:paraId="6ED0A03B" w14:textId="54B42266" w:rsidR="003001FA" w:rsidRDefault="003001FA" w:rsidP="008B00EB">
              <w:pPr>
                <w:spacing w:line="360" w:lineRule="auto"/>
              </w:pPr>
              <w:r>
                <w:rPr>
                  <w:b/>
                  <w:bCs/>
                </w:rPr>
                <w:fldChar w:fldCharType="end"/>
              </w:r>
            </w:p>
          </w:sdtContent>
        </w:sdt>
      </w:sdtContent>
    </w:sdt>
    <w:p w14:paraId="1E32BF49" w14:textId="77777777" w:rsidR="0086382C" w:rsidRDefault="0086382C" w:rsidP="00B40184">
      <w:pPr>
        <w:spacing w:line="360" w:lineRule="auto"/>
      </w:pPr>
    </w:p>
    <w:sectPr w:rsidR="0086382C" w:rsidSect="00A82A08">
      <w:footerReference w:type="default" r:id="rId1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E36095" w14:textId="77777777" w:rsidR="00840D39" w:rsidRDefault="00840D39" w:rsidP="00EA7C27">
      <w:pPr>
        <w:spacing w:after="0" w:line="240" w:lineRule="auto"/>
      </w:pPr>
      <w:r>
        <w:separator/>
      </w:r>
    </w:p>
  </w:endnote>
  <w:endnote w:type="continuationSeparator" w:id="0">
    <w:p w14:paraId="45419DF3" w14:textId="77777777" w:rsidR="00840D39" w:rsidRDefault="00840D39" w:rsidP="00EA7C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3D9F9C" w14:textId="05E69B99" w:rsidR="00FC3F68" w:rsidRDefault="00FC3F68">
    <w:pPr>
      <w:pStyle w:val="Footer"/>
      <w:jc w:val="right"/>
    </w:pPr>
  </w:p>
  <w:p w14:paraId="6537222D" w14:textId="791A7622" w:rsidR="00B00312" w:rsidRDefault="00B00312" w:rsidP="00B00312">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539696"/>
      <w:docPartObj>
        <w:docPartGallery w:val="Page Numbers (Bottom of Page)"/>
        <w:docPartUnique/>
      </w:docPartObj>
    </w:sdtPr>
    <w:sdtEndPr/>
    <w:sdtContent>
      <w:p w14:paraId="65AEBF77" w14:textId="77777777" w:rsidR="00A82A08" w:rsidRDefault="00A82A08">
        <w:pPr>
          <w:pStyle w:val="Footer"/>
          <w:jc w:val="right"/>
        </w:pPr>
        <w:r>
          <w:fldChar w:fldCharType="begin"/>
        </w:r>
        <w:r>
          <w:instrText>PAGE   \* MERGEFORMAT</w:instrText>
        </w:r>
        <w:r>
          <w:fldChar w:fldCharType="separate"/>
        </w:r>
        <w:r>
          <w:t>2</w:t>
        </w:r>
        <w:r>
          <w:fldChar w:fldCharType="end"/>
        </w:r>
      </w:p>
    </w:sdtContent>
  </w:sdt>
  <w:p w14:paraId="7BF428FF" w14:textId="77777777" w:rsidR="00A82A08" w:rsidRDefault="00A82A08" w:rsidP="00B00312">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EAAB55" w14:textId="77777777" w:rsidR="00840D39" w:rsidRDefault="00840D39" w:rsidP="00EA7C27">
      <w:pPr>
        <w:spacing w:after="0" w:line="240" w:lineRule="auto"/>
      </w:pPr>
      <w:r>
        <w:separator/>
      </w:r>
    </w:p>
  </w:footnote>
  <w:footnote w:type="continuationSeparator" w:id="0">
    <w:p w14:paraId="3F395759" w14:textId="77777777" w:rsidR="00840D39" w:rsidRDefault="00840D39" w:rsidP="00EA7C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67149"/>
    <w:multiLevelType w:val="hybridMultilevel"/>
    <w:tmpl w:val="A6ACB0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EA143D"/>
    <w:multiLevelType w:val="hybridMultilevel"/>
    <w:tmpl w:val="7A3A9B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C07975"/>
    <w:multiLevelType w:val="hybridMultilevel"/>
    <w:tmpl w:val="BC160A12"/>
    <w:lvl w:ilvl="0" w:tplc="D9E6EB46">
      <w:start w:val="1"/>
      <w:numFmt w:val="bullet"/>
      <w:lvlText w:val="•"/>
      <w:lvlJc w:val="left"/>
      <w:pPr>
        <w:tabs>
          <w:tab w:val="num" w:pos="720"/>
        </w:tabs>
        <w:ind w:left="720" w:hanging="360"/>
      </w:pPr>
      <w:rPr>
        <w:rFonts w:ascii="Times New Roman" w:hAnsi="Times New Roman" w:hint="default"/>
      </w:rPr>
    </w:lvl>
    <w:lvl w:ilvl="1" w:tplc="92065B5A" w:tentative="1">
      <w:start w:val="1"/>
      <w:numFmt w:val="bullet"/>
      <w:lvlText w:val="•"/>
      <w:lvlJc w:val="left"/>
      <w:pPr>
        <w:tabs>
          <w:tab w:val="num" w:pos="1440"/>
        </w:tabs>
        <w:ind w:left="1440" w:hanging="360"/>
      </w:pPr>
      <w:rPr>
        <w:rFonts w:ascii="Times New Roman" w:hAnsi="Times New Roman" w:hint="default"/>
      </w:rPr>
    </w:lvl>
    <w:lvl w:ilvl="2" w:tplc="1A268EC4" w:tentative="1">
      <w:start w:val="1"/>
      <w:numFmt w:val="bullet"/>
      <w:lvlText w:val="•"/>
      <w:lvlJc w:val="left"/>
      <w:pPr>
        <w:tabs>
          <w:tab w:val="num" w:pos="2160"/>
        </w:tabs>
        <w:ind w:left="2160" w:hanging="360"/>
      </w:pPr>
      <w:rPr>
        <w:rFonts w:ascii="Times New Roman" w:hAnsi="Times New Roman" w:hint="default"/>
      </w:rPr>
    </w:lvl>
    <w:lvl w:ilvl="3" w:tplc="9FBA44CE" w:tentative="1">
      <w:start w:val="1"/>
      <w:numFmt w:val="bullet"/>
      <w:lvlText w:val="•"/>
      <w:lvlJc w:val="left"/>
      <w:pPr>
        <w:tabs>
          <w:tab w:val="num" w:pos="2880"/>
        </w:tabs>
        <w:ind w:left="2880" w:hanging="360"/>
      </w:pPr>
      <w:rPr>
        <w:rFonts w:ascii="Times New Roman" w:hAnsi="Times New Roman" w:hint="default"/>
      </w:rPr>
    </w:lvl>
    <w:lvl w:ilvl="4" w:tplc="F11098D6" w:tentative="1">
      <w:start w:val="1"/>
      <w:numFmt w:val="bullet"/>
      <w:lvlText w:val="•"/>
      <w:lvlJc w:val="left"/>
      <w:pPr>
        <w:tabs>
          <w:tab w:val="num" w:pos="3600"/>
        </w:tabs>
        <w:ind w:left="3600" w:hanging="360"/>
      </w:pPr>
      <w:rPr>
        <w:rFonts w:ascii="Times New Roman" w:hAnsi="Times New Roman" w:hint="default"/>
      </w:rPr>
    </w:lvl>
    <w:lvl w:ilvl="5" w:tplc="E05A9F6E" w:tentative="1">
      <w:start w:val="1"/>
      <w:numFmt w:val="bullet"/>
      <w:lvlText w:val="•"/>
      <w:lvlJc w:val="left"/>
      <w:pPr>
        <w:tabs>
          <w:tab w:val="num" w:pos="4320"/>
        </w:tabs>
        <w:ind w:left="4320" w:hanging="360"/>
      </w:pPr>
      <w:rPr>
        <w:rFonts w:ascii="Times New Roman" w:hAnsi="Times New Roman" w:hint="default"/>
      </w:rPr>
    </w:lvl>
    <w:lvl w:ilvl="6" w:tplc="ACFE02B4" w:tentative="1">
      <w:start w:val="1"/>
      <w:numFmt w:val="bullet"/>
      <w:lvlText w:val="•"/>
      <w:lvlJc w:val="left"/>
      <w:pPr>
        <w:tabs>
          <w:tab w:val="num" w:pos="5040"/>
        </w:tabs>
        <w:ind w:left="5040" w:hanging="360"/>
      </w:pPr>
      <w:rPr>
        <w:rFonts w:ascii="Times New Roman" w:hAnsi="Times New Roman" w:hint="default"/>
      </w:rPr>
    </w:lvl>
    <w:lvl w:ilvl="7" w:tplc="24321A7E" w:tentative="1">
      <w:start w:val="1"/>
      <w:numFmt w:val="bullet"/>
      <w:lvlText w:val="•"/>
      <w:lvlJc w:val="left"/>
      <w:pPr>
        <w:tabs>
          <w:tab w:val="num" w:pos="5760"/>
        </w:tabs>
        <w:ind w:left="5760" w:hanging="360"/>
      </w:pPr>
      <w:rPr>
        <w:rFonts w:ascii="Times New Roman" w:hAnsi="Times New Roman" w:hint="default"/>
      </w:rPr>
    </w:lvl>
    <w:lvl w:ilvl="8" w:tplc="A75ABF24"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091C2030"/>
    <w:multiLevelType w:val="hybridMultilevel"/>
    <w:tmpl w:val="24DC96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38A3C06"/>
    <w:multiLevelType w:val="hybridMultilevel"/>
    <w:tmpl w:val="A6ACB06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9866CFA"/>
    <w:multiLevelType w:val="hybridMultilevel"/>
    <w:tmpl w:val="F6A4AE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DD7829"/>
    <w:multiLevelType w:val="multilevel"/>
    <w:tmpl w:val="D0781032"/>
    <w:lvl w:ilvl="0">
      <w:start w:val="5"/>
      <w:numFmt w:val="decimal"/>
      <w:lvlText w:val="%1."/>
      <w:lvlJc w:val="left"/>
      <w:pPr>
        <w:ind w:left="432" w:hanging="432"/>
      </w:pPr>
      <w:rPr>
        <w:rFonts w:hint="default"/>
        <w:sz w:val="24"/>
        <w:szCs w:val="24"/>
      </w:rPr>
    </w:lvl>
    <w:lvl w:ilvl="1">
      <w:start w:val="1"/>
      <w:numFmt w:val="decimal"/>
      <w:lvlText w:val="%1.%2"/>
      <w:lvlJc w:val="left"/>
      <w:pPr>
        <w:ind w:left="576" w:hanging="576"/>
      </w:pPr>
      <w:rPr>
        <w:rFonts w:hint="default"/>
        <w:sz w:val="24"/>
        <w:szCs w:val="24"/>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7" w15:restartNumberingAfterBreak="0">
    <w:nsid w:val="24685FAD"/>
    <w:multiLevelType w:val="hybridMultilevel"/>
    <w:tmpl w:val="932450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7A80744"/>
    <w:multiLevelType w:val="hybridMultilevel"/>
    <w:tmpl w:val="C2BE854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2DC47891"/>
    <w:multiLevelType w:val="hybridMultilevel"/>
    <w:tmpl w:val="9DC40CAE"/>
    <w:lvl w:ilvl="0" w:tplc="9308FDF0">
      <w:start w:val="1"/>
      <w:numFmt w:val="decimal"/>
      <w:lvlText w:val="%1."/>
      <w:lvlJc w:val="left"/>
      <w:pPr>
        <w:ind w:left="720" w:hanging="360"/>
      </w:pPr>
      <w:rPr>
        <w:rFonts w:hint="default"/>
        <w:b/>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7127456"/>
    <w:multiLevelType w:val="hybridMultilevel"/>
    <w:tmpl w:val="43A0C92E"/>
    <w:lvl w:ilvl="0" w:tplc="45A2EB1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D62D1"/>
    <w:multiLevelType w:val="hybridMultilevel"/>
    <w:tmpl w:val="4B50AA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EB59AB"/>
    <w:multiLevelType w:val="multilevel"/>
    <w:tmpl w:val="BA68A19A"/>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sz w:val="24"/>
        <w:szCs w:val="24"/>
      </w:rPr>
    </w:lvl>
    <w:lvl w:ilvl="2">
      <w:start w:val="1"/>
      <w:numFmt w:val="decimal"/>
      <w:pStyle w:val="Heading3"/>
      <w:lvlText w:val="%1.%2.%3"/>
      <w:lvlJc w:val="left"/>
      <w:pPr>
        <w:ind w:left="861"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13" w15:restartNumberingAfterBreak="0">
    <w:nsid w:val="3DEA7041"/>
    <w:multiLevelType w:val="hybridMultilevel"/>
    <w:tmpl w:val="A6ACB06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439272C0"/>
    <w:multiLevelType w:val="hybridMultilevel"/>
    <w:tmpl w:val="F23EED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462183C"/>
    <w:multiLevelType w:val="hybridMultilevel"/>
    <w:tmpl w:val="C2BE85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EB717E5"/>
    <w:multiLevelType w:val="hybridMultilevel"/>
    <w:tmpl w:val="A90A747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4FF7D79"/>
    <w:multiLevelType w:val="hybridMultilevel"/>
    <w:tmpl w:val="7284B0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57351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5DC47754"/>
    <w:multiLevelType w:val="hybridMultilevel"/>
    <w:tmpl w:val="65C83C38"/>
    <w:lvl w:ilvl="0" w:tplc="B8202FB6">
      <w:start w:val="1"/>
      <w:numFmt w:val="bullet"/>
      <w:lvlText w:val="•"/>
      <w:lvlJc w:val="left"/>
      <w:pPr>
        <w:tabs>
          <w:tab w:val="num" w:pos="720"/>
        </w:tabs>
        <w:ind w:left="720" w:hanging="360"/>
      </w:pPr>
      <w:rPr>
        <w:rFonts w:ascii="Times New Roman" w:hAnsi="Times New Roman" w:hint="default"/>
      </w:rPr>
    </w:lvl>
    <w:lvl w:ilvl="1" w:tplc="B74C93CE" w:tentative="1">
      <w:start w:val="1"/>
      <w:numFmt w:val="bullet"/>
      <w:lvlText w:val="•"/>
      <w:lvlJc w:val="left"/>
      <w:pPr>
        <w:tabs>
          <w:tab w:val="num" w:pos="1440"/>
        </w:tabs>
        <w:ind w:left="1440" w:hanging="360"/>
      </w:pPr>
      <w:rPr>
        <w:rFonts w:ascii="Times New Roman" w:hAnsi="Times New Roman" w:hint="default"/>
      </w:rPr>
    </w:lvl>
    <w:lvl w:ilvl="2" w:tplc="DD94F3CA" w:tentative="1">
      <w:start w:val="1"/>
      <w:numFmt w:val="bullet"/>
      <w:lvlText w:val="•"/>
      <w:lvlJc w:val="left"/>
      <w:pPr>
        <w:tabs>
          <w:tab w:val="num" w:pos="2160"/>
        </w:tabs>
        <w:ind w:left="2160" w:hanging="360"/>
      </w:pPr>
      <w:rPr>
        <w:rFonts w:ascii="Times New Roman" w:hAnsi="Times New Roman" w:hint="default"/>
      </w:rPr>
    </w:lvl>
    <w:lvl w:ilvl="3" w:tplc="1AEE8F02" w:tentative="1">
      <w:start w:val="1"/>
      <w:numFmt w:val="bullet"/>
      <w:lvlText w:val="•"/>
      <w:lvlJc w:val="left"/>
      <w:pPr>
        <w:tabs>
          <w:tab w:val="num" w:pos="2880"/>
        </w:tabs>
        <w:ind w:left="2880" w:hanging="360"/>
      </w:pPr>
      <w:rPr>
        <w:rFonts w:ascii="Times New Roman" w:hAnsi="Times New Roman" w:hint="default"/>
      </w:rPr>
    </w:lvl>
    <w:lvl w:ilvl="4" w:tplc="E9B0BFCE" w:tentative="1">
      <w:start w:val="1"/>
      <w:numFmt w:val="bullet"/>
      <w:lvlText w:val="•"/>
      <w:lvlJc w:val="left"/>
      <w:pPr>
        <w:tabs>
          <w:tab w:val="num" w:pos="3600"/>
        </w:tabs>
        <w:ind w:left="3600" w:hanging="360"/>
      </w:pPr>
      <w:rPr>
        <w:rFonts w:ascii="Times New Roman" w:hAnsi="Times New Roman" w:hint="default"/>
      </w:rPr>
    </w:lvl>
    <w:lvl w:ilvl="5" w:tplc="EA4A99E0" w:tentative="1">
      <w:start w:val="1"/>
      <w:numFmt w:val="bullet"/>
      <w:lvlText w:val="•"/>
      <w:lvlJc w:val="left"/>
      <w:pPr>
        <w:tabs>
          <w:tab w:val="num" w:pos="4320"/>
        </w:tabs>
        <w:ind w:left="4320" w:hanging="360"/>
      </w:pPr>
      <w:rPr>
        <w:rFonts w:ascii="Times New Roman" w:hAnsi="Times New Roman" w:hint="default"/>
      </w:rPr>
    </w:lvl>
    <w:lvl w:ilvl="6" w:tplc="D234A6F8" w:tentative="1">
      <w:start w:val="1"/>
      <w:numFmt w:val="bullet"/>
      <w:lvlText w:val="•"/>
      <w:lvlJc w:val="left"/>
      <w:pPr>
        <w:tabs>
          <w:tab w:val="num" w:pos="5040"/>
        </w:tabs>
        <w:ind w:left="5040" w:hanging="360"/>
      </w:pPr>
      <w:rPr>
        <w:rFonts w:ascii="Times New Roman" w:hAnsi="Times New Roman" w:hint="default"/>
      </w:rPr>
    </w:lvl>
    <w:lvl w:ilvl="7" w:tplc="FC76FDAE" w:tentative="1">
      <w:start w:val="1"/>
      <w:numFmt w:val="bullet"/>
      <w:lvlText w:val="•"/>
      <w:lvlJc w:val="left"/>
      <w:pPr>
        <w:tabs>
          <w:tab w:val="num" w:pos="5760"/>
        </w:tabs>
        <w:ind w:left="5760" w:hanging="360"/>
      </w:pPr>
      <w:rPr>
        <w:rFonts w:ascii="Times New Roman" w:hAnsi="Times New Roman" w:hint="default"/>
      </w:rPr>
    </w:lvl>
    <w:lvl w:ilvl="8" w:tplc="B2E8264A" w:tentative="1">
      <w:start w:val="1"/>
      <w:numFmt w:val="bullet"/>
      <w:lvlText w:val="•"/>
      <w:lvlJc w:val="left"/>
      <w:pPr>
        <w:tabs>
          <w:tab w:val="num" w:pos="6480"/>
        </w:tabs>
        <w:ind w:left="6480" w:hanging="360"/>
      </w:pPr>
      <w:rPr>
        <w:rFonts w:ascii="Times New Roman" w:hAnsi="Times New Roman" w:hint="default"/>
      </w:rPr>
    </w:lvl>
  </w:abstractNum>
  <w:abstractNum w:abstractNumId="20" w15:restartNumberingAfterBreak="0">
    <w:nsid w:val="6AB038BC"/>
    <w:multiLevelType w:val="hybridMultilevel"/>
    <w:tmpl w:val="A10E30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06639BB"/>
    <w:multiLevelType w:val="hybridMultilevel"/>
    <w:tmpl w:val="92F07D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571531D"/>
    <w:multiLevelType w:val="hybridMultilevel"/>
    <w:tmpl w:val="EC621C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C325C33"/>
    <w:multiLevelType w:val="hybridMultilevel"/>
    <w:tmpl w:val="EC12FE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31119786">
    <w:abstractNumId w:val="11"/>
  </w:num>
  <w:num w:numId="2" w16cid:durableId="1619872378">
    <w:abstractNumId w:val="22"/>
  </w:num>
  <w:num w:numId="3" w16cid:durableId="1057053485">
    <w:abstractNumId w:val="5"/>
  </w:num>
  <w:num w:numId="4" w16cid:durableId="1105921972">
    <w:abstractNumId w:val="14"/>
  </w:num>
  <w:num w:numId="5" w16cid:durableId="444618901">
    <w:abstractNumId w:val="3"/>
  </w:num>
  <w:num w:numId="6" w16cid:durableId="1910580139">
    <w:abstractNumId w:val="1"/>
  </w:num>
  <w:num w:numId="7" w16cid:durableId="1597982316">
    <w:abstractNumId w:val="20"/>
  </w:num>
  <w:num w:numId="8" w16cid:durableId="1385562789">
    <w:abstractNumId w:val="7"/>
  </w:num>
  <w:num w:numId="9" w16cid:durableId="849028204">
    <w:abstractNumId w:val="23"/>
  </w:num>
  <w:num w:numId="10" w16cid:durableId="783766364">
    <w:abstractNumId w:val="17"/>
  </w:num>
  <w:num w:numId="11" w16cid:durableId="26414187">
    <w:abstractNumId w:val="10"/>
  </w:num>
  <w:num w:numId="12" w16cid:durableId="404844646">
    <w:abstractNumId w:val="21"/>
  </w:num>
  <w:num w:numId="13" w16cid:durableId="708650781">
    <w:abstractNumId w:val="9"/>
  </w:num>
  <w:num w:numId="14" w16cid:durableId="273369417">
    <w:abstractNumId w:val="12"/>
  </w:num>
  <w:num w:numId="15" w16cid:durableId="2098942146">
    <w:abstractNumId w:val="18"/>
  </w:num>
  <w:num w:numId="16" w16cid:durableId="16150646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51194608">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958875753">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519785087">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515461514">
    <w:abstractNumId w:val="6"/>
  </w:num>
  <w:num w:numId="21" w16cid:durableId="1294873238">
    <w:abstractNumId w:val="16"/>
  </w:num>
  <w:num w:numId="22" w16cid:durableId="663749555">
    <w:abstractNumId w:val="2"/>
  </w:num>
  <w:num w:numId="23" w16cid:durableId="746268428">
    <w:abstractNumId w:val="19"/>
  </w:num>
  <w:num w:numId="24" w16cid:durableId="1225751029">
    <w:abstractNumId w:val="0"/>
  </w:num>
  <w:num w:numId="25" w16cid:durableId="1527596071">
    <w:abstractNumId w:val="15"/>
  </w:num>
  <w:num w:numId="26" w16cid:durableId="1094013474">
    <w:abstractNumId w:val="13"/>
  </w:num>
  <w:num w:numId="27" w16cid:durableId="2039161591">
    <w:abstractNumId w:val="4"/>
  </w:num>
  <w:num w:numId="28" w16cid:durableId="1999992000">
    <w:abstractNumId w:val="8"/>
  </w:num>
  <w:num w:numId="29" w16cid:durableId="1949969298">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129131403">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1"/>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69CA"/>
    <w:rsid w:val="000013FF"/>
    <w:rsid w:val="00001EDA"/>
    <w:rsid w:val="000071EA"/>
    <w:rsid w:val="00007549"/>
    <w:rsid w:val="00014B11"/>
    <w:rsid w:val="000162AB"/>
    <w:rsid w:val="00016EAE"/>
    <w:rsid w:val="0002481B"/>
    <w:rsid w:val="00027EB4"/>
    <w:rsid w:val="00034834"/>
    <w:rsid w:val="000420B6"/>
    <w:rsid w:val="000513CC"/>
    <w:rsid w:val="0006670D"/>
    <w:rsid w:val="000668F3"/>
    <w:rsid w:val="000729EF"/>
    <w:rsid w:val="00074D9C"/>
    <w:rsid w:val="000754FE"/>
    <w:rsid w:val="00075CAB"/>
    <w:rsid w:val="00092F71"/>
    <w:rsid w:val="00094246"/>
    <w:rsid w:val="00096371"/>
    <w:rsid w:val="00097B72"/>
    <w:rsid w:val="000A33EC"/>
    <w:rsid w:val="000A7825"/>
    <w:rsid w:val="000B04AF"/>
    <w:rsid w:val="000B6DC2"/>
    <w:rsid w:val="000C23E2"/>
    <w:rsid w:val="000C2CB1"/>
    <w:rsid w:val="000C4817"/>
    <w:rsid w:val="000C5B65"/>
    <w:rsid w:val="000C614F"/>
    <w:rsid w:val="000D0F34"/>
    <w:rsid w:val="000D1052"/>
    <w:rsid w:val="000E0FB6"/>
    <w:rsid w:val="000E23E2"/>
    <w:rsid w:val="000E6128"/>
    <w:rsid w:val="000F570A"/>
    <w:rsid w:val="00100424"/>
    <w:rsid w:val="0010147F"/>
    <w:rsid w:val="0010179E"/>
    <w:rsid w:val="00103F7C"/>
    <w:rsid w:val="00103FE1"/>
    <w:rsid w:val="001041F5"/>
    <w:rsid w:val="00112A47"/>
    <w:rsid w:val="00116C8B"/>
    <w:rsid w:val="001229CB"/>
    <w:rsid w:val="0012389C"/>
    <w:rsid w:val="00123BF5"/>
    <w:rsid w:val="00123F48"/>
    <w:rsid w:val="001269CF"/>
    <w:rsid w:val="001274A5"/>
    <w:rsid w:val="00131083"/>
    <w:rsid w:val="00131275"/>
    <w:rsid w:val="001328B7"/>
    <w:rsid w:val="0013494E"/>
    <w:rsid w:val="00135B2F"/>
    <w:rsid w:val="00144593"/>
    <w:rsid w:val="001517F4"/>
    <w:rsid w:val="00151954"/>
    <w:rsid w:val="00155914"/>
    <w:rsid w:val="001575B9"/>
    <w:rsid w:val="00163903"/>
    <w:rsid w:val="00163E1D"/>
    <w:rsid w:val="0017052F"/>
    <w:rsid w:val="00186AE2"/>
    <w:rsid w:val="00187050"/>
    <w:rsid w:val="00187B35"/>
    <w:rsid w:val="0019586B"/>
    <w:rsid w:val="001A0C07"/>
    <w:rsid w:val="001A3CB6"/>
    <w:rsid w:val="001B01A2"/>
    <w:rsid w:val="001B0DD6"/>
    <w:rsid w:val="001B33C3"/>
    <w:rsid w:val="001B5FDA"/>
    <w:rsid w:val="001D65B7"/>
    <w:rsid w:val="001D7BFB"/>
    <w:rsid w:val="001F34A2"/>
    <w:rsid w:val="002014F0"/>
    <w:rsid w:val="002178AF"/>
    <w:rsid w:val="00234A43"/>
    <w:rsid w:val="0024504E"/>
    <w:rsid w:val="0024579B"/>
    <w:rsid w:val="00252FE6"/>
    <w:rsid w:val="002537FB"/>
    <w:rsid w:val="00254B06"/>
    <w:rsid w:val="00256595"/>
    <w:rsid w:val="002648E5"/>
    <w:rsid w:val="00265BA8"/>
    <w:rsid w:val="002676F8"/>
    <w:rsid w:val="0027622F"/>
    <w:rsid w:val="002779B1"/>
    <w:rsid w:val="00280380"/>
    <w:rsid w:val="0028711D"/>
    <w:rsid w:val="00294223"/>
    <w:rsid w:val="002A036E"/>
    <w:rsid w:val="002A51DA"/>
    <w:rsid w:val="002C098C"/>
    <w:rsid w:val="002C29CD"/>
    <w:rsid w:val="002C30F8"/>
    <w:rsid w:val="002D3860"/>
    <w:rsid w:val="002E4BFC"/>
    <w:rsid w:val="002E58F0"/>
    <w:rsid w:val="002E6077"/>
    <w:rsid w:val="002F1CDC"/>
    <w:rsid w:val="003001FA"/>
    <w:rsid w:val="00300734"/>
    <w:rsid w:val="00311272"/>
    <w:rsid w:val="00313137"/>
    <w:rsid w:val="0031473E"/>
    <w:rsid w:val="00314C1E"/>
    <w:rsid w:val="00315137"/>
    <w:rsid w:val="0031705D"/>
    <w:rsid w:val="003232C9"/>
    <w:rsid w:val="0032361F"/>
    <w:rsid w:val="00325865"/>
    <w:rsid w:val="00325B9F"/>
    <w:rsid w:val="00325D88"/>
    <w:rsid w:val="00327C32"/>
    <w:rsid w:val="00330040"/>
    <w:rsid w:val="00336013"/>
    <w:rsid w:val="00342E12"/>
    <w:rsid w:val="00351C29"/>
    <w:rsid w:val="0035550D"/>
    <w:rsid w:val="003560D3"/>
    <w:rsid w:val="00357093"/>
    <w:rsid w:val="00360CE8"/>
    <w:rsid w:val="00364BDC"/>
    <w:rsid w:val="00370273"/>
    <w:rsid w:val="00374335"/>
    <w:rsid w:val="003744A4"/>
    <w:rsid w:val="00375761"/>
    <w:rsid w:val="00375A94"/>
    <w:rsid w:val="00376B80"/>
    <w:rsid w:val="00383143"/>
    <w:rsid w:val="003867B4"/>
    <w:rsid w:val="00391644"/>
    <w:rsid w:val="0039292C"/>
    <w:rsid w:val="00397F48"/>
    <w:rsid w:val="003A078B"/>
    <w:rsid w:val="003A2A34"/>
    <w:rsid w:val="003A4564"/>
    <w:rsid w:val="003A5893"/>
    <w:rsid w:val="003B127A"/>
    <w:rsid w:val="003B321E"/>
    <w:rsid w:val="003B6864"/>
    <w:rsid w:val="003C1E6C"/>
    <w:rsid w:val="003C2662"/>
    <w:rsid w:val="003C36B5"/>
    <w:rsid w:val="003C3700"/>
    <w:rsid w:val="003C4F09"/>
    <w:rsid w:val="003D1123"/>
    <w:rsid w:val="003D18DB"/>
    <w:rsid w:val="003D20DB"/>
    <w:rsid w:val="003E174A"/>
    <w:rsid w:val="003E2252"/>
    <w:rsid w:val="003E4035"/>
    <w:rsid w:val="003E59F7"/>
    <w:rsid w:val="003F17E3"/>
    <w:rsid w:val="003F3DFD"/>
    <w:rsid w:val="00400A2A"/>
    <w:rsid w:val="004015A6"/>
    <w:rsid w:val="00402C5A"/>
    <w:rsid w:val="00403174"/>
    <w:rsid w:val="0040747E"/>
    <w:rsid w:val="004115BD"/>
    <w:rsid w:val="004119F7"/>
    <w:rsid w:val="00422D58"/>
    <w:rsid w:val="00422FB1"/>
    <w:rsid w:val="00424A4D"/>
    <w:rsid w:val="0043026B"/>
    <w:rsid w:val="00435258"/>
    <w:rsid w:val="00441E9F"/>
    <w:rsid w:val="0044784C"/>
    <w:rsid w:val="004558FD"/>
    <w:rsid w:val="0046049D"/>
    <w:rsid w:val="00463BAF"/>
    <w:rsid w:val="00464663"/>
    <w:rsid w:val="00473E1A"/>
    <w:rsid w:val="004759A7"/>
    <w:rsid w:val="004845B9"/>
    <w:rsid w:val="0048685E"/>
    <w:rsid w:val="0049060A"/>
    <w:rsid w:val="004A3A80"/>
    <w:rsid w:val="004A3BF2"/>
    <w:rsid w:val="004B0C6C"/>
    <w:rsid w:val="004B6F89"/>
    <w:rsid w:val="004C0420"/>
    <w:rsid w:val="004C0E7C"/>
    <w:rsid w:val="004C703F"/>
    <w:rsid w:val="004D06A1"/>
    <w:rsid w:val="004D3AC1"/>
    <w:rsid w:val="004D63D6"/>
    <w:rsid w:val="004F1A76"/>
    <w:rsid w:val="004F3EF3"/>
    <w:rsid w:val="004F69F2"/>
    <w:rsid w:val="00502625"/>
    <w:rsid w:val="005042EA"/>
    <w:rsid w:val="00510197"/>
    <w:rsid w:val="005147E4"/>
    <w:rsid w:val="005232DB"/>
    <w:rsid w:val="00523716"/>
    <w:rsid w:val="00531EC0"/>
    <w:rsid w:val="0053202C"/>
    <w:rsid w:val="0053282D"/>
    <w:rsid w:val="00536075"/>
    <w:rsid w:val="00536117"/>
    <w:rsid w:val="00542B69"/>
    <w:rsid w:val="005505A9"/>
    <w:rsid w:val="00550B53"/>
    <w:rsid w:val="00556403"/>
    <w:rsid w:val="00567F4C"/>
    <w:rsid w:val="00582B82"/>
    <w:rsid w:val="00583BF0"/>
    <w:rsid w:val="00585A16"/>
    <w:rsid w:val="00586DB8"/>
    <w:rsid w:val="00587C8C"/>
    <w:rsid w:val="00590233"/>
    <w:rsid w:val="00592462"/>
    <w:rsid w:val="00595371"/>
    <w:rsid w:val="00596C66"/>
    <w:rsid w:val="005A14B1"/>
    <w:rsid w:val="005B0465"/>
    <w:rsid w:val="005B1589"/>
    <w:rsid w:val="005B530D"/>
    <w:rsid w:val="005C0240"/>
    <w:rsid w:val="005D163A"/>
    <w:rsid w:val="005E2855"/>
    <w:rsid w:val="005E34D5"/>
    <w:rsid w:val="005E40C2"/>
    <w:rsid w:val="005E48B2"/>
    <w:rsid w:val="005E6DEA"/>
    <w:rsid w:val="005F2C17"/>
    <w:rsid w:val="005F55CF"/>
    <w:rsid w:val="005F663E"/>
    <w:rsid w:val="00605D81"/>
    <w:rsid w:val="006074CF"/>
    <w:rsid w:val="006146E6"/>
    <w:rsid w:val="006164F1"/>
    <w:rsid w:val="00616D3C"/>
    <w:rsid w:val="006343B8"/>
    <w:rsid w:val="00636FD0"/>
    <w:rsid w:val="00637C8F"/>
    <w:rsid w:val="00642C44"/>
    <w:rsid w:val="00645076"/>
    <w:rsid w:val="006465FF"/>
    <w:rsid w:val="006473E8"/>
    <w:rsid w:val="00651FB1"/>
    <w:rsid w:val="0065377E"/>
    <w:rsid w:val="00654D46"/>
    <w:rsid w:val="006560F0"/>
    <w:rsid w:val="00660CFD"/>
    <w:rsid w:val="00674229"/>
    <w:rsid w:val="0067675E"/>
    <w:rsid w:val="00680BCC"/>
    <w:rsid w:val="006810CF"/>
    <w:rsid w:val="006816CD"/>
    <w:rsid w:val="00692E39"/>
    <w:rsid w:val="00694C04"/>
    <w:rsid w:val="0069600E"/>
    <w:rsid w:val="00696881"/>
    <w:rsid w:val="006A6450"/>
    <w:rsid w:val="006A7093"/>
    <w:rsid w:val="006A7C7C"/>
    <w:rsid w:val="006B4DE6"/>
    <w:rsid w:val="006C09A3"/>
    <w:rsid w:val="006C600F"/>
    <w:rsid w:val="006C705A"/>
    <w:rsid w:val="006D51B5"/>
    <w:rsid w:val="006D5AC4"/>
    <w:rsid w:val="006E26F2"/>
    <w:rsid w:val="006E3F11"/>
    <w:rsid w:val="006E665B"/>
    <w:rsid w:val="006F1285"/>
    <w:rsid w:val="006F26A0"/>
    <w:rsid w:val="006F2B15"/>
    <w:rsid w:val="006F3595"/>
    <w:rsid w:val="006F3C6B"/>
    <w:rsid w:val="006F457C"/>
    <w:rsid w:val="007008F0"/>
    <w:rsid w:val="007067C3"/>
    <w:rsid w:val="0071634D"/>
    <w:rsid w:val="007349A1"/>
    <w:rsid w:val="00737647"/>
    <w:rsid w:val="00742682"/>
    <w:rsid w:val="007426D1"/>
    <w:rsid w:val="00743119"/>
    <w:rsid w:val="0074629C"/>
    <w:rsid w:val="00750C2C"/>
    <w:rsid w:val="00751C86"/>
    <w:rsid w:val="00754F6E"/>
    <w:rsid w:val="00755627"/>
    <w:rsid w:val="007558AB"/>
    <w:rsid w:val="007579DC"/>
    <w:rsid w:val="0076070D"/>
    <w:rsid w:val="00766102"/>
    <w:rsid w:val="00766355"/>
    <w:rsid w:val="007761ED"/>
    <w:rsid w:val="0078170A"/>
    <w:rsid w:val="007827C3"/>
    <w:rsid w:val="00782C76"/>
    <w:rsid w:val="00787244"/>
    <w:rsid w:val="00792701"/>
    <w:rsid w:val="00795797"/>
    <w:rsid w:val="007A1932"/>
    <w:rsid w:val="007A72D1"/>
    <w:rsid w:val="007C00C2"/>
    <w:rsid w:val="007C2475"/>
    <w:rsid w:val="007C4161"/>
    <w:rsid w:val="007C4845"/>
    <w:rsid w:val="007C7579"/>
    <w:rsid w:val="007E2859"/>
    <w:rsid w:val="007E2E3D"/>
    <w:rsid w:val="007F51C4"/>
    <w:rsid w:val="007F5F65"/>
    <w:rsid w:val="007F6FF3"/>
    <w:rsid w:val="00805337"/>
    <w:rsid w:val="0080673C"/>
    <w:rsid w:val="008115CB"/>
    <w:rsid w:val="00812D76"/>
    <w:rsid w:val="0081417C"/>
    <w:rsid w:val="0082436B"/>
    <w:rsid w:val="00824771"/>
    <w:rsid w:val="0083211D"/>
    <w:rsid w:val="0083279F"/>
    <w:rsid w:val="00840D39"/>
    <w:rsid w:val="00841A0D"/>
    <w:rsid w:val="0084305F"/>
    <w:rsid w:val="00862D3C"/>
    <w:rsid w:val="0086382C"/>
    <w:rsid w:val="0086432A"/>
    <w:rsid w:val="00864383"/>
    <w:rsid w:val="0086485D"/>
    <w:rsid w:val="00865EDA"/>
    <w:rsid w:val="0086746C"/>
    <w:rsid w:val="00867C95"/>
    <w:rsid w:val="008936C6"/>
    <w:rsid w:val="008A4BD1"/>
    <w:rsid w:val="008A4ED0"/>
    <w:rsid w:val="008B00EB"/>
    <w:rsid w:val="008B307C"/>
    <w:rsid w:val="008B3ED2"/>
    <w:rsid w:val="008B449F"/>
    <w:rsid w:val="008C63FA"/>
    <w:rsid w:val="008D3B14"/>
    <w:rsid w:val="008D727A"/>
    <w:rsid w:val="008E34CE"/>
    <w:rsid w:val="008E488E"/>
    <w:rsid w:val="008F0D5D"/>
    <w:rsid w:val="008F4A46"/>
    <w:rsid w:val="008F5D04"/>
    <w:rsid w:val="00903F4B"/>
    <w:rsid w:val="0090418D"/>
    <w:rsid w:val="0090527F"/>
    <w:rsid w:val="009058A5"/>
    <w:rsid w:val="00907CD8"/>
    <w:rsid w:val="00912F1E"/>
    <w:rsid w:val="00914B4C"/>
    <w:rsid w:val="00924297"/>
    <w:rsid w:val="00924F23"/>
    <w:rsid w:val="009337A2"/>
    <w:rsid w:val="009364CB"/>
    <w:rsid w:val="00942FF4"/>
    <w:rsid w:val="00943D37"/>
    <w:rsid w:val="00946787"/>
    <w:rsid w:val="009469CA"/>
    <w:rsid w:val="00956CE0"/>
    <w:rsid w:val="00960594"/>
    <w:rsid w:val="009612D7"/>
    <w:rsid w:val="009629B3"/>
    <w:rsid w:val="0096333E"/>
    <w:rsid w:val="00963564"/>
    <w:rsid w:val="009671E4"/>
    <w:rsid w:val="00971756"/>
    <w:rsid w:val="00982208"/>
    <w:rsid w:val="009823CE"/>
    <w:rsid w:val="00985748"/>
    <w:rsid w:val="0099100E"/>
    <w:rsid w:val="009915CC"/>
    <w:rsid w:val="00992B51"/>
    <w:rsid w:val="009972F2"/>
    <w:rsid w:val="0099764E"/>
    <w:rsid w:val="009A0174"/>
    <w:rsid w:val="009A2CEE"/>
    <w:rsid w:val="009C027E"/>
    <w:rsid w:val="009C2645"/>
    <w:rsid w:val="009C6BDD"/>
    <w:rsid w:val="009C774F"/>
    <w:rsid w:val="009D0B82"/>
    <w:rsid w:val="009E05E7"/>
    <w:rsid w:val="009E301F"/>
    <w:rsid w:val="009E455A"/>
    <w:rsid w:val="009E5A57"/>
    <w:rsid w:val="009E6185"/>
    <w:rsid w:val="009F02D6"/>
    <w:rsid w:val="009F0CA4"/>
    <w:rsid w:val="009F1F41"/>
    <w:rsid w:val="009F7FEE"/>
    <w:rsid w:val="00A0172D"/>
    <w:rsid w:val="00A022A3"/>
    <w:rsid w:val="00A02C2C"/>
    <w:rsid w:val="00A02EBD"/>
    <w:rsid w:val="00A05334"/>
    <w:rsid w:val="00A06811"/>
    <w:rsid w:val="00A07709"/>
    <w:rsid w:val="00A07FC2"/>
    <w:rsid w:val="00A12D85"/>
    <w:rsid w:val="00A12E2C"/>
    <w:rsid w:val="00A15A1C"/>
    <w:rsid w:val="00A205BA"/>
    <w:rsid w:val="00A21715"/>
    <w:rsid w:val="00A25E0F"/>
    <w:rsid w:val="00A273A0"/>
    <w:rsid w:val="00A31FEE"/>
    <w:rsid w:val="00A439D8"/>
    <w:rsid w:val="00A4783F"/>
    <w:rsid w:val="00A55524"/>
    <w:rsid w:val="00A57285"/>
    <w:rsid w:val="00A663DB"/>
    <w:rsid w:val="00A66716"/>
    <w:rsid w:val="00A66A54"/>
    <w:rsid w:val="00A679FA"/>
    <w:rsid w:val="00A67E23"/>
    <w:rsid w:val="00A712F8"/>
    <w:rsid w:val="00A71AC1"/>
    <w:rsid w:val="00A72717"/>
    <w:rsid w:val="00A72B1D"/>
    <w:rsid w:val="00A73AE0"/>
    <w:rsid w:val="00A77594"/>
    <w:rsid w:val="00A80577"/>
    <w:rsid w:val="00A80D90"/>
    <w:rsid w:val="00A824DA"/>
    <w:rsid w:val="00A82A08"/>
    <w:rsid w:val="00A82E8F"/>
    <w:rsid w:val="00A873A5"/>
    <w:rsid w:val="00A95764"/>
    <w:rsid w:val="00AA378A"/>
    <w:rsid w:val="00AA515B"/>
    <w:rsid w:val="00AA5D41"/>
    <w:rsid w:val="00AB5535"/>
    <w:rsid w:val="00AB63F9"/>
    <w:rsid w:val="00AC1F25"/>
    <w:rsid w:val="00AC2247"/>
    <w:rsid w:val="00AC7EC0"/>
    <w:rsid w:val="00AD12D7"/>
    <w:rsid w:val="00AD22BE"/>
    <w:rsid w:val="00AD49DE"/>
    <w:rsid w:val="00AD7107"/>
    <w:rsid w:val="00AE19D4"/>
    <w:rsid w:val="00AE1D5A"/>
    <w:rsid w:val="00AE4320"/>
    <w:rsid w:val="00AE5C2E"/>
    <w:rsid w:val="00AE5F7D"/>
    <w:rsid w:val="00AF2984"/>
    <w:rsid w:val="00B00312"/>
    <w:rsid w:val="00B01BA9"/>
    <w:rsid w:val="00B0547D"/>
    <w:rsid w:val="00B05679"/>
    <w:rsid w:val="00B06338"/>
    <w:rsid w:val="00B068C0"/>
    <w:rsid w:val="00B0731B"/>
    <w:rsid w:val="00B10B16"/>
    <w:rsid w:val="00B14180"/>
    <w:rsid w:val="00B169F9"/>
    <w:rsid w:val="00B25499"/>
    <w:rsid w:val="00B26788"/>
    <w:rsid w:val="00B322CD"/>
    <w:rsid w:val="00B40184"/>
    <w:rsid w:val="00B46957"/>
    <w:rsid w:val="00B472B4"/>
    <w:rsid w:val="00B510D4"/>
    <w:rsid w:val="00B5385B"/>
    <w:rsid w:val="00B538C2"/>
    <w:rsid w:val="00B54110"/>
    <w:rsid w:val="00B5506C"/>
    <w:rsid w:val="00B55200"/>
    <w:rsid w:val="00B60A81"/>
    <w:rsid w:val="00B64DCF"/>
    <w:rsid w:val="00B657C0"/>
    <w:rsid w:val="00B74394"/>
    <w:rsid w:val="00B743B8"/>
    <w:rsid w:val="00B75C09"/>
    <w:rsid w:val="00B7742C"/>
    <w:rsid w:val="00B80F87"/>
    <w:rsid w:val="00B831E9"/>
    <w:rsid w:val="00B83E9E"/>
    <w:rsid w:val="00B852DF"/>
    <w:rsid w:val="00B854F2"/>
    <w:rsid w:val="00B9611E"/>
    <w:rsid w:val="00B9720B"/>
    <w:rsid w:val="00BA0285"/>
    <w:rsid w:val="00BA5A2F"/>
    <w:rsid w:val="00BA6505"/>
    <w:rsid w:val="00BA6D26"/>
    <w:rsid w:val="00BB02BF"/>
    <w:rsid w:val="00BB2FAC"/>
    <w:rsid w:val="00BB7E7F"/>
    <w:rsid w:val="00BC4905"/>
    <w:rsid w:val="00BC5393"/>
    <w:rsid w:val="00BD2653"/>
    <w:rsid w:val="00BD622C"/>
    <w:rsid w:val="00BF3AE5"/>
    <w:rsid w:val="00BF3DCD"/>
    <w:rsid w:val="00BF762B"/>
    <w:rsid w:val="00C0670F"/>
    <w:rsid w:val="00C106D4"/>
    <w:rsid w:val="00C10785"/>
    <w:rsid w:val="00C141BD"/>
    <w:rsid w:val="00C167F9"/>
    <w:rsid w:val="00C17AA9"/>
    <w:rsid w:val="00C2158E"/>
    <w:rsid w:val="00C2508B"/>
    <w:rsid w:val="00C270A1"/>
    <w:rsid w:val="00C30A67"/>
    <w:rsid w:val="00C345EA"/>
    <w:rsid w:val="00C3554F"/>
    <w:rsid w:val="00C40755"/>
    <w:rsid w:val="00C44569"/>
    <w:rsid w:val="00C44735"/>
    <w:rsid w:val="00C47E22"/>
    <w:rsid w:val="00C57419"/>
    <w:rsid w:val="00C57C67"/>
    <w:rsid w:val="00C601B8"/>
    <w:rsid w:val="00C60E10"/>
    <w:rsid w:val="00C668CD"/>
    <w:rsid w:val="00C67EA6"/>
    <w:rsid w:val="00C7275A"/>
    <w:rsid w:val="00C80C98"/>
    <w:rsid w:val="00C913E5"/>
    <w:rsid w:val="00C92BE4"/>
    <w:rsid w:val="00C967E0"/>
    <w:rsid w:val="00CA25DE"/>
    <w:rsid w:val="00CB353E"/>
    <w:rsid w:val="00CB5DD7"/>
    <w:rsid w:val="00CC2D24"/>
    <w:rsid w:val="00CC6C49"/>
    <w:rsid w:val="00CC6E59"/>
    <w:rsid w:val="00CC7710"/>
    <w:rsid w:val="00CC7B36"/>
    <w:rsid w:val="00CD0A72"/>
    <w:rsid w:val="00CD37A3"/>
    <w:rsid w:val="00CE1224"/>
    <w:rsid w:val="00CE147C"/>
    <w:rsid w:val="00CE31F0"/>
    <w:rsid w:val="00CF38E1"/>
    <w:rsid w:val="00CF4F94"/>
    <w:rsid w:val="00CF5580"/>
    <w:rsid w:val="00CF7085"/>
    <w:rsid w:val="00D02EEE"/>
    <w:rsid w:val="00D037F4"/>
    <w:rsid w:val="00D079E8"/>
    <w:rsid w:val="00D10101"/>
    <w:rsid w:val="00D145C5"/>
    <w:rsid w:val="00D148D7"/>
    <w:rsid w:val="00D14EEF"/>
    <w:rsid w:val="00D1560C"/>
    <w:rsid w:val="00D16663"/>
    <w:rsid w:val="00D21E3E"/>
    <w:rsid w:val="00D2615B"/>
    <w:rsid w:val="00D2675F"/>
    <w:rsid w:val="00D308FE"/>
    <w:rsid w:val="00D322BD"/>
    <w:rsid w:val="00D33421"/>
    <w:rsid w:val="00D35416"/>
    <w:rsid w:val="00D35A43"/>
    <w:rsid w:val="00D414F6"/>
    <w:rsid w:val="00D429C5"/>
    <w:rsid w:val="00D5567E"/>
    <w:rsid w:val="00D61BB7"/>
    <w:rsid w:val="00D6558C"/>
    <w:rsid w:val="00D7000C"/>
    <w:rsid w:val="00D73DA8"/>
    <w:rsid w:val="00D7542B"/>
    <w:rsid w:val="00D76068"/>
    <w:rsid w:val="00D77792"/>
    <w:rsid w:val="00D82DAA"/>
    <w:rsid w:val="00D96AAB"/>
    <w:rsid w:val="00DA2074"/>
    <w:rsid w:val="00DA2A8B"/>
    <w:rsid w:val="00DA559F"/>
    <w:rsid w:val="00DB1ABC"/>
    <w:rsid w:val="00DB2FA4"/>
    <w:rsid w:val="00DB4C79"/>
    <w:rsid w:val="00DB4CF1"/>
    <w:rsid w:val="00DD04CE"/>
    <w:rsid w:val="00DD1BAE"/>
    <w:rsid w:val="00DD62B1"/>
    <w:rsid w:val="00DE0FB2"/>
    <w:rsid w:val="00DE63B3"/>
    <w:rsid w:val="00DF0595"/>
    <w:rsid w:val="00DF5A06"/>
    <w:rsid w:val="00DF754B"/>
    <w:rsid w:val="00E03FE9"/>
    <w:rsid w:val="00E04FF8"/>
    <w:rsid w:val="00E06AC7"/>
    <w:rsid w:val="00E06F93"/>
    <w:rsid w:val="00E1280D"/>
    <w:rsid w:val="00E13394"/>
    <w:rsid w:val="00E1712F"/>
    <w:rsid w:val="00E22746"/>
    <w:rsid w:val="00E26DB1"/>
    <w:rsid w:val="00E27964"/>
    <w:rsid w:val="00E31354"/>
    <w:rsid w:val="00E313A2"/>
    <w:rsid w:val="00E36ECC"/>
    <w:rsid w:val="00E41A88"/>
    <w:rsid w:val="00E477E5"/>
    <w:rsid w:val="00E502D4"/>
    <w:rsid w:val="00E524D5"/>
    <w:rsid w:val="00E57CBC"/>
    <w:rsid w:val="00E61693"/>
    <w:rsid w:val="00E649EE"/>
    <w:rsid w:val="00E7331C"/>
    <w:rsid w:val="00E75320"/>
    <w:rsid w:val="00E75A62"/>
    <w:rsid w:val="00E86715"/>
    <w:rsid w:val="00E87077"/>
    <w:rsid w:val="00E87A91"/>
    <w:rsid w:val="00E87D79"/>
    <w:rsid w:val="00E91E78"/>
    <w:rsid w:val="00E9368B"/>
    <w:rsid w:val="00EA7C27"/>
    <w:rsid w:val="00EB1102"/>
    <w:rsid w:val="00EB4BA1"/>
    <w:rsid w:val="00EC0B97"/>
    <w:rsid w:val="00EC52B1"/>
    <w:rsid w:val="00ED373E"/>
    <w:rsid w:val="00EE4705"/>
    <w:rsid w:val="00EE7574"/>
    <w:rsid w:val="00EF2822"/>
    <w:rsid w:val="00EF3F23"/>
    <w:rsid w:val="00EF5B02"/>
    <w:rsid w:val="00EF70D4"/>
    <w:rsid w:val="00F06305"/>
    <w:rsid w:val="00F06E9F"/>
    <w:rsid w:val="00F10FE9"/>
    <w:rsid w:val="00F122A5"/>
    <w:rsid w:val="00F14712"/>
    <w:rsid w:val="00F1690C"/>
    <w:rsid w:val="00F30243"/>
    <w:rsid w:val="00F321C4"/>
    <w:rsid w:val="00F50A5D"/>
    <w:rsid w:val="00F5122B"/>
    <w:rsid w:val="00F51AAA"/>
    <w:rsid w:val="00F540DE"/>
    <w:rsid w:val="00F56DD6"/>
    <w:rsid w:val="00F619CE"/>
    <w:rsid w:val="00F61BAC"/>
    <w:rsid w:val="00F636D7"/>
    <w:rsid w:val="00F64FB3"/>
    <w:rsid w:val="00F7029A"/>
    <w:rsid w:val="00F70B33"/>
    <w:rsid w:val="00F70E02"/>
    <w:rsid w:val="00F83E13"/>
    <w:rsid w:val="00F877BF"/>
    <w:rsid w:val="00F93F40"/>
    <w:rsid w:val="00F96EF2"/>
    <w:rsid w:val="00FA0625"/>
    <w:rsid w:val="00FA2222"/>
    <w:rsid w:val="00FA32C8"/>
    <w:rsid w:val="00FB10AF"/>
    <w:rsid w:val="00FB2E31"/>
    <w:rsid w:val="00FB3EA0"/>
    <w:rsid w:val="00FC3F68"/>
    <w:rsid w:val="00FD1365"/>
    <w:rsid w:val="00FD18C1"/>
    <w:rsid w:val="00FD38A3"/>
    <w:rsid w:val="00FE3C3C"/>
    <w:rsid w:val="00FF07DD"/>
    <w:rsid w:val="00FF120C"/>
    <w:rsid w:val="00FF2634"/>
    <w:rsid w:val="00FF3C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430D6A"/>
  <w15:chartTrackingRefBased/>
  <w15:docId w15:val="{5C731347-C975-43A7-9061-8D62413861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0240"/>
  </w:style>
  <w:style w:type="paragraph" w:styleId="Heading1">
    <w:name w:val="heading 1"/>
    <w:basedOn w:val="Normal"/>
    <w:next w:val="Normal"/>
    <w:link w:val="Heading1Char"/>
    <w:uiPriority w:val="9"/>
    <w:qFormat/>
    <w:rsid w:val="00DE0FB2"/>
    <w:pPr>
      <w:keepNext/>
      <w:keepLines/>
      <w:numPr>
        <w:numId w:val="14"/>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12D76"/>
    <w:pPr>
      <w:keepNext/>
      <w:keepLines/>
      <w:numPr>
        <w:ilvl w:val="1"/>
        <w:numId w:val="14"/>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E6128"/>
    <w:pPr>
      <w:keepNext/>
      <w:keepLines/>
      <w:numPr>
        <w:ilvl w:val="2"/>
        <w:numId w:val="14"/>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0E6128"/>
    <w:pPr>
      <w:keepNext/>
      <w:keepLines/>
      <w:numPr>
        <w:ilvl w:val="3"/>
        <w:numId w:val="14"/>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E6128"/>
    <w:pPr>
      <w:keepNext/>
      <w:keepLines/>
      <w:numPr>
        <w:ilvl w:val="4"/>
        <w:numId w:val="14"/>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0E6128"/>
    <w:pPr>
      <w:keepNext/>
      <w:keepLines/>
      <w:numPr>
        <w:ilvl w:val="5"/>
        <w:numId w:val="14"/>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0E6128"/>
    <w:pPr>
      <w:keepNext/>
      <w:keepLines/>
      <w:numPr>
        <w:ilvl w:val="6"/>
        <w:numId w:val="14"/>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0E6128"/>
    <w:pPr>
      <w:keepNext/>
      <w:keepLines/>
      <w:numPr>
        <w:ilvl w:val="7"/>
        <w:numId w:val="14"/>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E6128"/>
    <w:pPr>
      <w:keepNext/>
      <w:keepLines/>
      <w:numPr>
        <w:ilvl w:val="8"/>
        <w:numId w:val="1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469C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DE0FB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E0FB2"/>
    <w:pPr>
      <w:outlineLvl w:val="9"/>
    </w:pPr>
    <w:rPr>
      <w:kern w:val="0"/>
      <w:lang w:eastAsia="en-GB"/>
      <w14:ligatures w14:val="none"/>
    </w:rPr>
  </w:style>
  <w:style w:type="paragraph" w:styleId="TOC1">
    <w:name w:val="toc 1"/>
    <w:basedOn w:val="Normal"/>
    <w:next w:val="Normal"/>
    <w:autoRedefine/>
    <w:uiPriority w:val="39"/>
    <w:unhideWhenUsed/>
    <w:rsid w:val="005E34D5"/>
    <w:pPr>
      <w:spacing w:after="100"/>
    </w:pPr>
  </w:style>
  <w:style w:type="character" w:styleId="Hyperlink">
    <w:name w:val="Hyperlink"/>
    <w:basedOn w:val="DefaultParagraphFont"/>
    <w:uiPriority w:val="99"/>
    <w:unhideWhenUsed/>
    <w:rsid w:val="005E34D5"/>
    <w:rPr>
      <w:color w:val="0563C1" w:themeColor="hyperlink"/>
      <w:u w:val="single"/>
    </w:rPr>
  </w:style>
  <w:style w:type="paragraph" w:styleId="ListParagraph">
    <w:name w:val="List Paragraph"/>
    <w:basedOn w:val="Normal"/>
    <w:uiPriority w:val="34"/>
    <w:qFormat/>
    <w:rsid w:val="00A73AE0"/>
    <w:pPr>
      <w:ind w:left="720"/>
      <w:contextualSpacing/>
    </w:pPr>
  </w:style>
  <w:style w:type="character" w:customStyle="1" w:styleId="Heading2Char">
    <w:name w:val="Heading 2 Char"/>
    <w:basedOn w:val="DefaultParagraphFont"/>
    <w:link w:val="Heading2"/>
    <w:uiPriority w:val="9"/>
    <w:rsid w:val="00812D7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812D76"/>
    <w:pPr>
      <w:spacing w:after="100"/>
      <w:ind w:left="22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812D76"/>
    <w:pPr>
      <w:spacing w:after="100"/>
      <w:ind w:left="440"/>
    </w:pPr>
    <w:rPr>
      <w:rFonts w:eastAsiaTheme="minorEastAsia" w:cs="Times New Roman"/>
      <w:kern w:val="0"/>
      <w:lang w:eastAsia="en-GB"/>
      <w14:ligatures w14:val="none"/>
    </w:rPr>
  </w:style>
  <w:style w:type="character" w:styleId="LineNumber">
    <w:name w:val="line number"/>
    <w:basedOn w:val="DefaultParagraphFont"/>
    <w:uiPriority w:val="99"/>
    <w:semiHidden/>
    <w:unhideWhenUsed/>
    <w:rsid w:val="00375761"/>
  </w:style>
  <w:style w:type="character" w:customStyle="1" w:styleId="Heading3Char">
    <w:name w:val="Heading 3 Char"/>
    <w:basedOn w:val="DefaultParagraphFont"/>
    <w:link w:val="Heading3"/>
    <w:uiPriority w:val="9"/>
    <w:rsid w:val="000E6128"/>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0E612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0E6128"/>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0E6128"/>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0E6128"/>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0E612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E6128"/>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EA7C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7C27"/>
  </w:style>
  <w:style w:type="paragraph" w:styleId="Footer">
    <w:name w:val="footer"/>
    <w:basedOn w:val="Normal"/>
    <w:link w:val="FooterChar"/>
    <w:uiPriority w:val="99"/>
    <w:unhideWhenUsed/>
    <w:rsid w:val="00EA7C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7C27"/>
  </w:style>
  <w:style w:type="character" w:styleId="UnresolvedMention">
    <w:name w:val="Unresolved Mention"/>
    <w:basedOn w:val="DefaultParagraphFont"/>
    <w:uiPriority w:val="99"/>
    <w:semiHidden/>
    <w:unhideWhenUsed/>
    <w:rsid w:val="006F1285"/>
    <w:rPr>
      <w:color w:val="605E5C"/>
      <w:shd w:val="clear" w:color="auto" w:fill="E1DFDD"/>
    </w:rPr>
  </w:style>
  <w:style w:type="paragraph" w:styleId="Caption">
    <w:name w:val="caption"/>
    <w:basedOn w:val="Normal"/>
    <w:next w:val="Normal"/>
    <w:uiPriority w:val="35"/>
    <w:unhideWhenUsed/>
    <w:qFormat/>
    <w:rsid w:val="00D61BB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61BB7"/>
    <w:pPr>
      <w:spacing w:after="0"/>
    </w:pPr>
  </w:style>
  <w:style w:type="table" w:styleId="TableGrid">
    <w:name w:val="Table Grid"/>
    <w:basedOn w:val="TableNormal"/>
    <w:uiPriority w:val="39"/>
    <w:rsid w:val="00587C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8E34CE"/>
    <w:rPr>
      <w:color w:val="954F72" w:themeColor="followedHyperlink"/>
      <w:u w:val="single"/>
    </w:rPr>
  </w:style>
  <w:style w:type="paragraph" w:styleId="Bibliography">
    <w:name w:val="Bibliography"/>
    <w:basedOn w:val="Normal"/>
    <w:next w:val="Normal"/>
    <w:uiPriority w:val="37"/>
    <w:unhideWhenUsed/>
    <w:rsid w:val="00F51A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925572">
      <w:bodyDiv w:val="1"/>
      <w:marLeft w:val="0"/>
      <w:marRight w:val="0"/>
      <w:marTop w:val="0"/>
      <w:marBottom w:val="0"/>
      <w:divBdr>
        <w:top w:val="none" w:sz="0" w:space="0" w:color="auto"/>
        <w:left w:val="none" w:sz="0" w:space="0" w:color="auto"/>
        <w:bottom w:val="none" w:sz="0" w:space="0" w:color="auto"/>
        <w:right w:val="none" w:sz="0" w:space="0" w:color="auto"/>
      </w:divBdr>
    </w:div>
    <w:div w:id="87846290">
      <w:bodyDiv w:val="1"/>
      <w:marLeft w:val="0"/>
      <w:marRight w:val="0"/>
      <w:marTop w:val="0"/>
      <w:marBottom w:val="0"/>
      <w:divBdr>
        <w:top w:val="none" w:sz="0" w:space="0" w:color="auto"/>
        <w:left w:val="none" w:sz="0" w:space="0" w:color="auto"/>
        <w:bottom w:val="none" w:sz="0" w:space="0" w:color="auto"/>
        <w:right w:val="none" w:sz="0" w:space="0" w:color="auto"/>
      </w:divBdr>
    </w:div>
    <w:div w:id="130636131">
      <w:bodyDiv w:val="1"/>
      <w:marLeft w:val="0"/>
      <w:marRight w:val="0"/>
      <w:marTop w:val="0"/>
      <w:marBottom w:val="0"/>
      <w:divBdr>
        <w:top w:val="none" w:sz="0" w:space="0" w:color="auto"/>
        <w:left w:val="none" w:sz="0" w:space="0" w:color="auto"/>
        <w:bottom w:val="none" w:sz="0" w:space="0" w:color="auto"/>
        <w:right w:val="none" w:sz="0" w:space="0" w:color="auto"/>
      </w:divBdr>
    </w:div>
    <w:div w:id="132143283">
      <w:bodyDiv w:val="1"/>
      <w:marLeft w:val="0"/>
      <w:marRight w:val="0"/>
      <w:marTop w:val="0"/>
      <w:marBottom w:val="0"/>
      <w:divBdr>
        <w:top w:val="none" w:sz="0" w:space="0" w:color="auto"/>
        <w:left w:val="none" w:sz="0" w:space="0" w:color="auto"/>
        <w:bottom w:val="none" w:sz="0" w:space="0" w:color="auto"/>
        <w:right w:val="none" w:sz="0" w:space="0" w:color="auto"/>
      </w:divBdr>
    </w:div>
    <w:div w:id="185103871">
      <w:bodyDiv w:val="1"/>
      <w:marLeft w:val="0"/>
      <w:marRight w:val="0"/>
      <w:marTop w:val="0"/>
      <w:marBottom w:val="0"/>
      <w:divBdr>
        <w:top w:val="none" w:sz="0" w:space="0" w:color="auto"/>
        <w:left w:val="none" w:sz="0" w:space="0" w:color="auto"/>
        <w:bottom w:val="none" w:sz="0" w:space="0" w:color="auto"/>
        <w:right w:val="none" w:sz="0" w:space="0" w:color="auto"/>
      </w:divBdr>
    </w:div>
    <w:div w:id="211429007">
      <w:bodyDiv w:val="1"/>
      <w:marLeft w:val="0"/>
      <w:marRight w:val="0"/>
      <w:marTop w:val="0"/>
      <w:marBottom w:val="0"/>
      <w:divBdr>
        <w:top w:val="none" w:sz="0" w:space="0" w:color="auto"/>
        <w:left w:val="none" w:sz="0" w:space="0" w:color="auto"/>
        <w:bottom w:val="none" w:sz="0" w:space="0" w:color="auto"/>
        <w:right w:val="none" w:sz="0" w:space="0" w:color="auto"/>
      </w:divBdr>
    </w:div>
    <w:div w:id="231308160">
      <w:bodyDiv w:val="1"/>
      <w:marLeft w:val="0"/>
      <w:marRight w:val="0"/>
      <w:marTop w:val="0"/>
      <w:marBottom w:val="0"/>
      <w:divBdr>
        <w:top w:val="none" w:sz="0" w:space="0" w:color="auto"/>
        <w:left w:val="none" w:sz="0" w:space="0" w:color="auto"/>
        <w:bottom w:val="none" w:sz="0" w:space="0" w:color="auto"/>
        <w:right w:val="none" w:sz="0" w:space="0" w:color="auto"/>
      </w:divBdr>
    </w:div>
    <w:div w:id="248195738">
      <w:bodyDiv w:val="1"/>
      <w:marLeft w:val="0"/>
      <w:marRight w:val="0"/>
      <w:marTop w:val="0"/>
      <w:marBottom w:val="0"/>
      <w:divBdr>
        <w:top w:val="none" w:sz="0" w:space="0" w:color="auto"/>
        <w:left w:val="none" w:sz="0" w:space="0" w:color="auto"/>
        <w:bottom w:val="none" w:sz="0" w:space="0" w:color="auto"/>
        <w:right w:val="none" w:sz="0" w:space="0" w:color="auto"/>
      </w:divBdr>
    </w:div>
    <w:div w:id="347222406">
      <w:bodyDiv w:val="1"/>
      <w:marLeft w:val="0"/>
      <w:marRight w:val="0"/>
      <w:marTop w:val="0"/>
      <w:marBottom w:val="0"/>
      <w:divBdr>
        <w:top w:val="none" w:sz="0" w:space="0" w:color="auto"/>
        <w:left w:val="none" w:sz="0" w:space="0" w:color="auto"/>
        <w:bottom w:val="none" w:sz="0" w:space="0" w:color="auto"/>
        <w:right w:val="none" w:sz="0" w:space="0" w:color="auto"/>
      </w:divBdr>
    </w:div>
    <w:div w:id="479200614">
      <w:bodyDiv w:val="1"/>
      <w:marLeft w:val="0"/>
      <w:marRight w:val="0"/>
      <w:marTop w:val="0"/>
      <w:marBottom w:val="0"/>
      <w:divBdr>
        <w:top w:val="none" w:sz="0" w:space="0" w:color="auto"/>
        <w:left w:val="none" w:sz="0" w:space="0" w:color="auto"/>
        <w:bottom w:val="none" w:sz="0" w:space="0" w:color="auto"/>
        <w:right w:val="none" w:sz="0" w:space="0" w:color="auto"/>
      </w:divBdr>
    </w:div>
    <w:div w:id="533888502">
      <w:bodyDiv w:val="1"/>
      <w:marLeft w:val="0"/>
      <w:marRight w:val="0"/>
      <w:marTop w:val="0"/>
      <w:marBottom w:val="0"/>
      <w:divBdr>
        <w:top w:val="none" w:sz="0" w:space="0" w:color="auto"/>
        <w:left w:val="none" w:sz="0" w:space="0" w:color="auto"/>
        <w:bottom w:val="none" w:sz="0" w:space="0" w:color="auto"/>
        <w:right w:val="none" w:sz="0" w:space="0" w:color="auto"/>
      </w:divBdr>
    </w:div>
    <w:div w:id="557281692">
      <w:bodyDiv w:val="1"/>
      <w:marLeft w:val="0"/>
      <w:marRight w:val="0"/>
      <w:marTop w:val="0"/>
      <w:marBottom w:val="0"/>
      <w:divBdr>
        <w:top w:val="none" w:sz="0" w:space="0" w:color="auto"/>
        <w:left w:val="none" w:sz="0" w:space="0" w:color="auto"/>
        <w:bottom w:val="none" w:sz="0" w:space="0" w:color="auto"/>
        <w:right w:val="none" w:sz="0" w:space="0" w:color="auto"/>
      </w:divBdr>
    </w:div>
    <w:div w:id="570504305">
      <w:bodyDiv w:val="1"/>
      <w:marLeft w:val="0"/>
      <w:marRight w:val="0"/>
      <w:marTop w:val="0"/>
      <w:marBottom w:val="0"/>
      <w:divBdr>
        <w:top w:val="none" w:sz="0" w:space="0" w:color="auto"/>
        <w:left w:val="none" w:sz="0" w:space="0" w:color="auto"/>
        <w:bottom w:val="none" w:sz="0" w:space="0" w:color="auto"/>
        <w:right w:val="none" w:sz="0" w:space="0" w:color="auto"/>
      </w:divBdr>
    </w:div>
    <w:div w:id="581449745">
      <w:bodyDiv w:val="1"/>
      <w:marLeft w:val="0"/>
      <w:marRight w:val="0"/>
      <w:marTop w:val="0"/>
      <w:marBottom w:val="0"/>
      <w:divBdr>
        <w:top w:val="none" w:sz="0" w:space="0" w:color="auto"/>
        <w:left w:val="none" w:sz="0" w:space="0" w:color="auto"/>
        <w:bottom w:val="none" w:sz="0" w:space="0" w:color="auto"/>
        <w:right w:val="none" w:sz="0" w:space="0" w:color="auto"/>
      </w:divBdr>
    </w:div>
    <w:div w:id="613637188">
      <w:bodyDiv w:val="1"/>
      <w:marLeft w:val="0"/>
      <w:marRight w:val="0"/>
      <w:marTop w:val="0"/>
      <w:marBottom w:val="0"/>
      <w:divBdr>
        <w:top w:val="none" w:sz="0" w:space="0" w:color="auto"/>
        <w:left w:val="none" w:sz="0" w:space="0" w:color="auto"/>
        <w:bottom w:val="none" w:sz="0" w:space="0" w:color="auto"/>
        <w:right w:val="none" w:sz="0" w:space="0" w:color="auto"/>
      </w:divBdr>
    </w:div>
    <w:div w:id="643774610">
      <w:bodyDiv w:val="1"/>
      <w:marLeft w:val="0"/>
      <w:marRight w:val="0"/>
      <w:marTop w:val="0"/>
      <w:marBottom w:val="0"/>
      <w:divBdr>
        <w:top w:val="none" w:sz="0" w:space="0" w:color="auto"/>
        <w:left w:val="none" w:sz="0" w:space="0" w:color="auto"/>
        <w:bottom w:val="none" w:sz="0" w:space="0" w:color="auto"/>
        <w:right w:val="none" w:sz="0" w:space="0" w:color="auto"/>
      </w:divBdr>
    </w:div>
    <w:div w:id="644357989">
      <w:bodyDiv w:val="1"/>
      <w:marLeft w:val="0"/>
      <w:marRight w:val="0"/>
      <w:marTop w:val="0"/>
      <w:marBottom w:val="0"/>
      <w:divBdr>
        <w:top w:val="none" w:sz="0" w:space="0" w:color="auto"/>
        <w:left w:val="none" w:sz="0" w:space="0" w:color="auto"/>
        <w:bottom w:val="none" w:sz="0" w:space="0" w:color="auto"/>
        <w:right w:val="none" w:sz="0" w:space="0" w:color="auto"/>
      </w:divBdr>
    </w:div>
    <w:div w:id="682785346">
      <w:bodyDiv w:val="1"/>
      <w:marLeft w:val="0"/>
      <w:marRight w:val="0"/>
      <w:marTop w:val="0"/>
      <w:marBottom w:val="0"/>
      <w:divBdr>
        <w:top w:val="none" w:sz="0" w:space="0" w:color="auto"/>
        <w:left w:val="none" w:sz="0" w:space="0" w:color="auto"/>
        <w:bottom w:val="none" w:sz="0" w:space="0" w:color="auto"/>
        <w:right w:val="none" w:sz="0" w:space="0" w:color="auto"/>
      </w:divBdr>
    </w:div>
    <w:div w:id="709115391">
      <w:bodyDiv w:val="1"/>
      <w:marLeft w:val="0"/>
      <w:marRight w:val="0"/>
      <w:marTop w:val="0"/>
      <w:marBottom w:val="0"/>
      <w:divBdr>
        <w:top w:val="none" w:sz="0" w:space="0" w:color="auto"/>
        <w:left w:val="none" w:sz="0" w:space="0" w:color="auto"/>
        <w:bottom w:val="none" w:sz="0" w:space="0" w:color="auto"/>
        <w:right w:val="none" w:sz="0" w:space="0" w:color="auto"/>
      </w:divBdr>
    </w:div>
    <w:div w:id="732240763">
      <w:bodyDiv w:val="1"/>
      <w:marLeft w:val="0"/>
      <w:marRight w:val="0"/>
      <w:marTop w:val="0"/>
      <w:marBottom w:val="0"/>
      <w:divBdr>
        <w:top w:val="none" w:sz="0" w:space="0" w:color="auto"/>
        <w:left w:val="none" w:sz="0" w:space="0" w:color="auto"/>
        <w:bottom w:val="none" w:sz="0" w:space="0" w:color="auto"/>
        <w:right w:val="none" w:sz="0" w:space="0" w:color="auto"/>
      </w:divBdr>
    </w:div>
    <w:div w:id="801193236">
      <w:bodyDiv w:val="1"/>
      <w:marLeft w:val="0"/>
      <w:marRight w:val="0"/>
      <w:marTop w:val="0"/>
      <w:marBottom w:val="0"/>
      <w:divBdr>
        <w:top w:val="none" w:sz="0" w:space="0" w:color="auto"/>
        <w:left w:val="none" w:sz="0" w:space="0" w:color="auto"/>
        <w:bottom w:val="none" w:sz="0" w:space="0" w:color="auto"/>
        <w:right w:val="none" w:sz="0" w:space="0" w:color="auto"/>
      </w:divBdr>
      <w:divsChild>
        <w:div w:id="1647658680">
          <w:marLeft w:val="547"/>
          <w:marRight w:val="0"/>
          <w:marTop w:val="0"/>
          <w:marBottom w:val="0"/>
          <w:divBdr>
            <w:top w:val="none" w:sz="0" w:space="0" w:color="auto"/>
            <w:left w:val="none" w:sz="0" w:space="0" w:color="auto"/>
            <w:bottom w:val="none" w:sz="0" w:space="0" w:color="auto"/>
            <w:right w:val="none" w:sz="0" w:space="0" w:color="auto"/>
          </w:divBdr>
        </w:div>
      </w:divsChild>
    </w:div>
    <w:div w:id="846869612">
      <w:bodyDiv w:val="1"/>
      <w:marLeft w:val="0"/>
      <w:marRight w:val="0"/>
      <w:marTop w:val="0"/>
      <w:marBottom w:val="0"/>
      <w:divBdr>
        <w:top w:val="none" w:sz="0" w:space="0" w:color="auto"/>
        <w:left w:val="none" w:sz="0" w:space="0" w:color="auto"/>
        <w:bottom w:val="none" w:sz="0" w:space="0" w:color="auto"/>
        <w:right w:val="none" w:sz="0" w:space="0" w:color="auto"/>
      </w:divBdr>
    </w:div>
    <w:div w:id="859666420">
      <w:bodyDiv w:val="1"/>
      <w:marLeft w:val="0"/>
      <w:marRight w:val="0"/>
      <w:marTop w:val="0"/>
      <w:marBottom w:val="0"/>
      <w:divBdr>
        <w:top w:val="none" w:sz="0" w:space="0" w:color="auto"/>
        <w:left w:val="none" w:sz="0" w:space="0" w:color="auto"/>
        <w:bottom w:val="none" w:sz="0" w:space="0" w:color="auto"/>
        <w:right w:val="none" w:sz="0" w:space="0" w:color="auto"/>
      </w:divBdr>
    </w:div>
    <w:div w:id="887306609">
      <w:bodyDiv w:val="1"/>
      <w:marLeft w:val="0"/>
      <w:marRight w:val="0"/>
      <w:marTop w:val="0"/>
      <w:marBottom w:val="0"/>
      <w:divBdr>
        <w:top w:val="none" w:sz="0" w:space="0" w:color="auto"/>
        <w:left w:val="none" w:sz="0" w:space="0" w:color="auto"/>
        <w:bottom w:val="none" w:sz="0" w:space="0" w:color="auto"/>
        <w:right w:val="none" w:sz="0" w:space="0" w:color="auto"/>
      </w:divBdr>
    </w:div>
    <w:div w:id="951017752">
      <w:bodyDiv w:val="1"/>
      <w:marLeft w:val="0"/>
      <w:marRight w:val="0"/>
      <w:marTop w:val="0"/>
      <w:marBottom w:val="0"/>
      <w:divBdr>
        <w:top w:val="none" w:sz="0" w:space="0" w:color="auto"/>
        <w:left w:val="none" w:sz="0" w:space="0" w:color="auto"/>
        <w:bottom w:val="none" w:sz="0" w:space="0" w:color="auto"/>
        <w:right w:val="none" w:sz="0" w:space="0" w:color="auto"/>
      </w:divBdr>
    </w:div>
    <w:div w:id="988439213">
      <w:bodyDiv w:val="1"/>
      <w:marLeft w:val="0"/>
      <w:marRight w:val="0"/>
      <w:marTop w:val="0"/>
      <w:marBottom w:val="0"/>
      <w:divBdr>
        <w:top w:val="none" w:sz="0" w:space="0" w:color="auto"/>
        <w:left w:val="none" w:sz="0" w:space="0" w:color="auto"/>
        <w:bottom w:val="none" w:sz="0" w:space="0" w:color="auto"/>
        <w:right w:val="none" w:sz="0" w:space="0" w:color="auto"/>
      </w:divBdr>
    </w:div>
    <w:div w:id="1079868714">
      <w:bodyDiv w:val="1"/>
      <w:marLeft w:val="0"/>
      <w:marRight w:val="0"/>
      <w:marTop w:val="0"/>
      <w:marBottom w:val="0"/>
      <w:divBdr>
        <w:top w:val="none" w:sz="0" w:space="0" w:color="auto"/>
        <w:left w:val="none" w:sz="0" w:space="0" w:color="auto"/>
        <w:bottom w:val="none" w:sz="0" w:space="0" w:color="auto"/>
        <w:right w:val="none" w:sz="0" w:space="0" w:color="auto"/>
      </w:divBdr>
    </w:div>
    <w:div w:id="1157575899">
      <w:bodyDiv w:val="1"/>
      <w:marLeft w:val="0"/>
      <w:marRight w:val="0"/>
      <w:marTop w:val="0"/>
      <w:marBottom w:val="0"/>
      <w:divBdr>
        <w:top w:val="none" w:sz="0" w:space="0" w:color="auto"/>
        <w:left w:val="none" w:sz="0" w:space="0" w:color="auto"/>
        <w:bottom w:val="none" w:sz="0" w:space="0" w:color="auto"/>
        <w:right w:val="none" w:sz="0" w:space="0" w:color="auto"/>
      </w:divBdr>
    </w:div>
    <w:div w:id="1197356028">
      <w:bodyDiv w:val="1"/>
      <w:marLeft w:val="0"/>
      <w:marRight w:val="0"/>
      <w:marTop w:val="0"/>
      <w:marBottom w:val="0"/>
      <w:divBdr>
        <w:top w:val="none" w:sz="0" w:space="0" w:color="auto"/>
        <w:left w:val="none" w:sz="0" w:space="0" w:color="auto"/>
        <w:bottom w:val="none" w:sz="0" w:space="0" w:color="auto"/>
        <w:right w:val="none" w:sz="0" w:space="0" w:color="auto"/>
      </w:divBdr>
    </w:div>
    <w:div w:id="1211965337">
      <w:bodyDiv w:val="1"/>
      <w:marLeft w:val="0"/>
      <w:marRight w:val="0"/>
      <w:marTop w:val="0"/>
      <w:marBottom w:val="0"/>
      <w:divBdr>
        <w:top w:val="none" w:sz="0" w:space="0" w:color="auto"/>
        <w:left w:val="none" w:sz="0" w:space="0" w:color="auto"/>
        <w:bottom w:val="none" w:sz="0" w:space="0" w:color="auto"/>
        <w:right w:val="none" w:sz="0" w:space="0" w:color="auto"/>
      </w:divBdr>
    </w:div>
    <w:div w:id="1246845573">
      <w:bodyDiv w:val="1"/>
      <w:marLeft w:val="0"/>
      <w:marRight w:val="0"/>
      <w:marTop w:val="0"/>
      <w:marBottom w:val="0"/>
      <w:divBdr>
        <w:top w:val="none" w:sz="0" w:space="0" w:color="auto"/>
        <w:left w:val="none" w:sz="0" w:space="0" w:color="auto"/>
        <w:bottom w:val="none" w:sz="0" w:space="0" w:color="auto"/>
        <w:right w:val="none" w:sz="0" w:space="0" w:color="auto"/>
      </w:divBdr>
    </w:div>
    <w:div w:id="1310357419">
      <w:bodyDiv w:val="1"/>
      <w:marLeft w:val="0"/>
      <w:marRight w:val="0"/>
      <w:marTop w:val="0"/>
      <w:marBottom w:val="0"/>
      <w:divBdr>
        <w:top w:val="none" w:sz="0" w:space="0" w:color="auto"/>
        <w:left w:val="none" w:sz="0" w:space="0" w:color="auto"/>
        <w:bottom w:val="none" w:sz="0" w:space="0" w:color="auto"/>
        <w:right w:val="none" w:sz="0" w:space="0" w:color="auto"/>
      </w:divBdr>
    </w:div>
    <w:div w:id="1327130839">
      <w:bodyDiv w:val="1"/>
      <w:marLeft w:val="0"/>
      <w:marRight w:val="0"/>
      <w:marTop w:val="0"/>
      <w:marBottom w:val="0"/>
      <w:divBdr>
        <w:top w:val="none" w:sz="0" w:space="0" w:color="auto"/>
        <w:left w:val="none" w:sz="0" w:space="0" w:color="auto"/>
        <w:bottom w:val="none" w:sz="0" w:space="0" w:color="auto"/>
        <w:right w:val="none" w:sz="0" w:space="0" w:color="auto"/>
      </w:divBdr>
    </w:div>
    <w:div w:id="1439452176">
      <w:bodyDiv w:val="1"/>
      <w:marLeft w:val="0"/>
      <w:marRight w:val="0"/>
      <w:marTop w:val="0"/>
      <w:marBottom w:val="0"/>
      <w:divBdr>
        <w:top w:val="none" w:sz="0" w:space="0" w:color="auto"/>
        <w:left w:val="none" w:sz="0" w:space="0" w:color="auto"/>
        <w:bottom w:val="none" w:sz="0" w:space="0" w:color="auto"/>
        <w:right w:val="none" w:sz="0" w:space="0" w:color="auto"/>
      </w:divBdr>
    </w:div>
    <w:div w:id="1515145198">
      <w:bodyDiv w:val="1"/>
      <w:marLeft w:val="0"/>
      <w:marRight w:val="0"/>
      <w:marTop w:val="0"/>
      <w:marBottom w:val="0"/>
      <w:divBdr>
        <w:top w:val="none" w:sz="0" w:space="0" w:color="auto"/>
        <w:left w:val="none" w:sz="0" w:space="0" w:color="auto"/>
        <w:bottom w:val="none" w:sz="0" w:space="0" w:color="auto"/>
        <w:right w:val="none" w:sz="0" w:space="0" w:color="auto"/>
      </w:divBdr>
    </w:div>
    <w:div w:id="1529174611">
      <w:bodyDiv w:val="1"/>
      <w:marLeft w:val="0"/>
      <w:marRight w:val="0"/>
      <w:marTop w:val="0"/>
      <w:marBottom w:val="0"/>
      <w:divBdr>
        <w:top w:val="none" w:sz="0" w:space="0" w:color="auto"/>
        <w:left w:val="none" w:sz="0" w:space="0" w:color="auto"/>
        <w:bottom w:val="none" w:sz="0" w:space="0" w:color="auto"/>
        <w:right w:val="none" w:sz="0" w:space="0" w:color="auto"/>
      </w:divBdr>
    </w:div>
    <w:div w:id="1531799088">
      <w:bodyDiv w:val="1"/>
      <w:marLeft w:val="0"/>
      <w:marRight w:val="0"/>
      <w:marTop w:val="0"/>
      <w:marBottom w:val="0"/>
      <w:divBdr>
        <w:top w:val="none" w:sz="0" w:space="0" w:color="auto"/>
        <w:left w:val="none" w:sz="0" w:space="0" w:color="auto"/>
        <w:bottom w:val="none" w:sz="0" w:space="0" w:color="auto"/>
        <w:right w:val="none" w:sz="0" w:space="0" w:color="auto"/>
      </w:divBdr>
      <w:divsChild>
        <w:div w:id="1950770879">
          <w:marLeft w:val="547"/>
          <w:marRight w:val="0"/>
          <w:marTop w:val="0"/>
          <w:marBottom w:val="0"/>
          <w:divBdr>
            <w:top w:val="none" w:sz="0" w:space="0" w:color="auto"/>
            <w:left w:val="none" w:sz="0" w:space="0" w:color="auto"/>
            <w:bottom w:val="none" w:sz="0" w:space="0" w:color="auto"/>
            <w:right w:val="none" w:sz="0" w:space="0" w:color="auto"/>
          </w:divBdr>
        </w:div>
      </w:divsChild>
    </w:div>
    <w:div w:id="1577203725">
      <w:bodyDiv w:val="1"/>
      <w:marLeft w:val="0"/>
      <w:marRight w:val="0"/>
      <w:marTop w:val="0"/>
      <w:marBottom w:val="0"/>
      <w:divBdr>
        <w:top w:val="none" w:sz="0" w:space="0" w:color="auto"/>
        <w:left w:val="none" w:sz="0" w:space="0" w:color="auto"/>
        <w:bottom w:val="none" w:sz="0" w:space="0" w:color="auto"/>
        <w:right w:val="none" w:sz="0" w:space="0" w:color="auto"/>
      </w:divBdr>
    </w:div>
    <w:div w:id="1594052874">
      <w:bodyDiv w:val="1"/>
      <w:marLeft w:val="0"/>
      <w:marRight w:val="0"/>
      <w:marTop w:val="0"/>
      <w:marBottom w:val="0"/>
      <w:divBdr>
        <w:top w:val="none" w:sz="0" w:space="0" w:color="auto"/>
        <w:left w:val="none" w:sz="0" w:space="0" w:color="auto"/>
        <w:bottom w:val="none" w:sz="0" w:space="0" w:color="auto"/>
        <w:right w:val="none" w:sz="0" w:space="0" w:color="auto"/>
      </w:divBdr>
      <w:divsChild>
        <w:div w:id="1994021553">
          <w:marLeft w:val="547"/>
          <w:marRight w:val="0"/>
          <w:marTop w:val="0"/>
          <w:marBottom w:val="0"/>
          <w:divBdr>
            <w:top w:val="none" w:sz="0" w:space="0" w:color="auto"/>
            <w:left w:val="none" w:sz="0" w:space="0" w:color="auto"/>
            <w:bottom w:val="none" w:sz="0" w:space="0" w:color="auto"/>
            <w:right w:val="none" w:sz="0" w:space="0" w:color="auto"/>
          </w:divBdr>
        </w:div>
      </w:divsChild>
    </w:div>
    <w:div w:id="1793668245">
      <w:bodyDiv w:val="1"/>
      <w:marLeft w:val="0"/>
      <w:marRight w:val="0"/>
      <w:marTop w:val="0"/>
      <w:marBottom w:val="0"/>
      <w:divBdr>
        <w:top w:val="none" w:sz="0" w:space="0" w:color="auto"/>
        <w:left w:val="none" w:sz="0" w:space="0" w:color="auto"/>
        <w:bottom w:val="none" w:sz="0" w:space="0" w:color="auto"/>
        <w:right w:val="none" w:sz="0" w:space="0" w:color="auto"/>
      </w:divBdr>
    </w:div>
    <w:div w:id="1820224222">
      <w:bodyDiv w:val="1"/>
      <w:marLeft w:val="0"/>
      <w:marRight w:val="0"/>
      <w:marTop w:val="0"/>
      <w:marBottom w:val="0"/>
      <w:divBdr>
        <w:top w:val="none" w:sz="0" w:space="0" w:color="auto"/>
        <w:left w:val="none" w:sz="0" w:space="0" w:color="auto"/>
        <w:bottom w:val="none" w:sz="0" w:space="0" w:color="auto"/>
        <w:right w:val="none" w:sz="0" w:space="0" w:color="auto"/>
      </w:divBdr>
    </w:div>
    <w:div w:id="1826240951">
      <w:bodyDiv w:val="1"/>
      <w:marLeft w:val="0"/>
      <w:marRight w:val="0"/>
      <w:marTop w:val="0"/>
      <w:marBottom w:val="0"/>
      <w:divBdr>
        <w:top w:val="none" w:sz="0" w:space="0" w:color="auto"/>
        <w:left w:val="none" w:sz="0" w:space="0" w:color="auto"/>
        <w:bottom w:val="none" w:sz="0" w:space="0" w:color="auto"/>
        <w:right w:val="none" w:sz="0" w:space="0" w:color="auto"/>
      </w:divBdr>
    </w:div>
    <w:div w:id="1865173687">
      <w:bodyDiv w:val="1"/>
      <w:marLeft w:val="0"/>
      <w:marRight w:val="0"/>
      <w:marTop w:val="0"/>
      <w:marBottom w:val="0"/>
      <w:divBdr>
        <w:top w:val="none" w:sz="0" w:space="0" w:color="auto"/>
        <w:left w:val="none" w:sz="0" w:space="0" w:color="auto"/>
        <w:bottom w:val="none" w:sz="0" w:space="0" w:color="auto"/>
        <w:right w:val="none" w:sz="0" w:space="0" w:color="auto"/>
      </w:divBdr>
    </w:div>
    <w:div w:id="1871797638">
      <w:bodyDiv w:val="1"/>
      <w:marLeft w:val="0"/>
      <w:marRight w:val="0"/>
      <w:marTop w:val="0"/>
      <w:marBottom w:val="0"/>
      <w:divBdr>
        <w:top w:val="none" w:sz="0" w:space="0" w:color="auto"/>
        <w:left w:val="none" w:sz="0" w:space="0" w:color="auto"/>
        <w:bottom w:val="none" w:sz="0" w:space="0" w:color="auto"/>
        <w:right w:val="none" w:sz="0" w:space="0" w:color="auto"/>
      </w:divBdr>
    </w:div>
    <w:div w:id="1882161048">
      <w:bodyDiv w:val="1"/>
      <w:marLeft w:val="0"/>
      <w:marRight w:val="0"/>
      <w:marTop w:val="0"/>
      <w:marBottom w:val="0"/>
      <w:divBdr>
        <w:top w:val="none" w:sz="0" w:space="0" w:color="auto"/>
        <w:left w:val="none" w:sz="0" w:space="0" w:color="auto"/>
        <w:bottom w:val="none" w:sz="0" w:space="0" w:color="auto"/>
        <w:right w:val="none" w:sz="0" w:space="0" w:color="auto"/>
      </w:divBdr>
    </w:div>
    <w:div w:id="1904870953">
      <w:bodyDiv w:val="1"/>
      <w:marLeft w:val="0"/>
      <w:marRight w:val="0"/>
      <w:marTop w:val="0"/>
      <w:marBottom w:val="0"/>
      <w:divBdr>
        <w:top w:val="none" w:sz="0" w:space="0" w:color="auto"/>
        <w:left w:val="none" w:sz="0" w:space="0" w:color="auto"/>
        <w:bottom w:val="none" w:sz="0" w:space="0" w:color="auto"/>
        <w:right w:val="none" w:sz="0" w:space="0" w:color="auto"/>
      </w:divBdr>
    </w:div>
    <w:div w:id="2006660207">
      <w:bodyDiv w:val="1"/>
      <w:marLeft w:val="0"/>
      <w:marRight w:val="0"/>
      <w:marTop w:val="0"/>
      <w:marBottom w:val="0"/>
      <w:divBdr>
        <w:top w:val="none" w:sz="0" w:space="0" w:color="auto"/>
        <w:left w:val="none" w:sz="0" w:space="0" w:color="auto"/>
        <w:bottom w:val="none" w:sz="0" w:space="0" w:color="auto"/>
        <w:right w:val="none" w:sz="0" w:space="0" w:color="auto"/>
      </w:divBdr>
    </w:div>
    <w:div w:id="2008707694">
      <w:bodyDiv w:val="1"/>
      <w:marLeft w:val="0"/>
      <w:marRight w:val="0"/>
      <w:marTop w:val="0"/>
      <w:marBottom w:val="0"/>
      <w:divBdr>
        <w:top w:val="none" w:sz="0" w:space="0" w:color="auto"/>
        <w:left w:val="none" w:sz="0" w:space="0" w:color="auto"/>
        <w:bottom w:val="none" w:sz="0" w:space="0" w:color="auto"/>
        <w:right w:val="none" w:sz="0" w:space="0" w:color="auto"/>
      </w:divBdr>
      <w:divsChild>
        <w:div w:id="796415572">
          <w:marLeft w:val="547"/>
          <w:marRight w:val="0"/>
          <w:marTop w:val="0"/>
          <w:marBottom w:val="0"/>
          <w:divBdr>
            <w:top w:val="none" w:sz="0" w:space="0" w:color="auto"/>
            <w:left w:val="none" w:sz="0" w:space="0" w:color="auto"/>
            <w:bottom w:val="none" w:sz="0" w:space="0" w:color="auto"/>
            <w:right w:val="none" w:sz="0" w:space="0" w:color="auto"/>
          </w:divBdr>
        </w:div>
      </w:divsChild>
    </w:div>
    <w:div w:id="2088770026">
      <w:bodyDiv w:val="1"/>
      <w:marLeft w:val="0"/>
      <w:marRight w:val="0"/>
      <w:marTop w:val="0"/>
      <w:marBottom w:val="0"/>
      <w:divBdr>
        <w:top w:val="none" w:sz="0" w:space="0" w:color="auto"/>
        <w:left w:val="none" w:sz="0" w:space="0" w:color="auto"/>
        <w:bottom w:val="none" w:sz="0" w:space="0" w:color="auto"/>
        <w:right w:val="none" w:sz="0" w:space="0" w:color="auto"/>
      </w:divBdr>
    </w:div>
    <w:div w:id="2115397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personal/2305581_student_uwtsd_ac_uk/Documents/Workshop%20and%20Practice/Assignments/Technical%20Report.docx"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uowtsd-my.sharepoint.com/personal/2305581_student_uwtsd_ac_uk/Documents/Workshop%20and%20Practice/Assignments/Technical%20Report.docx"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HSE98</b:Tag>
    <b:SourceType>InternetSite</b:SourceType>
    <b:Guid>{2D42D9BE-F3BA-4A2A-BE0C-C467305BB34E}</b:Guid>
    <b:Title>Provision and Use of Work Equipment Regulations 1998 (PUWER)</b:Title>
    <b:Year>1998</b:Year>
    <b:Author>
      <b:Author>
        <b:Corporate>HSE</b:Corporate>
      </b:Author>
    </b:Author>
    <b:YearAccessed>2023</b:YearAccessed>
    <b:MonthAccessed>December</b:MonthAccessed>
    <b:DayAccessed>1</b:DayAccessed>
    <b:URL>https://www.hse.gov.uk/work-equipment-machinery/puwer.htm</b:URL>
    <b:InternetSiteTitle>hse.gov.uk</b:InternetSiteTitle>
    <b:RefOrder>1</b:RefOrder>
  </b:Source>
  <b:Source>
    <b:Tag>Pro23</b:Tag>
    <b:SourceType>InternetSite</b:SourceType>
    <b:Guid>{41057D9A-D989-495A-8936-CB8073FF7D00}</b:Guid>
    <b:Author>
      <b:Author>
        <b:Corporate>Proctor Machine Safety</b:Corporate>
      </b:Author>
    </b:Author>
    <b:Title>Machine Guarding Regulations</b:Title>
    <b:InternetSiteTitle>machinesafety.co.uk</b:InternetSiteTitle>
    <b:Year>2023</b:Year>
    <b:URL>https://www.machinesafety.co.uk/compliance/regulations/#:~:text=Supply%20of%20Machinery%20(Safety)%20Regulations%202008%20and%20CE%20Marking&amp;text=A%20system%20of%20conformity%20assessment,reflecting%20the%20latest%20industry%20standards</b:URL>
    <b:YearAccessed>2023</b:YearAccessed>
    <b:MonthAccessed>Dec</b:MonthAccessed>
    <b:DayAccessed>01</b:DayAccessed>
    <b:RefOrder>3</b:RefOrder>
  </b:Source>
  <b:Source>
    <b:Tag>Eng231</b:Tag>
    <b:SourceType>InternetSite</b:SourceType>
    <b:Guid>{A0053516-FE56-42E0-9756-28E4E0721987}</b:Guid>
    <b:Author>
      <b:Author>
        <b:Corporate>Engineering Council</b:Corporate>
      </b:Author>
    </b:Author>
    <b:Title>Statement of Ethical Principles</b:Title>
    <b:InternetSiteTitle>engc.org.uk</b:InternetSiteTitle>
    <b:Year>2023</b:Year>
    <b:URL>https://www.engc.org.uk/ethics#:~:text=Respect%20for%20life%2C%20law%2C%20the%20environment%20and%20public%20good&amp;text=hold%20paramount%20the%20health%20and,work%20is%20lawful%20and%20justified</b:URL>
    <b:YearAccessed>2023</b:YearAccessed>
    <b:MonthAccessed>Dec</b:MonthAccessed>
    <b:DayAccessed>02</b:DayAccessed>
    <b:RefOrder>2</b:RefOrder>
  </b:Source>
  <b:Source>
    <b:Tag>Wor231</b:Tag>
    <b:SourceType>InternetSite</b:SourceType>
    <b:Guid>{E9A5410C-9DEF-4ABE-975C-D6687AC9C8B4}</b:Guid>
    <b:Author>
      <b:Author>
        <b:Corporate>World Federation of Engineering Organizations</b:Corporate>
      </b:Author>
    </b:Author>
    <b:Title>The Code of Practice for Sustainable Development and Environmental Stewardship</b:Title>
    <b:InternetSiteTitle>wfeo.org</b:InternetSiteTitle>
    <b:Year>2023</b:Year>
    <b:URL>https://www.wfeo.org/the-code-of-practice-for-sustainable-development-and-environmental-stewardship/</b:URL>
    <b:YearAccessed>2023</b:YearAccessed>
    <b:MonthAccessed>Dec</b:MonthAccessed>
    <b:DayAccessed>02</b:DayAccessed>
    <b:RefOrder>4</b:RefOrder>
  </b:Source>
  <b:Source>
    <b:Tag>Ame07</b:Tag>
    <b:SourceType>InternetSite</b:SourceType>
    <b:Guid>{C7C87BB8-A837-47D3-B3EB-0E0E13409239}</b:Guid>
    <b:Author>
      <b:Author>
        <b:Corporate>American Machine Tools Co</b:Corporate>
      </b:Author>
    </b:Author>
    <b:Title>DIAGRAM OF LATHE MACHINE</b:Title>
    <b:InternetSiteTitle>americanmachinetools.com#</b:InternetSiteTitle>
    <b:Year>2007</b:Year>
    <b:URL>https://www.americanmachinetools.com/lathe_diagram.htm</b:URL>
    <b:YearAccessed>2023</b:YearAccessed>
    <b:MonthAccessed>Dec</b:MonthAccessed>
    <b:DayAccessed>02</b:DayAccessed>
    <b:RefOrder>5</b:RefOrder>
  </b:Source>
  <b:Source>
    <b:Tag>Tea22</b:Tag>
    <b:SourceType>InternetSite</b:SourceType>
    <b:Guid>{A5556A9F-324D-4D94-86AB-21851A8CA087}</b:Guid>
    <b:Author>
      <b:Author>
        <b:Corporate>Indeed Editorial Team</b:Corporate>
      </b:Author>
    </b:Author>
    <b:Title>How To Structure an Engineering Team (Plus Tips)</b:Title>
    <b:InternetSiteTitle>indeed.com</b:InternetSiteTitle>
    <b:Year>2022</b:Year>
    <b:Month>Jun</b:Month>
    <b:Day>25</b:Day>
    <b:URL>https://www.indeed.com/career-advice/career-development/structure-engineering-team</b:URL>
    <b:YearAccessed>2023</b:YearAccessed>
    <b:MonthAccessed>Dec</b:MonthAccessed>
    <b:DayAccessed>03</b:DayAccessed>
    <b:RefOrder>6</b:RefOrder>
  </b:Source>
</b:Sources>
</file>

<file path=customXml/itemProps1.xml><?xml version="1.0" encoding="utf-8"?>
<ds:datastoreItem xmlns:ds="http://schemas.openxmlformats.org/officeDocument/2006/customXml" ds:itemID="{94F7A490-6AA4-478A-A6A0-CE6069CC2B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2802</Words>
  <Characters>15301</Characters>
  <Application>Microsoft Office Word</Application>
  <DocSecurity>0</DocSecurity>
  <Lines>478</Lines>
  <Paragraphs>218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 Wexler (2305581)</dc:creator>
  <cp:keywords/>
  <dc:description/>
  <cp:lastModifiedBy>Jay Wexler (2305581)</cp:lastModifiedBy>
  <cp:revision>666</cp:revision>
  <dcterms:created xsi:type="dcterms:W3CDTF">2023-11-25T14:43:00Z</dcterms:created>
  <dcterms:modified xsi:type="dcterms:W3CDTF">2023-12-03T20:44:00Z</dcterms:modified>
</cp:coreProperties>
</file>