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61D1" w:rsidRPr="00833D74" w:rsidRDefault="005D61D1" w:rsidP="00A117D9">
      <w:pPr>
        <w:jc w:val="both"/>
        <w:rPr>
          <w:rFonts w:ascii="Times New Roman" w:hAnsi="Times New Roman" w:cs="Times New Roman"/>
          <w:sz w:val="24"/>
          <w:szCs w:val="24"/>
        </w:rPr>
      </w:pPr>
    </w:p>
    <w:p w:rsidR="005D61D1" w:rsidRPr="00833D74" w:rsidRDefault="005D61D1" w:rsidP="00833D74">
      <w:pPr>
        <w:jc w:val="center"/>
        <w:rPr>
          <w:rFonts w:ascii="Times New Roman" w:hAnsi="Times New Roman" w:cs="Times New Roman"/>
          <w:sz w:val="24"/>
          <w:szCs w:val="24"/>
        </w:rPr>
      </w:pPr>
    </w:p>
    <w:p w:rsidR="005D61D1" w:rsidRPr="00833D74" w:rsidRDefault="005D61D1" w:rsidP="00833D74">
      <w:pPr>
        <w:jc w:val="center"/>
        <w:rPr>
          <w:rFonts w:ascii="Rockwell" w:hAnsi="Rockwell" w:cs="Times New Roman"/>
          <w:sz w:val="36"/>
          <w:szCs w:val="36"/>
        </w:rPr>
      </w:pPr>
      <w:r w:rsidRPr="00833D74">
        <w:rPr>
          <w:rFonts w:ascii="Rockwell" w:hAnsi="Rockwell" w:cs="Times New Roman"/>
          <w:sz w:val="36"/>
          <w:szCs w:val="36"/>
        </w:rPr>
        <w:t>Module Name: Marketing Fundamentals</w:t>
      </w:r>
    </w:p>
    <w:p w:rsidR="005D61D1" w:rsidRPr="00833D74" w:rsidRDefault="005D61D1" w:rsidP="00833D74">
      <w:pPr>
        <w:jc w:val="center"/>
        <w:rPr>
          <w:rFonts w:ascii="Rockwell" w:hAnsi="Rockwell" w:cs="Times New Roman"/>
          <w:sz w:val="36"/>
          <w:szCs w:val="36"/>
        </w:rPr>
      </w:pPr>
      <w:r w:rsidRPr="00833D74">
        <w:rPr>
          <w:rFonts w:ascii="Rockwell" w:hAnsi="Rockwell" w:cs="Times New Roman"/>
          <w:sz w:val="36"/>
          <w:szCs w:val="36"/>
        </w:rPr>
        <w:t xml:space="preserve">Module Code: </w:t>
      </w:r>
      <w:r w:rsidR="00833D74" w:rsidRPr="00833D74">
        <w:rPr>
          <w:rFonts w:ascii="Rockwell" w:hAnsi="Rockwell" w:cs="Times New Roman"/>
          <w:sz w:val="36"/>
          <w:szCs w:val="36"/>
        </w:rPr>
        <w:t>LCBB4004</w:t>
      </w:r>
    </w:p>
    <w:p w:rsidR="00833D74" w:rsidRPr="00833D74" w:rsidRDefault="00833D74" w:rsidP="00833D74">
      <w:pPr>
        <w:jc w:val="center"/>
        <w:rPr>
          <w:rFonts w:ascii="Rockwell" w:hAnsi="Rockwell" w:cs="Times New Roman"/>
          <w:sz w:val="36"/>
          <w:szCs w:val="36"/>
        </w:rPr>
      </w:pPr>
      <w:r w:rsidRPr="00833D74">
        <w:rPr>
          <w:rFonts w:ascii="Rockwell" w:hAnsi="Rockwell" w:cs="Times New Roman"/>
          <w:sz w:val="36"/>
          <w:szCs w:val="36"/>
        </w:rPr>
        <w:t xml:space="preserve">Module Lecture: </w:t>
      </w:r>
      <w:proofErr w:type="spellStart"/>
      <w:r w:rsidRPr="00833D74">
        <w:rPr>
          <w:rFonts w:ascii="Rockwell" w:hAnsi="Rockwell" w:cs="Times New Roman"/>
          <w:sz w:val="36"/>
          <w:szCs w:val="36"/>
        </w:rPr>
        <w:t>Ze</w:t>
      </w:r>
      <w:proofErr w:type="spellEnd"/>
      <w:r w:rsidRPr="00833D74">
        <w:rPr>
          <w:rFonts w:ascii="Rockwell" w:hAnsi="Rockwell" w:cs="Times New Roman"/>
          <w:sz w:val="36"/>
          <w:szCs w:val="36"/>
        </w:rPr>
        <w:t xml:space="preserve"> </w:t>
      </w:r>
      <w:proofErr w:type="spellStart"/>
      <w:r w:rsidRPr="00833D74">
        <w:rPr>
          <w:rFonts w:ascii="Rockwell" w:hAnsi="Rockwell" w:cs="Times New Roman"/>
          <w:sz w:val="36"/>
          <w:szCs w:val="36"/>
        </w:rPr>
        <w:t>Zook</w:t>
      </w:r>
      <w:proofErr w:type="spellEnd"/>
    </w:p>
    <w:p w:rsidR="00833D74" w:rsidRPr="00833D74" w:rsidRDefault="00833D74" w:rsidP="00833D74">
      <w:pPr>
        <w:jc w:val="center"/>
        <w:rPr>
          <w:rFonts w:ascii="Rockwell" w:hAnsi="Rockwell"/>
          <w:sz w:val="40"/>
          <w:szCs w:val="40"/>
        </w:rPr>
      </w:pPr>
      <w:r w:rsidRPr="00833D74">
        <w:rPr>
          <w:rFonts w:ascii="Rockwell" w:hAnsi="Rockwell"/>
          <w:sz w:val="40"/>
          <w:szCs w:val="40"/>
        </w:rPr>
        <w:t xml:space="preserve">Assignment </w:t>
      </w:r>
      <w:r w:rsidRPr="00833D74">
        <w:rPr>
          <w:rFonts w:ascii="Rockwell" w:hAnsi="Rockwell"/>
          <w:sz w:val="40"/>
          <w:szCs w:val="40"/>
        </w:rPr>
        <w:t>Title:</w:t>
      </w:r>
      <w:r w:rsidRPr="00833D74">
        <w:rPr>
          <w:rFonts w:ascii="Rockwell" w:hAnsi="Rockwell"/>
          <w:sz w:val="40"/>
          <w:szCs w:val="40"/>
        </w:rPr>
        <w:t xml:space="preserve"> </w:t>
      </w:r>
      <w:r w:rsidRPr="00833D74">
        <w:rPr>
          <w:rFonts w:ascii="Rockwell" w:hAnsi="Rockwell"/>
          <w:sz w:val="40"/>
          <w:szCs w:val="40"/>
        </w:rPr>
        <w:t>Assessment 1 Marketing Fundamentals Analysis and Evaluation</w:t>
      </w:r>
    </w:p>
    <w:p w:rsidR="00833D74" w:rsidRPr="00833D74" w:rsidRDefault="00833D74" w:rsidP="00833D74">
      <w:pPr>
        <w:jc w:val="center"/>
        <w:rPr>
          <w:rFonts w:ascii="Rockwell" w:hAnsi="Rockwell"/>
          <w:sz w:val="40"/>
          <w:szCs w:val="40"/>
        </w:rPr>
      </w:pPr>
      <w:r w:rsidRPr="00833D74">
        <w:rPr>
          <w:rFonts w:ascii="Rockwell" w:hAnsi="Rockwell"/>
          <w:sz w:val="40"/>
          <w:szCs w:val="40"/>
        </w:rPr>
        <w:t xml:space="preserve">Student Name: </w:t>
      </w:r>
      <w:proofErr w:type="spellStart"/>
      <w:r w:rsidRPr="00833D74">
        <w:rPr>
          <w:rFonts w:ascii="Rockwell" w:hAnsi="Rockwell"/>
          <w:sz w:val="40"/>
          <w:szCs w:val="40"/>
        </w:rPr>
        <w:t>Beatricia</w:t>
      </w:r>
      <w:proofErr w:type="spellEnd"/>
      <w:r w:rsidRPr="00833D74">
        <w:rPr>
          <w:rFonts w:ascii="Rockwell" w:hAnsi="Rockwell"/>
          <w:sz w:val="40"/>
          <w:szCs w:val="40"/>
        </w:rPr>
        <w:t xml:space="preserve"> </w:t>
      </w:r>
      <w:proofErr w:type="spellStart"/>
      <w:r w:rsidRPr="00833D74">
        <w:rPr>
          <w:rFonts w:ascii="Rockwell" w:hAnsi="Rockwell"/>
          <w:sz w:val="40"/>
          <w:szCs w:val="40"/>
        </w:rPr>
        <w:t>Corsan</w:t>
      </w:r>
      <w:proofErr w:type="spellEnd"/>
    </w:p>
    <w:p w:rsidR="00833D74" w:rsidRPr="00833D74" w:rsidRDefault="00833D74" w:rsidP="00833D74">
      <w:pPr>
        <w:jc w:val="center"/>
        <w:rPr>
          <w:rFonts w:ascii="Rockwell" w:hAnsi="Rockwell" w:cs="Times New Roman"/>
          <w:sz w:val="40"/>
          <w:szCs w:val="40"/>
        </w:rPr>
      </w:pPr>
      <w:r w:rsidRPr="00833D74">
        <w:rPr>
          <w:rFonts w:ascii="Rockwell" w:hAnsi="Rockwell"/>
          <w:sz w:val="40"/>
          <w:szCs w:val="40"/>
        </w:rPr>
        <w:t>Student ID: 2013038</w:t>
      </w: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5D61D1" w:rsidRDefault="005D61D1" w:rsidP="00A117D9">
      <w:pPr>
        <w:jc w:val="both"/>
        <w:rPr>
          <w:rFonts w:ascii="Times New Roman" w:hAnsi="Times New Roman" w:cs="Times New Roman"/>
          <w:sz w:val="24"/>
          <w:szCs w:val="24"/>
        </w:rPr>
      </w:pPr>
    </w:p>
    <w:p w:rsidR="00CF04D4" w:rsidRPr="001528F7" w:rsidRDefault="00A117D9" w:rsidP="00A117D9">
      <w:pPr>
        <w:jc w:val="both"/>
        <w:rPr>
          <w:rFonts w:ascii="Times New Roman" w:hAnsi="Times New Roman" w:cs="Times New Roman"/>
          <w:sz w:val="24"/>
          <w:szCs w:val="24"/>
        </w:rPr>
      </w:pPr>
      <w:r w:rsidRPr="001528F7">
        <w:rPr>
          <w:rFonts w:ascii="Times New Roman" w:hAnsi="Times New Roman" w:cs="Times New Roman"/>
          <w:sz w:val="24"/>
          <w:szCs w:val="24"/>
        </w:rPr>
        <w:lastRenderedPageBreak/>
        <w:t>Marketing means one of the great discoveries of this century, a science that has been developed and is used for the purpose of a more harmonious economic and social development of human society. Defining marketing, identifying its role in practice, is the starting point in positioning marketing within the family of economics. A first definition of marketing, to be considered, is the one made by the American Marketing Association (AMA) and first published in the American magazine "Marketing News" in March 1986: Marketing is the process of planning and executing design activities of the product pricing, promotion and distribution of ideas, goods and services, in order to achieve exchanges that meet individual and organizational objectives.</w:t>
      </w:r>
    </w:p>
    <w:p w:rsidR="00A117D9" w:rsidRDefault="00A117D9" w:rsidP="00A117D9">
      <w:pPr>
        <w:jc w:val="center"/>
      </w:pPr>
      <w:r>
        <w:rPr>
          <w:noProof/>
          <w:lang w:eastAsia="en-GB"/>
        </w:rPr>
        <w:drawing>
          <wp:inline distT="0" distB="0" distL="0" distR="0">
            <wp:extent cx="3562350" cy="3114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finitie-mix-de-marketing.jpg"/>
                    <pic:cNvPicPr/>
                  </pic:nvPicPr>
                  <pic:blipFill>
                    <a:blip r:embed="rId5">
                      <a:extLst>
                        <a:ext uri="{28A0092B-C50C-407E-A947-70E740481C1C}">
                          <a14:useLocalDpi xmlns:a14="http://schemas.microsoft.com/office/drawing/2010/main" val="0"/>
                        </a:ext>
                      </a:extLst>
                    </a:blip>
                    <a:stretch>
                      <a:fillRect/>
                    </a:stretch>
                  </pic:blipFill>
                  <pic:spPr>
                    <a:xfrm>
                      <a:off x="0" y="0"/>
                      <a:ext cx="3562350" cy="3114675"/>
                    </a:xfrm>
                    <a:prstGeom prst="rect">
                      <a:avLst/>
                    </a:prstGeom>
                  </pic:spPr>
                </pic:pic>
              </a:graphicData>
            </a:graphic>
          </wp:inline>
        </w:drawing>
      </w:r>
    </w:p>
    <w:p w:rsidR="00A117D9" w:rsidRPr="001528F7" w:rsidRDefault="00A117D9" w:rsidP="00A117D9">
      <w:pPr>
        <w:jc w:val="center"/>
        <w:rPr>
          <w:rFonts w:ascii="Times New Roman" w:hAnsi="Times New Roman" w:cs="Times New Roman"/>
          <w:sz w:val="24"/>
          <w:szCs w:val="24"/>
        </w:rPr>
      </w:pPr>
      <w:r w:rsidRPr="001528F7">
        <w:rPr>
          <w:rFonts w:ascii="Times New Roman" w:hAnsi="Times New Roman" w:cs="Times New Roman"/>
          <w:sz w:val="24"/>
          <w:szCs w:val="24"/>
        </w:rPr>
        <w:t>(Marketing Mix)</w:t>
      </w:r>
    </w:p>
    <w:p w:rsidR="00A117D9" w:rsidRPr="001528F7" w:rsidRDefault="00A117D9" w:rsidP="00A117D9">
      <w:pPr>
        <w:jc w:val="both"/>
        <w:rPr>
          <w:rFonts w:ascii="Times New Roman" w:hAnsi="Times New Roman" w:cs="Times New Roman"/>
          <w:sz w:val="24"/>
          <w:szCs w:val="24"/>
        </w:rPr>
      </w:pPr>
      <w:r w:rsidRPr="001528F7">
        <w:rPr>
          <w:rFonts w:ascii="Times New Roman" w:hAnsi="Times New Roman" w:cs="Times New Roman"/>
          <w:sz w:val="24"/>
          <w:szCs w:val="24"/>
        </w:rPr>
        <w:t>Philip Kotler defined the marketing mix as "a set of tools that a company can use to achieve marketing goals among its target audience." The 4P model can be used to help you decide how to launch a new offer on the market, but also to test your current marketing strategy.</w:t>
      </w:r>
      <w:r w:rsidR="00561229" w:rsidRPr="001528F7">
        <w:rPr>
          <w:rFonts w:ascii="Times New Roman" w:hAnsi="Times New Roman" w:cs="Times New Roman"/>
          <w:sz w:val="24"/>
          <w:szCs w:val="24"/>
        </w:rPr>
        <w:t xml:space="preserve"> But as well,</w:t>
      </w:r>
      <w:r w:rsidRPr="001528F7">
        <w:rPr>
          <w:rFonts w:ascii="Times New Roman" w:hAnsi="Times New Roman" w:cs="Times New Roman"/>
          <w:sz w:val="24"/>
          <w:szCs w:val="24"/>
        </w:rPr>
        <w:t xml:space="preserve"> </w:t>
      </w:r>
      <w:r w:rsidR="00561229" w:rsidRPr="001528F7">
        <w:rPr>
          <w:rFonts w:ascii="Times New Roman" w:hAnsi="Times New Roman" w:cs="Times New Roman"/>
          <w:sz w:val="24"/>
          <w:szCs w:val="24"/>
        </w:rPr>
        <w:t>c</w:t>
      </w:r>
      <w:r w:rsidRPr="001528F7">
        <w:rPr>
          <w:rFonts w:ascii="Times New Roman" w:hAnsi="Times New Roman" w:cs="Times New Roman"/>
          <w:sz w:val="24"/>
          <w:szCs w:val="24"/>
        </w:rPr>
        <w:t>ompanies can use the 7P model to set goals, perform SWOT analysis, and compete.</w:t>
      </w:r>
    </w:p>
    <w:p w:rsidR="00F95CC3" w:rsidRPr="00C4516E" w:rsidRDefault="00862FFE" w:rsidP="00C4516E">
      <w:pPr>
        <w:jc w:val="both"/>
        <w:rPr>
          <w:rFonts w:ascii="Times New Roman" w:hAnsi="Times New Roman" w:cs="Times New Roman"/>
          <w:sz w:val="24"/>
          <w:szCs w:val="24"/>
        </w:rPr>
      </w:pPr>
      <w:r w:rsidRPr="00C4516E">
        <w:rPr>
          <w:rFonts w:ascii="Times New Roman" w:hAnsi="Times New Roman" w:cs="Times New Roman"/>
          <w:sz w:val="24"/>
          <w:szCs w:val="24"/>
        </w:rPr>
        <w:t xml:space="preserve">Apple Inc. is one of the world's best-selling businesses and one of the world's most visible brands. The launch by customers around the globe, and its financial success has been excellent, is generally awaited with increased anticipation. This achievement is attributable to two key factors: the innovative leadership provided by former CEO Steve Job and the competitive objective of emphasising the design and readiness to create new markets by risking new consumer products. </w:t>
      </w:r>
      <w:r w:rsidR="00F95CC3" w:rsidRPr="00C4516E">
        <w:rPr>
          <w:rFonts w:ascii="Times New Roman" w:hAnsi="Times New Roman" w:cs="Times New Roman"/>
          <w:sz w:val="24"/>
          <w:szCs w:val="24"/>
        </w:rPr>
        <w:t>Apple's mission is as follows: "Apple is focused on delivering its transformative hardware, software and Internet offerings to teachers, educators, creative practitioners and customers all over the world the best personal computing experience" (Apple, Inc., 2012). The mission of Apple, Inc. is: Apple is de</w:t>
      </w:r>
      <w:r w:rsidR="000F0E37" w:rsidRPr="00C4516E">
        <w:rPr>
          <w:rFonts w:ascii="Times New Roman" w:hAnsi="Times New Roman" w:cs="Times New Roman"/>
          <w:sz w:val="24"/>
          <w:szCs w:val="24"/>
        </w:rPr>
        <w:t xml:space="preserve">veloping Macs as well as OS X, </w:t>
      </w:r>
      <w:proofErr w:type="spellStart"/>
      <w:r w:rsidR="000F0E37" w:rsidRPr="00C4516E">
        <w:rPr>
          <w:rFonts w:ascii="Times New Roman" w:hAnsi="Times New Roman" w:cs="Times New Roman"/>
          <w:sz w:val="24"/>
          <w:szCs w:val="24"/>
        </w:rPr>
        <w:t>i</w:t>
      </w:r>
      <w:r w:rsidR="00F95CC3" w:rsidRPr="00C4516E">
        <w:rPr>
          <w:rFonts w:ascii="Times New Roman" w:hAnsi="Times New Roman" w:cs="Times New Roman"/>
          <w:sz w:val="24"/>
          <w:szCs w:val="24"/>
        </w:rPr>
        <w:t>Lifestyle</w:t>
      </w:r>
      <w:proofErr w:type="spellEnd"/>
      <w:r w:rsidR="00F95CC3" w:rsidRPr="00C4516E">
        <w:rPr>
          <w:rFonts w:ascii="Times New Roman" w:hAnsi="Times New Roman" w:cs="Times New Roman"/>
          <w:sz w:val="24"/>
          <w:szCs w:val="24"/>
        </w:rPr>
        <w:t>, iWork and technical applications for its most popular personal computers. Through iPods and iTunes, Apple leads the streaming music boom. With its ground</w:t>
      </w:r>
      <w:r w:rsidR="000F0E37" w:rsidRPr="00C4516E">
        <w:rPr>
          <w:rFonts w:ascii="Times New Roman" w:hAnsi="Times New Roman" w:cs="Times New Roman"/>
          <w:sz w:val="24"/>
          <w:szCs w:val="24"/>
        </w:rPr>
        <w:t xml:space="preserve"> </w:t>
      </w:r>
      <w:r w:rsidR="00F95CC3" w:rsidRPr="00C4516E">
        <w:rPr>
          <w:rFonts w:ascii="Times New Roman" w:hAnsi="Times New Roman" w:cs="Times New Roman"/>
          <w:sz w:val="24"/>
          <w:szCs w:val="24"/>
        </w:rPr>
        <w:t>breaking iPhone and App Store, Apple has reinvented cell phone and defines the future of mobile</w:t>
      </w:r>
      <w:r w:rsidR="001528F7" w:rsidRPr="00C4516E">
        <w:rPr>
          <w:rFonts w:ascii="Times New Roman" w:hAnsi="Times New Roman" w:cs="Times New Roman"/>
          <w:sz w:val="24"/>
          <w:szCs w:val="24"/>
        </w:rPr>
        <w:t xml:space="preserve"> media and computers with iPad</w:t>
      </w:r>
      <w:r w:rsidR="00F95CC3" w:rsidRPr="00C4516E">
        <w:rPr>
          <w:rFonts w:ascii="Times New Roman" w:hAnsi="Times New Roman" w:cs="Times New Roman"/>
          <w:sz w:val="24"/>
          <w:szCs w:val="24"/>
        </w:rPr>
        <w:t xml:space="preserve"> (Apple, Inc., 2012). </w:t>
      </w:r>
    </w:p>
    <w:p w:rsidR="00561229" w:rsidRDefault="00F95CC3" w:rsidP="00C4516E">
      <w:pPr>
        <w:jc w:val="both"/>
        <w:rPr>
          <w:rFonts w:ascii="Times New Roman" w:hAnsi="Times New Roman" w:cs="Times New Roman"/>
          <w:sz w:val="24"/>
          <w:szCs w:val="24"/>
        </w:rPr>
      </w:pPr>
      <w:r w:rsidRPr="00C4516E">
        <w:rPr>
          <w:rFonts w:ascii="Times New Roman" w:hAnsi="Times New Roman" w:cs="Times New Roman"/>
          <w:sz w:val="24"/>
          <w:szCs w:val="24"/>
        </w:rPr>
        <w:lastRenderedPageBreak/>
        <w:t>In its last annual report, Apple, Inc. described its strategy and objectives as: The Company is dedicated with its creative hardware, applications, devices and facilities to provide its clients with the best user experience. The iBook and App Store provide a Mac or Windows device, iPhone, iPad and iPod touch that allows users to explore and update their apps and books. Apple aims to broaden its digital music discovery and distribution network via the iTunes Store. Apple Inc. has been able to produce more offerings than its rivals. By producing superior products, the firm has gained a precious business niche. Apple Inc. has developed some of the best practises in architecture in the industry, implementing best practises for continuous production. Apple's product levels are some of the highest and the company's design departments reputably poured their energies behind them.</w:t>
      </w:r>
    </w:p>
    <w:p w:rsidR="005D61D1" w:rsidRPr="00C4516E" w:rsidRDefault="005D61D1" w:rsidP="00C4516E">
      <w:pPr>
        <w:jc w:val="both"/>
        <w:rPr>
          <w:rFonts w:ascii="Times New Roman" w:hAnsi="Times New Roman" w:cs="Times New Roman"/>
          <w:sz w:val="24"/>
          <w:szCs w:val="24"/>
        </w:rPr>
      </w:pPr>
      <w:r w:rsidRPr="005D61D1">
        <w:rPr>
          <w:rFonts w:ascii="Times New Roman" w:hAnsi="Times New Roman" w:cs="Times New Roman"/>
          <w:sz w:val="24"/>
          <w:szCs w:val="24"/>
        </w:rPr>
        <w:t>Apple focuses mostly on middle- and high-class incomes. Apple is becoming attractive to people of all ages across a wide range of entry level gadgets and tools. Apple will also target media and branding practitioners. Although prices for Apple are usually higher, because of the reputation of amazing technical advances, Apple will draw customers of all ages and demographics.</w:t>
      </w:r>
    </w:p>
    <w:p w:rsidR="001528F7" w:rsidRPr="00C4516E" w:rsidRDefault="008E37CF" w:rsidP="00C4516E">
      <w:pPr>
        <w:jc w:val="both"/>
        <w:rPr>
          <w:rFonts w:ascii="Times New Roman" w:hAnsi="Times New Roman" w:cs="Times New Roman"/>
          <w:sz w:val="24"/>
          <w:szCs w:val="24"/>
        </w:rPr>
      </w:pPr>
      <w:r w:rsidRPr="00C4516E">
        <w:rPr>
          <w:rFonts w:ascii="Times New Roman" w:hAnsi="Times New Roman" w:cs="Times New Roman"/>
          <w:sz w:val="24"/>
          <w:szCs w:val="24"/>
        </w:rPr>
        <w:t xml:space="preserve">The success of Apple Inc. lies in the willingness of businesses to tackle vulnerabilities and risks and leverage marketplace opportunities. A technology sector SWOT review provides technical guidance into optimising corporate success through its strengths and opportunities. This feature of the SWOT analysis process describes the strengths which Apple can achieve in its technological market climate to solve vulnerabilities and make good decisions and to overcome threats. These attributes are internal variables that are unique to the circumstances and technical skills of the business company. </w:t>
      </w:r>
    </w:p>
    <w:p w:rsidR="008E37CF" w:rsidRPr="00C4516E" w:rsidRDefault="001528F7" w:rsidP="00C4516E">
      <w:pPr>
        <w:jc w:val="both"/>
        <w:rPr>
          <w:rFonts w:ascii="Times New Roman" w:hAnsi="Times New Roman" w:cs="Times New Roman"/>
          <w:sz w:val="24"/>
          <w:szCs w:val="24"/>
        </w:rPr>
      </w:pPr>
      <w:r w:rsidRPr="00C4516E">
        <w:rPr>
          <w:rFonts w:ascii="Times New Roman" w:hAnsi="Times New Roman" w:cs="Times New Roman"/>
          <w:i/>
          <w:sz w:val="24"/>
          <w:szCs w:val="24"/>
        </w:rPr>
        <w:t>Strengths</w:t>
      </w:r>
      <w:r w:rsidRPr="00C4516E">
        <w:rPr>
          <w:rFonts w:ascii="Times New Roman" w:hAnsi="Times New Roman" w:cs="Times New Roman"/>
          <w:sz w:val="24"/>
          <w:szCs w:val="24"/>
        </w:rPr>
        <w:t xml:space="preserve">: </w:t>
      </w:r>
      <w:r w:rsidR="008E37CF" w:rsidRPr="00C4516E">
        <w:rPr>
          <w:rFonts w:ascii="Times New Roman" w:hAnsi="Times New Roman" w:cs="Times New Roman"/>
          <w:sz w:val="24"/>
          <w:szCs w:val="24"/>
        </w:rPr>
        <w:t xml:space="preserve">Apple has become one of the world's most precious and most powerful brands. The group will introduce lucrative new goods, including new mobile equipment lines, thanks to its good market awareness, in the light of this SWOT research. Moreover, the selling combination of Apple or 4P includes an extraordinary sales policy for high profits. </w:t>
      </w:r>
    </w:p>
    <w:p w:rsidR="001528F7" w:rsidRPr="00C4516E" w:rsidRDefault="001528F7" w:rsidP="00C4516E">
      <w:pPr>
        <w:jc w:val="both"/>
        <w:rPr>
          <w:rFonts w:ascii="Times New Roman" w:hAnsi="Times New Roman" w:cs="Times New Roman"/>
          <w:sz w:val="24"/>
          <w:szCs w:val="24"/>
        </w:rPr>
      </w:pPr>
      <w:r w:rsidRPr="00C4516E">
        <w:rPr>
          <w:rFonts w:ascii="Times New Roman" w:hAnsi="Times New Roman" w:cs="Times New Roman"/>
          <w:i/>
          <w:sz w:val="24"/>
          <w:szCs w:val="24"/>
        </w:rPr>
        <w:t>Weaknesses</w:t>
      </w:r>
      <w:r w:rsidRPr="00C4516E">
        <w:rPr>
          <w:rFonts w:ascii="Times New Roman" w:hAnsi="Times New Roman" w:cs="Times New Roman"/>
          <w:sz w:val="24"/>
          <w:szCs w:val="24"/>
        </w:rPr>
        <w:t>: As a result of its exclusivity agreement, Apple Inc. has a small distribution network. Exclusivity policy restricts retail penetration, such that consumer electronics in all markets are not readily accessible. Apart from high-end markets, Apple's premium pricing approach is weakly dependent on revenue. High rates trap intermediate and high revenue buyers and discourage them from conveniently acquiring Apple's goods from lower income levels.</w:t>
      </w:r>
    </w:p>
    <w:p w:rsidR="001528F7" w:rsidRPr="00C4516E" w:rsidRDefault="001528F7" w:rsidP="00C4516E">
      <w:pPr>
        <w:jc w:val="both"/>
        <w:rPr>
          <w:rFonts w:ascii="Times New Roman" w:hAnsi="Times New Roman" w:cs="Times New Roman"/>
          <w:sz w:val="24"/>
          <w:szCs w:val="24"/>
        </w:rPr>
      </w:pPr>
      <w:r w:rsidRPr="00C4516E">
        <w:rPr>
          <w:rFonts w:ascii="Times New Roman" w:hAnsi="Times New Roman" w:cs="Times New Roman"/>
          <w:i/>
          <w:sz w:val="24"/>
          <w:szCs w:val="24"/>
        </w:rPr>
        <w:t>Opportunities</w:t>
      </w:r>
      <w:r w:rsidRPr="00C4516E">
        <w:rPr>
          <w:rFonts w:ascii="Times New Roman" w:hAnsi="Times New Roman" w:cs="Times New Roman"/>
          <w:sz w:val="24"/>
          <w:szCs w:val="24"/>
        </w:rPr>
        <w:t>: The distributions network of Apple Inc. can be expanded. The limitation of the limited marketing of the goods of the business is the reason for this opportunity. A widened distribution network may support Apple's global business scope for more customers via aggressive promotions, the company will grow its sales value.</w:t>
      </w:r>
    </w:p>
    <w:p w:rsidR="001528F7" w:rsidRPr="00C4516E" w:rsidRDefault="001528F7" w:rsidP="00C4516E">
      <w:pPr>
        <w:jc w:val="both"/>
        <w:rPr>
          <w:rFonts w:ascii="Times New Roman" w:hAnsi="Times New Roman" w:cs="Times New Roman"/>
          <w:sz w:val="24"/>
          <w:szCs w:val="24"/>
        </w:rPr>
      </w:pPr>
      <w:r w:rsidRPr="00C4516E">
        <w:rPr>
          <w:rFonts w:ascii="Times New Roman" w:hAnsi="Times New Roman" w:cs="Times New Roman"/>
          <w:i/>
          <w:sz w:val="24"/>
          <w:szCs w:val="24"/>
        </w:rPr>
        <w:t>Threats</w:t>
      </w:r>
      <w:r w:rsidRPr="00C4516E">
        <w:rPr>
          <w:rFonts w:ascii="Times New Roman" w:hAnsi="Times New Roman" w:cs="Times New Roman"/>
          <w:sz w:val="24"/>
          <w:szCs w:val="24"/>
        </w:rPr>
        <w:t>: Hard rivalry is partially due to companies' aggressiveness in the technology sector. Apple competes with companies such as Samsung, which also take advantage of accelerated innovation. Moreover, Apple faces the danger that brands such as iPhone will be imitated. Increasing labour costs of contract producers may also damage the profit margins of Apple, or increase the prices of contract manufacturers.</w:t>
      </w:r>
    </w:p>
    <w:p w:rsidR="0060119D" w:rsidRPr="00C4516E" w:rsidRDefault="0060119D" w:rsidP="00C4516E">
      <w:pPr>
        <w:jc w:val="both"/>
        <w:rPr>
          <w:rFonts w:ascii="Times New Roman" w:hAnsi="Times New Roman" w:cs="Times New Roman"/>
          <w:sz w:val="24"/>
          <w:szCs w:val="24"/>
        </w:rPr>
      </w:pPr>
      <w:r w:rsidRPr="00C4516E">
        <w:rPr>
          <w:rFonts w:ascii="Times New Roman" w:hAnsi="Times New Roman" w:cs="Times New Roman"/>
          <w:sz w:val="24"/>
          <w:szCs w:val="24"/>
        </w:rPr>
        <w:t xml:space="preserve">In this SWOT study, internal and outside considerations show that Apple Inc. has big strengths to successfully overcome corporate vulnerabilities. The corporation is able to take advantage </w:t>
      </w:r>
      <w:r w:rsidRPr="00C4516E">
        <w:rPr>
          <w:rFonts w:ascii="Times New Roman" w:hAnsi="Times New Roman" w:cs="Times New Roman"/>
          <w:sz w:val="24"/>
          <w:szCs w:val="24"/>
        </w:rPr>
        <w:lastRenderedPageBreak/>
        <w:t>of these capabilities to expand its delivery system for consumer products, for example. In the global consumer electronics, computer hardware and applications, and digital entertainment delivery services, Apple faces risks of aggressive competitiveness and imitation. Apple faces challenges. Focus on the strategic problems outlined in this report, it is recommended that vigorous and accelerated development proceed in the development of products of the business.</w:t>
      </w:r>
    </w:p>
    <w:p w:rsidR="001528F7" w:rsidRPr="00C4516E" w:rsidRDefault="000F0E37" w:rsidP="00C4516E">
      <w:pPr>
        <w:jc w:val="both"/>
        <w:rPr>
          <w:rFonts w:ascii="Times New Roman" w:hAnsi="Times New Roman" w:cs="Times New Roman"/>
          <w:sz w:val="24"/>
          <w:szCs w:val="24"/>
        </w:rPr>
      </w:pPr>
      <w:proofErr w:type="gramStart"/>
      <w:r w:rsidRPr="00C4516E">
        <w:rPr>
          <w:rFonts w:ascii="Times New Roman" w:hAnsi="Times New Roman" w:cs="Times New Roman"/>
          <w:sz w:val="24"/>
          <w:szCs w:val="24"/>
        </w:rPr>
        <w:t>An</w:t>
      </w:r>
      <w:proofErr w:type="gramEnd"/>
      <w:r w:rsidRPr="00C4516E">
        <w:rPr>
          <w:rFonts w:ascii="Times New Roman" w:hAnsi="Times New Roman" w:cs="Times New Roman"/>
          <w:sz w:val="24"/>
          <w:szCs w:val="24"/>
        </w:rPr>
        <w:t xml:space="preserve"> study of Five Forces by Apple shows what the corporation is doing for leadership in the market. The Five Forces System of Michael E. Porter is a strategic strategy method to evaluate the five market forces. Under the leadership of Steve Jobs Apple was able to become a leading player in the market. Apple has to concentrate on competition and the consumers' negotiating ability. The corporation strives to consolidate its competitive advantage. A recommendation that is appropriate is to accelerate innovation research and growth.</w:t>
      </w:r>
    </w:p>
    <w:p w:rsidR="006167BD" w:rsidRPr="00C4516E" w:rsidRDefault="006167BD" w:rsidP="00DA29C2">
      <w:pPr>
        <w:jc w:val="center"/>
        <w:rPr>
          <w:rFonts w:ascii="Times New Roman" w:hAnsi="Times New Roman" w:cs="Times New Roman"/>
          <w:sz w:val="24"/>
          <w:szCs w:val="24"/>
        </w:rPr>
      </w:pPr>
      <w:r w:rsidRPr="00C4516E">
        <w:rPr>
          <w:rFonts w:ascii="Times New Roman" w:hAnsi="Times New Roman" w:cs="Times New Roman"/>
          <w:noProof/>
          <w:sz w:val="24"/>
          <w:szCs w:val="24"/>
          <w:lang w:eastAsia="en-GB"/>
        </w:rPr>
        <w:drawing>
          <wp:inline distT="0" distB="0" distL="0" distR="0">
            <wp:extent cx="4407535" cy="2047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le-Porters-Five-Forces-Analysis.png"/>
                    <pic:cNvPicPr/>
                  </pic:nvPicPr>
                  <pic:blipFill>
                    <a:blip r:embed="rId6">
                      <a:extLst>
                        <a:ext uri="{28A0092B-C50C-407E-A947-70E740481C1C}">
                          <a14:useLocalDpi xmlns:a14="http://schemas.microsoft.com/office/drawing/2010/main" val="0"/>
                        </a:ext>
                      </a:extLst>
                    </a:blip>
                    <a:stretch>
                      <a:fillRect/>
                    </a:stretch>
                  </pic:blipFill>
                  <pic:spPr>
                    <a:xfrm>
                      <a:off x="0" y="0"/>
                      <a:ext cx="4407535" cy="2047875"/>
                    </a:xfrm>
                    <a:prstGeom prst="rect">
                      <a:avLst/>
                    </a:prstGeom>
                  </pic:spPr>
                </pic:pic>
              </a:graphicData>
            </a:graphic>
          </wp:inline>
        </w:drawing>
      </w:r>
    </w:p>
    <w:p w:rsidR="000F0E37" w:rsidRPr="00C4516E" w:rsidRDefault="00C4516E" w:rsidP="00C4516E">
      <w:pPr>
        <w:jc w:val="both"/>
        <w:rPr>
          <w:rFonts w:ascii="Times New Roman" w:hAnsi="Times New Roman" w:cs="Times New Roman"/>
          <w:sz w:val="24"/>
          <w:szCs w:val="24"/>
        </w:rPr>
      </w:pPr>
      <w:r w:rsidRPr="00C4516E">
        <w:rPr>
          <w:rFonts w:ascii="Times New Roman" w:hAnsi="Times New Roman" w:cs="Times New Roman"/>
          <w:i/>
          <w:sz w:val="24"/>
          <w:szCs w:val="24"/>
        </w:rPr>
        <w:t>1.</w:t>
      </w:r>
      <w:r w:rsidR="0025125C" w:rsidRPr="0025125C">
        <w:rPr>
          <w:rFonts w:ascii="Times New Roman" w:hAnsi="Times New Roman" w:cs="Times New Roman"/>
          <w:sz w:val="24"/>
          <w:szCs w:val="24"/>
        </w:rPr>
        <w:t xml:space="preserve"> </w:t>
      </w:r>
      <w:proofErr w:type="spellStart"/>
      <w:r w:rsidR="00833D74">
        <w:rPr>
          <w:rFonts w:ascii="Times New Roman" w:hAnsi="Times New Roman" w:cs="Times New Roman"/>
          <w:i/>
          <w:sz w:val="24"/>
          <w:szCs w:val="24"/>
        </w:rPr>
        <w:t>Riv</w:t>
      </w:r>
      <w:r w:rsidR="0025125C" w:rsidRPr="0025125C">
        <w:rPr>
          <w:rFonts w:ascii="Times New Roman" w:hAnsi="Times New Roman" w:cs="Times New Roman"/>
          <w:i/>
          <w:sz w:val="24"/>
          <w:szCs w:val="24"/>
        </w:rPr>
        <w:t>aly</w:t>
      </w:r>
      <w:bookmarkStart w:id="0" w:name="_GoBack"/>
      <w:bookmarkEnd w:id="0"/>
      <w:proofErr w:type="spellEnd"/>
      <w:r w:rsidR="0025125C" w:rsidRPr="0025125C">
        <w:rPr>
          <w:rFonts w:ascii="Times New Roman" w:hAnsi="Times New Roman" w:cs="Times New Roman"/>
          <w:i/>
          <w:sz w:val="24"/>
          <w:szCs w:val="24"/>
        </w:rPr>
        <w:t xml:space="preserve"> of Competitors</w:t>
      </w:r>
      <w:r w:rsidR="0025125C" w:rsidRPr="00C4516E">
        <w:rPr>
          <w:rFonts w:ascii="Times New Roman" w:hAnsi="Times New Roman" w:cs="Times New Roman"/>
          <w:sz w:val="24"/>
          <w:szCs w:val="24"/>
        </w:rPr>
        <w:t xml:space="preserve"> </w:t>
      </w:r>
      <w:r w:rsidR="00D17365" w:rsidRPr="00C4516E">
        <w:rPr>
          <w:rFonts w:ascii="Times New Roman" w:hAnsi="Times New Roman" w:cs="Times New Roman"/>
          <w:sz w:val="24"/>
          <w:szCs w:val="24"/>
        </w:rPr>
        <w:t>(strong):</w:t>
      </w:r>
      <w:r w:rsidR="000F0E37" w:rsidRPr="00C4516E">
        <w:rPr>
          <w:rFonts w:ascii="Times New Roman" w:hAnsi="Times New Roman" w:cs="Times New Roman"/>
          <w:sz w:val="24"/>
          <w:szCs w:val="24"/>
        </w:rPr>
        <w:t xml:space="preserve"> Companies such as Samsung and LG deal with Apple fiercely. Aggressiveness of this kind, as can be seen in accelerated innovation, aggressive publicity and imitation, is imposing a powerful influence on the industry. In general, goods available on the market for particular applications are identical. Low cost for switching means the transition from Apple to other companies is quick for consumers.</w:t>
      </w:r>
    </w:p>
    <w:p w:rsidR="000F0E37" w:rsidRPr="00C4516E" w:rsidRDefault="00C4516E" w:rsidP="00C4516E">
      <w:pPr>
        <w:jc w:val="both"/>
        <w:rPr>
          <w:rFonts w:ascii="Times New Roman" w:hAnsi="Times New Roman" w:cs="Times New Roman"/>
          <w:sz w:val="24"/>
          <w:szCs w:val="24"/>
        </w:rPr>
      </w:pPr>
      <w:r w:rsidRPr="00C4516E">
        <w:rPr>
          <w:rFonts w:ascii="Times New Roman" w:hAnsi="Times New Roman" w:cs="Times New Roman"/>
          <w:i/>
          <w:sz w:val="24"/>
          <w:szCs w:val="24"/>
        </w:rPr>
        <w:t>2.</w:t>
      </w:r>
      <w:r w:rsidR="0025125C" w:rsidRPr="0025125C">
        <w:rPr>
          <w:rFonts w:ascii="Times New Roman" w:hAnsi="Times New Roman" w:cs="Times New Roman"/>
          <w:i/>
          <w:sz w:val="24"/>
          <w:szCs w:val="24"/>
        </w:rPr>
        <w:t xml:space="preserve"> </w:t>
      </w:r>
      <w:r w:rsidR="0025125C" w:rsidRPr="0025125C">
        <w:rPr>
          <w:rFonts w:ascii="Times New Roman" w:hAnsi="Times New Roman" w:cs="Times New Roman"/>
          <w:i/>
          <w:sz w:val="24"/>
          <w:szCs w:val="24"/>
        </w:rPr>
        <w:t>Bargaining power of</w:t>
      </w:r>
      <w:r w:rsidR="000F0E37" w:rsidRPr="00C4516E">
        <w:rPr>
          <w:rFonts w:ascii="Times New Roman" w:hAnsi="Times New Roman" w:cs="Times New Roman"/>
          <w:i/>
          <w:sz w:val="24"/>
          <w:szCs w:val="24"/>
        </w:rPr>
        <w:t xml:space="preserve"> </w:t>
      </w:r>
      <w:r w:rsidR="000F0E37" w:rsidRPr="00C4516E">
        <w:rPr>
          <w:rFonts w:ascii="Times New Roman" w:hAnsi="Times New Roman" w:cs="Times New Roman"/>
          <w:i/>
          <w:sz w:val="24"/>
          <w:szCs w:val="24"/>
        </w:rPr>
        <w:t>customers</w:t>
      </w:r>
      <w:r w:rsidR="00D17365" w:rsidRPr="00C4516E">
        <w:rPr>
          <w:rFonts w:ascii="Times New Roman" w:hAnsi="Times New Roman" w:cs="Times New Roman"/>
          <w:sz w:val="24"/>
          <w:szCs w:val="24"/>
        </w:rPr>
        <w:t xml:space="preserve"> (strong):</w:t>
      </w:r>
      <w:r w:rsidR="000F0E37" w:rsidRPr="00C4516E">
        <w:rPr>
          <w:rFonts w:ascii="Times New Roman" w:hAnsi="Times New Roman" w:cs="Times New Roman"/>
          <w:sz w:val="24"/>
          <w:szCs w:val="24"/>
        </w:rPr>
        <w:t xml:space="preserve"> Customers can easily adjust labels to guarantee customer loyalty in challenging companies like Apple. Each transaction by consumer is small compared with the overall sales of the firm, making individual customers weaker.</w:t>
      </w:r>
    </w:p>
    <w:p w:rsidR="00CE6991" w:rsidRPr="00C4516E" w:rsidRDefault="00C4516E" w:rsidP="00C4516E">
      <w:pPr>
        <w:jc w:val="both"/>
        <w:rPr>
          <w:rFonts w:ascii="Times New Roman" w:hAnsi="Times New Roman" w:cs="Times New Roman"/>
          <w:sz w:val="24"/>
          <w:szCs w:val="24"/>
        </w:rPr>
      </w:pPr>
      <w:r w:rsidRPr="00C4516E">
        <w:rPr>
          <w:rFonts w:ascii="Times New Roman" w:hAnsi="Times New Roman" w:cs="Times New Roman"/>
          <w:i/>
          <w:sz w:val="24"/>
          <w:szCs w:val="24"/>
        </w:rPr>
        <w:t>3.</w:t>
      </w:r>
      <w:r w:rsidR="0025125C" w:rsidRPr="0025125C">
        <w:rPr>
          <w:rFonts w:ascii="Times New Roman" w:hAnsi="Times New Roman" w:cs="Times New Roman"/>
          <w:sz w:val="24"/>
          <w:szCs w:val="24"/>
        </w:rPr>
        <w:t xml:space="preserve"> </w:t>
      </w:r>
      <w:r w:rsidR="0025125C" w:rsidRPr="0025125C">
        <w:rPr>
          <w:rFonts w:ascii="Times New Roman" w:hAnsi="Times New Roman" w:cs="Times New Roman"/>
          <w:i/>
          <w:sz w:val="24"/>
          <w:szCs w:val="24"/>
        </w:rPr>
        <w:t xml:space="preserve">Bargaining power of </w:t>
      </w:r>
      <w:r w:rsidR="00CE6991" w:rsidRPr="0025125C">
        <w:rPr>
          <w:rFonts w:ascii="Times New Roman" w:hAnsi="Times New Roman" w:cs="Times New Roman"/>
          <w:i/>
          <w:sz w:val="24"/>
          <w:szCs w:val="24"/>
        </w:rPr>
        <w:t>suppliers</w:t>
      </w:r>
      <w:r w:rsidR="00D17365" w:rsidRPr="00C4516E">
        <w:rPr>
          <w:rFonts w:ascii="Times New Roman" w:hAnsi="Times New Roman" w:cs="Times New Roman"/>
          <w:sz w:val="24"/>
          <w:szCs w:val="24"/>
        </w:rPr>
        <w:t xml:space="preserve"> (weak): </w:t>
      </w:r>
      <w:r w:rsidR="00CE6991" w:rsidRPr="00C4516E">
        <w:rPr>
          <w:rFonts w:ascii="Times New Roman" w:hAnsi="Times New Roman" w:cs="Times New Roman"/>
          <w:sz w:val="24"/>
          <w:szCs w:val="24"/>
        </w:rPr>
        <w:t>An external cause that just has a weak to mild impact against the business is a high number of vendors. Moderate to high total supplies of inputs weaken the requirements of individual vendors on firms like Apple. The emergence of a limited number of large firms including Apple and Samsung represents this external factor.</w:t>
      </w:r>
    </w:p>
    <w:p w:rsidR="005829CA" w:rsidRPr="00C4516E" w:rsidRDefault="00C4516E" w:rsidP="00C4516E">
      <w:pPr>
        <w:jc w:val="both"/>
        <w:rPr>
          <w:rFonts w:ascii="Times New Roman" w:hAnsi="Times New Roman" w:cs="Times New Roman"/>
          <w:sz w:val="24"/>
          <w:szCs w:val="24"/>
        </w:rPr>
      </w:pPr>
      <w:r w:rsidRPr="00C4516E">
        <w:rPr>
          <w:rFonts w:ascii="Times New Roman" w:hAnsi="Times New Roman" w:cs="Times New Roman"/>
          <w:i/>
          <w:sz w:val="24"/>
          <w:szCs w:val="24"/>
        </w:rPr>
        <w:t>4.</w:t>
      </w:r>
      <w:r w:rsidR="005829CA" w:rsidRPr="00C4516E">
        <w:rPr>
          <w:rFonts w:ascii="Times New Roman" w:hAnsi="Times New Roman" w:cs="Times New Roman"/>
          <w:i/>
          <w:sz w:val="24"/>
          <w:szCs w:val="24"/>
        </w:rPr>
        <w:t>Threat of New Entrants</w:t>
      </w:r>
      <w:r w:rsidR="00D17365" w:rsidRPr="00C4516E">
        <w:rPr>
          <w:rFonts w:ascii="Times New Roman" w:hAnsi="Times New Roman" w:cs="Times New Roman"/>
          <w:sz w:val="24"/>
          <w:szCs w:val="24"/>
        </w:rPr>
        <w:t xml:space="preserve"> (moderate): </w:t>
      </w:r>
      <w:r w:rsidR="005829CA" w:rsidRPr="00C4516E">
        <w:rPr>
          <w:rFonts w:ascii="Times New Roman" w:hAnsi="Times New Roman" w:cs="Times New Roman"/>
          <w:sz w:val="24"/>
          <w:szCs w:val="24"/>
        </w:rPr>
        <w:t>The creation of a company to compete with companies like Apple Inc. takes a lot of money. Developing a good brand to compete with big brands such as Apple is incredibly expensive. Through creativity and promotion, Apple must retain its strategic edge.</w:t>
      </w:r>
    </w:p>
    <w:p w:rsidR="00D17365" w:rsidRPr="00C4516E" w:rsidRDefault="00C4516E" w:rsidP="00C4516E">
      <w:pPr>
        <w:jc w:val="both"/>
        <w:rPr>
          <w:rFonts w:ascii="Times New Roman" w:hAnsi="Times New Roman" w:cs="Times New Roman"/>
          <w:sz w:val="24"/>
          <w:szCs w:val="24"/>
        </w:rPr>
      </w:pPr>
      <w:r w:rsidRPr="00C4516E">
        <w:rPr>
          <w:rFonts w:ascii="Times New Roman" w:hAnsi="Times New Roman" w:cs="Times New Roman"/>
          <w:i/>
          <w:sz w:val="24"/>
          <w:szCs w:val="24"/>
        </w:rPr>
        <w:t>5.</w:t>
      </w:r>
      <w:r w:rsidR="0024237F" w:rsidRPr="00C4516E">
        <w:rPr>
          <w:rFonts w:ascii="Times New Roman" w:hAnsi="Times New Roman" w:cs="Times New Roman"/>
          <w:i/>
          <w:sz w:val="24"/>
          <w:szCs w:val="24"/>
        </w:rPr>
        <w:t>Threat of substitutes</w:t>
      </w:r>
      <w:r w:rsidR="006167BD" w:rsidRPr="00C4516E">
        <w:rPr>
          <w:rFonts w:ascii="Times New Roman" w:hAnsi="Times New Roman" w:cs="Times New Roman"/>
          <w:sz w:val="24"/>
          <w:szCs w:val="24"/>
        </w:rPr>
        <w:t xml:space="preserve"> </w:t>
      </w:r>
      <w:r w:rsidR="00D17365" w:rsidRPr="00C4516E">
        <w:rPr>
          <w:rFonts w:ascii="Times New Roman" w:hAnsi="Times New Roman" w:cs="Times New Roman"/>
          <w:sz w:val="24"/>
          <w:szCs w:val="24"/>
        </w:rPr>
        <w:t>(weak): Any Apple replacements are available on the market. Replacements perform low because their features are minimal. Apple products are preferred by many consumers based on simplicity and advanced features. This situation makes replacement a feeble force for the enterprise.</w:t>
      </w:r>
    </w:p>
    <w:p w:rsidR="006167BD" w:rsidRPr="00C4516E" w:rsidRDefault="006167BD" w:rsidP="00C4516E">
      <w:pPr>
        <w:jc w:val="both"/>
        <w:rPr>
          <w:rFonts w:ascii="Times New Roman" w:hAnsi="Times New Roman" w:cs="Times New Roman"/>
          <w:sz w:val="24"/>
          <w:szCs w:val="24"/>
        </w:rPr>
      </w:pPr>
      <w:r w:rsidRPr="00C4516E">
        <w:rPr>
          <w:rFonts w:ascii="Times New Roman" w:hAnsi="Times New Roman" w:cs="Times New Roman"/>
          <w:sz w:val="24"/>
          <w:szCs w:val="24"/>
        </w:rPr>
        <w:lastRenderedPageBreak/>
        <w:t>But all these forces applied in organisation has and some advantages and disadvantages:</w:t>
      </w:r>
    </w:p>
    <w:p w:rsidR="00DA29C2" w:rsidRDefault="00C4516E" w:rsidP="00C4516E">
      <w:pPr>
        <w:jc w:val="both"/>
        <w:rPr>
          <w:rFonts w:ascii="Times New Roman" w:hAnsi="Times New Roman" w:cs="Times New Roman"/>
          <w:sz w:val="24"/>
          <w:szCs w:val="24"/>
        </w:rPr>
      </w:pPr>
      <w:r w:rsidRPr="00C4516E">
        <w:rPr>
          <w:rFonts w:ascii="Times New Roman" w:hAnsi="Times New Roman" w:cs="Times New Roman"/>
          <w:sz w:val="24"/>
          <w:szCs w:val="24"/>
        </w:rPr>
        <w:t>1.</w:t>
      </w:r>
      <w:r w:rsidR="0025125C">
        <w:rPr>
          <w:rFonts w:ascii="Times New Roman" w:hAnsi="Times New Roman" w:cs="Times New Roman"/>
          <w:sz w:val="24"/>
          <w:szCs w:val="24"/>
        </w:rPr>
        <w:t>Rivaly of Competitors</w:t>
      </w:r>
      <w:r w:rsidRPr="00C4516E">
        <w:rPr>
          <w:rFonts w:ascii="Times New Roman" w:hAnsi="Times New Roman" w:cs="Times New Roman"/>
          <w:sz w:val="24"/>
          <w:szCs w:val="24"/>
        </w:rPr>
        <w:t xml:space="preserve"> </w:t>
      </w:r>
    </w:p>
    <w:p w:rsidR="00C4516E" w:rsidRDefault="00C4516E" w:rsidP="00C4516E">
      <w:pPr>
        <w:jc w:val="both"/>
        <w:rPr>
          <w:rFonts w:ascii="Times New Roman" w:hAnsi="Times New Roman" w:cs="Times New Roman"/>
          <w:sz w:val="24"/>
          <w:szCs w:val="24"/>
        </w:rPr>
      </w:pPr>
      <w:r w:rsidRPr="00C4516E">
        <w:rPr>
          <w:rFonts w:ascii="Times New Roman" w:hAnsi="Times New Roman" w:cs="Times New Roman"/>
          <w:sz w:val="24"/>
          <w:szCs w:val="24"/>
        </w:rPr>
        <w:t>(+) High prestige of the company, continue to being the leading industry, extension to market share.</w:t>
      </w:r>
      <w:r w:rsidR="00DA29C2">
        <w:rPr>
          <w:rFonts w:ascii="Times New Roman" w:hAnsi="Times New Roman" w:cs="Times New Roman"/>
          <w:sz w:val="24"/>
          <w:szCs w:val="24"/>
        </w:rPr>
        <w:t xml:space="preserve"> </w:t>
      </w:r>
      <w:r w:rsidRPr="00C4516E">
        <w:rPr>
          <w:rFonts w:ascii="Times New Roman" w:hAnsi="Times New Roman" w:cs="Times New Roman"/>
          <w:sz w:val="24"/>
          <w:szCs w:val="24"/>
        </w:rPr>
        <w:t>(-) Potential loss and drop in sales, pressure increase.</w:t>
      </w:r>
    </w:p>
    <w:p w:rsidR="00464562" w:rsidRDefault="00464562" w:rsidP="00C4516E">
      <w:pPr>
        <w:jc w:val="both"/>
        <w:rPr>
          <w:rFonts w:ascii="Times New Roman" w:hAnsi="Times New Roman" w:cs="Times New Roman"/>
          <w:sz w:val="24"/>
          <w:szCs w:val="24"/>
        </w:rPr>
      </w:pPr>
      <w:r>
        <w:rPr>
          <w:rFonts w:ascii="Times New Roman" w:hAnsi="Times New Roman" w:cs="Times New Roman"/>
          <w:sz w:val="24"/>
          <w:szCs w:val="24"/>
        </w:rPr>
        <w:t xml:space="preserve">2. </w:t>
      </w:r>
      <w:r w:rsidR="00AA4899">
        <w:rPr>
          <w:rFonts w:ascii="Times New Roman" w:hAnsi="Times New Roman" w:cs="Times New Roman"/>
          <w:sz w:val="24"/>
          <w:szCs w:val="24"/>
        </w:rPr>
        <w:t>Bargaining power of</w:t>
      </w:r>
      <w:r>
        <w:rPr>
          <w:rFonts w:ascii="Times New Roman" w:hAnsi="Times New Roman" w:cs="Times New Roman"/>
          <w:sz w:val="24"/>
          <w:szCs w:val="24"/>
        </w:rPr>
        <w:t xml:space="preserve"> customers</w:t>
      </w:r>
    </w:p>
    <w:p w:rsidR="00DA29C2" w:rsidRDefault="00464562" w:rsidP="00C4516E">
      <w:pPr>
        <w:jc w:val="both"/>
        <w:rPr>
          <w:rFonts w:ascii="Times New Roman" w:hAnsi="Times New Roman" w:cs="Times New Roman"/>
          <w:sz w:val="24"/>
          <w:szCs w:val="24"/>
        </w:rPr>
      </w:pPr>
      <w:r>
        <w:rPr>
          <w:rFonts w:ascii="Times New Roman" w:hAnsi="Times New Roman" w:cs="Times New Roman"/>
          <w:sz w:val="24"/>
          <w:szCs w:val="24"/>
        </w:rPr>
        <w:t xml:space="preserve">(+) </w:t>
      </w:r>
      <w:r w:rsidRPr="00464562">
        <w:rPr>
          <w:rFonts w:ascii="Times New Roman" w:hAnsi="Times New Roman" w:cs="Times New Roman"/>
          <w:sz w:val="24"/>
          <w:szCs w:val="24"/>
        </w:rPr>
        <w:t>Appropriate and productive movement</w:t>
      </w:r>
      <w:r>
        <w:rPr>
          <w:rFonts w:ascii="Times New Roman" w:hAnsi="Times New Roman" w:cs="Times New Roman"/>
          <w:sz w:val="24"/>
          <w:szCs w:val="24"/>
        </w:rPr>
        <w:t>, c</w:t>
      </w:r>
      <w:r w:rsidRPr="00464562">
        <w:rPr>
          <w:rFonts w:ascii="Times New Roman" w:hAnsi="Times New Roman" w:cs="Times New Roman"/>
          <w:sz w:val="24"/>
          <w:szCs w:val="24"/>
        </w:rPr>
        <w:t>reate greater benefits in terms of customer loyalty</w:t>
      </w:r>
      <w:r>
        <w:rPr>
          <w:rFonts w:ascii="Times New Roman" w:hAnsi="Times New Roman" w:cs="Times New Roman"/>
          <w:sz w:val="24"/>
          <w:szCs w:val="24"/>
        </w:rPr>
        <w:t>.</w:t>
      </w:r>
    </w:p>
    <w:p w:rsidR="00464562" w:rsidRDefault="00464562" w:rsidP="00464562">
      <w:pPr>
        <w:jc w:val="both"/>
        <w:rPr>
          <w:rFonts w:ascii="Times New Roman" w:hAnsi="Times New Roman" w:cs="Times New Roman"/>
          <w:sz w:val="24"/>
          <w:szCs w:val="24"/>
        </w:rPr>
      </w:pPr>
      <w:r>
        <w:rPr>
          <w:rFonts w:ascii="Times New Roman" w:hAnsi="Times New Roman" w:cs="Times New Roman"/>
          <w:sz w:val="24"/>
          <w:szCs w:val="24"/>
        </w:rPr>
        <w:t xml:space="preserve">(-) </w:t>
      </w:r>
      <w:r w:rsidRPr="00464562">
        <w:rPr>
          <w:rFonts w:ascii="Times New Roman" w:hAnsi="Times New Roman" w:cs="Times New Roman"/>
          <w:sz w:val="24"/>
          <w:szCs w:val="24"/>
        </w:rPr>
        <w:t xml:space="preserve">There were </w:t>
      </w:r>
      <w:r>
        <w:rPr>
          <w:rFonts w:ascii="Times New Roman" w:hAnsi="Times New Roman" w:cs="Times New Roman"/>
          <w:sz w:val="24"/>
          <w:szCs w:val="24"/>
        </w:rPr>
        <w:t>not a lot of revenue and profit, a</w:t>
      </w:r>
      <w:r w:rsidRPr="00464562">
        <w:rPr>
          <w:rFonts w:ascii="Times New Roman" w:hAnsi="Times New Roman" w:cs="Times New Roman"/>
          <w:sz w:val="24"/>
          <w:szCs w:val="24"/>
        </w:rPr>
        <w:t xml:space="preserve"> big loss if the economy fails</w:t>
      </w:r>
      <w:r>
        <w:rPr>
          <w:rFonts w:ascii="Times New Roman" w:hAnsi="Times New Roman" w:cs="Times New Roman"/>
          <w:sz w:val="24"/>
          <w:szCs w:val="24"/>
        </w:rPr>
        <w:t>.</w:t>
      </w:r>
    </w:p>
    <w:p w:rsidR="00464562" w:rsidRDefault="00464562" w:rsidP="00464562">
      <w:pPr>
        <w:jc w:val="both"/>
        <w:rPr>
          <w:rFonts w:ascii="Times New Roman" w:hAnsi="Times New Roman" w:cs="Times New Roman"/>
          <w:sz w:val="24"/>
          <w:szCs w:val="24"/>
        </w:rPr>
      </w:pPr>
      <w:r>
        <w:rPr>
          <w:rFonts w:ascii="Times New Roman" w:hAnsi="Times New Roman" w:cs="Times New Roman"/>
          <w:sz w:val="24"/>
          <w:szCs w:val="24"/>
        </w:rPr>
        <w:t>3.</w:t>
      </w:r>
      <w:r w:rsidR="00AA4899">
        <w:rPr>
          <w:rFonts w:ascii="Times New Roman" w:hAnsi="Times New Roman" w:cs="Times New Roman"/>
          <w:sz w:val="24"/>
          <w:szCs w:val="24"/>
        </w:rPr>
        <w:t>Bargaining power of</w:t>
      </w:r>
      <w:r>
        <w:rPr>
          <w:rFonts w:ascii="Times New Roman" w:hAnsi="Times New Roman" w:cs="Times New Roman"/>
          <w:sz w:val="24"/>
          <w:szCs w:val="24"/>
        </w:rPr>
        <w:t xml:space="preserve"> suppliers</w:t>
      </w:r>
    </w:p>
    <w:p w:rsidR="00464562" w:rsidRDefault="00464562" w:rsidP="00464562">
      <w:pPr>
        <w:jc w:val="both"/>
        <w:rPr>
          <w:rFonts w:ascii="Times New Roman" w:hAnsi="Times New Roman" w:cs="Times New Roman"/>
          <w:sz w:val="24"/>
          <w:szCs w:val="24"/>
        </w:rPr>
      </w:pPr>
      <w:r>
        <w:rPr>
          <w:rFonts w:ascii="Times New Roman" w:hAnsi="Times New Roman" w:cs="Times New Roman"/>
          <w:sz w:val="24"/>
          <w:szCs w:val="24"/>
        </w:rPr>
        <w:t xml:space="preserve">(+) </w:t>
      </w:r>
      <w:r w:rsidRPr="00464562">
        <w:rPr>
          <w:rFonts w:ascii="Times New Roman" w:hAnsi="Times New Roman" w:cs="Times New Roman"/>
          <w:sz w:val="24"/>
          <w:szCs w:val="24"/>
        </w:rPr>
        <w:t>Massive goods come out</w:t>
      </w:r>
      <w:r>
        <w:rPr>
          <w:rFonts w:ascii="Times New Roman" w:hAnsi="Times New Roman" w:cs="Times New Roman"/>
          <w:sz w:val="24"/>
          <w:szCs w:val="24"/>
        </w:rPr>
        <w:t>, r</w:t>
      </w:r>
      <w:r w:rsidRPr="00464562">
        <w:rPr>
          <w:rFonts w:ascii="Times New Roman" w:hAnsi="Times New Roman" w:cs="Times New Roman"/>
          <w:sz w:val="24"/>
          <w:szCs w:val="24"/>
        </w:rPr>
        <w:t>educe costs of production and boost revenue</w:t>
      </w:r>
      <w:r>
        <w:rPr>
          <w:rFonts w:ascii="Times New Roman" w:hAnsi="Times New Roman" w:cs="Times New Roman"/>
          <w:sz w:val="24"/>
          <w:szCs w:val="24"/>
        </w:rPr>
        <w:t xml:space="preserve">. (-) </w:t>
      </w:r>
      <w:r w:rsidRPr="00464562">
        <w:rPr>
          <w:rFonts w:ascii="Times New Roman" w:hAnsi="Times New Roman" w:cs="Times New Roman"/>
          <w:sz w:val="24"/>
          <w:szCs w:val="24"/>
        </w:rPr>
        <w:t>Fighting the other rivals</w:t>
      </w:r>
      <w:r>
        <w:rPr>
          <w:rFonts w:ascii="Times New Roman" w:hAnsi="Times New Roman" w:cs="Times New Roman"/>
          <w:sz w:val="24"/>
          <w:szCs w:val="24"/>
        </w:rPr>
        <w:t>.</w:t>
      </w:r>
    </w:p>
    <w:p w:rsidR="00464562" w:rsidRDefault="00464562" w:rsidP="00464562">
      <w:pPr>
        <w:jc w:val="both"/>
        <w:rPr>
          <w:rFonts w:ascii="Times New Roman" w:hAnsi="Times New Roman" w:cs="Times New Roman"/>
          <w:sz w:val="24"/>
          <w:szCs w:val="24"/>
        </w:rPr>
      </w:pPr>
      <w:r>
        <w:rPr>
          <w:rFonts w:ascii="Times New Roman" w:hAnsi="Times New Roman" w:cs="Times New Roman"/>
          <w:sz w:val="24"/>
          <w:szCs w:val="24"/>
        </w:rPr>
        <w:t xml:space="preserve">4. Threat new entrants </w:t>
      </w:r>
    </w:p>
    <w:p w:rsidR="00464562" w:rsidRDefault="00464562" w:rsidP="00464562">
      <w:pPr>
        <w:jc w:val="both"/>
        <w:rPr>
          <w:rFonts w:ascii="Times New Roman" w:hAnsi="Times New Roman" w:cs="Times New Roman"/>
          <w:sz w:val="24"/>
          <w:szCs w:val="24"/>
        </w:rPr>
      </w:pPr>
      <w:r>
        <w:rPr>
          <w:rFonts w:ascii="Times New Roman" w:hAnsi="Times New Roman" w:cs="Times New Roman"/>
          <w:sz w:val="24"/>
          <w:szCs w:val="24"/>
        </w:rPr>
        <w:t>(+)</w:t>
      </w:r>
      <w:r w:rsidR="00AA4899">
        <w:rPr>
          <w:rFonts w:ascii="Times New Roman" w:hAnsi="Times New Roman" w:cs="Times New Roman"/>
          <w:sz w:val="24"/>
          <w:szCs w:val="24"/>
        </w:rPr>
        <w:t xml:space="preserve"> </w:t>
      </w:r>
      <w:r w:rsidR="00AA4899" w:rsidRPr="00AA4899">
        <w:rPr>
          <w:rFonts w:ascii="Times New Roman" w:hAnsi="Times New Roman" w:cs="Times New Roman"/>
          <w:sz w:val="24"/>
          <w:szCs w:val="24"/>
        </w:rPr>
        <w:t>Business demand increases</w:t>
      </w:r>
      <w:r w:rsidR="00AA4899">
        <w:rPr>
          <w:rFonts w:ascii="Times New Roman" w:hAnsi="Times New Roman" w:cs="Times New Roman"/>
          <w:sz w:val="24"/>
          <w:szCs w:val="24"/>
        </w:rPr>
        <w:t xml:space="preserve">, unique company and products. (-) </w:t>
      </w:r>
      <w:r w:rsidR="00AA4899" w:rsidRPr="00AA4899">
        <w:rPr>
          <w:rFonts w:ascii="Times New Roman" w:hAnsi="Times New Roman" w:cs="Times New Roman"/>
          <w:sz w:val="24"/>
          <w:szCs w:val="24"/>
        </w:rPr>
        <w:t>Hard to keep viewed for the long term</w:t>
      </w:r>
      <w:r w:rsidR="00AA4899">
        <w:rPr>
          <w:rFonts w:ascii="Times New Roman" w:hAnsi="Times New Roman" w:cs="Times New Roman"/>
          <w:sz w:val="24"/>
          <w:szCs w:val="24"/>
        </w:rPr>
        <w:t xml:space="preserve">, </w:t>
      </w:r>
      <w:r w:rsidR="00AA4899" w:rsidRPr="00AA4899">
        <w:rPr>
          <w:rFonts w:ascii="Times New Roman" w:hAnsi="Times New Roman" w:cs="Times New Roman"/>
          <w:sz w:val="24"/>
          <w:szCs w:val="24"/>
        </w:rPr>
        <w:t>many financial resources</w:t>
      </w:r>
      <w:r w:rsidR="00AA4899">
        <w:rPr>
          <w:rFonts w:ascii="Times New Roman" w:hAnsi="Times New Roman" w:cs="Times New Roman"/>
          <w:sz w:val="24"/>
          <w:szCs w:val="24"/>
        </w:rPr>
        <w:t>.</w:t>
      </w:r>
    </w:p>
    <w:p w:rsidR="00AA4899" w:rsidRDefault="00AA4899" w:rsidP="00464562">
      <w:pPr>
        <w:jc w:val="both"/>
        <w:rPr>
          <w:rFonts w:ascii="Times New Roman" w:hAnsi="Times New Roman" w:cs="Times New Roman"/>
          <w:sz w:val="24"/>
          <w:szCs w:val="24"/>
        </w:rPr>
      </w:pPr>
      <w:r>
        <w:rPr>
          <w:rFonts w:ascii="Times New Roman" w:hAnsi="Times New Roman" w:cs="Times New Roman"/>
          <w:sz w:val="24"/>
          <w:szCs w:val="24"/>
        </w:rPr>
        <w:t>5. Threat of substitutes</w:t>
      </w:r>
    </w:p>
    <w:p w:rsidR="00AA4899" w:rsidRDefault="00AA4899" w:rsidP="00AA4899">
      <w:pPr>
        <w:jc w:val="both"/>
        <w:rPr>
          <w:rFonts w:ascii="Times New Roman" w:hAnsi="Times New Roman" w:cs="Times New Roman"/>
          <w:sz w:val="24"/>
          <w:szCs w:val="24"/>
        </w:rPr>
      </w:pPr>
      <w:r>
        <w:rPr>
          <w:rFonts w:ascii="Times New Roman" w:hAnsi="Times New Roman" w:cs="Times New Roman"/>
          <w:sz w:val="24"/>
          <w:szCs w:val="24"/>
        </w:rPr>
        <w:t xml:space="preserve">(+) </w:t>
      </w:r>
      <w:r w:rsidRPr="00AA4899">
        <w:rPr>
          <w:rFonts w:ascii="Times New Roman" w:hAnsi="Times New Roman" w:cs="Times New Roman"/>
          <w:sz w:val="24"/>
          <w:szCs w:val="24"/>
        </w:rPr>
        <w:t>Do high output reflect</w:t>
      </w:r>
      <w:r>
        <w:rPr>
          <w:rFonts w:ascii="Times New Roman" w:hAnsi="Times New Roman" w:cs="Times New Roman"/>
          <w:sz w:val="24"/>
          <w:szCs w:val="24"/>
        </w:rPr>
        <w:t>, r</w:t>
      </w:r>
      <w:r w:rsidRPr="00AA4899">
        <w:rPr>
          <w:rFonts w:ascii="Times New Roman" w:hAnsi="Times New Roman" w:cs="Times New Roman"/>
          <w:sz w:val="24"/>
          <w:szCs w:val="24"/>
        </w:rPr>
        <w:t>eflect competition for non-prices</w:t>
      </w:r>
      <w:r>
        <w:rPr>
          <w:rFonts w:ascii="Times New Roman" w:hAnsi="Times New Roman" w:cs="Times New Roman"/>
          <w:sz w:val="24"/>
          <w:szCs w:val="24"/>
        </w:rPr>
        <w:t>, i</w:t>
      </w:r>
      <w:r w:rsidRPr="00AA4899">
        <w:rPr>
          <w:rFonts w:ascii="Times New Roman" w:hAnsi="Times New Roman" w:cs="Times New Roman"/>
          <w:sz w:val="24"/>
          <w:szCs w:val="24"/>
        </w:rPr>
        <w:t>ntense rivals insulated</w:t>
      </w:r>
      <w:r>
        <w:rPr>
          <w:rFonts w:ascii="Times New Roman" w:hAnsi="Times New Roman" w:cs="Times New Roman"/>
          <w:sz w:val="24"/>
          <w:szCs w:val="24"/>
        </w:rPr>
        <w:t>. (-) Output costs increase, p</w:t>
      </w:r>
      <w:r w:rsidRPr="00AA4899">
        <w:rPr>
          <w:rFonts w:ascii="Times New Roman" w:hAnsi="Times New Roman" w:cs="Times New Roman"/>
          <w:sz w:val="24"/>
          <w:szCs w:val="24"/>
        </w:rPr>
        <w:t>ossible market share degradation</w:t>
      </w:r>
      <w:r>
        <w:rPr>
          <w:rFonts w:ascii="Times New Roman" w:hAnsi="Times New Roman" w:cs="Times New Roman"/>
          <w:sz w:val="24"/>
          <w:szCs w:val="24"/>
        </w:rPr>
        <w:t>.</w:t>
      </w:r>
    </w:p>
    <w:p w:rsidR="0025125C" w:rsidRDefault="0025125C" w:rsidP="00AA4899">
      <w:pPr>
        <w:jc w:val="both"/>
        <w:rPr>
          <w:rFonts w:ascii="Times New Roman" w:hAnsi="Times New Roman" w:cs="Times New Roman"/>
          <w:sz w:val="24"/>
          <w:szCs w:val="24"/>
        </w:rPr>
      </w:pPr>
      <w:r>
        <w:rPr>
          <w:rFonts w:ascii="Times New Roman" w:hAnsi="Times New Roman" w:cs="Times New Roman"/>
          <w:sz w:val="24"/>
          <w:szCs w:val="24"/>
        </w:rPr>
        <w:t>In conclusion, I can relate that</w:t>
      </w:r>
      <w:r w:rsidR="00EB6E12">
        <w:rPr>
          <w:rFonts w:ascii="Times New Roman" w:hAnsi="Times New Roman" w:cs="Times New Roman"/>
          <w:sz w:val="24"/>
          <w:szCs w:val="24"/>
        </w:rPr>
        <w:t xml:space="preserve"> a</w:t>
      </w:r>
      <w:r w:rsidR="00EB6E12" w:rsidRPr="00EB6E12">
        <w:rPr>
          <w:rFonts w:ascii="Times New Roman" w:hAnsi="Times New Roman" w:cs="Times New Roman"/>
          <w:sz w:val="24"/>
          <w:szCs w:val="24"/>
        </w:rPr>
        <w:t>ccording to the SWOT review of Apple, Apple has a competitive edge over its risks and vulnerabilities, largely due to the credibility of the brand and the fidelity between customers. But, the organisation, through proactive strategic practises and the elimination of external risks in the future, would be helpful to overcome the vulnerabilities mentioned above.</w:t>
      </w:r>
      <w:r w:rsidR="00EB6E12">
        <w:rPr>
          <w:rFonts w:ascii="Times New Roman" w:hAnsi="Times New Roman" w:cs="Times New Roman"/>
          <w:sz w:val="24"/>
          <w:szCs w:val="24"/>
        </w:rPr>
        <w:t xml:space="preserve"> But as well, </w:t>
      </w:r>
      <w:r w:rsidR="00EB6E12" w:rsidRPr="00EB6E12">
        <w:rPr>
          <w:rFonts w:ascii="Times New Roman" w:hAnsi="Times New Roman" w:cs="Times New Roman"/>
          <w:sz w:val="24"/>
          <w:szCs w:val="24"/>
        </w:rPr>
        <w:t>Apple strategists will gather a comprehensive overview of the influence of the company's profitability in the Electronic Equipment market by analysis of all five strategic strengths.</w:t>
      </w:r>
    </w:p>
    <w:p w:rsidR="00AA4899" w:rsidRDefault="00AA4899" w:rsidP="00AA4899">
      <w:pPr>
        <w:jc w:val="both"/>
        <w:rPr>
          <w:rFonts w:ascii="Times New Roman" w:hAnsi="Times New Roman" w:cs="Times New Roman"/>
          <w:sz w:val="24"/>
          <w:szCs w:val="24"/>
        </w:rPr>
      </w:pPr>
    </w:p>
    <w:p w:rsidR="00AA4899" w:rsidRPr="00C4516E" w:rsidRDefault="00AA4899" w:rsidP="00464562">
      <w:pPr>
        <w:jc w:val="both"/>
        <w:rPr>
          <w:rFonts w:ascii="Times New Roman" w:hAnsi="Times New Roman" w:cs="Times New Roman"/>
          <w:sz w:val="24"/>
          <w:szCs w:val="24"/>
        </w:rPr>
      </w:pPr>
    </w:p>
    <w:p w:rsidR="00C4516E" w:rsidRPr="00C4516E" w:rsidRDefault="00C4516E" w:rsidP="00C4516E">
      <w:pPr>
        <w:jc w:val="both"/>
        <w:rPr>
          <w:rFonts w:ascii="Times New Roman" w:hAnsi="Times New Roman" w:cs="Times New Roman"/>
          <w:sz w:val="24"/>
          <w:szCs w:val="24"/>
        </w:rPr>
      </w:pPr>
    </w:p>
    <w:p w:rsidR="00C4516E" w:rsidRDefault="00C4516E" w:rsidP="00C4516E">
      <w:pPr>
        <w:jc w:val="both"/>
        <w:rPr>
          <w:rFonts w:ascii="Times New Roman" w:hAnsi="Times New Roman" w:cs="Times New Roman"/>
          <w:sz w:val="24"/>
          <w:szCs w:val="24"/>
        </w:rPr>
      </w:pPr>
    </w:p>
    <w:p w:rsidR="0024237F" w:rsidRDefault="0024237F" w:rsidP="00C4516E">
      <w:pPr>
        <w:jc w:val="both"/>
        <w:rPr>
          <w:rFonts w:ascii="Times New Roman" w:hAnsi="Times New Roman" w:cs="Times New Roman"/>
          <w:sz w:val="24"/>
          <w:szCs w:val="24"/>
        </w:rPr>
      </w:pPr>
    </w:p>
    <w:p w:rsidR="001528F7" w:rsidRPr="001528F7" w:rsidRDefault="001528F7" w:rsidP="00C4516E">
      <w:pPr>
        <w:jc w:val="both"/>
        <w:rPr>
          <w:rFonts w:ascii="Times New Roman" w:hAnsi="Times New Roman" w:cs="Times New Roman"/>
          <w:sz w:val="24"/>
          <w:szCs w:val="24"/>
        </w:rPr>
      </w:pPr>
    </w:p>
    <w:p w:rsidR="00A117D9" w:rsidRDefault="00A117D9" w:rsidP="00C4516E">
      <w:pPr>
        <w:jc w:val="both"/>
      </w:pPr>
    </w:p>
    <w:p w:rsidR="00A117D9" w:rsidRDefault="00A117D9" w:rsidP="00C4516E">
      <w:pPr>
        <w:jc w:val="both"/>
      </w:pPr>
    </w:p>
    <w:p w:rsidR="00833D74" w:rsidRDefault="00833D74" w:rsidP="00C4516E">
      <w:pPr>
        <w:jc w:val="both"/>
      </w:pPr>
    </w:p>
    <w:p w:rsidR="00833D74" w:rsidRDefault="00833D74" w:rsidP="00C4516E">
      <w:pPr>
        <w:jc w:val="both"/>
      </w:pPr>
    </w:p>
    <w:p w:rsidR="00833D74" w:rsidRDefault="00833D74" w:rsidP="00C4516E">
      <w:pPr>
        <w:jc w:val="both"/>
      </w:pPr>
    </w:p>
    <w:p w:rsidR="00833D74" w:rsidRDefault="00833D74" w:rsidP="00833D74">
      <w:pPr>
        <w:jc w:val="center"/>
        <w:rPr>
          <w:rFonts w:ascii="Times New Roman" w:hAnsi="Times New Roman" w:cs="Times New Roman"/>
          <w:sz w:val="32"/>
          <w:szCs w:val="32"/>
        </w:rPr>
      </w:pPr>
      <w:r w:rsidRPr="00833D74">
        <w:rPr>
          <w:rFonts w:ascii="Times New Roman" w:hAnsi="Times New Roman" w:cs="Times New Roman"/>
          <w:sz w:val="32"/>
          <w:szCs w:val="32"/>
        </w:rPr>
        <w:lastRenderedPageBreak/>
        <w:t>References:</w:t>
      </w:r>
    </w:p>
    <w:p w:rsidR="00833D74" w:rsidRPr="00833D74" w:rsidRDefault="00833D74" w:rsidP="00833D74">
      <w:pPr>
        <w:jc w:val="center"/>
        <w:rPr>
          <w:rFonts w:ascii="Times New Roman" w:hAnsi="Times New Roman" w:cs="Times New Roman"/>
          <w:sz w:val="32"/>
          <w:szCs w:val="32"/>
        </w:rPr>
      </w:pPr>
    </w:p>
    <w:p w:rsidR="00833D74" w:rsidRPr="00833D74" w:rsidRDefault="00833D74" w:rsidP="00833D74">
      <w:pPr>
        <w:pStyle w:val="ListParagraph"/>
        <w:numPr>
          <w:ilvl w:val="0"/>
          <w:numId w:val="9"/>
        </w:numPr>
        <w:rPr>
          <w:rFonts w:eastAsia="Times New Roman"/>
          <w:color w:val="333333"/>
          <w:sz w:val="28"/>
          <w:szCs w:val="28"/>
          <w:lang w:eastAsia="en-GB"/>
        </w:rPr>
      </w:pPr>
      <w:proofErr w:type="spellStart"/>
      <w:r w:rsidRPr="00833D74">
        <w:rPr>
          <w:rFonts w:eastAsia="Times New Roman"/>
          <w:color w:val="333333"/>
          <w:sz w:val="28"/>
          <w:szCs w:val="28"/>
          <w:lang w:eastAsia="en-GB"/>
        </w:rPr>
        <w:t>Bernroider</w:t>
      </w:r>
      <w:proofErr w:type="spellEnd"/>
      <w:r w:rsidRPr="00833D74">
        <w:rPr>
          <w:rFonts w:eastAsia="Times New Roman"/>
          <w:color w:val="333333"/>
          <w:sz w:val="28"/>
          <w:szCs w:val="28"/>
          <w:lang w:eastAsia="en-GB"/>
        </w:rPr>
        <w:t>, E. (2002). Factors in SWOT Analysis Applied to Micro, Small-to-Medium, and Large Software Enterprises: An Austrian Study. </w:t>
      </w:r>
      <w:r w:rsidRPr="00833D74">
        <w:rPr>
          <w:rFonts w:eastAsia="Times New Roman"/>
          <w:i/>
          <w:iCs/>
          <w:color w:val="333333"/>
          <w:sz w:val="28"/>
          <w:szCs w:val="28"/>
          <w:lang w:eastAsia="en-GB"/>
        </w:rPr>
        <w:t>European Management Journal</w:t>
      </w:r>
      <w:r w:rsidRPr="00833D74">
        <w:rPr>
          <w:rFonts w:eastAsia="Times New Roman"/>
          <w:color w:val="333333"/>
          <w:sz w:val="28"/>
          <w:szCs w:val="28"/>
          <w:lang w:eastAsia="en-GB"/>
        </w:rPr>
        <w:t>, </w:t>
      </w:r>
      <w:r w:rsidRPr="00833D74">
        <w:rPr>
          <w:rFonts w:eastAsia="Times New Roman"/>
          <w:i/>
          <w:iCs/>
          <w:color w:val="333333"/>
          <w:sz w:val="28"/>
          <w:szCs w:val="28"/>
          <w:lang w:eastAsia="en-GB"/>
        </w:rPr>
        <w:t>20</w:t>
      </w:r>
      <w:r w:rsidRPr="00833D74">
        <w:rPr>
          <w:rFonts w:eastAsia="Times New Roman"/>
          <w:color w:val="333333"/>
          <w:sz w:val="28"/>
          <w:szCs w:val="28"/>
          <w:lang w:eastAsia="en-GB"/>
        </w:rPr>
        <w:t>(5), 562-573.</w:t>
      </w:r>
    </w:p>
    <w:p w:rsidR="00833D74" w:rsidRPr="00833D74" w:rsidRDefault="00833D74" w:rsidP="00833D74">
      <w:pPr>
        <w:pStyle w:val="ListParagraph"/>
        <w:numPr>
          <w:ilvl w:val="0"/>
          <w:numId w:val="9"/>
        </w:numPr>
        <w:rPr>
          <w:rFonts w:eastAsia="Times New Roman"/>
          <w:color w:val="333333"/>
          <w:sz w:val="28"/>
          <w:szCs w:val="28"/>
          <w:lang w:eastAsia="en-GB"/>
        </w:rPr>
      </w:pPr>
      <w:r w:rsidRPr="00833D74">
        <w:rPr>
          <w:rFonts w:eastAsia="Times New Roman"/>
          <w:color w:val="333333"/>
          <w:sz w:val="28"/>
          <w:szCs w:val="28"/>
          <w:lang w:eastAsia="en-GB"/>
        </w:rPr>
        <w:t>Helms, M. M., &amp; Nixon, J. (2010). Exploring SWOT analysis – where are we now? A review of academic research from the last decade. </w:t>
      </w:r>
      <w:r w:rsidRPr="00833D74">
        <w:rPr>
          <w:rFonts w:eastAsia="Times New Roman"/>
          <w:i/>
          <w:iCs/>
          <w:color w:val="333333"/>
          <w:sz w:val="28"/>
          <w:szCs w:val="28"/>
          <w:lang w:eastAsia="en-GB"/>
        </w:rPr>
        <w:t>Journal of Strategy and Management</w:t>
      </w:r>
      <w:r w:rsidRPr="00833D74">
        <w:rPr>
          <w:rFonts w:eastAsia="Times New Roman"/>
          <w:color w:val="333333"/>
          <w:sz w:val="28"/>
          <w:szCs w:val="28"/>
          <w:lang w:eastAsia="en-GB"/>
        </w:rPr>
        <w:t>, </w:t>
      </w:r>
      <w:r w:rsidRPr="00833D74">
        <w:rPr>
          <w:rFonts w:eastAsia="Times New Roman"/>
          <w:i/>
          <w:iCs/>
          <w:color w:val="333333"/>
          <w:sz w:val="28"/>
          <w:szCs w:val="28"/>
          <w:lang w:eastAsia="en-GB"/>
        </w:rPr>
        <w:t>3</w:t>
      </w:r>
      <w:r w:rsidRPr="00833D74">
        <w:rPr>
          <w:rFonts w:eastAsia="Times New Roman"/>
          <w:color w:val="333333"/>
          <w:sz w:val="28"/>
          <w:szCs w:val="28"/>
          <w:lang w:eastAsia="en-GB"/>
        </w:rPr>
        <w:t>(3), 215-251.</w:t>
      </w:r>
    </w:p>
    <w:p w:rsidR="00833D74" w:rsidRPr="00833D74" w:rsidRDefault="00833D74" w:rsidP="00833D74">
      <w:pPr>
        <w:pStyle w:val="ListParagraph"/>
        <w:numPr>
          <w:ilvl w:val="0"/>
          <w:numId w:val="9"/>
        </w:numPr>
        <w:rPr>
          <w:rFonts w:eastAsia="Times New Roman"/>
          <w:color w:val="333333"/>
          <w:sz w:val="28"/>
          <w:szCs w:val="28"/>
          <w:lang w:eastAsia="en-GB"/>
        </w:rPr>
      </w:pPr>
      <w:hyperlink r:id="rId7" w:tgtFrame="_blank" w:history="1">
        <w:r w:rsidRPr="00833D74">
          <w:rPr>
            <w:rFonts w:eastAsia="Times New Roman"/>
            <w:color w:val="0000FF"/>
            <w:sz w:val="28"/>
            <w:szCs w:val="28"/>
            <w:u w:val="single"/>
            <w:lang w:eastAsia="en-GB"/>
          </w:rPr>
          <w:t>Apple Inc.’s Website</w:t>
        </w:r>
      </w:hyperlink>
      <w:r w:rsidRPr="00833D74">
        <w:rPr>
          <w:rFonts w:eastAsia="Times New Roman"/>
          <w:color w:val="333333"/>
          <w:sz w:val="28"/>
          <w:szCs w:val="28"/>
          <w:lang w:eastAsia="en-GB"/>
        </w:rPr>
        <w:t>.</w:t>
      </w:r>
    </w:p>
    <w:p w:rsidR="00833D74" w:rsidRPr="00833D74" w:rsidRDefault="00833D74" w:rsidP="00833D74">
      <w:pPr>
        <w:pStyle w:val="ListParagraph"/>
        <w:numPr>
          <w:ilvl w:val="0"/>
          <w:numId w:val="9"/>
        </w:numPr>
        <w:rPr>
          <w:color w:val="333333"/>
          <w:sz w:val="28"/>
          <w:szCs w:val="28"/>
          <w:shd w:val="clear" w:color="auto" w:fill="FFFFFF"/>
        </w:rPr>
      </w:pPr>
      <w:proofErr w:type="spellStart"/>
      <w:r w:rsidRPr="00833D74">
        <w:rPr>
          <w:color w:val="333333"/>
          <w:sz w:val="28"/>
          <w:szCs w:val="28"/>
          <w:shd w:val="clear" w:color="auto" w:fill="FFFFFF"/>
        </w:rPr>
        <w:t>Gershon</w:t>
      </w:r>
      <w:proofErr w:type="spellEnd"/>
      <w:r w:rsidRPr="00833D74">
        <w:rPr>
          <w:color w:val="333333"/>
          <w:sz w:val="28"/>
          <w:szCs w:val="28"/>
          <w:shd w:val="clear" w:color="auto" w:fill="FFFFFF"/>
        </w:rPr>
        <w:t>, R. A. (2013). Digital media innovation and the Apple iPad: Three perspectives on the future of computer tablets and news delivery. </w:t>
      </w:r>
      <w:r w:rsidRPr="00833D74">
        <w:rPr>
          <w:rStyle w:val="Emphasis"/>
          <w:rFonts w:ascii="Times New Roman" w:hAnsi="Times New Roman" w:cs="Times New Roman"/>
          <w:color w:val="333333"/>
          <w:sz w:val="28"/>
          <w:szCs w:val="28"/>
          <w:shd w:val="clear" w:color="auto" w:fill="FFFFFF"/>
        </w:rPr>
        <w:t>Journal of Media Business Studies</w:t>
      </w:r>
      <w:r w:rsidRPr="00833D74">
        <w:rPr>
          <w:color w:val="333333"/>
          <w:sz w:val="28"/>
          <w:szCs w:val="28"/>
          <w:shd w:val="clear" w:color="auto" w:fill="FFFFFF"/>
        </w:rPr>
        <w:t>, </w:t>
      </w:r>
      <w:r w:rsidRPr="00833D74">
        <w:rPr>
          <w:rStyle w:val="Emphasis"/>
          <w:rFonts w:ascii="Times New Roman" w:hAnsi="Times New Roman" w:cs="Times New Roman"/>
          <w:color w:val="333333"/>
          <w:sz w:val="28"/>
          <w:szCs w:val="28"/>
          <w:shd w:val="clear" w:color="auto" w:fill="FFFFFF"/>
        </w:rPr>
        <w:t>10</w:t>
      </w:r>
      <w:r w:rsidRPr="00833D74">
        <w:rPr>
          <w:color w:val="333333"/>
          <w:sz w:val="28"/>
          <w:szCs w:val="28"/>
          <w:shd w:val="clear" w:color="auto" w:fill="FFFFFF"/>
        </w:rPr>
        <w:t>(1), 41-61</w:t>
      </w:r>
    </w:p>
    <w:p w:rsidR="00833D74" w:rsidRPr="00833D74" w:rsidRDefault="00833D74" w:rsidP="00833D74">
      <w:pPr>
        <w:pStyle w:val="ListParagraph"/>
        <w:numPr>
          <w:ilvl w:val="0"/>
          <w:numId w:val="9"/>
        </w:numPr>
        <w:rPr>
          <w:rFonts w:eastAsia="Times New Roman"/>
          <w:color w:val="333333"/>
          <w:sz w:val="28"/>
          <w:szCs w:val="28"/>
          <w:lang w:eastAsia="en-GB"/>
        </w:rPr>
      </w:pPr>
      <w:r w:rsidRPr="00833D74">
        <w:rPr>
          <w:rFonts w:eastAsia="Times New Roman"/>
          <w:color w:val="333333"/>
          <w:sz w:val="28"/>
          <w:szCs w:val="28"/>
          <w:lang w:eastAsia="en-GB"/>
        </w:rPr>
        <w:t>Chen, C. M., &amp; Ann, B. Y. (2016). Efficiencies vs. importance-performance analysis for the leading smartphone brands of Apple, Samsung and HTC. </w:t>
      </w:r>
      <w:r w:rsidRPr="00833D74">
        <w:rPr>
          <w:rFonts w:eastAsia="Times New Roman"/>
          <w:i/>
          <w:iCs/>
          <w:color w:val="333333"/>
          <w:sz w:val="28"/>
          <w:szCs w:val="28"/>
          <w:lang w:eastAsia="en-GB"/>
        </w:rPr>
        <w:t>Total Quality Management &amp; Business Excellence</w:t>
      </w:r>
      <w:r w:rsidRPr="00833D74">
        <w:rPr>
          <w:rFonts w:eastAsia="Times New Roman"/>
          <w:color w:val="333333"/>
          <w:sz w:val="28"/>
          <w:szCs w:val="28"/>
          <w:lang w:eastAsia="en-GB"/>
        </w:rPr>
        <w:t>, </w:t>
      </w:r>
      <w:r w:rsidRPr="00833D74">
        <w:rPr>
          <w:rFonts w:eastAsia="Times New Roman"/>
          <w:i/>
          <w:iCs/>
          <w:color w:val="333333"/>
          <w:sz w:val="28"/>
          <w:szCs w:val="28"/>
          <w:lang w:eastAsia="en-GB"/>
        </w:rPr>
        <w:t>27</w:t>
      </w:r>
      <w:r w:rsidRPr="00833D74">
        <w:rPr>
          <w:rFonts w:eastAsia="Times New Roman"/>
          <w:color w:val="333333"/>
          <w:sz w:val="28"/>
          <w:szCs w:val="28"/>
          <w:lang w:eastAsia="en-GB"/>
        </w:rPr>
        <w:t>(3-4), 227-249.</w:t>
      </w:r>
    </w:p>
    <w:p w:rsidR="00833D74" w:rsidRPr="00833D74" w:rsidRDefault="00833D74" w:rsidP="00833D74">
      <w:pPr>
        <w:pStyle w:val="ListParagraph"/>
        <w:numPr>
          <w:ilvl w:val="0"/>
          <w:numId w:val="9"/>
        </w:numPr>
        <w:rPr>
          <w:rFonts w:eastAsia="Times New Roman"/>
          <w:color w:val="333333"/>
          <w:sz w:val="28"/>
          <w:szCs w:val="28"/>
          <w:lang w:eastAsia="en-GB"/>
        </w:rPr>
      </w:pPr>
      <w:hyperlink r:id="rId8" w:tgtFrame="_blank" w:history="1">
        <w:r w:rsidRPr="00833D74">
          <w:rPr>
            <w:rFonts w:eastAsia="Times New Roman"/>
            <w:color w:val="0000FF"/>
            <w:sz w:val="28"/>
            <w:szCs w:val="28"/>
            <w:u w:val="single"/>
            <w:lang w:eastAsia="en-GB"/>
          </w:rPr>
          <w:t>Apple Inc. – Form 10-K</w:t>
        </w:r>
      </w:hyperlink>
      <w:r w:rsidRPr="00833D74">
        <w:rPr>
          <w:rFonts w:eastAsia="Times New Roman"/>
          <w:color w:val="333333"/>
          <w:sz w:val="28"/>
          <w:szCs w:val="28"/>
          <w:lang w:eastAsia="en-GB"/>
        </w:rPr>
        <w:t>.</w:t>
      </w:r>
    </w:p>
    <w:p w:rsidR="00833D74" w:rsidRPr="00833D74" w:rsidRDefault="00833D74" w:rsidP="00833D74">
      <w:pPr>
        <w:pStyle w:val="ListParagraph"/>
        <w:numPr>
          <w:ilvl w:val="0"/>
          <w:numId w:val="9"/>
        </w:numPr>
        <w:rPr>
          <w:rStyle w:val="Emphasis"/>
          <w:rFonts w:ascii="Times New Roman" w:hAnsi="Times New Roman" w:cs="Times New Roman"/>
          <w:color w:val="212529"/>
          <w:sz w:val="28"/>
          <w:szCs w:val="28"/>
          <w:shd w:val="clear" w:color="auto" w:fill="FFFFFF"/>
        </w:rPr>
      </w:pPr>
      <w:r w:rsidRPr="00833D74">
        <w:rPr>
          <w:color w:val="212529"/>
          <w:sz w:val="28"/>
          <w:szCs w:val="28"/>
          <w:shd w:val="clear" w:color="auto" w:fill="FFFFFF"/>
        </w:rPr>
        <w:t>Porter, M. (1979) “How Competitive Forces Shape Strategy” </w:t>
      </w:r>
      <w:r w:rsidRPr="00833D74">
        <w:rPr>
          <w:rStyle w:val="Emphasis"/>
          <w:rFonts w:ascii="Times New Roman" w:hAnsi="Times New Roman" w:cs="Times New Roman"/>
          <w:color w:val="212529"/>
          <w:sz w:val="28"/>
          <w:szCs w:val="28"/>
          <w:shd w:val="clear" w:color="auto" w:fill="FFFFFF"/>
        </w:rPr>
        <w:t>Harvard Business Review</w:t>
      </w:r>
    </w:p>
    <w:p w:rsidR="00833D74" w:rsidRPr="00833D74" w:rsidRDefault="00833D74" w:rsidP="00833D74">
      <w:pPr>
        <w:pStyle w:val="ListParagraph"/>
        <w:numPr>
          <w:ilvl w:val="0"/>
          <w:numId w:val="9"/>
        </w:numPr>
        <w:rPr>
          <w:sz w:val="28"/>
          <w:szCs w:val="28"/>
        </w:rPr>
      </w:pPr>
      <w:hyperlink r:id="rId9" w:history="1">
        <w:r w:rsidRPr="00833D74">
          <w:rPr>
            <w:rStyle w:val="Hyperlink"/>
            <w:rFonts w:ascii="Times New Roman" w:hAnsi="Times New Roman" w:cs="Times New Roman"/>
            <w:color w:val="000000"/>
            <w:sz w:val="28"/>
            <w:szCs w:val="28"/>
            <w:bdr w:val="none" w:sz="0" w:space="0" w:color="auto" w:frame="1"/>
            <w:shd w:val="clear" w:color="auto" w:fill="FFFFFF"/>
          </w:rPr>
          <w:t>Apple PESTEL Analysis</w:t>
        </w:r>
      </w:hyperlink>
    </w:p>
    <w:p w:rsidR="00833D74" w:rsidRPr="00833D74" w:rsidRDefault="00833D74" w:rsidP="00833D74">
      <w:pPr>
        <w:pStyle w:val="ListParagraph"/>
        <w:numPr>
          <w:ilvl w:val="0"/>
          <w:numId w:val="9"/>
        </w:numPr>
        <w:rPr>
          <w:rFonts w:eastAsia="Times New Roman"/>
          <w:color w:val="333333"/>
          <w:sz w:val="28"/>
          <w:szCs w:val="28"/>
          <w:lang w:eastAsia="en-GB"/>
        </w:rPr>
      </w:pPr>
      <w:r w:rsidRPr="00833D74">
        <w:rPr>
          <w:rFonts w:eastAsia="Times New Roman"/>
          <w:color w:val="333333"/>
          <w:sz w:val="28"/>
          <w:szCs w:val="28"/>
          <w:lang w:eastAsia="en-GB"/>
        </w:rPr>
        <w:t>Valentin, E. K. (2001). SWOT analysis from a resource-based view. </w:t>
      </w:r>
      <w:r w:rsidRPr="00833D74">
        <w:rPr>
          <w:rFonts w:eastAsia="Times New Roman"/>
          <w:i/>
          <w:iCs/>
          <w:color w:val="333333"/>
          <w:sz w:val="28"/>
          <w:szCs w:val="28"/>
          <w:lang w:eastAsia="en-GB"/>
        </w:rPr>
        <w:t>Journal of Marketing Theory and Practice, 9</w:t>
      </w:r>
      <w:r w:rsidRPr="00833D74">
        <w:rPr>
          <w:rFonts w:eastAsia="Times New Roman"/>
          <w:color w:val="333333"/>
          <w:sz w:val="28"/>
          <w:szCs w:val="28"/>
          <w:lang w:eastAsia="en-GB"/>
        </w:rPr>
        <w:t>(2), 54-69.</w:t>
      </w:r>
    </w:p>
    <w:p w:rsidR="00833D74" w:rsidRDefault="00833D74" w:rsidP="00833D74">
      <w:pPr>
        <w:pStyle w:val="ListParagraph"/>
        <w:numPr>
          <w:ilvl w:val="0"/>
          <w:numId w:val="9"/>
        </w:numPr>
        <w:rPr>
          <w:sz w:val="28"/>
          <w:szCs w:val="28"/>
        </w:rPr>
      </w:pPr>
      <w:r w:rsidRPr="00833D74">
        <w:rPr>
          <w:color w:val="000000"/>
          <w:spacing w:val="8"/>
          <w:sz w:val="28"/>
          <w:szCs w:val="28"/>
          <w:shd w:val="clear" w:color="auto" w:fill="FFFFFF"/>
        </w:rPr>
        <w:t>Bradford and Duncan (2000). Simplified Strategic Planning. Chandler House. </w:t>
      </w:r>
      <w:hyperlink r:id="rId10" w:history="1">
        <w:r w:rsidRPr="00833D74">
          <w:rPr>
            <w:rStyle w:val="Hyperlink"/>
            <w:rFonts w:ascii="Times New Roman" w:hAnsi="Times New Roman" w:cs="Times New Roman"/>
            <w:color w:val="000000"/>
            <w:spacing w:val="8"/>
            <w:sz w:val="28"/>
            <w:szCs w:val="28"/>
            <w:shd w:val="clear" w:color="auto" w:fill="FFFFFF"/>
          </w:rPr>
          <w:t>www.ralphdontrun.net/2020-apple-ipad-mini/</w:t>
        </w:r>
      </w:hyperlink>
    </w:p>
    <w:p w:rsidR="00833D74" w:rsidRPr="00833D74" w:rsidRDefault="00833D74" w:rsidP="00833D74">
      <w:pPr>
        <w:pStyle w:val="ListParagraph"/>
        <w:numPr>
          <w:ilvl w:val="0"/>
          <w:numId w:val="9"/>
        </w:numPr>
        <w:rPr>
          <w:rFonts w:ascii="Times New Roman" w:hAnsi="Times New Roman" w:cs="Times New Roman"/>
          <w:sz w:val="28"/>
          <w:szCs w:val="28"/>
        </w:rPr>
      </w:pPr>
      <w:proofErr w:type="spellStart"/>
      <w:r w:rsidRPr="00833D74">
        <w:rPr>
          <w:rFonts w:ascii="Times New Roman" w:hAnsi="Times New Roman" w:cs="Times New Roman"/>
          <w:color w:val="000000"/>
          <w:spacing w:val="8"/>
          <w:sz w:val="28"/>
          <w:szCs w:val="28"/>
          <w:shd w:val="clear" w:color="auto" w:fill="FFFFFF"/>
        </w:rPr>
        <w:t>Kono</w:t>
      </w:r>
      <w:proofErr w:type="spellEnd"/>
      <w:r w:rsidRPr="00833D74">
        <w:rPr>
          <w:rFonts w:ascii="Times New Roman" w:hAnsi="Times New Roman" w:cs="Times New Roman"/>
          <w:color w:val="000000"/>
          <w:spacing w:val="8"/>
          <w:sz w:val="28"/>
          <w:szCs w:val="28"/>
          <w:shd w:val="clear" w:color="auto" w:fill="FFFFFF"/>
        </w:rPr>
        <w:t>, T. (1994) "Changing a Company's Strategy and Culture", Long Range Planning</w:t>
      </w:r>
    </w:p>
    <w:sectPr w:rsidR="00833D74" w:rsidRPr="00833D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ckwell">
    <w:panose1 w:val="020606030202050204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C62716"/>
    <w:multiLevelType w:val="multilevel"/>
    <w:tmpl w:val="81FAC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6820CE"/>
    <w:multiLevelType w:val="multilevel"/>
    <w:tmpl w:val="655CF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9C4F02"/>
    <w:multiLevelType w:val="multilevel"/>
    <w:tmpl w:val="6F440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9C935A4"/>
    <w:multiLevelType w:val="multilevel"/>
    <w:tmpl w:val="36C45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355511"/>
    <w:multiLevelType w:val="hybridMultilevel"/>
    <w:tmpl w:val="5C2EC3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21778F"/>
    <w:multiLevelType w:val="multilevel"/>
    <w:tmpl w:val="D4F09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DB94AA5"/>
    <w:multiLevelType w:val="multilevel"/>
    <w:tmpl w:val="D56AF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93734E2"/>
    <w:multiLevelType w:val="hybridMultilevel"/>
    <w:tmpl w:val="C7CEA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AA4C4A"/>
    <w:multiLevelType w:val="hybridMultilevel"/>
    <w:tmpl w:val="CBD2C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8"/>
  </w:num>
  <w:num w:numId="3">
    <w:abstractNumId w:val="5"/>
  </w:num>
  <w:num w:numId="4">
    <w:abstractNumId w:val="0"/>
  </w:num>
  <w:num w:numId="5">
    <w:abstractNumId w:val="1"/>
  </w:num>
  <w:num w:numId="6">
    <w:abstractNumId w:val="6"/>
  </w:num>
  <w:num w:numId="7">
    <w:abstractNumId w:val="3"/>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17D9"/>
    <w:rsid w:val="000F0E37"/>
    <w:rsid w:val="001528F7"/>
    <w:rsid w:val="0024237F"/>
    <w:rsid w:val="0025125C"/>
    <w:rsid w:val="00464562"/>
    <w:rsid w:val="00561229"/>
    <w:rsid w:val="005829CA"/>
    <w:rsid w:val="005D61D1"/>
    <w:rsid w:val="0060119D"/>
    <w:rsid w:val="006167BD"/>
    <w:rsid w:val="00833D74"/>
    <w:rsid w:val="00862FFE"/>
    <w:rsid w:val="008E37CF"/>
    <w:rsid w:val="00A117D9"/>
    <w:rsid w:val="00AA4899"/>
    <w:rsid w:val="00C4516E"/>
    <w:rsid w:val="00CE6991"/>
    <w:rsid w:val="00CF04D4"/>
    <w:rsid w:val="00D17365"/>
    <w:rsid w:val="00DA29C2"/>
    <w:rsid w:val="00EB6E12"/>
    <w:rsid w:val="00F95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CE81A"/>
  <w15:chartTrackingRefBased/>
  <w15:docId w15:val="{26DF3895-15D9-4414-8C0D-83F5A2A7C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67BD"/>
    <w:pPr>
      <w:ind w:left="720"/>
      <w:contextualSpacing/>
    </w:pPr>
  </w:style>
  <w:style w:type="table" w:styleId="TableGrid">
    <w:name w:val="Table Grid"/>
    <w:basedOn w:val="TableNormal"/>
    <w:uiPriority w:val="39"/>
    <w:rsid w:val="002423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24237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2">
    <w:name w:val="Grid Table 5 Dark Accent 2"/>
    <w:basedOn w:val="TableNormal"/>
    <w:uiPriority w:val="50"/>
    <w:rsid w:val="0024237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24237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1Light-Accent2">
    <w:name w:val="Grid Table 1 Light Accent 2"/>
    <w:basedOn w:val="TableNormal"/>
    <w:uiPriority w:val="46"/>
    <w:rsid w:val="0024237F"/>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4237F"/>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PlainTable1">
    <w:name w:val="Plain Table 1"/>
    <w:basedOn w:val="TableNormal"/>
    <w:uiPriority w:val="41"/>
    <w:rsid w:val="0024237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24237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Emphasis">
    <w:name w:val="Emphasis"/>
    <w:basedOn w:val="DefaultParagraphFont"/>
    <w:uiPriority w:val="20"/>
    <w:qFormat/>
    <w:rsid w:val="00833D74"/>
    <w:rPr>
      <w:i/>
      <w:iCs/>
    </w:rPr>
  </w:style>
  <w:style w:type="character" w:styleId="Hyperlink">
    <w:name w:val="Hyperlink"/>
    <w:basedOn w:val="DefaultParagraphFont"/>
    <w:uiPriority w:val="99"/>
    <w:semiHidden/>
    <w:unhideWhenUsed/>
    <w:rsid w:val="00833D7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377707">
      <w:bodyDiv w:val="1"/>
      <w:marLeft w:val="0"/>
      <w:marRight w:val="0"/>
      <w:marTop w:val="0"/>
      <w:marBottom w:val="0"/>
      <w:divBdr>
        <w:top w:val="none" w:sz="0" w:space="0" w:color="auto"/>
        <w:left w:val="none" w:sz="0" w:space="0" w:color="auto"/>
        <w:bottom w:val="none" w:sz="0" w:space="0" w:color="auto"/>
        <w:right w:val="none" w:sz="0" w:space="0" w:color="auto"/>
      </w:divBdr>
    </w:div>
    <w:div w:id="123239256">
      <w:bodyDiv w:val="1"/>
      <w:marLeft w:val="0"/>
      <w:marRight w:val="0"/>
      <w:marTop w:val="0"/>
      <w:marBottom w:val="0"/>
      <w:divBdr>
        <w:top w:val="none" w:sz="0" w:space="0" w:color="auto"/>
        <w:left w:val="none" w:sz="0" w:space="0" w:color="auto"/>
        <w:bottom w:val="none" w:sz="0" w:space="0" w:color="auto"/>
        <w:right w:val="none" w:sz="0" w:space="0" w:color="auto"/>
      </w:divBdr>
    </w:div>
    <w:div w:id="689524498">
      <w:bodyDiv w:val="1"/>
      <w:marLeft w:val="0"/>
      <w:marRight w:val="0"/>
      <w:marTop w:val="0"/>
      <w:marBottom w:val="0"/>
      <w:divBdr>
        <w:top w:val="none" w:sz="0" w:space="0" w:color="auto"/>
        <w:left w:val="none" w:sz="0" w:space="0" w:color="auto"/>
        <w:bottom w:val="none" w:sz="0" w:space="0" w:color="auto"/>
        <w:right w:val="none" w:sz="0" w:space="0" w:color="auto"/>
      </w:divBdr>
    </w:div>
    <w:div w:id="1609116831">
      <w:bodyDiv w:val="1"/>
      <w:marLeft w:val="0"/>
      <w:marRight w:val="0"/>
      <w:marTop w:val="0"/>
      <w:marBottom w:val="0"/>
      <w:divBdr>
        <w:top w:val="none" w:sz="0" w:space="0" w:color="auto"/>
        <w:left w:val="none" w:sz="0" w:space="0" w:color="auto"/>
        <w:bottom w:val="none" w:sz="0" w:space="0" w:color="auto"/>
        <w:right w:val="none" w:sz="0" w:space="0" w:color="auto"/>
      </w:divBdr>
    </w:div>
    <w:div w:id="1672099184">
      <w:bodyDiv w:val="1"/>
      <w:marLeft w:val="0"/>
      <w:marRight w:val="0"/>
      <w:marTop w:val="0"/>
      <w:marBottom w:val="0"/>
      <w:divBdr>
        <w:top w:val="none" w:sz="0" w:space="0" w:color="auto"/>
        <w:left w:val="none" w:sz="0" w:space="0" w:color="auto"/>
        <w:bottom w:val="none" w:sz="0" w:space="0" w:color="auto"/>
        <w:right w:val="none" w:sz="0" w:space="0" w:color="auto"/>
      </w:divBdr>
    </w:div>
    <w:div w:id="2115634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c.gov/Archives/edgar/data/320193/000032019318000145/a10-k20189292018.htm" TargetMode="External"/><Relationship Id="rId3" Type="http://schemas.openxmlformats.org/officeDocument/2006/relationships/settings" Target="settings.xml"/><Relationship Id="rId7" Type="http://schemas.openxmlformats.org/officeDocument/2006/relationships/hyperlink" Target="https://www.apple.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hyperlink" Target="https://www.ralphdontrun.net/2020-apple-ipad-mini/" TargetMode="External"/><Relationship Id="rId4" Type="http://schemas.openxmlformats.org/officeDocument/2006/relationships/webSettings" Target="webSettings.xml"/><Relationship Id="rId9" Type="http://schemas.openxmlformats.org/officeDocument/2006/relationships/hyperlink" Target="https://notesmatic.com/2017/02/apple-pestel-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1304</TotalTime>
  <Pages>1</Pages>
  <Words>1768</Words>
  <Characters>10080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2</cp:revision>
  <dcterms:created xsi:type="dcterms:W3CDTF">2021-04-22T14:32:00Z</dcterms:created>
  <dcterms:modified xsi:type="dcterms:W3CDTF">2021-04-23T12:16:00Z</dcterms:modified>
</cp:coreProperties>
</file>