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0A86B2" w14:textId="77777777" w:rsidR="00CF1853" w:rsidRDefault="00CF1853" w:rsidP="008255CD">
      <w:pPr>
        <w:jc w:val="center"/>
        <w:rPr>
          <w:b/>
          <w:bCs/>
          <w:sz w:val="48"/>
          <w:szCs w:val="48"/>
        </w:rPr>
      </w:pPr>
    </w:p>
    <w:p w14:paraId="4AE361E0" w14:textId="77777777" w:rsidR="00CF1853" w:rsidRDefault="00CF1853" w:rsidP="008255CD">
      <w:pPr>
        <w:jc w:val="center"/>
        <w:rPr>
          <w:b/>
          <w:bCs/>
          <w:sz w:val="48"/>
          <w:szCs w:val="48"/>
        </w:rPr>
      </w:pPr>
    </w:p>
    <w:p w14:paraId="37DD53D4" w14:textId="71A8DD7E" w:rsidR="00A72342" w:rsidRPr="00CF1853" w:rsidRDefault="008255CD" w:rsidP="008255CD">
      <w:pPr>
        <w:jc w:val="center"/>
        <w:rPr>
          <w:b/>
          <w:bCs/>
          <w:sz w:val="48"/>
          <w:szCs w:val="48"/>
        </w:rPr>
      </w:pPr>
      <w:r w:rsidRPr="00CF1853">
        <w:rPr>
          <w:b/>
          <w:bCs/>
          <w:sz w:val="48"/>
          <w:szCs w:val="48"/>
        </w:rPr>
        <w:t>Critically evaluate how the criminal justice system responds to victims of crime</w:t>
      </w:r>
    </w:p>
    <w:p w14:paraId="5466DAB5" w14:textId="17A6ADF0" w:rsidR="008255CD" w:rsidRDefault="008255CD" w:rsidP="008255CD">
      <w:pPr>
        <w:jc w:val="center"/>
        <w:rPr>
          <w:b/>
          <w:bCs/>
          <w:sz w:val="32"/>
          <w:szCs w:val="32"/>
        </w:rPr>
      </w:pPr>
    </w:p>
    <w:p w14:paraId="706B8E9A" w14:textId="694A8F8C" w:rsidR="00CF1853" w:rsidRDefault="00CF1853" w:rsidP="008255CD">
      <w:pPr>
        <w:jc w:val="center"/>
        <w:rPr>
          <w:b/>
          <w:bCs/>
          <w:sz w:val="32"/>
          <w:szCs w:val="32"/>
        </w:rPr>
      </w:pPr>
    </w:p>
    <w:p w14:paraId="6C71D363" w14:textId="65C75B86" w:rsidR="00CF1853" w:rsidRDefault="00CF1853" w:rsidP="008255CD">
      <w:pPr>
        <w:jc w:val="center"/>
        <w:rPr>
          <w:b/>
          <w:bCs/>
          <w:sz w:val="32"/>
          <w:szCs w:val="32"/>
        </w:rPr>
      </w:pPr>
    </w:p>
    <w:p w14:paraId="2C0F0683" w14:textId="2F446B21" w:rsidR="00CF1853" w:rsidRPr="00CF1853" w:rsidRDefault="00CF1853" w:rsidP="008255CD">
      <w:pPr>
        <w:jc w:val="center"/>
        <w:rPr>
          <w:b/>
          <w:bCs/>
          <w:sz w:val="44"/>
          <w:szCs w:val="44"/>
        </w:rPr>
      </w:pPr>
      <w:r w:rsidRPr="00CF1853">
        <w:rPr>
          <w:b/>
          <w:bCs/>
          <w:sz w:val="44"/>
          <w:szCs w:val="44"/>
        </w:rPr>
        <w:t>Isaac Meurig Shadbolt</w:t>
      </w:r>
    </w:p>
    <w:p w14:paraId="6ECE94A5" w14:textId="06297EF9" w:rsidR="00CF1853" w:rsidRPr="00CF1853" w:rsidRDefault="00CF1853" w:rsidP="008255CD">
      <w:pPr>
        <w:jc w:val="center"/>
        <w:rPr>
          <w:b/>
          <w:bCs/>
          <w:sz w:val="44"/>
          <w:szCs w:val="44"/>
        </w:rPr>
      </w:pPr>
    </w:p>
    <w:p w14:paraId="00F8C1D8" w14:textId="62313576" w:rsidR="00CF1853" w:rsidRPr="00CF1853" w:rsidRDefault="00CF1853" w:rsidP="008255CD">
      <w:pPr>
        <w:jc w:val="center"/>
        <w:rPr>
          <w:b/>
          <w:bCs/>
          <w:sz w:val="44"/>
          <w:szCs w:val="44"/>
        </w:rPr>
      </w:pPr>
    </w:p>
    <w:p w14:paraId="14DCE057" w14:textId="25B06AAA" w:rsidR="00CF1853" w:rsidRPr="00CF1853" w:rsidRDefault="00CF1853" w:rsidP="008255CD">
      <w:pPr>
        <w:jc w:val="center"/>
        <w:rPr>
          <w:b/>
          <w:bCs/>
          <w:sz w:val="44"/>
          <w:szCs w:val="44"/>
        </w:rPr>
      </w:pPr>
      <w:r w:rsidRPr="00CF1853">
        <w:rPr>
          <w:b/>
          <w:bCs/>
          <w:sz w:val="44"/>
          <w:szCs w:val="44"/>
        </w:rPr>
        <w:t>1801585</w:t>
      </w:r>
    </w:p>
    <w:p w14:paraId="6F016E2D" w14:textId="24ECAF88" w:rsidR="00CF1853" w:rsidRPr="00CF1853" w:rsidRDefault="00CF1853" w:rsidP="008255CD">
      <w:pPr>
        <w:jc w:val="center"/>
        <w:rPr>
          <w:b/>
          <w:bCs/>
          <w:sz w:val="44"/>
          <w:szCs w:val="44"/>
        </w:rPr>
      </w:pPr>
    </w:p>
    <w:p w14:paraId="2716BF90" w14:textId="2EBFB1E8" w:rsidR="00CF1853" w:rsidRDefault="00CF1853" w:rsidP="008255CD">
      <w:pPr>
        <w:jc w:val="center"/>
        <w:rPr>
          <w:b/>
          <w:bCs/>
          <w:sz w:val="32"/>
          <w:szCs w:val="32"/>
        </w:rPr>
      </w:pPr>
    </w:p>
    <w:p w14:paraId="0B18ECC6" w14:textId="56401316" w:rsidR="00CF1853" w:rsidRDefault="00CF1853" w:rsidP="008255CD">
      <w:pPr>
        <w:jc w:val="center"/>
        <w:rPr>
          <w:b/>
          <w:bCs/>
          <w:sz w:val="32"/>
          <w:szCs w:val="32"/>
        </w:rPr>
      </w:pPr>
    </w:p>
    <w:p w14:paraId="732924CE" w14:textId="59176226" w:rsidR="00CF1853" w:rsidRDefault="00CF1853" w:rsidP="00CF1853">
      <w:pPr>
        <w:rPr>
          <w:b/>
          <w:bCs/>
          <w:sz w:val="32"/>
          <w:szCs w:val="32"/>
        </w:rPr>
      </w:pPr>
    </w:p>
    <w:p w14:paraId="23783E47" w14:textId="56F9E463" w:rsidR="00CF1853" w:rsidRDefault="00CF1853" w:rsidP="008255CD">
      <w:pPr>
        <w:jc w:val="center"/>
        <w:rPr>
          <w:b/>
          <w:bCs/>
          <w:sz w:val="32"/>
          <w:szCs w:val="32"/>
        </w:rPr>
      </w:pPr>
    </w:p>
    <w:p w14:paraId="4BBB8574" w14:textId="73FB84A9" w:rsidR="00CF1853" w:rsidRDefault="00CF1853" w:rsidP="008255CD">
      <w:pPr>
        <w:jc w:val="center"/>
        <w:rPr>
          <w:b/>
          <w:bCs/>
          <w:sz w:val="32"/>
          <w:szCs w:val="32"/>
        </w:rPr>
      </w:pPr>
    </w:p>
    <w:p w14:paraId="131D3937" w14:textId="6328A328" w:rsidR="00CF1853" w:rsidRDefault="00CF1853" w:rsidP="008255CD">
      <w:pPr>
        <w:jc w:val="center"/>
        <w:rPr>
          <w:b/>
          <w:bCs/>
          <w:sz w:val="32"/>
          <w:szCs w:val="32"/>
        </w:rPr>
      </w:pPr>
    </w:p>
    <w:p w14:paraId="29082DDE" w14:textId="39D46C8C" w:rsidR="00CF1853" w:rsidRDefault="00CF1853" w:rsidP="008255CD">
      <w:pPr>
        <w:jc w:val="center"/>
        <w:rPr>
          <w:b/>
          <w:bCs/>
          <w:sz w:val="32"/>
          <w:szCs w:val="32"/>
        </w:rPr>
      </w:pPr>
    </w:p>
    <w:p w14:paraId="25551AF7" w14:textId="4CF842FB" w:rsidR="00CF1853" w:rsidRDefault="00CF1853" w:rsidP="008255CD">
      <w:pPr>
        <w:jc w:val="center"/>
        <w:rPr>
          <w:b/>
          <w:bCs/>
          <w:sz w:val="32"/>
          <w:szCs w:val="32"/>
        </w:rPr>
      </w:pPr>
    </w:p>
    <w:p w14:paraId="624B2ECF" w14:textId="1FEDCBFC" w:rsidR="00846540" w:rsidRDefault="00846540" w:rsidP="00846540">
      <w:pPr>
        <w:spacing w:line="480" w:lineRule="auto"/>
        <w:rPr>
          <w:sz w:val="24"/>
          <w:szCs w:val="24"/>
        </w:rPr>
      </w:pPr>
      <w:r>
        <w:rPr>
          <w:sz w:val="24"/>
          <w:szCs w:val="24"/>
        </w:rPr>
        <w:lastRenderedPageBreak/>
        <w:t>A victim described by Cambridge Constabulary is defined as someone who has been harmed suffered injury or killed due to a crime, accident or actions from an event, Cambridge Constabulary (2021).</w:t>
      </w:r>
      <w:r w:rsidR="008D6BFE">
        <w:rPr>
          <w:sz w:val="24"/>
          <w:szCs w:val="24"/>
        </w:rPr>
        <w:t xml:space="preserve"> </w:t>
      </w:r>
      <w:r w:rsidR="002D4C81">
        <w:rPr>
          <w:sz w:val="24"/>
          <w:szCs w:val="24"/>
        </w:rPr>
        <w:t xml:space="preserve">The met police have also included in their definition of a victim is someone or more than one person who are realties or close </w:t>
      </w:r>
      <w:r w:rsidR="00AE5FD5">
        <w:rPr>
          <w:sz w:val="24"/>
          <w:szCs w:val="24"/>
        </w:rPr>
        <w:t>friends, (Met police 2021).</w:t>
      </w:r>
      <w:r w:rsidR="008D6BFE">
        <w:rPr>
          <w:sz w:val="24"/>
          <w:szCs w:val="24"/>
        </w:rPr>
        <w:t xml:space="preserve">The response victims of crime get has changed a significant amount over the years. </w:t>
      </w:r>
      <w:r w:rsidR="00911E35">
        <w:rPr>
          <w:sz w:val="24"/>
          <w:szCs w:val="24"/>
        </w:rPr>
        <w:t xml:space="preserve">Is changed as victims were given the treatment they receive now and as </w:t>
      </w:r>
      <w:r w:rsidR="008D6BFE">
        <w:rPr>
          <w:sz w:val="24"/>
          <w:szCs w:val="24"/>
        </w:rPr>
        <w:t xml:space="preserve">Strobl (2004) describes being </w:t>
      </w:r>
      <w:r w:rsidR="0001022D">
        <w:rPr>
          <w:sz w:val="24"/>
          <w:szCs w:val="24"/>
        </w:rPr>
        <w:t>a</w:t>
      </w:r>
      <w:r w:rsidR="008D6BFE">
        <w:rPr>
          <w:sz w:val="24"/>
          <w:szCs w:val="24"/>
        </w:rPr>
        <w:t xml:space="preserve"> victim as a label or a social status that is given from </w:t>
      </w:r>
      <w:r w:rsidR="00911E35">
        <w:rPr>
          <w:sz w:val="24"/>
          <w:szCs w:val="24"/>
        </w:rPr>
        <w:t xml:space="preserve">official or unofficial rules. Meaning if you weren’t a victim through official or unofficial ruling then you weren’t seen as a victim and wouldn’t get help or be treated different. </w:t>
      </w:r>
      <w:r w:rsidR="00012FC2">
        <w:rPr>
          <w:sz w:val="24"/>
          <w:szCs w:val="24"/>
        </w:rPr>
        <w:t>Victim support (2021) goes through the years of how victim support has developed through the years to what it is now. 1974 was the first step to where we are now with the first victim support scheme being created in Bristol and within 12 years there was at least one victim support group in every county in England and Wales.</w:t>
      </w:r>
    </w:p>
    <w:p w14:paraId="005EE513" w14:textId="5386B18A" w:rsidR="004C1B23" w:rsidRDefault="004C1B23" w:rsidP="008255CD">
      <w:pPr>
        <w:rPr>
          <w:b/>
          <w:bCs/>
          <w:sz w:val="24"/>
          <w:szCs w:val="24"/>
        </w:rPr>
      </w:pPr>
    </w:p>
    <w:p w14:paraId="214E43C9" w14:textId="75AECC01" w:rsidR="00861861" w:rsidRDefault="00861861" w:rsidP="00012FC2">
      <w:pPr>
        <w:spacing w:line="480" w:lineRule="auto"/>
        <w:rPr>
          <w:sz w:val="24"/>
          <w:szCs w:val="24"/>
        </w:rPr>
      </w:pPr>
      <w:r>
        <w:rPr>
          <w:sz w:val="24"/>
          <w:szCs w:val="24"/>
        </w:rPr>
        <w:t xml:space="preserve">Looking into how victims are treated and the response from the CJS, the police have looked to develop teams such as victim support. </w:t>
      </w:r>
      <w:r w:rsidR="00511080">
        <w:rPr>
          <w:sz w:val="24"/>
          <w:szCs w:val="24"/>
        </w:rPr>
        <w:t>However,</w:t>
      </w:r>
      <w:r>
        <w:rPr>
          <w:sz w:val="24"/>
          <w:szCs w:val="24"/>
        </w:rPr>
        <w:t xml:space="preserve"> the police have not got a great deal of positives when it comes to dealing with victims.  The College of policing (2021) states that that there are 12 rights victims of crime are entitled</w:t>
      </w:r>
      <w:r w:rsidR="00551579">
        <w:rPr>
          <w:sz w:val="24"/>
          <w:szCs w:val="24"/>
        </w:rPr>
        <w:t xml:space="preserve"> to and in which police officers must follow. Such as to be provided with information when reporting a crime which means that the victim should be given contact details of the investigating officer, a crime reference number, the next step in the process. There are other rights, but all 12 rights allow the victim to be kept updated on the offender or the investigation</w:t>
      </w:r>
      <w:r w:rsidR="00511080">
        <w:rPr>
          <w:sz w:val="24"/>
          <w:szCs w:val="24"/>
        </w:rPr>
        <w:t xml:space="preserve"> or</w:t>
      </w:r>
      <w:r w:rsidR="00551579">
        <w:rPr>
          <w:sz w:val="24"/>
          <w:szCs w:val="24"/>
        </w:rPr>
        <w:t xml:space="preserve"> who to contact for support like compensation.</w:t>
      </w:r>
    </w:p>
    <w:p w14:paraId="72902B0A" w14:textId="487BE471" w:rsidR="00861861" w:rsidRDefault="00861861" w:rsidP="00012FC2">
      <w:pPr>
        <w:spacing w:line="480" w:lineRule="auto"/>
        <w:rPr>
          <w:sz w:val="24"/>
          <w:szCs w:val="24"/>
        </w:rPr>
      </w:pPr>
      <w:r>
        <w:rPr>
          <w:sz w:val="24"/>
          <w:szCs w:val="24"/>
        </w:rPr>
        <w:lastRenderedPageBreak/>
        <w:t>A survey conducted by the victims commissioner Dame Vera (2020)</w:t>
      </w:r>
      <w:r w:rsidR="007E6BA3">
        <w:rPr>
          <w:sz w:val="24"/>
          <w:szCs w:val="24"/>
        </w:rPr>
        <w:t xml:space="preserve"> would support the view that the support </w:t>
      </w:r>
      <w:r w:rsidR="00DA102B">
        <w:rPr>
          <w:sz w:val="24"/>
          <w:szCs w:val="24"/>
        </w:rPr>
        <w:t>provide by the police isn’t always fulfilled all the way. The survey was</w:t>
      </w:r>
      <w:r>
        <w:rPr>
          <w:sz w:val="24"/>
          <w:szCs w:val="24"/>
        </w:rPr>
        <w:t xml:space="preserve"> to see how victims felt the CJS has supported them. More than half mentioned how </w:t>
      </w:r>
      <w:r w:rsidR="005E7BAD">
        <w:rPr>
          <w:sz w:val="24"/>
          <w:szCs w:val="24"/>
        </w:rPr>
        <w:t>the police did not keep them</w:t>
      </w:r>
      <w:r>
        <w:rPr>
          <w:sz w:val="24"/>
          <w:szCs w:val="24"/>
        </w:rPr>
        <w:t xml:space="preserve"> informed about the investigation of their attacker or the investigation took too long.</w:t>
      </w:r>
      <w:r w:rsidR="00141BA1">
        <w:rPr>
          <w:sz w:val="24"/>
          <w:szCs w:val="24"/>
        </w:rPr>
        <w:t xml:space="preserve"> </w:t>
      </w:r>
      <w:r w:rsidR="00EE41A3">
        <w:rPr>
          <w:sz w:val="24"/>
          <w:szCs w:val="24"/>
        </w:rPr>
        <w:t xml:space="preserve">Adams and Swann (2021) </w:t>
      </w:r>
      <w:r w:rsidR="00E20277">
        <w:rPr>
          <w:sz w:val="24"/>
          <w:szCs w:val="24"/>
        </w:rPr>
        <w:t xml:space="preserve">article would strengthen the view that </w:t>
      </w:r>
      <w:r w:rsidR="00FE7C58">
        <w:rPr>
          <w:sz w:val="24"/>
          <w:szCs w:val="24"/>
        </w:rPr>
        <w:t xml:space="preserve">the police’s response to victims offering help is at </w:t>
      </w:r>
      <w:r w:rsidR="00B672AE">
        <w:rPr>
          <w:sz w:val="24"/>
          <w:szCs w:val="24"/>
        </w:rPr>
        <w:t xml:space="preserve">a weak point. The article goes through a case where </w:t>
      </w:r>
      <w:r w:rsidR="001E4EBD">
        <w:rPr>
          <w:sz w:val="24"/>
          <w:szCs w:val="24"/>
        </w:rPr>
        <w:t xml:space="preserve">and officer had </w:t>
      </w:r>
      <w:r w:rsidR="00155589">
        <w:rPr>
          <w:sz w:val="24"/>
          <w:szCs w:val="24"/>
        </w:rPr>
        <w:t xml:space="preserve">be suspected of rape to two women female colleges. </w:t>
      </w:r>
      <w:r w:rsidR="00D8079B">
        <w:rPr>
          <w:sz w:val="24"/>
          <w:szCs w:val="24"/>
        </w:rPr>
        <w:t xml:space="preserve">The </w:t>
      </w:r>
      <w:r w:rsidR="00B672AE">
        <w:rPr>
          <w:sz w:val="24"/>
          <w:szCs w:val="24"/>
        </w:rPr>
        <w:t xml:space="preserve">victims have said they feel like they have been cast aside and that there cases </w:t>
      </w:r>
      <w:r w:rsidR="00A2048C">
        <w:rPr>
          <w:sz w:val="24"/>
          <w:szCs w:val="24"/>
        </w:rPr>
        <w:t>hadn’t been</w:t>
      </w:r>
      <w:r w:rsidR="00D8079B">
        <w:rPr>
          <w:sz w:val="24"/>
          <w:szCs w:val="24"/>
        </w:rPr>
        <w:t xml:space="preserve"> </w:t>
      </w:r>
      <w:r w:rsidR="00B672AE">
        <w:rPr>
          <w:sz w:val="24"/>
          <w:szCs w:val="24"/>
        </w:rPr>
        <w:t xml:space="preserve">investigated </w:t>
      </w:r>
      <w:r w:rsidR="004343A8">
        <w:rPr>
          <w:sz w:val="24"/>
          <w:szCs w:val="24"/>
        </w:rPr>
        <w:t>through to the max.</w:t>
      </w:r>
      <w:r w:rsidR="00D8079B">
        <w:rPr>
          <w:sz w:val="24"/>
          <w:szCs w:val="24"/>
        </w:rPr>
        <w:t xml:space="preserve"> As the officer had not been suspended but was put on </w:t>
      </w:r>
      <w:r w:rsidR="0029447B">
        <w:rPr>
          <w:sz w:val="24"/>
          <w:szCs w:val="24"/>
        </w:rPr>
        <w:t>restricted duties pending an internal hearing thre</w:t>
      </w:r>
      <w:r w:rsidR="00572BE4">
        <w:rPr>
          <w:sz w:val="24"/>
          <w:szCs w:val="24"/>
        </w:rPr>
        <w:t>e</w:t>
      </w:r>
      <w:r w:rsidR="0029447B">
        <w:rPr>
          <w:sz w:val="24"/>
          <w:szCs w:val="24"/>
        </w:rPr>
        <w:t xml:space="preserve"> years after the suspected incident.</w:t>
      </w:r>
      <w:r w:rsidR="004343A8">
        <w:rPr>
          <w:sz w:val="24"/>
          <w:szCs w:val="24"/>
        </w:rPr>
        <w:t xml:space="preserve"> </w:t>
      </w:r>
      <w:r w:rsidR="00BC3439">
        <w:rPr>
          <w:sz w:val="24"/>
          <w:szCs w:val="24"/>
        </w:rPr>
        <w:t xml:space="preserve">And this is not the only case in which domestic abuse victims within the police have come forward. More than </w:t>
      </w:r>
      <w:r w:rsidR="00BA10B7">
        <w:rPr>
          <w:sz w:val="24"/>
          <w:szCs w:val="24"/>
        </w:rPr>
        <w:t>20 officers and staff have come to the BBC not the police with their stories.</w:t>
      </w:r>
    </w:p>
    <w:p w14:paraId="53F7A1D6" w14:textId="6D33966F" w:rsidR="002E6F3F" w:rsidRDefault="00A85594" w:rsidP="00012FC2">
      <w:pPr>
        <w:spacing w:line="480" w:lineRule="auto"/>
        <w:rPr>
          <w:sz w:val="24"/>
          <w:szCs w:val="24"/>
        </w:rPr>
      </w:pPr>
      <w:r>
        <w:rPr>
          <w:sz w:val="24"/>
          <w:szCs w:val="24"/>
        </w:rPr>
        <w:t>Arguably</w:t>
      </w:r>
      <w:r w:rsidR="00954E87">
        <w:rPr>
          <w:sz w:val="24"/>
          <w:szCs w:val="24"/>
        </w:rPr>
        <w:t xml:space="preserve"> basing off this article, </w:t>
      </w:r>
      <w:r w:rsidR="00A13A86">
        <w:rPr>
          <w:sz w:val="24"/>
          <w:szCs w:val="24"/>
        </w:rPr>
        <w:t xml:space="preserve">there doesn’t seem to be showing a lot of improvement by the police force when dealing with vulnerable people </w:t>
      </w:r>
      <w:r>
        <w:rPr>
          <w:sz w:val="24"/>
          <w:szCs w:val="24"/>
        </w:rPr>
        <w:t xml:space="preserve">to a crime. </w:t>
      </w:r>
      <w:r w:rsidR="00D14061">
        <w:rPr>
          <w:sz w:val="24"/>
          <w:szCs w:val="24"/>
        </w:rPr>
        <w:t>The HMICFRS</w:t>
      </w:r>
      <w:r w:rsidR="00954E87">
        <w:rPr>
          <w:sz w:val="24"/>
          <w:szCs w:val="24"/>
        </w:rPr>
        <w:t xml:space="preserve"> </w:t>
      </w:r>
      <w:r w:rsidR="00B10FCA">
        <w:rPr>
          <w:sz w:val="24"/>
          <w:szCs w:val="24"/>
        </w:rPr>
        <w:t xml:space="preserve">(2021) </w:t>
      </w:r>
      <w:r w:rsidR="00954E87">
        <w:rPr>
          <w:sz w:val="24"/>
          <w:szCs w:val="24"/>
        </w:rPr>
        <w:t xml:space="preserve">report suggest that the Greater Manchester </w:t>
      </w:r>
      <w:r>
        <w:rPr>
          <w:sz w:val="24"/>
          <w:szCs w:val="24"/>
        </w:rPr>
        <w:t xml:space="preserve">especially hasn’t </w:t>
      </w:r>
      <w:r w:rsidR="00EA2231">
        <w:rPr>
          <w:sz w:val="24"/>
          <w:szCs w:val="24"/>
        </w:rPr>
        <w:t>looked to change anything in their force to better their support for victims.</w:t>
      </w:r>
      <w:r w:rsidR="00F37DDC">
        <w:rPr>
          <w:sz w:val="24"/>
          <w:szCs w:val="24"/>
        </w:rPr>
        <w:t xml:space="preserve"> T</w:t>
      </w:r>
      <w:r w:rsidR="00AD4B21">
        <w:rPr>
          <w:sz w:val="24"/>
          <w:szCs w:val="24"/>
        </w:rPr>
        <w:t>he HMICFRS inspected the Greater Manchester police force on how they treat victims</w:t>
      </w:r>
      <w:r w:rsidR="00F37DDC">
        <w:rPr>
          <w:sz w:val="24"/>
          <w:szCs w:val="24"/>
        </w:rPr>
        <w:t xml:space="preserve"> in 2019 and in 2020 and both times had failed to shown any improvements. They were failing </w:t>
      </w:r>
      <w:r w:rsidR="002328B1">
        <w:rPr>
          <w:sz w:val="24"/>
          <w:szCs w:val="24"/>
        </w:rPr>
        <w:t xml:space="preserve">to respond </w:t>
      </w:r>
      <w:r w:rsidR="00111833">
        <w:rPr>
          <w:sz w:val="24"/>
          <w:szCs w:val="24"/>
        </w:rPr>
        <w:t>to incidents or major incidents in the timescale they had set themselves. Especially when the incidents inv</w:t>
      </w:r>
      <w:r w:rsidR="00B10FCA">
        <w:rPr>
          <w:sz w:val="24"/>
          <w:szCs w:val="24"/>
        </w:rPr>
        <w:t>olved vulnerable people.</w:t>
      </w:r>
      <w:r w:rsidR="00222989">
        <w:rPr>
          <w:sz w:val="24"/>
          <w:szCs w:val="24"/>
        </w:rPr>
        <w:t xml:space="preserve"> </w:t>
      </w:r>
      <w:r w:rsidR="00C96542">
        <w:rPr>
          <w:sz w:val="24"/>
          <w:szCs w:val="24"/>
        </w:rPr>
        <w:t>This report is backed by an article by the BB</w:t>
      </w:r>
      <w:r w:rsidR="00FD03B4">
        <w:rPr>
          <w:sz w:val="24"/>
          <w:szCs w:val="24"/>
        </w:rPr>
        <w:t>C</w:t>
      </w:r>
      <w:r w:rsidR="00C96542">
        <w:rPr>
          <w:sz w:val="24"/>
          <w:szCs w:val="24"/>
        </w:rPr>
        <w:t xml:space="preserve"> (2021) where </w:t>
      </w:r>
      <w:r w:rsidR="00FD03B4">
        <w:rPr>
          <w:sz w:val="24"/>
          <w:szCs w:val="24"/>
        </w:rPr>
        <w:t xml:space="preserve">data shows that 80,000 crimes were unrecorded in the year ending </w:t>
      </w:r>
      <w:r w:rsidR="00AE1713">
        <w:rPr>
          <w:sz w:val="24"/>
          <w:szCs w:val="24"/>
        </w:rPr>
        <w:t xml:space="preserve">June 2020,  220 crimes a day were not </w:t>
      </w:r>
      <w:r w:rsidR="00896F4F">
        <w:rPr>
          <w:sz w:val="24"/>
          <w:szCs w:val="24"/>
        </w:rPr>
        <w:t xml:space="preserve">responded to. </w:t>
      </w:r>
      <w:r w:rsidR="007050C1">
        <w:rPr>
          <w:sz w:val="24"/>
          <w:szCs w:val="24"/>
        </w:rPr>
        <w:t>Clarke and Homer (2020)</w:t>
      </w:r>
      <w:r w:rsidR="002C50D4">
        <w:rPr>
          <w:sz w:val="24"/>
          <w:szCs w:val="24"/>
        </w:rPr>
        <w:t xml:space="preserve">’s paper shows that </w:t>
      </w:r>
      <w:r w:rsidR="00DE0ED2">
        <w:rPr>
          <w:sz w:val="24"/>
          <w:szCs w:val="24"/>
        </w:rPr>
        <w:t xml:space="preserve">19 police forces were cancelling </w:t>
      </w:r>
      <w:r w:rsidR="00490147">
        <w:rPr>
          <w:sz w:val="24"/>
          <w:szCs w:val="24"/>
        </w:rPr>
        <w:t>incidents involving rape, 38 police forces had cancelled at least 1 sexual assault case</w:t>
      </w:r>
      <w:r w:rsidR="007F2A34">
        <w:rPr>
          <w:sz w:val="24"/>
          <w:szCs w:val="24"/>
        </w:rPr>
        <w:t xml:space="preserve">, and through all this the victims rights were not met as victims were </w:t>
      </w:r>
      <w:r w:rsidR="00B6494D">
        <w:rPr>
          <w:sz w:val="24"/>
          <w:szCs w:val="24"/>
        </w:rPr>
        <w:t>unaware</w:t>
      </w:r>
      <w:r w:rsidR="007F2A34">
        <w:rPr>
          <w:sz w:val="24"/>
          <w:szCs w:val="24"/>
        </w:rPr>
        <w:t xml:space="preserve"> most of the time </w:t>
      </w:r>
      <w:r w:rsidR="00B6494D">
        <w:rPr>
          <w:sz w:val="24"/>
          <w:szCs w:val="24"/>
        </w:rPr>
        <w:lastRenderedPageBreak/>
        <w:t>on how there investigation was going. This suggest that the police are failing in the area when it comes to supporting victims or</w:t>
      </w:r>
      <w:r w:rsidR="002A3426">
        <w:rPr>
          <w:sz w:val="24"/>
          <w:szCs w:val="24"/>
        </w:rPr>
        <w:t xml:space="preserve"> responding to call outs to vulnerable people.</w:t>
      </w:r>
      <w:r w:rsidR="00B6494D">
        <w:rPr>
          <w:sz w:val="24"/>
          <w:szCs w:val="24"/>
        </w:rPr>
        <w:t xml:space="preserve"> </w:t>
      </w:r>
    </w:p>
    <w:p w14:paraId="4AFF8703" w14:textId="276E89AE" w:rsidR="000113D8" w:rsidRDefault="000113D8" w:rsidP="00012FC2">
      <w:pPr>
        <w:spacing w:line="480" w:lineRule="auto"/>
        <w:rPr>
          <w:sz w:val="24"/>
          <w:szCs w:val="24"/>
        </w:rPr>
      </w:pPr>
      <w:r>
        <w:rPr>
          <w:sz w:val="24"/>
          <w:szCs w:val="24"/>
        </w:rPr>
        <w:t xml:space="preserve">As a result of this </w:t>
      </w:r>
      <w:r w:rsidR="005E40F4">
        <w:rPr>
          <w:sz w:val="24"/>
          <w:szCs w:val="24"/>
        </w:rPr>
        <w:t xml:space="preserve">Dearden (2018) suggest that the confidence in the justice system is </w:t>
      </w:r>
      <w:r w:rsidR="0001578A">
        <w:rPr>
          <w:sz w:val="24"/>
          <w:szCs w:val="24"/>
        </w:rPr>
        <w:t xml:space="preserve">very low. Surveys suggested that </w:t>
      </w:r>
      <w:r w:rsidR="002C5E42">
        <w:rPr>
          <w:sz w:val="24"/>
          <w:szCs w:val="24"/>
        </w:rPr>
        <w:t xml:space="preserve">mor than half of </w:t>
      </w:r>
      <w:r w:rsidR="0001578A">
        <w:rPr>
          <w:sz w:val="24"/>
          <w:szCs w:val="24"/>
        </w:rPr>
        <w:t xml:space="preserve">victims felt like they did not receive the support they needed by the police and </w:t>
      </w:r>
      <w:r w:rsidR="00E906BC">
        <w:rPr>
          <w:sz w:val="24"/>
          <w:szCs w:val="24"/>
        </w:rPr>
        <w:t>police were failing to identify suspects and closing the cases allowing the suspects to escape justice.</w:t>
      </w:r>
      <w:r w:rsidR="00935033">
        <w:rPr>
          <w:sz w:val="24"/>
          <w:szCs w:val="24"/>
        </w:rPr>
        <w:t xml:space="preserve"> A victim research paper (2010) indicates that the reason behind the </w:t>
      </w:r>
      <w:r w:rsidR="00B520D4">
        <w:rPr>
          <w:sz w:val="24"/>
          <w:szCs w:val="24"/>
        </w:rPr>
        <w:t xml:space="preserve">lack of confidence and trust with the police and other </w:t>
      </w:r>
      <w:r w:rsidR="009D4694">
        <w:rPr>
          <w:sz w:val="24"/>
          <w:szCs w:val="24"/>
        </w:rPr>
        <w:t>criminal</w:t>
      </w:r>
      <w:r w:rsidR="00B520D4">
        <w:rPr>
          <w:sz w:val="24"/>
          <w:szCs w:val="24"/>
        </w:rPr>
        <w:t xml:space="preserve"> justice agencies are due to factors such as lack of information being </w:t>
      </w:r>
      <w:r w:rsidR="00455CFC">
        <w:rPr>
          <w:sz w:val="24"/>
          <w:szCs w:val="24"/>
        </w:rPr>
        <w:t xml:space="preserve">given. This paper suggest that due to this </w:t>
      </w:r>
      <w:r w:rsidR="009D4694">
        <w:rPr>
          <w:sz w:val="24"/>
          <w:szCs w:val="24"/>
        </w:rPr>
        <w:t>failure</w:t>
      </w:r>
      <w:r w:rsidR="00455CFC">
        <w:rPr>
          <w:sz w:val="24"/>
          <w:szCs w:val="24"/>
        </w:rPr>
        <w:t xml:space="preserve"> of information </w:t>
      </w:r>
      <w:r w:rsidR="00B20E70">
        <w:rPr>
          <w:sz w:val="24"/>
          <w:szCs w:val="24"/>
        </w:rPr>
        <w:t>given, victims become distress</w:t>
      </w:r>
      <w:r w:rsidR="00626A41">
        <w:rPr>
          <w:sz w:val="24"/>
          <w:szCs w:val="24"/>
        </w:rPr>
        <w:t xml:space="preserve"> angry or disappointed </w:t>
      </w:r>
      <w:r w:rsidR="00B20E70">
        <w:rPr>
          <w:sz w:val="24"/>
          <w:szCs w:val="24"/>
        </w:rPr>
        <w:t>and scared if they know they attacker.</w:t>
      </w:r>
      <w:r w:rsidR="001B7521">
        <w:rPr>
          <w:sz w:val="24"/>
          <w:szCs w:val="24"/>
        </w:rPr>
        <w:t xml:space="preserve"> Their evidence suggest that this is a major reason </w:t>
      </w:r>
      <w:r w:rsidR="002A1511">
        <w:rPr>
          <w:sz w:val="24"/>
          <w:szCs w:val="24"/>
        </w:rPr>
        <w:t>why there is little or no confidence and trust in the police or the criminal justice system all together.</w:t>
      </w:r>
    </w:p>
    <w:p w14:paraId="56A4A649" w14:textId="6F648570" w:rsidR="00FB5763" w:rsidRDefault="00801589" w:rsidP="00012FC2">
      <w:pPr>
        <w:spacing w:line="480" w:lineRule="auto"/>
        <w:rPr>
          <w:sz w:val="24"/>
          <w:szCs w:val="24"/>
        </w:rPr>
      </w:pPr>
      <w:r>
        <w:rPr>
          <w:sz w:val="24"/>
          <w:szCs w:val="24"/>
        </w:rPr>
        <w:t xml:space="preserve">As a result of </w:t>
      </w:r>
      <w:r w:rsidR="00DF705A">
        <w:rPr>
          <w:sz w:val="24"/>
          <w:szCs w:val="24"/>
        </w:rPr>
        <w:t xml:space="preserve">a numerous amount of incidents where the victim has been failed by the police. </w:t>
      </w:r>
      <w:r w:rsidR="00995ACB">
        <w:rPr>
          <w:sz w:val="24"/>
          <w:szCs w:val="24"/>
        </w:rPr>
        <w:t>Dame Vera Baird</w:t>
      </w:r>
      <w:r w:rsidR="00BB36E1">
        <w:rPr>
          <w:sz w:val="24"/>
          <w:szCs w:val="24"/>
        </w:rPr>
        <w:t xml:space="preserve"> (2021) data shows that the belief the victims have in the police </w:t>
      </w:r>
      <w:r w:rsidR="006C1CCA">
        <w:rPr>
          <w:sz w:val="24"/>
          <w:szCs w:val="24"/>
        </w:rPr>
        <w:t xml:space="preserve">are low which has meant and </w:t>
      </w:r>
      <w:r w:rsidR="00660021">
        <w:rPr>
          <w:sz w:val="24"/>
          <w:szCs w:val="24"/>
        </w:rPr>
        <w:t>in</w:t>
      </w:r>
      <w:r w:rsidR="006C1CCA">
        <w:rPr>
          <w:sz w:val="24"/>
          <w:szCs w:val="24"/>
        </w:rPr>
        <w:t xml:space="preserve">crease in the amount of victims </w:t>
      </w:r>
      <w:r w:rsidR="00660021">
        <w:rPr>
          <w:sz w:val="24"/>
          <w:szCs w:val="24"/>
        </w:rPr>
        <w:t xml:space="preserve">not </w:t>
      </w:r>
      <w:r w:rsidR="006C1CCA">
        <w:rPr>
          <w:sz w:val="24"/>
          <w:szCs w:val="24"/>
        </w:rPr>
        <w:t>willing to support</w:t>
      </w:r>
      <w:r w:rsidR="00660021">
        <w:rPr>
          <w:sz w:val="24"/>
          <w:szCs w:val="24"/>
        </w:rPr>
        <w:t xml:space="preserve"> i</w:t>
      </w:r>
      <w:r w:rsidR="00290447">
        <w:rPr>
          <w:sz w:val="24"/>
          <w:szCs w:val="24"/>
        </w:rPr>
        <w:t>nvestigations by the police</w:t>
      </w:r>
      <w:r w:rsidR="005A62EE">
        <w:rPr>
          <w:sz w:val="24"/>
          <w:szCs w:val="24"/>
        </w:rPr>
        <w:t xml:space="preserve">, from 8.7% to 22.9%. And it has also meant a decrease in the number of </w:t>
      </w:r>
      <w:r w:rsidR="002C4579">
        <w:rPr>
          <w:sz w:val="24"/>
          <w:szCs w:val="24"/>
        </w:rPr>
        <w:t>crimes that end with a prosecution, from 15.5% to 7.3%.</w:t>
      </w:r>
      <w:r w:rsidR="003C6DCA">
        <w:rPr>
          <w:sz w:val="24"/>
          <w:szCs w:val="24"/>
        </w:rPr>
        <w:t xml:space="preserve"> </w:t>
      </w:r>
      <w:r w:rsidR="00142476">
        <w:rPr>
          <w:sz w:val="24"/>
          <w:szCs w:val="24"/>
        </w:rPr>
        <w:t xml:space="preserve">HM inspector Wendy </w:t>
      </w:r>
      <w:r w:rsidR="00AC09DE">
        <w:rPr>
          <w:sz w:val="24"/>
          <w:szCs w:val="24"/>
        </w:rPr>
        <w:t xml:space="preserve">Williams thoughts would suggests she agrees that the police are still failing </w:t>
      </w:r>
      <w:r w:rsidR="00B0570E">
        <w:rPr>
          <w:sz w:val="24"/>
          <w:szCs w:val="24"/>
        </w:rPr>
        <w:t xml:space="preserve">in the support and response to victims. After inspections by the </w:t>
      </w:r>
      <w:r w:rsidR="00A065A5">
        <w:rPr>
          <w:sz w:val="24"/>
          <w:szCs w:val="24"/>
        </w:rPr>
        <w:t xml:space="preserve">HMIC and the HMCPSI, the same mistakes were </w:t>
      </w:r>
      <w:r w:rsidR="00B545CA">
        <w:rPr>
          <w:sz w:val="24"/>
          <w:szCs w:val="24"/>
        </w:rPr>
        <w:t xml:space="preserve">being made and </w:t>
      </w:r>
      <w:r w:rsidR="00483C07">
        <w:rPr>
          <w:sz w:val="24"/>
          <w:szCs w:val="24"/>
        </w:rPr>
        <w:t>the lack of consideration to the victims</w:t>
      </w:r>
      <w:r w:rsidR="00CE7584">
        <w:rPr>
          <w:sz w:val="24"/>
          <w:szCs w:val="24"/>
        </w:rPr>
        <w:t xml:space="preserve"> was very clear. And she even points out that the crown prosecution service needs to change their ways as</w:t>
      </w:r>
      <w:r w:rsidR="00AA0C6F">
        <w:rPr>
          <w:sz w:val="24"/>
          <w:szCs w:val="24"/>
        </w:rPr>
        <w:t xml:space="preserve"> </w:t>
      </w:r>
      <w:r w:rsidR="00CE7584">
        <w:rPr>
          <w:sz w:val="24"/>
          <w:szCs w:val="24"/>
        </w:rPr>
        <w:t>well.</w:t>
      </w:r>
      <w:r w:rsidR="00AA0C6F">
        <w:rPr>
          <w:sz w:val="24"/>
          <w:szCs w:val="24"/>
        </w:rPr>
        <w:t xml:space="preserve"> Chief inspector</w:t>
      </w:r>
      <w:r w:rsidR="006817B4">
        <w:rPr>
          <w:sz w:val="24"/>
          <w:szCs w:val="24"/>
        </w:rPr>
        <w:t xml:space="preserve"> of HMCPSI view that the </w:t>
      </w:r>
      <w:r w:rsidR="001C55F9">
        <w:rPr>
          <w:sz w:val="24"/>
          <w:szCs w:val="24"/>
        </w:rPr>
        <w:t xml:space="preserve">cases not involving </w:t>
      </w:r>
      <w:r w:rsidR="00453822">
        <w:rPr>
          <w:sz w:val="24"/>
          <w:szCs w:val="24"/>
        </w:rPr>
        <w:t>victims</w:t>
      </w:r>
      <w:r w:rsidR="001C55F9">
        <w:rPr>
          <w:sz w:val="24"/>
          <w:szCs w:val="24"/>
        </w:rPr>
        <w:t xml:space="preserve"> were of good quality but the cases that did were poor and </w:t>
      </w:r>
      <w:r w:rsidR="001A7B48">
        <w:rPr>
          <w:sz w:val="24"/>
          <w:szCs w:val="24"/>
        </w:rPr>
        <w:t xml:space="preserve">states that if the needs of the victims are not met then the </w:t>
      </w:r>
      <w:r w:rsidR="00B36F3F">
        <w:rPr>
          <w:sz w:val="24"/>
          <w:szCs w:val="24"/>
        </w:rPr>
        <w:lastRenderedPageBreak/>
        <w:t>criminal justice system will fail</w:t>
      </w:r>
      <w:r w:rsidR="009B078A">
        <w:rPr>
          <w:sz w:val="24"/>
          <w:szCs w:val="24"/>
        </w:rPr>
        <w:t xml:space="preserve">, </w:t>
      </w:r>
      <w:r w:rsidR="00453822">
        <w:rPr>
          <w:sz w:val="24"/>
          <w:szCs w:val="24"/>
        </w:rPr>
        <w:t>(HMIC 2015)</w:t>
      </w:r>
      <w:r w:rsidR="00B36F3F">
        <w:rPr>
          <w:sz w:val="24"/>
          <w:szCs w:val="24"/>
        </w:rPr>
        <w:t xml:space="preserve">. Which arguably supports what Wendy Williams and </w:t>
      </w:r>
      <w:r w:rsidR="009B078A">
        <w:rPr>
          <w:sz w:val="24"/>
          <w:szCs w:val="24"/>
        </w:rPr>
        <w:t>the data given by Dame vera Baird (2021).</w:t>
      </w:r>
    </w:p>
    <w:p w14:paraId="6379C636" w14:textId="77777777" w:rsidR="006B6C17" w:rsidRDefault="002A258E" w:rsidP="00012FC2">
      <w:pPr>
        <w:spacing w:line="480" w:lineRule="auto"/>
        <w:rPr>
          <w:sz w:val="24"/>
          <w:szCs w:val="24"/>
        </w:rPr>
      </w:pPr>
      <w:r>
        <w:rPr>
          <w:sz w:val="24"/>
          <w:szCs w:val="24"/>
        </w:rPr>
        <w:t>Looking</w:t>
      </w:r>
      <w:r w:rsidR="00722DDC">
        <w:rPr>
          <w:sz w:val="24"/>
          <w:szCs w:val="24"/>
        </w:rPr>
        <w:t xml:space="preserve"> at the research gathered so far, its clear that the police have their weakness. </w:t>
      </w:r>
      <w:r w:rsidR="00D1183E">
        <w:rPr>
          <w:sz w:val="24"/>
          <w:szCs w:val="24"/>
        </w:rPr>
        <w:t xml:space="preserve">A case where these weakness are seen was the </w:t>
      </w:r>
      <w:r w:rsidR="008D0707">
        <w:rPr>
          <w:sz w:val="24"/>
          <w:szCs w:val="24"/>
        </w:rPr>
        <w:t>operation August</w:t>
      </w:r>
      <w:r w:rsidR="00702DCA">
        <w:rPr>
          <w:sz w:val="24"/>
          <w:szCs w:val="24"/>
        </w:rPr>
        <w:t>a where Lipscombe</w:t>
      </w:r>
      <w:r w:rsidR="00A809AA">
        <w:rPr>
          <w:sz w:val="24"/>
          <w:szCs w:val="24"/>
        </w:rPr>
        <w:t xml:space="preserve"> (2020)</w:t>
      </w:r>
      <w:r w:rsidR="00702DCA">
        <w:rPr>
          <w:sz w:val="24"/>
          <w:szCs w:val="24"/>
        </w:rPr>
        <w:t xml:space="preserve"> </w:t>
      </w:r>
      <w:r w:rsidR="00287211">
        <w:rPr>
          <w:sz w:val="24"/>
          <w:szCs w:val="24"/>
        </w:rPr>
        <w:t xml:space="preserve">explain how operation Augusta was created to </w:t>
      </w:r>
      <w:r w:rsidR="00530CAC">
        <w:rPr>
          <w:sz w:val="24"/>
          <w:szCs w:val="24"/>
        </w:rPr>
        <w:t>find and help</w:t>
      </w:r>
      <w:r w:rsidR="00B22C19">
        <w:rPr>
          <w:sz w:val="24"/>
          <w:szCs w:val="24"/>
        </w:rPr>
        <w:t xml:space="preserve"> victims between the age of 11 and 17 who were being exposed to the drug and s</w:t>
      </w:r>
      <w:r w:rsidR="00A809AA">
        <w:rPr>
          <w:sz w:val="24"/>
          <w:szCs w:val="24"/>
        </w:rPr>
        <w:t>exual exploitation. Lip</w:t>
      </w:r>
      <w:r w:rsidR="001B3C08">
        <w:rPr>
          <w:sz w:val="24"/>
          <w:szCs w:val="24"/>
        </w:rPr>
        <w:t xml:space="preserve">scombe’s report explains how this operation was started after a death of a 15 year old girl who had been injected with heroin by a 50 year old man. </w:t>
      </w:r>
      <w:r w:rsidR="006D62CF">
        <w:rPr>
          <w:sz w:val="24"/>
          <w:szCs w:val="24"/>
        </w:rPr>
        <w:t>In total the operation found</w:t>
      </w:r>
      <w:r w:rsidR="007B4077">
        <w:rPr>
          <w:sz w:val="24"/>
          <w:szCs w:val="24"/>
        </w:rPr>
        <w:t xml:space="preserve"> an estimate of 57 girls who were </w:t>
      </w:r>
      <w:r w:rsidR="00B05202">
        <w:rPr>
          <w:sz w:val="24"/>
          <w:szCs w:val="24"/>
        </w:rPr>
        <w:t>potentially</w:t>
      </w:r>
      <w:r w:rsidR="007B4077">
        <w:rPr>
          <w:sz w:val="24"/>
          <w:szCs w:val="24"/>
        </w:rPr>
        <w:t xml:space="preserve"> victims of sexual exploitation and 97 people of interest who were thought to had some sort of </w:t>
      </w:r>
      <w:r w:rsidR="00B05202">
        <w:rPr>
          <w:sz w:val="24"/>
          <w:szCs w:val="24"/>
        </w:rPr>
        <w:t xml:space="preserve">involvement in the sex trafficking. </w:t>
      </w:r>
    </w:p>
    <w:p w14:paraId="1D432C30" w14:textId="656BE05C" w:rsidR="002A258E" w:rsidRDefault="00212FC6" w:rsidP="00012FC2">
      <w:pPr>
        <w:spacing w:line="480" w:lineRule="auto"/>
        <w:rPr>
          <w:sz w:val="24"/>
          <w:szCs w:val="24"/>
        </w:rPr>
      </w:pPr>
      <w:r>
        <w:rPr>
          <w:sz w:val="24"/>
          <w:szCs w:val="24"/>
        </w:rPr>
        <w:t xml:space="preserve">A review has been carried out by </w:t>
      </w:r>
      <w:r w:rsidR="00F74A6C">
        <w:rPr>
          <w:sz w:val="24"/>
          <w:szCs w:val="24"/>
        </w:rPr>
        <w:t xml:space="preserve">former senior police officer Gary Ridgway and Malcolm Newsman who was </w:t>
      </w:r>
      <w:r w:rsidR="002F225E">
        <w:rPr>
          <w:sz w:val="24"/>
          <w:szCs w:val="24"/>
        </w:rPr>
        <w:t>a commission child protection specialist at the time of the review</w:t>
      </w:r>
      <w:r w:rsidR="006668C3">
        <w:rPr>
          <w:sz w:val="24"/>
          <w:szCs w:val="24"/>
        </w:rPr>
        <w:t>, (Greater Manchester Combined Authority 2018)</w:t>
      </w:r>
      <w:r w:rsidR="002F225E">
        <w:rPr>
          <w:sz w:val="24"/>
          <w:szCs w:val="24"/>
        </w:rPr>
        <w:t xml:space="preserve">. </w:t>
      </w:r>
      <w:r w:rsidR="00874992">
        <w:rPr>
          <w:sz w:val="24"/>
          <w:szCs w:val="24"/>
        </w:rPr>
        <w:t xml:space="preserve">The aim of the review was to identify where </w:t>
      </w:r>
      <w:r w:rsidR="009E2CDF">
        <w:rPr>
          <w:sz w:val="24"/>
          <w:szCs w:val="24"/>
        </w:rPr>
        <w:t>the flaws were in operation Augusta and in the Manchester City council</w:t>
      </w:r>
      <w:r w:rsidR="00296145">
        <w:rPr>
          <w:sz w:val="24"/>
          <w:szCs w:val="24"/>
        </w:rPr>
        <w:t xml:space="preserve"> and offer any </w:t>
      </w:r>
      <w:r w:rsidR="004E0B6D">
        <w:rPr>
          <w:sz w:val="24"/>
          <w:szCs w:val="24"/>
        </w:rPr>
        <w:t>guidance on how to prevent child sexual exploitation</w:t>
      </w:r>
      <w:r w:rsidR="00810872">
        <w:rPr>
          <w:sz w:val="24"/>
          <w:szCs w:val="24"/>
        </w:rPr>
        <w:t xml:space="preserve"> and how to help victims of this crime.</w:t>
      </w:r>
      <w:r w:rsidR="009E2CDF">
        <w:rPr>
          <w:sz w:val="24"/>
          <w:szCs w:val="24"/>
        </w:rPr>
        <w:t xml:space="preserve"> What </w:t>
      </w:r>
      <w:r w:rsidR="009F3111">
        <w:rPr>
          <w:sz w:val="24"/>
          <w:szCs w:val="24"/>
        </w:rPr>
        <w:t xml:space="preserve">Gary Ridgway and Malcolm Newsman found was that </w:t>
      </w:r>
      <w:r w:rsidR="00782901">
        <w:rPr>
          <w:sz w:val="24"/>
          <w:szCs w:val="24"/>
        </w:rPr>
        <w:t xml:space="preserve">the 15 year old girl </w:t>
      </w:r>
      <w:r w:rsidR="00810872">
        <w:rPr>
          <w:sz w:val="24"/>
          <w:szCs w:val="24"/>
        </w:rPr>
        <w:t xml:space="preserve">who died from the overdose had shown </w:t>
      </w:r>
      <w:r w:rsidR="00836739">
        <w:rPr>
          <w:sz w:val="24"/>
          <w:szCs w:val="24"/>
        </w:rPr>
        <w:t xml:space="preserve">signs of struggle. The 50 year old man who soon to be her killer was know prior to her death as her pimp and was still allowed </w:t>
      </w:r>
      <w:r w:rsidR="009A3737">
        <w:rPr>
          <w:sz w:val="24"/>
          <w:szCs w:val="24"/>
        </w:rPr>
        <w:t xml:space="preserve">to visit her in her accommodation </w:t>
      </w:r>
      <w:r w:rsidR="004D4896">
        <w:rPr>
          <w:sz w:val="24"/>
          <w:szCs w:val="24"/>
        </w:rPr>
        <w:t xml:space="preserve">three times a week. There were evidence that suggested she had </w:t>
      </w:r>
      <w:r w:rsidR="00B00E7A">
        <w:rPr>
          <w:sz w:val="24"/>
          <w:szCs w:val="24"/>
        </w:rPr>
        <w:t>looked for</w:t>
      </w:r>
      <w:r w:rsidR="004D4896">
        <w:rPr>
          <w:sz w:val="24"/>
          <w:szCs w:val="24"/>
        </w:rPr>
        <w:t xml:space="preserve"> help but had been ignored by</w:t>
      </w:r>
      <w:r w:rsidR="006B6C17">
        <w:rPr>
          <w:sz w:val="24"/>
          <w:szCs w:val="24"/>
        </w:rPr>
        <w:t xml:space="preserve"> Manchester city council </w:t>
      </w:r>
      <w:r w:rsidR="00B00E7A">
        <w:rPr>
          <w:sz w:val="24"/>
          <w:szCs w:val="24"/>
        </w:rPr>
        <w:t xml:space="preserve">whilst in there care. Reports </w:t>
      </w:r>
      <w:r w:rsidR="0087359F">
        <w:rPr>
          <w:sz w:val="24"/>
          <w:szCs w:val="24"/>
        </w:rPr>
        <w:t xml:space="preserve">say </w:t>
      </w:r>
      <w:r w:rsidR="00E42592">
        <w:rPr>
          <w:sz w:val="24"/>
          <w:szCs w:val="24"/>
        </w:rPr>
        <w:t xml:space="preserve">Victoria Agoglia </w:t>
      </w:r>
      <w:r w:rsidR="002E09B7">
        <w:rPr>
          <w:sz w:val="24"/>
          <w:szCs w:val="24"/>
        </w:rPr>
        <w:t xml:space="preserve">(the name of the victim) had reported several times that she had been assaulted, threatened and returned back to her accommodation in distress and intoxicated. She had </w:t>
      </w:r>
      <w:r w:rsidR="00A94767">
        <w:rPr>
          <w:sz w:val="24"/>
          <w:szCs w:val="24"/>
        </w:rPr>
        <w:t>also said she was being exploited</w:t>
      </w:r>
      <w:r w:rsidR="005936D5">
        <w:rPr>
          <w:sz w:val="24"/>
          <w:szCs w:val="24"/>
        </w:rPr>
        <w:t xml:space="preserve">. Reports shown that she explained that she was </w:t>
      </w:r>
      <w:r w:rsidR="000B4669">
        <w:rPr>
          <w:sz w:val="24"/>
          <w:szCs w:val="24"/>
        </w:rPr>
        <w:lastRenderedPageBreak/>
        <w:t>being</w:t>
      </w:r>
      <w:r w:rsidR="005936D5">
        <w:rPr>
          <w:sz w:val="24"/>
          <w:szCs w:val="24"/>
        </w:rPr>
        <w:t xml:space="preserve"> injected with heroin by an older man</w:t>
      </w:r>
      <w:r w:rsidR="000B4669">
        <w:rPr>
          <w:sz w:val="24"/>
          <w:szCs w:val="24"/>
        </w:rPr>
        <w:t xml:space="preserve"> yet all this went on and section 47 hadn’t been implemented once, </w:t>
      </w:r>
      <w:r w:rsidR="00351C28">
        <w:rPr>
          <w:sz w:val="24"/>
          <w:szCs w:val="24"/>
        </w:rPr>
        <w:t xml:space="preserve">(Newsman and Ridgway 2019). </w:t>
      </w:r>
      <w:r w:rsidR="009B0020">
        <w:rPr>
          <w:sz w:val="24"/>
          <w:szCs w:val="24"/>
        </w:rPr>
        <w:t xml:space="preserve">The first part to their review </w:t>
      </w:r>
      <w:r w:rsidR="00FA7206">
        <w:rPr>
          <w:sz w:val="24"/>
          <w:szCs w:val="24"/>
        </w:rPr>
        <w:t>suggests</w:t>
      </w:r>
      <w:r w:rsidR="009B0020">
        <w:rPr>
          <w:sz w:val="24"/>
          <w:szCs w:val="24"/>
        </w:rPr>
        <w:t xml:space="preserve"> that the police and </w:t>
      </w:r>
      <w:r w:rsidR="004E1CE5">
        <w:rPr>
          <w:sz w:val="24"/>
          <w:szCs w:val="24"/>
        </w:rPr>
        <w:t>child service failed Victoria Agoglia and others who have been exp</w:t>
      </w:r>
      <w:r w:rsidR="00F823DB">
        <w:rPr>
          <w:sz w:val="24"/>
          <w:szCs w:val="24"/>
        </w:rPr>
        <w:t xml:space="preserve">loited. Currently the review is still on going therefore there is no </w:t>
      </w:r>
      <w:r w:rsidR="00DE2C7F">
        <w:rPr>
          <w:sz w:val="24"/>
          <w:szCs w:val="24"/>
        </w:rPr>
        <w:t>recommendation</w:t>
      </w:r>
      <w:r w:rsidR="00F823DB">
        <w:rPr>
          <w:sz w:val="24"/>
          <w:szCs w:val="24"/>
        </w:rPr>
        <w:t xml:space="preserve"> of guidance but Newsman and Ridgway do suggest that if there is ever a child that is </w:t>
      </w:r>
      <w:r w:rsidR="00AC1BFB">
        <w:rPr>
          <w:sz w:val="24"/>
          <w:szCs w:val="24"/>
        </w:rPr>
        <w:t>suspected of being a victim o</w:t>
      </w:r>
      <w:r w:rsidR="00DE2C7F">
        <w:rPr>
          <w:sz w:val="24"/>
          <w:szCs w:val="24"/>
        </w:rPr>
        <w:t>f</w:t>
      </w:r>
      <w:r w:rsidR="00AC1BFB">
        <w:rPr>
          <w:sz w:val="24"/>
          <w:szCs w:val="24"/>
        </w:rPr>
        <w:t xml:space="preserve"> sexual</w:t>
      </w:r>
      <w:r w:rsidR="00DE2C7F">
        <w:rPr>
          <w:sz w:val="24"/>
          <w:szCs w:val="24"/>
        </w:rPr>
        <w:t xml:space="preserve"> exploitation </w:t>
      </w:r>
      <w:r w:rsidR="00AC1BFB">
        <w:rPr>
          <w:sz w:val="24"/>
          <w:szCs w:val="24"/>
        </w:rPr>
        <w:t xml:space="preserve"> </w:t>
      </w:r>
      <w:r w:rsidR="00432396">
        <w:rPr>
          <w:sz w:val="24"/>
          <w:szCs w:val="24"/>
        </w:rPr>
        <w:t xml:space="preserve">the police and child services should join together. However they do suggest the reason that operation </w:t>
      </w:r>
      <w:r w:rsidR="00143370">
        <w:rPr>
          <w:sz w:val="24"/>
          <w:szCs w:val="24"/>
        </w:rPr>
        <w:t>Augusta</w:t>
      </w:r>
      <w:r w:rsidR="00432396">
        <w:rPr>
          <w:sz w:val="24"/>
          <w:szCs w:val="24"/>
        </w:rPr>
        <w:t xml:space="preserve"> failed was because of the lack of resources, the </w:t>
      </w:r>
      <w:r w:rsidR="00143370">
        <w:rPr>
          <w:sz w:val="24"/>
          <w:szCs w:val="24"/>
        </w:rPr>
        <w:t>expected cooperation from the victims and other issues.</w:t>
      </w:r>
      <w:r w:rsidR="00AA4013">
        <w:rPr>
          <w:sz w:val="24"/>
          <w:szCs w:val="24"/>
        </w:rPr>
        <w:t xml:space="preserve"> </w:t>
      </w:r>
    </w:p>
    <w:p w14:paraId="110DB2F4" w14:textId="19D0F2F3" w:rsidR="00AA4013" w:rsidRDefault="00AA4013" w:rsidP="00012FC2">
      <w:pPr>
        <w:spacing w:line="480" w:lineRule="auto"/>
        <w:rPr>
          <w:sz w:val="24"/>
          <w:szCs w:val="24"/>
        </w:rPr>
      </w:pPr>
      <w:r>
        <w:rPr>
          <w:sz w:val="24"/>
          <w:szCs w:val="24"/>
        </w:rPr>
        <w:t xml:space="preserve">Dodd and </w:t>
      </w:r>
      <w:r w:rsidR="009856DC">
        <w:rPr>
          <w:sz w:val="24"/>
          <w:szCs w:val="24"/>
        </w:rPr>
        <w:t>Pidd (2020)</w:t>
      </w:r>
      <w:r w:rsidR="00A93EAF">
        <w:rPr>
          <w:sz w:val="24"/>
          <w:szCs w:val="24"/>
        </w:rPr>
        <w:t xml:space="preserve"> article shows that 52 </w:t>
      </w:r>
      <w:r w:rsidR="00DB44B6">
        <w:rPr>
          <w:sz w:val="24"/>
          <w:szCs w:val="24"/>
        </w:rPr>
        <w:t xml:space="preserve">children have been </w:t>
      </w:r>
      <w:r w:rsidR="00575D05">
        <w:rPr>
          <w:sz w:val="24"/>
          <w:szCs w:val="24"/>
        </w:rPr>
        <w:t xml:space="preserve">sexually </w:t>
      </w:r>
      <w:r w:rsidR="00DB44B6">
        <w:rPr>
          <w:sz w:val="24"/>
          <w:szCs w:val="24"/>
        </w:rPr>
        <w:t>exploited</w:t>
      </w:r>
      <w:r w:rsidR="00575D05">
        <w:rPr>
          <w:sz w:val="24"/>
          <w:szCs w:val="24"/>
        </w:rPr>
        <w:t xml:space="preserve"> and their </w:t>
      </w:r>
      <w:r w:rsidR="00F778A2">
        <w:rPr>
          <w:sz w:val="24"/>
          <w:szCs w:val="24"/>
        </w:rPr>
        <w:t>perpetrators</w:t>
      </w:r>
      <w:r w:rsidR="00575D05">
        <w:rPr>
          <w:sz w:val="24"/>
          <w:szCs w:val="24"/>
        </w:rPr>
        <w:t xml:space="preserve"> are getting away with these horrific crimes. The article </w:t>
      </w:r>
      <w:r w:rsidR="00D24582">
        <w:rPr>
          <w:sz w:val="24"/>
          <w:szCs w:val="24"/>
        </w:rPr>
        <w:t xml:space="preserve">shows the same view as Newsman and Ridgway opinion that the police and children services </w:t>
      </w:r>
      <w:r w:rsidR="00F778A2">
        <w:rPr>
          <w:sz w:val="24"/>
          <w:szCs w:val="24"/>
        </w:rPr>
        <w:t>are failing to support their victims before its too late.</w:t>
      </w:r>
      <w:r w:rsidR="00FE782D">
        <w:rPr>
          <w:sz w:val="24"/>
          <w:szCs w:val="24"/>
        </w:rPr>
        <w:t xml:space="preserve"> </w:t>
      </w:r>
    </w:p>
    <w:p w14:paraId="0005019D" w14:textId="4098ACE0" w:rsidR="00387F54" w:rsidRDefault="00387F54" w:rsidP="00012FC2">
      <w:pPr>
        <w:spacing w:line="480" w:lineRule="auto"/>
        <w:rPr>
          <w:sz w:val="24"/>
          <w:szCs w:val="24"/>
        </w:rPr>
      </w:pPr>
      <w:r>
        <w:rPr>
          <w:sz w:val="24"/>
          <w:szCs w:val="24"/>
        </w:rPr>
        <w:t xml:space="preserve">Are the victims going to get justice?, well Manchester police have began to reinvestigate </w:t>
      </w:r>
      <w:r w:rsidR="00574E26">
        <w:rPr>
          <w:sz w:val="24"/>
          <w:szCs w:val="24"/>
        </w:rPr>
        <w:t>the allegations made by the suspected victims of sexual exploitation made back in 2004</w:t>
      </w:r>
      <w:r w:rsidR="00D467B8">
        <w:rPr>
          <w:sz w:val="24"/>
          <w:szCs w:val="24"/>
        </w:rPr>
        <w:t xml:space="preserve">. The investigation has found that more </w:t>
      </w:r>
      <w:r w:rsidR="00CD6FB6">
        <w:rPr>
          <w:sz w:val="24"/>
          <w:szCs w:val="24"/>
        </w:rPr>
        <w:t>victim’s</w:t>
      </w:r>
      <w:r w:rsidR="00D467B8">
        <w:rPr>
          <w:sz w:val="24"/>
          <w:szCs w:val="24"/>
        </w:rPr>
        <w:t xml:space="preserve"> that weren’t originally known about have come to light, same as the </w:t>
      </w:r>
      <w:r w:rsidR="00CD6FB6">
        <w:rPr>
          <w:sz w:val="24"/>
          <w:szCs w:val="24"/>
        </w:rPr>
        <w:t>number of attackers</w:t>
      </w:r>
      <w:r w:rsidR="00ED32B9">
        <w:rPr>
          <w:sz w:val="24"/>
          <w:szCs w:val="24"/>
        </w:rPr>
        <w:t>.</w:t>
      </w:r>
      <w:r w:rsidR="006207EF">
        <w:rPr>
          <w:sz w:val="24"/>
          <w:szCs w:val="24"/>
        </w:rPr>
        <w:t xml:space="preserve"> Evidence from many reports and articles such as the ones mentioned and others such as Kir</w:t>
      </w:r>
      <w:r w:rsidR="00604288">
        <w:rPr>
          <w:sz w:val="24"/>
          <w:szCs w:val="24"/>
        </w:rPr>
        <w:t>by (2020)</w:t>
      </w:r>
      <w:r w:rsidR="00E952F8">
        <w:rPr>
          <w:sz w:val="24"/>
          <w:szCs w:val="24"/>
        </w:rPr>
        <w:t xml:space="preserve"> and the BBC News (20</w:t>
      </w:r>
      <w:r w:rsidR="00057C9F">
        <w:rPr>
          <w:sz w:val="24"/>
          <w:szCs w:val="24"/>
        </w:rPr>
        <w:t>20). In the BB</w:t>
      </w:r>
      <w:r w:rsidR="00D97D91">
        <w:rPr>
          <w:sz w:val="24"/>
          <w:szCs w:val="24"/>
        </w:rPr>
        <w:t>C</w:t>
      </w:r>
      <w:r w:rsidR="00057C9F">
        <w:rPr>
          <w:sz w:val="24"/>
          <w:szCs w:val="24"/>
        </w:rPr>
        <w:t xml:space="preserve"> article a Manchester council worker had been arrested for </w:t>
      </w:r>
      <w:r w:rsidR="00D97D91">
        <w:rPr>
          <w:sz w:val="24"/>
          <w:szCs w:val="24"/>
        </w:rPr>
        <w:t>being a suspect of child sexual ex</w:t>
      </w:r>
      <w:r w:rsidR="003B1E90">
        <w:rPr>
          <w:sz w:val="24"/>
          <w:szCs w:val="24"/>
        </w:rPr>
        <w:t xml:space="preserve">ploitation. Arguably this would support the point mentioned </w:t>
      </w:r>
      <w:r w:rsidR="00AB7ED7">
        <w:rPr>
          <w:sz w:val="24"/>
          <w:szCs w:val="24"/>
        </w:rPr>
        <w:t xml:space="preserve">in the review by Newsman and </w:t>
      </w:r>
      <w:r w:rsidR="00324DD9">
        <w:rPr>
          <w:sz w:val="24"/>
          <w:szCs w:val="24"/>
        </w:rPr>
        <w:t>R</w:t>
      </w:r>
      <w:r w:rsidR="00AB7ED7">
        <w:rPr>
          <w:sz w:val="24"/>
          <w:szCs w:val="24"/>
        </w:rPr>
        <w:t>idgway</w:t>
      </w:r>
      <w:r w:rsidR="00324DD9">
        <w:rPr>
          <w:sz w:val="24"/>
          <w:szCs w:val="24"/>
        </w:rPr>
        <w:t xml:space="preserve"> that victims didn’t communicate to the police or child </w:t>
      </w:r>
      <w:r w:rsidR="008D3B89">
        <w:rPr>
          <w:sz w:val="24"/>
          <w:szCs w:val="24"/>
        </w:rPr>
        <w:t>services,</w:t>
      </w:r>
      <w:r w:rsidR="00531F7C">
        <w:rPr>
          <w:sz w:val="24"/>
          <w:szCs w:val="24"/>
        </w:rPr>
        <w:t xml:space="preserve"> and it shows that if the issue is still on going the police and other authorities have yet to show change to better their support of victims.</w:t>
      </w:r>
    </w:p>
    <w:p w14:paraId="2AB2A9E3" w14:textId="47B70F42" w:rsidR="00531F7C" w:rsidRDefault="008D3B89" w:rsidP="00012FC2">
      <w:pPr>
        <w:spacing w:line="480" w:lineRule="auto"/>
        <w:rPr>
          <w:sz w:val="24"/>
          <w:szCs w:val="24"/>
        </w:rPr>
      </w:pPr>
      <w:r>
        <w:rPr>
          <w:sz w:val="24"/>
          <w:szCs w:val="24"/>
        </w:rPr>
        <w:lastRenderedPageBreak/>
        <w:t>However,</w:t>
      </w:r>
      <w:r w:rsidR="00531F7C">
        <w:rPr>
          <w:sz w:val="24"/>
          <w:szCs w:val="24"/>
        </w:rPr>
        <w:t xml:space="preserve"> there is currently an operation in action now calle</w:t>
      </w:r>
      <w:r>
        <w:rPr>
          <w:sz w:val="24"/>
          <w:szCs w:val="24"/>
        </w:rPr>
        <w:t>d</w:t>
      </w:r>
      <w:r w:rsidR="00531F7C">
        <w:rPr>
          <w:sz w:val="24"/>
          <w:szCs w:val="24"/>
        </w:rPr>
        <w:t xml:space="preserve"> operation green jacket. This operation</w:t>
      </w:r>
      <w:r w:rsidR="00342869">
        <w:rPr>
          <w:sz w:val="24"/>
          <w:szCs w:val="24"/>
        </w:rPr>
        <w:t xml:space="preserve"> is </w:t>
      </w:r>
      <w:r w:rsidR="00C619FB">
        <w:rPr>
          <w:sz w:val="24"/>
          <w:szCs w:val="24"/>
        </w:rPr>
        <w:t>supposedly a better unit that is meant to target the cases that were reported ba</w:t>
      </w:r>
      <w:r w:rsidR="000F746A">
        <w:rPr>
          <w:sz w:val="24"/>
          <w:szCs w:val="24"/>
        </w:rPr>
        <w:t>c</w:t>
      </w:r>
      <w:r w:rsidR="00C619FB">
        <w:rPr>
          <w:sz w:val="24"/>
          <w:szCs w:val="24"/>
        </w:rPr>
        <w:t>k in 200</w:t>
      </w:r>
      <w:r w:rsidR="000F746A">
        <w:rPr>
          <w:sz w:val="24"/>
          <w:szCs w:val="24"/>
        </w:rPr>
        <w:t>3-04</w:t>
      </w:r>
      <w:r w:rsidR="00D16F10">
        <w:rPr>
          <w:sz w:val="24"/>
          <w:szCs w:val="24"/>
        </w:rPr>
        <w:t xml:space="preserve"> (BBC News 2020)</w:t>
      </w:r>
      <w:r w:rsidR="000F746A">
        <w:rPr>
          <w:sz w:val="24"/>
          <w:szCs w:val="24"/>
        </w:rPr>
        <w:t>.</w:t>
      </w:r>
      <w:r w:rsidR="00D16F10">
        <w:rPr>
          <w:sz w:val="24"/>
          <w:szCs w:val="24"/>
        </w:rPr>
        <w:t xml:space="preserve"> The Manchester police</w:t>
      </w:r>
      <w:r w:rsidR="00F643FA">
        <w:rPr>
          <w:sz w:val="24"/>
          <w:szCs w:val="24"/>
        </w:rPr>
        <w:t xml:space="preserve"> </w:t>
      </w:r>
      <w:r w:rsidR="00601392">
        <w:rPr>
          <w:sz w:val="24"/>
          <w:szCs w:val="24"/>
        </w:rPr>
        <w:t xml:space="preserve">have said </w:t>
      </w:r>
      <w:r w:rsidR="00D95F7C">
        <w:rPr>
          <w:sz w:val="24"/>
          <w:szCs w:val="24"/>
        </w:rPr>
        <w:t xml:space="preserve">operation green jacket is a combination of agencies that want to identify </w:t>
      </w:r>
      <w:r w:rsidR="00746F00">
        <w:rPr>
          <w:sz w:val="24"/>
          <w:szCs w:val="24"/>
        </w:rPr>
        <w:t>support and protect victims of child sexual exploitation</w:t>
      </w:r>
      <w:r w:rsidR="00EF464F">
        <w:rPr>
          <w:sz w:val="24"/>
          <w:szCs w:val="24"/>
        </w:rPr>
        <w:t xml:space="preserve">, (Greater Manchester Police 2020). </w:t>
      </w:r>
      <w:r w:rsidR="00A112C3">
        <w:rPr>
          <w:sz w:val="24"/>
          <w:szCs w:val="24"/>
        </w:rPr>
        <w:t xml:space="preserve">Philips (2021) explains how operation green jacket </w:t>
      </w:r>
      <w:r w:rsidR="00593428">
        <w:rPr>
          <w:sz w:val="24"/>
          <w:szCs w:val="24"/>
        </w:rPr>
        <w:t xml:space="preserve">launched in 2019 and aimed to stop child sexual exploitation as well as to </w:t>
      </w:r>
      <w:r w:rsidR="007851F5">
        <w:rPr>
          <w:sz w:val="24"/>
          <w:szCs w:val="24"/>
        </w:rPr>
        <w:t xml:space="preserve">bring justice for those victims that didn’t get any from operation Augusta. Has the operation had any impact? </w:t>
      </w:r>
      <w:r w:rsidR="007E3FDB">
        <w:rPr>
          <w:sz w:val="24"/>
          <w:szCs w:val="24"/>
        </w:rPr>
        <w:t xml:space="preserve">So far </w:t>
      </w:r>
      <w:r w:rsidR="00CD2B58">
        <w:rPr>
          <w:sz w:val="24"/>
          <w:szCs w:val="24"/>
        </w:rPr>
        <w:t xml:space="preserve">operation green jacket has meant that </w:t>
      </w:r>
      <w:r w:rsidR="001C0ABC">
        <w:rPr>
          <w:sz w:val="24"/>
          <w:szCs w:val="24"/>
        </w:rPr>
        <w:t xml:space="preserve">54 people have been </w:t>
      </w:r>
      <w:r w:rsidR="00110793">
        <w:rPr>
          <w:sz w:val="24"/>
          <w:szCs w:val="24"/>
        </w:rPr>
        <w:t>prosecuted</w:t>
      </w:r>
      <w:r w:rsidR="001C0ABC">
        <w:rPr>
          <w:sz w:val="24"/>
          <w:szCs w:val="24"/>
        </w:rPr>
        <w:t xml:space="preserve"> for child sexual exploitation, </w:t>
      </w:r>
      <w:r w:rsidR="00170D5A">
        <w:rPr>
          <w:sz w:val="24"/>
          <w:szCs w:val="24"/>
        </w:rPr>
        <w:t xml:space="preserve">13 people have been convicted and 10 more have been charged and are awaiting </w:t>
      </w:r>
      <w:r w:rsidR="00110793">
        <w:rPr>
          <w:sz w:val="24"/>
          <w:szCs w:val="24"/>
        </w:rPr>
        <w:t xml:space="preserve">sentence, Barlow (2020). This would arguably suggest that </w:t>
      </w:r>
      <w:r w:rsidR="007E31F0">
        <w:rPr>
          <w:sz w:val="24"/>
          <w:szCs w:val="24"/>
        </w:rPr>
        <w:t>victim’s are finally getting justice and the support they needed.</w:t>
      </w:r>
      <w:r w:rsidR="00427BB4">
        <w:rPr>
          <w:sz w:val="24"/>
          <w:szCs w:val="24"/>
        </w:rPr>
        <w:t xml:space="preserve"> </w:t>
      </w:r>
      <w:r w:rsidR="00DD5915">
        <w:rPr>
          <w:sz w:val="24"/>
          <w:szCs w:val="24"/>
        </w:rPr>
        <w:t xml:space="preserve">Another response to the lack of support shown by the police Griffiths (2021) </w:t>
      </w:r>
      <w:r w:rsidR="00744858">
        <w:rPr>
          <w:sz w:val="24"/>
          <w:szCs w:val="24"/>
        </w:rPr>
        <w:t>mentions</w:t>
      </w:r>
      <w:r w:rsidR="00DD5915">
        <w:rPr>
          <w:sz w:val="24"/>
          <w:szCs w:val="24"/>
        </w:rPr>
        <w:t xml:space="preserve"> that there was a hotline for victims to call </w:t>
      </w:r>
      <w:r w:rsidR="00E64807">
        <w:rPr>
          <w:sz w:val="24"/>
          <w:szCs w:val="24"/>
        </w:rPr>
        <w:t xml:space="preserve">to get support and recover because the police failed to do so. But this </w:t>
      </w:r>
      <w:r w:rsidR="005659EF">
        <w:rPr>
          <w:sz w:val="24"/>
          <w:szCs w:val="24"/>
        </w:rPr>
        <w:t xml:space="preserve">operation </w:t>
      </w:r>
      <w:r w:rsidR="00E71C18">
        <w:rPr>
          <w:sz w:val="24"/>
          <w:szCs w:val="24"/>
        </w:rPr>
        <w:t>has been shut down as there was a low amount of calls</w:t>
      </w:r>
      <w:r w:rsidR="00684743">
        <w:rPr>
          <w:sz w:val="24"/>
          <w:szCs w:val="24"/>
        </w:rPr>
        <w:t xml:space="preserve"> recently and victims will be directed to the already existing victim support for Manchester</w:t>
      </w:r>
      <w:r w:rsidR="008E5B6F">
        <w:rPr>
          <w:sz w:val="24"/>
          <w:szCs w:val="24"/>
        </w:rPr>
        <w:t xml:space="preserve"> and victims can still make complaints directly to the Greater Manchester police. The closing of the helpline would suggest that </w:t>
      </w:r>
      <w:r w:rsidR="00B53B74">
        <w:rPr>
          <w:sz w:val="24"/>
          <w:szCs w:val="24"/>
        </w:rPr>
        <w:t xml:space="preserve">victims are getting the support they need now and does suggest that operation green jacket is proving to be a success. </w:t>
      </w:r>
      <w:r w:rsidR="0013070C">
        <w:rPr>
          <w:sz w:val="24"/>
          <w:szCs w:val="24"/>
        </w:rPr>
        <w:t>A solution that the police have thought of to better their support to victims is bringing in a new victim code. Victims will get automatic updates for when their perpetrator is released or being released from prison, victims of sexual assault or rape will be able to request a male or female as the interviewer. And this is a first, victims whose perpetrator is foreign will be told when their being deported, (Ministry of Justice 2021). This arguably shows that the police and the criminal justice system is changing slowly and victims are getting better support every year.</w:t>
      </w:r>
    </w:p>
    <w:p w14:paraId="537C5F07" w14:textId="2D657503" w:rsidR="00B53B74" w:rsidRDefault="005002B5" w:rsidP="00012FC2">
      <w:pPr>
        <w:spacing w:line="480" w:lineRule="auto"/>
        <w:rPr>
          <w:sz w:val="24"/>
          <w:szCs w:val="24"/>
        </w:rPr>
      </w:pPr>
      <w:r>
        <w:rPr>
          <w:sz w:val="24"/>
          <w:szCs w:val="24"/>
        </w:rPr>
        <w:lastRenderedPageBreak/>
        <w:t>After looking into the police and how they have handled victims and the support offered to them, can we say other public sector agencies are doing any better.</w:t>
      </w:r>
      <w:r w:rsidR="003939A0">
        <w:rPr>
          <w:sz w:val="24"/>
          <w:szCs w:val="24"/>
        </w:rPr>
        <w:t xml:space="preserve"> The Criminal Joint Inspection (2015) suggested that there were some positives in the response and treatment given to victims </w:t>
      </w:r>
      <w:r w:rsidR="003A4F4C">
        <w:rPr>
          <w:sz w:val="24"/>
          <w:szCs w:val="24"/>
        </w:rPr>
        <w:t xml:space="preserve">by following the victim code. </w:t>
      </w:r>
      <w:r w:rsidR="00B276E7">
        <w:rPr>
          <w:sz w:val="24"/>
          <w:szCs w:val="24"/>
        </w:rPr>
        <w:t xml:space="preserve">What the victim code is </w:t>
      </w:r>
      <w:r w:rsidR="00877F42">
        <w:rPr>
          <w:sz w:val="24"/>
          <w:szCs w:val="24"/>
        </w:rPr>
        <w:t xml:space="preserve">a set of requirements that </w:t>
      </w:r>
      <w:r w:rsidR="002D259C">
        <w:rPr>
          <w:sz w:val="24"/>
          <w:szCs w:val="24"/>
        </w:rPr>
        <w:t>all services in the CJS must follow when offering support. For example</w:t>
      </w:r>
      <w:r w:rsidR="00CE594F">
        <w:rPr>
          <w:sz w:val="24"/>
          <w:szCs w:val="24"/>
        </w:rPr>
        <w:t xml:space="preserve"> the Ministry of Justice (2021) </w:t>
      </w:r>
      <w:r w:rsidR="00897AE4">
        <w:rPr>
          <w:sz w:val="24"/>
          <w:szCs w:val="24"/>
        </w:rPr>
        <w:t xml:space="preserve">explains that during court, the witness is allowed to speak to the prosecutors before the trial about </w:t>
      </w:r>
      <w:r w:rsidR="00E8693E">
        <w:rPr>
          <w:sz w:val="24"/>
          <w:szCs w:val="24"/>
        </w:rPr>
        <w:t xml:space="preserve">the case if they want or </w:t>
      </w:r>
      <w:r w:rsidR="00EA3ED5">
        <w:rPr>
          <w:sz w:val="24"/>
          <w:szCs w:val="24"/>
        </w:rPr>
        <w:t>wait in a different location to where the suspect and their friends and family are.</w:t>
      </w:r>
      <w:r w:rsidR="00AC7E3B">
        <w:rPr>
          <w:sz w:val="24"/>
          <w:szCs w:val="24"/>
        </w:rPr>
        <w:t xml:space="preserve"> But have the court system </w:t>
      </w:r>
      <w:r w:rsidR="00B9006E">
        <w:rPr>
          <w:sz w:val="24"/>
          <w:szCs w:val="24"/>
        </w:rPr>
        <w:t>shown positive outcomes from their support they offer to victims. The C</w:t>
      </w:r>
      <w:r w:rsidR="00110F7B">
        <w:rPr>
          <w:sz w:val="24"/>
          <w:szCs w:val="24"/>
        </w:rPr>
        <w:t xml:space="preserve">riminal joint Inspection (2015) suggested it did show some positives </w:t>
      </w:r>
      <w:r w:rsidR="00B474C2">
        <w:rPr>
          <w:sz w:val="24"/>
          <w:szCs w:val="24"/>
        </w:rPr>
        <w:t xml:space="preserve">when dealing with victims but a major weakness picked up was the consistency </w:t>
      </w:r>
      <w:r w:rsidR="006C0773">
        <w:rPr>
          <w:sz w:val="24"/>
          <w:szCs w:val="24"/>
        </w:rPr>
        <w:t xml:space="preserve">to other victims depending on the crime. But also </w:t>
      </w:r>
      <w:r w:rsidR="003B556A">
        <w:rPr>
          <w:sz w:val="24"/>
          <w:szCs w:val="24"/>
        </w:rPr>
        <w:t xml:space="preserve">there was weakness </w:t>
      </w:r>
      <w:r w:rsidR="0079326F">
        <w:rPr>
          <w:sz w:val="24"/>
          <w:szCs w:val="24"/>
        </w:rPr>
        <w:t>when it came to keeping the victims updated</w:t>
      </w:r>
      <w:r w:rsidR="00AC0A58">
        <w:rPr>
          <w:sz w:val="24"/>
          <w:szCs w:val="24"/>
        </w:rPr>
        <w:t xml:space="preserve"> with the case</w:t>
      </w:r>
      <w:r w:rsidR="00CF289E">
        <w:rPr>
          <w:sz w:val="24"/>
          <w:szCs w:val="24"/>
        </w:rPr>
        <w:t xml:space="preserve"> and </w:t>
      </w:r>
      <w:r w:rsidR="002A7A45">
        <w:rPr>
          <w:sz w:val="24"/>
          <w:szCs w:val="24"/>
        </w:rPr>
        <w:t xml:space="preserve">the </w:t>
      </w:r>
      <w:r w:rsidR="00CF289E">
        <w:rPr>
          <w:sz w:val="24"/>
          <w:szCs w:val="24"/>
        </w:rPr>
        <w:t>lack of empathy shown by the professionals to different categories of victims which would possibly explain the decrease on recorded crime.</w:t>
      </w:r>
      <w:r w:rsidR="002A7A45">
        <w:rPr>
          <w:sz w:val="24"/>
          <w:szCs w:val="24"/>
        </w:rPr>
        <w:t xml:space="preserve"> </w:t>
      </w:r>
    </w:p>
    <w:p w14:paraId="47793838" w14:textId="35F1DEA7" w:rsidR="002A7A45" w:rsidRDefault="002A7A45" w:rsidP="00012FC2">
      <w:pPr>
        <w:spacing w:line="480" w:lineRule="auto"/>
        <w:rPr>
          <w:sz w:val="24"/>
          <w:szCs w:val="24"/>
        </w:rPr>
      </w:pPr>
      <w:r>
        <w:rPr>
          <w:sz w:val="24"/>
          <w:szCs w:val="24"/>
        </w:rPr>
        <w:t xml:space="preserve">Arguably a big issue that seems to be showing the most the reduce in reported crimes. Now after looking at </w:t>
      </w:r>
      <w:r w:rsidR="006446AC">
        <w:rPr>
          <w:sz w:val="24"/>
          <w:szCs w:val="24"/>
        </w:rPr>
        <w:t>Thompson (2019) who explains reasons for victims not reporting crimes, with one of them being treated poorly in the past by the criminal justice system or view the criminal justice system as the enemy, but also mentions how incidents where the criminal justice system and racism combines. The BAME community believe that their case won’t be taken seriously as they are apart of the BAME community.</w:t>
      </w:r>
    </w:p>
    <w:p w14:paraId="1AF76A1D" w14:textId="37A35DB4" w:rsidR="006446AC" w:rsidRDefault="006446AC" w:rsidP="00012FC2">
      <w:pPr>
        <w:spacing w:line="480" w:lineRule="auto"/>
        <w:rPr>
          <w:sz w:val="24"/>
          <w:szCs w:val="24"/>
        </w:rPr>
      </w:pPr>
      <w:r>
        <w:rPr>
          <w:sz w:val="24"/>
          <w:szCs w:val="24"/>
        </w:rPr>
        <w:t>The Ministry of Justice NZ (2019) suggests that trust is the most important value seen by victims by those who</w:t>
      </w:r>
      <w:r w:rsidR="00E86590">
        <w:rPr>
          <w:sz w:val="24"/>
          <w:szCs w:val="24"/>
        </w:rPr>
        <w:t>’s ther</w:t>
      </w:r>
      <w:r>
        <w:rPr>
          <w:sz w:val="24"/>
          <w:szCs w:val="24"/>
        </w:rPr>
        <w:t xml:space="preserve">e offering support. But </w:t>
      </w:r>
      <w:r w:rsidR="00E86590">
        <w:rPr>
          <w:sz w:val="24"/>
          <w:szCs w:val="24"/>
        </w:rPr>
        <w:t xml:space="preserve">the court system is suggested to have allow amount of trust when communicating with victims. Laxminarayan (2015) suggested </w:t>
      </w:r>
      <w:r w:rsidR="00E86590">
        <w:rPr>
          <w:sz w:val="24"/>
          <w:szCs w:val="24"/>
        </w:rPr>
        <w:lastRenderedPageBreak/>
        <w:t xml:space="preserve">that the view of trust comes from a fair judgement and  the view of the justice process. </w:t>
      </w:r>
      <w:r w:rsidR="00180BE9">
        <w:rPr>
          <w:sz w:val="24"/>
          <w:szCs w:val="24"/>
        </w:rPr>
        <w:t>Laxminarayan suggested that six reasons for the lack of trust are from the victim code, such as the victim impact statement, it is dependant on trust, another point would be incarceration comes under the control variable as the victim would feel safer knowing their attacker can not get to them.</w:t>
      </w:r>
    </w:p>
    <w:p w14:paraId="0D31731D" w14:textId="5FD01BD6" w:rsidR="00DA72F7" w:rsidRDefault="00A47F56" w:rsidP="00012FC2">
      <w:pPr>
        <w:spacing w:line="480" w:lineRule="auto"/>
        <w:rPr>
          <w:sz w:val="24"/>
          <w:szCs w:val="24"/>
        </w:rPr>
      </w:pPr>
      <w:r>
        <w:rPr>
          <w:sz w:val="24"/>
          <w:szCs w:val="24"/>
        </w:rPr>
        <w:t xml:space="preserve">A report </w:t>
      </w:r>
      <w:r w:rsidR="0093583E">
        <w:rPr>
          <w:sz w:val="24"/>
          <w:szCs w:val="24"/>
        </w:rPr>
        <w:t>that follows the review of how victims are treated during court by Dame Vera Baird QC</w:t>
      </w:r>
      <w:r w:rsidR="00A91B02">
        <w:rPr>
          <w:sz w:val="24"/>
          <w:szCs w:val="24"/>
        </w:rPr>
        <w:t xml:space="preserve"> suggests that there are only a few police officers, court staff and probation officers that show kindness and help victims. </w:t>
      </w:r>
      <w:r w:rsidR="004C42E1">
        <w:rPr>
          <w:sz w:val="24"/>
          <w:szCs w:val="24"/>
        </w:rPr>
        <w:t xml:space="preserve">Victims find it difficult </w:t>
      </w:r>
      <w:r w:rsidR="003E715A">
        <w:rPr>
          <w:sz w:val="24"/>
          <w:szCs w:val="24"/>
        </w:rPr>
        <w:t xml:space="preserve">with support of the mental and financial side of the crime. And the point is </w:t>
      </w:r>
      <w:r w:rsidR="0016176A">
        <w:rPr>
          <w:sz w:val="24"/>
          <w:szCs w:val="24"/>
        </w:rPr>
        <w:t>mentioned a number of time that the court system lacks communication with the victims</w:t>
      </w:r>
      <w:r w:rsidR="00032FDF">
        <w:rPr>
          <w:sz w:val="24"/>
          <w:szCs w:val="24"/>
        </w:rPr>
        <w:t xml:space="preserve"> with such simple news as</w:t>
      </w:r>
      <w:r w:rsidR="0016176A">
        <w:rPr>
          <w:sz w:val="24"/>
          <w:szCs w:val="24"/>
        </w:rPr>
        <w:t xml:space="preserve"> if there case</w:t>
      </w:r>
      <w:r w:rsidR="00032FDF">
        <w:rPr>
          <w:sz w:val="24"/>
          <w:szCs w:val="24"/>
        </w:rPr>
        <w:t xml:space="preserve"> will been seen today or if the offender will be present.</w:t>
      </w:r>
      <w:r w:rsidR="00473244">
        <w:rPr>
          <w:sz w:val="24"/>
          <w:szCs w:val="24"/>
        </w:rPr>
        <w:t xml:space="preserve"> Data shows that the crown court was back logged </w:t>
      </w:r>
      <w:r w:rsidR="004A5617">
        <w:rPr>
          <w:sz w:val="24"/>
          <w:szCs w:val="24"/>
        </w:rPr>
        <w:t>and the average time for cases to be completed with a charge was 526 days, (</w:t>
      </w:r>
      <w:r w:rsidR="00D00F2C">
        <w:rPr>
          <w:sz w:val="24"/>
          <w:szCs w:val="24"/>
        </w:rPr>
        <w:t>Ashton Solicitors 2019).</w:t>
      </w:r>
    </w:p>
    <w:p w14:paraId="2D2276F0" w14:textId="34AA955F" w:rsidR="002A7A45" w:rsidRDefault="00443A75" w:rsidP="00012FC2">
      <w:pPr>
        <w:spacing w:line="480" w:lineRule="auto"/>
        <w:rPr>
          <w:sz w:val="24"/>
          <w:szCs w:val="24"/>
        </w:rPr>
      </w:pPr>
      <w:r>
        <w:rPr>
          <w:sz w:val="24"/>
          <w:szCs w:val="24"/>
        </w:rPr>
        <w:t xml:space="preserve">A solution to making their victim support </w:t>
      </w:r>
      <w:r w:rsidR="00E05B36">
        <w:rPr>
          <w:sz w:val="24"/>
          <w:szCs w:val="24"/>
        </w:rPr>
        <w:t>scheme to a high standard and with consistency</w:t>
      </w:r>
      <w:r w:rsidR="00B93601">
        <w:rPr>
          <w:sz w:val="24"/>
          <w:szCs w:val="24"/>
        </w:rPr>
        <w:t xml:space="preserve"> is  by offering information for every step</w:t>
      </w:r>
      <w:r w:rsidR="00D625BC">
        <w:rPr>
          <w:sz w:val="24"/>
          <w:szCs w:val="24"/>
        </w:rPr>
        <w:t xml:space="preserve"> their case goes through until verdict.</w:t>
      </w:r>
      <w:r w:rsidR="00A83F99">
        <w:rPr>
          <w:sz w:val="24"/>
          <w:szCs w:val="24"/>
        </w:rPr>
        <w:t xml:space="preserve"> Victim support (2021) is a chari</w:t>
      </w:r>
      <w:r w:rsidR="00D077B4">
        <w:rPr>
          <w:sz w:val="24"/>
          <w:szCs w:val="24"/>
        </w:rPr>
        <w:t>ty that offer guidance and support for victims that have been not given the full support whether its from the police or the court system or any agency in the criminal justice system.</w:t>
      </w:r>
      <w:r w:rsidR="0070033F">
        <w:rPr>
          <w:sz w:val="24"/>
          <w:szCs w:val="24"/>
        </w:rPr>
        <w:t xml:space="preserve"> Mor</w:t>
      </w:r>
      <w:r w:rsidR="00EC608B">
        <w:rPr>
          <w:sz w:val="24"/>
          <w:szCs w:val="24"/>
        </w:rPr>
        <w:t xml:space="preserve">oz (2021) ‘s report on the importance of trust between children and young people who are victims of domestic abuse, even though its on </w:t>
      </w:r>
      <w:r w:rsidR="00F57D4A">
        <w:rPr>
          <w:sz w:val="24"/>
          <w:szCs w:val="24"/>
        </w:rPr>
        <w:t>children and young people</w:t>
      </w:r>
      <w:r w:rsidR="008E4237">
        <w:rPr>
          <w:sz w:val="24"/>
          <w:szCs w:val="24"/>
        </w:rPr>
        <w:t>.</w:t>
      </w:r>
      <w:r w:rsidR="00F57D4A">
        <w:rPr>
          <w:sz w:val="24"/>
          <w:szCs w:val="24"/>
        </w:rPr>
        <w:t xml:space="preserve"> Moroz mentions the importance of trust. The solutions</w:t>
      </w:r>
      <w:r w:rsidR="0006654B">
        <w:rPr>
          <w:sz w:val="24"/>
          <w:szCs w:val="24"/>
        </w:rPr>
        <w:t>,</w:t>
      </w:r>
      <w:r w:rsidR="00F57D4A">
        <w:rPr>
          <w:sz w:val="24"/>
          <w:szCs w:val="24"/>
        </w:rPr>
        <w:t xml:space="preserve"> the report found </w:t>
      </w:r>
      <w:r w:rsidR="00E277B7">
        <w:rPr>
          <w:sz w:val="24"/>
          <w:szCs w:val="24"/>
        </w:rPr>
        <w:t>to better</w:t>
      </w:r>
      <w:r w:rsidR="0006654B">
        <w:rPr>
          <w:sz w:val="24"/>
          <w:szCs w:val="24"/>
        </w:rPr>
        <w:t xml:space="preserve"> their support of vic</w:t>
      </w:r>
      <w:r w:rsidR="00C20734">
        <w:rPr>
          <w:sz w:val="24"/>
          <w:szCs w:val="24"/>
        </w:rPr>
        <w:t>tims</w:t>
      </w:r>
      <w:r w:rsidR="005273BE">
        <w:rPr>
          <w:sz w:val="24"/>
          <w:szCs w:val="24"/>
        </w:rPr>
        <w:t xml:space="preserve"> </w:t>
      </w:r>
      <w:r w:rsidR="008E4237">
        <w:rPr>
          <w:sz w:val="24"/>
          <w:szCs w:val="24"/>
        </w:rPr>
        <w:t xml:space="preserve">was of many. </w:t>
      </w:r>
      <w:r w:rsidR="009968F7">
        <w:rPr>
          <w:sz w:val="24"/>
          <w:szCs w:val="24"/>
        </w:rPr>
        <w:t>There</w:t>
      </w:r>
      <w:r w:rsidR="008E4237">
        <w:rPr>
          <w:sz w:val="24"/>
          <w:szCs w:val="24"/>
        </w:rPr>
        <w:t xml:space="preserve"> were suggestions like </w:t>
      </w:r>
      <w:r w:rsidR="008C7725">
        <w:rPr>
          <w:sz w:val="24"/>
          <w:szCs w:val="24"/>
        </w:rPr>
        <w:t xml:space="preserve">offering multiple methods in which victims can choose from </w:t>
      </w:r>
      <w:r w:rsidR="00D83E44">
        <w:rPr>
          <w:sz w:val="24"/>
          <w:szCs w:val="24"/>
        </w:rPr>
        <w:t>anonymously</w:t>
      </w:r>
      <w:r w:rsidR="009968F7">
        <w:rPr>
          <w:sz w:val="24"/>
          <w:szCs w:val="24"/>
        </w:rPr>
        <w:t xml:space="preserve">, another one says there should be a whole </w:t>
      </w:r>
      <w:r w:rsidR="00C772C6">
        <w:rPr>
          <w:sz w:val="24"/>
          <w:szCs w:val="24"/>
        </w:rPr>
        <w:t xml:space="preserve">program on safeguarding children and young people against domestic abuse. There are </w:t>
      </w:r>
      <w:r w:rsidR="00C772C6">
        <w:rPr>
          <w:sz w:val="24"/>
          <w:szCs w:val="24"/>
        </w:rPr>
        <w:lastRenderedPageBreak/>
        <w:t xml:space="preserve">many </w:t>
      </w:r>
      <w:r w:rsidR="0001022D">
        <w:rPr>
          <w:sz w:val="24"/>
          <w:szCs w:val="24"/>
        </w:rPr>
        <w:t>more,</w:t>
      </w:r>
      <w:r w:rsidR="00C772C6">
        <w:rPr>
          <w:sz w:val="24"/>
          <w:szCs w:val="24"/>
        </w:rPr>
        <w:t xml:space="preserve"> but this report arguably supports </w:t>
      </w:r>
      <w:r w:rsidR="00F2281B">
        <w:rPr>
          <w:sz w:val="24"/>
          <w:szCs w:val="24"/>
        </w:rPr>
        <w:t xml:space="preserve">the importance of trust between victims and victims support in the criminal justice system as well as other </w:t>
      </w:r>
      <w:r w:rsidR="003425AF">
        <w:rPr>
          <w:sz w:val="24"/>
          <w:szCs w:val="24"/>
        </w:rPr>
        <w:t xml:space="preserve">victims support agencies. It also shows that the criminal justice system is looking to improve their support to </w:t>
      </w:r>
      <w:r w:rsidR="0033649E">
        <w:rPr>
          <w:sz w:val="24"/>
          <w:szCs w:val="24"/>
        </w:rPr>
        <w:t>victims</w:t>
      </w:r>
      <w:r w:rsidR="003425AF">
        <w:rPr>
          <w:sz w:val="24"/>
          <w:szCs w:val="24"/>
        </w:rPr>
        <w:t xml:space="preserve"> and that </w:t>
      </w:r>
      <w:r w:rsidR="0001022D">
        <w:rPr>
          <w:sz w:val="24"/>
          <w:szCs w:val="24"/>
        </w:rPr>
        <w:t>they’re</w:t>
      </w:r>
      <w:r w:rsidR="0033649E">
        <w:rPr>
          <w:sz w:val="24"/>
          <w:szCs w:val="24"/>
        </w:rPr>
        <w:t xml:space="preserve"> not afraid to show where they have failed.</w:t>
      </w:r>
    </w:p>
    <w:p w14:paraId="4D57FF59" w14:textId="6D3F53B6" w:rsidR="004C1B23" w:rsidRDefault="0001022D" w:rsidP="00280C10">
      <w:pPr>
        <w:spacing w:line="480" w:lineRule="auto"/>
        <w:rPr>
          <w:b/>
          <w:bCs/>
          <w:sz w:val="24"/>
          <w:szCs w:val="24"/>
        </w:rPr>
      </w:pPr>
      <w:r>
        <w:rPr>
          <w:sz w:val="24"/>
          <w:szCs w:val="24"/>
        </w:rPr>
        <w:t>Overall,</w:t>
      </w:r>
      <w:r w:rsidR="0033649E">
        <w:rPr>
          <w:sz w:val="24"/>
          <w:szCs w:val="24"/>
        </w:rPr>
        <w:t xml:space="preserve"> after </w:t>
      </w:r>
      <w:r>
        <w:rPr>
          <w:sz w:val="24"/>
          <w:szCs w:val="24"/>
        </w:rPr>
        <w:t>discussing how</w:t>
      </w:r>
      <w:r w:rsidR="009E000E">
        <w:rPr>
          <w:sz w:val="24"/>
          <w:szCs w:val="24"/>
        </w:rPr>
        <w:t xml:space="preserve"> the police and the courts respond to victims</w:t>
      </w:r>
      <w:r w:rsidR="00E356EA">
        <w:rPr>
          <w:sz w:val="24"/>
          <w:szCs w:val="24"/>
        </w:rPr>
        <w:t xml:space="preserve">, the weakness have been uncovered and seen. </w:t>
      </w:r>
      <w:r w:rsidR="009A2220">
        <w:rPr>
          <w:sz w:val="24"/>
          <w:szCs w:val="24"/>
        </w:rPr>
        <w:t xml:space="preserve">In the Clark and Homer (2020) paper that mentioned the cancelation in cases or the </w:t>
      </w:r>
      <w:r w:rsidR="00912ABA">
        <w:rPr>
          <w:sz w:val="24"/>
          <w:szCs w:val="24"/>
        </w:rPr>
        <w:t xml:space="preserve">article by Dodd and Pipp (2020) </w:t>
      </w:r>
      <w:r w:rsidR="009C69B7">
        <w:rPr>
          <w:sz w:val="24"/>
          <w:szCs w:val="24"/>
        </w:rPr>
        <w:t>showing the failings of many cases and not getting justice for the victims.</w:t>
      </w:r>
      <w:r w:rsidR="00F2399F">
        <w:rPr>
          <w:sz w:val="24"/>
          <w:szCs w:val="24"/>
        </w:rPr>
        <w:t xml:space="preserve"> Its clear that the criminal justice </w:t>
      </w:r>
      <w:r w:rsidR="00B6437C">
        <w:rPr>
          <w:sz w:val="24"/>
          <w:szCs w:val="24"/>
        </w:rPr>
        <w:t>has a lot of improving to do in order for victims to see justice</w:t>
      </w:r>
      <w:r w:rsidR="00D1755F">
        <w:rPr>
          <w:sz w:val="24"/>
          <w:szCs w:val="24"/>
        </w:rPr>
        <w:t xml:space="preserve"> fulfilled and the right support is offered to help them return to a normal life. </w:t>
      </w:r>
      <w:r>
        <w:rPr>
          <w:sz w:val="24"/>
          <w:szCs w:val="24"/>
        </w:rPr>
        <w:t>However,</w:t>
      </w:r>
      <w:r w:rsidR="00D1755F">
        <w:rPr>
          <w:sz w:val="24"/>
          <w:szCs w:val="24"/>
        </w:rPr>
        <w:t xml:space="preserve"> there are some positives to their response, such as the numerous </w:t>
      </w:r>
      <w:r w:rsidR="007D77B6">
        <w:rPr>
          <w:sz w:val="24"/>
          <w:szCs w:val="24"/>
        </w:rPr>
        <w:t>charities</w:t>
      </w:r>
      <w:r w:rsidR="00D1755F">
        <w:rPr>
          <w:sz w:val="24"/>
          <w:szCs w:val="24"/>
        </w:rPr>
        <w:t xml:space="preserve"> that help the criminal justice out with support the </w:t>
      </w:r>
      <w:r>
        <w:rPr>
          <w:sz w:val="24"/>
          <w:szCs w:val="24"/>
        </w:rPr>
        <w:t>number</w:t>
      </w:r>
      <w:r w:rsidR="00D1755F">
        <w:rPr>
          <w:sz w:val="24"/>
          <w:szCs w:val="24"/>
        </w:rPr>
        <w:t xml:space="preserve"> of victims and </w:t>
      </w:r>
      <w:r w:rsidR="007D77B6">
        <w:rPr>
          <w:sz w:val="24"/>
          <w:szCs w:val="24"/>
        </w:rPr>
        <w:t xml:space="preserve">working as a team. Such as Victim support </w:t>
      </w:r>
      <w:r w:rsidR="00790473">
        <w:rPr>
          <w:sz w:val="24"/>
          <w:szCs w:val="24"/>
        </w:rPr>
        <w:t>(2021)</w:t>
      </w:r>
      <w:r w:rsidR="00435962">
        <w:rPr>
          <w:sz w:val="24"/>
          <w:szCs w:val="24"/>
        </w:rPr>
        <w:t>, Catch 22</w:t>
      </w:r>
      <w:r w:rsidR="00790473">
        <w:rPr>
          <w:sz w:val="24"/>
          <w:szCs w:val="24"/>
        </w:rPr>
        <w:t xml:space="preserve"> (2021)</w:t>
      </w:r>
      <w:r w:rsidR="00435962">
        <w:rPr>
          <w:sz w:val="24"/>
          <w:szCs w:val="24"/>
        </w:rPr>
        <w:t xml:space="preserve"> </w:t>
      </w:r>
      <w:r w:rsidR="00790473">
        <w:rPr>
          <w:sz w:val="24"/>
          <w:szCs w:val="24"/>
        </w:rPr>
        <w:t>and others, all of these charities help</w:t>
      </w:r>
      <w:r w:rsidR="00435962">
        <w:rPr>
          <w:sz w:val="24"/>
          <w:szCs w:val="24"/>
        </w:rPr>
        <w:t xml:space="preserve"> </w:t>
      </w:r>
      <w:r w:rsidR="00790473">
        <w:rPr>
          <w:sz w:val="24"/>
          <w:szCs w:val="24"/>
        </w:rPr>
        <w:t xml:space="preserve">the criminal justice in supporting victims and bettering their services. </w:t>
      </w:r>
    </w:p>
    <w:p w14:paraId="77E195BA" w14:textId="1B3A1BE4" w:rsidR="004C1B23" w:rsidRDefault="004C1B23" w:rsidP="004C1B23">
      <w:pPr>
        <w:rPr>
          <w:b/>
          <w:bCs/>
          <w:sz w:val="24"/>
          <w:szCs w:val="24"/>
        </w:rPr>
      </w:pPr>
    </w:p>
    <w:p w14:paraId="6AA46CF9" w14:textId="77777777" w:rsidR="00747C39" w:rsidRDefault="00747C39" w:rsidP="004C1B23">
      <w:pPr>
        <w:rPr>
          <w:b/>
          <w:bCs/>
          <w:sz w:val="24"/>
          <w:szCs w:val="24"/>
        </w:rPr>
      </w:pPr>
    </w:p>
    <w:p w14:paraId="24F45A28" w14:textId="2A817060" w:rsidR="00747C39" w:rsidRDefault="00747C39" w:rsidP="004C1B23">
      <w:pPr>
        <w:rPr>
          <w:b/>
          <w:bCs/>
          <w:sz w:val="24"/>
          <w:szCs w:val="24"/>
        </w:rPr>
      </w:pPr>
    </w:p>
    <w:p w14:paraId="42C0DF9A" w14:textId="7C4EF0C8" w:rsidR="00CF1853" w:rsidRDefault="00CF1853" w:rsidP="004C1B23">
      <w:pPr>
        <w:rPr>
          <w:b/>
          <w:bCs/>
          <w:sz w:val="24"/>
          <w:szCs w:val="24"/>
        </w:rPr>
      </w:pPr>
    </w:p>
    <w:p w14:paraId="7B7820B0" w14:textId="4A8AFFD7" w:rsidR="00CF1853" w:rsidRDefault="00CF1853" w:rsidP="004C1B23">
      <w:pPr>
        <w:rPr>
          <w:b/>
          <w:bCs/>
          <w:sz w:val="24"/>
          <w:szCs w:val="24"/>
        </w:rPr>
      </w:pPr>
    </w:p>
    <w:p w14:paraId="5185B757" w14:textId="11D77573" w:rsidR="00CF1853" w:rsidRDefault="00CF1853" w:rsidP="004C1B23">
      <w:pPr>
        <w:rPr>
          <w:b/>
          <w:bCs/>
          <w:sz w:val="24"/>
          <w:szCs w:val="24"/>
        </w:rPr>
      </w:pPr>
    </w:p>
    <w:p w14:paraId="11C18563" w14:textId="4826DAD1" w:rsidR="00CF1853" w:rsidRDefault="00CF1853" w:rsidP="004C1B23">
      <w:pPr>
        <w:rPr>
          <w:b/>
          <w:bCs/>
          <w:sz w:val="24"/>
          <w:szCs w:val="24"/>
        </w:rPr>
      </w:pPr>
    </w:p>
    <w:p w14:paraId="15A55214" w14:textId="024A8E0E" w:rsidR="00CF1853" w:rsidRDefault="00CF1853" w:rsidP="004C1B23">
      <w:pPr>
        <w:rPr>
          <w:b/>
          <w:bCs/>
          <w:sz w:val="24"/>
          <w:szCs w:val="24"/>
        </w:rPr>
      </w:pPr>
    </w:p>
    <w:p w14:paraId="013858D3" w14:textId="69B450CC" w:rsidR="00CF1853" w:rsidRDefault="00CF1853" w:rsidP="004C1B23">
      <w:pPr>
        <w:rPr>
          <w:b/>
          <w:bCs/>
          <w:sz w:val="24"/>
          <w:szCs w:val="24"/>
        </w:rPr>
      </w:pPr>
    </w:p>
    <w:p w14:paraId="458C9126" w14:textId="3CA92CE1" w:rsidR="00CF1853" w:rsidRDefault="00CF1853" w:rsidP="004C1B23">
      <w:pPr>
        <w:rPr>
          <w:b/>
          <w:bCs/>
          <w:sz w:val="24"/>
          <w:szCs w:val="24"/>
        </w:rPr>
      </w:pPr>
    </w:p>
    <w:p w14:paraId="64B69036" w14:textId="77777777" w:rsidR="0001022D" w:rsidRDefault="0001022D" w:rsidP="004C1B23">
      <w:pPr>
        <w:rPr>
          <w:b/>
          <w:bCs/>
          <w:sz w:val="24"/>
          <w:szCs w:val="24"/>
        </w:rPr>
      </w:pPr>
    </w:p>
    <w:p w14:paraId="3200DD0C" w14:textId="317B5D49" w:rsidR="004C1B23" w:rsidRDefault="00846540" w:rsidP="004C1B23">
      <w:pPr>
        <w:rPr>
          <w:b/>
          <w:bCs/>
          <w:sz w:val="24"/>
          <w:szCs w:val="24"/>
        </w:rPr>
      </w:pPr>
      <w:r>
        <w:rPr>
          <w:b/>
          <w:bCs/>
          <w:sz w:val="24"/>
          <w:szCs w:val="24"/>
        </w:rPr>
        <w:lastRenderedPageBreak/>
        <w:t>References</w:t>
      </w:r>
    </w:p>
    <w:p w14:paraId="466BC4A3" w14:textId="77777777" w:rsidR="004518AD" w:rsidRPr="00CF1853" w:rsidRDefault="004518AD" w:rsidP="00CF1853">
      <w:pPr>
        <w:pStyle w:val="ListParagraph"/>
        <w:numPr>
          <w:ilvl w:val="0"/>
          <w:numId w:val="4"/>
        </w:numPr>
        <w:spacing w:line="480" w:lineRule="auto"/>
        <w:rPr>
          <w:sz w:val="24"/>
          <w:szCs w:val="24"/>
        </w:rPr>
      </w:pPr>
      <w:r w:rsidRPr="00CF1853">
        <w:rPr>
          <w:sz w:val="24"/>
          <w:szCs w:val="24"/>
        </w:rPr>
        <w:t xml:space="preserve">Ashcott Solicitors (2019) </w:t>
      </w:r>
      <w:r w:rsidRPr="00CF1853">
        <w:rPr>
          <w:i/>
          <w:iCs/>
          <w:sz w:val="24"/>
          <w:szCs w:val="24"/>
        </w:rPr>
        <w:t xml:space="preserve">Crime vicitms let down by courts leads to call for new laws. </w:t>
      </w:r>
      <w:r w:rsidRPr="00CF1853">
        <w:rPr>
          <w:sz w:val="24"/>
          <w:szCs w:val="24"/>
        </w:rPr>
        <w:t>Available at:</w:t>
      </w:r>
      <w:hyperlink r:id="rId7" w:history="1">
        <w:r w:rsidRPr="00CF1853">
          <w:rPr>
            <w:rStyle w:val="Hyperlink"/>
            <w:sz w:val="24"/>
            <w:szCs w:val="24"/>
          </w:rPr>
          <w:t>Crime Victims "Let</w:t>
        </w:r>
        <w:r w:rsidRPr="00CF1853">
          <w:rPr>
            <w:rStyle w:val="Hyperlink"/>
            <w:sz w:val="24"/>
            <w:szCs w:val="24"/>
          </w:rPr>
          <w:t xml:space="preserve"> </w:t>
        </w:r>
        <w:r w:rsidRPr="00CF1853">
          <w:rPr>
            <w:rStyle w:val="Hyperlink"/>
            <w:sz w:val="24"/>
            <w:szCs w:val="24"/>
          </w:rPr>
          <w:t>Down" By Courts Leads To Call For New Laws | Criminal Solicitors Manchester &amp; London (ashcottsolicitors.co.uk)</w:t>
        </w:r>
      </w:hyperlink>
      <w:r w:rsidRPr="00CF1853">
        <w:rPr>
          <w:rStyle w:val="Hyperlink"/>
          <w:color w:val="auto"/>
          <w:sz w:val="24"/>
          <w:szCs w:val="24"/>
          <w:u w:val="none"/>
        </w:rPr>
        <w:t xml:space="preserve"> (Accessed 1</w:t>
      </w:r>
      <w:r w:rsidRPr="00CF1853">
        <w:rPr>
          <w:rStyle w:val="Hyperlink"/>
          <w:color w:val="auto"/>
          <w:sz w:val="24"/>
          <w:szCs w:val="24"/>
          <w:u w:val="none"/>
          <w:vertAlign w:val="superscript"/>
        </w:rPr>
        <w:t>st</w:t>
      </w:r>
      <w:r w:rsidRPr="00CF1853">
        <w:rPr>
          <w:rStyle w:val="Hyperlink"/>
          <w:color w:val="auto"/>
          <w:sz w:val="24"/>
          <w:szCs w:val="24"/>
          <w:u w:val="none"/>
        </w:rPr>
        <w:t xml:space="preserve"> of November 2021)</w:t>
      </w:r>
    </w:p>
    <w:p w14:paraId="00B9AA58" w14:textId="77777777" w:rsidR="004518AD" w:rsidRPr="00CF1853" w:rsidRDefault="004518AD" w:rsidP="00CF1853">
      <w:pPr>
        <w:pStyle w:val="ListParagraph"/>
        <w:numPr>
          <w:ilvl w:val="0"/>
          <w:numId w:val="4"/>
        </w:numPr>
        <w:spacing w:line="480" w:lineRule="auto"/>
        <w:rPr>
          <w:sz w:val="24"/>
          <w:szCs w:val="24"/>
        </w:rPr>
      </w:pPr>
      <w:r w:rsidRPr="00CF1853">
        <w:rPr>
          <w:sz w:val="24"/>
          <w:szCs w:val="24"/>
        </w:rPr>
        <w:t>Adams.A and Swann.S (2021) ‘Victims of police domestic abuse feel silenced’, BBC News, 15</w:t>
      </w:r>
      <w:r w:rsidRPr="00CF1853">
        <w:rPr>
          <w:sz w:val="24"/>
          <w:szCs w:val="24"/>
          <w:vertAlign w:val="superscript"/>
        </w:rPr>
        <w:t>th</w:t>
      </w:r>
      <w:r w:rsidRPr="00CF1853">
        <w:rPr>
          <w:sz w:val="24"/>
          <w:szCs w:val="24"/>
        </w:rPr>
        <w:t xml:space="preserve"> June. Available at:</w:t>
      </w:r>
      <w:hyperlink r:id="rId8" w:history="1">
        <w:r w:rsidRPr="00CF1853">
          <w:rPr>
            <w:rStyle w:val="Hyperlink"/>
            <w:sz w:val="24"/>
            <w:szCs w:val="24"/>
          </w:rPr>
          <w:t>Victi</w:t>
        </w:r>
        <w:r w:rsidRPr="00CF1853">
          <w:rPr>
            <w:rStyle w:val="Hyperlink"/>
            <w:sz w:val="24"/>
            <w:szCs w:val="24"/>
          </w:rPr>
          <w:t>m</w:t>
        </w:r>
        <w:r w:rsidRPr="00CF1853">
          <w:rPr>
            <w:rStyle w:val="Hyperlink"/>
            <w:sz w:val="24"/>
            <w:szCs w:val="24"/>
          </w:rPr>
          <w:t>s of police domestic abuse 'feel silenced' - BBC News</w:t>
        </w:r>
      </w:hyperlink>
      <w:r w:rsidRPr="00CF1853">
        <w:rPr>
          <w:rStyle w:val="Hyperlink"/>
          <w:sz w:val="24"/>
          <w:szCs w:val="24"/>
        </w:rPr>
        <w:t xml:space="preserve"> </w:t>
      </w:r>
      <w:r w:rsidRPr="00CF1853">
        <w:rPr>
          <w:rStyle w:val="Hyperlink"/>
          <w:color w:val="auto"/>
          <w:sz w:val="24"/>
          <w:szCs w:val="24"/>
          <w:u w:val="none"/>
        </w:rPr>
        <w:t>(Accessed 17</w:t>
      </w:r>
      <w:r w:rsidRPr="00CF1853">
        <w:rPr>
          <w:rStyle w:val="Hyperlink"/>
          <w:color w:val="auto"/>
          <w:sz w:val="24"/>
          <w:szCs w:val="24"/>
          <w:u w:val="none"/>
          <w:vertAlign w:val="superscript"/>
        </w:rPr>
        <w:t>th</w:t>
      </w:r>
      <w:r w:rsidRPr="00CF1853">
        <w:rPr>
          <w:rStyle w:val="Hyperlink"/>
          <w:color w:val="auto"/>
          <w:sz w:val="24"/>
          <w:szCs w:val="24"/>
          <w:u w:val="none"/>
        </w:rPr>
        <w:t xml:space="preserve"> of October 2021)</w:t>
      </w:r>
    </w:p>
    <w:p w14:paraId="44046928" w14:textId="77777777" w:rsidR="004518AD" w:rsidRPr="00CF1853" w:rsidRDefault="004518AD" w:rsidP="00CF1853">
      <w:pPr>
        <w:pStyle w:val="ListParagraph"/>
        <w:numPr>
          <w:ilvl w:val="0"/>
          <w:numId w:val="4"/>
        </w:numPr>
        <w:spacing w:line="480" w:lineRule="auto"/>
        <w:rPr>
          <w:sz w:val="24"/>
          <w:szCs w:val="24"/>
        </w:rPr>
      </w:pPr>
      <w:r w:rsidRPr="00CF1853">
        <w:rPr>
          <w:sz w:val="24"/>
          <w:szCs w:val="24"/>
        </w:rPr>
        <w:t>BBC News (2021) ‘Greater Manchester Police ‘failed to record 80,000 crimes in a year’, BBC News, 10</w:t>
      </w:r>
      <w:r w:rsidRPr="00CF1853">
        <w:rPr>
          <w:sz w:val="24"/>
          <w:szCs w:val="24"/>
          <w:vertAlign w:val="superscript"/>
        </w:rPr>
        <w:t>th</w:t>
      </w:r>
      <w:r w:rsidRPr="00CF1853">
        <w:rPr>
          <w:sz w:val="24"/>
          <w:szCs w:val="24"/>
        </w:rPr>
        <w:t xml:space="preserve"> December. Available at:</w:t>
      </w:r>
      <w:hyperlink r:id="rId9" w:history="1">
        <w:r w:rsidRPr="00CF1853">
          <w:rPr>
            <w:rStyle w:val="Hyperlink"/>
            <w:sz w:val="24"/>
            <w:szCs w:val="24"/>
          </w:rPr>
          <w:t xml:space="preserve">Greater Manchester Police </w:t>
        </w:r>
        <w:r w:rsidRPr="00CF1853">
          <w:rPr>
            <w:rStyle w:val="Hyperlink"/>
            <w:sz w:val="24"/>
            <w:szCs w:val="24"/>
          </w:rPr>
          <w:t>'</w:t>
        </w:r>
        <w:r w:rsidRPr="00CF1853">
          <w:rPr>
            <w:rStyle w:val="Hyperlink"/>
            <w:sz w:val="24"/>
            <w:szCs w:val="24"/>
          </w:rPr>
          <w:t>failed to record 80,000 crimes in a year' - BBC News</w:t>
        </w:r>
      </w:hyperlink>
      <w:r w:rsidRPr="00CF1853">
        <w:rPr>
          <w:rStyle w:val="Hyperlink"/>
          <w:sz w:val="24"/>
          <w:szCs w:val="24"/>
        </w:rPr>
        <w:t xml:space="preserve"> </w:t>
      </w:r>
      <w:r w:rsidRPr="00CF1853">
        <w:rPr>
          <w:rStyle w:val="Hyperlink"/>
          <w:color w:val="auto"/>
          <w:sz w:val="24"/>
          <w:szCs w:val="24"/>
          <w:u w:val="none"/>
        </w:rPr>
        <w:t>(Accessed 18</w:t>
      </w:r>
      <w:r w:rsidRPr="00CF1853">
        <w:rPr>
          <w:rStyle w:val="Hyperlink"/>
          <w:color w:val="auto"/>
          <w:sz w:val="24"/>
          <w:szCs w:val="24"/>
          <w:u w:val="none"/>
          <w:vertAlign w:val="superscript"/>
        </w:rPr>
        <w:t>th</w:t>
      </w:r>
      <w:r w:rsidRPr="00CF1853">
        <w:rPr>
          <w:rStyle w:val="Hyperlink"/>
          <w:color w:val="auto"/>
          <w:sz w:val="24"/>
          <w:szCs w:val="24"/>
          <w:u w:val="none"/>
        </w:rPr>
        <w:t xml:space="preserve"> of October 2021)</w:t>
      </w:r>
    </w:p>
    <w:p w14:paraId="664C56DC" w14:textId="77777777" w:rsidR="004518AD" w:rsidRPr="00CF1853" w:rsidRDefault="004518AD" w:rsidP="00CF1853">
      <w:pPr>
        <w:pStyle w:val="ListParagraph"/>
        <w:numPr>
          <w:ilvl w:val="0"/>
          <w:numId w:val="4"/>
        </w:numPr>
        <w:spacing w:line="480" w:lineRule="auto"/>
        <w:rPr>
          <w:sz w:val="24"/>
          <w:szCs w:val="24"/>
        </w:rPr>
      </w:pPr>
      <w:r w:rsidRPr="00CF1853">
        <w:rPr>
          <w:sz w:val="24"/>
          <w:szCs w:val="24"/>
        </w:rPr>
        <w:t>BBC News (2020) ‘Manchester council worker arrested in child sex abuse inquiry’, BBC News, 7</w:t>
      </w:r>
      <w:r w:rsidRPr="00CF1853">
        <w:rPr>
          <w:sz w:val="24"/>
          <w:szCs w:val="24"/>
          <w:vertAlign w:val="superscript"/>
        </w:rPr>
        <w:t>th</w:t>
      </w:r>
      <w:r w:rsidRPr="00CF1853">
        <w:rPr>
          <w:sz w:val="24"/>
          <w:szCs w:val="24"/>
        </w:rPr>
        <w:t xml:space="preserve"> May. Available at:</w:t>
      </w:r>
      <w:hyperlink r:id="rId10" w:history="1">
        <w:r w:rsidRPr="00CF1853">
          <w:rPr>
            <w:rStyle w:val="Hyperlink"/>
            <w:sz w:val="24"/>
            <w:szCs w:val="24"/>
          </w:rPr>
          <w:t xml:space="preserve">Manchester </w:t>
        </w:r>
        <w:r w:rsidRPr="00CF1853">
          <w:rPr>
            <w:rStyle w:val="Hyperlink"/>
            <w:sz w:val="24"/>
            <w:szCs w:val="24"/>
          </w:rPr>
          <w:t>c</w:t>
        </w:r>
        <w:r w:rsidRPr="00CF1853">
          <w:rPr>
            <w:rStyle w:val="Hyperlink"/>
            <w:sz w:val="24"/>
            <w:szCs w:val="24"/>
          </w:rPr>
          <w:t>ouncil worker arrested in child sex abuse inquiry - BBC News</w:t>
        </w:r>
      </w:hyperlink>
      <w:r w:rsidRPr="00CF1853">
        <w:rPr>
          <w:rStyle w:val="Hyperlink"/>
          <w:sz w:val="24"/>
          <w:szCs w:val="24"/>
        </w:rPr>
        <w:t xml:space="preserve"> </w:t>
      </w:r>
      <w:r w:rsidRPr="00CF1853">
        <w:rPr>
          <w:rStyle w:val="Hyperlink"/>
          <w:color w:val="auto"/>
          <w:sz w:val="24"/>
          <w:szCs w:val="24"/>
          <w:u w:val="none"/>
        </w:rPr>
        <w:t>(Accessed 22</w:t>
      </w:r>
      <w:r w:rsidRPr="00CF1853">
        <w:rPr>
          <w:rStyle w:val="Hyperlink"/>
          <w:color w:val="auto"/>
          <w:sz w:val="24"/>
          <w:szCs w:val="24"/>
          <w:u w:val="none"/>
          <w:vertAlign w:val="superscript"/>
        </w:rPr>
        <w:t>nd</w:t>
      </w:r>
      <w:r w:rsidRPr="00CF1853">
        <w:rPr>
          <w:rStyle w:val="Hyperlink"/>
          <w:color w:val="auto"/>
          <w:sz w:val="24"/>
          <w:szCs w:val="24"/>
          <w:u w:val="none"/>
        </w:rPr>
        <w:t xml:space="preserve"> of October 2021)</w:t>
      </w:r>
    </w:p>
    <w:p w14:paraId="218163A6" w14:textId="77777777" w:rsidR="004518AD" w:rsidRPr="00CF1853" w:rsidRDefault="004518AD" w:rsidP="00CF1853">
      <w:pPr>
        <w:pStyle w:val="ListParagraph"/>
        <w:numPr>
          <w:ilvl w:val="0"/>
          <w:numId w:val="4"/>
        </w:numPr>
        <w:spacing w:line="480" w:lineRule="auto"/>
        <w:rPr>
          <w:sz w:val="24"/>
          <w:szCs w:val="24"/>
        </w:rPr>
      </w:pPr>
      <w:r w:rsidRPr="00CF1853">
        <w:rPr>
          <w:sz w:val="24"/>
          <w:szCs w:val="24"/>
        </w:rPr>
        <w:t>Barlow.N (2020) ‘Three arrested by Greater Manchester police under Operation Green Jacket’,About Manchester, 3</w:t>
      </w:r>
      <w:r w:rsidRPr="00CF1853">
        <w:rPr>
          <w:sz w:val="24"/>
          <w:szCs w:val="24"/>
          <w:vertAlign w:val="superscript"/>
        </w:rPr>
        <w:t>rd</w:t>
      </w:r>
      <w:r w:rsidRPr="00CF1853">
        <w:rPr>
          <w:sz w:val="24"/>
          <w:szCs w:val="24"/>
        </w:rPr>
        <w:t xml:space="preserve"> November. Available at:</w:t>
      </w:r>
      <w:hyperlink r:id="rId11" w:history="1">
        <w:r w:rsidRPr="00CF1853">
          <w:rPr>
            <w:rStyle w:val="Hyperlink"/>
            <w:sz w:val="24"/>
            <w:szCs w:val="24"/>
          </w:rPr>
          <w:t>Thr</w:t>
        </w:r>
        <w:r w:rsidRPr="00CF1853">
          <w:rPr>
            <w:rStyle w:val="Hyperlink"/>
            <w:sz w:val="24"/>
            <w:szCs w:val="24"/>
          </w:rPr>
          <w:t>e</w:t>
        </w:r>
        <w:r w:rsidRPr="00CF1853">
          <w:rPr>
            <w:rStyle w:val="Hyperlink"/>
            <w:sz w:val="24"/>
            <w:szCs w:val="24"/>
          </w:rPr>
          <w:t>e arrested by Greater Manchester Police under Operation Green Jacket - About Manchester</w:t>
        </w:r>
      </w:hyperlink>
      <w:r w:rsidRPr="00CF1853">
        <w:rPr>
          <w:rStyle w:val="Hyperlink"/>
          <w:sz w:val="24"/>
          <w:szCs w:val="24"/>
        </w:rPr>
        <w:t xml:space="preserve"> </w:t>
      </w:r>
      <w:r w:rsidRPr="00CF1853">
        <w:rPr>
          <w:rStyle w:val="Hyperlink"/>
          <w:color w:val="auto"/>
          <w:sz w:val="24"/>
          <w:szCs w:val="24"/>
          <w:u w:val="none"/>
        </w:rPr>
        <w:t>(Accessed 22</w:t>
      </w:r>
      <w:r w:rsidRPr="00CF1853">
        <w:rPr>
          <w:rStyle w:val="Hyperlink"/>
          <w:color w:val="auto"/>
          <w:sz w:val="24"/>
          <w:szCs w:val="24"/>
          <w:u w:val="none"/>
          <w:vertAlign w:val="superscript"/>
        </w:rPr>
        <w:t>nd</w:t>
      </w:r>
      <w:r w:rsidRPr="00CF1853">
        <w:rPr>
          <w:rStyle w:val="Hyperlink"/>
          <w:color w:val="auto"/>
          <w:sz w:val="24"/>
          <w:szCs w:val="24"/>
          <w:u w:val="none"/>
        </w:rPr>
        <w:t xml:space="preserve"> of October 2021)</w:t>
      </w:r>
    </w:p>
    <w:p w14:paraId="5547AFF7" w14:textId="611DD247" w:rsidR="00846540" w:rsidRPr="00CF1853" w:rsidRDefault="00846540" w:rsidP="00CF1853">
      <w:pPr>
        <w:pStyle w:val="ListParagraph"/>
        <w:numPr>
          <w:ilvl w:val="0"/>
          <w:numId w:val="4"/>
        </w:numPr>
        <w:spacing w:line="480" w:lineRule="auto"/>
        <w:rPr>
          <w:sz w:val="24"/>
          <w:szCs w:val="24"/>
        </w:rPr>
      </w:pPr>
      <w:r w:rsidRPr="00CF1853">
        <w:rPr>
          <w:sz w:val="24"/>
          <w:szCs w:val="24"/>
        </w:rPr>
        <w:t xml:space="preserve">Cambridge Constabulary (2021) </w:t>
      </w:r>
      <w:r w:rsidR="008D6BFE" w:rsidRPr="00CF1853">
        <w:rPr>
          <w:sz w:val="24"/>
          <w:szCs w:val="24"/>
        </w:rPr>
        <w:t xml:space="preserve">Information on victims, Available at: </w:t>
      </w:r>
      <w:hyperlink r:id="rId12" w:anchor=":~:text=A%20victim%20is%20defined%20as,a%20result%20of%20criminal%20conduct" w:history="1">
        <w:r w:rsidR="008D6BFE" w:rsidRPr="00CF1853">
          <w:rPr>
            <w:rStyle w:val="Hyperlink"/>
            <w:sz w:val="24"/>
            <w:szCs w:val="24"/>
          </w:rPr>
          <w:t>Information for victims (cambs.police.uk)</w:t>
        </w:r>
      </w:hyperlink>
      <w:r w:rsidR="008D6BFE" w:rsidRPr="00CF1853">
        <w:rPr>
          <w:sz w:val="24"/>
          <w:szCs w:val="24"/>
        </w:rPr>
        <w:t xml:space="preserve"> (Accessed 17</w:t>
      </w:r>
      <w:r w:rsidR="008D6BFE" w:rsidRPr="00CF1853">
        <w:rPr>
          <w:sz w:val="24"/>
          <w:szCs w:val="24"/>
          <w:vertAlign w:val="superscript"/>
        </w:rPr>
        <w:t>th</w:t>
      </w:r>
      <w:r w:rsidR="008D6BFE" w:rsidRPr="00CF1853">
        <w:rPr>
          <w:sz w:val="24"/>
          <w:szCs w:val="24"/>
        </w:rPr>
        <w:t xml:space="preserve"> of October 2021)</w:t>
      </w:r>
    </w:p>
    <w:p w14:paraId="3FB0D825" w14:textId="77777777" w:rsidR="004518AD" w:rsidRPr="00CF1853" w:rsidRDefault="004518AD" w:rsidP="00CF1853">
      <w:pPr>
        <w:pStyle w:val="ListParagraph"/>
        <w:numPr>
          <w:ilvl w:val="0"/>
          <w:numId w:val="4"/>
        </w:numPr>
        <w:spacing w:line="480" w:lineRule="auto"/>
        <w:rPr>
          <w:sz w:val="24"/>
          <w:szCs w:val="24"/>
        </w:rPr>
      </w:pPr>
      <w:r w:rsidRPr="00CF1853">
        <w:rPr>
          <w:sz w:val="24"/>
          <w:szCs w:val="24"/>
        </w:rPr>
        <w:t xml:space="preserve">College of Policing (2021) </w:t>
      </w:r>
      <w:r w:rsidRPr="00CF1853">
        <w:rPr>
          <w:i/>
          <w:iCs/>
          <w:sz w:val="24"/>
          <w:szCs w:val="24"/>
        </w:rPr>
        <w:t>Victims’ Code for policing</w:t>
      </w:r>
      <w:r w:rsidRPr="00CF1853">
        <w:rPr>
          <w:sz w:val="24"/>
          <w:szCs w:val="24"/>
        </w:rPr>
        <w:t xml:space="preserve">. Available at: </w:t>
      </w:r>
      <w:hyperlink r:id="rId13" w:history="1">
        <w:r w:rsidRPr="00CF1853">
          <w:rPr>
            <w:rStyle w:val="Hyperlink"/>
            <w:sz w:val="24"/>
            <w:szCs w:val="24"/>
          </w:rPr>
          <w:t>Victims' C</w:t>
        </w:r>
        <w:r w:rsidRPr="00CF1853">
          <w:rPr>
            <w:rStyle w:val="Hyperlink"/>
            <w:sz w:val="24"/>
            <w:szCs w:val="24"/>
          </w:rPr>
          <w:t>o</w:t>
        </w:r>
        <w:r w:rsidRPr="00CF1853">
          <w:rPr>
            <w:rStyle w:val="Hyperlink"/>
            <w:sz w:val="24"/>
            <w:szCs w:val="24"/>
          </w:rPr>
          <w:t>de for policing | College of Policing</w:t>
        </w:r>
      </w:hyperlink>
      <w:r w:rsidRPr="00CF1853">
        <w:rPr>
          <w:rStyle w:val="Hyperlink"/>
          <w:sz w:val="24"/>
          <w:szCs w:val="24"/>
        </w:rPr>
        <w:t xml:space="preserve"> </w:t>
      </w:r>
      <w:r w:rsidRPr="00CF1853">
        <w:rPr>
          <w:rStyle w:val="Hyperlink"/>
          <w:color w:val="auto"/>
          <w:sz w:val="24"/>
          <w:szCs w:val="24"/>
          <w:u w:val="none"/>
        </w:rPr>
        <w:t>(Accessed 17</w:t>
      </w:r>
      <w:r w:rsidRPr="00CF1853">
        <w:rPr>
          <w:rStyle w:val="Hyperlink"/>
          <w:color w:val="auto"/>
          <w:sz w:val="24"/>
          <w:szCs w:val="24"/>
          <w:u w:val="none"/>
          <w:vertAlign w:val="superscript"/>
        </w:rPr>
        <w:t>th</w:t>
      </w:r>
      <w:r w:rsidRPr="00CF1853">
        <w:rPr>
          <w:rStyle w:val="Hyperlink"/>
          <w:color w:val="auto"/>
          <w:sz w:val="24"/>
          <w:szCs w:val="24"/>
          <w:u w:val="none"/>
        </w:rPr>
        <w:t xml:space="preserve"> of October 2021)</w:t>
      </w:r>
    </w:p>
    <w:p w14:paraId="40368AF6" w14:textId="77777777" w:rsidR="004518AD" w:rsidRPr="00CF1853" w:rsidRDefault="004518AD" w:rsidP="00CF1853">
      <w:pPr>
        <w:pStyle w:val="ListParagraph"/>
        <w:numPr>
          <w:ilvl w:val="0"/>
          <w:numId w:val="4"/>
        </w:numPr>
        <w:spacing w:line="480" w:lineRule="auto"/>
        <w:rPr>
          <w:sz w:val="24"/>
          <w:szCs w:val="24"/>
        </w:rPr>
      </w:pPr>
      <w:r w:rsidRPr="00CF1853">
        <w:rPr>
          <w:sz w:val="24"/>
          <w:szCs w:val="24"/>
        </w:rPr>
        <w:lastRenderedPageBreak/>
        <w:t>Criminal Justice joint inspection (2015) ‘Meeting the needs of vicitms in the criminal justice system’, pp.2-89. Available at:</w:t>
      </w:r>
      <w:hyperlink r:id="rId14" w:history="1">
        <w:r w:rsidRPr="00CF1853">
          <w:rPr>
            <w:rStyle w:val="Hyperlink"/>
            <w:sz w:val="24"/>
            <w:szCs w:val="24"/>
          </w:rPr>
          <w:t>meeting-the-n</w:t>
        </w:r>
        <w:r w:rsidRPr="00CF1853">
          <w:rPr>
            <w:rStyle w:val="Hyperlink"/>
            <w:sz w:val="24"/>
            <w:szCs w:val="24"/>
          </w:rPr>
          <w:t>e</w:t>
        </w:r>
        <w:r w:rsidRPr="00CF1853">
          <w:rPr>
            <w:rStyle w:val="Hyperlink"/>
            <w:sz w:val="24"/>
            <w:szCs w:val="24"/>
          </w:rPr>
          <w:t>eds-of-victims-in-the-criminal-justice-system.pdf (justiceinspectorates.gov.uk)</w:t>
        </w:r>
      </w:hyperlink>
      <w:r w:rsidRPr="00CF1853">
        <w:rPr>
          <w:rStyle w:val="Hyperlink"/>
          <w:sz w:val="24"/>
          <w:szCs w:val="24"/>
        </w:rPr>
        <w:t xml:space="preserve"> </w:t>
      </w:r>
      <w:r w:rsidRPr="00CF1853">
        <w:rPr>
          <w:rStyle w:val="Hyperlink"/>
          <w:color w:val="auto"/>
          <w:sz w:val="24"/>
          <w:szCs w:val="24"/>
          <w:u w:val="none"/>
        </w:rPr>
        <w:t>(Accessed 24</w:t>
      </w:r>
      <w:r w:rsidRPr="00CF1853">
        <w:rPr>
          <w:rStyle w:val="Hyperlink"/>
          <w:color w:val="auto"/>
          <w:sz w:val="24"/>
          <w:szCs w:val="24"/>
          <w:u w:val="none"/>
          <w:vertAlign w:val="superscript"/>
        </w:rPr>
        <w:t>th</w:t>
      </w:r>
      <w:r w:rsidRPr="00CF1853">
        <w:rPr>
          <w:rStyle w:val="Hyperlink"/>
          <w:color w:val="auto"/>
          <w:sz w:val="24"/>
          <w:szCs w:val="24"/>
          <w:u w:val="none"/>
        </w:rPr>
        <w:t xml:space="preserve"> of October 2021)</w:t>
      </w:r>
    </w:p>
    <w:p w14:paraId="039505D3" w14:textId="77777777" w:rsidR="004518AD" w:rsidRPr="00CF1853" w:rsidRDefault="004518AD" w:rsidP="00CF1853">
      <w:pPr>
        <w:pStyle w:val="ListParagraph"/>
        <w:numPr>
          <w:ilvl w:val="0"/>
          <w:numId w:val="4"/>
        </w:numPr>
        <w:spacing w:line="480" w:lineRule="auto"/>
        <w:rPr>
          <w:sz w:val="24"/>
          <w:szCs w:val="24"/>
        </w:rPr>
      </w:pPr>
      <w:r w:rsidRPr="00CF1853">
        <w:rPr>
          <w:sz w:val="24"/>
          <w:szCs w:val="24"/>
        </w:rPr>
        <w:t>Catch 22 (2021) Victim Services. Available at:</w:t>
      </w:r>
      <w:hyperlink r:id="rId15" w:history="1">
        <w:r w:rsidRPr="00CF1853">
          <w:rPr>
            <w:rStyle w:val="Hyperlink"/>
            <w:sz w:val="24"/>
            <w:szCs w:val="24"/>
          </w:rPr>
          <w:t>Vict</w:t>
        </w:r>
        <w:r w:rsidRPr="00CF1853">
          <w:rPr>
            <w:rStyle w:val="Hyperlink"/>
            <w:sz w:val="24"/>
            <w:szCs w:val="24"/>
          </w:rPr>
          <w:t>i</w:t>
        </w:r>
        <w:r w:rsidRPr="00CF1853">
          <w:rPr>
            <w:rStyle w:val="Hyperlink"/>
            <w:sz w:val="24"/>
            <w:szCs w:val="24"/>
          </w:rPr>
          <w:t>m services - Catch22 (catch-22.org.uk)</w:t>
        </w:r>
      </w:hyperlink>
      <w:r w:rsidRPr="00CF1853">
        <w:rPr>
          <w:rStyle w:val="Hyperlink"/>
          <w:sz w:val="24"/>
          <w:szCs w:val="24"/>
        </w:rPr>
        <w:t xml:space="preserve"> </w:t>
      </w:r>
      <w:r w:rsidRPr="00CF1853">
        <w:rPr>
          <w:rStyle w:val="Hyperlink"/>
          <w:color w:val="auto"/>
          <w:sz w:val="24"/>
          <w:szCs w:val="24"/>
          <w:u w:val="none"/>
        </w:rPr>
        <w:t>(Accessed 1</w:t>
      </w:r>
      <w:r w:rsidRPr="00CF1853">
        <w:rPr>
          <w:rStyle w:val="Hyperlink"/>
          <w:color w:val="auto"/>
          <w:sz w:val="24"/>
          <w:szCs w:val="24"/>
          <w:u w:val="none"/>
          <w:vertAlign w:val="superscript"/>
        </w:rPr>
        <w:t>st</w:t>
      </w:r>
      <w:r w:rsidRPr="00CF1853">
        <w:rPr>
          <w:rStyle w:val="Hyperlink"/>
          <w:color w:val="auto"/>
          <w:sz w:val="24"/>
          <w:szCs w:val="24"/>
          <w:u w:val="none"/>
        </w:rPr>
        <w:t xml:space="preserve"> of November 2021)</w:t>
      </w:r>
    </w:p>
    <w:p w14:paraId="427926CB" w14:textId="77777777" w:rsidR="00C35A47" w:rsidRPr="00CF1853" w:rsidRDefault="00C35A47" w:rsidP="00CF1853">
      <w:pPr>
        <w:pStyle w:val="ListParagraph"/>
        <w:numPr>
          <w:ilvl w:val="0"/>
          <w:numId w:val="4"/>
        </w:numPr>
        <w:spacing w:line="480" w:lineRule="auto"/>
        <w:rPr>
          <w:sz w:val="24"/>
          <w:szCs w:val="24"/>
        </w:rPr>
      </w:pPr>
      <w:r w:rsidRPr="00CF1853">
        <w:rPr>
          <w:sz w:val="24"/>
          <w:szCs w:val="24"/>
        </w:rPr>
        <w:t>Dodd.V and Pidd.H (2020) ‘ Police errors may have let abusers of up to 52 children escape justice’, The Guardian, 14</w:t>
      </w:r>
      <w:r w:rsidRPr="00CF1853">
        <w:rPr>
          <w:sz w:val="24"/>
          <w:szCs w:val="24"/>
          <w:vertAlign w:val="superscript"/>
        </w:rPr>
        <w:t>th</w:t>
      </w:r>
      <w:r w:rsidRPr="00CF1853">
        <w:rPr>
          <w:sz w:val="24"/>
          <w:szCs w:val="24"/>
        </w:rPr>
        <w:t xml:space="preserve"> June. Available at:</w:t>
      </w:r>
      <w:hyperlink r:id="rId16" w:history="1">
        <w:r w:rsidRPr="00CF1853">
          <w:rPr>
            <w:rStyle w:val="Hyperlink"/>
            <w:sz w:val="24"/>
            <w:szCs w:val="24"/>
          </w:rPr>
          <w:t xml:space="preserve">Police </w:t>
        </w:r>
        <w:r w:rsidRPr="00CF1853">
          <w:rPr>
            <w:rStyle w:val="Hyperlink"/>
            <w:sz w:val="24"/>
            <w:szCs w:val="24"/>
          </w:rPr>
          <w:t>e</w:t>
        </w:r>
        <w:r w:rsidRPr="00CF1853">
          <w:rPr>
            <w:rStyle w:val="Hyperlink"/>
            <w:sz w:val="24"/>
            <w:szCs w:val="24"/>
          </w:rPr>
          <w:t>rrors may</w:t>
        </w:r>
        <w:r w:rsidRPr="00CF1853">
          <w:rPr>
            <w:rStyle w:val="Hyperlink"/>
            <w:sz w:val="24"/>
            <w:szCs w:val="24"/>
          </w:rPr>
          <w:t xml:space="preserve"> </w:t>
        </w:r>
        <w:r w:rsidRPr="00CF1853">
          <w:rPr>
            <w:rStyle w:val="Hyperlink"/>
            <w:sz w:val="24"/>
            <w:szCs w:val="24"/>
          </w:rPr>
          <w:t>have let abusers of up to 52 children escape justice | Police | The Guardian</w:t>
        </w:r>
      </w:hyperlink>
      <w:r w:rsidRPr="00CF1853">
        <w:rPr>
          <w:rStyle w:val="Hyperlink"/>
          <w:sz w:val="24"/>
          <w:szCs w:val="24"/>
        </w:rPr>
        <w:t xml:space="preserve"> </w:t>
      </w:r>
      <w:r w:rsidRPr="00CF1853">
        <w:rPr>
          <w:rStyle w:val="Hyperlink"/>
          <w:color w:val="auto"/>
          <w:sz w:val="24"/>
          <w:szCs w:val="24"/>
          <w:u w:val="none"/>
        </w:rPr>
        <w:t>(Accessed 21</w:t>
      </w:r>
      <w:r w:rsidRPr="00CF1853">
        <w:rPr>
          <w:rStyle w:val="Hyperlink"/>
          <w:color w:val="auto"/>
          <w:sz w:val="24"/>
          <w:szCs w:val="24"/>
          <w:u w:val="none"/>
          <w:vertAlign w:val="superscript"/>
        </w:rPr>
        <w:t>st</w:t>
      </w:r>
      <w:r w:rsidRPr="00CF1853">
        <w:rPr>
          <w:rStyle w:val="Hyperlink"/>
          <w:color w:val="auto"/>
          <w:sz w:val="24"/>
          <w:szCs w:val="24"/>
          <w:u w:val="none"/>
        </w:rPr>
        <w:t xml:space="preserve"> of October 2021)</w:t>
      </w:r>
    </w:p>
    <w:p w14:paraId="606908A1" w14:textId="77777777" w:rsidR="00C35A47" w:rsidRPr="00CF1853" w:rsidRDefault="00C35A47" w:rsidP="00CF1853">
      <w:pPr>
        <w:pStyle w:val="ListParagraph"/>
        <w:numPr>
          <w:ilvl w:val="0"/>
          <w:numId w:val="4"/>
        </w:numPr>
        <w:spacing w:line="480" w:lineRule="auto"/>
        <w:rPr>
          <w:sz w:val="24"/>
          <w:szCs w:val="24"/>
        </w:rPr>
      </w:pPr>
      <w:r w:rsidRPr="00CF1853">
        <w:rPr>
          <w:sz w:val="24"/>
          <w:szCs w:val="24"/>
        </w:rPr>
        <w:t>Dearden.L (2018) ‘Victims increasingly failed by authorities as confidence in criminal justice system falls, research shows’, The Independent,3</w:t>
      </w:r>
      <w:r w:rsidRPr="00CF1853">
        <w:rPr>
          <w:sz w:val="24"/>
          <w:szCs w:val="24"/>
          <w:vertAlign w:val="superscript"/>
        </w:rPr>
        <w:t>rd</w:t>
      </w:r>
      <w:r w:rsidRPr="00CF1853">
        <w:rPr>
          <w:sz w:val="24"/>
          <w:szCs w:val="24"/>
        </w:rPr>
        <w:t xml:space="preserve"> August. Available at:</w:t>
      </w:r>
      <w:hyperlink r:id="rId17" w:history="1">
        <w:r w:rsidRPr="00CF1853">
          <w:rPr>
            <w:rStyle w:val="Hyperlink"/>
            <w:sz w:val="24"/>
            <w:szCs w:val="24"/>
          </w:rPr>
          <w:t>Victims 'in</w:t>
        </w:r>
        <w:r w:rsidRPr="00CF1853">
          <w:rPr>
            <w:rStyle w:val="Hyperlink"/>
            <w:sz w:val="24"/>
            <w:szCs w:val="24"/>
          </w:rPr>
          <w:t>c</w:t>
        </w:r>
        <w:r w:rsidRPr="00CF1853">
          <w:rPr>
            <w:rStyle w:val="Hyperlink"/>
            <w:sz w:val="24"/>
            <w:szCs w:val="24"/>
          </w:rPr>
          <w:t>reasingly failed by authorities' as confidence in criminal justice system falls, research shows | The Independent | The Independent</w:t>
        </w:r>
      </w:hyperlink>
      <w:r w:rsidRPr="00CF1853">
        <w:rPr>
          <w:rStyle w:val="Hyperlink"/>
          <w:sz w:val="24"/>
          <w:szCs w:val="24"/>
        </w:rPr>
        <w:t xml:space="preserve"> </w:t>
      </w:r>
      <w:r w:rsidRPr="00CF1853">
        <w:rPr>
          <w:rStyle w:val="Hyperlink"/>
          <w:color w:val="auto"/>
          <w:sz w:val="24"/>
          <w:szCs w:val="24"/>
          <w:u w:val="none"/>
        </w:rPr>
        <w:t>(Accessed 20</w:t>
      </w:r>
      <w:r w:rsidRPr="00CF1853">
        <w:rPr>
          <w:rStyle w:val="Hyperlink"/>
          <w:color w:val="auto"/>
          <w:sz w:val="24"/>
          <w:szCs w:val="24"/>
          <w:u w:val="none"/>
          <w:vertAlign w:val="superscript"/>
        </w:rPr>
        <w:t>th</w:t>
      </w:r>
      <w:r w:rsidRPr="00CF1853">
        <w:rPr>
          <w:rStyle w:val="Hyperlink"/>
          <w:color w:val="auto"/>
          <w:sz w:val="24"/>
          <w:szCs w:val="24"/>
          <w:u w:val="none"/>
        </w:rPr>
        <w:t xml:space="preserve"> of October 2021)</w:t>
      </w:r>
    </w:p>
    <w:p w14:paraId="2EBACBDF" w14:textId="77777777" w:rsidR="00C35A47" w:rsidRPr="00CF1853" w:rsidRDefault="00C35A47" w:rsidP="00CF1853">
      <w:pPr>
        <w:pStyle w:val="ListParagraph"/>
        <w:numPr>
          <w:ilvl w:val="0"/>
          <w:numId w:val="4"/>
        </w:numPr>
        <w:spacing w:line="480" w:lineRule="auto"/>
        <w:rPr>
          <w:sz w:val="24"/>
          <w:szCs w:val="24"/>
        </w:rPr>
      </w:pPr>
      <w:r w:rsidRPr="00CF1853">
        <w:rPr>
          <w:sz w:val="24"/>
          <w:szCs w:val="24"/>
        </w:rPr>
        <w:t xml:space="preserve">GMCA (2018) </w:t>
      </w:r>
      <w:r w:rsidRPr="00CF1853">
        <w:rPr>
          <w:i/>
          <w:iCs/>
          <w:sz w:val="24"/>
          <w:szCs w:val="24"/>
        </w:rPr>
        <w:t xml:space="preserve">Child sexual exploitation assurance review to begin. </w:t>
      </w:r>
      <w:r w:rsidRPr="00CF1853">
        <w:rPr>
          <w:sz w:val="24"/>
          <w:szCs w:val="24"/>
        </w:rPr>
        <w:t>Available at:</w:t>
      </w:r>
      <w:hyperlink r:id="rId18" w:history="1">
        <w:r w:rsidRPr="00CF1853">
          <w:rPr>
            <w:rStyle w:val="Hyperlink"/>
            <w:sz w:val="24"/>
            <w:szCs w:val="24"/>
          </w:rPr>
          <w:t>Child</w:t>
        </w:r>
        <w:r w:rsidRPr="00CF1853">
          <w:rPr>
            <w:rStyle w:val="Hyperlink"/>
            <w:sz w:val="24"/>
            <w:szCs w:val="24"/>
          </w:rPr>
          <w:t xml:space="preserve"> </w:t>
        </w:r>
        <w:r w:rsidRPr="00CF1853">
          <w:rPr>
            <w:rStyle w:val="Hyperlink"/>
            <w:sz w:val="24"/>
            <w:szCs w:val="24"/>
          </w:rPr>
          <w:t>sexual exploitation assurance review to begin - Greater Manchester Combined Authority (greatermanchester-ca.gov.uk)</w:t>
        </w:r>
      </w:hyperlink>
      <w:r w:rsidRPr="00CF1853">
        <w:rPr>
          <w:rStyle w:val="Hyperlink"/>
          <w:sz w:val="24"/>
          <w:szCs w:val="24"/>
        </w:rPr>
        <w:t xml:space="preserve"> </w:t>
      </w:r>
      <w:r w:rsidRPr="00CF1853">
        <w:rPr>
          <w:rStyle w:val="Hyperlink"/>
          <w:color w:val="auto"/>
          <w:sz w:val="24"/>
          <w:szCs w:val="24"/>
          <w:u w:val="none"/>
        </w:rPr>
        <w:t>(Accessed 20</w:t>
      </w:r>
      <w:r w:rsidRPr="00CF1853">
        <w:rPr>
          <w:rStyle w:val="Hyperlink"/>
          <w:color w:val="auto"/>
          <w:sz w:val="24"/>
          <w:szCs w:val="24"/>
          <w:u w:val="none"/>
          <w:vertAlign w:val="superscript"/>
        </w:rPr>
        <w:t>th</w:t>
      </w:r>
      <w:r w:rsidRPr="00CF1853">
        <w:rPr>
          <w:rStyle w:val="Hyperlink"/>
          <w:color w:val="auto"/>
          <w:sz w:val="24"/>
          <w:szCs w:val="24"/>
          <w:u w:val="none"/>
        </w:rPr>
        <w:t xml:space="preserve"> of October 2021)</w:t>
      </w:r>
    </w:p>
    <w:p w14:paraId="65DEDC67" w14:textId="77777777" w:rsidR="00C35A47" w:rsidRPr="00CF1853" w:rsidRDefault="00C35A47" w:rsidP="00CF1853">
      <w:pPr>
        <w:pStyle w:val="ListParagraph"/>
        <w:numPr>
          <w:ilvl w:val="0"/>
          <w:numId w:val="4"/>
        </w:numPr>
        <w:spacing w:line="480" w:lineRule="auto"/>
        <w:rPr>
          <w:sz w:val="24"/>
          <w:szCs w:val="24"/>
        </w:rPr>
      </w:pPr>
      <w:r w:rsidRPr="00CF1853">
        <w:rPr>
          <w:sz w:val="24"/>
          <w:szCs w:val="24"/>
        </w:rPr>
        <w:t xml:space="preserve">Greater Manchester Police (2020) </w:t>
      </w:r>
      <w:r w:rsidRPr="00CF1853">
        <w:rPr>
          <w:i/>
          <w:iCs/>
          <w:sz w:val="24"/>
          <w:szCs w:val="24"/>
        </w:rPr>
        <w:t xml:space="preserve">Man arrested as part of Operation Green Jacket investigation. </w:t>
      </w:r>
      <w:r w:rsidRPr="00CF1853">
        <w:rPr>
          <w:sz w:val="24"/>
          <w:szCs w:val="24"/>
        </w:rPr>
        <w:t>Available at:</w:t>
      </w:r>
      <w:hyperlink r:id="rId19" w:history="1">
        <w:r w:rsidRPr="00CF1853">
          <w:rPr>
            <w:rStyle w:val="Hyperlink"/>
            <w:sz w:val="24"/>
            <w:szCs w:val="24"/>
          </w:rPr>
          <w:t>Man arres</w:t>
        </w:r>
        <w:r w:rsidRPr="00CF1853">
          <w:rPr>
            <w:rStyle w:val="Hyperlink"/>
            <w:sz w:val="24"/>
            <w:szCs w:val="24"/>
          </w:rPr>
          <w:t>t</w:t>
        </w:r>
        <w:r w:rsidRPr="00CF1853">
          <w:rPr>
            <w:rStyle w:val="Hyperlink"/>
            <w:sz w:val="24"/>
            <w:szCs w:val="24"/>
          </w:rPr>
          <w:t>ed as part of Operation Green Jacket investigation | Greater Manchester Police (gmp.police.uk)</w:t>
        </w:r>
      </w:hyperlink>
      <w:r w:rsidRPr="00CF1853">
        <w:rPr>
          <w:rStyle w:val="Hyperlink"/>
          <w:sz w:val="24"/>
          <w:szCs w:val="24"/>
        </w:rPr>
        <w:t xml:space="preserve"> </w:t>
      </w:r>
      <w:r w:rsidRPr="00CF1853">
        <w:rPr>
          <w:rStyle w:val="Hyperlink"/>
          <w:color w:val="auto"/>
          <w:sz w:val="24"/>
          <w:szCs w:val="24"/>
          <w:u w:val="none"/>
        </w:rPr>
        <w:t>(Accessed 22</w:t>
      </w:r>
      <w:r w:rsidRPr="00CF1853">
        <w:rPr>
          <w:rStyle w:val="Hyperlink"/>
          <w:color w:val="auto"/>
          <w:sz w:val="24"/>
          <w:szCs w:val="24"/>
          <w:u w:val="none"/>
          <w:vertAlign w:val="superscript"/>
        </w:rPr>
        <w:t>nd</w:t>
      </w:r>
      <w:r w:rsidRPr="00CF1853">
        <w:rPr>
          <w:rStyle w:val="Hyperlink"/>
          <w:color w:val="auto"/>
          <w:sz w:val="24"/>
          <w:szCs w:val="24"/>
          <w:u w:val="none"/>
        </w:rPr>
        <w:t xml:space="preserve"> of October 2021)</w:t>
      </w:r>
    </w:p>
    <w:p w14:paraId="409756B6" w14:textId="77777777" w:rsidR="00C35A47" w:rsidRPr="00CF1853" w:rsidRDefault="00C35A47" w:rsidP="00CF1853">
      <w:pPr>
        <w:pStyle w:val="ListParagraph"/>
        <w:numPr>
          <w:ilvl w:val="0"/>
          <w:numId w:val="4"/>
        </w:numPr>
        <w:spacing w:line="480" w:lineRule="auto"/>
        <w:rPr>
          <w:sz w:val="24"/>
          <w:szCs w:val="24"/>
        </w:rPr>
      </w:pPr>
      <w:r w:rsidRPr="00CF1853">
        <w:rPr>
          <w:sz w:val="24"/>
          <w:szCs w:val="24"/>
        </w:rPr>
        <w:t>Griffiths.N (2021) ‘Vicitm support helpline for people unhappy with Greater Manchester police response to close – after getting 240 calls’, Greater Manchester News, 18</w:t>
      </w:r>
      <w:r w:rsidRPr="00CF1853">
        <w:rPr>
          <w:sz w:val="24"/>
          <w:szCs w:val="24"/>
          <w:vertAlign w:val="superscript"/>
        </w:rPr>
        <w:t>th</w:t>
      </w:r>
      <w:r w:rsidRPr="00CF1853">
        <w:rPr>
          <w:sz w:val="24"/>
          <w:szCs w:val="24"/>
        </w:rPr>
        <w:t xml:space="preserve"> February. Available at:</w:t>
      </w:r>
      <w:hyperlink r:id="rId20" w:history="1">
        <w:r w:rsidRPr="00CF1853">
          <w:rPr>
            <w:rStyle w:val="Hyperlink"/>
            <w:sz w:val="24"/>
            <w:szCs w:val="24"/>
          </w:rPr>
          <w:t>Victim support help</w:t>
        </w:r>
        <w:r w:rsidRPr="00CF1853">
          <w:rPr>
            <w:rStyle w:val="Hyperlink"/>
            <w:sz w:val="24"/>
            <w:szCs w:val="24"/>
          </w:rPr>
          <w:t>l</w:t>
        </w:r>
        <w:r w:rsidRPr="00CF1853">
          <w:rPr>
            <w:rStyle w:val="Hyperlink"/>
            <w:sz w:val="24"/>
            <w:szCs w:val="24"/>
          </w:rPr>
          <w:t xml:space="preserve">ine for people unhappy with </w:t>
        </w:r>
        <w:r w:rsidRPr="00CF1853">
          <w:rPr>
            <w:rStyle w:val="Hyperlink"/>
            <w:sz w:val="24"/>
            <w:szCs w:val="24"/>
          </w:rPr>
          <w:lastRenderedPageBreak/>
          <w:t>Greater Manchester Police response to close - after getting 240 calls - Manchester Evening News</w:t>
        </w:r>
      </w:hyperlink>
      <w:r w:rsidRPr="00CF1853">
        <w:rPr>
          <w:rStyle w:val="Hyperlink"/>
          <w:sz w:val="24"/>
          <w:szCs w:val="24"/>
        </w:rPr>
        <w:t xml:space="preserve"> </w:t>
      </w:r>
      <w:r w:rsidRPr="00CF1853">
        <w:rPr>
          <w:rStyle w:val="Hyperlink"/>
          <w:color w:val="auto"/>
          <w:sz w:val="24"/>
          <w:szCs w:val="24"/>
          <w:u w:val="none"/>
        </w:rPr>
        <w:t>(Accessed 24</w:t>
      </w:r>
      <w:r w:rsidRPr="00CF1853">
        <w:rPr>
          <w:rStyle w:val="Hyperlink"/>
          <w:color w:val="auto"/>
          <w:sz w:val="24"/>
          <w:szCs w:val="24"/>
          <w:u w:val="none"/>
          <w:vertAlign w:val="superscript"/>
        </w:rPr>
        <w:t>th</w:t>
      </w:r>
      <w:r w:rsidRPr="00CF1853">
        <w:rPr>
          <w:rStyle w:val="Hyperlink"/>
          <w:color w:val="auto"/>
          <w:sz w:val="24"/>
          <w:szCs w:val="24"/>
          <w:u w:val="none"/>
        </w:rPr>
        <w:t xml:space="preserve"> of October 2021)</w:t>
      </w:r>
    </w:p>
    <w:p w14:paraId="083976FB" w14:textId="77777777" w:rsidR="00C35A47" w:rsidRPr="00CF1853" w:rsidRDefault="00C35A47" w:rsidP="00CF1853">
      <w:pPr>
        <w:pStyle w:val="ListParagraph"/>
        <w:numPr>
          <w:ilvl w:val="0"/>
          <w:numId w:val="4"/>
        </w:numPr>
        <w:spacing w:line="480" w:lineRule="auto"/>
        <w:rPr>
          <w:sz w:val="24"/>
          <w:szCs w:val="24"/>
        </w:rPr>
      </w:pPr>
      <w:r w:rsidRPr="00CF1853">
        <w:rPr>
          <w:sz w:val="24"/>
          <w:szCs w:val="24"/>
        </w:rPr>
        <w:t>Homer.A and Clarke.S (2020) ‘UK police forces wrongly cancelled reports of serious crimes’, BBC News, 23</w:t>
      </w:r>
      <w:r w:rsidRPr="00CF1853">
        <w:rPr>
          <w:sz w:val="24"/>
          <w:szCs w:val="24"/>
          <w:vertAlign w:val="superscript"/>
        </w:rPr>
        <w:t>rd</w:t>
      </w:r>
      <w:r w:rsidRPr="00CF1853">
        <w:rPr>
          <w:sz w:val="24"/>
          <w:szCs w:val="24"/>
        </w:rPr>
        <w:t xml:space="preserve"> October. Available at:</w:t>
      </w:r>
      <w:hyperlink r:id="rId21" w:history="1">
        <w:r w:rsidRPr="00CF1853">
          <w:rPr>
            <w:rStyle w:val="Hyperlink"/>
            <w:sz w:val="24"/>
            <w:szCs w:val="24"/>
          </w:rPr>
          <w:t xml:space="preserve">UK police </w:t>
        </w:r>
        <w:r w:rsidRPr="00CF1853">
          <w:rPr>
            <w:rStyle w:val="Hyperlink"/>
            <w:sz w:val="24"/>
            <w:szCs w:val="24"/>
          </w:rPr>
          <w:t>f</w:t>
        </w:r>
        <w:r w:rsidRPr="00CF1853">
          <w:rPr>
            <w:rStyle w:val="Hyperlink"/>
            <w:sz w:val="24"/>
            <w:szCs w:val="24"/>
          </w:rPr>
          <w:t>orces wrongly cancelled reports of serious crimes - BBC News</w:t>
        </w:r>
      </w:hyperlink>
      <w:r w:rsidRPr="00CF1853">
        <w:rPr>
          <w:rStyle w:val="Hyperlink"/>
          <w:sz w:val="24"/>
          <w:szCs w:val="24"/>
        </w:rPr>
        <w:t xml:space="preserve"> </w:t>
      </w:r>
      <w:r w:rsidRPr="00CF1853">
        <w:rPr>
          <w:rStyle w:val="Hyperlink"/>
          <w:color w:val="auto"/>
          <w:sz w:val="24"/>
          <w:szCs w:val="24"/>
          <w:u w:val="none"/>
        </w:rPr>
        <w:t>(Accessed 18</w:t>
      </w:r>
      <w:r w:rsidRPr="00CF1853">
        <w:rPr>
          <w:rStyle w:val="Hyperlink"/>
          <w:color w:val="auto"/>
          <w:sz w:val="24"/>
          <w:szCs w:val="24"/>
          <w:u w:val="none"/>
          <w:vertAlign w:val="superscript"/>
        </w:rPr>
        <w:t>th</w:t>
      </w:r>
      <w:r w:rsidRPr="00CF1853">
        <w:rPr>
          <w:rStyle w:val="Hyperlink"/>
          <w:color w:val="auto"/>
          <w:sz w:val="24"/>
          <w:szCs w:val="24"/>
          <w:u w:val="none"/>
        </w:rPr>
        <w:t xml:space="preserve"> of October 2021)</w:t>
      </w:r>
    </w:p>
    <w:p w14:paraId="61CAA112" w14:textId="77777777" w:rsidR="00C35A47" w:rsidRPr="00CF1853" w:rsidRDefault="00C35A47" w:rsidP="00CF1853">
      <w:pPr>
        <w:pStyle w:val="ListParagraph"/>
        <w:numPr>
          <w:ilvl w:val="0"/>
          <w:numId w:val="4"/>
        </w:numPr>
        <w:spacing w:line="480" w:lineRule="auto"/>
        <w:rPr>
          <w:sz w:val="24"/>
          <w:szCs w:val="24"/>
        </w:rPr>
      </w:pPr>
      <w:r w:rsidRPr="00CF1853">
        <w:rPr>
          <w:sz w:val="24"/>
          <w:szCs w:val="24"/>
        </w:rPr>
        <w:t xml:space="preserve">HMICFRS (2021) </w:t>
      </w:r>
      <w:r w:rsidRPr="00CF1853">
        <w:rPr>
          <w:i/>
          <w:iCs/>
          <w:sz w:val="24"/>
          <w:szCs w:val="24"/>
        </w:rPr>
        <w:t xml:space="preserve">Greater Manchester Police has failed to improve its response to vulnerable victims of crime. </w:t>
      </w:r>
      <w:r w:rsidRPr="00CF1853">
        <w:rPr>
          <w:sz w:val="24"/>
          <w:szCs w:val="24"/>
        </w:rPr>
        <w:t>Available at:</w:t>
      </w:r>
      <w:hyperlink r:id="rId22" w:history="1">
        <w:r w:rsidRPr="00CF1853">
          <w:rPr>
            <w:rStyle w:val="Hyperlink"/>
            <w:sz w:val="24"/>
            <w:szCs w:val="24"/>
          </w:rPr>
          <w:t xml:space="preserve">Greater </w:t>
        </w:r>
        <w:r w:rsidRPr="00CF1853">
          <w:rPr>
            <w:rStyle w:val="Hyperlink"/>
            <w:sz w:val="24"/>
            <w:szCs w:val="24"/>
          </w:rPr>
          <w:t>M</w:t>
        </w:r>
        <w:r w:rsidRPr="00CF1853">
          <w:rPr>
            <w:rStyle w:val="Hyperlink"/>
            <w:sz w:val="24"/>
            <w:szCs w:val="24"/>
          </w:rPr>
          <w:t>anchester Police has failed to improve its response to vulnerable victims of crime - HMICFRS (justiceinspectorates.gov.uk)</w:t>
        </w:r>
      </w:hyperlink>
      <w:r w:rsidRPr="00CF1853">
        <w:rPr>
          <w:rStyle w:val="Hyperlink"/>
          <w:sz w:val="24"/>
          <w:szCs w:val="24"/>
        </w:rPr>
        <w:t xml:space="preserve"> </w:t>
      </w:r>
      <w:r w:rsidRPr="00CF1853">
        <w:rPr>
          <w:rStyle w:val="Hyperlink"/>
          <w:color w:val="auto"/>
          <w:sz w:val="24"/>
          <w:szCs w:val="24"/>
          <w:u w:val="none"/>
        </w:rPr>
        <w:t>(Accessed 18</w:t>
      </w:r>
      <w:r w:rsidRPr="00CF1853">
        <w:rPr>
          <w:rStyle w:val="Hyperlink"/>
          <w:color w:val="auto"/>
          <w:sz w:val="24"/>
          <w:szCs w:val="24"/>
          <w:u w:val="none"/>
          <w:vertAlign w:val="superscript"/>
        </w:rPr>
        <w:t>th</w:t>
      </w:r>
      <w:r w:rsidRPr="00CF1853">
        <w:rPr>
          <w:rStyle w:val="Hyperlink"/>
          <w:color w:val="auto"/>
          <w:sz w:val="24"/>
          <w:szCs w:val="24"/>
          <w:u w:val="none"/>
        </w:rPr>
        <w:t xml:space="preserve"> of October 2021)</w:t>
      </w:r>
    </w:p>
    <w:p w14:paraId="40C625A8" w14:textId="77777777" w:rsidR="00C35A47" w:rsidRPr="00CF1853" w:rsidRDefault="00C35A47" w:rsidP="00CF1853">
      <w:pPr>
        <w:pStyle w:val="ListParagraph"/>
        <w:numPr>
          <w:ilvl w:val="0"/>
          <w:numId w:val="4"/>
        </w:numPr>
        <w:spacing w:line="480" w:lineRule="auto"/>
        <w:rPr>
          <w:rStyle w:val="Hyperlink"/>
          <w:color w:val="auto"/>
          <w:sz w:val="24"/>
          <w:szCs w:val="24"/>
          <w:u w:val="none"/>
        </w:rPr>
      </w:pPr>
      <w:r w:rsidRPr="00CF1853">
        <w:rPr>
          <w:sz w:val="24"/>
          <w:szCs w:val="24"/>
        </w:rPr>
        <w:t xml:space="preserve">HMIC (2015) </w:t>
      </w:r>
      <w:r w:rsidRPr="00CF1853">
        <w:rPr>
          <w:i/>
          <w:iCs/>
          <w:sz w:val="24"/>
          <w:szCs w:val="24"/>
        </w:rPr>
        <w:t xml:space="preserve">Witness for the prosecution: Identifying victim and witness vulnerability in criminal case files. </w:t>
      </w:r>
      <w:r w:rsidRPr="00CF1853">
        <w:rPr>
          <w:sz w:val="24"/>
          <w:szCs w:val="24"/>
        </w:rPr>
        <w:t xml:space="preserve">Available at: </w:t>
      </w:r>
      <w:hyperlink r:id="rId23" w:history="1">
        <w:r w:rsidRPr="00CF1853">
          <w:rPr>
            <w:rStyle w:val="Hyperlink"/>
            <w:sz w:val="24"/>
            <w:szCs w:val="24"/>
          </w:rPr>
          <w:t>vulnerability-i</w:t>
        </w:r>
        <w:r w:rsidRPr="00CF1853">
          <w:rPr>
            <w:rStyle w:val="Hyperlink"/>
            <w:sz w:val="24"/>
            <w:szCs w:val="24"/>
          </w:rPr>
          <w:t>n</w:t>
        </w:r>
        <w:r w:rsidRPr="00CF1853">
          <w:rPr>
            <w:rStyle w:val="Hyperlink"/>
            <w:sz w:val="24"/>
            <w:szCs w:val="24"/>
          </w:rPr>
          <w:t>-criminal-case-files.pdf (justiceinspectorates.gov.uk)</w:t>
        </w:r>
      </w:hyperlink>
      <w:r w:rsidRPr="00CF1853">
        <w:rPr>
          <w:rStyle w:val="Hyperlink"/>
          <w:sz w:val="24"/>
          <w:szCs w:val="24"/>
        </w:rPr>
        <w:t xml:space="preserve"> </w:t>
      </w:r>
      <w:r w:rsidRPr="00CF1853">
        <w:rPr>
          <w:rStyle w:val="Hyperlink"/>
          <w:color w:val="auto"/>
          <w:sz w:val="24"/>
          <w:szCs w:val="24"/>
          <w:u w:val="none"/>
        </w:rPr>
        <w:t>(Accessed 20</w:t>
      </w:r>
      <w:r w:rsidRPr="00CF1853">
        <w:rPr>
          <w:rStyle w:val="Hyperlink"/>
          <w:color w:val="auto"/>
          <w:sz w:val="24"/>
          <w:szCs w:val="24"/>
          <w:u w:val="none"/>
          <w:vertAlign w:val="superscript"/>
        </w:rPr>
        <w:t>th</w:t>
      </w:r>
      <w:r w:rsidRPr="00CF1853">
        <w:rPr>
          <w:rStyle w:val="Hyperlink"/>
          <w:color w:val="auto"/>
          <w:sz w:val="24"/>
          <w:szCs w:val="24"/>
          <w:u w:val="none"/>
        </w:rPr>
        <w:t xml:space="preserve"> of October 2021)</w:t>
      </w:r>
    </w:p>
    <w:p w14:paraId="547EC5CB" w14:textId="77777777" w:rsidR="00C35A47" w:rsidRPr="00CF1853" w:rsidRDefault="00C35A47" w:rsidP="00CF1853">
      <w:pPr>
        <w:pStyle w:val="ListParagraph"/>
        <w:numPr>
          <w:ilvl w:val="0"/>
          <w:numId w:val="4"/>
        </w:numPr>
        <w:spacing w:line="480" w:lineRule="auto"/>
        <w:rPr>
          <w:sz w:val="24"/>
          <w:szCs w:val="24"/>
        </w:rPr>
      </w:pPr>
      <w:r w:rsidRPr="00CF1853">
        <w:rPr>
          <w:sz w:val="24"/>
          <w:szCs w:val="24"/>
        </w:rPr>
        <w:t>Kirby.D (2020) ‘Manchester grooming report explained: how authorities let down the vulnerable children sexually exploited by gang’,I News, 14</w:t>
      </w:r>
      <w:r w:rsidRPr="00CF1853">
        <w:rPr>
          <w:sz w:val="24"/>
          <w:szCs w:val="24"/>
          <w:vertAlign w:val="superscript"/>
        </w:rPr>
        <w:t>th</w:t>
      </w:r>
      <w:r w:rsidRPr="00CF1853">
        <w:rPr>
          <w:sz w:val="24"/>
          <w:szCs w:val="24"/>
        </w:rPr>
        <w:t xml:space="preserve"> January. Available at:</w:t>
      </w:r>
      <w:hyperlink r:id="rId24" w:history="1">
        <w:r w:rsidRPr="00CF1853">
          <w:rPr>
            <w:rStyle w:val="Hyperlink"/>
            <w:sz w:val="24"/>
            <w:szCs w:val="24"/>
          </w:rPr>
          <w:t>Manc</w:t>
        </w:r>
        <w:r w:rsidRPr="00CF1853">
          <w:rPr>
            <w:rStyle w:val="Hyperlink"/>
            <w:sz w:val="24"/>
            <w:szCs w:val="24"/>
          </w:rPr>
          <w:t>h</w:t>
        </w:r>
        <w:r w:rsidRPr="00CF1853">
          <w:rPr>
            <w:rStyle w:val="Hyperlink"/>
            <w:sz w:val="24"/>
            <w:szCs w:val="24"/>
          </w:rPr>
          <w:t>ester grooming report explained: how authorities let down the vulnerable children sexually exploited by gang (inews.co.uk)</w:t>
        </w:r>
      </w:hyperlink>
      <w:r w:rsidRPr="00CF1853">
        <w:rPr>
          <w:rStyle w:val="Hyperlink"/>
          <w:sz w:val="24"/>
          <w:szCs w:val="24"/>
        </w:rPr>
        <w:t xml:space="preserve"> </w:t>
      </w:r>
      <w:r w:rsidRPr="00CF1853">
        <w:rPr>
          <w:rStyle w:val="Hyperlink"/>
          <w:color w:val="auto"/>
          <w:sz w:val="24"/>
          <w:szCs w:val="24"/>
          <w:u w:val="none"/>
        </w:rPr>
        <w:t>(Accessed 21</w:t>
      </w:r>
      <w:r w:rsidRPr="00CF1853">
        <w:rPr>
          <w:rStyle w:val="Hyperlink"/>
          <w:color w:val="auto"/>
          <w:sz w:val="24"/>
          <w:szCs w:val="24"/>
          <w:u w:val="none"/>
          <w:vertAlign w:val="superscript"/>
        </w:rPr>
        <w:t>st</w:t>
      </w:r>
      <w:r w:rsidRPr="00CF1853">
        <w:rPr>
          <w:rStyle w:val="Hyperlink"/>
          <w:color w:val="auto"/>
          <w:sz w:val="24"/>
          <w:szCs w:val="24"/>
          <w:u w:val="none"/>
        </w:rPr>
        <w:t xml:space="preserve"> of October 2021)</w:t>
      </w:r>
    </w:p>
    <w:p w14:paraId="538E2212" w14:textId="77777777" w:rsidR="00C35A47" w:rsidRPr="00CF1853" w:rsidRDefault="00C35A47" w:rsidP="00CF1853">
      <w:pPr>
        <w:pStyle w:val="ListParagraph"/>
        <w:numPr>
          <w:ilvl w:val="0"/>
          <w:numId w:val="4"/>
        </w:numPr>
        <w:spacing w:line="480" w:lineRule="auto"/>
        <w:rPr>
          <w:sz w:val="24"/>
          <w:szCs w:val="24"/>
        </w:rPr>
      </w:pPr>
      <w:r w:rsidRPr="00CF1853">
        <w:rPr>
          <w:sz w:val="24"/>
          <w:szCs w:val="24"/>
        </w:rPr>
        <w:t>Lipscombe.S (2020) ‘Operation Augusta’, House of Commons. Available at:</w:t>
      </w:r>
      <w:hyperlink r:id="rId25" w:history="1">
        <w:r w:rsidRPr="00CF1853">
          <w:rPr>
            <w:rStyle w:val="Hyperlink"/>
            <w:sz w:val="24"/>
            <w:szCs w:val="24"/>
          </w:rPr>
          <w:t>Operation</w:t>
        </w:r>
        <w:r w:rsidRPr="00CF1853">
          <w:rPr>
            <w:rStyle w:val="Hyperlink"/>
            <w:sz w:val="24"/>
            <w:szCs w:val="24"/>
          </w:rPr>
          <w:t xml:space="preserve"> </w:t>
        </w:r>
        <w:r w:rsidRPr="00CF1853">
          <w:rPr>
            <w:rStyle w:val="Hyperlink"/>
            <w:sz w:val="24"/>
            <w:szCs w:val="24"/>
          </w:rPr>
          <w:t>Augusta - House of Commons Library (parliament.uk)</w:t>
        </w:r>
      </w:hyperlink>
      <w:r w:rsidRPr="00CF1853">
        <w:rPr>
          <w:rStyle w:val="Hyperlink"/>
          <w:sz w:val="24"/>
          <w:szCs w:val="24"/>
        </w:rPr>
        <w:t xml:space="preserve"> </w:t>
      </w:r>
      <w:r w:rsidRPr="00CF1853">
        <w:rPr>
          <w:rStyle w:val="Hyperlink"/>
          <w:color w:val="auto"/>
          <w:sz w:val="24"/>
          <w:szCs w:val="24"/>
          <w:u w:val="none"/>
        </w:rPr>
        <w:t>(Accessed 20</w:t>
      </w:r>
      <w:r w:rsidRPr="00CF1853">
        <w:rPr>
          <w:rStyle w:val="Hyperlink"/>
          <w:color w:val="auto"/>
          <w:sz w:val="24"/>
          <w:szCs w:val="24"/>
          <w:u w:val="none"/>
          <w:vertAlign w:val="superscript"/>
        </w:rPr>
        <w:t>th</w:t>
      </w:r>
      <w:r w:rsidRPr="00CF1853">
        <w:rPr>
          <w:rStyle w:val="Hyperlink"/>
          <w:color w:val="auto"/>
          <w:sz w:val="24"/>
          <w:szCs w:val="24"/>
          <w:u w:val="none"/>
        </w:rPr>
        <w:t xml:space="preserve"> of October 2021)</w:t>
      </w:r>
    </w:p>
    <w:p w14:paraId="14FFEEE1" w14:textId="77777777" w:rsidR="00C35A47" w:rsidRPr="00CF1853" w:rsidRDefault="00C35A47" w:rsidP="00CF1853">
      <w:pPr>
        <w:pStyle w:val="ListParagraph"/>
        <w:numPr>
          <w:ilvl w:val="0"/>
          <w:numId w:val="4"/>
        </w:numPr>
        <w:spacing w:line="480" w:lineRule="auto"/>
        <w:rPr>
          <w:sz w:val="24"/>
          <w:szCs w:val="24"/>
        </w:rPr>
      </w:pPr>
      <w:r w:rsidRPr="00CF1853">
        <w:rPr>
          <w:sz w:val="24"/>
          <w:szCs w:val="24"/>
        </w:rPr>
        <w:t xml:space="preserve">Laxminaryan.M (2015) </w:t>
      </w:r>
      <w:r w:rsidRPr="00CF1853">
        <w:rPr>
          <w:i/>
          <w:iCs/>
          <w:sz w:val="24"/>
          <w:szCs w:val="24"/>
        </w:rPr>
        <w:t xml:space="preserve">Enhancing trust in the legal system through vicitms rights mechanisms, </w:t>
      </w:r>
      <w:r w:rsidRPr="00CF1853">
        <w:rPr>
          <w:sz w:val="24"/>
          <w:szCs w:val="24"/>
        </w:rPr>
        <w:t>21(3), pp.273-286. Available at:</w:t>
      </w:r>
      <w:hyperlink r:id="rId26" w:history="1">
        <w:r w:rsidRPr="00CF1853">
          <w:rPr>
            <w:rStyle w:val="Hyperlink"/>
            <w:sz w:val="24"/>
            <w:szCs w:val="24"/>
          </w:rPr>
          <w:t>Enhancing t</w:t>
        </w:r>
        <w:r w:rsidRPr="00CF1853">
          <w:rPr>
            <w:rStyle w:val="Hyperlink"/>
            <w:sz w:val="24"/>
            <w:szCs w:val="24"/>
          </w:rPr>
          <w:t>r</w:t>
        </w:r>
        <w:r w:rsidRPr="00CF1853">
          <w:rPr>
            <w:rStyle w:val="Hyperlink"/>
            <w:sz w:val="24"/>
            <w:szCs w:val="24"/>
          </w:rPr>
          <w:t>ust in the legal system through victims’ rights mechanisms - Malini Laxminarayan, 2015 (sagepub.com)</w:t>
        </w:r>
      </w:hyperlink>
      <w:r w:rsidRPr="00CF1853">
        <w:rPr>
          <w:rStyle w:val="Hyperlink"/>
          <w:sz w:val="24"/>
          <w:szCs w:val="24"/>
        </w:rPr>
        <w:t xml:space="preserve"> </w:t>
      </w:r>
      <w:r w:rsidRPr="00CF1853">
        <w:rPr>
          <w:rStyle w:val="Hyperlink"/>
          <w:color w:val="auto"/>
          <w:sz w:val="24"/>
          <w:szCs w:val="24"/>
          <w:u w:val="none"/>
        </w:rPr>
        <w:t>(Accessed 29</w:t>
      </w:r>
      <w:r w:rsidRPr="00CF1853">
        <w:rPr>
          <w:rStyle w:val="Hyperlink"/>
          <w:color w:val="auto"/>
          <w:sz w:val="24"/>
          <w:szCs w:val="24"/>
          <w:u w:val="none"/>
          <w:vertAlign w:val="superscript"/>
        </w:rPr>
        <w:t>th</w:t>
      </w:r>
      <w:r w:rsidRPr="00CF1853">
        <w:rPr>
          <w:rStyle w:val="Hyperlink"/>
          <w:color w:val="auto"/>
          <w:sz w:val="24"/>
          <w:szCs w:val="24"/>
          <w:u w:val="none"/>
        </w:rPr>
        <w:t xml:space="preserve"> of October 2021)</w:t>
      </w:r>
    </w:p>
    <w:p w14:paraId="63336D5B" w14:textId="77777777" w:rsidR="00C35A47" w:rsidRPr="00CF1853" w:rsidRDefault="00C35A47" w:rsidP="00CF1853">
      <w:pPr>
        <w:pStyle w:val="ListParagraph"/>
        <w:numPr>
          <w:ilvl w:val="0"/>
          <w:numId w:val="4"/>
        </w:numPr>
        <w:spacing w:line="480" w:lineRule="auto"/>
        <w:rPr>
          <w:sz w:val="24"/>
          <w:szCs w:val="24"/>
        </w:rPr>
      </w:pPr>
      <w:r w:rsidRPr="00CF1853">
        <w:rPr>
          <w:sz w:val="24"/>
          <w:szCs w:val="24"/>
        </w:rPr>
        <w:lastRenderedPageBreak/>
        <w:t xml:space="preserve">Metroplitan Police (2021) </w:t>
      </w:r>
      <w:r w:rsidRPr="00CF1853">
        <w:rPr>
          <w:i/>
          <w:iCs/>
          <w:sz w:val="24"/>
          <w:szCs w:val="24"/>
        </w:rPr>
        <w:t xml:space="preserve">Support for victims and witnesses of crime. </w:t>
      </w:r>
      <w:r w:rsidRPr="00CF1853">
        <w:rPr>
          <w:sz w:val="24"/>
          <w:szCs w:val="24"/>
        </w:rPr>
        <w:t>Available at:</w:t>
      </w:r>
      <w:hyperlink r:id="rId27" w:history="1">
        <w:r w:rsidRPr="00CF1853">
          <w:rPr>
            <w:rStyle w:val="Hyperlink"/>
            <w:sz w:val="24"/>
            <w:szCs w:val="24"/>
          </w:rPr>
          <w:t xml:space="preserve">Support </w:t>
        </w:r>
        <w:r w:rsidRPr="00CF1853">
          <w:rPr>
            <w:rStyle w:val="Hyperlink"/>
            <w:sz w:val="24"/>
            <w:szCs w:val="24"/>
          </w:rPr>
          <w:t>f</w:t>
        </w:r>
        <w:r w:rsidRPr="00CF1853">
          <w:rPr>
            <w:rStyle w:val="Hyperlink"/>
            <w:sz w:val="24"/>
            <w:szCs w:val="24"/>
          </w:rPr>
          <w:t>or victims and witnesses of crime | Metropolitan Police</w:t>
        </w:r>
      </w:hyperlink>
      <w:r w:rsidRPr="00CF1853">
        <w:rPr>
          <w:rStyle w:val="Hyperlink"/>
          <w:sz w:val="24"/>
          <w:szCs w:val="24"/>
        </w:rPr>
        <w:t xml:space="preserve"> </w:t>
      </w:r>
      <w:r w:rsidRPr="00CF1853">
        <w:rPr>
          <w:rStyle w:val="Hyperlink"/>
          <w:color w:val="auto"/>
          <w:sz w:val="24"/>
          <w:szCs w:val="24"/>
          <w:u w:val="none"/>
        </w:rPr>
        <w:t>(Accessed 17</w:t>
      </w:r>
      <w:r w:rsidRPr="00CF1853">
        <w:rPr>
          <w:rStyle w:val="Hyperlink"/>
          <w:color w:val="auto"/>
          <w:sz w:val="24"/>
          <w:szCs w:val="24"/>
          <w:u w:val="none"/>
          <w:vertAlign w:val="superscript"/>
        </w:rPr>
        <w:t>th</w:t>
      </w:r>
      <w:r w:rsidRPr="00CF1853">
        <w:rPr>
          <w:rStyle w:val="Hyperlink"/>
          <w:color w:val="auto"/>
          <w:sz w:val="24"/>
          <w:szCs w:val="24"/>
          <w:u w:val="none"/>
        </w:rPr>
        <w:t xml:space="preserve"> of October 2021)</w:t>
      </w:r>
    </w:p>
    <w:p w14:paraId="10046ABF" w14:textId="77777777" w:rsidR="00C35A47" w:rsidRPr="00CF1853" w:rsidRDefault="00C35A47" w:rsidP="00CF1853">
      <w:pPr>
        <w:pStyle w:val="ListParagraph"/>
        <w:numPr>
          <w:ilvl w:val="0"/>
          <w:numId w:val="4"/>
        </w:numPr>
        <w:spacing w:line="480" w:lineRule="auto"/>
        <w:rPr>
          <w:sz w:val="24"/>
          <w:szCs w:val="24"/>
        </w:rPr>
      </w:pPr>
      <w:r w:rsidRPr="00CF1853">
        <w:rPr>
          <w:sz w:val="24"/>
          <w:szCs w:val="24"/>
        </w:rPr>
        <w:t xml:space="preserve">Ministry of Justice (2021) </w:t>
      </w:r>
      <w:r w:rsidRPr="00CF1853">
        <w:rPr>
          <w:i/>
          <w:iCs/>
          <w:sz w:val="24"/>
          <w:szCs w:val="24"/>
        </w:rPr>
        <w:t xml:space="preserve">The support you should get if you are a victim of crime. </w:t>
      </w:r>
      <w:r w:rsidRPr="00CF1853">
        <w:rPr>
          <w:sz w:val="24"/>
          <w:szCs w:val="24"/>
        </w:rPr>
        <w:t>Available at:</w:t>
      </w:r>
      <w:hyperlink r:id="rId28" w:history="1">
        <w:r w:rsidRPr="00CF1853">
          <w:rPr>
            <w:rStyle w:val="Hyperlink"/>
            <w:sz w:val="24"/>
            <w:szCs w:val="24"/>
          </w:rPr>
          <w:t>eas</w:t>
        </w:r>
        <w:r w:rsidRPr="00CF1853">
          <w:rPr>
            <w:rStyle w:val="Hyperlink"/>
            <w:sz w:val="24"/>
            <w:szCs w:val="24"/>
          </w:rPr>
          <w:t>y</w:t>
        </w:r>
        <w:r w:rsidRPr="00CF1853">
          <w:rPr>
            <w:rStyle w:val="Hyperlink"/>
            <w:sz w:val="24"/>
            <w:szCs w:val="24"/>
          </w:rPr>
          <w:t>read-victims-code.pdf (publishing.service.gov.uk)</w:t>
        </w:r>
      </w:hyperlink>
      <w:r w:rsidRPr="00CF1853">
        <w:rPr>
          <w:rStyle w:val="Hyperlink"/>
          <w:sz w:val="24"/>
          <w:szCs w:val="24"/>
        </w:rPr>
        <w:t xml:space="preserve"> </w:t>
      </w:r>
      <w:r w:rsidRPr="00CF1853">
        <w:rPr>
          <w:rStyle w:val="Hyperlink"/>
          <w:color w:val="auto"/>
          <w:sz w:val="24"/>
          <w:szCs w:val="24"/>
          <w:u w:val="none"/>
        </w:rPr>
        <w:t>(Accessed 24</w:t>
      </w:r>
      <w:r w:rsidRPr="00CF1853">
        <w:rPr>
          <w:rStyle w:val="Hyperlink"/>
          <w:color w:val="auto"/>
          <w:sz w:val="24"/>
          <w:szCs w:val="24"/>
          <w:u w:val="none"/>
          <w:vertAlign w:val="superscript"/>
        </w:rPr>
        <w:t>th</w:t>
      </w:r>
      <w:r w:rsidRPr="00CF1853">
        <w:rPr>
          <w:rStyle w:val="Hyperlink"/>
          <w:color w:val="auto"/>
          <w:sz w:val="24"/>
          <w:szCs w:val="24"/>
          <w:u w:val="none"/>
        </w:rPr>
        <w:t xml:space="preserve"> of October 2021)</w:t>
      </w:r>
    </w:p>
    <w:p w14:paraId="78533335" w14:textId="6BFF2E13" w:rsidR="0013070C" w:rsidRDefault="0013070C" w:rsidP="00CF1853">
      <w:pPr>
        <w:pStyle w:val="ListParagraph"/>
        <w:numPr>
          <w:ilvl w:val="0"/>
          <w:numId w:val="4"/>
        </w:numPr>
        <w:spacing w:line="480" w:lineRule="auto"/>
        <w:rPr>
          <w:sz w:val="24"/>
          <w:szCs w:val="24"/>
        </w:rPr>
      </w:pPr>
      <w:r>
        <w:rPr>
          <w:sz w:val="24"/>
          <w:szCs w:val="24"/>
        </w:rPr>
        <w:t xml:space="preserve">Ministry of Justice (2021) </w:t>
      </w:r>
      <w:r w:rsidRPr="0013070C">
        <w:rPr>
          <w:i/>
          <w:iCs/>
          <w:sz w:val="24"/>
          <w:szCs w:val="24"/>
        </w:rPr>
        <w:t>New victims code comes into force. Available at</w:t>
      </w:r>
      <w:r>
        <w:rPr>
          <w:sz w:val="24"/>
          <w:szCs w:val="24"/>
        </w:rPr>
        <w:t>:</w:t>
      </w:r>
      <w:r w:rsidRPr="0013070C">
        <w:t xml:space="preserve"> </w:t>
      </w:r>
      <w:hyperlink r:id="rId29" w:history="1">
        <w:r>
          <w:rPr>
            <w:rStyle w:val="Hyperlink"/>
          </w:rPr>
          <w:t>New Victims’ Code comes into force - GOV.UK (www.gov.uk)</w:t>
        </w:r>
      </w:hyperlink>
      <w:r>
        <w:t xml:space="preserve"> (Accessed 3</w:t>
      </w:r>
      <w:r w:rsidRPr="0013070C">
        <w:rPr>
          <w:vertAlign w:val="superscript"/>
        </w:rPr>
        <w:t>rd</w:t>
      </w:r>
      <w:r>
        <w:t xml:space="preserve"> of November 2021)</w:t>
      </w:r>
    </w:p>
    <w:p w14:paraId="097D1849" w14:textId="54D1310A" w:rsidR="00C35A47" w:rsidRPr="00CF1853" w:rsidRDefault="00C35A47" w:rsidP="00CF1853">
      <w:pPr>
        <w:pStyle w:val="ListParagraph"/>
        <w:numPr>
          <w:ilvl w:val="0"/>
          <w:numId w:val="4"/>
        </w:numPr>
        <w:spacing w:line="480" w:lineRule="auto"/>
        <w:rPr>
          <w:sz w:val="24"/>
          <w:szCs w:val="24"/>
        </w:rPr>
      </w:pPr>
      <w:r w:rsidRPr="00CF1853">
        <w:rPr>
          <w:sz w:val="24"/>
          <w:szCs w:val="24"/>
        </w:rPr>
        <w:t>Moroz.A (2021) ‘Restoring Trust, Children witnessing domestic abuse: Learning for support serivces’,1, pp.1-52. Available at:</w:t>
      </w:r>
      <w:hyperlink r:id="rId30" w:history="1">
        <w:r w:rsidRPr="00CF1853">
          <w:rPr>
            <w:rStyle w:val="Hyperlink"/>
            <w:sz w:val="24"/>
            <w:szCs w:val="24"/>
          </w:rPr>
          <w:t>Resto</w:t>
        </w:r>
        <w:r w:rsidRPr="00CF1853">
          <w:rPr>
            <w:rStyle w:val="Hyperlink"/>
            <w:sz w:val="24"/>
            <w:szCs w:val="24"/>
          </w:rPr>
          <w:t>r</w:t>
        </w:r>
        <w:r w:rsidRPr="00CF1853">
          <w:rPr>
            <w:rStyle w:val="Hyperlink"/>
            <w:sz w:val="24"/>
            <w:szCs w:val="24"/>
          </w:rPr>
          <w:t>ing_Trust_external-report.pdf (victimsupport.org.uk)</w:t>
        </w:r>
      </w:hyperlink>
      <w:r w:rsidRPr="00CF1853">
        <w:rPr>
          <w:rStyle w:val="Hyperlink"/>
          <w:sz w:val="24"/>
          <w:szCs w:val="24"/>
        </w:rPr>
        <w:t xml:space="preserve"> </w:t>
      </w:r>
      <w:r w:rsidRPr="00CF1853">
        <w:rPr>
          <w:rStyle w:val="Hyperlink"/>
          <w:color w:val="auto"/>
          <w:sz w:val="24"/>
          <w:szCs w:val="24"/>
          <w:u w:val="none"/>
        </w:rPr>
        <w:t>(Accessed 1</w:t>
      </w:r>
      <w:r w:rsidRPr="00CF1853">
        <w:rPr>
          <w:rStyle w:val="Hyperlink"/>
          <w:color w:val="auto"/>
          <w:sz w:val="24"/>
          <w:szCs w:val="24"/>
          <w:u w:val="none"/>
          <w:vertAlign w:val="superscript"/>
        </w:rPr>
        <w:t>st</w:t>
      </w:r>
      <w:r w:rsidRPr="00CF1853">
        <w:rPr>
          <w:rStyle w:val="Hyperlink"/>
          <w:color w:val="auto"/>
          <w:sz w:val="24"/>
          <w:szCs w:val="24"/>
          <w:u w:val="none"/>
        </w:rPr>
        <w:t xml:space="preserve"> of November 2021)</w:t>
      </w:r>
    </w:p>
    <w:p w14:paraId="2AEB174F" w14:textId="77777777" w:rsidR="00C35A47" w:rsidRPr="00CF1853" w:rsidRDefault="00C35A47" w:rsidP="00CF1853">
      <w:pPr>
        <w:pStyle w:val="ListParagraph"/>
        <w:numPr>
          <w:ilvl w:val="0"/>
          <w:numId w:val="4"/>
        </w:numPr>
        <w:spacing w:line="480" w:lineRule="auto"/>
        <w:rPr>
          <w:sz w:val="24"/>
          <w:szCs w:val="24"/>
        </w:rPr>
      </w:pPr>
      <w:r w:rsidRPr="00CF1853">
        <w:rPr>
          <w:sz w:val="24"/>
          <w:szCs w:val="24"/>
        </w:rPr>
        <w:t xml:space="preserve">Newsman.M and Ridgway.G (2019) </w:t>
      </w:r>
      <w:r w:rsidRPr="00CF1853">
        <w:rPr>
          <w:i/>
          <w:iCs/>
          <w:sz w:val="24"/>
          <w:szCs w:val="24"/>
        </w:rPr>
        <w:t xml:space="preserve">An assurance review of operation Augusta, </w:t>
      </w:r>
      <w:r w:rsidRPr="00CF1853">
        <w:rPr>
          <w:sz w:val="24"/>
          <w:szCs w:val="24"/>
        </w:rPr>
        <w:t>1, pp. 105 – 108. Available at:</w:t>
      </w:r>
      <w:hyperlink r:id="rId31" w:history="1">
        <w:r w:rsidRPr="00CF1853">
          <w:rPr>
            <w:rStyle w:val="Hyperlink"/>
            <w:sz w:val="24"/>
            <w:szCs w:val="24"/>
          </w:rPr>
          <w:t>M</w:t>
        </w:r>
        <w:r w:rsidRPr="00CF1853">
          <w:rPr>
            <w:rStyle w:val="Hyperlink"/>
            <w:sz w:val="24"/>
            <w:szCs w:val="24"/>
          </w:rPr>
          <w:t>i</w:t>
        </w:r>
        <w:r w:rsidRPr="00CF1853">
          <w:rPr>
            <w:rStyle w:val="Hyperlink"/>
            <w:sz w:val="24"/>
            <w:szCs w:val="24"/>
          </w:rPr>
          <w:t>crosoft Word - KL Amends.docx (greatermanchester-ca.gov.uk)</w:t>
        </w:r>
      </w:hyperlink>
      <w:r w:rsidRPr="00CF1853">
        <w:rPr>
          <w:rStyle w:val="Hyperlink"/>
          <w:sz w:val="24"/>
          <w:szCs w:val="24"/>
        </w:rPr>
        <w:t xml:space="preserve"> </w:t>
      </w:r>
      <w:r w:rsidRPr="00CF1853">
        <w:rPr>
          <w:rStyle w:val="Hyperlink"/>
          <w:color w:val="auto"/>
          <w:sz w:val="24"/>
          <w:szCs w:val="24"/>
          <w:u w:val="none"/>
        </w:rPr>
        <w:t>(Accessed 21</w:t>
      </w:r>
      <w:r w:rsidRPr="00CF1853">
        <w:rPr>
          <w:rStyle w:val="Hyperlink"/>
          <w:color w:val="auto"/>
          <w:sz w:val="24"/>
          <w:szCs w:val="24"/>
          <w:u w:val="none"/>
          <w:vertAlign w:val="superscript"/>
        </w:rPr>
        <w:t>st</w:t>
      </w:r>
      <w:r w:rsidRPr="00CF1853">
        <w:rPr>
          <w:rStyle w:val="Hyperlink"/>
          <w:color w:val="auto"/>
          <w:sz w:val="24"/>
          <w:szCs w:val="24"/>
          <w:u w:val="none"/>
        </w:rPr>
        <w:t xml:space="preserve"> of October 2021)</w:t>
      </w:r>
    </w:p>
    <w:p w14:paraId="08B83F96" w14:textId="77777777" w:rsidR="00C35A47" w:rsidRPr="00CF1853" w:rsidRDefault="00C35A47" w:rsidP="00CF1853">
      <w:pPr>
        <w:pStyle w:val="ListParagraph"/>
        <w:numPr>
          <w:ilvl w:val="0"/>
          <w:numId w:val="4"/>
        </w:numPr>
        <w:spacing w:line="480" w:lineRule="auto"/>
        <w:rPr>
          <w:sz w:val="24"/>
          <w:szCs w:val="24"/>
        </w:rPr>
      </w:pPr>
      <w:r w:rsidRPr="00CF1853">
        <w:rPr>
          <w:sz w:val="24"/>
          <w:szCs w:val="24"/>
        </w:rPr>
        <w:t>New Zealand Criminal justice (2020) ‘Part 1: Victims’ trust and confidence in the criminal justice system - Frequently Asked Questions’, Available at:</w:t>
      </w:r>
      <w:hyperlink r:id="rId32" w:history="1">
        <w:r w:rsidRPr="00CF1853">
          <w:rPr>
            <w:rStyle w:val="Hyperlink"/>
            <w:sz w:val="24"/>
            <w:szCs w:val="24"/>
          </w:rPr>
          <w:t>Freq</w:t>
        </w:r>
        <w:r w:rsidRPr="00CF1853">
          <w:rPr>
            <w:rStyle w:val="Hyperlink"/>
            <w:sz w:val="24"/>
            <w:szCs w:val="24"/>
          </w:rPr>
          <w:t>u</w:t>
        </w:r>
        <w:r w:rsidRPr="00CF1853">
          <w:rPr>
            <w:rStyle w:val="Hyperlink"/>
            <w:sz w:val="24"/>
            <w:szCs w:val="24"/>
          </w:rPr>
          <w:t>ently-asked-questions-Victims-trust-and-confidence-in-the-criminal-justice-system.pdf</w:t>
        </w:r>
      </w:hyperlink>
      <w:r w:rsidRPr="00CF1853">
        <w:rPr>
          <w:rStyle w:val="Hyperlink"/>
          <w:sz w:val="24"/>
          <w:szCs w:val="24"/>
        </w:rPr>
        <w:t xml:space="preserve"> </w:t>
      </w:r>
      <w:r w:rsidRPr="00CF1853">
        <w:rPr>
          <w:rStyle w:val="Hyperlink"/>
          <w:color w:val="auto"/>
          <w:sz w:val="24"/>
          <w:szCs w:val="24"/>
          <w:u w:val="none"/>
        </w:rPr>
        <w:t>(Accessed 28</w:t>
      </w:r>
      <w:r w:rsidRPr="00CF1853">
        <w:rPr>
          <w:rStyle w:val="Hyperlink"/>
          <w:color w:val="auto"/>
          <w:sz w:val="24"/>
          <w:szCs w:val="24"/>
          <w:u w:val="none"/>
          <w:vertAlign w:val="superscript"/>
        </w:rPr>
        <w:t>th</w:t>
      </w:r>
      <w:r w:rsidRPr="00CF1853">
        <w:rPr>
          <w:rStyle w:val="Hyperlink"/>
          <w:color w:val="auto"/>
          <w:sz w:val="24"/>
          <w:szCs w:val="24"/>
          <w:u w:val="none"/>
        </w:rPr>
        <w:t xml:space="preserve"> of October 2021)</w:t>
      </w:r>
    </w:p>
    <w:p w14:paraId="0DB76415" w14:textId="77777777" w:rsidR="00C35A47" w:rsidRPr="00CF1853" w:rsidRDefault="00C35A47" w:rsidP="00CF1853">
      <w:pPr>
        <w:pStyle w:val="ListParagraph"/>
        <w:numPr>
          <w:ilvl w:val="0"/>
          <w:numId w:val="4"/>
        </w:numPr>
        <w:spacing w:line="480" w:lineRule="auto"/>
        <w:rPr>
          <w:sz w:val="24"/>
          <w:szCs w:val="24"/>
        </w:rPr>
      </w:pPr>
      <w:r w:rsidRPr="00CF1853">
        <w:rPr>
          <w:sz w:val="24"/>
          <w:szCs w:val="24"/>
        </w:rPr>
        <w:t>Philips.D (2021) ‘What is Operation Green Jacket’, Stephensons, 10</w:t>
      </w:r>
      <w:r w:rsidRPr="00CF1853">
        <w:rPr>
          <w:sz w:val="24"/>
          <w:szCs w:val="24"/>
          <w:vertAlign w:val="superscript"/>
        </w:rPr>
        <w:t>th</w:t>
      </w:r>
      <w:r w:rsidRPr="00CF1853">
        <w:rPr>
          <w:sz w:val="24"/>
          <w:szCs w:val="24"/>
        </w:rPr>
        <w:t xml:space="preserve"> May. Available at:</w:t>
      </w:r>
      <w:hyperlink r:id="rId33" w:history="1">
        <w:r w:rsidRPr="00CF1853">
          <w:rPr>
            <w:rStyle w:val="Hyperlink"/>
            <w:sz w:val="24"/>
            <w:szCs w:val="24"/>
          </w:rPr>
          <w:t>What Is Op</w:t>
        </w:r>
        <w:r w:rsidRPr="00CF1853">
          <w:rPr>
            <w:rStyle w:val="Hyperlink"/>
            <w:sz w:val="24"/>
            <w:szCs w:val="24"/>
          </w:rPr>
          <w:t>e</w:t>
        </w:r>
        <w:r w:rsidRPr="00CF1853">
          <w:rPr>
            <w:rStyle w:val="Hyperlink"/>
            <w:sz w:val="24"/>
            <w:szCs w:val="24"/>
          </w:rPr>
          <w:t>ration Green Jacket? - Stephensons Solicitors LLP</w:t>
        </w:r>
      </w:hyperlink>
      <w:r w:rsidRPr="00CF1853">
        <w:rPr>
          <w:rStyle w:val="Hyperlink"/>
          <w:sz w:val="24"/>
          <w:szCs w:val="24"/>
        </w:rPr>
        <w:t xml:space="preserve"> </w:t>
      </w:r>
      <w:r w:rsidRPr="00CF1853">
        <w:rPr>
          <w:rStyle w:val="Hyperlink"/>
          <w:color w:val="auto"/>
          <w:sz w:val="24"/>
          <w:szCs w:val="24"/>
          <w:u w:val="none"/>
        </w:rPr>
        <w:t>(Accessed 22</w:t>
      </w:r>
      <w:r w:rsidRPr="00CF1853">
        <w:rPr>
          <w:rStyle w:val="Hyperlink"/>
          <w:color w:val="auto"/>
          <w:sz w:val="24"/>
          <w:szCs w:val="24"/>
          <w:u w:val="none"/>
          <w:vertAlign w:val="superscript"/>
        </w:rPr>
        <w:t>nd</w:t>
      </w:r>
      <w:r w:rsidRPr="00CF1853">
        <w:rPr>
          <w:rStyle w:val="Hyperlink"/>
          <w:color w:val="auto"/>
          <w:sz w:val="24"/>
          <w:szCs w:val="24"/>
          <w:u w:val="none"/>
        </w:rPr>
        <w:t xml:space="preserve"> of October 2021)</w:t>
      </w:r>
    </w:p>
    <w:p w14:paraId="5018E59A" w14:textId="26D1E215" w:rsidR="00911E35" w:rsidRPr="00CF1853" w:rsidRDefault="00280C10" w:rsidP="00CF1853">
      <w:pPr>
        <w:pStyle w:val="ListParagraph"/>
        <w:numPr>
          <w:ilvl w:val="0"/>
          <w:numId w:val="4"/>
        </w:numPr>
        <w:spacing w:line="480" w:lineRule="auto"/>
        <w:rPr>
          <w:sz w:val="24"/>
          <w:szCs w:val="24"/>
        </w:rPr>
      </w:pPr>
      <w:r w:rsidRPr="00CF1853">
        <w:rPr>
          <w:sz w:val="24"/>
          <w:szCs w:val="24"/>
        </w:rPr>
        <w:t>Strobl.R (2004)</w:t>
      </w:r>
      <w:r w:rsidR="00100970" w:rsidRPr="00CF1853">
        <w:rPr>
          <w:sz w:val="24"/>
          <w:szCs w:val="24"/>
        </w:rPr>
        <w:t xml:space="preserve"> </w:t>
      </w:r>
      <w:r w:rsidR="00100970" w:rsidRPr="00CF1853">
        <w:rPr>
          <w:i/>
          <w:iCs/>
          <w:sz w:val="24"/>
          <w:szCs w:val="24"/>
        </w:rPr>
        <w:t xml:space="preserve">Constructing the Victims: Theoretical Reflections and Empirical Examples, </w:t>
      </w:r>
      <w:r w:rsidR="00100970" w:rsidRPr="00CF1853">
        <w:rPr>
          <w:sz w:val="24"/>
          <w:szCs w:val="24"/>
        </w:rPr>
        <w:t xml:space="preserve">15, pp.295-297. Available at: </w:t>
      </w:r>
      <w:hyperlink r:id="rId34" w:history="1">
        <w:r w:rsidR="00911E35" w:rsidRPr="00CF1853">
          <w:rPr>
            <w:rStyle w:val="Hyperlink"/>
            <w:sz w:val="24"/>
            <w:szCs w:val="24"/>
          </w:rPr>
          <w:t>Constructing the V</w:t>
        </w:r>
        <w:r w:rsidR="00911E35" w:rsidRPr="00CF1853">
          <w:rPr>
            <w:rStyle w:val="Hyperlink"/>
            <w:sz w:val="24"/>
            <w:szCs w:val="24"/>
          </w:rPr>
          <w:t>i</w:t>
        </w:r>
        <w:r w:rsidR="00911E35" w:rsidRPr="00CF1853">
          <w:rPr>
            <w:rStyle w:val="Hyperlink"/>
            <w:sz w:val="24"/>
            <w:szCs w:val="24"/>
          </w:rPr>
          <w:t>ctim: Theoretical Reflections and Empirical Examples (sagepub.com)</w:t>
        </w:r>
      </w:hyperlink>
      <w:r w:rsidR="00100970" w:rsidRPr="00CF1853">
        <w:rPr>
          <w:rStyle w:val="Hyperlink"/>
          <w:sz w:val="24"/>
          <w:szCs w:val="24"/>
        </w:rPr>
        <w:t xml:space="preserve"> </w:t>
      </w:r>
      <w:r w:rsidR="00100970" w:rsidRPr="00CF1853">
        <w:rPr>
          <w:rStyle w:val="Hyperlink"/>
          <w:color w:val="auto"/>
          <w:sz w:val="24"/>
          <w:szCs w:val="24"/>
          <w:u w:val="none"/>
        </w:rPr>
        <w:t>(Accessed 17</w:t>
      </w:r>
      <w:r w:rsidR="00100970" w:rsidRPr="00CF1853">
        <w:rPr>
          <w:rStyle w:val="Hyperlink"/>
          <w:color w:val="auto"/>
          <w:sz w:val="24"/>
          <w:szCs w:val="24"/>
          <w:u w:val="none"/>
          <w:vertAlign w:val="superscript"/>
        </w:rPr>
        <w:t>th</w:t>
      </w:r>
      <w:r w:rsidR="00100970" w:rsidRPr="00CF1853">
        <w:rPr>
          <w:rStyle w:val="Hyperlink"/>
          <w:color w:val="auto"/>
          <w:sz w:val="24"/>
          <w:szCs w:val="24"/>
          <w:u w:val="none"/>
        </w:rPr>
        <w:t xml:space="preserve"> of October 2021)</w:t>
      </w:r>
    </w:p>
    <w:p w14:paraId="77C916F7" w14:textId="77777777" w:rsidR="00CF1853" w:rsidRPr="00CF1853" w:rsidRDefault="00CF1853" w:rsidP="00CF1853">
      <w:pPr>
        <w:pStyle w:val="ListParagraph"/>
        <w:numPr>
          <w:ilvl w:val="0"/>
          <w:numId w:val="4"/>
        </w:numPr>
        <w:spacing w:line="480" w:lineRule="auto"/>
        <w:rPr>
          <w:sz w:val="24"/>
          <w:szCs w:val="24"/>
        </w:rPr>
      </w:pPr>
      <w:r w:rsidRPr="00CF1853">
        <w:rPr>
          <w:sz w:val="24"/>
          <w:szCs w:val="24"/>
        </w:rPr>
        <w:lastRenderedPageBreak/>
        <w:t xml:space="preserve">Thompson.K (2019) </w:t>
      </w:r>
      <w:r w:rsidRPr="00CF1853">
        <w:rPr>
          <w:i/>
          <w:iCs/>
          <w:sz w:val="24"/>
          <w:szCs w:val="24"/>
        </w:rPr>
        <w:t>Why do victims not report their crimes</w:t>
      </w:r>
      <w:r w:rsidRPr="00CF1853">
        <w:rPr>
          <w:sz w:val="24"/>
          <w:szCs w:val="24"/>
        </w:rPr>
        <w:t xml:space="preserve">. Available at: </w:t>
      </w:r>
      <w:hyperlink r:id="rId35" w:history="1">
        <w:r w:rsidRPr="00CF1853">
          <w:rPr>
            <w:rStyle w:val="Hyperlink"/>
            <w:sz w:val="24"/>
            <w:szCs w:val="24"/>
          </w:rPr>
          <w:t>W</w:t>
        </w:r>
        <w:r w:rsidRPr="00CF1853">
          <w:rPr>
            <w:rStyle w:val="Hyperlink"/>
            <w:sz w:val="24"/>
            <w:szCs w:val="24"/>
          </w:rPr>
          <w:t>h</w:t>
        </w:r>
        <w:r w:rsidRPr="00CF1853">
          <w:rPr>
            <w:rStyle w:val="Hyperlink"/>
            <w:sz w:val="24"/>
            <w:szCs w:val="24"/>
          </w:rPr>
          <w:t>y do some victims not report their crimes? – ReviseSociology</w:t>
        </w:r>
      </w:hyperlink>
      <w:r w:rsidRPr="00CF1853">
        <w:rPr>
          <w:rStyle w:val="Hyperlink"/>
          <w:sz w:val="24"/>
          <w:szCs w:val="24"/>
        </w:rPr>
        <w:t xml:space="preserve"> </w:t>
      </w:r>
      <w:r w:rsidRPr="00CF1853">
        <w:rPr>
          <w:rStyle w:val="Hyperlink"/>
          <w:color w:val="auto"/>
          <w:sz w:val="24"/>
          <w:szCs w:val="24"/>
          <w:u w:val="none"/>
        </w:rPr>
        <w:t>(Accessed 28</w:t>
      </w:r>
      <w:r w:rsidRPr="00CF1853">
        <w:rPr>
          <w:rStyle w:val="Hyperlink"/>
          <w:color w:val="auto"/>
          <w:sz w:val="24"/>
          <w:szCs w:val="24"/>
          <w:u w:val="none"/>
          <w:vertAlign w:val="superscript"/>
        </w:rPr>
        <w:t>th</w:t>
      </w:r>
      <w:r w:rsidRPr="00CF1853">
        <w:rPr>
          <w:rStyle w:val="Hyperlink"/>
          <w:color w:val="auto"/>
          <w:sz w:val="24"/>
          <w:szCs w:val="24"/>
          <w:u w:val="none"/>
        </w:rPr>
        <w:t xml:space="preserve"> of October 2021))</w:t>
      </w:r>
    </w:p>
    <w:p w14:paraId="4F232280" w14:textId="084A7E6F" w:rsidR="00861861" w:rsidRPr="00CF1853" w:rsidRDefault="00100970" w:rsidP="00CF1853">
      <w:pPr>
        <w:pStyle w:val="ListParagraph"/>
        <w:numPr>
          <w:ilvl w:val="0"/>
          <w:numId w:val="4"/>
        </w:numPr>
        <w:spacing w:line="480" w:lineRule="auto"/>
        <w:rPr>
          <w:sz w:val="24"/>
          <w:szCs w:val="24"/>
        </w:rPr>
      </w:pPr>
      <w:r w:rsidRPr="00CF1853">
        <w:rPr>
          <w:sz w:val="24"/>
          <w:szCs w:val="24"/>
        </w:rPr>
        <w:t xml:space="preserve">Victims Commissioner (2021) </w:t>
      </w:r>
      <w:r w:rsidRPr="00CF1853">
        <w:rPr>
          <w:i/>
          <w:iCs/>
          <w:sz w:val="24"/>
          <w:szCs w:val="24"/>
        </w:rPr>
        <w:t>Vicitms experiences of criminal justice system revealed in new research</w:t>
      </w:r>
      <w:r w:rsidRPr="00CF1853">
        <w:rPr>
          <w:sz w:val="24"/>
          <w:szCs w:val="24"/>
        </w:rPr>
        <w:t>. Available at:</w:t>
      </w:r>
      <w:hyperlink r:id="rId36" w:history="1">
        <w:r w:rsidR="00861861" w:rsidRPr="00CF1853">
          <w:rPr>
            <w:rStyle w:val="Hyperlink"/>
            <w:sz w:val="24"/>
            <w:szCs w:val="24"/>
          </w:rPr>
          <w:t>Victims’ experiences of criminal ju</w:t>
        </w:r>
        <w:r w:rsidR="00861861" w:rsidRPr="00CF1853">
          <w:rPr>
            <w:rStyle w:val="Hyperlink"/>
            <w:sz w:val="24"/>
            <w:szCs w:val="24"/>
          </w:rPr>
          <w:t>s</w:t>
        </w:r>
        <w:r w:rsidR="00861861" w:rsidRPr="00CF1853">
          <w:rPr>
            <w:rStyle w:val="Hyperlink"/>
            <w:sz w:val="24"/>
            <w:szCs w:val="24"/>
          </w:rPr>
          <w:t>tice system revealed in new research - Victims Commissioner</w:t>
        </w:r>
      </w:hyperlink>
      <w:r w:rsidRPr="00CF1853">
        <w:rPr>
          <w:rStyle w:val="Hyperlink"/>
          <w:sz w:val="24"/>
          <w:szCs w:val="24"/>
        </w:rPr>
        <w:t xml:space="preserve"> </w:t>
      </w:r>
      <w:r w:rsidRPr="00CF1853">
        <w:rPr>
          <w:rStyle w:val="Hyperlink"/>
          <w:color w:val="auto"/>
          <w:sz w:val="24"/>
          <w:szCs w:val="24"/>
          <w:u w:val="none"/>
        </w:rPr>
        <w:t>(Accessed 17</w:t>
      </w:r>
      <w:r w:rsidRPr="00CF1853">
        <w:rPr>
          <w:rStyle w:val="Hyperlink"/>
          <w:color w:val="auto"/>
          <w:sz w:val="24"/>
          <w:szCs w:val="24"/>
          <w:u w:val="none"/>
          <w:vertAlign w:val="superscript"/>
        </w:rPr>
        <w:t>th</w:t>
      </w:r>
      <w:r w:rsidRPr="00CF1853">
        <w:rPr>
          <w:rStyle w:val="Hyperlink"/>
          <w:color w:val="auto"/>
          <w:sz w:val="24"/>
          <w:szCs w:val="24"/>
          <w:u w:val="none"/>
        </w:rPr>
        <w:t xml:space="preserve"> of October 2021)</w:t>
      </w:r>
    </w:p>
    <w:p w14:paraId="1214C83B" w14:textId="06DA28A0" w:rsidR="00012FC2" w:rsidRPr="00CF1853" w:rsidRDefault="00CA4F64" w:rsidP="00CF1853">
      <w:pPr>
        <w:pStyle w:val="ListParagraph"/>
        <w:numPr>
          <w:ilvl w:val="0"/>
          <w:numId w:val="4"/>
        </w:numPr>
        <w:spacing w:line="480" w:lineRule="auto"/>
        <w:rPr>
          <w:rStyle w:val="Hyperlink"/>
          <w:color w:val="auto"/>
          <w:sz w:val="24"/>
          <w:szCs w:val="24"/>
          <w:u w:val="none"/>
        </w:rPr>
      </w:pPr>
      <w:r w:rsidRPr="00CF1853">
        <w:rPr>
          <w:sz w:val="24"/>
          <w:szCs w:val="24"/>
        </w:rPr>
        <w:t xml:space="preserve">Victim Support (2021) </w:t>
      </w:r>
      <w:r w:rsidRPr="00CF1853">
        <w:rPr>
          <w:i/>
          <w:iCs/>
          <w:sz w:val="24"/>
          <w:szCs w:val="24"/>
        </w:rPr>
        <w:t xml:space="preserve">History. </w:t>
      </w:r>
      <w:r w:rsidRPr="00CF1853">
        <w:rPr>
          <w:sz w:val="24"/>
          <w:szCs w:val="24"/>
        </w:rPr>
        <w:t>Available at:</w:t>
      </w:r>
      <w:hyperlink r:id="rId37" w:history="1">
        <w:r w:rsidR="00012FC2" w:rsidRPr="00CF1853">
          <w:rPr>
            <w:rStyle w:val="Hyperlink"/>
            <w:sz w:val="24"/>
            <w:szCs w:val="24"/>
          </w:rPr>
          <w:t>His</w:t>
        </w:r>
        <w:r w:rsidR="00012FC2" w:rsidRPr="00CF1853">
          <w:rPr>
            <w:rStyle w:val="Hyperlink"/>
            <w:sz w:val="24"/>
            <w:szCs w:val="24"/>
          </w:rPr>
          <w:t>t</w:t>
        </w:r>
        <w:r w:rsidR="00012FC2" w:rsidRPr="00CF1853">
          <w:rPr>
            <w:rStyle w:val="Hyperlink"/>
            <w:sz w:val="24"/>
            <w:szCs w:val="24"/>
          </w:rPr>
          <w:t>ory - Victim Support</w:t>
        </w:r>
      </w:hyperlink>
      <w:r w:rsidRPr="00CF1853">
        <w:rPr>
          <w:rStyle w:val="Hyperlink"/>
          <w:sz w:val="24"/>
          <w:szCs w:val="24"/>
        </w:rPr>
        <w:t xml:space="preserve"> </w:t>
      </w:r>
      <w:r w:rsidRPr="00CF1853">
        <w:rPr>
          <w:rStyle w:val="Hyperlink"/>
          <w:color w:val="auto"/>
          <w:sz w:val="24"/>
          <w:szCs w:val="24"/>
          <w:u w:val="none"/>
        </w:rPr>
        <w:t>(Accessed 17</w:t>
      </w:r>
      <w:r w:rsidRPr="00CF1853">
        <w:rPr>
          <w:rStyle w:val="Hyperlink"/>
          <w:color w:val="auto"/>
          <w:sz w:val="24"/>
          <w:szCs w:val="24"/>
          <w:u w:val="none"/>
          <w:vertAlign w:val="superscript"/>
        </w:rPr>
        <w:t>th</w:t>
      </w:r>
      <w:r w:rsidRPr="00CF1853">
        <w:rPr>
          <w:rStyle w:val="Hyperlink"/>
          <w:color w:val="auto"/>
          <w:sz w:val="24"/>
          <w:szCs w:val="24"/>
          <w:u w:val="none"/>
        </w:rPr>
        <w:t xml:space="preserve"> of October 2021)</w:t>
      </w:r>
    </w:p>
    <w:p w14:paraId="11C53EAC" w14:textId="159E905F" w:rsidR="009D5E9D" w:rsidRPr="00CF1853" w:rsidRDefault="00EC1E8C" w:rsidP="00CF1853">
      <w:pPr>
        <w:pStyle w:val="ListParagraph"/>
        <w:numPr>
          <w:ilvl w:val="0"/>
          <w:numId w:val="4"/>
        </w:numPr>
        <w:spacing w:line="480" w:lineRule="auto"/>
        <w:rPr>
          <w:sz w:val="24"/>
          <w:szCs w:val="24"/>
        </w:rPr>
      </w:pPr>
      <w:r w:rsidRPr="00CF1853">
        <w:rPr>
          <w:sz w:val="24"/>
          <w:szCs w:val="24"/>
        </w:rPr>
        <w:t xml:space="preserve">Victim Support (2010) </w:t>
      </w:r>
      <w:r w:rsidRPr="00CF1853">
        <w:rPr>
          <w:i/>
          <w:iCs/>
          <w:sz w:val="24"/>
          <w:szCs w:val="24"/>
        </w:rPr>
        <w:t xml:space="preserve">Left in the dark. </w:t>
      </w:r>
      <w:r w:rsidRPr="00CF1853">
        <w:rPr>
          <w:sz w:val="24"/>
          <w:szCs w:val="24"/>
        </w:rPr>
        <w:t>Available at:</w:t>
      </w:r>
      <w:hyperlink r:id="rId38" w:history="1">
        <w:r w:rsidR="009D5E9D" w:rsidRPr="00CF1853">
          <w:rPr>
            <w:rStyle w:val="Hyperlink"/>
            <w:sz w:val="24"/>
            <w:szCs w:val="24"/>
          </w:rPr>
          <w:t xml:space="preserve">Left in the dark - why victims </w:t>
        </w:r>
        <w:r w:rsidR="009D5E9D" w:rsidRPr="00CF1853">
          <w:rPr>
            <w:rStyle w:val="Hyperlink"/>
            <w:sz w:val="24"/>
            <w:szCs w:val="24"/>
          </w:rPr>
          <w:t>o</w:t>
        </w:r>
        <w:r w:rsidR="009D5E9D" w:rsidRPr="00CF1853">
          <w:rPr>
            <w:rStyle w:val="Hyperlink"/>
            <w:sz w:val="24"/>
            <w:szCs w:val="24"/>
          </w:rPr>
          <w:t>f crime need to be kept informed.pdf (victimsupport.org.uk)</w:t>
        </w:r>
      </w:hyperlink>
      <w:r w:rsidRPr="00CF1853">
        <w:rPr>
          <w:rStyle w:val="Hyperlink"/>
          <w:sz w:val="24"/>
          <w:szCs w:val="24"/>
        </w:rPr>
        <w:t xml:space="preserve"> </w:t>
      </w:r>
      <w:r w:rsidRPr="00CF1853">
        <w:rPr>
          <w:rStyle w:val="Hyperlink"/>
          <w:color w:val="auto"/>
          <w:sz w:val="24"/>
          <w:szCs w:val="24"/>
          <w:u w:val="none"/>
        </w:rPr>
        <w:t>(Accessed 20</w:t>
      </w:r>
      <w:r w:rsidRPr="00CF1853">
        <w:rPr>
          <w:rStyle w:val="Hyperlink"/>
          <w:color w:val="auto"/>
          <w:sz w:val="24"/>
          <w:szCs w:val="24"/>
          <w:u w:val="none"/>
          <w:vertAlign w:val="superscript"/>
        </w:rPr>
        <w:t>th</w:t>
      </w:r>
      <w:r w:rsidRPr="00CF1853">
        <w:rPr>
          <w:rStyle w:val="Hyperlink"/>
          <w:color w:val="auto"/>
          <w:sz w:val="24"/>
          <w:szCs w:val="24"/>
          <w:u w:val="none"/>
        </w:rPr>
        <w:t xml:space="preserve"> of October 2021)</w:t>
      </w:r>
    </w:p>
    <w:p w14:paraId="7F45A27A" w14:textId="33628E53" w:rsidR="003C6DCA" w:rsidRPr="00CF1853" w:rsidRDefault="00743BC8" w:rsidP="00CF1853">
      <w:pPr>
        <w:pStyle w:val="ListParagraph"/>
        <w:numPr>
          <w:ilvl w:val="0"/>
          <w:numId w:val="4"/>
        </w:numPr>
        <w:spacing w:line="480" w:lineRule="auto"/>
        <w:rPr>
          <w:sz w:val="24"/>
          <w:szCs w:val="24"/>
        </w:rPr>
      </w:pPr>
      <w:r w:rsidRPr="00CF1853">
        <w:rPr>
          <w:sz w:val="24"/>
          <w:szCs w:val="24"/>
        </w:rPr>
        <w:t xml:space="preserve">Vicitim Commissioner (2020) </w:t>
      </w:r>
      <w:r w:rsidRPr="00CF1853">
        <w:rPr>
          <w:i/>
          <w:iCs/>
          <w:sz w:val="24"/>
          <w:szCs w:val="24"/>
        </w:rPr>
        <w:t xml:space="preserve">VC writes on how victims are let down by the justice system. </w:t>
      </w:r>
      <w:r w:rsidRPr="00CF1853">
        <w:rPr>
          <w:sz w:val="24"/>
          <w:szCs w:val="24"/>
        </w:rPr>
        <w:t>Available at:</w:t>
      </w:r>
      <w:hyperlink r:id="rId39" w:history="1">
        <w:r w:rsidR="003C6DCA" w:rsidRPr="00CF1853">
          <w:rPr>
            <w:rStyle w:val="Hyperlink"/>
            <w:sz w:val="24"/>
            <w:szCs w:val="24"/>
          </w:rPr>
          <w:t xml:space="preserve">VC </w:t>
        </w:r>
        <w:r w:rsidR="003C6DCA" w:rsidRPr="00CF1853">
          <w:rPr>
            <w:rStyle w:val="Hyperlink"/>
            <w:sz w:val="24"/>
            <w:szCs w:val="24"/>
          </w:rPr>
          <w:t>w</w:t>
        </w:r>
        <w:r w:rsidR="003C6DCA" w:rsidRPr="00CF1853">
          <w:rPr>
            <w:rStyle w:val="Hyperlink"/>
            <w:sz w:val="24"/>
            <w:szCs w:val="24"/>
          </w:rPr>
          <w:t>rites on how victims are let down by the justice system - Victims Commissioner</w:t>
        </w:r>
      </w:hyperlink>
      <w:r w:rsidRPr="00CF1853">
        <w:rPr>
          <w:rStyle w:val="Hyperlink"/>
          <w:sz w:val="24"/>
          <w:szCs w:val="24"/>
        </w:rPr>
        <w:t xml:space="preserve"> </w:t>
      </w:r>
      <w:r w:rsidRPr="00CF1853">
        <w:rPr>
          <w:rStyle w:val="Hyperlink"/>
          <w:color w:val="auto"/>
          <w:sz w:val="24"/>
          <w:szCs w:val="24"/>
          <w:u w:val="none"/>
        </w:rPr>
        <w:t>(Accessed 20</w:t>
      </w:r>
      <w:r w:rsidRPr="00CF1853">
        <w:rPr>
          <w:rStyle w:val="Hyperlink"/>
          <w:color w:val="auto"/>
          <w:sz w:val="24"/>
          <w:szCs w:val="24"/>
          <w:u w:val="none"/>
          <w:vertAlign w:val="superscript"/>
        </w:rPr>
        <w:t>th</w:t>
      </w:r>
      <w:r w:rsidRPr="00CF1853">
        <w:rPr>
          <w:rStyle w:val="Hyperlink"/>
          <w:color w:val="auto"/>
          <w:sz w:val="24"/>
          <w:szCs w:val="24"/>
          <w:u w:val="none"/>
        </w:rPr>
        <w:t xml:space="preserve"> of October 2020)</w:t>
      </w:r>
    </w:p>
    <w:p w14:paraId="4BFD1D84" w14:textId="09BFC483" w:rsidR="00747C39" w:rsidRPr="00CF1853" w:rsidRDefault="004518AD" w:rsidP="00CF1853">
      <w:pPr>
        <w:pStyle w:val="ListParagraph"/>
        <w:numPr>
          <w:ilvl w:val="0"/>
          <w:numId w:val="4"/>
        </w:numPr>
        <w:spacing w:line="480" w:lineRule="auto"/>
        <w:rPr>
          <w:sz w:val="24"/>
          <w:szCs w:val="24"/>
        </w:rPr>
      </w:pPr>
      <w:r w:rsidRPr="00CF1853">
        <w:rPr>
          <w:sz w:val="24"/>
          <w:szCs w:val="24"/>
        </w:rPr>
        <w:t>Victim Support (2021) Going to Court. Available at:</w:t>
      </w:r>
      <w:hyperlink r:id="rId40" w:history="1">
        <w:r w:rsidR="00777414" w:rsidRPr="00CF1853">
          <w:rPr>
            <w:rStyle w:val="Hyperlink"/>
            <w:sz w:val="24"/>
            <w:szCs w:val="24"/>
          </w:rPr>
          <w:t>Goi</w:t>
        </w:r>
        <w:r w:rsidR="00777414" w:rsidRPr="00CF1853">
          <w:rPr>
            <w:rStyle w:val="Hyperlink"/>
            <w:sz w:val="24"/>
            <w:szCs w:val="24"/>
          </w:rPr>
          <w:t>n</w:t>
        </w:r>
        <w:r w:rsidR="00777414" w:rsidRPr="00CF1853">
          <w:rPr>
            <w:rStyle w:val="Hyperlink"/>
            <w:sz w:val="24"/>
            <w:szCs w:val="24"/>
          </w:rPr>
          <w:t>g to court - Victim Support</w:t>
        </w:r>
      </w:hyperlink>
      <w:r w:rsidR="007E1069" w:rsidRPr="00CF1853">
        <w:rPr>
          <w:rStyle w:val="Hyperlink"/>
          <w:sz w:val="24"/>
          <w:szCs w:val="24"/>
        </w:rPr>
        <w:t xml:space="preserve"> </w:t>
      </w:r>
      <w:r w:rsidRPr="00CF1853">
        <w:rPr>
          <w:rStyle w:val="Hyperlink"/>
          <w:sz w:val="24"/>
          <w:szCs w:val="24"/>
        </w:rPr>
        <w:t xml:space="preserve"> </w:t>
      </w:r>
      <w:r w:rsidRPr="00CF1853">
        <w:rPr>
          <w:rStyle w:val="Hyperlink"/>
          <w:color w:val="auto"/>
          <w:sz w:val="24"/>
          <w:szCs w:val="24"/>
          <w:u w:val="none"/>
        </w:rPr>
        <w:t>(Accessed 1</w:t>
      </w:r>
      <w:r w:rsidRPr="00CF1853">
        <w:rPr>
          <w:rStyle w:val="Hyperlink"/>
          <w:color w:val="auto"/>
          <w:sz w:val="24"/>
          <w:szCs w:val="24"/>
          <w:u w:val="none"/>
          <w:vertAlign w:val="superscript"/>
        </w:rPr>
        <w:t>st</w:t>
      </w:r>
      <w:r w:rsidRPr="00CF1853">
        <w:rPr>
          <w:rStyle w:val="Hyperlink"/>
          <w:color w:val="auto"/>
          <w:sz w:val="24"/>
          <w:szCs w:val="24"/>
          <w:u w:val="none"/>
        </w:rPr>
        <w:t xml:space="preserve"> of November 2021)</w:t>
      </w:r>
    </w:p>
    <w:p w14:paraId="722C3EB7" w14:textId="77777777" w:rsidR="000E5E0D" w:rsidRPr="00EE0DC1" w:rsidRDefault="000E5E0D" w:rsidP="00EE0DC1">
      <w:pPr>
        <w:ind w:left="360"/>
        <w:rPr>
          <w:sz w:val="24"/>
          <w:szCs w:val="24"/>
        </w:rPr>
      </w:pPr>
    </w:p>
    <w:p w14:paraId="58E0BB1C" w14:textId="1D145A5A" w:rsidR="009274CD" w:rsidRDefault="009274CD" w:rsidP="009274CD">
      <w:pPr>
        <w:rPr>
          <w:sz w:val="24"/>
          <w:szCs w:val="24"/>
        </w:rPr>
      </w:pPr>
    </w:p>
    <w:p w14:paraId="30DAFD39" w14:textId="6B7A5837" w:rsidR="009274CD" w:rsidRPr="009274CD" w:rsidRDefault="009274CD" w:rsidP="009274CD">
      <w:pPr>
        <w:rPr>
          <w:sz w:val="24"/>
          <w:szCs w:val="24"/>
        </w:rPr>
      </w:pPr>
    </w:p>
    <w:sectPr w:rsidR="009274CD" w:rsidRPr="009274C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365C53" w14:textId="77777777" w:rsidR="005A06C6" w:rsidRDefault="005A06C6" w:rsidP="008255CD">
      <w:pPr>
        <w:spacing w:after="0" w:line="240" w:lineRule="auto"/>
      </w:pPr>
      <w:r>
        <w:separator/>
      </w:r>
    </w:p>
  </w:endnote>
  <w:endnote w:type="continuationSeparator" w:id="0">
    <w:p w14:paraId="0CF883CC" w14:textId="77777777" w:rsidR="005A06C6" w:rsidRDefault="005A06C6" w:rsidP="008255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D14930" w14:textId="77777777" w:rsidR="005A06C6" w:rsidRDefault="005A06C6" w:rsidP="008255CD">
      <w:pPr>
        <w:spacing w:after="0" w:line="240" w:lineRule="auto"/>
      </w:pPr>
      <w:r>
        <w:separator/>
      </w:r>
    </w:p>
  </w:footnote>
  <w:footnote w:type="continuationSeparator" w:id="0">
    <w:p w14:paraId="36A75CA2" w14:textId="77777777" w:rsidR="005A06C6" w:rsidRDefault="005A06C6" w:rsidP="008255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D37FF2"/>
    <w:multiLevelType w:val="hybridMultilevel"/>
    <w:tmpl w:val="8E502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825B9A"/>
    <w:multiLevelType w:val="hybridMultilevel"/>
    <w:tmpl w:val="D078053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C10958"/>
    <w:multiLevelType w:val="hybridMultilevel"/>
    <w:tmpl w:val="140C5A38"/>
    <w:lvl w:ilvl="0" w:tplc="D662241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CAD51D6"/>
    <w:multiLevelType w:val="hybridMultilevel"/>
    <w:tmpl w:val="A442F6B4"/>
    <w:lvl w:ilvl="0" w:tplc="D662241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55CD"/>
    <w:rsid w:val="0001022D"/>
    <w:rsid w:val="000113D8"/>
    <w:rsid w:val="00012FC2"/>
    <w:rsid w:val="0001578A"/>
    <w:rsid w:val="00032FDF"/>
    <w:rsid w:val="00035C94"/>
    <w:rsid w:val="0004168F"/>
    <w:rsid w:val="00057C9F"/>
    <w:rsid w:val="0006654B"/>
    <w:rsid w:val="00094682"/>
    <w:rsid w:val="000B07DE"/>
    <w:rsid w:val="000B4669"/>
    <w:rsid w:val="000D089F"/>
    <w:rsid w:val="000D24CA"/>
    <w:rsid w:val="000E5E0D"/>
    <w:rsid w:val="000F746A"/>
    <w:rsid w:val="00100970"/>
    <w:rsid w:val="00107742"/>
    <w:rsid w:val="00110793"/>
    <w:rsid w:val="00110F7B"/>
    <w:rsid w:val="00111833"/>
    <w:rsid w:val="0011738F"/>
    <w:rsid w:val="00121E4F"/>
    <w:rsid w:val="001241F9"/>
    <w:rsid w:val="0013070C"/>
    <w:rsid w:val="00141BA1"/>
    <w:rsid w:val="00142476"/>
    <w:rsid w:val="00143370"/>
    <w:rsid w:val="00155589"/>
    <w:rsid w:val="0016176A"/>
    <w:rsid w:val="00170D5A"/>
    <w:rsid w:val="00174D17"/>
    <w:rsid w:val="00180BE9"/>
    <w:rsid w:val="00180F6C"/>
    <w:rsid w:val="00184C69"/>
    <w:rsid w:val="001A7B48"/>
    <w:rsid w:val="001B3C08"/>
    <w:rsid w:val="001B7521"/>
    <w:rsid w:val="001C0ABC"/>
    <w:rsid w:val="001C3C53"/>
    <w:rsid w:val="001C55F9"/>
    <w:rsid w:val="001E4BA4"/>
    <w:rsid w:val="001E4EBD"/>
    <w:rsid w:val="00212FC6"/>
    <w:rsid w:val="00222989"/>
    <w:rsid w:val="002328B1"/>
    <w:rsid w:val="002729DF"/>
    <w:rsid w:val="002807D4"/>
    <w:rsid w:val="00280C10"/>
    <w:rsid w:val="00287211"/>
    <w:rsid w:val="00290447"/>
    <w:rsid w:val="0029447B"/>
    <w:rsid w:val="00296145"/>
    <w:rsid w:val="002A1511"/>
    <w:rsid w:val="002A258E"/>
    <w:rsid w:val="002A3426"/>
    <w:rsid w:val="002A7A45"/>
    <w:rsid w:val="002C4579"/>
    <w:rsid w:val="002C50D4"/>
    <w:rsid w:val="002C5E42"/>
    <w:rsid w:val="002D259C"/>
    <w:rsid w:val="002D4C81"/>
    <w:rsid w:val="002E09B7"/>
    <w:rsid w:val="002E6F3F"/>
    <w:rsid w:val="002F225E"/>
    <w:rsid w:val="002F4EF0"/>
    <w:rsid w:val="00323067"/>
    <w:rsid w:val="00324DD9"/>
    <w:rsid w:val="0033649E"/>
    <w:rsid w:val="003425AF"/>
    <w:rsid w:val="00342869"/>
    <w:rsid w:val="00351C28"/>
    <w:rsid w:val="00387F54"/>
    <w:rsid w:val="003939A0"/>
    <w:rsid w:val="003A4F4C"/>
    <w:rsid w:val="003B000D"/>
    <w:rsid w:val="003B1E90"/>
    <w:rsid w:val="003B556A"/>
    <w:rsid w:val="003C6DCA"/>
    <w:rsid w:val="003E715A"/>
    <w:rsid w:val="00427BB4"/>
    <w:rsid w:val="00432396"/>
    <w:rsid w:val="004343A8"/>
    <w:rsid w:val="00435962"/>
    <w:rsid w:val="00443A75"/>
    <w:rsid w:val="004518AD"/>
    <w:rsid w:val="00453822"/>
    <w:rsid w:val="00455CFC"/>
    <w:rsid w:val="00456C6C"/>
    <w:rsid w:val="00473244"/>
    <w:rsid w:val="00483C07"/>
    <w:rsid w:val="00490147"/>
    <w:rsid w:val="004A5617"/>
    <w:rsid w:val="004C1B23"/>
    <w:rsid w:val="004C42E1"/>
    <w:rsid w:val="004D4896"/>
    <w:rsid w:val="004E0B6D"/>
    <w:rsid w:val="004E1CE5"/>
    <w:rsid w:val="005002B5"/>
    <w:rsid w:val="00511080"/>
    <w:rsid w:val="005273BE"/>
    <w:rsid w:val="00530CAC"/>
    <w:rsid w:val="00531F7C"/>
    <w:rsid w:val="00551579"/>
    <w:rsid w:val="00551584"/>
    <w:rsid w:val="005659EF"/>
    <w:rsid w:val="005673BA"/>
    <w:rsid w:val="00572BE4"/>
    <w:rsid w:val="005736BB"/>
    <w:rsid w:val="00574E26"/>
    <w:rsid w:val="00575D05"/>
    <w:rsid w:val="00580F5E"/>
    <w:rsid w:val="005904A6"/>
    <w:rsid w:val="00593428"/>
    <w:rsid w:val="005936D5"/>
    <w:rsid w:val="005A06C6"/>
    <w:rsid w:val="005A62EE"/>
    <w:rsid w:val="005B6C4D"/>
    <w:rsid w:val="005E40F4"/>
    <w:rsid w:val="005E7BAD"/>
    <w:rsid w:val="0060110E"/>
    <w:rsid w:val="00601392"/>
    <w:rsid w:val="00604288"/>
    <w:rsid w:val="00604DC4"/>
    <w:rsid w:val="006207EF"/>
    <w:rsid w:val="00626A41"/>
    <w:rsid w:val="006446AC"/>
    <w:rsid w:val="00660021"/>
    <w:rsid w:val="006668C3"/>
    <w:rsid w:val="006677DD"/>
    <w:rsid w:val="006817B4"/>
    <w:rsid w:val="00684743"/>
    <w:rsid w:val="006B6C17"/>
    <w:rsid w:val="006C0773"/>
    <w:rsid w:val="006C1CCA"/>
    <w:rsid w:val="006D62CF"/>
    <w:rsid w:val="0070033F"/>
    <w:rsid w:val="00702DCA"/>
    <w:rsid w:val="007036BE"/>
    <w:rsid w:val="007050C1"/>
    <w:rsid w:val="00722DDC"/>
    <w:rsid w:val="00743BC8"/>
    <w:rsid w:val="00744858"/>
    <w:rsid w:val="00746F00"/>
    <w:rsid w:val="00747C39"/>
    <w:rsid w:val="00765984"/>
    <w:rsid w:val="00777414"/>
    <w:rsid w:val="00782901"/>
    <w:rsid w:val="007851F5"/>
    <w:rsid w:val="00787A27"/>
    <w:rsid w:val="00790473"/>
    <w:rsid w:val="0079326F"/>
    <w:rsid w:val="007A5894"/>
    <w:rsid w:val="007B198F"/>
    <w:rsid w:val="007B4077"/>
    <w:rsid w:val="007D77B6"/>
    <w:rsid w:val="007E1069"/>
    <w:rsid w:val="007E31F0"/>
    <w:rsid w:val="007E3FDB"/>
    <w:rsid w:val="007E6BA3"/>
    <w:rsid w:val="007F2A34"/>
    <w:rsid w:val="00801589"/>
    <w:rsid w:val="00810872"/>
    <w:rsid w:val="008255CD"/>
    <w:rsid w:val="00831D11"/>
    <w:rsid w:val="00836739"/>
    <w:rsid w:val="00846540"/>
    <w:rsid w:val="00861861"/>
    <w:rsid w:val="0087359F"/>
    <w:rsid w:val="00874992"/>
    <w:rsid w:val="00877F42"/>
    <w:rsid w:val="00896F4F"/>
    <w:rsid w:val="00897AE4"/>
    <w:rsid w:val="008C7725"/>
    <w:rsid w:val="008D0707"/>
    <w:rsid w:val="008D3B89"/>
    <w:rsid w:val="008D6BFE"/>
    <w:rsid w:val="008E4237"/>
    <w:rsid w:val="008E5B6F"/>
    <w:rsid w:val="00911E35"/>
    <w:rsid w:val="00912ABA"/>
    <w:rsid w:val="009274CD"/>
    <w:rsid w:val="00935033"/>
    <w:rsid w:val="0093583E"/>
    <w:rsid w:val="00954E87"/>
    <w:rsid w:val="009721E5"/>
    <w:rsid w:val="009856DC"/>
    <w:rsid w:val="00990734"/>
    <w:rsid w:val="00995ACB"/>
    <w:rsid w:val="009968F7"/>
    <w:rsid w:val="009A2220"/>
    <w:rsid w:val="009A3737"/>
    <w:rsid w:val="009B0020"/>
    <w:rsid w:val="009B078A"/>
    <w:rsid w:val="009C6036"/>
    <w:rsid w:val="009C69B7"/>
    <w:rsid w:val="009D4694"/>
    <w:rsid w:val="009D5E9D"/>
    <w:rsid w:val="009E000E"/>
    <w:rsid w:val="009E2CDF"/>
    <w:rsid w:val="009F2718"/>
    <w:rsid w:val="009F3111"/>
    <w:rsid w:val="00A065A5"/>
    <w:rsid w:val="00A112C3"/>
    <w:rsid w:val="00A13A86"/>
    <w:rsid w:val="00A168E2"/>
    <w:rsid w:val="00A2048C"/>
    <w:rsid w:val="00A3047D"/>
    <w:rsid w:val="00A47F56"/>
    <w:rsid w:val="00A72342"/>
    <w:rsid w:val="00A72A89"/>
    <w:rsid w:val="00A809AA"/>
    <w:rsid w:val="00A83F99"/>
    <w:rsid w:val="00A85594"/>
    <w:rsid w:val="00A91B02"/>
    <w:rsid w:val="00A93EAF"/>
    <w:rsid w:val="00A94767"/>
    <w:rsid w:val="00AA0C6F"/>
    <w:rsid w:val="00AA4013"/>
    <w:rsid w:val="00AB7ED7"/>
    <w:rsid w:val="00AC09DE"/>
    <w:rsid w:val="00AC0A58"/>
    <w:rsid w:val="00AC1BFB"/>
    <w:rsid w:val="00AC7E3B"/>
    <w:rsid w:val="00AD4B21"/>
    <w:rsid w:val="00AE1713"/>
    <w:rsid w:val="00AE5FD5"/>
    <w:rsid w:val="00B00E7A"/>
    <w:rsid w:val="00B05202"/>
    <w:rsid w:val="00B0570E"/>
    <w:rsid w:val="00B10FCA"/>
    <w:rsid w:val="00B176EB"/>
    <w:rsid w:val="00B20E70"/>
    <w:rsid w:val="00B22C19"/>
    <w:rsid w:val="00B276E7"/>
    <w:rsid w:val="00B36F3F"/>
    <w:rsid w:val="00B43464"/>
    <w:rsid w:val="00B474C2"/>
    <w:rsid w:val="00B520D4"/>
    <w:rsid w:val="00B53B74"/>
    <w:rsid w:val="00B545CA"/>
    <w:rsid w:val="00B6437C"/>
    <w:rsid w:val="00B6494D"/>
    <w:rsid w:val="00B672AE"/>
    <w:rsid w:val="00B84635"/>
    <w:rsid w:val="00B9006E"/>
    <w:rsid w:val="00B93601"/>
    <w:rsid w:val="00BA10B7"/>
    <w:rsid w:val="00BB36E1"/>
    <w:rsid w:val="00BC0A99"/>
    <w:rsid w:val="00BC3439"/>
    <w:rsid w:val="00C20734"/>
    <w:rsid w:val="00C35A47"/>
    <w:rsid w:val="00C37373"/>
    <w:rsid w:val="00C37507"/>
    <w:rsid w:val="00C619FB"/>
    <w:rsid w:val="00C772C6"/>
    <w:rsid w:val="00C949C7"/>
    <w:rsid w:val="00C95E88"/>
    <w:rsid w:val="00C96542"/>
    <w:rsid w:val="00CA4F64"/>
    <w:rsid w:val="00CB6FC9"/>
    <w:rsid w:val="00CD085D"/>
    <w:rsid w:val="00CD2B58"/>
    <w:rsid w:val="00CD6FB6"/>
    <w:rsid w:val="00CE1F5C"/>
    <w:rsid w:val="00CE594F"/>
    <w:rsid w:val="00CE7151"/>
    <w:rsid w:val="00CE7584"/>
    <w:rsid w:val="00CF1853"/>
    <w:rsid w:val="00CF289E"/>
    <w:rsid w:val="00CF30AB"/>
    <w:rsid w:val="00D00F2C"/>
    <w:rsid w:val="00D077B4"/>
    <w:rsid w:val="00D1183E"/>
    <w:rsid w:val="00D14061"/>
    <w:rsid w:val="00D16F10"/>
    <w:rsid w:val="00D1755F"/>
    <w:rsid w:val="00D24582"/>
    <w:rsid w:val="00D467B8"/>
    <w:rsid w:val="00D625BC"/>
    <w:rsid w:val="00D8079B"/>
    <w:rsid w:val="00D83E44"/>
    <w:rsid w:val="00D925E8"/>
    <w:rsid w:val="00D95F7C"/>
    <w:rsid w:val="00D97D91"/>
    <w:rsid w:val="00DA102B"/>
    <w:rsid w:val="00DA72F7"/>
    <w:rsid w:val="00DB44B6"/>
    <w:rsid w:val="00DB683A"/>
    <w:rsid w:val="00DD5915"/>
    <w:rsid w:val="00DE0ED2"/>
    <w:rsid w:val="00DE2C7F"/>
    <w:rsid w:val="00DF6286"/>
    <w:rsid w:val="00DF705A"/>
    <w:rsid w:val="00E05B36"/>
    <w:rsid w:val="00E20277"/>
    <w:rsid w:val="00E277B7"/>
    <w:rsid w:val="00E345B6"/>
    <w:rsid w:val="00E356EA"/>
    <w:rsid w:val="00E42592"/>
    <w:rsid w:val="00E462D6"/>
    <w:rsid w:val="00E64807"/>
    <w:rsid w:val="00E71C18"/>
    <w:rsid w:val="00E86590"/>
    <w:rsid w:val="00E8693E"/>
    <w:rsid w:val="00E906BC"/>
    <w:rsid w:val="00E952F8"/>
    <w:rsid w:val="00EA2231"/>
    <w:rsid w:val="00EA3ED5"/>
    <w:rsid w:val="00EC1E8C"/>
    <w:rsid w:val="00EC608B"/>
    <w:rsid w:val="00ED32B9"/>
    <w:rsid w:val="00ED3EE8"/>
    <w:rsid w:val="00EE0DC1"/>
    <w:rsid w:val="00EE41A3"/>
    <w:rsid w:val="00EF464F"/>
    <w:rsid w:val="00F2281B"/>
    <w:rsid w:val="00F2399F"/>
    <w:rsid w:val="00F37DDC"/>
    <w:rsid w:val="00F45FF1"/>
    <w:rsid w:val="00F57D4A"/>
    <w:rsid w:val="00F643FA"/>
    <w:rsid w:val="00F728BF"/>
    <w:rsid w:val="00F74A6C"/>
    <w:rsid w:val="00F778A2"/>
    <w:rsid w:val="00F823DB"/>
    <w:rsid w:val="00F8440A"/>
    <w:rsid w:val="00FA7206"/>
    <w:rsid w:val="00FA74E8"/>
    <w:rsid w:val="00FB5763"/>
    <w:rsid w:val="00FD03B4"/>
    <w:rsid w:val="00FE782D"/>
    <w:rsid w:val="00FE7C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237163"/>
  <w15:chartTrackingRefBased/>
  <w15:docId w15:val="{058BBB54-8859-40DF-8676-D51323B999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255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55CD"/>
  </w:style>
  <w:style w:type="paragraph" w:styleId="Footer">
    <w:name w:val="footer"/>
    <w:basedOn w:val="Normal"/>
    <w:link w:val="FooterChar"/>
    <w:uiPriority w:val="99"/>
    <w:unhideWhenUsed/>
    <w:rsid w:val="008255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55CD"/>
  </w:style>
  <w:style w:type="paragraph" w:styleId="ListParagraph">
    <w:name w:val="List Paragraph"/>
    <w:basedOn w:val="Normal"/>
    <w:uiPriority w:val="34"/>
    <w:qFormat/>
    <w:rsid w:val="004C1B23"/>
    <w:pPr>
      <w:ind w:left="720"/>
      <w:contextualSpacing/>
    </w:pPr>
  </w:style>
  <w:style w:type="character" w:styleId="Hyperlink">
    <w:name w:val="Hyperlink"/>
    <w:basedOn w:val="DefaultParagraphFont"/>
    <w:uiPriority w:val="99"/>
    <w:semiHidden/>
    <w:unhideWhenUsed/>
    <w:rsid w:val="008D6BFE"/>
    <w:rPr>
      <w:color w:val="0000FF"/>
      <w:u w:val="single"/>
    </w:rPr>
  </w:style>
  <w:style w:type="character" w:styleId="FollowedHyperlink">
    <w:name w:val="FollowedHyperlink"/>
    <w:basedOn w:val="DefaultParagraphFont"/>
    <w:uiPriority w:val="99"/>
    <w:semiHidden/>
    <w:unhideWhenUsed/>
    <w:rsid w:val="00280C1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e.uk/guidance/victims-code/victims-rights-policing" TargetMode="External"/><Relationship Id="rId18" Type="http://schemas.openxmlformats.org/officeDocument/2006/relationships/hyperlink" Target="https://www.greatermanchester-ca.gov.uk/news/child-sexual-exploitation-assurance-review-to-begin/" TargetMode="External"/><Relationship Id="rId26" Type="http://schemas.openxmlformats.org/officeDocument/2006/relationships/hyperlink" Target="https://journals.sagepub.com/doi/abs/10.1177/0269758015591721" TargetMode="External"/><Relationship Id="rId39" Type="http://schemas.openxmlformats.org/officeDocument/2006/relationships/hyperlink" Target="https://victimscommissioner.org.uk/news/vc-writes-on-how-victims-are-let-down-by-the-justice-system/" TargetMode="External"/><Relationship Id="rId21" Type="http://schemas.openxmlformats.org/officeDocument/2006/relationships/hyperlink" Target="https://www.bbc.co.uk/news/uk-54449321" TargetMode="External"/><Relationship Id="rId34" Type="http://schemas.openxmlformats.org/officeDocument/2006/relationships/hyperlink" Target="https://journals.sagepub.com/doi/pdf/10.1177/026975800401100206?casa_token=pMvpTowC4j0AAAAA:6tgREMqkpWy494SlT2IEJfBbsi51ak-UiUqk9qX9QFBc-FlqgJEUu3_k8mTxjA4B1gCcrSqnPw" TargetMode="External"/><Relationship Id="rId42" Type="http://schemas.openxmlformats.org/officeDocument/2006/relationships/theme" Target="theme/theme1.xml"/><Relationship Id="rId7" Type="http://schemas.openxmlformats.org/officeDocument/2006/relationships/hyperlink" Target="https://www.ashcottsolicitors.co.uk/crime-victims-let-down-by-courts-leads-to-call-for-new-laws/" TargetMode="External"/><Relationship Id="rId2" Type="http://schemas.openxmlformats.org/officeDocument/2006/relationships/styles" Target="styles.xml"/><Relationship Id="rId16" Type="http://schemas.openxmlformats.org/officeDocument/2006/relationships/hyperlink" Target="https://www.theguardian.com/uk-news/2020/jan/14/police-errors-may-have-let-abusers-of-up-to-52-children-escape-justice" TargetMode="External"/><Relationship Id="rId20" Type="http://schemas.openxmlformats.org/officeDocument/2006/relationships/hyperlink" Target="https://www.manchestereveningnews.co.uk/news/greater-manchester-news/victim-support-helpline-people-unhappy-19868568" TargetMode="External"/><Relationship Id="rId29" Type="http://schemas.openxmlformats.org/officeDocument/2006/relationships/hyperlink" Target="https://www.gov.uk/government/news/new-victims-code-comes-into-force"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boutmanchester.co.uk/three-arrested-by-greater-manchester-police-under-operation-green-jacket/" TargetMode="External"/><Relationship Id="rId24" Type="http://schemas.openxmlformats.org/officeDocument/2006/relationships/hyperlink" Target="https://inews.co.uk/news/uk/manchester-grooming-report-explained-vulnerable-children-sexual-abuse-gang-385359" TargetMode="External"/><Relationship Id="rId32" Type="http://schemas.openxmlformats.org/officeDocument/2006/relationships/hyperlink" Target="https://www.justice.govt.nz/assets/Documents/Publications/Frequently-asked-questions-Victims-trust-and-confidence-in-the-criminal-justice-system.pdf" TargetMode="External"/><Relationship Id="rId37" Type="http://schemas.openxmlformats.org/officeDocument/2006/relationships/hyperlink" Target="https://www.victimsupport.org.uk/more-us/about-us/history/" TargetMode="External"/><Relationship Id="rId40" Type="http://schemas.openxmlformats.org/officeDocument/2006/relationships/hyperlink" Target="https://www.victimsupport.org.uk/going-court/" TargetMode="External"/><Relationship Id="rId5" Type="http://schemas.openxmlformats.org/officeDocument/2006/relationships/footnotes" Target="footnotes.xml"/><Relationship Id="rId15" Type="http://schemas.openxmlformats.org/officeDocument/2006/relationships/hyperlink" Target="https://www.catch-22.org.uk/victims/" TargetMode="External"/><Relationship Id="rId23" Type="http://schemas.openxmlformats.org/officeDocument/2006/relationships/hyperlink" Target="https://www.justiceinspectorates.gov.uk/hmicfrs/wp-content/uploads/vulnerability-in-criminal-case-files.pdf" TargetMode="External"/><Relationship Id="rId28" Type="http://schemas.openxmlformats.org/officeDocument/2006/relationships/hyperlink" Target="https://assets.publishing.service.gov.uk/government/uploads/system/uploads/attachment_data/file/264850/easyread-victims-code.pdf" TargetMode="External"/><Relationship Id="rId36" Type="http://schemas.openxmlformats.org/officeDocument/2006/relationships/hyperlink" Target="https://victimscommissioner.org.uk/news/victims-experiences-of-criminal-justice-system-revealed-in-new-research/" TargetMode="External"/><Relationship Id="rId10" Type="http://schemas.openxmlformats.org/officeDocument/2006/relationships/hyperlink" Target="https://www.bbc.co.uk/news/uk-england-manchester-52571927" TargetMode="External"/><Relationship Id="rId19" Type="http://schemas.openxmlformats.org/officeDocument/2006/relationships/hyperlink" Target="https://www.gmp.police.uk/news/greater-manchester/news/news/2020/may/man-arrested-as-part-of-operation-green-jacket-investigation/" TargetMode="External"/><Relationship Id="rId31" Type="http://schemas.openxmlformats.org/officeDocument/2006/relationships/hyperlink" Target="https://www.greatermanchester-ca.gov.uk/media/2569/operation_augusta_january_2020_digital_final.pdf" TargetMode="External"/><Relationship Id="rId4" Type="http://schemas.openxmlformats.org/officeDocument/2006/relationships/webSettings" Target="webSettings.xml"/><Relationship Id="rId9" Type="http://schemas.openxmlformats.org/officeDocument/2006/relationships/hyperlink" Target="https://www.bbc.co.uk/news/uk-england-manchester-55251366" TargetMode="External"/><Relationship Id="rId14" Type="http://schemas.openxmlformats.org/officeDocument/2006/relationships/hyperlink" Target="https://www.justiceinspectorates.gov.uk/cjji/wp-content/uploads/sites/2/2015/12/meeting-the-needs-of-victims-in-the-criminal-justice-system.pdf" TargetMode="External"/><Relationship Id="rId22" Type="http://schemas.openxmlformats.org/officeDocument/2006/relationships/hyperlink" Target="https://www.justiceinspectorates.gov.uk/hmicfrs/news/news-feed/greater-manchester-police-has-failed-to-improve-its-response-to-vulnerable-victims-of-crime/" TargetMode="External"/><Relationship Id="rId27" Type="http://schemas.openxmlformats.org/officeDocument/2006/relationships/hyperlink" Target="https://www.met.police.uk/advice/advice-and-information/victim-support/victim-witness-support/" TargetMode="External"/><Relationship Id="rId30" Type="http://schemas.openxmlformats.org/officeDocument/2006/relationships/hyperlink" Target="https://www.victimsupport.org.uk/wp-content/uploads/2021/10/Restoring_Trust_external-report.pdf" TargetMode="External"/><Relationship Id="rId35" Type="http://schemas.openxmlformats.org/officeDocument/2006/relationships/hyperlink" Target="https://revisesociology.com/2019/07/01/why-do-some-victims-not-report-their-crimes/" TargetMode="External"/><Relationship Id="rId8" Type="http://schemas.openxmlformats.org/officeDocument/2006/relationships/hyperlink" Target="https://www.bbc.co.uk/news/uk-england-57432300" TargetMode="External"/><Relationship Id="rId3" Type="http://schemas.openxmlformats.org/officeDocument/2006/relationships/settings" Target="settings.xml"/><Relationship Id="rId12" Type="http://schemas.openxmlformats.org/officeDocument/2006/relationships/hyperlink" Target="https://www.cambs.police.uk/information-and-services/Victims-and-Witnesses/Victim-information" TargetMode="External"/><Relationship Id="rId17" Type="http://schemas.openxmlformats.org/officeDocument/2006/relationships/hyperlink" Target="https://www.independent.co.uk/news/uk/crime/police-victims-failed-confidence-reporting-dangerous-support-criminal-justice-system-a8476811.html" TargetMode="External"/><Relationship Id="rId25" Type="http://schemas.openxmlformats.org/officeDocument/2006/relationships/hyperlink" Target="https://commonslibrary.parliament.uk/research-briefings/cdp-2020-0023/" TargetMode="External"/><Relationship Id="rId33" Type="http://schemas.openxmlformats.org/officeDocument/2006/relationships/hyperlink" Target="https://www.stephensons.co.uk/site/blog/criminal-justice-blog/what-is-operation-green-jacket" TargetMode="External"/><Relationship Id="rId38" Type="http://schemas.openxmlformats.org/officeDocument/2006/relationships/hyperlink" Target="https://www.victimsupport.org.uk/wp-content/uploads/documents/files/Left%20in%20the%20dark%20-%20why%20victims%20of%20crime%20need%20to%20be%20kept%20informe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20124</TotalTime>
  <Pages>15</Pages>
  <Words>4262</Words>
  <Characters>24294</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isaac shadbolt</dc:creator>
  <cp:keywords/>
  <dc:description/>
  <cp:lastModifiedBy>isaac shadbolt</cp:lastModifiedBy>
  <cp:revision>303</cp:revision>
  <dcterms:created xsi:type="dcterms:W3CDTF">2021-10-11T13:03:00Z</dcterms:created>
  <dcterms:modified xsi:type="dcterms:W3CDTF">2021-11-05T19:55:00Z</dcterms:modified>
</cp:coreProperties>
</file>