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9BE487" w14:textId="60E16D66" w:rsidR="004C0A2E" w:rsidRDefault="004C0A2E" w:rsidP="004C0A2E">
      <w:pPr>
        <w:spacing w:line="480" w:lineRule="auto"/>
        <w:jc w:val="center"/>
        <w:rPr>
          <w:sz w:val="56"/>
          <w:szCs w:val="56"/>
        </w:rPr>
      </w:pPr>
      <w:r w:rsidRPr="004C0A2E">
        <w:rPr>
          <w:sz w:val="56"/>
          <w:szCs w:val="56"/>
        </w:rPr>
        <w:t>Race Engineering</w:t>
      </w:r>
    </w:p>
    <w:p w14:paraId="0F92A55E" w14:textId="3599538B" w:rsidR="004C0A2E" w:rsidRDefault="00D85B64" w:rsidP="00D85B64">
      <w:pPr>
        <w:spacing w:line="480" w:lineRule="auto"/>
        <w:jc w:val="center"/>
        <w:rPr>
          <w:sz w:val="52"/>
          <w:szCs w:val="52"/>
        </w:rPr>
      </w:pPr>
      <w:r>
        <w:rPr>
          <w:noProof/>
        </w:rPr>
        <mc:AlternateContent>
          <mc:Choice Requires="wps">
            <w:drawing>
              <wp:anchor distT="0" distB="0" distL="114300" distR="114300" simplePos="0" relativeHeight="251701248" behindDoc="1" locked="0" layoutInCell="1" allowOverlap="1" wp14:anchorId="38E48685" wp14:editId="2F401E96">
                <wp:simplePos x="0" y="0"/>
                <wp:positionH relativeFrom="column">
                  <wp:posOffset>158750</wp:posOffset>
                </wp:positionH>
                <wp:positionV relativeFrom="paragraph">
                  <wp:posOffset>4901565</wp:posOffset>
                </wp:positionV>
                <wp:extent cx="5402580" cy="635"/>
                <wp:effectExtent l="0" t="0" r="0" b="0"/>
                <wp:wrapTight wrapText="bothSides">
                  <wp:wrapPolygon edited="0">
                    <wp:start x="0" y="0"/>
                    <wp:lineTo x="0" y="21600"/>
                    <wp:lineTo x="21600" y="21600"/>
                    <wp:lineTo x="21600" y="0"/>
                  </wp:wrapPolygon>
                </wp:wrapTight>
                <wp:docPr id="28" name="Text Box 28"/>
                <wp:cNvGraphicFramePr/>
                <a:graphic xmlns:a="http://schemas.openxmlformats.org/drawingml/2006/main">
                  <a:graphicData uri="http://schemas.microsoft.com/office/word/2010/wordprocessingShape">
                    <wps:wsp>
                      <wps:cNvSpPr txBox="1"/>
                      <wps:spPr>
                        <a:xfrm>
                          <a:off x="0" y="0"/>
                          <a:ext cx="5402580" cy="635"/>
                        </a:xfrm>
                        <a:prstGeom prst="rect">
                          <a:avLst/>
                        </a:prstGeom>
                        <a:solidFill>
                          <a:prstClr val="white"/>
                        </a:solidFill>
                        <a:ln>
                          <a:noFill/>
                        </a:ln>
                      </wps:spPr>
                      <wps:txbx>
                        <w:txbxContent>
                          <w:p w14:paraId="7298607C" w14:textId="031282E9" w:rsidR="00D85B64" w:rsidRPr="0083010B" w:rsidRDefault="00D85B64" w:rsidP="00D85B64">
                            <w:pPr>
                              <w:pStyle w:val="Caption"/>
                              <w:rPr>
                                <w:noProof/>
                                <w:sz w:val="24"/>
                                <w:szCs w:val="24"/>
                              </w:rPr>
                            </w:pPr>
                            <w:bookmarkStart w:id="0" w:name="_Toc26726564"/>
                            <w:r>
                              <w:t xml:space="preserve">Figure </w:t>
                            </w:r>
                            <w:fldSimple w:instr=" SEQ Figure \* ARABIC ">
                              <w:r>
                                <w:rPr>
                                  <w:noProof/>
                                </w:rPr>
                                <w:t>1</w:t>
                              </w:r>
                            </w:fldSimple>
                            <w:r>
                              <w:t xml:space="preserve"> - Simulator testing (Uwtsd.ac.uk)</w:t>
                            </w:r>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8E48685" id="_x0000_t202" coordsize="21600,21600" o:spt="202" path="m,l,21600r21600,l21600,xe">
                <v:stroke joinstyle="miter"/>
                <v:path gradientshapeok="t" o:connecttype="rect"/>
              </v:shapetype>
              <v:shape id="Text Box 28" o:spid="_x0000_s1026" type="#_x0000_t202" style="position:absolute;left:0;text-align:left;margin-left:12.5pt;margin-top:385.95pt;width:425.4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" stroked="f">
                <v:textbox style="mso-fit-shape-to-text:t" inset="0,0,0,0">
                  <w:txbxContent>
                    <w:p w14:paraId="7298607C" w14:textId="031282E9" w:rsidR="00D85B64" w:rsidRPr="0083010B" w:rsidRDefault="00D85B64" w:rsidP="00D85B64">
                      <w:pPr>
                        <w:pStyle w:val="Caption"/>
                        <w:rPr>
                          <w:noProof/>
                          <w:sz w:val="24"/>
                          <w:szCs w:val="24"/>
                        </w:rPr>
                      </w:pPr>
                      <w:bookmarkStart w:id="1" w:name="_Toc26726564"/>
                      <w:r>
                        <w:t xml:space="preserve">Figure </w:t>
                      </w:r>
                      <w:fldSimple w:instr=" SEQ Figure \* ARABIC ">
                        <w:r>
                          <w:rPr>
                            <w:noProof/>
                          </w:rPr>
                          <w:t>1</w:t>
                        </w:r>
                      </w:fldSimple>
                      <w:r>
                        <w:t xml:space="preserve"> - Simulator testing (Uwtsd.ac.uk)</w:t>
                      </w:r>
                      <w:bookmarkEnd w:id="1"/>
                    </w:p>
                  </w:txbxContent>
                </v:textbox>
                <w10:wrap type="tight"/>
              </v:shape>
            </w:pict>
          </mc:Fallback>
        </mc:AlternateContent>
      </w:r>
      <w:r>
        <w:rPr>
          <w:noProof/>
          <w:lang w:eastAsia="en-GB"/>
        </w:rPr>
        <w:drawing>
          <wp:anchor distT="0" distB="0" distL="114300" distR="114300" simplePos="0" relativeHeight="251699200" behindDoc="1" locked="0" layoutInCell="1" allowOverlap="1" wp14:anchorId="326B86F7" wp14:editId="4B200731">
            <wp:simplePos x="0" y="0"/>
            <wp:positionH relativeFrom="margin">
              <wp:align>center</wp:align>
            </wp:positionH>
            <wp:positionV relativeFrom="paragraph">
              <wp:posOffset>794281</wp:posOffset>
            </wp:positionV>
            <wp:extent cx="5402580" cy="4050665"/>
            <wp:effectExtent l="0" t="0" r="7620" b="6985"/>
            <wp:wrapTight wrapText="bothSides">
              <wp:wrapPolygon edited="0">
                <wp:start x="0" y="0"/>
                <wp:lineTo x="0" y="21536"/>
                <wp:lineTo x="21554" y="21536"/>
                <wp:lineTo x="21554" y="0"/>
                <wp:lineTo x="0" y="0"/>
              </wp:wrapPolygon>
            </wp:wrapTight>
            <wp:docPr id="27" name="Picture 27" descr="Image result for uwtsd sim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simulat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2580" cy="4050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C22F7">
        <w:rPr>
          <w:sz w:val="52"/>
          <w:szCs w:val="52"/>
        </w:rPr>
        <w:t xml:space="preserve">Driver Comparison </w:t>
      </w:r>
      <w:bookmarkStart w:id="2" w:name="_GoBack"/>
      <w:bookmarkEnd w:id="2"/>
      <w:r>
        <w:rPr>
          <w:sz w:val="52"/>
          <w:szCs w:val="52"/>
        </w:rPr>
        <w:t>through Data Analysis</w:t>
      </w:r>
    </w:p>
    <w:p w14:paraId="71D7EED4" w14:textId="260F1DCC" w:rsidR="004C0A2E" w:rsidRDefault="004C0A2E" w:rsidP="00D85B64">
      <w:pPr>
        <w:spacing w:line="480" w:lineRule="auto"/>
        <w:ind w:left="2160" w:firstLine="720"/>
        <w:jc w:val="both"/>
        <w:rPr>
          <w:sz w:val="52"/>
          <w:szCs w:val="52"/>
        </w:rPr>
      </w:pPr>
      <w:r>
        <w:rPr>
          <w:sz w:val="52"/>
          <w:szCs w:val="52"/>
        </w:rPr>
        <w:t>Deion Atkinson</w:t>
      </w:r>
    </w:p>
    <w:p w14:paraId="3CD15C74" w14:textId="2CB391B1" w:rsidR="004C0A2E" w:rsidRDefault="004C0A2E" w:rsidP="004C0A2E">
      <w:pPr>
        <w:spacing w:line="480" w:lineRule="auto"/>
        <w:jc w:val="center"/>
        <w:rPr>
          <w:sz w:val="52"/>
          <w:szCs w:val="52"/>
        </w:rPr>
      </w:pPr>
      <w:r>
        <w:rPr>
          <w:sz w:val="52"/>
          <w:szCs w:val="52"/>
        </w:rPr>
        <w:t>ID No: 1703067</w:t>
      </w:r>
    </w:p>
    <w:p w14:paraId="7FE8F2C3" w14:textId="4CF58D63" w:rsidR="00D813BC" w:rsidRPr="004C0A2E" w:rsidRDefault="00D813BC" w:rsidP="004C0A2E">
      <w:pPr>
        <w:spacing w:line="480" w:lineRule="auto"/>
        <w:jc w:val="center"/>
        <w:rPr>
          <w:sz w:val="52"/>
          <w:szCs w:val="52"/>
        </w:rPr>
      </w:pPr>
      <w:proofErr w:type="spellStart"/>
      <w:r>
        <w:rPr>
          <w:sz w:val="52"/>
          <w:szCs w:val="52"/>
        </w:rPr>
        <w:t>Bsc</w:t>
      </w:r>
      <w:proofErr w:type="spellEnd"/>
      <w:r>
        <w:rPr>
          <w:sz w:val="52"/>
          <w:szCs w:val="52"/>
        </w:rPr>
        <w:t xml:space="preserve"> Motorsport Engineering</w:t>
      </w:r>
    </w:p>
    <w:sdt>
      <w:sdtPr>
        <w:id w:val="588667759"/>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6C35ADA8" w14:textId="43D9B1EC" w:rsidR="005C11F9" w:rsidRDefault="005C11F9">
          <w:pPr>
            <w:pStyle w:val="TOCHeading"/>
          </w:pPr>
          <w:r>
            <w:t>Contents</w:t>
          </w:r>
        </w:p>
        <w:p w14:paraId="2BE5519A" w14:textId="3C91951E" w:rsidR="001F6259" w:rsidRDefault="005C11F9">
          <w:pPr>
            <w:pStyle w:val="TOC1"/>
            <w:tabs>
              <w:tab w:val="right" w:leader="dot" w:pos="9010"/>
            </w:tabs>
            <w:rPr>
              <w:rFonts w:eastAsiaTheme="minorEastAsia"/>
              <w:noProof/>
              <w:sz w:val="22"/>
              <w:szCs w:val="22"/>
              <w:lang w:eastAsia="en-GB"/>
            </w:rPr>
          </w:pPr>
          <w:r>
            <w:fldChar w:fldCharType="begin"/>
          </w:r>
          <w:r>
            <w:instrText xml:space="preserve"> TOC \o "1-3" \h \z \u </w:instrText>
          </w:r>
          <w:r>
            <w:fldChar w:fldCharType="separate"/>
          </w:r>
          <w:hyperlink w:anchor="_Toc26726135" w:history="1">
            <w:r w:rsidR="001F6259" w:rsidRPr="005070B2">
              <w:rPr>
                <w:rStyle w:val="Hyperlink"/>
                <w:noProof/>
              </w:rPr>
              <w:t>Table of Figures</w:t>
            </w:r>
            <w:r w:rsidR="001F6259">
              <w:rPr>
                <w:noProof/>
                <w:webHidden/>
              </w:rPr>
              <w:tab/>
            </w:r>
            <w:r w:rsidR="001F6259">
              <w:rPr>
                <w:noProof/>
                <w:webHidden/>
              </w:rPr>
              <w:fldChar w:fldCharType="begin"/>
            </w:r>
            <w:r w:rsidR="001F6259">
              <w:rPr>
                <w:noProof/>
                <w:webHidden/>
              </w:rPr>
              <w:instrText xml:space="preserve"> PAGEREF _Toc26726135 \h </w:instrText>
            </w:r>
            <w:r w:rsidR="001F6259">
              <w:rPr>
                <w:noProof/>
                <w:webHidden/>
              </w:rPr>
            </w:r>
            <w:r w:rsidR="001F6259">
              <w:rPr>
                <w:noProof/>
                <w:webHidden/>
              </w:rPr>
              <w:fldChar w:fldCharType="separate"/>
            </w:r>
            <w:r w:rsidR="001F6259">
              <w:rPr>
                <w:noProof/>
                <w:webHidden/>
              </w:rPr>
              <w:t>3</w:t>
            </w:r>
            <w:r w:rsidR="001F6259">
              <w:rPr>
                <w:noProof/>
                <w:webHidden/>
              </w:rPr>
              <w:fldChar w:fldCharType="end"/>
            </w:r>
          </w:hyperlink>
        </w:p>
        <w:p w14:paraId="177843DC" w14:textId="5E6921C9" w:rsidR="001F6259" w:rsidRDefault="001F6259">
          <w:pPr>
            <w:pStyle w:val="TOC1"/>
            <w:tabs>
              <w:tab w:val="right" w:leader="dot" w:pos="9010"/>
            </w:tabs>
            <w:rPr>
              <w:rFonts w:eastAsiaTheme="minorEastAsia"/>
              <w:noProof/>
              <w:sz w:val="22"/>
              <w:szCs w:val="22"/>
              <w:lang w:eastAsia="en-GB"/>
            </w:rPr>
          </w:pPr>
          <w:hyperlink w:anchor="_Toc26726136" w:history="1">
            <w:r w:rsidRPr="005070B2">
              <w:rPr>
                <w:rStyle w:val="Hyperlink"/>
                <w:noProof/>
              </w:rPr>
              <w:t>Table of Tables</w:t>
            </w:r>
            <w:r>
              <w:rPr>
                <w:noProof/>
                <w:webHidden/>
              </w:rPr>
              <w:tab/>
            </w:r>
            <w:r>
              <w:rPr>
                <w:noProof/>
                <w:webHidden/>
              </w:rPr>
              <w:fldChar w:fldCharType="begin"/>
            </w:r>
            <w:r>
              <w:rPr>
                <w:noProof/>
                <w:webHidden/>
              </w:rPr>
              <w:instrText xml:space="preserve"> PAGEREF _Toc26726136 \h </w:instrText>
            </w:r>
            <w:r>
              <w:rPr>
                <w:noProof/>
                <w:webHidden/>
              </w:rPr>
            </w:r>
            <w:r>
              <w:rPr>
                <w:noProof/>
                <w:webHidden/>
              </w:rPr>
              <w:fldChar w:fldCharType="separate"/>
            </w:r>
            <w:r>
              <w:rPr>
                <w:noProof/>
                <w:webHidden/>
              </w:rPr>
              <w:t>3</w:t>
            </w:r>
            <w:r>
              <w:rPr>
                <w:noProof/>
                <w:webHidden/>
              </w:rPr>
              <w:fldChar w:fldCharType="end"/>
            </w:r>
          </w:hyperlink>
        </w:p>
        <w:p w14:paraId="7BD00A43" w14:textId="34AC9B26" w:rsidR="001F6259" w:rsidRDefault="001F6259">
          <w:pPr>
            <w:pStyle w:val="TOC1"/>
            <w:tabs>
              <w:tab w:val="left" w:pos="440"/>
              <w:tab w:val="right" w:leader="dot" w:pos="9010"/>
            </w:tabs>
            <w:rPr>
              <w:rFonts w:eastAsiaTheme="minorEastAsia"/>
              <w:noProof/>
              <w:sz w:val="22"/>
              <w:szCs w:val="22"/>
              <w:lang w:eastAsia="en-GB"/>
            </w:rPr>
          </w:pPr>
          <w:hyperlink w:anchor="_Toc26726137" w:history="1">
            <w:r w:rsidRPr="005070B2">
              <w:rPr>
                <w:rStyle w:val="Hyperlink"/>
                <w:noProof/>
              </w:rPr>
              <w:t>1)</w:t>
            </w:r>
            <w:r>
              <w:rPr>
                <w:rFonts w:eastAsiaTheme="minorEastAsia"/>
                <w:noProof/>
                <w:sz w:val="22"/>
                <w:szCs w:val="22"/>
                <w:lang w:eastAsia="en-GB"/>
              </w:rPr>
              <w:tab/>
            </w:r>
            <w:r w:rsidRPr="005070B2">
              <w:rPr>
                <w:rStyle w:val="Hyperlink"/>
                <w:noProof/>
              </w:rPr>
              <w:t>Introduction</w:t>
            </w:r>
            <w:r>
              <w:rPr>
                <w:noProof/>
                <w:webHidden/>
              </w:rPr>
              <w:tab/>
            </w:r>
            <w:r>
              <w:rPr>
                <w:noProof/>
                <w:webHidden/>
              </w:rPr>
              <w:fldChar w:fldCharType="begin"/>
            </w:r>
            <w:r>
              <w:rPr>
                <w:noProof/>
                <w:webHidden/>
              </w:rPr>
              <w:instrText xml:space="preserve"> PAGEREF _Toc26726137 \h </w:instrText>
            </w:r>
            <w:r>
              <w:rPr>
                <w:noProof/>
                <w:webHidden/>
              </w:rPr>
            </w:r>
            <w:r>
              <w:rPr>
                <w:noProof/>
                <w:webHidden/>
              </w:rPr>
              <w:fldChar w:fldCharType="separate"/>
            </w:r>
            <w:r>
              <w:rPr>
                <w:noProof/>
                <w:webHidden/>
              </w:rPr>
              <w:t>4</w:t>
            </w:r>
            <w:r>
              <w:rPr>
                <w:noProof/>
                <w:webHidden/>
              </w:rPr>
              <w:fldChar w:fldCharType="end"/>
            </w:r>
          </w:hyperlink>
        </w:p>
        <w:p w14:paraId="7726A725" w14:textId="36830D98" w:rsidR="001F6259" w:rsidRDefault="001F6259">
          <w:pPr>
            <w:pStyle w:val="TOC1"/>
            <w:tabs>
              <w:tab w:val="left" w:pos="440"/>
              <w:tab w:val="right" w:leader="dot" w:pos="9010"/>
            </w:tabs>
            <w:rPr>
              <w:rFonts w:eastAsiaTheme="minorEastAsia"/>
              <w:noProof/>
              <w:sz w:val="22"/>
              <w:szCs w:val="22"/>
              <w:lang w:eastAsia="en-GB"/>
            </w:rPr>
          </w:pPr>
          <w:hyperlink w:anchor="_Toc26726138" w:history="1">
            <w:r w:rsidRPr="005070B2">
              <w:rPr>
                <w:rStyle w:val="Hyperlink"/>
                <w:noProof/>
              </w:rPr>
              <w:t>2)</w:t>
            </w:r>
            <w:r>
              <w:rPr>
                <w:rFonts w:eastAsiaTheme="minorEastAsia"/>
                <w:noProof/>
                <w:sz w:val="22"/>
                <w:szCs w:val="22"/>
                <w:lang w:eastAsia="en-GB"/>
              </w:rPr>
              <w:tab/>
            </w:r>
            <w:r w:rsidRPr="005070B2">
              <w:rPr>
                <w:rStyle w:val="Hyperlink"/>
                <w:noProof/>
              </w:rPr>
              <w:t>Test Method</w:t>
            </w:r>
            <w:r>
              <w:rPr>
                <w:noProof/>
                <w:webHidden/>
              </w:rPr>
              <w:tab/>
            </w:r>
            <w:r>
              <w:rPr>
                <w:noProof/>
                <w:webHidden/>
              </w:rPr>
              <w:fldChar w:fldCharType="begin"/>
            </w:r>
            <w:r>
              <w:rPr>
                <w:noProof/>
                <w:webHidden/>
              </w:rPr>
              <w:instrText xml:space="preserve"> PAGEREF _Toc26726138 \h </w:instrText>
            </w:r>
            <w:r>
              <w:rPr>
                <w:noProof/>
                <w:webHidden/>
              </w:rPr>
            </w:r>
            <w:r>
              <w:rPr>
                <w:noProof/>
                <w:webHidden/>
              </w:rPr>
              <w:fldChar w:fldCharType="separate"/>
            </w:r>
            <w:r>
              <w:rPr>
                <w:noProof/>
                <w:webHidden/>
              </w:rPr>
              <w:t>5</w:t>
            </w:r>
            <w:r>
              <w:rPr>
                <w:noProof/>
                <w:webHidden/>
              </w:rPr>
              <w:fldChar w:fldCharType="end"/>
            </w:r>
          </w:hyperlink>
        </w:p>
        <w:p w14:paraId="20E72B8E" w14:textId="525856E1" w:rsidR="001F6259" w:rsidRDefault="001F6259">
          <w:pPr>
            <w:pStyle w:val="TOC1"/>
            <w:tabs>
              <w:tab w:val="left" w:pos="440"/>
              <w:tab w:val="right" w:leader="dot" w:pos="9010"/>
            </w:tabs>
            <w:rPr>
              <w:rFonts w:eastAsiaTheme="minorEastAsia"/>
              <w:noProof/>
              <w:sz w:val="22"/>
              <w:szCs w:val="22"/>
              <w:lang w:eastAsia="en-GB"/>
            </w:rPr>
          </w:pPr>
          <w:hyperlink w:anchor="_Toc26726139" w:history="1">
            <w:r w:rsidRPr="005070B2">
              <w:rPr>
                <w:rStyle w:val="Hyperlink"/>
                <w:noProof/>
              </w:rPr>
              <w:t>3)</w:t>
            </w:r>
            <w:r>
              <w:rPr>
                <w:rFonts w:eastAsiaTheme="minorEastAsia"/>
                <w:noProof/>
                <w:sz w:val="22"/>
                <w:szCs w:val="22"/>
                <w:lang w:eastAsia="en-GB"/>
              </w:rPr>
              <w:tab/>
            </w:r>
            <w:r w:rsidRPr="005070B2">
              <w:rPr>
                <w:rStyle w:val="Hyperlink"/>
                <w:noProof/>
              </w:rPr>
              <w:t>Driver Analysis Using Simulators</w:t>
            </w:r>
            <w:r>
              <w:rPr>
                <w:noProof/>
                <w:webHidden/>
              </w:rPr>
              <w:tab/>
            </w:r>
            <w:r>
              <w:rPr>
                <w:noProof/>
                <w:webHidden/>
              </w:rPr>
              <w:fldChar w:fldCharType="begin"/>
            </w:r>
            <w:r>
              <w:rPr>
                <w:noProof/>
                <w:webHidden/>
              </w:rPr>
              <w:instrText xml:space="preserve"> PAGEREF _Toc26726139 \h </w:instrText>
            </w:r>
            <w:r>
              <w:rPr>
                <w:noProof/>
                <w:webHidden/>
              </w:rPr>
            </w:r>
            <w:r>
              <w:rPr>
                <w:noProof/>
                <w:webHidden/>
              </w:rPr>
              <w:fldChar w:fldCharType="separate"/>
            </w:r>
            <w:r>
              <w:rPr>
                <w:noProof/>
                <w:webHidden/>
              </w:rPr>
              <w:t>6</w:t>
            </w:r>
            <w:r>
              <w:rPr>
                <w:noProof/>
                <w:webHidden/>
              </w:rPr>
              <w:fldChar w:fldCharType="end"/>
            </w:r>
          </w:hyperlink>
        </w:p>
        <w:p w14:paraId="5F7EBCD4" w14:textId="68DE127B" w:rsidR="001F6259" w:rsidRDefault="001F6259">
          <w:pPr>
            <w:pStyle w:val="TOC1"/>
            <w:tabs>
              <w:tab w:val="left" w:pos="440"/>
              <w:tab w:val="right" w:leader="dot" w:pos="9010"/>
            </w:tabs>
            <w:rPr>
              <w:rFonts w:eastAsiaTheme="minorEastAsia"/>
              <w:noProof/>
              <w:sz w:val="22"/>
              <w:szCs w:val="22"/>
              <w:lang w:eastAsia="en-GB"/>
            </w:rPr>
          </w:pPr>
          <w:hyperlink w:anchor="_Toc26726140" w:history="1">
            <w:r w:rsidRPr="005070B2">
              <w:rPr>
                <w:rStyle w:val="Hyperlink"/>
                <w:noProof/>
              </w:rPr>
              <w:t>4)</w:t>
            </w:r>
            <w:r>
              <w:rPr>
                <w:rFonts w:eastAsiaTheme="minorEastAsia"/>
                <w:noProof/>
                <w:sz w:val="22"/>
                <w:szCs w:val="22"/>
                <w:lang w:eastAsia="en-GB"/>
              </w:rPr>
              <w:tab/>
            </w:r>
            <w:r w:rsidRPr="005070B2">
              <w:rPr>
                <w:rStyle w:val="Hyperlink"/>
                <w:noProof/>
              </w:rPr>
              <w:t>Test Session One</w:t>
            </w:r>
            <w:r>
              <w:rPr>
                <w:noProof/>
                <w:webHidden/>
              </w:rPr>
              <w:tab/>
            </w:r>
            <w:r>
              <w:rPr>
                <w:noProof/>
                <w:webHidden/>
              </w:rPr>
              <w:fldChar w:fldCharType="begin"/>
            </w:r>
            <w:r>
              <w:rPr>
                <w:noProof/>
                <w:webHidden/>
              </w:rPr>
              <w:instrText xml:space="preserve"> PAGEREF _Toc26726140 \h </w:instrText>
            </w:r>
            <w:r>
              <w:rPr>
                <w:noProof/>
                <w:webHidden/>
              </w:rPr>
            </w:r>
            <w:r>
              <w:rPr>
                <w:noProof/>
                <w:webHidden/>
              </w:rPr>
              <w:fldChar w:fldCharType="separate"/>
            </w:r>
            <w:r>
              <w:rPr>
                <w:noProof/>
                <w:webHidden/>
              </w:rPr>
              <w:t>7</w:t>
            </w:r>
            <w:r>
              <w:rPr>
                <w:noProof/>
                <w:webHidden/>
              </w:rPr>
              <w:fldChar w:fldCharType="end"/>
            </w:r>
          </w:hyperlink>
        </w:p>
        <w:p w14:paraId="1C1EED7B" w14:textId="741AB85B" w:rsidR="001F6259" w:rsidRDefault="001F6259">
          <w:pPr>
            <w:pStyle w:val="TOC1"/>
            <w:tabs>
              <w:tab w:val="left" w:pos="440"/>
              <w:tab w:val="right" w:leader="dot" w:pos="9010"/>
            </w:tabs>
            <w:rPr>
              <w:rFonts w:eastAsiaTheme="minorEastAsia"/>
              <w:noProof/>
              <w:sz w:val="22"/>
              <w:szCs w:val="22"/>
              <w:lang w:eastAsia="en-GB"/>
            </w:rPr>
          </w:pPr>
          <w:hyperlink w:anchor="_Toc26726141" w:history="1">
            <w:r w:rsidRPr="005070B2">
              <w:rPr>
                <w:rStyle w:val="Hyperlink"/>
                <w:noProof/>
              </w:rPr>
              <w:t>5)</w:t>
            </w:r>
            <w:r>
              <w:rPr>
                <w:rFonts w:eastAsiaTheme="minorEastAsia"/>
                <w:noProof/>
                <w:sz w:val="22"/>
                <w:szCs w:val="22"/>
                <w:lang w:eastAsia="en-GB"/>
              </w:rPr>
              <w:tab/>
            </w:r>
            <w:r w:rsidRPr="005070B2">
              <w:rPr>
                <w:rStyle w:val="Hyperlink"/>
                <w:noProof/>
              </w:rPr>
              <w:t>Test Session 2</w:t>
            </w:r>
            <w:r>
              <w:rPr>
                <w:noProof/>
                <w:webHidden/>
              </w:rPr>
              <w:tab/>
            </w:r>
            <w:r>
              <w:rPr>
                <w:noProof/>
                <w:webHidden/>
              </w:rPr>
              <w:fldChar w:fldCharType="begin"/>
            </w:r>
            <w:r>
              <w:rPr>
                <w:noProof/>
                <w:webHidden/>
              </w:rPr>
              <w:instrText xml:space="preserve"> PAGEREF _Toc26726141 \h </w:instrText>
            </w:r>
            <w:r>
              <w:rPr>
                <w:noProof/>
                <w:webHidden/>
              </w:rPr>
            </w:r>
            <w:r>
              <w:rPr>
                <w:noProof/>
                <w:webHidden/>
              </w:rPr>
              <w:fldChar w:fldCharType="separate"/>
            </w:r>
            <w:r>
              <w:rPr>
                <w:noProof/>
                <w:webHidden/>
              </w:rPr>
              <w:t>10</w:t>
            </w:r>
            <w:r>
              <w:rPr>
                <w:noProof/>
                <w:webHidden/>
              </w:rPr>
              <w:fldChar w:fldCharType="end"/>
            </w:r>
          </w:hyperlink>
        </w:p>
        <w:p w14:paraId="698940B4" w14:textId="3F531077" w:rsidR="001F6259" w:rsidRDefault="001F6259">
          <w:pPr>
            <w:pStyle w:val="TOC1"/>
            <w:tabs>
              <w:tab w:val="left" w:pos="440"/>
              <w:tab w:val="right" w:leader="dot" w:pos="9010"/>
            </w:tabs>
            <w:rPr>
              <w:rFonts w:eastAsiaTheme="minorEastAsia"/>
              <w:noProof/>
              <w:sz w:val="22"/>
              <w:szCs w:val="22"/>
              <w:lang w:eastAsia="en-GB"/>
            </w:rPr>
          </w:pPr>
          <w:hyperlink w:anchor="_Toc26726142" w:history="1">
            <w:r w:rsidRPr="005070B2">
              <w:rPr>
                <w:rStyle w:val="Hyperlink"/>
                <w:noProof/>
              </w:rPr>
              <w:t>6)</w:t>
            </w:r>
            <w:r>
              <w:rPr>
                <w:rFonts w:eastAsiaTheme="minorEastAsia"/>
                <w:noProof/>
                <w:sz w:val="22"/>
                <w:szCs w:val="22"/>
                <w:lang w:eastAsia="en-GB"/>
              </w:rPr>
              <w:tab/>
            </w:r>
            <w:r w:rsidRPr="005070B2">
              <w:rPr>
                <w:rStyle w:val="Hyperlink"/>
                <w:noProof/>
              </w:rPr>
              <w:t>Data Analysis test 2</w:t>
            </w:r>
            <w:r>
              <w:rPr>
                <w:noProof/>
                <w:webHidden/>
              </w:rPr>
              <w:tab/>
            </w:r>
            <w:r>
              <w:rPr>
                <w:noProof/>
                <w:webHidden/>
              </w:rPr>
              <w:fldChar w:fldCharType="begin"/>
            </w:r>
            <w:r>
              <w:rPr>
                <w:noProof/>
                <w:webHidden/>
              </w:rPr>
              <w:instrText xml:space="preserve"> PAGEREF _Toc26726142 \h </w:instrText>
            </w:r>
            <w:r>
              <w:rPr>
                <w:noProof/>
                <w:webHidden/>
              </w:rPr>
            </w:r>
            <w:r>
              <w:rPr>
                <w:noProof/>
                <w:webHidden/>
              </w:rPr>
              <w:fldChar w:fldCharType="separate"/>
            </w:r>
            <w:r>
              <w:rPr>
                <w:noProof/>
                <w:webHidden/>
              </w:rPr>
              <w:t>12</w:t>
            </w:r>
            <w:r>
              <w:rPr>
                <w:noProof/>
                <w:webHidden/>
              </w:rPr>
              <w:fldChar w:fldCharType="end"/>
            </w:r>
          </w:hyperlink>
        </w:p>
        <w:p w14:paraId="51841BFF" w14:textId="2117E175" w:rsidR="001F6259" w:rsidRDefault="001F6259">
          <w:pPr>
            <w:pStyle w:val="TOC2"/>
            <w:tabs>
              <w:tab w:val="right" w:leader="dot" w:pos="9010"/>
            </w:tabs>
            <w:rPr>
              <w:rFonts w:eastAsiaTheme="minorEastAsia"/>
              <w:noProof/>
              <w:sz w:val="22"/>
              <w:szCs w:val="22"/>
              <w:lang w:eastAsia="en-GB"/>
            </w:rPr>
          </w:pPr>
          <w:hyperlink w:anchor="_Toc26726143" w:history="1">
            <w:r w:rsidRPr="005070B2">
              <w:rPr>
                <w:rStyle w:val="Hyperlink"/>
                <w:noProof/>
              </w:rPr>
              <w:t>6.1) Driver 1</w:t>
            </w:r>
            <w:r>
              <w:rPr>
                <w:noProof/>
                <w:webHidden/>
              </w:rPr>
              <w:tab/>
            </w:r>
            <w:r>
              <w:rPr>
                <w:noProof/>
                <w:webHidden/>
              </w:rPr>
              <w:fldChar w:fldCharType="begin"/>
            </w:r>
            <w:r>
              <w:rPr>
                <w:noProof/>
                <w:webHidden/>
              </w:rPr>
              <w:instrText xml:space="preserve"> PAGEREF _Toc26726143 \h </w:instrText>
            </w:r>
            <w:r>
              <w:rPr>
                <w:noProof/>
                <w:webHidden/>
              </w:rPr>
            </w:r>
            <w:r>
              <w:rPr>
                <w:noProof/>
                <w:webHidden/>
              </w:rPr>
              <w:fldChar w:fldCharType="separate"/>
            </w:r>
            <w:r>
              <w:rPr>
                <w:noProof/>
                <w:webHidden/>
              </w:rPr>
              <w:t>12</w:t>
            </w:r>
            <w:r>
              <w:rPr>
                <w:noProof/>
                <w:webHidden/>
              </w:rPr>
              <w:fldChar w:fldCharType="end"/>
            </w:r>
          </w:hyperlink>
        </w:p>
        <w:p w14:paraId="5432E0F9" w14:textId="4C19B2C0" w:rsidR="001F6259" w:rsidRDefault="001F6259">
          <w:pPr>
            <w:pStyle w:val="TOC2"/>
            <w:tabs>
              <w:tab w:val="right" w:leader="dot" w:pos="9010"/>
            </w:tabs>
            <w:rPr>
              <w:rFonts w:eastAsiaTheme="minorEastAsia"/>
              <w:noProof/>
              <w:sz w:val="22"/>
              <w:szCs w:val="22"/>
              <w:lang w:eastAsia="en-GB"/>
            </w:rPr>
          </w:pPr>
          <w:hyperlink w:anchor="_Toc26726144" w:history="1">
            <w:r w:rsidRPr="005070B2">
              <w:rPr>
                <w:rStyle w:val="Hyperlink"/>
                <w:noProof/>
              </w:rPr>
              <w:t>6.2) Driver 2</w:t>
            </w:r>
            <w:r>
              <w:rPr>
                <w:noProof/>
                <w:webHidden/>
              </w:rPr>
              <w:tab/>
            </w:r>
            <w:r>
              <w:rPr>
                <w:noProof/>
                <w:webHidden/>
              </w:rPr>
              <w:fldChar w:fldCharType="begin"/>
            </w:r>
            <w:r>
              <w:rPr>
                <w:noProof/>
                <w:webHidden/>
              </w:rPr>
              <w:instrText xml:space="preserve"> PAGEREF _Toc26726144 \h </w:instrText>
            </w:r>
            <w:r>
              <w:rPr>
                <w:noProof/>
                <w:webHidden/>
              </w:rPr>
            </w:r>
            <w:r>
              <w:rPr>
                <w:noProof/>
                <w:webHidden/>
              </w:rPr>
              <w:fldChar w:fldCharType="separate"/>
            </w:r>
            <w:r>
              <w:rPr>
                <w:noProof/>
                <w:webHidden/>
              </w:rPr>
              <w:t>13</w:t>
            </w:r>
            <w:r>
              <w:rPr>
                <w:noProof/>
                <w:webHidden/>
              </w:rPr>
              <w:fldChar w:fldCharType="end"/>
            </w:r>
          </w:hyperlink>
        </w:p>
        <w:p w14:paraId="3EED9A68" w14:textId="493668AE" w:rsidR="001F6259" w:rsidRDefault="001F6259">
          <w:pPr>
            <w:pStyle w:val="TOC2"/>
            <w:tabs>
              <w:tab w:val="right" w:leader="dot" w:pos="9010"/>
            </w:tabs>
            <w:rPr>
              <w:rFonts w:eastAsiaTheme="minorEastAsia"/>
              <w:noProof/>
              <w:sz w:val="22"/>
              <w:szCs w:val="22"/>
              <w:lang w:eastAsia="en-GB"/>
            </w:rPr>
          </w:pPr>
          <w:hyperlink w:anchor="_Toc26726145" w:history="1">
            <w:r w:rsidRPr="005070B2">
              <w:rPr>
                <w:rStyle w:val="Hyperlink"/>
                <w:noProof/>
              </w:rPr>
              <w:t>6.3) Benchmark Driver</w:t>
            </w:r>
            <w:r>
              <w:rPr>
                <w:noProof/>
                <w:webHidden/>
              </w:rPr>
              <w:tab/>
            </w:r>
            <w:r>
              <w:rPr>
                <w:noProof/>
                <w:webHidden/>
              </w:rPr>
              <w:fldChar w:fldCharType="begin"/>
            </w:r>
            <w:r>
              <w:rPr>
                <w:noProof/>
                <w:webHidden/>
              </w:rPr>
              <w:instrText xml:space="preserve"> PAGEREF _Toc26726145 \h </w:instrText>
            </w:r>
            <w:r>
              <w:rPr>
                <w:noProof/>
                <w:webHidden/>
              </w:rPr>
            </w:r>
            <w:r>
              <w:rPr>
                <w:noProof/>
                <w:webHidden/>
              </w:rPr>
              <w:fldChar w:fldCharType="separate"/>
            </w:r>
            <w:r>
              <w:rPr>
                <w:noProof/>
                <w:webHidden/>
              </w:rPr>
              <w:t>15</w:t>
            </w:r>
            <w:r>
              <w:rPr>
                <w:noProof/>
                <w:webHidden/>
              </w:rPr>
              <w:fldChar w:fldCharType="end"/>
            </w:r>
          </w:hyperlink>
        </w:p>
        <w:p w14:paraId="3C495B7A" w14:textId="70D320D3" w:rsidR="001F6259" w:rsidRDefault="001F6259">
          <w:pPr>
            <w:pStyle w:val="TOC1"/>
            <w:tabs>
              <w:tab w:val="left" w:pos="440"/>
              <w:tab w:val="right" w:leader="dot" w:pos="9010"/>
            </w:tabs>
            <w:rPr>
              <w:rFonts w:eastAsiaTheme="minorEastAsia"/>
              <w:noProof/>
              <w:sz w:val="22"/>
              <w:szCs w:val="22"/>
              <w:lang w:eastAsia="en-GB"/>
            </w:rPr>
          </w:pPr>
          <w:hyperlink w:anchor="_Toc26726146" w:history="1">
            <w:r w:rsidRPr="005070B2">
              <w:rPr>
                <w:rStyle w:val="Hyperlink"/>
                <w:noProof/>
              </w:rPr>
              <w:t>7)</w:t>
            </w:r>
            <w:r>
              <w:rPr>
                <w:rFonts w:eastAsiaTheme="minorEastAsia"/>
                <w:noProof/>
                <w:sz w:val="22"/>
                <w:szCs w:val="22"/>
                <w:lang w:eastAsia="en-GB"/>
              </w:rPr>
              <w:tab/>
            </w:r>
            <w:r w:rsidRPr="005070B2">
              <w:rPr>
                <w:rStyle w:val="Hyperlink"/>
                <w:noProof/>
              </w:rPr>
              <w:t>Understeer and Oversteer Analysis</w:t>
            </w:r>
            <w:r>
              <w:rPr>
                <w:noProof/>
                <w:webHidden/>
              </w:rPr>
              <w:tab/>
            </w:r>
            <w:r>
              <w:rPr>
                <w:noProof/>
                <w:webHidden/>
              </w:rPr>
              <w:fldChar w:fldCharType="begin"/>
            </w:r>
            <w:r>
              <w:rPr>
                <w:noProof/>
                <w:webHidden/>
              </w:rPr>
              <w:instrText xml:space="preserve"> PAGEREF _Toc26726146 \h </w:instrText>
            </w:r>
            <w:r>
              <w:rPr>
                <w:noProof/>
                <w:webHidden/>
              </w:rPr>
            </w:r>
            <w:r>
              <w:rPr>
                <w:noProof/>
                <w:webHidden/>
              </w:rPr>
              <w:fldChar w:fldCharType="separate"/>
            </w:r>
            <w:r>
              <w:rPr>
                <w:noProof/>
                <w:webHidden/>
              </w:rPr>
              <w:t>16</w:t>
            </w:r>
            <w:r>
              <w:rPr>
                <w:noProof/>
                <w:webHidden/>
              </w:rPr>
              <w:fldChar w:fldCharType="end"/>
            </w:r>
          </w:hyperlink>
        </w:p>
        <w:p w14:paraId="65472D09" w14:textId="5AAE2B24" w:rsidR="001F6259" w:rsidRDefault="001F6259">
          <w:pPr>
            <w:pStyle w:val="TOC1"/>
            <w:tabs>
              <w:tab w:val="left" w:pos="440"/>
              <w:tab w:val="right" w:leader="dot" w:pos="9010"/>
            </w:tabs>
            <w:rPr>
              <w:rFonts w:eastAsiaTheme="minorEastAsia"/>
              <w:noProof/>
              <w:sz w:val="22"/>
              <w:szCs w:val="22"/>
              <w:lang w:eastAsia="en-GB"/>
            </w:rPr>
          </w:pPr>
          <w:hyperlink w:anchor="_Toc26726147" w:history="1">
            <w:r w:rsidRPr="005070B2">
              <w:rPr>
                <w:rStyle w:val="Hyperlink"/>
                <w:noProof/>
              </w:rPr>
              <w:t>8)</w:t>
            </w:r>
            <w:r>
              <w:rPr>
                <w:rFonts w:eastAsiaTheme="minorEastAsia"/>
                <w:noProof/>
                <w:sz w:val="22"/>
                <w:szCs w:val="22"/>
                <w:lang w:eastAsia="en-GB"/>
              </w:rPr>
              <w:tab/>
            </w:r>
            <w:r w:rsidRPr="005070B2">
              <w:rPr>
                <w:rStyle w:val="Hyperlink"/>
                <w:noProof/>
              </w:rPr>
              <w:t>Conclusion</w:t>
            </w:r>
            <w:r>
              <w:rPr>
                <w:noProof/>
                <w:webHidden/>
              </w:rPr>
              <w:tab/>
            </w:r>
            <w:r>
              <w:rPr>
                <w:noProof/>
                <w:webHidden/>
              </w:rPr>
              <w:fldChar w:fldCharType="begin"/>
            </w:r>
            <w:r>
              <w:rPr>
                <w:noProof/>
                <w:webHidden/>
              </w:rPr>
              <w:instrText xml:space="preserve"> PAGEREF _Toc26726147 \h </w:instrText>
            </w:r>
            <w:r>
              <w:rPr>
                <w:noProof/>
                <w:webHidden/>
              </w:rPr>
            </w:r>
            <w:r>
              <w:rPr>
                <w:noProof/>
                <w:webHidden/>
              </w:rPr>
              <w:fldChar w:fldCharType="separate"/>
            </w:r>
            <w:r>
              <w:rPr>
                <w:noProof/>
                <w:webHidden/>
              </w:rPr>
              <w:t>19</w:t>
            </w:r>
            <w:r>
              <w:rPr>
                <w:noProof/>
                <w:webHidden/>
              </w:rPr>
              <w:fldChar w:fldCharType="end"/>
            </w:r>
          </w:hyperlink>
        </w:p>
        <w:p w14:paraId="7697AAAD" w14:textId="788B2D31" w:rsidR="001F6259" w:rsidRDefault="001F6259">
          <w:pPr>
            <w:pStyle w:val="TOC1"/>
            <w:tabs>
              <w:tab w:val="left" w:pos="440"/>
              <w:tab w:val="right" w:leader="dot" w:pos="9010"/>
            </w:tabs>
            <w:rPr>
              <w:rFonts w:eastAsiaTheme="minorEastAsia"/>
              <w:noProof/>
              <w:sz w:val="22"/>
              <w:szCs w:val="22"/>
              <w:lang w:eastAsia="en-GB"/>
            </w:rPr>
          </w:pPr>
          <w:hyperlink w:anchor="_Toc26726148" w:history="1">
            <w:r w:rsidRPr="005070B2">
              <w:rPr>
                <w:rStyle w:val="Hyperlink"/>
                <w:noProof/>
              </w:rPr>
              <w:t>9)</w:t>
            </w:r>
            <w:r>
              <w:rPr>
                <w:rFonts w:eastAsiaTheme="minorEastAsia"/>
                <w:noProof/>
                <w:sz w:val="22"/>
                <w:szCs w:val="22"/>
                <w:lang w:eastAsia="en-GB"/>
              </w:rPr>
              <w:tab/>
            </w:r>
            <w:r w:rsidRPr="005070B2">
              <w:rPr>
                <w:rStyle w:val="Hyperlink"/>
                <w:noProof/>
              </w:rPr>
              <w:t>References</w:t>
            </w:r>
            <w:r>
              <w:rPr>
                <w:noProof/>
                <w:webHidden/>
              </w:rPr>
              <w:tab/>
            </w:r>
            <w:r>
              <w:rPr>
                <w:noProof/>
                <w:webHidden/>
              </w:rPr>
              <w:fldChar w:fldCharType="begin"/>
            </w:r>
            <w:r>
              <w:rPr>
                <w:noProof/>
                <w:webHidden/>
              </w:rPr>
              <w:instrText xml:space="preserve"> PAGEREF _Toc26726148 \h </w:instrText>
            </w:r>
            <w:r>
              <w:rPr>
                <w:noProof/>
                <w:webHidden/>
              </w:rPr>
            </w:r>
            <w:r>
              <w:rPr>
                <w:noProof/>
                <w:webHidden/>
              </w:rPr>
              <w:fldChar w:fldCharType="separate"/>
            </w:r>
            <w:r>
              <w:rPr>
                <w:noProof/>
                <w:webHidden/>
              </w:rPr>
              <w:t>20</w:t>
            </w:r>
            <w:r>
              <w:rPr>
                <w:noProof/>
                <w:webHidden/>
              </w:rPr>
              <w:fldChar w:fldCharType="end"/>
            </w:r>
          </w:hyperlink>
        </w:p>
        <w:p w14:paraId="337BAB14" w14:textId="047658BA" w:rsidR="001F6259" w:rsidRDefault="001F6259">
          <w:pPr>
            <w:pStyle w:val="TOC1"/>
            <w:tabs>
              <w:tab w:val="left" w:pos="660"/>
              <w:tab w:val="right" w:leader="dot" w:pos="9010"/>
            </w:tabs>
            <w:rPr>
              <w:rFonts w:eastAsiaTheme="minorEastAsia"/>
              <w:noProof/>
              <w:sz w:val="22"/>
              <w:szCs w:val="22"/>
              <w:lang w:eastAsia="en-GB"/>
            </w:rPr>
          </w:pPr>
          <w:hyperlink w:anchor="_Toc26726149" w:history="1">
            <w:r w:rsidRPr="005070B2">
              <w:rPr>
                <w:rStyle w:val="Hyperlink"/>
                <w:noProof/>
              </w:rPr>
              <w:t>10)</w:t>
            </w:r>
            <w:r>
              <w:rPr>
                <w:rFonts w:eastAsiaTheme="minorEastAsia"/>
                <w:noProof/>
                <w:sz w:val="22"/>
                <w:szCs w:val="22"/>
                <w:lang w:eastAsia="en-GB"/>
              </w:rPr>
              <w:tab/>
            </w:r>
            <w:r w:rsidRPr="005070B2">
              <w:rPr>
                <w:rStyle w:val="Hyperlink"/>
                <w:noProof/>
              </w:rPr>
              <w:t>Appendices</w:t>
            </w:r>
            <w:r>
              <w:rPr>
                <w:noProof/>
                <w:webHidden/>
              </w:rPr>
              <w:tab/>
            </w:r>
            <w:r>
              <w:rPr>
                <w:noProof/>
                <w:webHidden/>
              </w:rPr>
              <w:fldChar w:fldCharType="begin"/>
            </w:r>
            <w:r>
              <w:rPr>
                <w:noProof/>
                <w:webHidden/>
              </w:rPr>
              <w:instrText xml:space="preserve"> PAGEREF _Toc26726149 \h </w:instrText>
            </w:r>
            <w:r>
              <w:rPr>
                <w:noProof/>
                <w:webHidden/>
              </w:rPr>
            </w:r>
            <w:r>
              <w:rPr>
                <w:noProof/>
                <w:webHidden/>
              </w:rPr>
              <w:fldChar w:fldCharType="separate"/>
            </w:r>
            <w:r>
              <w:rPr>
                <w:noProof/>
                <w:webHidden/>
              </w:rPr>
              <w:t>21</w:t>
            </w:r>
            <w:r>
              <w:rPr>
                <w:noProof/>
                <w:webHidden/>
              </w:rPr>
              <w:fldChar w:fldCharType="end"/>
            </w:r>
          </w:hyperlink>
        </w:p>
        <w:p w14:paraId="2A5EFE66" w14:textId="111025A0" w:rsidR="001F6259" w:rsidRDefault="001F6259">
          <w:pPr>
            <w:pStyle w:val="TOC2"/>
            <w:tabs>
              <w:tab w:val="right" w:leader="dot" w:pos="9010"/>
            </w:tabs>
            <w:rPr>
              <w:rFonts w:eastAsiaTheme="minorEastAsia"/>
              <w:noProof/>
              <w:sz w:val="22"/>
              <w:szCs w:val="22"/>
              <w:lang w:eastAsia="en-GB"/>
            </w:rPr>
          </w:pPr>
          <w:hyperlink w:anchor="_Toc26726150" w:history="1">
            <w:r w:rsidRPr="005070B2">
              <w:rPr>
                <w:rStyle w:val="Hyperlink"/>
                <w:noProof/>
              </w:rPr>
              <w:t>10.1) Appendix 1A</w:t>
            </w:r>
            <w:r>
              <w:rPr>
                <w:noProof/>
                <w:webHidden/>
              </w:rPr>
              <w:tab/>
            </w:r>
            <w:r>
              <w:rPr>
                <w:noProof/>
                <w:webHidden/>
              </w:rPr>
              <w:fldChar w:fldCharType="begin"/>
            </w:r>
            <w:r>
              <w:rPr>
                <w:noProof/>
                <w:webHidden/>
              </w:rPr>
              <w:instrText xml:space="preserve"> PAGEREF _Toc26726150 \h </w:instrText>
            </w:r>
            <w:r>
              <w:rPr>
                <w:noProof/>
                <w:webHidden/>
              </w:rPr>
            </w:r>
            <w:r>
              <w:rPr>
                <w:noProof/>
                <w:webHidden/>
              </w:rPr>
              <w:fldChar w:fldCharType="separate"/>
            </w:r>
            <w:r>
              <w:rPr>
                <w:noProof/>
                <w:webHidden/>
              </w:rPr>
              <w:t>21</w:t>
            </w:r>
            <w:r>
              <w:rPr>
                <w:noProof/>
                <w:webHidden/>
              </w:rPr>
              <w:fldChar w:fldCharType="end"/>
            </w:r>
          </w:hyperlink>
        </w:p>
        <w:p w14:paraId="19526A9F" w14:textId="77071906" w:rsidR="001F6259" w:rsidRDefault="001F6259">
          <w:pPr>
            <w:pStyle w:val="TOC2"/>
            <w:tabs>
              <w:tab w:val="right" w:leader="dot" w:pos="9010"/>
            </w:tabs>
            <w:rPr>
              <w:rFonts w:eastAsiaTheme="minorEastAsia"/>
              <w:noProof/>
              <w:sz w:val="22"/>
              <w:szCs w:val="22"/>
              <w:lang w:eastAsia="en-GB"/>
            </w:rPr>
          </w:pPr>
          <w:hyperlink w:anchor="_Toc26726151" w:history="1">
            <w:r w:rsidRPr="005070B2">
              <w:rPr>
                <w:rStyle w:val="Hyperlink"/>
                <w:noProof/>
              </w:rPr>
              <w:t>10.2) Appendix 1B</w:t>
            </w:r>
            <w:r>
              <w:rPr>
                <w:noProof/>
                <w:webHidden/>
              </w:rPr>
              <w:tab/>
            </w:r>
            <w:r>
              <w:rPr>
                <w:noProof/>
                <w:webHidden/>
              </w:rPr>
              <w:fldChar w:fldCharType="begin"/>
            </w:r>
            <w:r>
              <w:rPr>
                <w:noProof/>
                <w:webHidden/>
              </w:rPr>
              <w:instrText xml:space="preserve"> PAGEREF _Toc26726151 \h </w:instrText>
            </w:r>
            <w:r>
              <w:rPr>
                <w:noProof/>
                <w:webHidden/>
              </w:rPr>
            </w:r>
            <w:r>
              <w:rPr>
                <w:noProof/>
                <w:webHidden/>
              </w:rPr>
              <w:fldChar w:fldCharType="separate"/>
            </w:r>
            <w:r>
              <w:rPr>
                <w:noProof/>
                <w:webHidden/>
              </w:rPr>
              <w:t>22</w:t>
            </w:r>
            <w:r>
              <w:rPr>
                <w:noProof/>
                <w:webHidden/>
              </w:rPr>
              <w:fldChar w:fldCharType="end"/>
            </w:r>
          </w:hyperlink>
        </w:p>
        <w:p w14:paraId="6253F513" w14:textId="70A6D06B" w:rsidR="005C11F9" w:rsidRDefault="005C11F9">
          <w:r>
            <w:rPr>
              <w:b/>
              <w:bCs/>
              <w:noProof/>
            </w:rPr>
            <w:fldChar w:fldCharType="end"/>
          </w:r>
        </w:p>
      </w:sdtContent>
    </w:sdt>
    <w:p w14:paraId="0C12C00D" w14:textId="77777777" w:rsidR="001F6259" w:rsidRDefault="001F6259">
      <w:pPr>
        <w:pStyle w:val="TableofFigures"/>
        <w:tabs>
          <w:tab w:val="right" w:leader="dot" w:pos="9010"/>
        </w:tabs>
      </w:pPr>
    </w:p>
    <w:p w14:paraId="45B0B25C" w14:textId="77777777" w:rsidR="001F6259" w:rsidRDefault="001F6259">
      <w:pPr>
        <w:pStyle w:val="TableofFigures"/>
        <w:tabs>
          <w:tab w:val="right" w:leader="dot" w:pos="9010"/>
        </w:tabs>
      </w:pPr>
    </w:p>
    <w:p w14:paraId="3C3309DD" w14:textId="77777777" w:rsidR="001F6259" w:rsidRDefault="001F6259">
      <w:pPr>
        <w:pStyle w:val="TableofFigures"/>
        <w:tabs>
          <w:tab w:val="right" w:leader="dot" w:pos="9010"/>
        </w:tabs>
      </w:pPr>
    </w:p>
    <w:p w14:paraId="44458460" w14:textId="77777777" w:rsidR="001F6259" w:rsidRDefault="001F6259">
      <w:pPr>
        <w:pStyle w:val="TableofFigures"/>
        <w:tabs>
          <w:tab w:val="right" w:leader="dot" w:pos="9010"/>
        </w:tabs>
      </w:pPr>
    </w:p>
    <w:p w14:paraId="60EFCFCF" w14:textId="77777777" w:rsidR="001F6259" w:rsidRDefault="001F6259">
      <w:pPr>
        <w:pStyle w:val="TableofFigures"/>
        <w:tabs>
          <w:tab w:val="right" w:leader="dot" w:pos="9010"/>
        </w:tabs>
      </w:pPr>
    </w:p>
    <w:p w14:paraId="2F104612" w14:textId="77777777" w:rsidR="001F6259" w:rsidRDefault="001F6259">
      <w:pPr>
        <w:pStyle w:val="TableofFigures"/>
        <w:tabs>
          <w:tab w:val="right" w:leader="dot" w:pos="9010"/>
        </w:tabs>
      </w:pPr>
    </w:p>
    <w:p w14:paraId="6CC502B4" w14:textId="77777777" w:rsidR="001F6259" w:rsidRDefault="001F6259">
      <w:pPr>
        <w:pStyle w:val="TableofFigures"/>
        <w:tabs>
          <w:tab w:val="right" w:leader="dot" w:pos="9010"/>
        </w:tabs>
      </w:pPr>
    </w:p>
    <w:p w14:paraId="48998431" w14:textId="77777777" w:rsidR="001F6259" w:rsidRDefault="001F6259">
      <w:pPr>
        <w:pStyle w:val="TableofFigures"/>
        <w:tabs>
          <w:tab w:val="right" w:leader="dot" w:pos="9010"/>
        </w:tabs>
      </w:pPr>
    </w:p>
    <w:p w14:paraId="32FF2754" w14:textId="77777777" w:rsidR="001F6259" w:rsidRDefault="001F6259">
      <w:pPr>
        <w:pStyle w:val="TableofFigures"/>
        <w:tabs>
          <w:tab w:val="right" w:leader="dot" w:pos="9010"/>
        </w:tabs>
      </w:pPr>
    </w:p>
    <w:p w14:paraId="3ED15AC4" w14:textId="77777777" w:rsidR="001F6259" w:rsidRDefault="001F6259">
      <w:pPr>
        <w:pStyle w:val="TableofFigures"/>
        <w:tabs>
          <w:tab w:val="right" w:leader="dot" w:pos="9010"/>
        </w:tabs>
      </w:pPr>
    </w:p>
    <w:p w14:paraId="09B70184" w14:textId="77777777" w:rsidR="001F6259" w:rsidRDefault="001F6259">
      <w:pPr>
        <w:pStyle w:val="TableofFigures"/>
        <w:tabs>
          <w:tab w:val="right" w:leader="dot" w:pos="9010"/>
        </w:tabs>
      </w:pPr>
    </w:p>
    <w:p w14:paraId="0D974506" w14:textId="77777777" w:rsidR="001F6259" w:rsidRDefault="001F6259">
      <w:pPr>
        <w:pStyle w:val="TableofFigures"/>
        <w:tabs>
          <w:tab w:val="right" w:leader="dot" w:pos="9010"/>
        </w:tabs>
      </w:pPr>
    </w:p>
    <w:p w14:paraId="51A9780D" w14:textId="77777777" w:rsidR="001F6259" w:rsidRDefault="001F6259">
      <w:pPr>
        <w:pStyle w:val="TableofFigures"/>
        <w:tabs>
          <w:tab w:val="right" w:leader="dot" w:pos="9010"/>
        </w:tabs>
      </w:pPr>
    </w:p>
    <w:p w14:paraId="184A9778" w14:textId="77777777" w:rsidR="001F6259" w:rsidRDefault="001F6259">
      <w:pPr>
        <w:pStyle w:val="TableofFigures"/>
        <w:tabs>
          <w:tab w:val="right" w:leader="dot" w:pos="9010"/>
        </w:tabs>
      </w:pPr>
    </w:p>
    <w:p w14:paraId="48689ED6" w14:textId="77777777" w:rsidR="001F6259" w:rsidRDefault="001F6259">
      <w:pPr>
        <w:pStyle w:val="TableofFigures"/>
        <w:tabs>
          <w:tab w:val="right" w:leader="dot" w:pos="9010"/>
        </w:tabs>
      </w:pPr>
    </w:p>
    <w:p w14:paraId="3FB5D2A8" w14:textId="77777777" w:rsidR="001F6259" w:rsidRDefault="001F6259">
      <w:pPr>
        <w:pStyle w:val="TableofFigures"/>
        <w:tabs>
          <w:tab w:val="right" w:leader="dot" w:pos="9010"/>
        </w:tabs>
      </w:pPr>
    </w:p>
    <w:p w14:paraId="776A9CDC" w14:textId="77777777" w:rsidR="001F6259" w:rsidRDefault="001F6259">
      <w:pPr>
        <w:pStyle w:val="TableofFigures"/>
        <w:tabs>
          <w:tab w:val="right" w:leader="dot" w:pos="9010"/>
        </w:tabs>
      </w:pPr>
    </w:p>
    <w:p w14:paraId="29599F1B" w14:textId="77777777" w:rsidR="001F6259" w:rsidRDefault="001F6259">
      <w:pPr>
        <w:pStyle w:val="TableofFigures"/>
        <w:tabs>
          <w:tab w:val="right" w:leader="dot" w:pos="9010"/>
        </w:tabs>
      </w:pPr>
    </w:p>
    <w:p w14:paraId="76673C77" w14:textId="77777777" w:rsidR="001F6259" w:rsidRDefault="001F6259">
      <w:pPr>
        <w:pStyle w:val="TableofFigures"/>
        <w:tabs>
          <w:tab w:val="right" w:leader="dot" w:pos="9010"/>
        </w:tabs>
      </w:pPr>
    </w:p>
    <w:p w14:paraId="501B13F1" w14:textId="77777777" w:rsidR="001F6259" w:rsidRDefault="001F6259">
      <w:pPr>
        <w:pStyle w:val="TableofFigures"/>
        <w:tabs>
          <w:tab w:val="right" w:leader="dot" w:pos="9010"/>
        </w:tabs>
      </w:pPr>
    </w:p>
    <w:p w14:paraId="1B402ACE" w14:textId="77777777" w:rsidR="001F6259" w:rsidRDefault="001F6259">
      <w:pPr>
        <w:pStyle w:val="TableofFigures"/>
        <w:tabs>
          <w:tab w:val="right" w:leader="dot" w:pos="9010"/>
        </w:tabs>
      </w:pPr>
    </w:p>
    <w:p w14:paraId="0D4B83A3" w14:textId="77777777" w:rsidR="001F6259" w:rsidRDefault="001F6259">
      <w:pPr>
        <w:pStyle w:val="TableofFigures"/>
        <w:tabs>
          <w:tab w:val="right" w:leader="dot" w:pos="9010"/>
        </w:tabs>
      </w:pPr>
    </w:p>
    <w:p w14:paraId="3994FC56" w14:textId="77777777" w:rsidR="001F6259" w:rsidRDefault="001F6259">
      <w:pPr>
        <w:pStyle w:val="TableofFigures"/>
        <w:tabs>
          <w:tab w:val="right" w:leader="dot" w:pos="9010"/>
        </w:tabs>
      </w:pPr>
    </w:p>
    <w:p w14:paraId="76C880CA" w14:textId="77777777" w:rsidR="001F6259" w:rsidRDefault="001F6259">
      <w:pPr>
        <w:pStyle w:val="TableofFigures"/>
        <w:tabs>
          <w:tab w:val="right" w:leader="dot" w:pos="9010"/>
        </w:tabs>
      </w:pPr>
    </w:p>
    <w:p w14:paraId="526B8104" w14:textId="5DB5CECC" w:rsidR="001F6259" w:rsidRDefault="001F6259" w:rsidP="001F6259">
      <w:pPr>
        <w:pStyle w:val="Heading1"/>
        <w:spacing w:line="360" w:lineRule="auto"/>
      </w:pPr>
      <w:bookmarkStart w:id="3" w:name="_Toc26726135"/>
      <w:r>
        <w:t>Table of Figures</w:t>
      </w:r>
      <w:bookmarkEnd w:id="3"/>
    </w:p>
    <w:p w14:paraId="1D86D8B4" w14:textId="03E1B5FA" w:rsidR="00D85B64" w:rsidRDefault="001F6259" w:rsidP="00D85B64">
      <w:pPr>
        <w:pStyle w:val="TableofFigures"/>
        <w:tabs>
          <w:tab w:val="right" w:leader="dot" w:pos="9010"/>
        </w:tabs>
        <w:spacing w:line="360" w:lineRule="auto"/>
        <w:rPr>
          <w:rFonts w:eastAsiaTheme="minorEastAsia"/>
          <w:noProof/>
          <w:sz w:val="22"/>
          <w:szCs w:val="22"/>
          <w:lang w:eastAsia="en-GB"/>
        </w:rPr>
      </w:pPr>
      <w:r>
        <w:fldChar w:fldCharType="begin"/>
      </w:r>
      <w:r>
        <w:instrText xml:space="preserve"> TOC \h \z \c "Figure" </w:instrText>
      </w:r>
      <w:r>
        <w:fldChar w:fldCharType="separate"/>
      </w:r>
      <w:hyperlink r:id="rId9" w:anchor="_Toc26726564" w:history="1">
        <w:r w:rsidR="00D85B64" w:rsidRPr="00C20D6C">
          <w:rPr>
            <w:rStyle w:val="Hyperlink"/>
            <w:noProof/>
          </w:rPr>
          <w:t>Figure 1 - Simulator testing (Uwtsd.ac.uk)</w:t>
        </w:r>
        <w:r w:rsidR="00D85B64">
          <w:rPr>
            <w:noProof/>
            <w:webHidden/>
          </w:rPr>
          <w:tab/>
        </w:r>
        <w:r w:rsidR="00D85B64">
          <w:rPr>
            <w:noProof/>
            <w:webHidden/>
          </w:rPr>
          <w:fldChar w:fldCharType="begin"/>
        </w:r>
        <w:r w:rsidR="00D85B64">
          <w:rPr>
            <w:noProof/>
            <w:webHidden/>
          </w:rPr>
          <w:instrText xml:space="preserve"> PAGEREF _Toc26726564 \h </w:instrText>
        </w:r>
        <w:r w:rsidR="00D85B64">
          <w:rPr>
            <w:noProof/>
            <w:webHidden/>
          </w:rPr>
        </w:r>
        <w:r w:rsidR="00D85B64">
          <w:rPr>
            <w:noProof/>
            <w:webHidden/>
          </w:rPr>
          <w:fldChar w:fldCharType="separate"/>
        </w:r>
        <w:r w:rsidR="00D85B64">
          <w:rPr>
            <w:noProof/>
            <w:webHidden/>
          </w:rPr>
          <w:t>1</w:t>
        </w:r>
        <w:r w:rsidR="00D85B64">
          <w:rPr>
            <w:noProof/>
            <w:webHidden/>
          </w:rPr>
          <w:fldChar w:fldCharType="end"/>
        </w:r>
      </w:hyperlink>
    </w:p>
    <w:p w14:paraId="59343FB1" w14:textId="4A59BAEF" w:rsidR="00D85B64" w:rsidRDefault="00D85B64" w:rsidP="00D85B64">
      <w:pPr>
        <w:pStyle w:val="TableofFigures"/>
        <w:tabs>
          <w:tab w:val="right" w:leader="dot" w:pos="9010"/>
        </w:tabs>
        <w:spacing w:line="360" w:lineRule="auto"/>
        <w:rPr>
          <w:rFonts w:eastAsiaTheme="minorEastAsia"/>
          <w:noProof/>
          <w:sz w:val="22"/>
          <w:szCs w:val="22"/>
          <w:lang w:eastAsia="en-GB"/>
        </w:rPr>
      </w:pPr>
      <w:hyperlink r:id="rId10" w:anchor="_Toc26726565" w:history="1">
        <w:r w:rsidRPr="00C20D6C">
          <w:rPr>
            <w:rStyle w:val="Hyperlink"/>
            <w:noProof/>
          </w:rPr>
          <w:t>Figure 2 - Throttle pedal position vs Brake pedal position</w:t>
        </w:r>
        <w:r>
          <w:rPr>
            <w:noProof/>
            <w:webHidden/>
          </w:rPr>
          <w:tab/>
        </w:r>
        <w:r>
          <w:rPr>
            <w:noProof/>
            <w:webHidden/>
          </w:rPr>
          <w:fldChar w:fldCharType="begin"/>
        </w:r>
        <w:r>
          <w:rPr>
            <w:noProof/>
            <w:webHidden/>
          </w:rPr>
          <w:instrText xml:space="preserve"> PAGEREF _Toc26726565 \h </w:instrText>
        </w:r>
        <w:r>
          <w:rPr>
            <w:noProof/>
            <w:webHidden/>
          </w:rPr>
        </w:r>
        <w:r>
          <w:rPr>
            <w:noProof/>
            <w:webHidden/>
          </w:rPr>
          <w:fldChar w:fldCharType="separate"/>
        </w:r>
        <w:r>
          <w:rPr>
            <w:noProof/>
            <w:webHidden/>
          </w:rPr>
          <w:t>7</w:t>
        </w:r>
        <w:r>
          <w:rPr>
            <w:noProof/>
            <w:webHidden/>
          </w:rPr>
          <w:fldChar w:fldCharType="end"/>
        </w:r>
      </w:hyperlink>
    </w:p>
    <w:p w14:paraId="447C3C06" w14:textId="3A4C4B66" w:rsidR="00D85B64" w:rsidRDefault="00D85B64" w:rsidP="00D85B64">
      <w:pPr>
        <w:pStyle w:val="TableofFigures"/>
        <w:tabs>
          <w:tab w:val="right" w:leader="dot" w:pos="9010"/>
        </w:tabs>
        <w:spacing w:line="360" w:lineRule="auto"/>
        <w:rPr>
          <w:rFonts w:eastAsiaTheme="minorEastAsia"/>
          <w:noProof/>
          <w:sz w:val="22"/>
          <w:szCs w:val="22"/>
          <w:lang w:eastAsia="en-GB"/>
        </w:rPr>
      </w:pPr>
      <w:hyperlink r:id="rId11" w:anchor="_Toc26726566" w:history="1">
        <w:r w:rsidRPr="00C20D6C">
          <w:rPr>
            <w:rStyle w:val="Hyperlink"/>
            <w:noProof/>
          </w:rPr>
          <w:t>Figure 3 - Steering wheel percentage vs Lateral G force</w:t>
        </w:r>
        <w:r>
          <w:rPr>
            <w:noProof/>
            <w:webHidden/>
          </w:rPr>
          <w:tab/>
        </w:r>
        <w:r>
          <w:rPr>
            <w:noProof/>
            <w:webHidden/>
          </w:rPr>
          <w:fldChar w:fldCharType="begin"/>
        </w:r>
        <w:r>
          <w:rPr>
            <w:noProof/>
            <w:webHidden/>
          </w:rPr>
          <w:instrText xml:space="preserve"> PAGEREF _Toc26726566 \h </w:instrText>
        </w:r>
        <w:r>
          <w:rPr>
            <w:noProof/>
            <w:webHidden/>
          </w:rPr>
        </w:r>
        <w:r>
          <w:rPr>
            <w:noProof/>
            <w:webHidden/>
          </w:rPr>
          <w:fldChar w:fldCharType="separate"/>
        </w:r>
        <w:r>
          <w:rPr>
            <w:noProof/>
            <w:webHidden/>
          </w:rPr>
          <w:t>8</w:t>
        </w:r>
        <w:r>
          <w:rPr>
            <w:noProof/>
            <w:webHidden/>
          </w:rPr>
          <w:fldChar w:fldCharType="end"/>
        </w:r>
      </w:hyperlink>
    </w:p>
    <w:p w14:paraId="6D177A09" w14:textId="0F818DC6" w:rsidR="00D85B64" w:rsidRDefault="00D85B64" w:rsidP="00D85B64">
      <w:pPr>
        <w:pStyle w:val="TableofFigures"/>
        <w:tabs>
          <w:tab w:val="right" w:leader="dot" w:pos="9010"/>
        </w:tabs>
        <w:spacing w:line="360" w:lineRule="auto"/>
        <w:rPr>
          <w:rFonts w:eastAsiaTheme="minorEastAsia"/>
          <w:noProof/>
          <w:sz w:val="22"/>
          <w:szCs w:val="22"/>
          <w:lang w:eastAsia="en-GB"/>
        </w:rPr>
      </w:pPr>
      <w:hyperlink r:id="rId12" w:anchor="_Toc26726567" w:history="1">
        <w:r w:rsidRPr="00C20D6C">
          <w:rPr>
            <w:rStyle w:val="Hyperlink"/>
            <w:noProof/>
          </w:rPr>
          <w:t>Figure 4 - RPM vs Speed (Km/h)</w:t>
        </w:r>
        <w:r>
          <w:rPr>
            <w:noProof/>
            <w:webHidden/>
          </w:rPr>
          <w:tab/>
        </w:r>
        <w:r>
          <w:rPr>
            <w:noProof/>
            <w:webHidden/>
          </w:rPr>
          <w:fldChar w:fldCharType="begin"/>
        </w:r>
        <w:r>
          <w:rPr>
            <w:noProof/>
            <w:webHidden/>
          </w:rPr>
          <w:instrText xml:space="preserve"> PAGEREF _Toc26726567 \h </w:instrText>
        </w:r>
        <w:r>
          <w:rPr>
            <w:noProof/>
            <w:webHidden/>
          </w:rPr>
        </w:r>
        <w:r>
          <w:rPr>
            <w:noProof/>
            <w:webHidden/>
          </w:rPr>
          <w:fldChar w:fldCharType="separate"/>
        </w:r>
        <w:r>
          <w:rPr>
            <w:noProof/>
            <w:webHidden/>
          </w:rPr>
          <w:t>9</w:t>
        </w:r>
        <w:r>
          <w:rPr>
            <w:noProof/>
            <w:webHidden/>
          </w:rPr>
          <w:fldChar w:fldCharType="end"/>
        </w:r>
      </w:hyperlink>
    </w:p>
    <w:p w14:paraId="38B18C87" w14:textId="07FB4F0E" w:rsidR="00D85B64" w:rsidRDefault="00D85B64" w:rsidP="00D85B64">
      <w:pPr>
        <w:pStyle w:val="TableofFigures"/>
        <w:tabs>
          <w:tab w:val="right" w:leader="dot" w:pos="9010"/>
        </w:tabs>
        <w:spacing w:line="360" w:lineRule="auto"/>
        <w:rPr>
          <w:rFonts w:eastAsiaTheme="minorEastAsia"/>
          <w:noProof/>
          <w:sz w:val="22"/>
          <w:szCs w:val="22"/>
          <w:lang w:eastAsia="en-GB"/>
        </w:rPr>
      </w:pPr>
      <w:hyperlink r:id="rId13" w:anchor="_Toc26726568" w:history="1">
        <w:r w:rsidRPr="00C20D6C">
          <w:rPr>
            <w:rStyle w:val="Hyperlink"/>
            <w:noProof/>
          </w:rPr>
          <w:t>Figure 5 - Test session 2 stint 1</w:t>
        </w:r>
        <w:r>
          <w:rPr>
            <w:noProof/>
            <w:webHidden/>
          </w:rPr>
          <w:tab/>
        </w:r>
        <w:r>
          <w:rPr>
            <w:noProof/>
            <w:webHidden/>
          </w:rPr>
          <w:fldChar w:fldCharType="begin"/>
        </w:r>
        <w:r>
          <w:rPr>
            <w:noProof/>
            <w:webHidden/>
          </w:rPr>
          <w:instrText xml:space="preserve"> PAGEREF _Toc26726568 \h </w:instrText>
        </w:r>
        <w:r>
          <w:rPr>
            <w:noProof/>
            <w:webHidden/>
          </w:rPr>
        </w:r>
        <w:r>
          <w:rPr>
            <w:noProof/>
            <w:webHidden/>
          </w:rPr>
          <w:fldChar w:fldCharType="separate"/>
        </w:r>
        <w:r>
          <w:rPr>
            <w:noProof/>
            <w:webHidden/>
          </w:rPr>
          <w:t>10</w:t>
        </w:r>
        <w:r>
          <w:rPr>
            <w:noProof/>
            <w:webHidden/>
          </w:rPr>
          <w:fldChar w:fldCharType="end"/>
        </w:r>
      </w:hyperlink>
    </w:p>
    <w:p w14:paraId="0E68E832" w14:textId="3BF3872A" w:rsidR="00D85B64" w:rsidRDefault="00D85B64" w:rsidP="00D85B64">
      <w:pPr>
        <w:pStyle w:val="TableofFigures"/>
        <w:tabs>
          <w:tab w:val="right" w:leader="dot" w:pos="9010"/>
        </w:tabs>
        <w:spacing w:line="360" w:lineRule="auto"/>
        <w:rPr>
          <w:rFonts w:eastAsiaTheme="minorEastAsia"/>
          <w:noProof/>
          <w:sz w:val="22"/>
          <w:szCs w:val="22"/>
          <w:lang w:eastAsia="en-GB"/>
        </w:rPr>
      </w:pPr>
      <w:hyperlink r:id="rId14" w:anchor="_Toc26726569" w:history="1">
        <w:r w:rsidRPr="00C20D6C">
          <w:rPr>
            <w:rStyle w:val="Hyperlink"/>
            <w:noProof/>
          </w:rPr>
          <w:t>Figure 6 - Test session 2 stint 2 lap times</w:t>
        </w:r>
        <w:r>
          <w:rPr>
            <w:noProof/>
            <w:webHidden/>
          </w:rPr>
          <w:tab/>
        </w:r>
        <w:r>
          <w:rPr>
            <w:noProof/>
            <w:webHidden/>
          </w:rPr>
          <w:fldChar w:fldCharType="begin"/>
        </w:r>
        <w:r>
          <w:rPr>
            <w:noProof/>
            <w:webHidden/>
          </w:rPr>
          <w:instrText xml:space="preserve"> PAGEREF _Toc26726569 \h </w:instrText>
        </w:r>
        <w:r>
          <w:rPr>
            <w:noProof/>
            <w:webHidden/>
          </w:rPr>
        </w:r>
        <w:r>
          <w:rPr>
            <w:noProof/>
            <w:webHidden/>
          </w:rPr>
          <w:fldChar w:fldCharType="separate"/>
        </w:r>
        <w:r>
          <w:rPr>
            <w:noProof/>
            <w:webHidden/>
          </w:rPr>
          <w:t>11</w:t>
        </w:r>
        <w:r>
          <w:rPr>
            <w:noProof/>
            <w:webHidden/>
          </w:rPr>
          <w:fldChar w:fldCharType="end"/>
        </w:r>
      </w:hyperlink>
    </w:p>
    <w:p w14:paraId="69A06EC6" w14:textId="3A3C88B2" w:rsidR="00D85B64" w:rsidRDefault="00D85B64" w:rsidP="00D85B64">
      <w:pPr>
        <w:pStyle w:val="TableofFigures"/>
        <w:tabs>
          <w:tab w:val="right" w:leader="dot" w:pos="9010"/>
        </w:tabs>
        <w:spacing w:line="360" w:lineRule="auto"/>
        <w:rPr>
          <w:rFonts w:eastAsiaTheme="minorEastAsia"/>
          <w:noProof/>
          <w:sz w:val="22"/>
          <w:szCs w:val="22"/>
          <w:lang w:eastAsia="en-GB"/>
        </w:rPr>
      </w:pPr>
      <w:hyperlink r:id="rId15" w:anchor="_Toc26726570" w:history="1">
        <w:r w:rsidRPr="00C20D6C">
          <w:rPr>
            <w:rStyle w:val="Hyperlink"/>
            <w:noProof/>
          </w:rPr>
          <w:t>Figure 7 - Brake pedal position, Steering wheel percentage and Throttle pedal position</w:t>
        </w:r>
        <w:r>
          <w:rPr>
            <w:noProof/>
            <w:webHidden/>
          </w:rPr>
          <w:tab/>
        </w:r>
        <w:r>
          <w:rPr>
            <w:noProof/>
            <w:webHidden/>
          </w:rPr>
          <w:fldChar w:fldCharType="begin"/>
        </w:r>
        <w:r>
          <w:rPr>
            <w:noProof/>
            <w:webHidden/>
          </w:rPr>
          <w:instrText xml:space="preserve"> PAGEREF _Toc26726570 \h </w:instrText>
        </w:r>
        <w:r>
          <w:rPr>
            <w:noProof/>
            <w:webHidden/>
          </w:rPr>
        </w:r>
        <w:r>
          <w:rPr>
            <w:noProof/>
            <w:webHidden/>
          </w:rPr>
          <w:fldChar w:fldCharType="separate"/>
        </w:r>
        <w:r>
          <w:rPr>
            <w:noProof/>
            <w:webHidden/>
          </w:rPr>
          <w:t>12</w:t>
        </w:r>
        <w:r>
          <w:rPr>
            <w:noProof/>
            <w:webHidden/>
          </w:rPr>
          <w:fldChar w:fldCharType="end"/>
        </w:r>
      </w:hyperlink>
    </w:p>
    <w:p w14:paraId="4AC68D00" w14:textId="344EA2BF" w:rsidR="00D85B64" w:rsidRDefault="00D85B64" w:rsidP="00D85B64">
      <w:pPr>
        <w:pStyle w:val="TableofFigures"/>
        <w:tabs>
          <w:tab w:val="right" w:leader="dot" w:pos="9010"/>
        </w:tabs>
        <w:spacing w:line="360" w:lineRule="auto"/>
        <w:rPr>
          <w:rFonts w:eastAsiaTheme="minorEastAsia"/>
          <w:noProof/>
          <w:sz w:val="22"/>
          <w:szCs w:val="22"/>
          <w:lang w:eastAsia="en-GB"/>
        </w:rPr>
      </w:pPr>
      <w:hyperlink r:id="rId16" w:anchor="_Toc26726571" w:history="1">
        <w:r w:rsidRPr="00C20D6C">
          <w:rPr>
            <w:rStyle w:val="Hyperlink"/>
            <w:noProof/>
          </w:rPr>
          <w:t>Figure 8 - Brake pedal position, Steering wheel percentage and Throttle pedal position for driver 2</w:t>
        </w:r>
        <w:r>
          <w:rPr>
            <w:noProof/>
            <w:webHidden/>
          </w:rPr>
          <w:tab/>
        </w:r>
        <w:r>
          <w:rPr>
            <w:noProof/>
            <w:webHidden/>
          </w:rPr>
          <w:fldChar w:fldCharType="begin"/>
        </w:r>
        <w:r>
          <w:rPr>
            <w:noProof/>
            <w:webHidden/>
          </w:rPr>
          <w:instrText xml:space="preserve"> PAGEREF _Toc26726571 \h </w:instrText>
        </w:r>
        <w:r>
          <w:rPr>
            <w:noProof/>
            <w:webHidden/>
          </w:rPr>
        </w:r>
        <w:r>
          <w:rPr>
            <w:noProof/>
            <w:webHidden/>
          </w:rPr>
          <w:fldChar w:fldCharType="separate"/>
        </w:r>
        <w:r>
          <w:rPr>
            <w:noProof/>
            <w:webHidden/>
          </w:rPr>
          <w:t>13</w:t>
        </w:r>
        <w:r>
          <w:rPr>
            <w:noProof/>
            <w:webHidden/>
          </w:rPr>
          <w:fldChar w:fldCharType="end"/>
        </w:r>
      </w:hyperlink>
    </w:p>
    <w:p w14:paraId="3E1C287E" w14:textId="0A3858C0" w:rsidR="00D85B64" w:rsidRDefault="00D85B64" w:rsidP="00D85B64">
      <w:pPr>
        <w:pStyle w:val="TableofFigures"/>
        <w:tabs>
          <w:tab w:val="right" w:leader="dot" w:pos="9010"/>
        </w:tabs>
        <w:spacing w:line="360" w:lineRule="auto"/>
        <w:rPr>
          <w:rFonts w:eastAsiaTheme="minorEastAsia"/>
          <w:noProof/>
          <w:sz w:val="22"/>
          <w:szCs w:val="22"/>
          <w:lang w:eastAsia="en-GB"/>
        </w:rPr>
      </w:pPr>
      <w:hyperlink r:id="rId17" w:anchor="_Toc26726572" w:history="1">
        <w:r w:rsidRPr="00C20D6C">
          <w:rPr>
            <w:rStyle w:val="Hyperlink"/>
            <w:noProof/>
          </w:rPr>
          <w:t>Figure 9 – Lateral G force, Steering wheel percentage and Throttle pedal position driver 2</w:t>
        </w:r>
        <w:r>
          <w:rPr>
            <w:noProof/>
            <w:webHidden/>
          </w:rPr>
          <w:tab/>
        </w:r>
        <w:r>
          <w:rPr>
            <w:noProof/>
            <w:webHidden/>
          </w:rPr>
          <w:fldChar w:fldCharType="begin"/>
        </w:r>
        <w:r>
          <w:rPr>
            <w:noProof/>
            <w:webHidden/>
          </w:rPr>
          <w:instrText xml:space="preserve"> PAGEREF _Toc26726572 \h </w:instrText>
        </w:r>
        <w:r>
          <w:rPr>
            <w:noProof/>
            <w:webHidden/>
          </w:rPr>
        </w:r>
        <w:r>
          <w:rPr>
            <w:noProof/>
            <w:webHidden/>
          </w:rPr>
          <w:fldChar w:fldCharType="separate"/>
        </w:r>
        <w:r>
          <w:rPr>
            <w:noProof/>
            <w:webHidden/>
          </w:rPr>
          <w:t>14</w:t>
        </w:r>
        <w:r>
          <w:rPr>
            <w:noProof/>
            <w:webHidden/>
          </w:rPr>
          <w:fldChar w:fldCharType="end"/>
        </w:r>
      </w:hyperlink>
    </w:p>
    <w:p w14:paraId="594A4E67" w14:textId="1126D7FC" w:rsidR="00D85B64" w:rsidRDefault="00D85B64" w:rsidP="00D85B64">
      <w:pPr>
        <w:pStyle w:val="TableofFigures"/>
        <w:tabs>
          <w:tab w:val="right" w:leader="dot" w:pos="9010"/>
        </w:tabs>
        <w:spacing w:line="360" w:lineRule="auto"/>
        <w:rPr>
          <w:rFonts w:eastAsiaTheme="minorEastAsia"/>
          <w:noProof/>
          <w:sz w:val="22"/>
          <w:szCs w:val="22"/>
          <w:lang w:eastAsia="en-GB"/>
        </w:rPr>
      </w:pPr>
      <w:hyperlink r:id="rId18" w:anchor="_Toc26726573" w:history="1">
        <w:r w:rsidRPr="00C20D6C">
          <w:rPr>
            <w:rStyle w:val="Hyperlink"/>
            <w:noProof/>
          </w:rPr>
          <w:t>Figure 10 - Brake pedal position, Steering wheel percentage, Throttle pedal position and Lateral G force channels for the benchmark driver</w:t>
        </w:r>
        <w:r>
          <w:rPr>
            <w:noProof/>
            <w:webHidden/>
          </w:rPr>
          <w:tab/>
        </w:r>
        <w:r>
          <w:rPr>
            <w:noProof/>
            <w:webHidden/>
          </w:rPr>
          <w:fldChar w:fldCharType="begin"/>
        </w:r>
        <w:r>
          <w:rPr>
            <w:noProof/>
            <w:webHidden/>
          </w:rPr>
          <w:instrText xml:space="preserve"> PAGEREF _Toc26726573 \h </w:instrText>
        </w:r>
        <w:r>
          <w:rPr>
            <w:noProof/>
            <w:webHidden/>
          </w:rPr>
        </w:r>
        <w:r>
          <w:rPr>
            <w:noProof/>
            <w:webHidden/>
          </w:rPr>
          <w:fldChar w:fldCharType="separate"/>
        </w:r>
        <w:r>
          <w:rPr>
            <w:noProof/>
            <w:webHidden/>
          </w:rPr>
          <w:t>15</w:t>
        </w:r>
        <w:r>
          <w:rPr>
            <w:noProof/>
            <w:webHidden/>
          </w:rPr>
          <w:fldChar w:fldCharType="end"/>
        </w:r>
      </w:hyperlink>
    </w:p>
    <w:p w14:paraId="12AE9D16" w14:textId="553917BC" w:rsidR="00D85B64" w:rsidRDefault="00D85B64" w:rsidP="00D85B64">
      <w:pPr>
        <w:pStyle w:val="TableofFigures"/>
        <w:tabs>
          <w:tab w:val="right" w:leader="dot" w:pos="9010"/>
        </w:tabs>
        <w:spacing w:line="360" w:lineRule="auto"/>
        <w:rPr>
          <w:rFonts w:eastAsiaTheme="minorEastAsia"/>
          <w:noProof/>
          <w:sz w:val="22"/>
          <w:szCs w:val="22"/>
          <w:lang w:eastAsia="en-GB"/>
        </w:rPr>
      </w:pPr>
      <w:hyperlink r:id="rId19" w:anchor="_Toc26726574" w:history="1">
        <w:r w:rsidRPr="00C20D6C">
          <w:rPr>
            <w:rStyle w:val="Hyperlink"/>
            <w:noProof/>
          </w:rPr>
          <w:t>Figure 11 - Understeer, Steering speed and Throttle pedal position for all three drivers</w:t>
        </w:r>
        <w:r>
          <w:rPr>
            <w:noProof/>
            <w:webHidden/>
          </w:rPr>
          <w:tab/>
        </w:r>
        <w:r>
          <w:rPr>
            <w:noProof/>
            <w:webHidden/>
          </w:rPr>
          <w:fldChar w:fldCharType="begin"/>
        </w:r>
        <w:r>
          <w:rPr>
            <w:noProof/>
            <w:webHidden/>
          </w:rPr>
          <w:instrText xml:space="preserve"> PAGEREF _Toc26726574 \h </w:instrText>
        </w:r>
        <w:r>
          <w:rPr>
            <w:noProof/>
            <w:webHidden/>
          </w:rPr>
        </w:r>
        <w:r>
          <w:rPr>
            <w:noProof/>
            <w:webHidden/>
          </w:rPr>
          <w:fldChar w:fldCharType="separate"/>
        </w:r>
        <w:r>
          <w:rPr>
            <w:noProof/>
            <w:webHidden/>
          </w:rPr>
          <w:t>16</w:t>
        </w:r>
        <w:r>
          <w:rPr>
            <w:noProof/>
            <w:webHidden/>
          </w:rPr>
          <w:fldChar w:fldCharType="end"/>
        </w:r>
      </w:hyperlink>
    </w:p>
    <w:p w14:paraId="4FCD1C66" w14:textId="6928C13A" w:rsidR="00D85B64" w:rsidRDefault="00D85B64" w:rsidP="00D85B64">
      <w:pPr>
        <w:pStyle w:val="TableofFigures"/>
        <w:tabs>
          <w:tab w:val="right" w:leader="dot" w:pos="9010"/>
        </w:tabs>
        <w:spacing w:line="360" w:lineRule="auto"/>
        <w:rPr>
          <w:rFonts w:eastAsiaTheme="minorEastAsia"/>
          <w:noProof/>
          <w:sz w:val="22"/>
          <w:szCs w:val="22"/>
          <w:lang w:eastAsia="en-GB"/>
        </w:rPr>
      </w:pPr>
      <w:hyperlink r:id="rId20" w:anchor="_Toc26726575" w:history="1">
        <w:r w:rsidRPr="00C20D6C">
          <w:rPr>
            <w:rStyle w:val="Hyperlink"/>
            <w:noProof/>
          </w:rPr>
          <w:t>Figure 12 - X-Y G force diagram with understeer, steering speed and throttle pedal position channels</w:t>
        </w:r>
        <w:r>
          <w:rPr>
            <w:noProof/>
            <w:webHidden/>
          </w:rPr>
          <w:tab/>
        </w:r>
        <w:r>
          <w:rPr>
            <w:noProof/>
            <w:webHidden/>
          </w:rPr>
          <w:fldChar w:fldCharType="begin"/>
        </w:r>
        <w:r>
          <w:rPr>
            <w:noProof/>
            <w:webHidden/>
          </w:rPr>
          <w:instrText xml:space="preserve"> PAGEREF _Toc26726575 \h </w:instrText>
        </w:r>
        <w:r>
          <w:rPr>
            <w:noProof/>
            <w:webHidden/>
          </w:rPr>
        </w:r>
        <w:r>
          <w:rPr>
            <w:noProof/>
            <w:webHidden/>
          </w:rPr>
          <w:fldChar w:fldCharType="separate"/>
        </w:r>
        <w:r>
          <w:rPr>
            <w:noProof/>
            <w:webHidden/>
          </w:rPr>
          <w:t>17</w:t>
        </w:r>
        <w:r>
          <w:rPr>
            <w:noProof/>
            <w:webHidden/>
          </w:rPr>
          <w:fldChar w:fldCharType="end"/>
        </w:r>
      </w:hyperlink>
    </w:p>
    <w:p w14:paraId="0AC752DE" w14:textId="1D8AD6A3" w:rsidR="00D85B64" w:rsidRDefault="00D85B64" w:rsidP="00D85B64">
      <w:pPr>
        <w:pStyle w:val="TableofFigures"/>
        <w:tabs>
          <w:tab w:val="right" w:leader="dot" w:pos="9010"/>
        </w:tabs>
        <w:spacing w:line="360" w:lineRule="auto"/>
        <w:rPr>
          <w:rFonts w:eastAsiaTheme="minorEastAsia"/>
          <w:noProof/>
          <w:sz w:val="22"/>
          <w:szCs w:val="22"/>
          <w:lang w:eastAsia="en-GB"/>
        </w:rPr>
      </w:pPr>
      <w:hyperlink r:id="rId21" w:anchor="_Toc26726576" w:history="1">
        <w:r w:rsidRPr="00C20D6C">
          <w:rPr>
            <w:rStyle w:val="Hyperlink"/>
            <w:noProof/>
          </w:rPr>
          <w:t>Figure 13 - X-Y scatter plot of both G forces</w:t>
        </w:r>
        <w:r>
          <w:rPr>
            <w:noProof/>
            <w:webHidden/>
          </w:rPr>
          <w:tab/>
        </w:r>
        <w:r>
          <w:rPr>
            <w:noProof/>
            <w:webHidden/>
          </w:rPr>
          <w:fldChar w:fldCharType="begin"/>
        </w:r>
        <w:r>
          <w:rPr>
            <w:noProof/>
            <w:webHidden/>
          </w:rPr>
          <w:instrText xml:space="preserve"> PAGEREF _Toc26726576 \h </w:instrText>
        </w:r>
        <w:r>
          <w:rPr>
            <w:noProof/>
            <w:webHidden/>
          </w:rPr>
        </w:r>
        <w:r>
          <w:rPr>
            <w:noProof/>
            <w:webHidden/>
          </w:rPr>
          <w:fldChar w:fldCharType="separate"/>
        </w:r>
        <w:r>
          <w:rPr>
            <w:noProof/>
            <w:webHidden/>
          </w:rPr>
          <w:t>21</w:t>
        </w:r>
        <w:r>
          <w:rPr>
            <w:noProof/>
            <w:webHidden/>
          </w:rPr>
          <w:fldChar w:fldCharType="end"/>
        </w:r>
      </w:hyperlink>
    </w:p>
    <w:p w14:paraId="1BC2D203" w14:textId="7059F54E" w:rsidR="00D85B64" w:rsidRDefault="00D85B64" w:rsidP="00D85B64">
      <w:pPr>
        <w:pStyle w:val="TableofFigures"/>
        <w:tabs>
          <w:tab w:val="right" w:leader="dot" w:pos="9010"/>
        </w:tabs>
        <w:spacing w:line="360" w:lineRule="auto"/>
        <w:rPr>
          <w:rFonts w:eastAsiaTheme="minorEastAsia"/>
          <w:noProof/>
          <w:sz w:val="22"/>
          <w:szCs w:val="22"/>
          <w:lang w:eastAsia="en-GB"/>
        </w:rPr>
      </w:pPr>
      <w:hyperlink r:id="rId22" w:anchor="_Toc26726577" w:history="1">
        <w:r w:rsidRPr="00C20D6C">
          <w:rPr>
            <w:rStyle w:val="Hyperlink"/>
            <w:noProof/>
          </w:rPr>
          <w:t>Figure 14 - Math channels needed to calculate understeer and oversteer</w:t>
        </w:r>
        <w:r>
          <w:rPr>
            <w:noProof/>
            <w:webHidden/>
          </w:rPr>
          <w:tab/>
        </w:r>
        <w:r>
          <w:rPr>
            <w:noProof/>
            <w:webHidden/>
          </w:rPr>
          <w:fldChar w:fldCharType="begin"/>
        </w:r>
        <w:r>
          <w:rPr>
            <w:noProof/>
            <w:webHidden/>
          </w:rPr>
          <w:instrText xml:space="preserve"> PAGEREF _Toc26726577 \h </w:instrText>
        </w:r>
        <w:r>
          <w:rPr>
            <w:noProof/>
            <w:webHidden/>
          </w:rPr>
        </w:r>
        <w:r>
          <w:rPr>
            <w:noProof/>
            <w:webHidden/>
          </w:rPr>
          <w:fldChar w:fldCharType="separate"/>
        </w:r>
        <w:r>
          <w:rPr>
            <w:noProof/>
            <w:webHidden/>
          </w:rPr>
          <w:t>22</w:t>
        </w:r>
        <w:r>
          <w:rPr>
            <w:noProof/>
            <w:webHidden/>
          </w:rPr>
          <w:fldChar w:fldCharType="end"/>
        </w:r>
      </w:hyperlink>
    </w:p>
    <w:p w14:paraId="29A40B52" w14:textId="28A3587F" w:rsidR="004C0A2E" w:rsidRDefault="001F6259" w:rsidP="00D85B64">
      <w:pPr>
        <w:pStyle w:val="Heading1"/>
        <w:spacing w:line="360" w:lineRule="auto"/>
      </w:pPr>
      <w:r>
        <w:fldChar w:fldCharType="end"/>
      </w:r>
      <w:bookmarkStart w:id="4" w:name="_Toc26726136"/>
      <w:r>
        <w:t>Table of Tables</w:t>
      </w:r>
      <w:bookmarkEnd w:id="4"/>
    </w:p>
    <w:p w14:paraId="5F494E0A" w14:textId="6EC6E4D8" w:rsidR="001F6259" w:rsidRDefault="001F6259" w:rsidP="001F6259">
      <w:pPr>
        <w:pStyle w:val="TableofFigures"/>
        <w:tabs>
          <w:tab w:val="right" w:leader="dot" w:pos="9010"/>
        </w:tabs>
        <w:spacing w:line="360" w:lineRule="auto"/>
        <w:rPr>
          <w:rFonts w:eastAsiaTheme="minorEastAsia"/>
          <w:noProof/>
          <w:sz w:val="22"/>
          <w:szCs w:val="22"/>
          <w:lang w:eastAsia="en-GB"/>
        </w:rPr>
      </w:pPr>
      <w:r>
        <w:fldChar w:fldCharType="begin"/>
      </w:r>
      <w:r>
        <w:instrText xml:space="preserve"> TOC \h \z \c "Table" </w:instrText>
      </w:r>
      <w:r>
        <w:fldChar w:fldCharType="separate"/>
      </w:r>
      <w:hyperlink w:anchor="_Toc26726096" w:history="1">
        <w:r w:rsidRPr="00061055">
          <w:rPr>
            <w:rStyle w:val="Hyperlink"/>
            <w:noProof/>
          </w:rPr>
          <w:t>Table 1 - Test session 1 results</w:t>
        </w:r>
        <w:r>
          <w:rPr>
            <w:noProof/>
            <w:webHidden/>
          </w:rPr>
          <w:tab/>
        </w:r>
        <w:r>
          <w:rPr>
            <w:noProof/>
            <w:webHidden/>
          </w:rPr>
          <w:fldChar w:fldCharType="begin"/>
        </w:r>
        <w:r>
          <w:rPr>
            <w:noProof/>
            <w:webHidden/>
          </w:rPr>
          <w:instrText xml:space="preserve"> PAGEREF _Toc26726096 \h </w:instrText>
        </w:r>
        <w:r>
          <w:rPr>
            <w:noProof/>
            <w:webHidden/>
          </w:rPr>
        </w:r>
        <w:r>
          <w:rPr>
            <w:noProof/>
            <w:webHidden/>
          </w:rPr>
          <w:fldChar w:fldCharType="separate"/>
        </w:r>
        <w:r>
          <w:rPr>
            <w:noProof/>
            <w:webHidden/>
          </w:rPr>
          <w:t>7</w:t>
        </w:r>
        <w:r>
          <w:rPr>
            <w:noProof/>
            <w:webHidden/>
          </w:rPr>
          <w:fldChar w:fldCharType="end"/>
        </w:r>
      </w:hyperlink>
    </w:p>
    <w:p w14:paraId="1A43C594" w14:textId="3DB6E68F" w:rsidR="001F6259" w:rsidRDefault="001F6259" w:rsidP="001F6259">
      <w:pPr>
        <w:pStyle w:val="TableofFigures"/>
        <w:tabs>
          <w:tab w:val="right" w:leader="dot" w:pos="9010"/>
        </w:tabs>
        <w:spacing w:line="360" w:lineRule="auto"/>
        <w:rPr>
          <w:rFonts w:eastAsiaTheme="minorEastAsia"/>
          <w:noProof/>
          <w:sz w:val="22"/>
          <w:szCs w:val="22"/>
          <w:lang w:eastAsia="en-GB"/>
        </w:rPr>
      </w:pPr>
      <w:hyperlink w:anchor="_Toc26726097" w:history="1">
        <w:r w:rsidRPr="00061055">
          <w:rPr>
            <w:rStyle w:val="Hyperlink"/>
            <w:noProof/>
          </w:rPr>
          <w:t>Table 2 - Driver briefing notes for stint 2</w:t>
        </w:r>
        <w:r>
          <w:rPr>
            <w:noProof/>
            <w:webHidden/>
          </w:rPr>
          <w:tab/>
        </w:r>
        <w:r>
          <w:rPr>
            <w:noProof/>
            <w:webHidden/>
          </w:rPr>
          <w:fldChar w:fldCharType="begin"/>
        </w:r>
        <w:r>
          <w:rPr>
            <w:noProof/>
            <w:webHidden/>
          </w:rPr>
          <w:instrText xml:space="preserve"> PAGEREF _Toc26726097 \h </w:instrText>
        </w:r>
        <w:r>
          <w:rPr>
            <w:noProof/>
            <w:webHidden/>
          </w:rPr>
        </w:r>
        <w:r>
          <w:rPr>
            <w:noProof/>
            <w:webHidden/>
          </w:rPr>
          <w:fldChar w:fldCharType="separate"/>
        </w:r>
        <w:r>
          <w:rPr>
            <w:noProof/>
            <w:webHidden/>
          </w:rPr>
          <w:t>11</w:t>
        </w:r>
        <w:r>
          <w:rPr>
            <w:noProof/>
            <w:webHidden/>
          </w:rPr>
          <w:fldChar w:fldCharType="end"/>
        </w:r>
      </w:hyperlink>
    </w:p>
    <w:p w14:paraId="2DD7F507" w14:textId="743348DD" w:rsidR="004C0A2E" w:rsidRDefault="001F6259" w:rsidP="00DD71E8">
      <w:pPr>
        <w:pStyle w:val="Heading1"/>
        <w:spacing w:line="360" w:lineRule="auto"/>
      </w:pPr>
      <w:r>
        <w:fldChar w:fldCharType="end"/>
      </w:r>
    </w:p>
    <w:p w14:paraId="385AB0AC" w14:textId="77777777" w:rsidR="004C0A2E" w:rsidRDefault="004C0A2E" w:rsidP="00DD71E8">
      <w:pPr>
        <w:pStyle w:val="Heading1"/>
        <w:spacing w:line="360" w:lineRule="auto"/>
      </w:pPr>
    </w:p>
    <w:p w14:paraId="34F4A99F" w14:textId="77777777" w:rsidR="004C0A2E" w:rsidRDefault="004C0A2E" w:rsidP="00DD71E8">
      <w:pPr>
        <w:pStyle w:val="Heading1"/>
        <w:spacing w:line="360" w:lineRule="auto"/>
      </w:pPr>
    </w:p>
    <w:p w14:paraId="3B312D40" w14:textId="24DC390D" w:rsidR="005C11F9" w:rsidRDefault="005C11F9" w:rsidP="004C0A2E">
      <w:pPr>
        <w:rPr>
          <w:rFonts w:asciiTheme="majorHAnsi" w:eastAsiaTheme="majorEastAsia" w:hAnsiTheme="majorHAnsi" w:cstheme="majorBidi"/>
          <w:color w:val="2F5496" w:themeColor="accent1" w:themeShade="BF"/>
          <w:sz w:val="32"/>
          <w:szCs w:val="32"/>
        </w:rPr>
      </w:pPr>
    </w:p>
    <w:p w14:paraId="52BEA503" w14:textId="77777777" w:rsidR="005C11F9" w:rsidRPr="004C0A2E" w:rsidRDefault="005C11F9" w:rsidP="004C0A2E"/>
    <w:p w14:paraId="284AF268" w14:textId="04DCEF45" w:rsidR="00DD71E8" w:rsidRDefault="00DD71E8" w:rsidP="005C11F9">
      <w:pPr>
        <w:pStyle w:val="Heading1"/>
        <w:numPr>
          <w:ilvl w:val="0"/>
          <w:numId w:val="1"/>
        </w:numPr>
        <w:spacing w:line="360" w:lineRule="auto"/>
      </w:pPr>
      <w:bookmarkStart w:id="5" w:name="_Toc26726137"/>
      <w:r>
        <w:lastRenderedPageBreak/>
        <w:t>Introduction</w:t>
      </w:r>
      <w:bookmarkEnd w:id="5"/>
    </w:p>
    <w:p w14:paraId="0DF52DAE" w14:textId="29DA9F3A" w:rsidR="00F57879" w:rsidRDefault="00F57879" w:rsidP="00F57879">
      <w:pPr>
        <w:spacing w:line="360" w:lineRule="auto"/>
        <w:jc w:val="both"/>
        <w:rPr>
          <w:rFonts w:ascii="Arial" w:eastAsia="Times New Roman" w:hAnsi="Arial" w:cs="Arial"/>
        </w:rPr>
      </w:pPr>
      <w:r>
        <w:rPr>
          <w:rFonts w:ascii="Arial" w:eastAsia="Times New Roman" w:hAnsi="Arial" w:cs="Arial"/>
        </w:rPr>
        <w:t>“M</w:t>
      </w:r>
      <w:r w:rsidRPr="00F57879">
        <w:rPr>
          <w:rFonts w:ascii="Arial" w:eastAsia="Times New Roman" w:hAnsi="Arial" w:cs="Arial"/>
        </w:rPr>
        <w:t>otorsports is an intensely complex field that requires a significant level of engineering and high-end technology in order to achieve a clear objective: defeat the competition and win the race</w:t>
      </w:r>
      <w:r>
        <w:rPr>
          <w:rFonts w:ascii="Arial" w:eastAsia="Times New Roman" w:hAnsi="Arial" w:cs="Arial"/>
        </w:rPr>
        <w:t xml:space="preserve">” </w:t>
      </w:r>
      <w:sdt>
        <w:sdtPr>
          <w:rPr>
            <w:rFonts w:ascii="Arial" w:eastAsia="Times New Roman" w:hAnsi="Arial" w:cs="Arial"/>
          </w:rPr>
          <w:id w:val="812370386"/>
          <w:citation/>
        </w:sdtPr>
        <w:sdtContent>
          <w:r>
            <w:rPr>
              <w:rFonts w:ascii="Arial" w:eastAsia="Times New Roman" w:hAnsi="Arial" w:cs="Arial"/>
            </w:rPr>
            <w:fldChar w:fldCharType="begin"/>
          </w:r>
          <w:r>
            <w:rPr>
              <w:rFonts w:ascii="Arial" w:eastAsia="Times New Roman" w:hAnsi="Arial" w:cs="Arial"/>
            </w:rPr>
            <w:instrText xml:space="preserve"> CITATION Pet01 \l 2057 </w:instrText>
          </w:r>
          <w:r>
            <w:rPr>
              <w:rFonts w:ascii="Arial" w:eastAsia="Times New Roman" w:hAnsi="Arial" w:cs="Arial"/>
            </w:rPr>
            <w:fldChar w:fldCharType="separate"/>
          </w:r>
          <w:r w:rsidR="001F6259" w:rsidRPr="001F6259">
            <w:rPr>
              <w:rFonts w:ascii="Arial" w:eastAsia="Times New Roman" w:hAnsi="Arial" w:cs="Arial"/>
              <w:noProof/>
            </w:rPr>
            <w:t>(Wright, 2001)</w:t>
          </w:r>
          <w:r>
            <w:rPr>
              <w:rFonts w:ascii="Arial" w:eastAsia="Times New Roman" w:hAnsi="Arial" w:cs="Arial"/>
            </w:rPr>
            <w:fldChar w:fldCharType="end"/>
          </w:r>
        </w:sdtContent>
      </w:sdt>
      <w:r w:rsidRPr="00F57879">
        <w:rPr>
          <w:rFonts w:ascii="Arial" w:eastAsia="Times New Roman" w:hAnsi="Arial" w:cs="Arial"/>
        </w:rPr>
        <w:t>.</w:t>
      </w:r>
      <w:r>
        <w:rPr>
          <w:rFonts w:ascii="Arial" w:eastAsia="Times New Roman" w:hAnsi="Arial" w:cs="Arial"/>
        </w:rPr>
        <w:t xml:space="preserve"> Being able to do this requires the best performing car and an even better performing driver around the circuit. This report will critically analyse three different drivers on a racing simulator, us</w:t>
      </w:r>
      <w:r w:rsidR="00CB0654">
        <w:rPr>
          <w:rFonts w:ascii="Arial" w:eastAsia="Times New Roman" w:hAnsi="Arial" w:cs="Arial"/>
        </w:rPr>
        <w:t>ing the same vehicle and circuit</w:t>
      </w:r>
      <w:r>
        <w:rPr>
          <w:rFonts w:ascii="Arial" w:eastAsia="Times New Roman" w:hAnsi="Arial" w:cs="Arial"/>
        </w:rPr>
        <w:t>. The vehicle</w:t>
      </w:r>
      <w:r w:rsidR="00CB0654">
        <w:rPr>
          <w:rFonts w:ascii="Arial" w:eastAsia="Times New Roman" w:hAnsi="Arial" w:cs="Arial"/>
        </w:rPr>
        <w:t xml:space="preserve"> </w:t>
      </w:r>
      <w:r>
        <w:rPr>
          <w:rFonts w:ascii="Arial" w:eastAsia="Times New Roman" w:hAnsi="Arial" w:cs="Arial"/>
        </w:rPr>
        <w:t>is a Sports 2000 prototype race car and will be</w:t>
      </w:r>
      <w:r w:rsidR="00CB0654">
        <w:rPr>
          <w:rFonts w:ascii="Arial" w:eastAsia="Times New Roman" w:hAnsi="Arial" w:cs="Arial"/>
        </w:rPr>
        <w:t xml:space="preserve"> driven</w:t>
      </w:r>
      <w:r>
        <w:rPr>
          <w:rFonts w:ascii="Arial" w:eastAsia="Times New Roman" w:hAnsi="Arial" w:cs="Arial"/>
        </w:rPr>
        <w:t xml:space="preserve"> on the Brands Hatch Indy Circuit because of its variation in corners. </w:t>
      </w:r>
    </w:p>
    <w:p w14:paraId="557EDB16" w14:textId="7EA7AF6F" w:rsidR="00F57879" w:rsidRDefault="00F57879" w:rsidP="00F57879">
      <w:pPr>
        <w:spacing w:line="360" w:lineRule="auto"/>
        <w:jc w:val="both"/>
        <w:rPr>
          <w:rFonts w:ascii="Arial" w:eastAsia="Times New Roman" w:hAnsi="Arial" w:cs="Arial"/>
        </w:rPr>
      </w:pPr>
    </w:p>
    <w:p w14:paraId="7280947E" w14:textId="5FEDE04A" w:rsidR="00CB0654" w:rsidRDefault="00F57879" w:rsidP="00F57879">
      <w:pPr>
        <w:spacing w:line="360" w:lineRule="auto"/>
        <w:jc w:val="both"/>
        <w:rPr>
          <w:rFonts w:ascii="Arial" w:eastAsia="Times New Roman" w:hAnsi="Arial" w:cs="Arial"/>
        </w:rPr>
      </w:pPr>
      <w:r>
        <w:rPr>
          <w:rFonts w:ascii="Arial" w:eastAsia="Times New Roman" w:hAnsi="Arial" w:cs="Arial"/>
        </w:rPr>
        <w:t xml:space="preserve">The team consists of 6 members in total with two of them being drivers and the other four being engineers. The third driver won’t be a part of the team and will only be driving. All three drivers will be given two test sessions with three stints all together and, after the first session, the team will get together to analyse the data and give advice to all three drivers on how to improve ready for the second session. Once the second session is completed, the </w:t>
      </w:r>
      <w:r w:rsidR="001F6259">
        <w:rPr>
          <w:rFonts w:ascii="Arial" w:eastAsia="Times New Roman" w:hAnsi="Arial" w:cs="Arial"/>
        </w:rPr>
        <w:t>drivers’</w:t>
      </w:r>
      <w:r>
        <w:rPr>
          <w:rFonts w:ascii="Arial" w:eastAsia="Times New Roman" w:hAnsi="Arial" w:cs="Arial"/>
        </w:rPr>
        <w:t xml:space="preserve"> data can be analysed and concluded to see if the advice was an improvement and why. </w:t>
      </w:r>
    </w:p>
    <w:p w14:paraId="1A1B510D" w14:textId="7131FC4F" w:rsidR="00CB0654" w:rsidRDefault="00CB0654" w:rsidP="00F57879">
      <w:pPr>
        <w:spacing w:line="360" w:lineRule="auto"/>
        <w:jc w:val="both"/>
        <w:rPr>
          <w:rFonts w:ascii="Arial" w:eastAsia="Times New Roman" w:hAnsi="Arial" w:cs="Arial"/>
        </w:rPr>
      </w:pPr>
    </w:p>
    <w:p w14:paraId="25A95019" w14:textId="7D8C91F3" w:rsidR="00CB0654" w:rsidRDefault="00CB0654" w:rsidP="00F57879">
      <w:pPr>
        <w:spacing w:line="360" w:lineRule="auto"/>
        <w:jc w:val="both"/>
        <w:rPr>
          <w:rFonts w:ascii="Arial" w:eastAsia="Times New Roman" w:hAnsi="Arial" w:cs="Arial"/>
        </w:rPr>
      </w:pPr>
      <w:r>
        <w:rPr>
          <w:rFonts w:ascii="Arial" w:eastAsia="Times New Roman" w:hAnsi="Arial" w:cs="Arial"/>
        </w:rPr>
        <w:t>Using racing simulator for driver enhancement purposes has become more popular in the last few years as it only used to be for amusement and track familiarization. But as the technology has improved</w:t>
      </w:r>
      <w:r w:rsidR="00120B5E">
        <w:rPr>
          <w:rFonts w:ascii="Arial" w:eastAsia="Times New Roman" w:hAnsi="Arial" w:cs="Arial"/>
        </w:rPr>
        <w:t xml:space="preserve"> as</w:t>
      </w:r>
      <w:r>
        <w:rPr>
          <w:rFonts w:ascii="Arial" w:eastAsia="Times New Roman" w:hAnsi="Arial" w:cs="Arial"/>
        </w:rPr>
        <w:t xml:space="preserve"> Carney (2019) states that they are now used as a necessity in big teams and even for the most experienced Formula 1 drivers. This goes to show that simulators have massively evolved and are now being used for the same purposes as track days and test days </w:t>
      </w:r>
      <w:sdt>
        <w:sdtPr>
          <w:rPr>
            <w:rFonts w:ascii="Arial" w:eastAsia="Times New Roman" w:hAnsi="Arial" w:cs="Arial"/>
          </w:rPr>
          <w:id w:val="197122029"/>
          <w:citation/>
        </w:sdtPr>
        <w:sdtContent>
          <w:r>
            <w:rPr>
              <w:rFonts w:ascii="Arial" w:eastAsia="Times New Roman" w:hAnsi="Arial" w:cs="Arial"/>
            </w:rPr>
            <w:fldChar w:fldCharType="begin"/>
          </w:r>
          <w:r>
            <w:rPr>
              <w:rFonts w:ascii="Arial" w:eastAsia="Times New Roman" w:hAnsi="Arial" w:cs="Arial"/>
            </w:rPr>
            <w:instrText xml:space="preserve"> CITATION Dan19 \l 2057 </w:instrText>
          </w:r>
          <w:r>
            <w:rPr>
              <w:rFonts w:ascii="Arial" w:eastAsia="Times New Roman" w:hAnsi="Arial" w:cs="Arial"/>
            </w:rPr>
            <w:fldChar w:fldCharType="separate"/>
          </w:r>
          <w:r w:rsidR="001F6259" w:rsidRPr="001F6259">
            <w:rPr>
              <w:rFonts w:ascii="Arial" w:eastAsia="Times New Roman" w:hAnsi="Arial" w:cs="Arial"/>
              <w:noProof/>
            </w:rPr>
            <w:t>(Carney, 2019)</w:t>
          </w:r>
          <w:r>
            <w:rPr>
              <w:rFonts w:ascii="Arial" w:eastAsia="Times New Roman" w:hAnsi="Arial" w:cs="Arial"/>
            </w:rPr>
            <w:fldChar w:fldCharType="end"/>
          </w:r>
        </w:sdtContent>
      </w:sdt>
      <w:r>
        <w:rPr>
          <w:rFonts w:ascii="Arial" w:eastAsia="Times New Roman" w:hAnsi="Arial" w:cs="Arial"/>
        </w:rPr>
        <w:t xml:space="preserve">.    </w:t>
      </w:r>
    </w:p>
    <w:p w14:paraId="180D61CA" w14:textId="42322DFE" w:rsidR="00F57879" w:rsidRDefault="00F57879" w:rsidP="00F57879">
      <w:pPr>
        <w:spacing w:line="360" w:lineRule="auto"/>
        <w:jc w:val="both"/>
        <w:rPr>
          <w:rFonts w:ascii="Arial" w:eastAsia="Times New Roman" w:hAnsi="Arial" w:cs="Arial"/>
        </w:rPr>
      </w:pPr>
      <w:r>
        <w:rPr>
          <w:rFonts w:ascii="Arial" w:eastAsia="Times New Roman" w:hAnsi="Arial" w:cs="Arial"/>
        </w:rPr>
        <w:t xml:space="preserve"> </w:t>
      </w:r>
    </w:p>
    <w:p w14:paraId="7C816D0C" w14:textId="77777777" w:rsidR="00F57879" w:rsidRDefault="00F57879" w:rsidP="00F57879">
      <w:pPr>
        <w:spacing w:line="360" w:lineRule="auto"/>
        <w:jc w:val="both"/>
        <w:rPr>
          <w:rFonts w:ascii="Arial" w:eastAsia="Times New Roman" w:hAnsi="Arial" w:cs="Arial"/>
        </w:rPr>
      </w:pPr>
    </w:p>
    <w:p w14:paraId="02022A5E" w14:textId="546D346F" w:rsidR="00F57879" w:rsidRPr="00F57879" w:rsidRDefault="00F57879" w:rsidP="00F57879">
      <w:pPr>
        <w:spacing w:line="360" w:lineRule="auto"/>
        <w:jc w:val="both"/>
        <w:rPr>
          <w:rFonts w:ascii="Arial" w:eastAsia="Times New Roman" w:hAnsi="Arial" w:cs="Arial"/>
        </w:rPr>
      </w:pPr>
      <w:r>
        <w:rPr>
          <w:rFonts w:ascii="Arial" w:eastAsia="Times New Roman" w:hAnsi="Arial" w:cs="Arial"/>
        </w:rPr>
        <w:t xml:space="preserve"> </w:t>
      </w:r>
    </w:p>
    <w:p w14:paraId="380BF105" w14:textId="22925426" w:rsidR="004C0A2E" w:rsidRPr="00F57879" w:rsidRDefault="004C0A2E" w:rsidP="00F57879">
      <w:pPr>
        <w:spacing w:line="360" w:lineRule="auto"/>
        <w:jc w:val="both"/>
        <w:rPr>
          <w:rFonts w:ascii="Arial" w:hAnsi="Arial" w:cs="Arial"/>
        </w:rPr>
      </w:pPr>
    </w:p>
    <w:p w14:paraId="16365FE7" w14:textId="3F09E1F5" w:rsidR="004C0A2E" w:rsidRDefault="004C0A2E" w:rsidP="00F57879">
      <w:pPr>
        <w:jc w:val="both"/>
      </w:pPr>
    </w:p>
    <w:p w14:paraId="792E40F4" w14:textId="7E7EBF62" w:rsidR="004C0A2E" w:rsidRDefault="004C0A2E" w:rsidP="00F57879">
      <w:pPr>
        <w:jc w:val="both"/>
      </w:pPr>
    </w:p>
    <w:p w14:paraId="5F80FE6C" w14:textId="72AD5DC2" w:rsidR="004C0A2E" w:rsidRDefault="004C0A2E" w:rsidP="00F57879">
      <w:pPr>
        <w:jc w:val="both"/>
      </w:pPr>
    </w:p>
    <w:p w14:paraId="7FF2C439" w14:textId="1F5EBC84" w:rsidR="004C0A2E" w:rsidRDefault="004C0A2E" w:rsidP="00F57879">
      <w:pPr>
        <w:jc w:val="both"/>
      </w:pPr>
    </w:p>
    <w:p w14:paraId="1072C688" w14:textId="1E371A30" w:rsidR="004C0A2E" w:rsidRDefault="004C0A2E" w:rsidP="00F57879">
      <w:pPr>
        <w:jc w:val="both"/>
      </w:pPr>
    </w:p>
    <w:p w14:paraId="42F4618E" w14:textId="344F4E51" w:rsidR="004C0A2E" w:rsidRDefault="004C0A2E" w:rsidP="004C0A2E"/>
    <w:p w14:paraId="5DC445DC" w14:textId="72A456C4" w:rsidR="004C0A2E" w:rsidRDefault="004C0A2E" w:rsidP="004C0A2E"/>
    <w:p w14:paraId="1FF5740A" w14:textId="77777777" w:rsidR="004C0A2E" w:rsidRPr="004C0A2E" w:rsidRDefault="004C0A2E" w:rsidP="004C0A2E"/>
    <w:p w14:paraId="327D9A0C" w14:textId="23A00B8A" w:rsidR="00DD71E8" w:rsidRDefault="00DD71E8" w:rsidP="005C11F9">
      <w:pPr>
        <w:pStyle w:val="Heading1"/>
        <w:numPr>
          <w:ilvl w:val="0"/>
          <w:numId w:val="1"/>
        </w:numPr>
        <w:spacing w:line="360" w:lineRule="auto"/>
      </w:pPr>
      <w:bookmarkStart w:id="6" w:name="_Toc26726138"/>
      <w:r>
        <w:lastRenderedPageBreak/>
        <w:t>Test Method</w:t>
      </w:r>
      <w:bookmarkEnd w:id="6"/>
    </w:p>
    <w:p w14:paraId="3700FF93" w14:textId="77777777" w:rsidR="00DD71E8" w:rsidRDefault="00DD71E8" w:rsidP="004C0A2E">
      <w:pPr>
        <w:spacing w:line="360" w:lineRule="auto"/>
        <w:jc w:val="both"/>
        <w:rPr>
          <w:rFonts w:ascii="Arial" w:hAnsi="Arial" w:cs="Arial"/>
        </w:rPr>
      </w:pPr>
      <w:r>
        <w:rPr>
          <w:rFonts w:ascii="Arial" w:hAnsi="Arial" w:cs="Arial"/>
        </w:rPr>
        <w:t xml:space="preserve">The data was collected from two sets of tests conducted on the university simulator, using the MCR 2000 Sports Car Prototype on the Brands Hatch Indy circuit because of it having a variation of corners and straights. The team decided on having three drivers to analyse, these drivers were chosen by having a 2-hour practice session with each team member having 10 minutes in the car. The fastest driver was chosen along with a slightly slower driver that was consistent on track, giving a good foundation of data for the team to compare. The third driver was chosen outside of the group due to his experience on the simulator with that particular car, this driver would be the benchmark for the other two. </w:t>
      </w:r>
    </w:p>
    <w:p w14:paraId="4FDCFF96" w14:textId="77777777" w:rsidR="00DD71E8" w:rsidRDefault="00DD71E8" w:rsidP="004C0A2E">
      <w:pPr>
        <w:spacing w:line="360" w:lineRule="auto"/>
        <w:jc w:val="both"/>
        <w:rPr>
          <w:rFonts w:ascii="Arial" w:hAnsi="Arial" w:cs="Arial"/>
        </w:rPr>
      </w:pPr>
    </w:p>
    <w:p w14:paraId="6C8A9910" w14:textId="5A266FF6" w:rsidR="00DD71E8" w:rsidRDefault="00DD71E8" w:rsidP="004C0A2E">
      <w:pPr>
        <w:spacing w:line="360" w:lineRule="auto"/>
        <w:jc w:val="both"/>
        <w:rPr>
          <w:rFonts w:ascii="Arial" w:hAnsi="Arial" w:cs="Arial"/>
        </w:rPr>
      </w:pPr>
      <w:r>
        <w:rPr>
          <w:rFonts w:ascii="Arial" w:hAnsi="Arial" w:cs="Arial"/>
        </w:rPr>
        <w:t>The first</w:t>
      </w:r>
      <w:r w:rsidR="008230D0">
        <w:rPr>
          <w:rFonts w:ascii="Arial" w:hAnsi="Arial" w:cs="Arial"/>
        </w:rPr>
        <w:t xml:space="preserve"> session starts with</w:t>
      </w:r>
      <w:r>
        <w:rPr>
          <w:rFonts w:ascii="Arial" w:hAnsi="Arial" w:cs="Arial"/>
        </w:rPr>
        <w:t xml:space="preserve"> driver</w:t>
      </w:r>
      <w:r w:rsidR="008230D0">
        <w:rPr>
          <w:rFonts w:ascii="Arial" w:hAnsi="Arial" w:cs="Arial"/>
        </w:rPr>
        <w:t xml:space="preserve"> 1</w:t>
      </w:r>
      <w:r>
        <w:rPr>
          <w:rFonts w:ascii="Arial" w:hAnsi="Arial" w:cs="Arial"/>
        </w:rPr>
        <w:t xml:space="preserve"> on the simulator having 10 laps warmup and then move into the test by producing the fastest 5 laps possible. The slower driver then has ten laps warmup and produces the fastest 5 he possibly can. After the two drivers are done, the benchmark driver is then put into t</w:t>
      </w:r>
      <w:r w:rsidR="008230D0">
        <w:rPr>
          <w:rFonts w:ascii="Arial" w:hAnsi="Arial" w:cs="Arial"/>
        </w:rPr>
        <w:t>he simulator</w:t>
      </w:r>
      <w:r>
        <w:rPr>
          <w:rFonts w:ascii="Arial" w:hAnsi="Arial" w:cs="Arial"/>
        </w:rPr>
        <w:t xml:space="preserve"> for the final drive of the session, this order was chosen to avoid giving the first two drivers any advantage by watching the benchmark driver</w:t>
      </w:r>
      <w:r w:rsidR="004C0A2E">
        <w:rPr>
          <w:rFonts w:ascii="Arial" w:hAnsi="Arial" w:cs="Arial"/>
        </w:rPr>
        <w:t xml:space="preserve"> complete his laps</w:t>
      </w:r>
      <w:r>
        <w:rPr>
          <w:rFonts w:ascii="Arial" w:hAnsi="Arial" w:cs="Arial"/>
        </w:rPr>
        <w:t xml:space="preserve">.  </w:t>
      </w:r>
    </w:p>
    <w:p w14:paraId="1735036F" w14:textId="67D16DB2" w:rsidR="00DD71E8" w:rsidRDefault="00DD71E8" w:rsidP="004C0A2E">
      <w:pPr>
        <w:spacing w:line="360" w:lineRule="auto"/>
        <w:jc w:val="both"/>
        <w:rPr>
          <w:rFonts w:ascii="Arial" w:hAnsi="Arial" w:cs="Arial"/>
        </w:rPr>
      </w:pPr>
    </w:p>
    <w:p w14:paraId="686A4497" w14:textId="59BEC4CF" w:rsidR="00DD71E8" w:rsidRDefault="00DD71E8" w:rsidP="001F6259">
      <w:pPr>
        <w:spacing w:line="360" w:lineRule="auto"/>
        <w:jc w:val="both"/>
        <w:rPr>
          <w:rFonts w:ascii="Arial" w:hAnsi="Arial" w:cs="Arial"/>
        </w:rPr>
      </w:pPr>
      <w:r>
        <w:rPr>
          <w:rFonts w:ascii="Arial" w:hAnsi="Arial" w:cs="Arial"/>
        </w:rPr>
        <w:t xml:space="preserve">The test will concentrate on the four main points of driver inputs which are the acceleration, braking, steering and gear selection. These points will be taken into consideration and analysed after the first test session to enable the team to make suggestions to the drivers on how they can improve prior to the second test session. “In the cockpit, the driver has five main controls to help get the car around the track as quickly as possible: throttle pedal, brake pedal, steering wheel, clutch pedal, and gear lever” </w:t>
      </w:r>
      <w:proofErr w:type="spellStart"/>
      <w:r>
        <w:rPr>
          <w:rFonts w:ascii="Arial" w:hAnsi="Arial" w:cs="Arial"/>
        </w:rPr>
        <w:t>Segers</w:t>
      </w:r>
      <w:proofErr w:type="spellEnd"/>
      <w:r>
        <w:rPr>
          <w:rFonts w:ascii="Arial" w:hAnsi="Arial" w:cs="Arial"/>
        </w:rPr>
        <w:t xml:space="preserve"> (2008). This statement made by </w:t>
      </w:r>
      <w:proofErr w:type="spellStart"/>
      <w:r>
        <w:rPr>
          <w:rFonts w:ascii="Arial" w:hAnsi="Arial" w:cs="Arial"/>
        </w:rPr>
        <w:t>Segers</w:t>
      </w:r>
      <w:proofErr w:type="spellEnd"/>
      <w:r>
        <w:rPr>
          <w:rFonts w:ascii="Arial" w:hAnsi="Arial" w:cs="Arial"/>
        </w:rPr>
        <w:t xml:space="preserve"> (2008) indicates that these are the main points of driver analysis and also states that they include the basic channels to begin the driver evaluation </w:t>
      </w:r>
      <w:sdt>
        <w:sdtPr>
          <w:rPr>
            <w:rFonts w:ascii="Arial" w:hAnsi="Arial" w:cs="Arial"/>
          </w:rPr>
          <w:id w:val="370578461"/>
          <w:citation/>
        </w:sdtPr>
        <w:sdtContent>
          <w:r>
            <w:rPr>
              <w:rFonts w:ascii="Arial" w:hAnsi="Arial" w:cs="Arial"/>
            </w:rPr>
            <w:fldChar w:fldCharType="begin"/>
          </w:r>
          <w:r>
            <w:rPr>
              <w:rFonts w:ascii="Arial" w:hAnsi="Arial" w:cs="Arial"/>
            </w:rPr>
            <w:instrText xml:space="preserve"> CITATION Jor081 \l 2057 </w:instrText>
          </w:r>
          <w:r>
            <w:rPr>
              <w:rFonts w:ascii="Arial" w:hAnsi="Arial" w:cs="Arial"/>
            </w:rPr>
            <w:fldChar w:fldCharType="separate"/>
          </w:r>
          <w:r w:rsidR="001F6259" w:rsidRPr="001F6259">
            <w:rPr>
              <w:rFonts w:ascii="Arial" w:hAnsi="Arial" w:cs="Arial"/>
              <w:noProof/>
            </w:rPr>
            <w:t>(Segers, Analysis Techniques for Race Car Data Acquisition, 2008)</w:t>
          </w:r>
          <w:r>
            <w:rPr>
              <w:rFonts w:ascii="Arial" w:hAnsi="Arial" w:cs="Arial"/>
            </w:rPr>
            <w:fldChar w:fldCharType="end"/>
          </w:r>
        </w:sdtContent>
      </w:sdt>
      <w:r>
        <w:rPr>
          <w:rFonts w:ascii="Arial" w:hAnsi="Arial" w:cs="Arial"/>
        </w:rPr>
        <w:t xml:space="preserve">. </w:t>
      </w:r>
    </w:p>
    <w:p w14:paraId="64DCE234" w14:textId="0212D0F8" w:rsidR="004C0A2E" w:rsidRDefault="004C0A2E" w:rsidP="001F6259">
      <w:pPr>
        <w:spacing w:line="360" w:lineRule="auto"/>
        <w:jc w:val="both"/>
        <w:rPr>
          <w:rFonts w:ascii="Arial" w:hAnsi="Arial" w:cs="Arial"/>
        </w:rPr>
      </w:pPr>
    </w:p>
    <w:p w14:paraId="26E75E5C" w14:textId="151BC5F8" w:rsidR="004C0A2E" w:rsidRDefault="004C0A2E" w:rsidP="001F6259">
      <w:pPr>
        <w:spacing w:line="360" w:lineRule="auto"/>
        <w:jc w:val="both"/>
        <w:rPr>
          <w:rFonts w:ascii="Arial" w:hAnsi="Arial" w:cs="Arial"/>
        </w:rPr>
      </w:pPr>
    </w:p>
    <w:p w14:paraId="65867DB4" w14:textId="73914E96" w:rsidR="004C0A2E" w:rsidRDefault="004C0A2E" w:rsidP="001F6259">
      <w:pPr>
        <w:spacing w:line="360" w:lineRule="auto"/>
        <w:jc w:val="both"/>
        <w:rPr>
          <w:rFonts w:ascii="Arial" w:hAnsi="Arial" w:cs="Arial"/>
        </w:rPr>
      </w:pPr>
    </w:p>
    <w:p w14:paraId="2880B56C" w14:textId="77777777" w:rsidR="004C0A2E" w:rsidRDefault="004C0A2E" w:rsidP="001F6259">
      <w:pPr>
        <w:spacing w:line="360" w:lineRule="auto"/>
        <w:jc w:val="both"/>
        <w:rPr>
          <w:rFonts w:ascii="Arial" w:hAnsi="Arial" w:cs="Arial"/>
        </w:rPr>
      </w:pPr>
    </w:p>
    <w:p w14:paraId="6CF4A2BC" w14:textId="0013F3FF" w:rsidR="00DD71E8" w:rsidRDefault="00DD71E8" w:rsidP="001F6259">
      <w:pPr>
        <w:spacing w:line="360" w:lineRule="auto"/>
        <w:jc w:val="both"/>
        <w:rPr>
          <w:rFonts w:ascii="Arial" w:hAnsi="Arial" w:cs="Arial"/>
        </w:rPr>
      </w:pPr>
    </w:p>
    <w:p w14:paraId="18842E1E" w14:textId="20FD8BB8" w:rsidR="00DD71E8" w:rsidRDefault="00DD71E8" w:rsidP="001F6259">
      <w:pPr>
        <w:spacing w:line="360" w:lineRule="auto"/>
        <w:jc w:val="both"/>
        <w:rPr>
          <w:rFonts w:ascii="Arial" w:hAnsi="Arial" w:cs="Arial"/>
        </w:rPr>
      </w:pPr>
      <w:r>
        <w:rPr>
          <w:rFonts w:ascii="Arial" w:hAnsi="Arial" w:cs="Arial"/>
        </w:rPr>
        <w:lastRenderedPageBreak/>
        <w:t xml:space="preserve">To ensure the test is purely aimed at analysing and developing the driver, the cars chassis parameters are left untouched because, as mentioned by </w:t>
      </w:r>
      <w:proofErr w:type="spellStart"/>
      <w:r>
        <w:rPr>
          <w:rFonts w:ascii="Arial" w:hAnsi="Arial" w:cs="Arial"/>
        </w:rPr>
        <w:t>Segers</w:t>
      </w:r>
      <w:proofErr w:type="spellEnd"/>
      <w:r>
        <w:rPr>
          <w:rFonts w:ascii="Arial" w:hAnsi="Arial" w:cs="Arial"/>
        </w:rPr>
        <w:t xml:space="preserve"> (2008), driver activity and chassis balance are interrelated very closely. This emphasises on the fact that something that the team may consider to be a driver deficiency, could be the result of an unbalanced chassis </w:t>
      </w:r>
      <w:sdt>
        <w:sdtPr>
          <w:rPr>
            <w:rFonts w:ascii="Arial" w:hAnsi="Arial" w:cs="Arial"/>
          </w:rPr>
          <w:id w:val="-1463651889"/>
          <w:citation/>
        </w:sdtPr>
        <w:sdtContent>
          <w:r>
            <w:rPr>
              <w:rFonts w:ascii="Arial" w:hAnsi="Arial" w:cs="Arial"/>
            </w:rPr>
            <w:fldChar w:fldCharType="begin"/>
          </w:r>
          <w:r>
            <w:rPr>
              <w:rFonts w:ascii="Arial" w:hAnsi="Arial" w:cs="Arial"/>
            </w:rPr>
            <w:instrText xml:space="preserve"> CITATION Jor081 \l 2057 </w:instrText>
          </w:r>
          <w:r>
            <w:rPr>
              <w:rFonts w:ascii="Arial" w:hAnsi="Arial" w:cs="Arial"/>
            </w:rPr>
            <w:fldChar w:fldCharType="separate"/>
          </w:r>
          <w:r w:rsidR="001F6259" w:rsidRPr="001F6259">
            <w:rPr>
              <w:rFonts w:ascii="Arial" w:hAnsi="Arial" w:cs="Arial"/>
              <w:noProof/>
            </w:rPr>
            <w:t>(Segers, Analysis Techniques for Race Car Data Acquisition, 2008)</w:t>
          </w:r>
          <w:r>
            <w:rPr>
              <w:rFonts w:ascii="Arial" w:hAnsi="Arial" w:cs="Arial"/>
            </w:rPr>
            <w:fldChar w:fldCharType="end"/>
          </w:r>
        </w:sdtContent>
      </w:sdt>
      <w:r>
        <w:rPr>
          <w:rFonts w:ascii="Arial" w:hAnsi="Arial" w:cs="Arial"/>
        </w:rPr>
        <w:t xml:space="preserve">. Therefore, if the cars chassis parameters go untouched from the start, everyone is left with the same vehicle to try and improve.   </w:t>
      </w:r>
    </w:p>
    <w:p w14:paraId="32468988" w14:textId="3CB6FCCD" w:rsidR="00DD71E8" w:rsidRDefault="00DD71E8" w:rsidP="001F6259">
      <w:pPr>
        <w:spacing w:line="360" w:lineRule="auto"/>
        <w:jc w:val="both"/>
        <w:rPr>
          <w:rFonts w:ascii="Arial" w:hAnsi="Arial" w:cs="Arial"/>
        </w:rPr>
      </w:pPr>
    </w:p>
    <w:p w14:paraId="055ABBA4" w14:textId="5119376B" w:rsidR="00482EB6" w:rsidRDefault="00482EB6" w:rsidP="001F6259">
      <w:pPr>
        <w:pStyle w:val="Heading1"/>
        <w:numPr>
          <w:ilvl w:val="0"/>
          <w:numId w:val="1"/>
        </w:numPr>
        <w:spacing w:line="360" w:lineRule="auto"/>
        <w:jc w:val="both"/>
      </w:pPr>
      <w:bookmarkStart w:id="7" w:name="_Toc26726139"/>
      <w:r>
        <w:t>Driver Analysis</w:t>
      </w:r>
      <w:r w:rsidR="00512898">
        <w:t xml:space="preserve"> </w:t>
      </w:r>
      <w:r w:rsidR="005C11F9">
        <w:t>Using Simulators</w:t>
      </w:r>
      <w:bookmarkEnd w:id="7"/>
      <w:r w:rsidR="00512898">
        <w:t xml:space="preserve">   </w:t>
      </w:r>
    </w:p>
    <w:p w14:paraId="28704340" w14:textId="37894CAC" w:rsidR="00512898" w:rsidRDefault="00512898" w:rsidP="001F6259">
      <w:pPr>
        <w:spacing w:line="360" w:lineRule="auto"/>
        <w:jc w:val="both"/>
        <w:rPr>
          <w:rFonts w:ascii="Arial" w:hAnsi="Arial" w:cs="Arial"/>
        </w:rPr>
      </w:pPr>
      <w:r>
        <w:rPr>
          <w:rFonts w:ascii="Arial" w:hAnsi="Arial" w:cs="Arial"/>
        </w:rPr>
        <w:t>The first thing that should be taken into account is the fact that drivers have different tolerances to criticism therefore, the engineer must get to know how the driver reacts to comments before criticizing. Drivers should have stored the information from what they have done out on track to be able to relate when analysing the data hence why driver 1 and 2 also adopted the roles of engineers when analysing each other’s data on the simulator (</w:t>
      </w:r>
      <w:proofErr w:type="spellStart"/>
      <w:r>
        <w:rPr>
          <w:rFonts w:ascii="Arial" w:hAnsi="Arial" w:cs="Arial"/>
        </w:rPr>
        <w:t>Segers</w:t>
      </w:r>
      <w:proofErr w:type="spellEnd"/>
      <w:r>
        <w:rPr>
          <w:rFonts w:ascii="Arial" w:hAnsi="Arial" w:cs="Arial"/>
        </w:rPr>
        <w:t xml:space="preserve">, 2014). </w:t>
      </w:r>
    </w:p>
    <w:p w14:paraId="294F2D44" w14:textId="127C4C73" w:rsidR="00120B5E" w:rsidRDefault="00120B5E" w:rsidP="001F6259">
      <w:pPr>
        <w:spacing w:line="360" w:lineRule="auto"/>
        <w:jc w:val="both"/>
        <w:rPr>
          <w:rFonts w:ascii="Arial" w:hAnsi="Arial" w:cs="Arial"/>
        </w:rPr>
      </w:pPr>
    </w:p>
    <w:p w14:paraId="3E642388" w14:textId="4177F6F5" w:rsidR="00120B5E" w:rsidRDefault="00120B5E" w:rsidP="001F6259">
      <w:pPr>
        <w:spacing w:line="360" w:lineRule="auto"/>
        <w:jc w:val="both"/>
        <w:rPr>
          <w:rFonts w:ascii="Arial" w:hAnsi="Arial" w:cs="Arial"/>
        </w:rPr>
      </w:pPr>
      <w:r>
        <w:rPr>
          <w:rFonts w:ascii="Arial" w:hAnsi="Arial" w:cs="Arial"/>
        </w:rPr>
        <w:t xml:space="preserve">Using simulators for driver enhancement has become very popular in the industry the past few years. This is evident as the Automobile Club de l’Ouest that run the Le Mans race require simulator time for new drivers before allowing them to compete </w:t>
      </w:r>
      <w:sdt>
        <w:sdtPr>
          <w:rPr>
            <w:rFonts w:ascii="Arial" w:hAnsi="Arial" w:cs="Arial"/>
          </w:rPr>
          <w:id w:val="186251394"/>
          <w:citation/>
        </w:sdtPr>
        <w:sdtContent>
          <w:r>
            <w:rPr>
              <w:rFonts w:ascii="Arial" w:hAnsi="Arial" w:cs="Arial"/>
            </w:rPr>
            <w:fldChar w:fldCharType="begin"/>
          </w:r>
          <w:r>
            <w:rPr>
              <w:rFonts w:ascii="Arial" w:hAnsi="Arial" w:cs="Arial"/>
            </w:rPr>
            <w:instrText xml:space="preserve"> CITATION Dan19 \l 2057 </w:instrText>
          </w:r>
          <w:r>
            <w:rPr>
              <w:rFonts w:ascii="Arial" w:hAnsi="Arial" w:cs="Arial"/>
            </w:rPr>
            <w:fldChar w:fldCharType="separate"/>
          </w:r>
          <w:r w:rsidR="001F6259" w:rsidRPr="001F6259">
            <w:rPr>
              <w:rFonts w:ascii="Arial" w:hAnsi="Arial" w:cs="Arial"/>
              <w:noProof/>
            </w:rPr>
            <w:t>(Carney, 2019)</w:t>
          </w:r>
          <w:r>
            <w:rPr>
              <w:rFonts w:ascii="Arial" w:hAnsi="Arial" w:cs="Arial"/>
            </w:rPr>
            <w:fldChar w:fldCharType="end"/>
          </w:r>
        </w:sdtContent>
      </w:sdt>
      <w:r>
        <w:rPr>
          <w:rFonts w:ascii="Arial" w:hAnsi="Arial" w:cs="Arial"/>
        </w:rPr>
        <w:t xml:space="preserve">. There are negativities and positives that come with using simulators for driver comparison, as </w:t>
      </w:r>
      <w:proofErr w:type="gramStart"/>
      <w:r>
        <w:rPr>
          <w:rFonts w:ascii="Arial" w:hAnsi="Arial" w:cs="Arial"/>
        </w:rPr>
        <w:t>Winter</w:t>
      </w:r>
      <w:proofErr w:type="gramEnd"/>
      <w:r>
        <w:rPr>
          <w:rFonts w:ascii="Arial" w:hAnsi="Arial" w:cs="Arial"/>
        </w:rPr>
        <w:t xml:space="preserve"> (2012) explains that receiving real life data from a vehicle in the real world is very difficult whereas a simulator will have it readily available on the screen within milliseconds. </w:t>
      </w:r>
      <w:r w:rsidR="00E2653A">
        <w:rPr>
          <w:rFonts w:ascii="Arial" w:hAnsi="Arial" w:cs="Arial"/>
        </w:rPr>
        <w:t xml:space="preserve">The limitations and disadvantages of using a simulator are that the driver doesn’t take real consequences into consideration therefore, giving a false sense of safety, responsibility and competence </w:t>
      </w:r>
      <w:sdt>
        <w:sdtPr>
          <w:rPr>
            <w:rFonts w:ascii="Arial" w:hAnsi="Arial" w:cs="Arial"/>
          </w:rPr>
          <w:id w:val="-1386251828"/>
          <w:citation/>
        </w:sdtPr>
        <w:sdtContent>
          <w:r w:rsidR="005C11F9">
            <w:rPr>
              <w:rFonts w:ascii="Arial" w:hAnsi="Arial" w:cs="Arial"/>
            </w:rPr>
            <w:fldChar w:fldCharType="begin"/>
          </w:r>
          <w:r w:rsidR="005C11F9">
            <w:rPr>
              <w:rFonts w:ascii="Arial" w:hAnsi="Arial" w:cs="Arial"/>
            </w:rPr>
            <w:instrText xml:space="preserve"> CITATION JCF12 \l 2057 </w:instrText>
          </w:r>
          <w:r w:rsidR="005C11F9">
            <w:rPr>
              <w:rFonts w:ascii="Arial" w:hAnsi="Arial" w:cs="Arial"/>
            </w:rPr>
            <w:fldChar w:fldCharType="separate"/>
          </w:r>
          <w:r w:rsidR="001F6259" w:rsidRPr="001F6259">
            <w:rPr>
              <w:rFonts w:ascii="Arial" w:hAnsi="Arial" w:cs="Arial"/>
              <w:noProof/>
            </w:rPr>
            <w:t>(Winter, 2012)</w:t>
          </w:r>
          <w:r w:rsidR="005C11F9">
            <w:rPr>
              <w:rFonts w:ascii="Arial" w:hAnsi="Arial" w:cs="Arial"/>
            </w:rPr>
            <w:fldChar w:fldCharType="end"/>
          </w:r>
        </w:sdtContent>
      </w:sdt>
      <w:r w:rsidR="005C11F9">
        <w:rPr>
          <w:rFonts w:ascii="Arial" w:hAnsi="Arial" w:cs="Arial"/>
        </w:rPr>
        <w:t xml:space="preserve">. </w:t>
      </w:r>
    </w:p>
    <w:p w14:paraId="5A6B5BA0" w14:textId="77777777" w:rsidR="00120B5E" w:rsidRDefault="00120B5E" w:rsidP="001F6259">
      <w:pPr>
        <w:spacing w:line="360" w:lineRule="auto"/>
        <w:jc w:val="both"/>
        <w:rPr>
          <w:rFonts w:ascii="Arial" w:hAnsi="Arial" w:cs="Arial"/>
        </w:rPr>
      </w:pPr>
    </w:p>
    <w:p w14:paraId="7291D675" w14:textId="77777777" w:rsidR="00512898" w:rsidRDefault="00512898" w:rsidP="001F6259">
      <w:pPr>
        <w:spacing w:line="360" w:lineRule="auto"/>
        <w:jc w:val="both"/>
        <w:rPr>
          <w:rFonts w:ascii="Arial" w:hAnsi="Arial" w:cs="Arial"/>
        </w:rPr>
      </w:pPr>
    </w:p>
    <w:p w14:paraId="22C3E8BB" w14:textId="465DB2D8" w:rsidR="00D07933" w:rsidRDefault="00512898" w:rsidP="001F6259">
      <w:pPr>
        <w:spacing w:line="360" w:lineRule="auto"/>
        <w:jc w:val="both"/>
        <w:rPr>
          <w:rFonts w:ascii="Arial" w:hAnsi="Arial" w:cs="Arial"/>
        </w:rPr>
      </w:pPr>
      <w:r>
        <w:rPr>
          <w:rFonts w:ascii="Arial" w:hAnsi="Arial" w:cs="Arial"/>
        </w:rPr>
        <w:t xml:space="preserve"> </w:t>
      </w:r>
    </w:p>
    <w:p w14:paraId="5D9900B8" w14:textId="0DAFE0C4" w:rsidR="004C0A2E" w:rsidRPr="004C0A2E" w:rsidRDefault="004C0A2E" w:rsidP="001F6259">
      <w:pPr>
        <w:pStyle w:val="Heading1"/>
        <w:numPr>
          <w:ilvl w:val="0"/>
          <w:numId w:val="1"/>
        </w:numPr>
        <w:spacing w:line="360" w:lineRule="auto"/>
        <w:jc w:val="both"/>
      </w:pPr>
      <w:bookmarkStart w:id="8" w:name="_Toc26726140"/>
      <w:r>
        <w:t>Test Session One</w:t>
      </w:r>
      <w:bookmarkEnd w:id="8"/>
    </w:p>
    <w:p w14:paraId="6DEA4A97" w14:textId="678E84AA" w:rsidR="004C0A2E" w:rsidRDefault="004C0A2E" w:rsidP="001F6259">
      <w:pPr>
        <w:spacing w:line="360" w:lineRule="auto"/>
        <w:jc w:val="both"/>
        <w:rPr>
          <w:rFonts w:ascii="Arial" w:hAnsi="Arial" w:cs="Arial"/>
        </w:rPr>
      </w:pPr>
      <w:r>
        <w:rPr>
          <w:rFonts w:ascii="Arial" w:hAnsi="Arial" w:cs="Arial"/>
        </w:rPr>
        <w:t xml:space="preserve">The drivers will be assessed on their fastest lap of the 15-lap session to ensure that they are perfecting their peak performance. Below is a table of the fastest time each driver managed within the full 15 laps of driving;  </w:t>
      </w:r>
    </w:p>
    <w:p w14:paraId="3F61BBE9" w14:textId="7A3B0AE4" w:rsidR="004C0A2E" w:rsidRPr="004C0A2E" w:rsidRDefault="004C0A2E" w:rsidP="004C0A2E">
      <w:pPr>
        <w:spacing w:line="360" w:lineRule="auto"/>
        <w:rPr>
          <w:rFonts w:ascii="Arial" w:hAnsi="Arial" w:cs="Arial"/>
        </w:rPr>
      </w:pPr>
    </w:p>
    <w:p w14:paraId="21A112C2" w14:textId="1969FD3E" w:rsidR="005C11F9" w:rsidRDefault="005C11F9" w:rsidP="005C11F9">
      <w:pPr>
        <w:pStyle w:val="Caption"/>
        <w:keepNext/>
      </w:pPr>
      <w:bookmarkStart w:id="9" w:name="_Toc26726096"/>
      <w:r>
        <w:t xml:space="preserve">Table </w:t>
      </w:r>
      <w:fldSimple w:instr=" SEQ Table \* ARABIC ">
        <w:r>
          <w:rPr>
            <w:noProof/>
          </w:rPr>
          <w:t>1</w:t>
        </w:r>
      </w:fldSimple>
      <w:r>
        <w:t xml:space="preserve"> - Test session 1 results</w:t>
      </w:r>
      <w:bookmarkEnd w:id="9"/>
    </w:p>
    <w:tbl>
      <w:tblPr>
        <w:tblStyle w:val="GridTable5Dark-Accent2"/>
        <w:tblW w:w="0" w:type="auto"/>
        <w:tblLook w:val="04A0" w:firstRow="1" w:lastRow="0" w:firstColumn="1" w:lastColumn="0" w:noHBand="0" w:noVBand="1"/>
      </w:tblPr>
      <w:tblGrid>
        <w:gridCol w:w="2405"/>
        <w:gridCol w:w="2099"/>
        <w:gridCol w:w="2012"/>
        <w:gridCol w:w="2126"/>
      </w:tblGrid>
      <w:tr w:rsidR="004C0A2E" w14:paraId="57E0E33C" w14:textId="77777777" w:rsidTr="004C0A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D74A2FA" w14:textId="4BC207E1" w:rsidR="004C0A2E" w:rsidRPr="004C0A2E" w:rsidRDefault="004C0A2E" w:rsidP="004C0A2E">
            <w:pPr>
              <w:spacing w:line="360" w:lineRule="auto"/>
              <w:jc w:val="both"/>
              <w:rPr>
                <w:b w:val="0"/>
                <w:bCs w:val="0"/>
              </w:rPr>
            </w:pPr>
          </w:p>
        </w:tc>
        <w:tc>
          <w:tcPr>
            <w:tcW w:w="2099" w:type="dxa"/>
          </w:tcPr>
          <w:p w14:paraId="2E9D5346" w14:textId="112F6663" w:rsidR="004C0A2E" w:rsidRPr="004C0A2E" w:rsidRDefault="004C0A2E" w:rsidP="004C0A2E">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4C0A2E">
              <w:rPr>
                <w:b w:val="0"/>
                <w:bCs w:val="0"/>
              </w:rPr>
              <w:t>Benchmark Driver</w:t>
            </w:r>
          </w:p>
        </w:tc>
        <w:tc>
          <w:tcPr>
            <w:tcW w:w="2012" w:type="dxa"/>
          </w:tcPr>
          <w:p w14:paraId="649077F9" w14:textId="2D272CD4" w:rsidR="004C0A2E" w:rsidRPr="004C0A2E" w:rsidRDefault="004C0A2E" w:rsidP="004C0A2E">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4C0A2E">
              <w:rPr>
                <w:b w:val="0"/>
                <w:bCs w:val="0"/>
              </w:rPr>
              <w:t>Driver 1 (Fastest)</w:t>
            </w:r>
          </w:p>
        </w:tc>
        <w:tc>
          <w:tcPr>
            <w:tcW w:w="2126" w:type="dxa"/>
          </w:tcPr>
          <w:p w14:paraId="1557799B" w14:textId="57C07D18" w:rsidR="004C0A2E" w:rsidRPr="004C0A2E" w:rsidRDefault="004C0A2E" w:rsidP="004C0A2E">
            <w:pPr>
              <w:spacing w:line="360"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4C0A2E">
              <w:rPr>
                <w:b w:val="0"/>
                <w:bCs w:val="0"/>
              </w:rPr>
              <w:t>Driver 2 (Slower)</w:t>
            </w:r>
          </w:p>
        </w:tc>
      </w:tr>
      <w:tr w:rsidR="004C0A2E" w14:paraId="3399811C" w14:textId="77777777" w:rsidTr="004C0A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6455DBB" w14:textId="05D290E1" w:rsidR="004C0A2E" w:rsidRPr="004C0A2E" w:rsidRDefault="004C0A2E" w:rsidP="004C0A2E">
            <w:pPr>
              <w:spacing w:line="360" w:lineRule="auto"/>
              <w:jc w:val="both"/>
              <w:rPr>
                <w:b w:val="0"/>
                <w:bCs w:val="0"/>
              </w:rPr>
            </w:pPr>
            <w:r>
              <w:rPr>
                <w:b w:val="0"/>
                <w:bCs w:val="0"/>
              </w:rPr>
              <w:t>Practice</w:t>
            </w:r>
          </w:p>
        </w:tc>
        <w:tc>
          <w:tcPr>
            <w:tcW w:w="2099" w:type="dxa"/>
          </w:tcPr>
          <w:p w14:paraId="2E298EC6" w14:textId="543BEFF9" w:rsidR="004C0A2E" w:rsidRPr="004C0A2E" w:rsidRDefault="004C0A2E" w:rsidP="004C0A2E">
            <w:pPr>
              <w:spacing w:line="360" w:lineRule="auto"/>
              <w:jc w:val="center"/>
              <w:cnfStyle w:val="000000100000" w:firstRow="0" w:lastRow="0" w:firstColumn="0" w:lastColumn="0" w:oddVBand="0" w:evenVBand="0" w:oddHBand="1" w:evenHBand="0" w:firstRowFirstColumn="0" w:firstRowLastColumn="0" w:lastRowFirstColumn="0" w:lastRowLastColumn="0"/>
            </w:pPr>
            <w:r w:rsidRPr="004C0A2E">
              <w:t>10 laps</w:t>
            </w:r>
          </w:p>
        </w:tc>
        <w:tc>
          <w:tcPr>
            <w:tcW w:w="2012" w:type="dxa"/>
          </w:tcPr>
          <w:p w14:paraId="0B57127B" w14:textId="6165BE20" w:rsidR="004C0A2E" w:rsidRPr="004C0A2E" w:rsidRDefault="004C0A2E" w:rsidP="004C0A2E">
            <w:pPr>
              <w:spacing w:line="360" w:lineRule="auto"/>
              <w:jc w:val="center"/>
              <w:cnfStyle w:val="000000100000" w:firstRow="0" w:lastRow="0" w:firstColumn="0" w:lastColumn="0" w:oddVBand="0" w:evenVBand="0" w:oddHBand="1" w:evenHBand="0" w:firstRowFirstColumn="0" w:firstRowLastColumn="0" w:lastRowFirstColumn="0" w:lastRowLastColumn="0"/>
            </w:pPr>
            <w:r w:rsidRPr="004C0A2E">
              <w:t>10 laps</w:t>
            </w:r>
          </w:p>
        </w:tc>
        <w:tc>
          <w:tcPr>
            <w:tcW w:w="2126" w:type="dxa"/>
          </w:tcPr>
          <w:p w14:paraId="266CB647" w14:textId="28BC404B" w:rsidR="004C0A2E" w:rsidRPr="004C0A2E" w:rsidRDefault="004C0A2E" w:rsidP="004C0A2E">
            <w:pPr>
              <w:spacing w:line="360" w:lineRule="auto"/>
              <w:jc w:val="center"/>
              <w:cnfStyle w:val="000000100000" w:firstRow="0" w:lastRow="0" w:firstColumn="0" w:lastColumn="0" w:oddVBand="0" w:evenVBand="0" w:oddHBand="1" w:evenHBand="0" w:firstRowFirstColumn="0" w:firstRowLastColumn="0" w:lastRowFirstColumn="0" w:lastRowLastColumn="0"/>
            </w:pPr>
            <w:r w:rsidRPr="004C0A2E">
              <w:t>10 laps</w:t>
            </w:r>
          </w:p>
        </w:tc>
      </w:tr>
      <w:tr w:rsidR="004C0A2E" w14:paraId="5B159270" w14:textId="77777777" w:rsidTr="004C0A2E">
        <w:tc>
          <w:tcPr>
            <w:cnfStyle w:val="001000000000" w:firstRow="0" w:lastRow="0" w:firstColumn="1" w:lastColumn="0" w:oddVBand="0" w:evenVBand="0" w:oddHBand="0" w:evenHBand="0" w:firstRowFirstColumn="0" w:firstRowLastColumn="0" w:lastRowFirstColumn="0" w:lastRowLastColumn="0"/>
            <w:tcW w:w="2405" w:type="dxa"/>
          </w:tcPr>
          <w:p w14:paraId="160D1D29" w14:textId="07D1AF56" w:rsidR="004C0A2E" w:rsidRDefault="004C0A2E" w:rsidP="004C0A2E">
            <w:pPr>
              <w:spacing w:line="360" w:lineRule="auto"/>
              <w:jc w:val="both"/>
              <w:rPr>
                <w:b w:val="0"/>
                <w:bCs w:val="0"/>
              </w:rPr>
            </w:pPr>
            <w:r>
              <w:rPr>
                <w:b w:val="0"/>
                <w:bCs w:val="0"/>
              </w:rPr>
              <w:t>Timed session</w:t>
            </w:r>
          </w:p>
        </w:tc>
        <w:tc>
          <w:tcPr>
            <w:tcW w:w="2099" w:type="dxa"/>
          </w:tcPr>
          <w:p w14:paraId="10247BF9" w14:textId="2DFB56E1" w:rsidR="004C0A2E" w:rsidRPr="004C0A2E" w:rsidRDefault="004C0A2E" w:rsidP="004C0A2E">
            <w:pPr>
              <w:spacing w:line="360" w:lineRule="auto"/>
              <w:jc w:val="center"/>
              <w:cnfStyle w:val="000000000000" w:firstRow="0" w:lastRow="0" w:firstColumn="0" w:lastColumn="0" w:oddVBand="0" w:evenVBand="0" w:oddHBand="0" w:evenHBand="0" w:firstRowFirstColumn="0" w:firstRowLastColumn="0" w:lastRowFirstColumn="0" w:lastRowLastColumn="0"/>
            </w:pPr>
            <w:r w:rsidRPr="004C0A2E">
              <w:t>5 laps</w:t>
            </w:r>
          </w:p>
        </w:tc>
        <w:tc>
          <w:tcPr>
            <w:tcW w:w="2012" w:type="dxa"/>
          </w:tcPr>
          <w:p w14:paraId="62B4BD45" w14:textId="71CFC0A1" w:rsidR="004C0A2E" w:rsidRPr="004C0A2E" w:rsidRDefault="004C0A2E" w:rsidP="004C0A2E">
            <w:pPr>
              <w:spacing w:line="360" w:lineRule="auto"/>
              <w:jc w:val="center"/>
              <w:cnfStyle w:val="000000000000" w:firstRow="0" w:lastRow="0" w:firstColumn="0" w:lastColumn="0" w:oddVBand="0" w:evenVBand="0" w:oddHBand="0" w:evenHBand="0" w:firstRowFirstColumn="0" w:firstRowLastColumn="0" w:lastRowFirstColumn="0" w:lastRowLastColumn="0"/>
            </w:pPr>
            <w:r w:rsidRPr="004C0A2E">
              <w:t>5 laps</w:t>
            </w:r>
          </w:p>
        </w:tc>
        <w:tc>
          <w:tcPr>
            <w:tcW w:w="2126" w:type="dxa"/>
          </w:tcPr>
          <w:p w14:paraId="4ACDFAA6" w14:textId="7D71E938" w:rsidR="004C0A2E" w:rsidRPr="004C0A2E" w:rsidRDefault="004C0A2E" w:rsidP="004C0A2E">
            <w:pPr>
              <w:spacing w:line="360" w:lineRule="auto"/>
              <w:jc w:val="center"/>
              <w:cnfStyle w:val="000000000000" w:firstRow="0" w:lastRow="0" w:firstColumn="0" w:lastColumn="0" w:oddVBand="0" w:evenVBand="0" w:oddHBand="0" w:evenHBand="0" w:firstRowFirstColumn="0" w:firstRowLastColumn="0" w:lastRowFirstColumn="0" w:lastRowLastColumn="0"/>
            </w:pPr>
            <w:r w:rsidRPr="004C0A2E">
              <w:t>5 laps</w:t>
            </w:r>
          </w:p>
        </w:tc>
      </w:tr>
      <w:tr w:rsidR="004C0A2E" w14:paraId="3F1D1687" w14:textId="77777777" w:rsidTr="004C0A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97A49EA" w14:textId="364DDD39" w:rsidR="004C0A2E" w:rsidRPr="004C0A2E" w:rsidRDefault="004C0A2E" w:rsidP="004C0A2E">
            <w:pPr>
              <w:spacing w:line="360" w:lineRule="auto"/>
              <w:jc w:val="both"/>
              <w:rPr>
                <w:b w:val="0"/>
                <w:bCs w:val="0"/>
              </w:rPr>
            </w:pPr>
            <w:r w:rsidRPr="004C0A2E">
              <w:rPr>
                <w:b w:val="0"/>
                <w:bCs w:val="0"/>
              </w:rPr>
              <w:t xml:space="preserve">Fastest Lap </w:t>
            </w:r>
          </w:p>
        </w:tc>
        <w:tc>
          <w:tcPr>
            <w:tcW w:w="2099" w:type="dxa"/>
          </w:tcPr>
          <w:p w14:paraId="13727D0A" w14:textId="204E159D" w:rsidR="004C0A2E" w:rsidRDefault="004C0A2E" w:rsidP="004C0A2E">
            <w:pPr>
              <w:spacing w:line="360" w:lineRule="auto"/>
              <w:jc w:val="center"/>
              <w:cnfStyle w:val="000000100000" w:firstRow="0" w:lastRow="0" w:firstColumn="0" w:lastColumn="0" w:oddVBand="0" w:evenVBand="0" w:oddHBand="1" w:evenHBand="0" w:firstRowFirstColumn="0" w:firstRowLastColumn="0" w:lastRowFirstColumn="0" w:lastRowLastColumn="0"/>
            </w:pPr>
            <w:r>
              <w:t>47.429s</w:t>
            </w:r>
          </w:p>
        </w:tc>
        <w:tc>
          <w:tcPr>
            <w:tcW w:w="2012" w:type="dxa"/>
          </w:tcPr>
          <w:p w14:paraId="2A3392BF" w14:textId="4A4BA9C0" w:rsidR="004C0A2E" w:rsidRDefault="004C0A2E" w:rsidP="004C0A2E">
            <w:pPr>
              <w:spacing w:line="360" w:lineRule="auto"/>
              <w:jc w:val="center"/>
              <w:cnfStyle w:val="000000100000" w:firstRow="0" w:lastRow="0" w:firstColumn="0" w:lastColumn="0" w:oddVBand="0" w:evenVBand="0" w:oddHBand="1" w:evenHBand="0" w:firstRowFirstColumn="0" w:firstRowLastColumn="0" w:lastRowFirstColumn="0" w:lastRowLastColumn="0"/>
            </w:pPr>
            <w:r>
              <w:t>47.865s (+0.436s)</w:t>
            </w:r>
          </w:p>
        </w:tc>
        <w:tc>
          <w:tcPr>
            <w:tcW w:w="2126" w:type="dxa"/>
          </w:tcPr>
          <w:p w14:paraId="17916003" w14:textId="0871100C" w:rsidR="004C0A2E" w:rsidRDefault="004C0A2E" w:rsidP="004C0A2E">
            <w:pPr>
              <w:spacing w:line="360" w:lineRule="auto"/>
              <w:jc w:val="center"/>
              <w:cnfStyle w:val="000000100000" w:firstRow="0" w:lastRow="0" w:firstColumn="0" w:lastColumn="0" w:oddVBand="0" w:evenVBand="0" w:oddHBand="1" w:evenHBand="0" w:firstRowFirstColumn="0" w:firstRowLastColumn="0" w:lastRowFirstColumn="0" w:lastRowLastColumn="0"/>
            </w:pPr>
            <w:r>
              <w:t>50.069s (+2.640s)</w:t>
            </w:r>
          </w:p>
        </w:tc>
      </w:tr>
    </w:tbl>
    <w:p w14:paraId="54DA0E34" w14:textId="67627ACA" w:rsidR="004C0A2E" w:rsidRDefault="005C11F9" w:rsidP="001F6259">
      <w:pPr>
        <w:spacing w:line="360" w:lineRule="auto"/>
        <w:jc w:val="both"/>
      </w:pPr>
      <w:r>
        <w:rPr>
          <w:noProof/>
        </w:rPr>
        <mc:AlternateContent>
          <mc:Choice Requires="wps">
            <w:drawing>
              <wp:anchor distT="0" distB="0" distL="114300" distR="114300" simplePos="0" relativeHeight="251673600" behindDoc="1" locked="0" layoutInCell="1" allowOverlap="1" wp14:anchorId="480D7771" wp14:editId="1DA180DD">
                <wp:simplePos x="0" y="0"/>
                <wp:positionH relativeFrom="column">
                  <wp:posOffset>-6350</wp:posOffset>
                </wp:positionH>
                <wp:positionV relativeFrom="paragraph">
                  <wp:posOffset>3877310</wp:posOffset>
                </wp:positionV>
                <wp:extent cx="5727700"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5FBAAF86" w14:textId="072833E6" w:rsidR="001F6259" w:rsidRPr="00FC5303" w:rsidRDefault="001F6259" w:rsidP="005C11F9">
                            <w:pPr>
                              <w:pStyle w:val="Caption"/>
                              <w:rPr>
                                <w:noProof/>
                                <w:sz w:val="24"/>
                                <w:szCs w:val="24"/>
                              </w:rPr>
                            </w:pPr>
                            <w:bookmarkStart w:id="10" w:name="_Toc26726565"/>
                            <w:r>
                              <w:t xml:space="preserve">Figure </w:t>
                            </w:r>
                            <w:fldSimple w:instr=" SEQ Figure \* ARABIC ">
                              <w:r w:rsidR="00D85B64">
                                <w:rPr>
                                  <w:noProof/>
                                </w:rPr>
                                <w:t>2</w:t>
                              </w:r>
                            </w:fldSimple>
                            <w:r>
                              <w:t xml:space="preserve"> - Throttle pedal position vs Brake pedal position</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0D7771" id="Text Box 13" o:spid="_x0000_s1027" type="#_x0000_t202" style="position:absolute;left:0;text-align:left;margin-left:-.5pt;margin-top:305.3pt;width:451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" stroked="f">
                <v:textbox style="mso-fit-shape-to-text:t" inset="0,0,0,0">
                  <w:txbxContent>
                    <w:p w14:paraId="5FBAAF86" w14:textId="072833E6" w:rsidR="001F6259" w:rsidRPr="00FC5303" w:rsidRDefault="001F6259" w:rsidP="005C11F9">
                      <w:pPr>
                        <w:pStyle w:val="Caption"/>
                        <w:rPr>
                          <w:noProof/>
                          <w:sz w:val="24"/>
                          <w:szCs w:val="24"/>
                        </w:rPr>
                      </w:pPr>
                      <w:bookmarkStart w:id="11" w:name="_Toc26726565"/>
                      <w:r>
                        <w:t xml:space="preserve">Figure </w:t>
                      </w:r>
                      <w:fldSimple w:instr=" SEQ Figure \* ARABIC ">
                        <w:r w:rsidR="00D85B64">
                          <w:rPr>
                            <w:noProof/>
                          </w:rPr>
                          <w:t>2</w:t>
                        </w:r>
                      </w:fldSimple>
                      <w:r>
                        <w:t xml:space="preserve"> - Throttle pedal position vs Brake pedal position</w:t>
                      </w:r>
                      <w:bookmarkEnd w:id="11"/>
                    </w:p>
                  </w:txbxContent>
                </v:textbox>
                <w10:wrap type="tight"/>
              </v:shape>
            </w:pict>
          </mc:Fallback>
        </mc:AlternateContent>
      </w:r>
      <w:r>
        <w:rPr>
          <w:noProof/>
          <w:lang w:eastAsia="en-GB"/>
        </w:rPr>
        <w:drawing>
          <wp:anchor distT="0" distB="0" distL="114300" distR="114300" simplePos="0" relativeHeight="251659264" behindDoc="1" locked="0" layoutInCell="1" allowOverlap="1" wp14:anchorId="329B9A34" wp14:editId="6B01CF19">
            <wp:simplePos x="0" y="0"/>
            <wp:positionH relativeFrom="margin">
              <wp:align>right</wp:align>
            </wp:positionH>
            <wp:positionV relativeFrom="paragraph">
              <wp:posOffset>352055</wp:posOffset>
            </wp:positionV>
            <wp:extent cx="5727700" cy="3468414"/>
            <wp:effectExtent l="0" t="0" r="6350" b="0"/>
            <wp:wrapTight wrapText="bothSides">
              <wp:wrapPolygon edited="0">
                <wp:start x="0" y="0"/>
                <wp:lineTo x="0" y="21473"/>
                <wp:lineTo x="21552" y="21473"/>
                <wp:lineTo x="2155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ll three drivers turn 3 - bps, tps and speed.jpg"/>
                    <pic:cNvPicPr/>
                  </pic:nvPicPr>
                  <pic:blipFill rotWithShape="1">
                    <a:blip r:embed="rId23">
                      <a:extLst>
                        <a:ext uri="{28A0092B-C50C-407E-A947-70E740481C1C}">
                          <a14:useLocalDpi xmlns:a14="http://schemas.microsoft.com/office/drawing/2010/main" val="0"/>
                        </a:ext>
                      </a:extLst>
                    </a:blip>
                    <a:srcRect b="29046"/>
                    <a:stretch/>
                  </pic:blipFill>
                  <pic:spPr bwMode="auto">
                    <a:xfrm>
                      <a:off x="0" y="0"/>
                      <a:ext cx="5727700" cy="346841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771D70" w14:textId="3D40082E" w:rsidR="005C11F9" w:rsidRDefault="004C0A2E" w:rsidP="001F6259">
      <w:pPr>
        <w:spacing w:line="360" w:lineRule="auto"/>
        <w:jc w:val="both"/>
        <w:rPr>
          <w:rFonts w:ascii="Arial" w:hAnsi="Arial" w:cs="Arial"/>
        </w:rPr>
      </w:pPr>
      <w:r>
        <w:rPr>
          <w:rFonts w:ascii="Arial" w:hAnsi="Arial" w:cs="Arial"/>
        </w:rPr>
        <w:t xml:space="preserve">Looking at section A of the figure above, it is clear to see that the benchmark driver brakes the hardest into the corner and that driver 1 brakes slightly earlier but not as hard. This indicates that the benchmark driver is more efficient with his braking because, as Fey (1993) mentioned about braking, the driver should use the car’s maximum braking potential every time to maintain the straight-line speed as much as possible </w:t>
      </w:r>
      <w:sdt>
        <w:sdtPr>
          <w:rPr>
            <w:rFonts w:ascii="Arial" w:hAnsi="Arial" w:cs="Arial"/>
          </w:rPr>
          <w:id w:val="-1439449770"/>
          <w:citation/>
        </w:sdtPr>
        <w:sdtContent>
          <w:r>
            <w:rPr>
              <w:rFonts w:ascii="Arial" w:hAnsi="Arial" w:cs="Arial"/>
            </w:rPr>
            <w:fldChar w:fldCharType="begin"/>
          </w:r>
          <w:r>
            <w:rPr>
              <w:rFonts w:ascii="Arial" w:hAnsi="Arial" w:cs="Arial"/>
            </w:rPr>
            <w:instrText xml:space="preserve"> CITATION Bud93 \l 2057 </w:instrText>
          </w:r>
          <w:r>
            <w:rPr>
              <w:rFonts w:ascii="Arial" w:hAnsi="Arial" w:cs="Arial"/>
            </w:rPr>
            <w:fldChar w:fldCharType="separate"/>
          </w:r>
          <w:r w:rsidR="001F6259" w:rsidRPr="001F6259">
            <w:rPr>
              <w:rFonts w:ascii="Arial" w:hAnsi="Arial" w:cs="Arial"/>
              <w:noProof/>
            </w:rPr>
            <w:t>(Fey, 1993)</w:t>
          </w:r>
          <w:r>
            <w:rPr>
              <w:rFonts w:ascii="Arial" w:hAnsi="Arial" w:cs="Arial"/>
            </w:rPr>
            <w:fldChar w:fldCharType="end"/>
          </w:r>
        </w:sdtContent>
      </w:sdt>
      <w:r>
        <w:rPr>
          <w:rFonts w:ascii="Arial" w:hAnsi="Arial" w:cs="Arial"/>
        </w:rPr>
        <w:t xml:space="preserve">. </w:t>
      </w:r>
    </w:p>
    <w:p w14:paraId="4524AD44" w14:textId="77777777" w:rsidR="005C11F9" w:rsidRDefault="005C11F9" w:rsidP="00B548BD">
      <w:pPr>
        <w:spacing w:line="360" w:lineRule="auto"/>
        <w:rPr>
          <w:rFonts w:ascii="Arial" w:hAnsi="Arial" w:cs="Arial"/>
        </w:rPr>
      </w:pPr>
    </w:p>
    <w:p w14:paraId="1C49FDBD" w14:textId="638351EE" w:rsidR="004C0A2E" w:rsidRDefault="004C0A2E" w:rsidP="001F6259">
      <w:pPr>
        <w:spacing w:line="360" w:lineRule="auto"/>
        <w:jc w:val="both"/>
        <w:rPr>
          <w:rFonts w:ascii="Arial" w:hAnsi="Arial" w:cs="Arial"/>
        </w:rPr>
      </w:pPr>
      <w:r>
        <w:rPr>
          <w:rFonts w:ascii="Arial" w:hAnsi="Arial" w:cs="Arial"/>
        </w:rPr>
        <w:t xml:space="preserve">While considering brake application, looking at C where the benchmark driver’s time spent on the brake pedal is shortest, indicating good use of the pedal as explained by B. T. Martin (2002), the principle of racing is to minimize the time spent on the brakes, which the benchmark driver is doing </w:t>
      </w:r>
      <w:sdt>
        <w:sdtPr>
          <w:rPr>
            <w:rFonts w:ascii="Arial" w:hAnsi="Arial" w:cs="Arial"/>
          </w:rPr>
          <w:id w:val="2074148528"/>
          <w:citation/>
        </w:sdtPr>
        <w:sdtContent>
          <w:r>
            <w:rPr>
              <w:rFonts w:ascii="Arial" w:hAnsi="Arial" w:cs="Arial"/>
            </w:rPr>
            <w:fldChar w:fldCharType="begin"/>
          </w:r>
          <w:r>
            <w:rPr>
              <w:rFonts w:ascii="Arial" w:hAnsi="Arial" w:cs="Arial"/>
            </w:rPr>
            <w:instrText xml:space="preserve"> CITATION BTM02 \l 2057 </w:instrText>
          </w:r>
          <w:r>
            <w:rPr>
              <w:rFonts w:ascii="Arial" w:hAnsi="Arial" w:cs="Arial"/>
            </w:rPr>
            <w:fldChar w:fldCharType="separate"/>
          </w:r>
          <w:r w:rsidR="001F6259" w:rsidRPr="001F6259">
            <w:rPr>
              <w:rFonts w:ascii="Arial" w:hAnsi="Arial" w:cs="Arial"/>
              <w:noProof/>
            </w:rPr>
            <w:t>(Martin, 2002)</w:t>
          </w:r>
          <w:r>
            <w:rPr>
              <w:rFonts w:ascii="Arial" w:hAnsi="Arial" w:cs="Arial"/>
            </w:rPr>
            <w:fldChar w:fldCharType="end"/>
          </w:r>
        </w:sdtContent>
      </w:sdt>
      <w:r>
        <w:rPr>
          <w:rFonts w:ascii="Arial" w:hAnsi="Arial" w:cs="Arial"/>
        </w:rPr>
        <w:t xml:space="preserve">.    </w:t>
      </w:r>
    </w:p>
    <w:p w14:paraId="2C8C578C" w14:textId="77777777" w:rsidR="004C0A2E" w:rsidRDefault="004C0A2E" w:rsidP="001F6259">
      <w:pPr>
        <w:spacing w:line="360" w:lineRule="auto"/>
        <w:jc w:val="both"/>
        <w:rPr>
          <w:rFonts w:ascii="Arial" w:hAnsi="Arial" w:cs="Arial"/>
        </w:rPr>
      </w:pPr>
    </w:p>
    <w:p w14:paraId="11405DFF" w14:textId="77777777" w:rsidR="004C0A2E" w:rsidRDefault="004C0A2E" w:rsidP="001F6259">
      <w:pPr>
        <w:spacing w:line="360" w:lineRule="auto"/>
        <w:jc w:val="both"/>
        <w:rPr>
          <w:rFonts w:ascii="Arial" w:hAnsi="Arial" w:cs="Arial"/>
        </w:rPr>
      </w:pPr>
      <w:r>
        <w:rPr>
          <w:rFonts w:ascii="Arial" w:hAnsi="Arial" w:cs="Arial"/>
        </w:rPr>
        <w:t xml:space="preserve">Taking driver 2 into consideration, he brakes much later at point A but, as can be seen in the brake pedal position section labelled as B, he hits the brake pedal for a second time for a very unusual reason. Combining both channels it shows that driver 2 has braked when the other two drivers are accelerating, meaning that their speed will be much higher for the next corner. </w:t>
      </w:r>
    </w:p>
    <w:p w14:paraId="7CD1E479" w14:textId="0A9E2FD7" w:rsidR="004C0A2E" w:rsidRDefault="004C0A2E" w:rsidP="004C0A2E">
      <w:pPr>
        <w:spacing w:line="360" w:lineRule="auto"/>
        <w:jc w:val="both"/>
        <w:rPr>
          <w:rFonts w:ascii="Arial" w:hAnsi="Arial" w:cs="Arial"/>
        </w:rPr>
      </w:pPr>
    </w:p>
    <w:p w14:paraId="268894E7" w14:textId="6430ED74" w:rsidR="004C0A2E" w:rsidRDefault="004C0A2E" w:rsidP="004C0A2E">
      <w:pPr>
        <w:spacing w:line="360" w:lineRule="auto"/>
        <w:jc w:val="both"/>
        <w:rPr>
          <w:rFonts w:ascii="Arial" w:hAnsi="Arial" w:cs="Arial"/>
        </w:rPr>
      </w:pPr>
    </w:p>
    <w:p w14:paraId="0608DBE4" w14:textId="719E00D4" w:rsidR="004C0A2E" w:rsidRDefault="005C11F9" w:rsidP="004C0A2E">
      <w:pPr>
        <w:spacing w:line="360" w:lineRule="auto"/>
        <w:jc w:val="both"/>
        <w:rPr>
          <w:rFonts w:ascii="Arial" w:hAnsi="Arial" w:cs="Arial"/>
        </w:rPr>
      </w:pPr>
      <w:r>
        <w:rPr>
          <w:noProof/>
          <w:lang w:eastAsia="en-GB"/>
        </w:rPr>
        <w:drawing>
          <wp:anchor distT="0" distB="0" distL="114300" distR="114300" simplePos="0" relativeHeight="251660288" behindDoc="1" locked="0" layoutInCell="1" allowOverlap="1" wp14:anchorId="1710ADF3" wp14:editId="217EC84E">
            <wp:simplePos x="0" y="0"/>
            <wp:positionH relativeFrom="margin">
              <wp:align>center</wp:align>
            </wp:positionH>
            <wp:positionV relativeFrom="paragraph">
              <wp:posOffset>16008</wp:posOffset>
            </wp:positionV>
            <wp:extent cx="4127500" cy="4182745"/>
            <wp:effectExtent l="0" t="0" r="6350" b="8255"/>
            <wp:wrapTight wrapText="bothSides">
              <wp:wrapPolygon edited="0">
                <wp:start x="0" y="0"/>
                <wp:lineTo x="0" y="21544"/>
                <wp:lineTo x="21534" y="21544"/>
                <wp:lineTo x="2153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im and Ben - turn 1 bps, steering and g force lat.jpg"/>
                    <pic:cNvPicPr/>
                  </pic:nvPicPr>
                  <pic:blipFill rotWithShape="1">
                    <a:blip r:embed="rId24">
                      <a:extLst>
                        <a:ext uri="{28A0092B-C50C-407E-A947-70E740481C1C}">
                          <a14:useLocalDpi xmlns:a14="http://schemas.microsoft.com/office/drawing/2010/main" val="0"/>
                        </a:ext>
                      </a:extLst>
                    </a:blip>
                    <a:srcRect b="32917"/>
                    <a:stretch/>
                  </pic:blipFill>
                  <pic:spPr bwMode="auto">
                    <a:xfrm>
                      <a:off x="0" y="0"/>
                      <a:ext cx="4127500" cy="4182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3A5A45" w14:textId="0CCB864A" w:rsidR="004C0A2E" w:rsidRPr="004C0A2E" w:rsidRDefault="004C0A2E" w:rsidP="004C0A2E">
      <w:pPr>
        <w:spacing w:line="360" w:lineRule="auto"/>
        <w:jc w:val="both"/>
        <w:rPr>
          <w:rFonts w:ascii="Arial" w:hAnsi="Arial" w:cs="Arial"/>
        </w:rPr>
      </w:pPr>
      <w:r>
        <w:rPr>
          <w:rFonts w:ascii="Arial" w:hAnsi="Arial" w:cs="Arial"/>
        </w:rPr>
        <w:lastRenderedPageBreak/>
        <w:t xml:space="preserve">  </w:t>
      </w:r>
    </w:p>
    <w:p w14:paraId="5ECEA62E" w14:textId="17A19484" w:rsidR="004C0A2E" w:rsidRPr="004C0A2E" w:rsidRDefault="004C0A2E" w:rsidP="004C0A2E">
      <w:pPr>
        <w:spacing w:line="360" w:lineRule="auto"/>
      </w:pPr>
    </w:p>
    <w:p w14:paraId="3E0AA3F5" w14:textId="739B36FA" w:rsidR="004C0A2E" w:rsidRPr="004C0A2E" w:rsidRDefault="004C0A2E" w:rsidP="004C0A2E">
      <w:pPr>
        <w:spacing w:line="360" w:lineRule="auto"/>
      </w:pPr>
    </w:p>
    <w:p w14:paraId="071CA5AD" w14:textId="75DC60D3" w:rsidR="004C0A2E" w:rsidRPr="004C0A2E" w:rsidRDefault="004C0A2E" w:rsidP="004C0A2E">
      <w:pPr>
        <w:spacing w:line="360" w:lineRule="auto"/>
      </w:pPr>
    </w:p>
    <w:p w14:paraId="61409D97" w14:textId="77777777" w:rsidR="005C11F9" w:rsidRDefault="005C11F9" w:rsidP="005C11F9">
      <w:pPr>
        <w:spacing w:line="360" w:lineRule="auto"/>
      </w:pPr>
    </w:p>
    <w:p w14:paraId="3AFA98AB" w14:textId="77777777" w:rsidR="005C11F9" w:rsidRDefault="005C11F9" w:rsidP="005C11F9">
      <w:pPr>
        <w:spacing w:line="360" w:lineRule="auto"/>
      </w:pPr>
    </w:p>
    <w:p w14:paraId="01DF7DA0" w14:textId="77777777" w:rsidR="005C11F9" w:rsidRDefault="005C11F9" w:rsidP="005C11F9">
      <w:pPr>
        <w:spacing w:line="360" w:lineRule="auto"/>
      </w:pPr>
    </w:p>
    <w:p w14:paraId="06BE8D9B" w14:textId="77777777" w:rsidR="005C11F9" w:rsidRDefault="005C11F9" w:rsidP="005C11F9">
      <w:pPr>
        <w:spacing w:line="360" w:lineRule="auto"/>
      </w:pPr>
    </w:p>
    <w:p w14:paraId="045FE156" w14:textId="77777777" w:rsidR="005C11F9" w:rsidRDefault="005C11F9" w:rsidP="005C11F9">
      <w:pPr>
        <w:spacing w:line="360" w:lineRule="auto"/>
      </w:pPr>
    </w:p>
    <w:p w14:paraId="31BC425A" w14:textId="77777777" w:rsidR="005C11F9" w:rsidRDefault="005C11F9" w:rsidP="005C11F9">
      <w:pPr>
        <w:spacing w:line="360" w:lineRule="auto"/>
      </w:pPr>
    </w:p>
    <w:p w14:paraId="2842E149" w14:textId="77777777" w:rsidR="005C11F9" w:rsidRDefault="005C11F9" w:rsidP="005C11F9">
      <w:pPr>
        <w:spacing w:line="360" w:lineRule="auto"/>
      </w:pPr>
    </w:p>
    <w:p w14:paraId="400485E5" w14:textId="77777777" w:rsidR="005C11F9" w:rsidRDefault="005C11F9" w:rsidP="005C11F9">
      <w:pPr>
        <w:spacing w:line="360" w:lineRule="auto"/>
      </w:pPr>
    </w:p>
    <w:p w14:paraId="173B7BEA" w14:textId="77777777" w:rsidR="005C11F9" w:rsidRDefault="005C11F9" w:rsidP="005C11F9">
      <w:pPr>
        <w:spacing w:line="360" w:lineRule="auto"/>
      </w:pPr>
    </w:p>
    <w:p w14:paraId="7EE59D5E" w14:textId="539F18EF" w:rsidR="005C11F9" w:rsidRDefault="005C11F9" w:rsidP="005C11F9">
      <w:pPr>
        <w:spacing w:line="360" w:lineRule="auto"/>
      </w:pPr>
    </w:p>
    <w:p w14:paraId="1A63C800" w14:textId="63843BA6" w:rsidR="005C11F9" w:rsidRDefault="005C11F9" w:rsidP="005C11F9">
      <w:pPr>
        <w:spacing w:line="360" w:lineRule="auto"/>
        <w:rPr>
          <w:rFonts w:ascii="Arial" w:hAnsi="Arial" w:cs="Arial"/>
        </w:rPr>
      </w:pPr>
    </w:p>
    <w:p w14:paraId="2A858190" w14:textId="198C6EBB" w:rsidR="005C11F9" w:rsidRDefault="005C11F9" w:rsidP="005C11F9">
      <w:pPr>
        <w:spacing w:line="360" w:lineRule="auto"/>
        <w:rPr>
          <w:rFonts w:ascii="Arial" w:hAnsi="Arial" w:cs="Arial"/>
        </w:rPr>
      </w:pPr>
      <w:r>
        <w:rPr>
          <w:noProof/>
        </w:rPr>
        <mc:AlternateContent>
          <mc:Choice Requires="wps">
            <w:drawing>
              <wp:anchor distT="0" distB="0" distL="114300" distR="114300" simplePos="0" relativeHeight="251675648" behindDoc="1" locked="0" layoutInCell="1" allowOverlap="1" wp14:anchorId="4B1C00CC" wp14:editId="2AD544C7">
                <wp:simplePos x="0" y="0"/>
                <wp:positionH relativeFrom="margin">
                  <wp:align>center</wp:align>
                </wp:positionH>
                <wp:positionV relativeFrom="paragraph">
                  <wp:posOffset>9335</wp:posOffset>
                </wp:positionV>
                <wp:extent cx="4127500" cy="635"/>
                <wp:effectExtent l="0" t="0" r="6350" b="0"/>
                <wp:wrapTight wrapText="bothSides">
                  <wp:wrapPolygon edited="0">
                    <wp:start x="0" y="0"/>
                    <wp:lineTo x="0" y="20057"/>
                    <wp:lineTo x="21534" y="20057"/>
                    <wp:lineTo x="21534"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4127500" cy="635"/>
                        </a:xfrm>
                        <a:prstGeom prst="rect">
                          <a:avLst/>
                        </a:prstGeom>
                        <a:solidFill>
                          <a:prstClr val="white"/>
                        </a:solidFill>
                        <a:ln>
                          <a:noFill/>
                        </a:ln>
                      </wps:spPr>
                      <wps:txbx>
                        <w:txbxContent>
                          <w:p w14:paraId="4C452561" w14:textId="7CEAAE74" w:rsidR="001F6259" w:rsidRPr="00FF312A" w:rsidRDefault="001F6259" w:rsidP="005C11F9">
                            <w:pPr>
                              <w:pStyle w:val="Caption"/>
                              <w:rPr>
                                <w:noProof/>
                                <w:sz w:val="24"/>
                                <w:szCs w:val="24"/>
                              </w:rPr>
                            </w:pPr>
                            <w:bookmarkStart w:id="12" w:name="_Toc26726566"/>
                            <w:r>
                              <w:t xml:space="preserve">Figure </w:t>
                            </w:r>
                            <w:fldSimple w:instr=" SEQ Figure \* ARABIC ">
                              <w:r w:rsidR="00D85B64">
                                <w:rPr>
                                  <w:noProof/>
                                </w:rPr>
                                <w:t>3</w:t>
                              </w:r>
                            </w:fldSimple>
                            <w:r>
                              <w:t xml:space="preserve"> - Steering wheel percentage vs Lateral G force</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1C00CC" id="Text Box 15" o:spid="_x0000_s1028" type="#_x0000_t202" style="position:absolute;margin-left:0;margin-top:.75pt;width:325pt;height:.05pt;z-index:-2516408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" stroked="f">
                <v:textbox style="mso-fit-shape-to-text:t" inset="0,0,0,0">
                  <w:txbxContent>
                    <w:p w14:paraId="4C452561" w14:textId="7CEAAE74" w:rsidR="001F6259" w:rsidRPr="00FF312A" w:rsidRDefault="001F6259" w:rsidP="005C11F9">
                      <w:pPr>
                        <w:pStyle w:val="Caption"/>
                        <w:rPr>
                          <w:noProof/>
                          <w:sz w:val="24"/>
                          <w:szCs w:val="24"/>
                        </w:rPr>
                      </w:pPr>
                      <w:bookmarkStart w:id="13" w:name="_Toc26726566"/>
                      <w:r>
                        <w:t xml:space="preserve">Figure </w:t>
                      </w:r>
                      <w:fldSimple w:instr=" SEQ Figure \* ARABIC ">
                        <w:r w:rsidR="00D85B64">
                          <w:rPr>
                            <w:noProof/>
                          </w:rPr>
                          <w:t>3</w:t>
                        </w:r>
                      </w:fldSimple>
                      <w:r>
                        <w:t xml:space="preserve"> - Steering wheel percentage vs Lateral G force</w:t>
                      </w:r>
                      <w:bookmarkEnd w:id="13"/>
                    </w:p>
                  </w:txbxContent>
                </v:textbox>
                <w10:wrap type="tight" anchorx="margin"/>
              </v:shape>
            </w:pict>
          </mc:Fallback>
        </mc:AlternateContent>
      </w:r>
    </w:p>
    <w:p w14:paraId="2A896CB6" w14:textId="77777777" w:rsidR="005C11F9" w:rsidRDefault="005C11F9" w:rsidP="005C11F9">
      <w:pPr>
        <w:spacing w:line="360" w:lineRule="auto"/>
        <w:rPr>
          <w:rFonts w:ascii="Arial" w:hAnsi="Arial" w:cs="Arial"/>
        </w:rPr>
      </w:pPr>
    </w:p>
    <w:p w14:paraId="0871674D" w14:textId="6C8E515D" w:rsidR="004C0A2E" w:rsidRPr="005C11F9" w:rsidRDefault="004C0A2E" w:rsidP="001F6259">
      <w:pPr>
        <w:spacing w:line="360" w:lineRule="auto"/>
        <w:jc w:val="both"/>
      </w:pPr>
      <w:r w:rsidRPr="004C0A2E">
        <w:rPr>
          <w:rFonts w:ascii="Arial" w:hAnsi="Arial" w:cs="Arial"/>
        </w:rPr>
        <w:t>The channels above replicate the steering wheel percentage and the lateral G-forces of driver 2 (red) and the benchmark driver (green).</w:t>
      </w:r>
      <w:r>
        <w:rPr>
          <w:rFonts w:ascii="Arial" w:hAnsi="Arial" w:cs="Arial"/>
        </w:rPr>
        <w:t xml:space="preserve"> The benchmark driver seems to turn in earlier and feed the steering wheel back to its original position smoothly whereas driver 2 experiences oversteer due to a late turn-in just before the circled section (B). Fey (1993) explains this late turn-in evidence to be a rapid change in steering and nearly vertical lateral G slope, which can be seen by driver 2 in both channels </w:t>
      </w:r>
      <w:sdt>
        <w:sdtPr>
          <w:rPr>
            <w:rFonts w:ascii="Arial" w:hAnsi="Arial" w:cs="Arial"/>
          </w:rPr>
          <w:id w:val="214171963"/>
          <w:citation/>
        </w:sdtPr>
        <w:sdtContent>
          <w:r>
            <w:rPr>
              <w:rFonts w:ascii="Arial" w:hAnsi="Arial" w:cs="Arial"/>
            </w:rPr>
            <w:fldChar w:fldCharType="begin"/>
          </w:r>
          <w:r>
            <w:rPr>
              <w:rFonts w:ascii="Arial" w:hAnsi="Arial" w:cs="Arial"/>
            </w:rPr>
            <w:instrText xml:space="preserve"> CITATION Bud93 \l 2057 </w:instrText>
          </w:r>
          <w:r>
            <w:rPr>
              <w:rFonts w:ascii="Arial" w:hAnsi="Arial" w:cs="Arial"/>
            </w:rPr>
            <w:fldChar w:fldCharType="separate"/>
          </w:r>
          <w:r w:rsidR="001F6259" w:rsidRPr="001F6259">
            <w:rPr>
              <w:rFonts w:ascii="Arial" w:hAnsi="Arial" w:cs="Arial"/>
              <w:noProof/>
            </w:rPr>
            <w:t>(Fey, 1993)</w:t>
          </w:r>
          <w:r>
            <w:rPr>
              <w:rFonts w:ascii="Arial" w:hAnsi="Arial" w:cs="Arial"/>
            </w:rPr>
            <w:fldChar w:fldCharType="end"/>
          </w:r>
        </w:sdtContent>
      </w:sdt>
      <w:r>
        <w:rPr>
          <w:rFonts w:ascii="Arial" w:hAnsi="Arial" w:cs="Arial"/>
        </w:rPr>
        <w:t xml:space="preserve">. Templeman (2008) also proves this by mentioning that a sudden dip in lateral G’s is evidence of oversteer </w:t>
      </w:r>
      <w:sdt>
        <w:sdtPr>
          <w:rPr>
            <w:rFonts w:ascii="Arial" w:hAnsi="Arial" w:cs="Arial"/>
          </w:rPr>
          <w:id w:val="-1904290250"/>
          <w:citation/>
        </w:sdtPr>
        <w:sdtContent>
          <w:r>
            <w:rPr>
              <w:rFonts w:ascii="Arial" w:hAnsi="Arial" w:cs="Arial"/>
            </w:rPr>
            <w:fldChar w:fldCharType="begin"/>
          </w:r>
          <w:r>
            <w:rPr>
              <w:rFonts w:ascii="Arial" w:hAnsi="Arial" w:cs="Arial"/>
            </w:rPr>
            <w:instrText xml:space="preserve"> CITATION Gra08 \l 2057 </w:instrText>
          </w:r>
          <w:r>
            <w:rPr>
              <w:rFonts w:ascii="Arial" w:hAnsi="Arial" w:cs="Arial"/>
            </w:rPr>
            <w:fldChar w:fldCharType="separate"/>
          </w:r>
          <w:r w:rsidR="001F6259" w:rsidRPr="001F6259">
            <w:rPr>
              <w:rFonts w:ascii="Arial" w:hAnsi="Arial" w:cs="Arial"/>
              <w:noProof/>
            </w:rPr>
            <w:t>(Templeman, 2008)</w:t>
          </w:r>
          <w:r>
            <w:rPr>
              <w:rFonts w:ascii="Arial" w:hAnsi="Arial" w:cs="Arial"/>
            </w:rPr>
            <w:fldChar w:fldCharType="end"/>
          </w:r>
        </w:sdtContent>
      </w:sdt>
      <w:r>
        <w:rPr>
          <w:rFonts w:ascii="Arial" w:hAnsi="Arial" w:cs="Arial"/>
        </w:rPr>
        <w:t xml:space="preserve">. </w:t>
      </w:r>
    </w:p>
    <w:p w14:paraId="3DE702C5" w14:textId="77777777" w:rsidR="004C0A2E" w:rsidRDefault="004C0A2E" w:rsidP="001F6259">
      <w:pPr>
        <w:spacing w:line="360" w:lineRule="auto"/>
        <w:jc w:val="both"/>
        <w:rPr>
          <w:rFonts w:ascii="Arial" w:hAnsi="Arial" w:cs="Arial"/>
        </w:rPr>
      </w:pPr>
    </w:p>
    <w:p w14:paraId="1DB3CDDB" w14:textId="1B807361" w:rsidR="004C0A2E" w:rsidRDefault="004C0A2E" w:rsidP="001F6259">
      <w:pPr>
        <w:spacing w:line="360" w:lineRule="auto"/>
        <w:jc w:val="both"/>
        <w:rPr>
          <w:rFonts w:ascii="Arial" w:hAnsi="Arial" w:cs="Arial"/>
        </w:rPr>
      </w:pPr>
      <w:r>
        <w:rPr>
          <w:rFonts w:ascii="Arial" w:hAnsi="Arial" w:cs="Arial"/>
        </w:rPr>
        <w:t xml:space="preserve">Analysing the benchmark driver, as Fey (1993) explains that an early G’s peak indicates a late apex line in the corner and it is evident that this driver took a late apex by looking at B (circled) </w:t>
      </w:r>
      <w:sdt>
        <w:sdtPr>
          <w:rPr>
            <w:rFonts w:ascii="Arial" w:hAnsi="Arial" w:cs="Arial"/>
          </w:rPr>
          <w:id w:val="596142643"/>
          <w:citation/>
        </w:sdtPr>
        <w:sdtContent>
          <w:r>
            <w:rPr>
              <w:rFonts w:ascii="Arial" w:hAnsi="Arial" w:cs="Arial"/>
            </w:rPr>
            <w:fldChar w:fldCharType="begin"/>
          </w:r>
          <w:r>
            <w:rPr>
              <w:rFonts w:ascii="Arial" w:hAnsi="Arial" w:cs="Arial"/>
            </w:rPr>
            <w:instrText xml:space="preserve"> CITATION Bud93 \l 2057 </w:instrText>
          </w:r>
          <w:r>
            <w:rPr>
              <w:rFonts w:ascii="Arial" w:hAnsi="Arial" w:cs="Arial"/>
            </w:rPr>
            <w:fldChar w:fldCharType="separate"/>
          </w:r>
          <w:r w:rsidR="001F6259" w:rsidRPr="001F6259">
            <w:rPr>
              <w:rFonts w:ascii="Arial" w:hAnsi="Arial" w:cs="Arial"/>
              <w:noProof/>
            </w:rPr>
            <w:t>(Fey, 1993)</w:t>
          </w:r>
          <w:r>
            <w:rPr>
              <w:rFonts w:ascii="Arial" w:hAnsi="Arial" w:cs="Arial"/>
            </w:rPr>
            <w:fldChar w:fldCharType="end"/>
          </w:r>
        </w:sdtContent>
      </w:sdt>
      <w:r>
        <w:rPr>
          <w:rFonts w:ascii="Arial" w:hAnsi="Arial" w:cs="Arial"/>
        </w:rPr>
        <w:t>. Looking at driver 2 in B it clearly shows that understeer is experienced when the lateral G reduces slightly before returning to its peak mid-way thr</w:t>
      </w:r>
      <w:r w:rsidR="00CC22F7">
        <w:rPr>
          <w:rFonts w:ascii="Arial" w:hAnsi="Arial" w:cs="Arial"/>
        </w:rPr>
        <w:t>ough the corner</w:t>
      </w:r>
      <w:r>
        <w:rPr>
          <w:rFonts w:ascii="Arial" w:hAnsi="Arial" w:cs="Arial"/>
        </w:rPr>
        <w:t xml:space="preserve"> </w:t>
      </w:r>
      <w:sdt>
        <w:sdtPr>
          <w:rPr>
            <w:rFonts w:ascii="Arial" w:hAnsi="Arial" w:cs="Arial"/>
          </w:rPr>
          <w:id w:val="1802104162"/>
          <w:citation/>
        </w:sdtPr>
        <w:sdtContent>
          <w:r>
            <w:rPr>
              <w:rFonts w:ascii="Arial" w:hAnsi="Arial" w:cs="Arial"/>
            </w:rPr>
            <w:fldChar w:fldCharType="begin"/>
          </w:r>
          <w:r>
            <w:rPr>
              <w:rFonts w:ascii="Arial" w:hAnsi="Arial" w:cs="Arial"/>
            </w:rPr>
            <w:instrText xml:space="preserve"> CITATION Gra08 \l 2057 </w:instrText>
          </w:r>
          <w:r>
            <w:rPr>
              <w:rFonts w:ascii="Arial" w:hAnsi="Arial" w:cs="Arial"/>
            </w:rPr>
            <w:fldChar w:fldCharType="separate"/>
          </w:r>
          <w:r w:rsidR="001F6259" w:rsidRPr="001F6259">
            <w:rPr>
              <w:rFonts w:ascii="Arial" w:hAnsi="Arial" w:cs="Arial"/>
              <w:noProof/>
            </w:rPr>
            <w:t>(Templeman, 2008)</w:t>
          </w:r>
          <w:r>
            <w:rPr>
              <w:rFonts w:ascii="Arial" w:hAnsi="Arial" w:cs="Arial"/>
            </w:rPr>
            <w:fldChar w:fldCharType="end"/>
          </w:r>
        </w:sdtContent>
      </w:sdt>
      <w:r>
        <w:rPr>
          <w:rFonts w:ascii="Arial" w:hAnsi="Arial" w:cs="Arial"/>
        </w:rPr>
        <w:t xml:space="preserve">.  </w:t>
      </w:r>
    </w:p>
    <w:p w14:paraId="3E3FF9A3" w14:textId="4DDFD316" w:rsidR="004C0A2E" w:rsidRDefault="005C11F9" w:rsidP="004C0A2E">
      <w:pPr>
        <w:spacing w:line="360" w:lineRule="auto"/>
        <w:rPr>
          <w:rFonts w:ascii="Arial" w:hAnsi="Arial" w:cs="Arial"/>
        </w:rPr>
      </w:pPr>
      <w:r>
        <w:rPr>
          <w:noProof/>
        </w:rPr>
        <mc:AlternateContent>
          <mc:Choice Requires="wps">
            <w:drawing>
              <wp:anchor distT="0" distB="0" distL="114300" distR="114300" simplePos="0" relativeHeight="251677696" behindDoc="1" locked="0" layoutInCell="1" allowOverlap="1" wp14:anchorId="1EB1C39E" wp14:editId="06BEC136">
                <wp:simplePos x="0" y="0"/>
                <wp:positionH relativeFrom="column">
                  <wp:posOffset>-6350</wp:posOffset>
                </wp:positionH>
                <wp:positionV relativeFrom="paragraph">
                  <wp:posOffset>2931795</wp:posOffset>
                </wp:positionV>
                <wp:extent cx="5724525" cy="635"/>
                <wp:effectExtent l="0" t="0" r="0" b="0"/>
                <wp:wrapTight wrapText="bothSides">
                  <wp:wrapPolygon edited="0">
                    <wp:start x="0" y="0"/>
                    <wp:lineTo x="0" y="21600"/>
                    <wp:lineTo x="21600" y="21600"/>
                    <wp:lineTo x="21600" y="0"/>
                  </wp:wrapPolygon>
                </wp:wrapTight>
                <wp:docPr id="16" name="Text Box 16"/>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49FBA64D" w14:textId="757858B8" w:rsidR="001F6259" w:rsidRPr="006F6B22" w:rsidRDefault="001F6259" w:rsidP="005C11F9">
                            <w:pPr>
                              <w:pStyle w:val="Caption"/>
                              <w:rPr>
                                <w:rFonts w:ascii="Arial" w:hAnsi="Arial" w:cs="Arial"/>
                                <w:noProof/>
                                <w:sz w:val="24"/>
                                <w:szCs w:val="24"/>
                              </w:rPr>
                            </w:pPr>
                            <w:bookmarkStart w:id="14" w:name="_Toc26726567"/>
                            <w:r>
                              <w:t xml:space="preserve">Figure </w:t>
                            </w:r>
                            <w:fldSimple w:instr=" SEQ Figure \* ARABIC ">
                              <w:r w:rsidR="00D85B64">
                                <w:rPr>
                                  <w:noProof/>
                                </w:rPr>
                                <w:t>4</w:t>
                              </w:r>
                            </w:fldSimple>
                            <w:r>
                              <w:t xml:space="preserve"> - RPM vs Speed (Km/h)</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B1C39E" id="Text Box 16" o:spid="_x0000_s1029" type="#_x0000_t202" style="position:absolute;margin-left:-.5pt;margin-top:230.85pt;width:450.7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" stroked="f">
                <v:textbox style="mso-fit-shape-to-text:t" inset="0,0,0,0">
                  <w:txbxContent>
                    <w:p w14:paraId="49FBA64D" w14:textId="757858B8" w:rsidR="001F6259" w:rsidRPr="006F6B22" w:rsidRDefault="001F6259" w:rsidP="005C11F9">
                      <w:pPr>
                        <w:pStyle w:val="Caption"/>
                        <w:rPr>
                          <w:rFonts w:ascii="Arial" w:hAnsi="Arial" w:cs="Arial"/>
                          <w:noProof/>
                          <w:sz w:val="24"/>
                          <w:szCs w:val="24"/>
                        </w:rPr>
                      </w:pPr>
                      <w:bookmarkStart w:id="15" w:name="_Toc26726567"/>
                      <w:r>
                        <w:t xml:space="preserve">Figure </w:t>
                      </w:r>
                      <w:fldSimple w:instr=" SEQ Figure \* ARABIC ">
                        <w:r w:rsidR="00D85B64">
                          <w:rPr>
                            <w:noProof/>
                          </w:rPr>
                          <w:t>4</w:t>
                        </w:r>
                      </w:fldSimple>
                      <w:r>
                        <w:t xml:space="preserve"> - RPM vs Speed (Km/h)</w:t>
                      </w:r>
                      <w:bookmarkEnd w:id="15"/>
                    </w:p>
                  </w:txbxContent>
                </v:textbox>
                <w10:wrap type="tight"/>
              </v:shape>
            </w:pict>
          </mc:Fallback>
        </mc:AlternateContent>
      </w:r>
      <w:r>
        <w:rPr>
          <w:rFonts w:ascii="Arial" w:hAnsi="Arial" w:cs="Arial"/>
          <w:noProof/>
          <w:lang w:eastAsia="en-GB"/>
        </w:rPr>
        <w:drawing>
          <wp:anchor distT="0" distB="0" distL="114300" distR="114300" simplePos="0" relativeHeight="251661312" behindDoc="1" locked="0" layoutInCell="1" allowOverlap="1" wp14:anchorId="2F022C26" wp14:editId="19C0D6F8">
            <wp:simplePos x="0" y="0"/>
            <wp:positionH relativeFrom="margin">
              <wp:align>right</wp:align>
            </wp:positionH>
            <wp:positionV relativeFrom="paragraph">
              <wp:posOffset>255773</wp:posOffset>
            </wp:positionV>
            <wp:extent cx="5724525" cy="2619375"/>
            <wp:effectExtent l="0" t="0" r="9525" b="9525"/>
            <wp:wrapTight wrapText="bothSides">
              <wp:wrapPolygon edited="0">
                <wp:start x="0" y="0"/>
                <wp:lineTo x="0" y="21521"/>
                <wp:lineTo x="21564" y="21521"/>
                <wp:lineTo x="2156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4525" cy="2619375"/>
                    </a:xfrm>
                    <a:prstGeom prst="rect">
                      <a:avLst/>
                    </a:prstGeom>
                    <a:noFill/>
                    <a:ln>
                      <a:noFill/>
                    </a:ln>
                  </pic:spPr>
                </pic:pic>
              </a:graphicData>
            </a:graphic>
          </wp:anchor>
        </w:drawing>
      </w:r>
    </w:p>
    <w:p w14:paraId="0D665A19" w14:textId="50316E62" w:rsidR="005C11F9" w:rsidRDefault="00783F64" w:rsidP="00B548BD">
      <w:pPr>
        <w:spacing w:line="360" w:lineRule="auto"/>
        <w:jc w:val="both"/>
        <w:rPr>
          <w:rFonts w:ascii="Arial" w:hAnsi="Arial" w:cs="Arial"/>
          <w:noProof/>
          <w:lang w:eastAsia="en-GB"/>
        </w:rPr>
      </w:pPr>
      <w:r>
        <w:rPr>
          <w:rFonts w:ascii="Arial" w:hAnsi="Arial" w:cs="Arial"/>
          <w:noProof/>
          <w:lang w:eastAsia="en-GB"/>
        </w:rPr>
        <w:t>As can be seen in the figure above, driver 1 in green and the benchmark driver in black are very similar in their gear changes</w:t>
      </w:r>
      <w:r w:rsidR="00B548BD">
        <w:rPr>
          <w:rFonts w:ascii="Arial" w:hAnsi="Arial" w:cs="Arial"/>
          <w:noProof/>
          <w:lang w:eastAsia="en-GB"/>
        </w:rPr>
        <w:t xml:space="preserve"> and are using fourth gear the most for each lap because</w:t>
      </w:r>
      <w:r>
        <w:rPr>
          <w:rFonts w:ascii="Arial" w:hAnsi="Arial" w:cs="Arial"/>
          <w:noProof/>
          <w:lang w:eastAsia="en-GB"/>
        </w:rPr>
        <w:t xml:space="preserve"> </w:t>
      </w:r>
      <w:r w:rsidR="00B548BD">
        <w:rPr>
          <w:rFonts w:ascii="Arial" w:hAnsi="Arial" w:cs="Arial"/>
          <w:noProof/>
          <w:lang w:eastAsia="en-GB"/>
        </w:rPr>
        <w:t>as</w:t>
      </w:r>
      <w:r>
        <w:rPr>
          <w:rFonts w:ascii="Arial" w:hAnsi="Arial" w:cs="Arial"/>
          <w:noProof/>
          <w:lang w:eastAsia="en-GB"/>
        </w:rPr>
        <w:t xml:space="preserve"> Segeres (2008) explains, </w:t>
      </w:r>
      <w:r w:rsidR="00B548BD">
        <w:rPr>
          <w:rFonts w:ascii="Arial" w:hAnsi="Arial" w:cs="Arial"/>
          <w:noProof/>
          <w:lang w:eastAsia="en-GB"/>
        </w:rPr>
        <w:t xml:space="preserve">the densier gear plot is the most used around the circuit. Taking driver 2 into consideration it shows that he is consistent in second gear but when changing between third fourth and fifth the scatter plot drops lower that the other two drivers where driver 2 must be changing gear too early, explaining the low RPM values against the speed on the Y axis </w:t>
      </w:r>
      <w:sdt>
        <w:sdtPr>
          <w:rPr>
            <w:rFonts w:ascii="Arial" w:hAnsi="Arial" w:cs="Arial"/>
            <w:noProof/>
            <w:lang w:eastAsia="en-GB"/>
          </w:rPr>
          <w:id w:val="-174347910"/>
          <w:citation/>
        </w:sdtPr>
        <w:sdtContent>
          <w:r w:rsidR="00B548BD">
            <w:rPr>
              <w:rFonts w:ascii="Arial" w:hAnsi="Arial" w:cs="Arial"/>
              <w:noProof/>
              <w:lang w:eastAsia="en-GB"/>
            </w:rPr>
            <w:fldChar w:fldCharType="begin"/>
          </w:r>
          <w:r w:rsidR="00B548BD">
            <w:rPr>
              <w:rFonts w:ascii="Arial" w:hAnsi="Arial" w:cs="Arial"/>
              <w:noProof/>
              <w:lang w:eastAsia="en-GB"/>
            </w:rPr>
            <w:instrText xml:space="preserve"> CITATION Gra08 \l 2057 </w:instrText>
          </w:r>
          <w:r w:rsidR="00B548BD">
            <w:rPr>
              <w:rFonts w:ascii="Arial" w:hAnsi="Arial" w:cs="Arial"/>
              <w:noProof/>
              <w:lang w:eastAsia="en-GB"/>
            </w:rPr>
            <w:fldChar w:fldCharType="separate"/>
          </w:r>
          <w:r w:rsidR="001F6259" w:rsidRPr="001F6259">
            <w:rPr>
              <w:rFonts w:ascii="Arial" w:hAnsi="Arial" w:cs="Arial"/>
              <w:noProof/>
              <w:lang w:eastAsia="en-GB"/>
            </w:rPr>
            <w:t>(Templeman, 2008)</w:t>
          </w:r>
          <w:r w:rsidR="00B548BD">
            <w:rPr>
              <w:rFonts w:ascii="Arial" w:hAnsi="Arial" w:cs="Arial"/>
              <w:noProof/>
              <w:lang w:eastAsia="en-GB"/>
            </w:rPr>
            <w:fldChar w:fldCharType="end"/>
          </w:r>
        </w:sdtContent>
      </w:sdt>
      <w:r w:rsidR="00B548BD">
        <w:rPr>
          <w:rFonts w:ascii="Arial" w:hAnsi="Arial" w:cs="Arial"/>
          <w:noProof/>
          <w:lang w:eastAsia="en-GB"/>
        </w:rPr>
        <w:t>.</w:t>
      </w:r>
      <w:r w:rsidR="0070280F">
        <w:rPr>
          <w:rFonts w:ascii="Arial" w:hAnsi="Arial" w:cs="Arial"/>
          <w:noProof/>
          <w:lang w:eastAsia="en-GB"/>
        </w:rPr>
        <w:t xml:space="preserve"> </w:t>
      </w:r>
    </w:p>
    <w:p w14:paraId="48EDB741" w14:textId="19E41DB3" w:rsidR="00DF2217" w:rsidRDefault="0070280F" w:rsidP="005C11F9">
      <w:pPr>
        <w:spacing w:line="360" w:lineRule="auto"/>
        <w:jc w:val="both"/>
        <w:rPr>
          <w:rFonts w:ascii="Arial" w:hAnsi="Arial" w:cs="Arial"/>
        </w:rPr>
      </w:pPr>
      <w:r>
        <w:rPr>
          <w:rFonts w:ascii="Arial" w:hAnsi="Arial" w:cs="Arial"/>
          <w:noProof/>
          <w:lang w:eastAsia="en-GB"/>
        </w:rPr>
        <w:t xml:space="preserve">Driver 2 shifting too early could also be for comfort purposes, as Fey (1993) explains it usually happens because it feels more comfortable </w:t>
      </w:r>
      <w:sdt>
        <w:sdtPr>
          <w:rPr>
            <w:rFonts w:ascii="Arial" w:hAnsi="Arial" w:cs="Arial"/>
            <w:noProof/>
            <w:lang w:eastAsia="en-GB"/>
          </w:rPr>
          <w:id w:val="-935435938"/>
          <w:citation/>
        </w:sdtPr>
        <w:sdtContent>
          <w:r>
            <w:rPr>
              <w:rFonts w:ascii="Arial" w:hAnsi="Arial" w:cs="Arial"/>
              <w:noProof/>
              <w:lang w:eastAsia="en-GB"/>
            </w:rPr>
            <w:fldChar w:fldCharType="begin"/>
          </w:r>
          <w:r>
            <w:rPr>
              <w:rFonts w:ascii="Arial" w:hAnsi="Arial" w:cs="Arial"/>
              <w:noProof/>
              <w:lang w:eastAsia="en-GB"/>
            </w:rPr>
            <w:instrText xml:space="preserve"> CITATION Bud93 \l 2057 </w:instrText>
          </w:r>
          <w:r>
            <w:rPr>
              <w:rFonts w:ascii="Arial" w:hAnsi="Arial" w:cs="Arial"/>
              <w:noProof/>
              <w:lang w:eastAsia="en-GB"/>
            </w:rPr>
            <w:fldChar w:fldCharType="separate"/>
          </w:r>
          <w:r w:rsidR="001F6259" w:rsidRPr="001F6259">
            <w:rPr>
              <w:rFonts w:ascii="Arial" w:hAnsi="Arial" w:cs="Arial"/>
              <w:noProof/>
              <w:lang w:eastAsia="en-GB"/>
            </w:rPr>
            <w:t>(Fey, 1993)</w:t>
          </w:r>
          <w:r>
            <w:rPr>
              <w:rFonts w:ascii="Arial" w:hAnsi="Arial" w:cs="Arial"/>
              <w:noProof/>
              <w:lang w:eastAsia="en-GB"/>
            </w:rPr>
            <w:fldChar w:fldCharType="end"/>
          </w:r>
        </w:sdtContent>
      </w:sdt>
      <w:r>
        <w:rPr>
          <w:rFonts w:ascii="Arial" w:hAnsi="Arial" w:cs="Arial"/>
          <w:noProof/>
          <w:lang w:eastAsia="en-GB"/>
        </w:rPr>
        <w:t>.</w:t>
      </w:r>
      <w:r w:rsidR="00B548BD">
        <w:rPr>
          <w:rFonts w:ascii="Arial" w:hAnsi="Arial" w:cs="Arial"/>
          <w:noProof/>
          <w:lang w:eastAsia="en-GB"/>
        </w:rPr>
        <w:t xml:space="preserve"> Adding to this, at the end of each lap it is clear to see that driver 2 is </w:t>
      </w:r>
      <w:r>
        <w:rPr>
          <w:rFonts w:ascii="Arial" w:hAnsi="Arial" w:cs="Arial"/>
          <w:noProof/>
          <w:lang w:eastAsia="en-GB"/>
        </w:rPr>
        <w:t xml:space="preserve">10 km/h slower than the benchmark and driver 1, the result of this could be because of sluggish acceleration out of the last corner. </w:t>
      </w:r>
    </w:p>
    <w:p w14:paraId="546B4998" w14:textId="46D96B76" w:rsidR="00DF2217" w:rsidRDefault="00DF2217" w:rsidP="005C11F9">
      <w:pPr>
        <w:pStyle w:val="Heading1"/>
        <w:numPr>
          <w:ilvl w:val="0"/>
          <w:numId w:val="1"/>
        </w:numPr>
        <w:spacing w:line="360" w:lineRule="auto"/>
      </w:pPr>
      <w:bookmarkStart w:id="16" w:name="_Toc26726141"/>
      <w:r>
        <w:lastRenderedPageBreak/>
        <w:t>Test Session 2</w:t>
      </w:r>
      <w:bookmarkEnd w:id="16"/>
    </w:p>
    <w:p w14:paraId="01B4F19B" w14:textId="3F395C0F" w:rsidR="009627DA" w:rsidRDefault="005C11F9" w:rsidP="001F6259">
      <w:pPr>
        <w:tabs>
          <w:tab w:val="left" w:pos="3906"/>
        </w:tabs>
        <w:spacing w:line="360" w:lineRule="auto"/>
        <w:jc w:val="both"/>
        <w:rPr>
          <w:rFonts w:ascii="Arial" w:hAnsi="Arial" w:cs="Arial"/>
        </w:rPr>
      </w:pPr>
      <w:r>
        <w:rPr>
          <w:noProof/>
        </w:rPr>
        <mc:AlternateContent>
          <mc:Choice Requires="wps">
            <w:drawing>
              <wp:anchor distT="0" distB="0" distL="114300" distR="114300" simplePos="0" relativeHeight="251679744" behindDoc="1" locked="0" layoutInCell="1" allowOverlap="1" wp14:anchorId="168D8584" wp14:editId="4CA16C38">
                <wp:simplePos x="0" y="0"/>
                <wp:positionH relativeFrom="column">
                  <wp:posOffset>12700</wp:posOffset>
                </wp:positionH>
                <wp:positionV relativeFrom="paragraph">
                  <wp:posOffset>2774950</wp:posOffset>
                </wp:positionV>
                <wp:extent cx="5713095"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5713095" cy="635"/>
                        </a:xfrm>
                        <a:prstGeom prst="rect">
                          <a:avLst/>
                        </a:prstGeom>
                        <a:solidFill>
                          <a:prstClr val="white"/>
                        </a:solidFill>
                        <a:ln>
                          <a:noFill/>
                        </a:ln>
                      </wps:spPr>
                      <wps:txbx>
                        <w:txbxContent>
                          <w:p w14:paraId="60DC9030" w14:textId="614DF73D" w:rsidR="001F6259" w:rsidRPr="00C02502" w:rsidRDefault="001F6259" w:rsidP="005C11F9">
                            <w:pPr>
                              <w:pStyle w:val="Caption"/>
                              <w:rPr>
                                <w:rFonts w:ascii="Arial" w:hAnsi="Arial" w:cs="Arial"/>
                                <w:noProof/>
                                <w:sz w:val="24"/>
                                <w:szCs w:val="24"/>
                              </w:rPr>
                            </w:pPr>
                            <w:bookmarkStart w:id="17" w:name="_Toc26726568"/>
                            <w:r>
                              <w:t xml:space="preserve">Figure </w:t>
                            </w:r>
                            <w:fldSimple w:instr=" SEQ Figure \* ARABIC ">
                              <w:r w:rsidR="00D85B64">
                                <w:rPr>
                                  <w:noProof/>
                                </w:rPr>
                                <w:t>5</w:t>
                              </w:r>
                            </w:fldSimple>
                            <w:r>
                              <w:t xml:space="preserve"> - Test session 2 stint 1</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8D8584" id="Text Box 17" o:spid="_x0000_s1030" type="#_x0000_t202" style="position:absolute;left:0;text-align:left;margin-left:1pt;margin-top:218.5pt;width:449.85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" stroked="f">
                <v:textbox style="mso-fit-shape-to-text:t" inset="0,0,0,0">
                  <w:txbxContent>
                    <w:p w14:paraId="60DC9030" w14:textId="614DF73D" w:rsidR="001F6259" w:rsidRPr="00C02502" w:rsidRDefault="001F6259" w:rsidP="005C11F9">
                      <w:pPr>
                        <w:pStyle w:val="Caption"/>
                        <w:rPr>
                          <w:rFonts w:ascii="Arial" w:hAnsi="Arial" w:cs="Arial"/>
                          <w:noProof/>
                          <w:sz w:val="24"/>
                          <w:szCs w:val="24"/>
                        </w:rPr>
                      </w:pPr>
                      <w:bookmarkStart w:id="18" w:name="_Toc26726568"/>
                      <w:r>
                        <w:t xml:space="preserve">Figure </w:t>
                      </w:r>
                      <w:fldSimple w:instr=" SEQ Figure \* ARABIC ">
                        <w:r w:rsidR="00D85B64">
                          <w:rPr>
                            <w:noProof/>
                          </w:rPr>
                          <w:t>5</w:t>
                        </w:r>
                      </w:fldSimple>
                      <w:r>
                        <w:t xml:space="preserve"> - Test session 2 stint 1</w:t>
                      </w:r>
                      <w:bookmarkEnd w:id="18"/>
                    </w:p>
                  </w:txbxContent>
                </v:textbox>
                <w10:wrap type="tight"/>
              </v:shape>
            </w:pict>
          </mc:Fallback>
        </mc:AlternateContent>
      </w:r>
      <w:r w:rsidR="00BB3129">
        <w:rPr>
          <w:rFonts w:ascii="Arial" w:hAnsi="Arial" w:cs="Arial"/>
          <w:noProof/>
          <w:lang w:eastAsia="en-GB"/>
        </w:rPr>
        <w:drawing>
          <wp:anchor distT="0" distB="0" distL="114300" distR="114300" simplePos="0" relativeHeight="251662336" behindDoc="1" locked="0" layoutInCell="1" allowOverlap="1" wp14:anchorId="76E4EB8C" wp14:editId="3AAD7E20">
            <wp:simplePos x="0" y="0"/>
            <wp:positionH relativeFrom="margin">
              <wp:align>right</wp:align>
            </wp:positionH>
            <wp:positionV relativeFrom="paragraph">
              <wp:posOffset>1957690</wp:posOffset>
            </wp:positionV>
            <wp:extent cx="5713095" cy="760730"/>
            <wp:effectExtent l="0" t="0" r="1905" b="1270"/>
            <wp:wrapTight wrapText="bothSides">
              <wp:wrapPolygon edited="0">
                <wp:start x="0" y="0"/>
                <wp:lineTo x="0" y="21095"/>
                <wp:lineTo x="21535" y="21095"/>
                <wp:lineTo x="2153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13095" cy="760730"/>
                    </a:xfrm>
                    <a:prstGeom prst="rect">
                      <a:avLst/>
                    </a:prstGeom>
                    <a:noFill/>
                    <a:ln>
                      <a:noFill/>
                    </a:ln>
                  </pic:spPr>
                </pic:pic>
              </a:graphicData>
            </a:graphic>
          </wp:anchor>
        </w:drawing>
      </w:r>
      <w:r w:rsidR="00A633EC">
        <w:rPr>
          <w:rFonts w:ascii="Arial" w:hAnsi="Arial" w:cs="Arial"/>
        </w:rPr>
        <w:t>For the second test session the drivers were set out in the same order as the first one but for a shorter period of time.</w:t>
      </w:r>
      <w:r w:rsidR="00084EB2">
        <w:rPr>
          <w:rFonts w:ascii="Arial" w:hAnsi="Arial" w:cs="Arial"/>
        </w:rPr>
        <w:t xml:space="preserve"> Before going into the second session, both driver 1 and 2 analysed the data from the first session with the team to remind each other of what happened, as Templeman (2008)</w:t>
      </w:r>
      <w:r w:rsidR="00A633EC">
        <w:rPr>
          <w:rFonts w:ascii="Arial" w:hAnsi="Arial" w:cs="Arial"/>
        </w:rPr>
        <w:t xml:space="preserve"> </w:t>
      </w:r>
      <w:r w:rsidR="00084EB2">
        <w:rPr>
          <w:rFonts w:ascii="Arial" w:hAnsi="Arial" w:cs="Arial"/>
        </w:rPr>
        <w:t xml:space="preserve">suggests. </w:t>
      </w:r>
      <w:r w:rsidR="00A633EC">
        <w:rPr>
          <w:rFonts w:ascii="Arial" w:hAnsi="Arial" w:cs="Arial"/>
        </w:rPr>
        <w:t xml:space="preserve">Driver 1 was set out for 10 minutes and brought back in for some feedback and a brief for his second run, as were the other two drivers. As </w:t>
      </w:r>
      <w:r w:rsidR="00BB3129">
        <w:rPr>
          <w:rFonts w:ascii="Arial" w:hAnsi="Arial" w:cs="Arial"/>
        </w:rPr>
        <w:t>can be seen in the table</w:t>
      </w:r>
      <w:r w:rsidR="00A633EC">
        <w:rPr>
          <w:rFonts w:ascii="Arial" w:hAnsi="Arial" w:cs="Arial"/>
        </w:rPr>
        <w:t xml:space="preserve"> driver 2 was let out for a longer period of time as he was the driver with most improvements to be made.  </w:t>
      </w:r>
    </w:p>
    <w:p w14:paraId="005DC8C3" w14:textId="060294B6" w:rsidR="009627DA" w:rsidRDefault="009627DA" w:rsidP="001F6259">
      <w:pPr>
        <w:tabs>
          <w:tab w:val="left" w:pos="3906"/>
        </w:tabs>
        <w:spacing w:line="360" w:lineRule="auto"/>
        <w:jc w:val="both"/>
        <w:rPr>
          <w:rFonts w:ascii="Arial" w:hAnsi="Arial" w:cs="Arial"/>
        </w:rPr>
      </w:pPr>
    </w:p>
    <w:p w14:paraId="76FA4C53" w14:textId="3D71CB94" w:rsidR="005C11F9" w:rsidRDefault="005C11F9" w:rsidP="001F6259">
      <w:pPr>
        <w:pStyle w:val="Caption"/>
        <w:keepNext/>
        <w:jc w:val="both"/>
      </w:pPr>
      <w:bookmarkStart w:id="19" w:name="_Toc26726097"/>
      <w:r>
        <w:t xml:space="preserve">Table </w:t>
      </w:r>
      <w:fldSimple w:instr=" SEQ Table \* ARABIC ">
        <w:r>
          <w:rPr>
            <w:noProof/>
          </w:rPr>
          <w:t>2</w:t>
        </w:r>
      </w:fldSimple>
      <w:r>
        <w:t xml:space="preserve"> - Driver briefing notes for stint 2</w:t>
      </w:r>
      <w:bookmarkEnd w:id="19"/>
    </w:p>
    <w:tbl>
      <w:tblPr>
        <w:tblStyle w:val="TableGrid"/>
        <w:tblpPr w:leftFromText="180" w:rightFromText="180" w:vertAnchor="text" w:horzAnchor="margin" w:tblpY="91"/>
        <w:tblW w:w="0" w:type="auto"/>
        <w:tblLook w:val="04A0" w:firstRow="1" w:lastRow="0" w:firstColumn="1" w:lastColumn="0" w:noHBand="0" w:noVBand="1"/>
      </w:tblPr>
      <w:tblGrid>
        <w:gridCol w:w="4505"/>
        <w:gridCol w:w="4505"/>
      </w:tblGrid>
      <w:tr w:rsidR="005C11F9" w14:paraId="4948138A" w14:textId="77777777" w:rsidTr="005C11F9">
        <w:tc>
          <w:tcPr>
            <w:tcW w:w="4505" w:type="dxa"/>
            <w:shd w:val="clear" w:color="auto" w:fill="5B9BD5" w:themeFill="accent5"/>
          </w:tcPr>
          <w:p w14:paraId="31821CB8" w14:textId="77777777" w:rsidR="005C11F9" w:rsidRPr="001D7F69" w:rsidRDefault="005C11F9" w:rsidP="001F6259">
            <w:pPr>
              <w:tabs>
                <w:tab w:val="left" w:pos="3906"/>
              </w:tabs>
              <w:spacing w:line="360" w:lineRule="auto"/>
              <w:jc w:val="both"/>
              <w:rPr>
                <w:rFonts w:cstheme="minorHAnsi"/>
                <w:b/>
                <w:sz w:val="22"/>
                <w:szCs w:val="22"/>
              </w:rPr>
            </w:pPr>
            <w:r w:rsidRPr="001D7F69">
              <w:rPr>
                <w:rFonts w:cstheme="minorHAnsi"/>
                <w:b/>
                <w:sz w:val="22"/>
                <w:szCs w:val="22"/>
              </w:rPr>
              <w:t>Driver order</w:t>
            </w:r>
          </w:p>
        </w:tc>
        <w:tc>
          <w:tcPr>
            <w:tcW w:w="4505" w:type="dxa"/>
            <w:shd w:val="clear" w:color="auto" w:fill="5B9BD5" w:themeFill="accent5"/>
          </w:tcPr>
          <w:p w14:paraId="67948F3D" w14:textId="77777777" w:rsidR="005C11F9" w:rsidRPr="001D7F69" w:rsidRDefault="005C11F9" w:rsidP="001F6259">
            <w:pPr>
              <w:tabs>
                <w:tab w:val="left" w:pos="3906"/>
              </w:tabs>
              <w:spacing w:line="360" w:lineRule="auto"/>
              <w:jc w:val="both"/>
              <w:rPr>
                <w:rFonts w:cstheme="minorHAnsi"/>
                <w:b/>
                <w:sz w:val="22"/>
                <w:szCs w:val="22"/>
              </w:rPr>
            </w:pPr>
            <w:r w:rsidRPr="001D7F69">
              <w:rPr>
                <w:rFonts w:cstheme="minorHAnsi"/>
                <w:b/>
                <w:sz w:val="22"/>
                <w:szCs w:val="22"/>
              </w:rPr>
              <w:t>Driver briefing notes</w:t>
            </w:r>
          </w:p>
        </w:tc>
      </w:tr>
      <w:tr w:rsidR="005C11F9" w14:paraId="75B0A48B" w14:textId="77777777" w:rsidTr="005C11F9">
        <w:tc>
          <w:tcPr>
            <w:tcW w:w="4505" w:type="dxa"/>
            <w:shd w:val="clear" w:color="auto" w:fill="5B9BD5" w:themeFill="accent5"/>
          </w:tcPr>
          <w:p w14:paraId="6D22830D" w14:textId="77777777" w:rsidR="005C11F9" w:rsidRPr="001D7F69" w:rsidRDefault="005C11F9" w:rsidP="001F6259">
            <w:pPr>
              <w:tabs>
                <w:tab w:val="left" w:pos="3906"/>
              </w:tabs>
              <w:spacing w:line="360" w:lineRule="auto"/>
              <w:jc w:val="both"/>
              <w:rPr>
                <w:rFonts w:cstheme="minorHAnsi"/>
                <w:b/>
                <w:sz w:val="22"/>
                <w:szCs w:val="22"/>
              </w:rPr>
            </w:pPr>
            <w:r w:rsidRPr="001D7F69">
              <w:rPr>
                <w:rFonts w:cstheme="minorHAnsi"/>
                <w:b/>
                <w:sz w:val="22"/>
                <w:szCs w:val="22"/>
              </w:rPr>
              <w:t>Driver 1</w:t>
            </w:r>
          </w:p>
        </w:tc>
        <w:tc>
          <w:tcPr>
            <w:tcW w:w="4505" w:type="dxa"/>
            <w:shd w:val="clear" w:color="auto" w:fill="AEAAAA" w:themeFill="background2" w:themeFillShade="BF"/>
          </w:tcPr>
          <w:p w14:paraId="600A7578" w14:textId="77777777" w:rsidR="005C11F9" w:rsidRPr="00E57613" w:rsidRDefault="005C11F9" w:rsidP="001F6259">
            <w:pPr>
              <w:tabs>
                <w:tab w:val="left" w:pos="3906"/>
              </w:tabs>
              <w:spacing w:line="360" w:lineRule="auto"/>
              <w:jc w:val="both"/>
              <w:rPr>
                <w:rFonts w:cstheme="minorHAnsi"/>
                <w:sz w:val="22"/>
                <w:szCs w:val="22"/>
              </w:rPr>
            </w:pPr>
            <w:r w:rsidRPr="00E57613">
              <w:rPr>
                <w:rFonts w:cstheme="minorHAnsi"/>
                <w:sz w:val="22"/>
                <w:szCs w:val="22"/>
              </w:rPr>
              <w:t>Half throttle at turn 4 with earlier apex</w:t>
            </w:r>
          </w:p>
          <w:p w14:paraId="0C495E3B" w14:textId="77777777" w:rsidR="005C11F9" w:rsidRPr="00E57613" w:rsidRDefault="005C11F9" w:rsidP="001F6259">
            <w:pPr>
              <w:tabs>
                <w:tab w:val="left" w:pos="3906"/>
              </w:tabs>
              <w:spacing w:line="360" w:lineRule="auto"/>
              <w:jc w:val="both"/>
              <w:rPr>
                <w:rFonts w:cstheme="minorHAnsi"/>
                <w:sz w:val="22"/>
                <w:szCs w:val="22"/>
              </w:rPr>
            </w:pPr>
            <w:r w:rsidRPr="00E57613">
              <w:rPr>
                <w:rFonts w:cstheme="minorHAnsi"/>
                <w:sz w:val="22"/>
                <w:szCs w:val="22"/>
              </w:rPr>
              <w:t>Later braking at turn 1, late turn in</w:t>
            </w:r>
          </w:p>
        </w:tc>
      </w:tr>
      <w:tr w:rsidR="005C11F9" w14:paraId="549C095A" w14:textId="77777777" w:rsidTr="005C11F9">
        <w:tc>
          <w:tcPr>
            <w:tcW w:w="4505" w:type="dxa"/>
            <w:shd w:val="clear" w:color="auto" w:fill="5B9BD5" w:themeFill="accent5"/>
          </w:tcPr>
          <w:p w14:paraId="14A561A8" w14:textId="77777777" w:rsidR="005C11F9" w:rsidRPr="001D7F69" w:rsidRDefault="005C11F9" w:rsidP="001F6259">
            <w:pPr>
              <w:tabs>
                <w:tab w:val="left" w:pos="3906"/>
              </w:tabs>
              <w:spacing w:line="360" w:lineRule="auto"/>
              <w:jc w:val="both"/>
              <w:rPr>
                <w:rFonts w:cstheme="minorHAnsi"/>
                <w:b/>
                <w:sz w:val="22"/>
                <w:szCs w:val="22"/>
              </w:rPr>
            </w:pPr>
            <w:r w:rsidRPr="001D7F69">
              <w:rPr>
                <w:rFonts w:cstheme="minorHAnsi"/>
                <w:b/>
                <w:sz w:val="22"/>
                <w:szCs w:val="22"/>
              </w:rPr>
              <w:t>Driver 2</w:t>
            </w:r>
          </w:p>
        </w:tc>
        <w:tc>
          <w:tcPr>
            <w:tcW w:w="4505" w:type="dxa"/>
            <w:shd w:val="clear" w:color="auto" w:fill="AEAAAA" w:themeFill="background2" w:themeFillShade="BF"/>
          </w:tcPr>
          <w:p w14:paraId="27A038EF" w14:textId="77777777" w:rsidR="005C11F9" w:rsidRPr="00E57613" w:rsidRDefault="005C11F9" w:rsidP="001F6259">
            <w:pPr>
              <w:tabs>
                <w:tab w:val="left" w:pos="3906"/>
              </w:tabs>
              <w:spacing w:line="360" w:lineRule="auto"/>
              <w:jc w:val="both"/>
              <w:rPr>
                <w:rFonts w:cstheme="minorHAnsi"/>
                <w:sz w:val="22"/>
                <w:szCs w:val="22"/>
              </w:rPr>
            </w:pPr>
            <w:r w:rsidRPr="00E57613">
              <w:rPr>
                <w:rFonts w:cstheme="minorHAnsi"/>
                <w:sz w:val="22"/>
                <w:szCs w:val="22"/>
              </w:rPr>
              <w:t>Stop double tapping brake pedal</w:t>
            </w:r>
          </w:p>
          <w:p w14:paraId="48B4E691" w14:textId="77777777" w:rsidR="005C11F9" w:rsidRPr="00E57613" w:rsidRDefault="005C11F9" w:rsidP="001F6259">
            <w:pPr>
              <w:tabs>
                <w:tab w:val="left" w:pos="3906"/>
              </w:tabs>
              <w:spacing w:line="360" w:lineRule="auto"/>
              <w:jc w:val="both"/>
              <w:rPr>
                <w:rFonts w:cstheme="minorHAnsi"/>
                <w:sz w:val="22"/>
                <w:szCs w:val="22"/>
              </w:rPr>
            </w:pPr>
            <w:r w:rsidRPr="00E57613">
              <w:rPr>
                <w:rFonts w:cstheme="minorHAnsi"/>
                <w:sz w:val="22"/>
                <w:szCs w:val="22"/>
              </w:rPr>
              <w:t>Push throttle harder to get 100% throttle</w:t>
            </w:r>
          </w:p>
          <w:p w14:paraId="5EFE15ED" w14:textId="77777777" w:rsidR="005C11F9" w:rsidRPr="00E57613" w:rsidRDefault="005C11F9" w:rsidP="001F6259">
            <w:pPr>
              <w:tabs>
                <w:tab w:val="left" w:pos="3906"/>
              </w:tabs>
              <w:spacing w:line="360" w:lineRule="auto"/>
              <w:jc w:val="both"/>
              <w:rPr>
                <w:rFonts w:cstheme="minorHAnsi"/>
                <w:sz w:val="22"/>
                <w:szCs w:val="22"/>
              </w:rPr>
            </w:pPr>
            <w:r w:rsidRPr="00E57613">
              <w:rPr>
                <w:rFonts w:cstheme="minorHAnsi"/>
                <w:sz w:val="22"/>
                <w:szCs w:val="22"/>
              </w:rPr>
              <w:t xml:space="preserve">Wider line into turn 1, earlier apex </w:t>
            </w:r>
          </w:p>
        </w:tc>
      </w:tr>
      <w:tr w:rsidR="005C11F9" w14:paraId="06A4427A" w14:textId="77777777" w:rsidTr="005C11F9">
        <w:tc>
          <w:tcPr>
            <w:tcW w:w="4505" w:type="dxa"/>
            <w:shd w:val="clear" w:color="auto" w:fill="5B9BD5" w:themeFill="accent5"/>
          </w:tcPr>
          <w:p w14:paraId="011F9CE3" w14:textId="77777777" w:rsidR="005C11F9" w:rsidRPr="001D7F69" w:rsidRDefault="005C11F9" w:rsidP="001F6259">
            <w:pPr>
              <w:tabs>
                <w:tab w:val="left" w:pos="3906"/>
              </w:tabs>
              <w:spacing w:line="360" w:lineRule="auto"/>
              <w:jc w:val="both"/>
              <w:rPr>
                <w:rFonts w:cstheme="minorHAnsi"/>
                <w:b/>
                <w:sz w:val="22"/>
                <w:szCs w:val="22"/>
              </w:rPr>
            </w:pPr>
            <w:r w:rsidRPr="001D7F69">
              <w:rPr>
                <w:rFonts w:cstheme="minorHAnsi"/>
                <w:b/>
                <w:sz w:val="22"/>
                <w:szCs w:val="22"/>
              </w:rPr>
              <w:t>Benchmark driver</w:t>
            </w:r>
          </w:p>
        </w:tc>
        <w:tc>
          <w:tcPr>
            <w:tcW w:w="4505" w:type="dxa"/>
            <w:shd w:val="clear" w:color="auto" w:fill="AEAAAA" w:themeFill="background2" w:themeFillShade="BF"/>
          </w:tcPr>
          <w:p w14:paraId="34D2661D" w14:textId="77777777" w:rsidR="005C11F9" w:rsidRPr="00E57613" w:rsidRDefault="005C11F9" w:rsidP="001F6259">
            <w:pPr>
              <w:tabs>
                <w:tab w:val="left" w:pos="3906"/>
              </w:tabs>
              <w:spacing w:line="360" w:lineRule="auto"/>
              <w:jc w:val="both"/>
              <w:rPr>
                <w:rFonts w:cstheme="minorHAnsi"/>
                <w:sz w:val="22"/>
                <w:szCs w:val="22"/>
              </w:rPr>
            </w:pPr>
            <w:r w:rsidRPr="00E57613">
              <w:rPr>
                <w:rFonts w:cstheme="minorHAnsi"/>
                <w:sz w:val="22"/>
                <w:szCs w:val="22"/>
              </w:rPr>
              <w:t xml:space="preserve">Wider entry into turn 5, later apex </w:t>
            </w:r>
            <w:r>
              <w:rPr>
                <w:rFonts w:cstheme="minorHAnsi"/>
                <w:sz w:val="22"/>
                <w:szCs w:val="22"/>
              </w:rPr>
              <w:t>– This is due to driver 1 being fastest on this sector</w:t>
            </w:r>
          </w:p>
        </w:tc>
      </w:tr>
    </w:tbl>
    <w:p w14:paraId="33238A50" w14:textId="77777777" w:rsidR="00084EB2" w:rsidRDefault="00084EB2" w:rsidP="001F6259">
      <w:pPr>
        <w:tabs>
          <w:tab w:val="left" w:pos="3906"/>
        </w:tabs>
        <w:spacing w:line="360" w:lineRule="auto"/>
        <w:jc w:val="both"/>
        <w:rPr>
          <w:rFonts w:ascii="Arial" w:hAnsi="Arial" w:cs="Arial"/>
        </w:rPr>
      </w:pPr>
    </w:p>
    <w:p w14:paraId="223D9BE8" w14:textId="21B1053A" w:rsidR="00084EB2" w:rsidRDefault="00084EB2" w:rsidP="001F6259">
      <w:pPr>
        <w:tabs>
          <w:tab w:val="left" w:pos="3906"/>
        </w:tabs>
        <w:spacing w:line="360" w:lineRule="auto"/>
        <w:jc w:val="both"/>
        <w:rPr>
          <w:rFonts w:ascii="Arial" w:hAnsi="Arial" w:cs="Arial"/>
        </w:rPr>
      </w:pPr>
    </w:p>
    <w:p w14:paraId="1F224728" w14:textId="77777777" w:rsidR="005C11F9" w:rsidRDefault="005C11F9" w:rsidP="001F6259">
      <w:pPr>
        <w:tabs>
          <w:tab w:val="left" w:pos="3906"/>
        </w:tabs>
        <w:spacing w:line="360" w:lineRule="auto"/>
        <w:jc w:val="both"/>
        <w:rPr>
          <w:rFonts w:ascii="Arial" w:hAnsi="Arial" w:cs="Arial"/>
        </w:rPr>
      </w:pPr>
    </w:p>
    <w:p w14:paraId="2C0FCFE1" w14:textId="636DA69F" w:rsidR="00BB3129" w:rsidRDefault="00084EB2" w:rsidP="001F6259">
      <w:pPr>
        <w:tabs>
          <w:tab w:val="left" w:pos="3906"/>
        </w:tabs>
        <w:spacing w:line="360" w:lineRule="auto"/>
        <w:jc w:val="both"/>
        <w:rPr>
          <w:rFonts w:ascii="Arial" w:hAnsi="Arial" w:cs="Arial"/>
        </w:rPr>
      </w:pPr>
      <w:r>
        <w:rPr>
          <w:rFonts w:ascii="Arial" w:hAnsi="Arial" w:cs="Arial"/>
        </w:rPr>
        <w:t xml:space="preserve">After the first outing, each driver was briefed individually ready for the second outing. The briefs given can be seen in the table above and will be analysed further on in the report. The second outing is shorter due to the drivers not needing to practice the circuit as much. As can be seen in the table below, all three drivers improved their lap times after taking the teams briefs into consideration. </w:t>
      </w:r>
    </w:p>
    <w:p w14:paraId="418B9215" w14:textId="63217E19" w:rsidR="00F302A5" w:rsidRDefault="005C11F9" w:rsidP="001F6259">
      <w:pPr>
        <w:tabs>
          <w:tab w:val="left" w:pos="3906"/>
        </w:tabs>
        <w:spacing w:line="360" w:lineRule="auto"/>
        <w:jc w:val="both"/>
        <w:rPr>
          <w:rFonts w:ascii="Arial" w:hAnsi="Arial" w:cs="Arial"/>
        </w:rPr>
      </w:pPr>
      <w:r>
        <w:rPr>
          <w:rFonts w:ascii="Arial" w:hAnsi="Arial" w:cs="Arial"/>
          <w:noProof/>
          <w:lang w:eastAsia="en-GB"/>
        </w:rPr>
        <w:drawing>
          <wp:anchor distT="0" distB="0" distL="114300" distR="114300" simplePos="0" relativeHeight="251663360" behindDoc="1" locked="0" layoutInCell="1" allowOverlap="1" wp14:anchorId="0D863CF8" wp14:editId="6C26D2FC">
            <wp:simplePos x="0" y="0"/>
            <wp:positionH relativeFrom="margin">
              <wp:align>center</wp:align>
            </wp:positionH>
            <wp:positionV relativeFrom="paragraph">
              <wp:posOffset>101249</wp:posOffset>
            </wp:positionV>
            <wp:extent cx="3555365" cy="753745"/>
            <wp:effectExtent l="0" t="0" r="6985" b="8255"/>
            <wp:wrapTight wrapText="bothSides">
              <wp:wrapPolygon edited="0">
                <wp:start x="0" y="0"/>
                <wp:lineTo x="0" y="21291"/>
                <wp:lineTo x="21527" y="21291"/>
                <wp:lineTo x="2152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55365" cy="753745"/>
                    </a:xfrm>
                    <a:prstGeom prst="rect">
                      <a:avLst/>
                    </a:prstGeom>
                    <a:noFill/>
                    <a:ln>
                      <a:noFill/>
                    </a:ln>
                  </pic:spPr>
                </pic:pic>
              </a:graphicData>
            </a:graphic>
          </wp:anchor>
        </w:drawing>
      </w:r>
    </w:p>
    <w:p w14:paraId="769C06FC" w14:textId="3327A7DD" w:rsidR="009627DA" w:rsidRDefault="00F302A5" w:rsidP="001F6259">
      <w:pPr>
        <w:tabs>
          <w:tab w:val="left" w:pos="1463"/>
        </w:tabs>
        <w:spacing w:line="360" w:lineRule="auto"/>
        <w:jc w:val="both"/>
        <w:rPr>
          <w:rFonts w:ascii="Arial" w:hAnsi="Arial" w:cs="Arial"/>
        </w:rPr>
      </w:pPr>
      <w:r>
        <w:rPr>
          <w:rFonts w:ascii="Arial" w:hAnsi="Arial" w:cs="Arial"/>
        </w:rPr>
        <w:tab/>
      </w:r>
    </w:p>
    <w:p w14:paraId="3DE2EE94" w14:textId="595BC458" w:rsidR="001D7F69" w:rsidRDefault="001D7F69" w:rsidP="001F6259">
      <w:pPr>
        <w:tabs>
          <w:tab w:val="left" w:pos="1463"/>
        </w:tabs>
        <w:spacing w:line="360" w:lineRule="auto"/>
        <w:jc w:val="both"/>
        <w:rPr>
          <w:rFonts w:ascii="Arial" w:hAnsi="Arial" w:cs="Arial"/>
        </w:rPr>
      </w:pPr>
    </w:p>
    <w:p w14:paraId="308837BD" w14:textId="135FA7C6" w:rsidR="001D7F69" w:rsidRDefault="005C11F9" w:rsidP="001F6259">
      <w:pPr>
        <w:tabs>
          <w:tab w:val="left" w:pos="1463"/>
        </w:tabs>
        <w:spacing w:line="360" w:lineRule="auto"/>
        <w:jc w:val="both"/>
        <w:rPr>
          <w:rFonts w:ascii="Arial" w:hAnsi="Arial" w:cs="Arial"/>
        </w:rPr>
      </w:pPr>
      <w:r>
        <w:rPr>
          <w:noProof/>
        </w:rPr>
        <mc:AlternateContent>
          <mc:Choice Requires="wps">
            <w:drawing>
              <wp:anchor distT="0" distB="0" distL="114300" distR="114300" simplePos="0" relativeHeight="251681792" behindDoc="1" locked="0" layoutInCell="1" allowOverlap="1" wp14:anchorId="2924F76A" wp14:editId="40E9FE48">
                <wp:simplePos x="0" y="0"/>
                <wp:positionH relativeFrom="margin">
                  <wp:align>center</wp:align>
                </wp:positionH>
                <wp:positionV relativeFrom="paragraph">
                  <wp:posOffset>123569</wp:posOffset>
                </wp:positionV>
                <wp:extent cx="3555365" cy="635"/>
                <wp:effectExtent l="0" t="0" r="6985" b="0"/>
                <wp:wrapTight wrapText="bothSides">
                  <wp:wrapPolygon edited="0">
                    <wp:start x="0" y="0"/>
                    <wp:lineTo x="0" y="20057"/>
                    <wp:lineTo x="21527" y="20057"/>
                    <wp:lineTo x="21527"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3555365" cy="635"/>
                        </a:xfrm>
                        <a:prstGeom prst="rect">
                          <a:avLst/>
                        </a:prstGeom>
                        <a:solidFill>
                          <a:prstClr val="white"/>
                        </a:solidFill>
                        <a:ln>
                          <a:noFill/>
                        </a:ln>
                      </wps:spPr>
                      <wps:txbx>
                        <w:txbxContent>
                          <w:p w14:paraId="655128B3" w14:textId="046A0F14" w:rsidR="001F6259" w:rsidRPr="00682984" w:rsidRDefault="001F6259" w:rsidP="005C11F9">
                            <w:pPr>
                              <w:pStyle w:val="Caption"/>
                              <w:rPr>
                                <w:rFonts w:ascii="Arial" w:hAnsi="Arial" w:cs="Arial"/>
                                <w:noProof/>
                                <w:sz w:val="24"/>
                                <w:szCs w:val="24"/>
                              </w:rPr>
                            </w:pPr>
                            <w:bookmarkStart w:id="20" w:name="_Toc26726569"/>
                            <w:r>
                              <w:t xml:space="preserve">Figure </w:t>
                            </w:r>
                            <w:fldSimple w:instr=" SEQ Figure \* ARABIC ">
                              <w:r w:rsidR="00D85B64">
                                <w:rPr>
                                  <w:noProof/>
                                </w:rPr>
                                <w:t>6</w:t>
                              </w:r>
                            </w:fldSimple>
                            <w:r>
                              <w:t xml:space="preserve"> - Test session 2 stint 2 lap times</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24F76A" id="Text Box 18" o:spid="_x0000_s1031" type="#_x0000_t202" style="position:absolute;left:0;text-align:left;margin-left:0;margin-top:9.75pt;width:279.95pt;height:.05pt;z-index:-2516346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" stroked="f">
                <v:textbox style="mso-fit-shape-to-text:t" inset="0,0,0,0">
                  <w:txbxContent>
                    <w:p w14:paraId="655128B3" w14:textId="046A0F14" w:rsidR="001F6259" w:rsidRPr="00682984" w:rsidRDefault="001F6259" w:rsidP="005C11F9">
                      <w:pPr>
                        <w:pStyle w:val="Caption"/>
                        <w:rPr>
                          <w:rFonts w:ascii="Arial" w:hAnsi="Arial" w:cs="Arial"/>
                          <w:noProof/>
                          <w:sz w:val="24"/>
                          <w:szCs w:val="24"/>
                        </w:rPr>
                      </w:pPr>
                      <w:bookmarkStart w:id="21" w:name="_Toc26726569"/>
                      <w:r>
                        <w:t xml:space="preserve">Figure </w:t>
                      </w:r>
                      <w:fldSimple w:instr=" SEQ Figure \* ARABIC ">
                        <w:r w:rsidR="00D85B64">
                          <w:rPr>
                            <w:noProof/>
                          </w:rPr>
                          <w:t>6</w:t>
                        </w:r>
                      </w:fldSimple>
                      <w:r>
                        <w:t xml:space="preserve"> - Test session 2 stint 2 lap times</w:t>
                      </w:r>
                      <w:bookmarkEnd w:id="21"/>
                    </w:p>
                  </w:txbxContent>
                </v:textbox>
                <w10:wrap type="tight" anchorx="margin"/>
              </v:shape>
            </w:pict>
          </mc:Fallback>
        </mc:AlternateContent>
      </w:r>
    </w:p>
    <w:p w14:paraId="6FC2BC89" w14:textId="511CDED3" w:rsidR="001D7F69" w:rsidRDefault="001D7F69" w:rsidP="001F6259">
      <w:pPr>
        <w:tabs>
          <w:tab w:val="left" w:pos="1463"/>
        </w:tabs>
        <w:spacing w:line="360" w:lineRule="auto"/>
        <w:jc w:val="both"/>
        <w:rPr>
          <w:rFonts w:ascii="Arial" w:hAnsi="Arial" w:cs="Arial"/>
        </w:rPr>
      </w:pPr>
    </w:p>
    <w:p w14:paraId="7230ED90" w14:textId="510D1B3F" w:rsidR="004B7ED9" w:rsidRDefault="001D7F69" w:rsidP="001F6259">
      <w:pPr>
        <w:tabs>
          <w:tab w:val="left" w:pos="1463"/>
        </w:tabs>
        <w:spacing w:line="360" w:lineRule="auto"/>
        <w:jc w:val="both"/>
        <w:rPr>
          <w:rFonts w:ascii="Arial" w:hAnsi="Arial" w:cs="Arial"/>
        </w:rPr>
      </w:pPr>
      <w:r>
        <w:rPr>
          <w:rFonts w:ascii="Arial" w:hAnsi="Arial" w:cs="Arial"/>
        </w:rPr>
        <w:t>Taking into consideration what Mansell (2019) says about testing times, the team could have shortened the time that driver 2 was out on track because by the 20 minute point he feels as if the non-pro drivers start losing consistency and making mistakes</w:t>
      </w:r>
      <w:sdt>
        <w:sdtPr>
          <w:rPr>
            <w:rFonts w:ascii="Arial" w:hAnsi="Arial" w:cs="Arial"/>
          </w:rPr>
          <w:id w:val="-19322535"/>
          <w:citation/>
        </w:sdtPr>
        <w:sdtContent>
          <w:r>
            <w:rPr>
              <w:rFonts w:ascii="Arial" w:hAnsi="Arial" w:cs="Arial"/>
            </w:rPr>
            <w:fldChar w:fldCharType="begin"/>
          </w:r>
          <w:r>
            <w:rPr>
              <w:rFonts w:ascii="Arial" w:hAnsi="Arial" w:cs="Arial"/>
            </w:rPr>
            <w:instrText xml:space="preserve"> CITATION Sco19 \l 2057 </w:instrText>
          </w:r>
          <w:r>
            <w:rPr>
              <w:rFonts w:ascii="Arial" w:hAnsi="Arial" w:cs="Arial"/>
            </w:rPr>
            <w:fldChar w:fldCharType="separate"/>
          </w:r>
          <w:r w:rsidR="001F6259">
            <w:rPr>
              <w:rFonts w:ascii="Arial" w:hAnsi="Arial" w:cs="Arial"/>
              <w:noProof/>
            </w:rPr>
            <w:t xml:space="preserve"> </w:t>
          </w:r>
          <w:r w:rsidR="001F6259" w:rsidRPr="001F6259">
            <w:rPr>
              <w:rFonts w:ascii="Arial" w:hAnsi="Arial" w:cs="Arial"/>
              <w:noProof/>
            </w:rPr>
            <w:t>(Mansell, 2019)</w:t>
          </w:r>
          <w:r>
            <w:rPr>
              <w:rFonts w:ascii="Arial" w:hAnsi="Arial" w:cs="Arial"/>
            </w:rPr>
            <w:fldChar w:fldCharType="end"/>
          </w:r>
        </w:sdtContent>
      </w:sdt>
      <w:r>
        <w:rPr>
          <w:rFonts w:ascii="Arial" w:hAnsi="Arial" w:cs="Arial"/>
        </w:rPr>
        <w:t xml:space="preserve">. </w:t>
      </w:r>
    </w:p>
    <w:p w14:paraId="6D651EE8" w14:textId="0BE408F1" w:rsidR="005C11F9" w:rsidRDefault="005C11F9" w:rsidP="001F6259">
      <w:pPr>
        <w:tabs>
          <w:tab w:val="left" w:pos="1463"/>
        </w:tabs>
        <w:spacing w:line="360" w:lineRule="auto"/>
        <w:jc w:val="both"/>
        <w:rPr>
          <w:rFonts w:ascii="Arial" w:hAnsi="Arial" w:cs="Arial"/>
        </w:rPr>
      </w:pPr>
    </w:p>
    <w:p w14:paraId="4637BE45" w14:textId="0FB7AAF8" w:rsidR="005C11F9" w:rsidRDefault="005C11F9" w:rsidP="001F6259">
      <w:pPr>
        <w:tabs>
          <w:tab w:val="left" w:pos="1463"/>
        </w:tabs>
        <w:spacing w:line="360" w:lineRule="auto"/>
        <w:jc w:val="both"/>
        <w:rPr>
          <w:rFonts w:ascii="Arial" w:hAnsi="Arial" w:cs="Arial"/>
        </w:rPr>
      </w:pPr>
    </w:p>
    <w:p w14:paraId="1426B2C1" w14:textId="177C4C79" w:rsidR="005C11F9" w:rsidRDefault="005C11F9" w:rsidP="004B7ED9">
      <w:pPr>
        <w:tabs>
          <w:tab w:val="left" w:pos="1463"/>
        </w:tabs>
        <w:spacing w:line="360" w:lineRule="auto"/>
        <w:rPr>
          <w:rFonts w:ascii="Arial" w:hAnsi="Arial" w:cs="Arial"/>
        </w:rPr>
      </w:pPr>
    </w:p>
    <w:p w14:paraId="168E79D4" w14:textId="5A6EE74D" w:rsidR="005C11F9" w:rsidRDefault="005C11F9" w:rsidP="004B7ED9">
      <w:pPr>
        <w:tabs>
          <w:tab w:val="left" w:pos="1463"/>
        </w:tabs>
        <w:spacing w:line="360" w:lineRule="auto"/>
        <w:rPr>
          <w:rFonts w:ascii="Arial" w:hAnsi="Arial" w:cs="Arial"/>
        </w:rPr>
      </w:pPr>
    </w:p>
    <w:p w14:paraId="6BAC4ECF" w14:textId="2B710EB2" w:rsidR="005C11F9" w:rsidRDefault="005C11F9" w:rsidP="004B7ED9">
      <w:pPr>
        <w:tabs>
          <w:tab w:val="left" w:pos="1463"/>
        </w:tabs>
        <w:spacing w:line="360" w:lineRule="auto"/>
        <w:rPr>
          <w:rFonts w:ascii="Arial" w:hAnsi="Arial" w:cs="Arial"/>
        </w:rPr>
      </w:pPr>
    </w:p>
    <w:p w14:paraId="2B4D9529" w14:textId="37EE5B15" w:rsidR="005C11F9" w:rsidRDefault="005C11F9" w:rsidP="004B7ED9">
      <w:pPr>
        <w:tabs>
          <w:tab w:val="left" w:pos="1463"/>
        </w:tabs>
        <w:spacing w:line="360" w:lineRule="auto"/>
        <w:rPr>
          <w:rFonts w:ascii="Arial" w:hAnsi="Arial" w:cs="Arial"/>
        </w:rPr>
      </w:pPr>
    </w:p>
    <w:p w14:paraId="4E290F71" w14:textId="322EB5FC" w:rsidR="005C11F9" w:rsidRDefault="005C11F9" w:rsidP="004B7ED9">
      <w:pPr>
        <w:tabs>
          <w:tab w:val="left" w:pos="1463"/>
        </w:tabs>
        <w:spacing w:line="360" w:lineRule="auto"/>
        <w:rPr>
          <w:rFonts w:ascii="Arial" w:hAnsi="Arial" w:cs="Arial"/>
        </w:rPr>
      </w:pPr>
    </w:p>
    <w:p w14:paraId="45085997" w14:textId="298B9CC6" w:rsidR="005C11F9" w:rsidRDefault="005C11F9" w:rsidP="004B7ED9">
      <w:pPr>
        <w:tabs>
          <w:tab w:val="left" w:pos="1463"/>
        </w:tabs>
        <w:spacing w:line="360" w:lineRule="auto"/>
        <w:rPr>
          <w:rFonts w:ascii="Arial" w:hAnsi="Arial" w:cs="Arial"/>
        </w:rPr>
      </w:pPr>
    </w:p>
    <w:p w14:paraId="6C0A1358" w14:textId="3B17D79C" w:rsidR="005C11F9" w:rsidRDefault="005C11F9" w:rsidP="004B7ED9">
      <w:pPr>
        <w:tabs>
          <w:tab w:val="left" w:pos="1463"/>
        </w:tabs>
        <w:spacing w:line="360" w:lineRule="auto"/>
        <w:rPr>
          <w:rFonts w:ascii="Arial" w:hAnsi="Arial" w:cs="Arial"/>
        </w:rPr>
      </w:pPr>
    </w:p>
    <w:p w14:paraId="1CB743FB" w14:textId="608F3F52" w:rsidR="005C11F9" w:rsidRDefault="005C11F9" w:rsidP="004B7ED9">
      <w:pPr>
        <w:tabs>
          <w:tab w:val="left" w:pos="1463"/>
        </w:tabs>
        <w:spacing w:line="360" w:lineRule="auto"/>
        <w:rPr>
          <w:rFonts w:ascii="Arial" w:hAnsi="Arial" w:cs="Arial"/>
        </w:rPr>
      </w:pPr>
    </w:p>
    <w:p w14:paraId="727D26C5" w14:textId="559835AE" w:rsidR="005C11F9" w:rsidRDefault="005C11F9" w:rsidP="004B7ED9">
      <w:pPr>
        <w:tabs>
          <w:tab w:val="left" w:pos="1463"/>
        </w:tabs>
        <w:spacing w:line="360" w:lineRule="auto"/>
        <w:rPr>
          <w:rFonts w:ascii="Arial" w:hAnsi="Arial" w:cs="Arial"/>
        </w:rPr>
      </w:pPr>
    </w:p>
    <w:p w14:paraId="4B504713" w14:textId="08F34E59" w:rsidR="005C11F9" w:rsidRDefault="005C11F9" w:rsidP="004B7ED9">
      <w:pPr>
        <w:tabs>
          <w:tab w:val="left" w:pos="1463"/>
        </w:tabs>
        <w:spacing w:line="360" w:lineRule="auto"/>
        <w:rPr>
          <w:rFonts w:ascii="Arial" w:hAnsi="Arial" w:cs="Arial"/>
        </w:rPr>
      </w:pPr>
    </w:p>
    <w:p w14:paraId="79115DA2" w14:textId="64AD6D79" w:rsidR="005C11F9" w:rsidRDefault="005C11F9" w:rsidP="004B7ED9">
      <w:pPr>
        <w:tabs>
          <w:tab w:val="left" w:pos="1463"/>
        </w:tabs>
        <w:spacing w:line="360" w:lineRule="auto"/>
        <w:rPr>
          <w:rFonts w:ascii="Arial" w:hAnsi="Arial" w:cs="Arial"/>
        </w:rPr>
      </w:pPr>
    </w:p>
    <w:p w14:paraId="6C4D9BC3" w14:textId="3B6E9419" w:rsidR="005C11F9" w:rsidRDefault="005C11F9" w:rsidP="004B7ED9">
      <w:pPr>
        <w:tabs>
          <w:tab w:val="left" w:pos="1463"/>
        </w:tabs>
        <w:spacing w:line="360" w:lineRule="auto"/>
        <w:rPr>
          <w:rFonts w:ascii="Arial" w:hAnsi="Arial" w:cs="Arial"/>
        </w:rPr>
      </w:pPr>
    </w:p>
    <w:p w14:paraId="1C3469D0" w14:textId="16196A32" w:rsidR="005C11F9" w:rsidRDefault="005C11F9" w:rsidP="004B7ED9">
      <w:pPr>
        <w:tabs>
          <w:tab w:val="left" w:pos="1463"/>
        </w:tabs>
        <w:spacing w:line="360" w:lineRule="auto"/>
        <w:rPr>
          <w:rFonts w:ascii="Arial" w:hAnsi="Arial" w:cs="Arial"/>
        </w:rPr>
      </w:pPr>
    </w:p>
    <w:p w14:paraId="680BB9C8" w14:textId="25972640" w:rsidR="005C11F9" w:rsidRDefault="005C11F9" w:rsidP="004B7ED9">
      <w:pPr>
        <w:tabs>
          <w:tab w:val="left" w:pos="1463"/>
        </w:tabs>
        <w:spacing w:line="360" w:lineRule="auto"/>
        <w:rPr>
          <w:rFonts w:ascii="Arial" w:hAnsi="Arial" w:cs="Arial"/>
        </w:rPr>
      </w:pPr>
    </w:p>
    <w:p w14:paraId="32A333B3" w14:textId="77777777" w:rsidR="005C11F9" w:rsidRPr="00925246" w:rsidRDefault="005C11F9" w:rsidP="004B7ED9">
      <w:pPr>
        <w:tabs>
          <w:tab w:val="left" w:pos="1463"/>
        </w:tabs>
        <w:spacing w:line="360" w:lineRule="auto"/>
        <w:rPr>
          <w:rFonts w:ascii="Arial" w:hAnsi="Arial" w:cs="Arial"/>
        </w:rPr>
      </w:pPr>
    </w:p>
    <w:p w14:paraId="68417E30" w14:textId="2C251782" w:rsidR="001D7F69" w:rsidRDefault="00925246" w:rsidP="005C11F9">
      <w:pPr>
        <w:pStyle w:val="Heading1"/>
        <w:numPr>
          <w:ilvl w:val="0"/>
          <w:numId w:val="1"/>
        </w:numPr>
        <w:spacing w:line="360" w:lineRule="auto"/>
      </w:pPr>
      <w:bookmarkStart w:id="22" w:name="_Toc26726142"/>
      <w:r>
        <w:t>Data Analysis test 2</w:t>
      </w:r>
      <w:bookmarkEnd w:id="22"/>
    </w:p>
    <w:p w14:paraId="6AA08AD3" w14:textId="0D1D9719" w:rsidR="00345CD9" w:rsidRDefault="00345CD9" w:rsidP="00345CD9"/>
    <w:p w14:paraId="2732AF65" w14:textId="52B825E7" w:rsidR="00345CD9" w:rsidRDefault="005C11F9" w:rsidP="00345CD9">
      <w:pPr>
        <w:pStyle w:val="Heading2"/>
        <w:spacing w:line="360" w:lineRule="auto"/>
      </w:pPr>
      <w:bookmarkStart w:id="23" w:name="_Toc26726143"/>
      <w:r>
        <w:rPr>
          <w:noProof/>
        </w:rPr>
        <mc:AlternateContent>
          <mc:Choice Requires="wps">
            <w:drawing>
              <wp:anchor distT="0" distB="0" distL="114300" distR="114300" simplePos="0" relativeHeight="251683840" behindDoc="1" locked="0" layoutInCell="1" allowOverlap="1" wp14:anchorId="7D92E801" wp14:editId="27E1F964">
                <wp:simplePos x="0" y="0"/>
                <wp:positionH relativeFrom="column">
                  <wp:posOffset>-575310</wp:posOffset>
                </wp:positionH>
                <wp:positionV relativeFrom="paragraph">
                  <wp:posOffset>3360420</wp:posOffset>
                </wp:positionV>
                <wp:extent cx="6878955" cy="635"/>
                <wp:effectExtent l="0" t="0" r="0" b="0"/>
                <wp:wrapTight wrapText="bothSides">
                  <wp:wrapPolygon edited="0">
                    <wp:start x="0" y="0"/>
                    <wp:lineTo x="0" y="21600"/>
                    <wp:lineTo x="21600" y="21600"/>
                    <wp:lineTo x="21600" y="0"/>
                  </wp:wrapPolygon>
                </wp:wrapTight>
                <wp:docPr id="19" name="Text Box 19"/>
                <wp:cNvGraphicFramePr/>
                <a:graphic xmlns:a="http://schemas.openxmlformats.org/drawingml/2006/main">
                  <a:graphicData uri="http://schemas.microsoft.com/office/word/2010/wordprocessingShape">
                    <wps:wsp>
                      <wps:cNvSpPr txBox="1"/>
                      <wps:spPr>
                        <a:xfrm>
                          <a:off x="0" y="0"/>
                          <a:ext cx="6878955" cy="635"/>
                        </a:xfrm>
                        <a:prstGeom prst="rect">
                          <a:avLst/>
                        </a:prstGeom>
                        <a:solidFill>
                          <a:prstClr val="white"/>
                        </a:solidFill>
                        <a:ln>
                          <a:noFill/>
                        </a:ln>
                      </wps:spPr>
                      <wps:txbx>
                        <w:txbxContent>
                          <w:p w14:paraId="24BEE848" w14:textId="2D67937C" w:rsidR="001F6259" w:rsidRDefault="001F6259" w:rsidP="005C11F9">
                            <w:pPr>
                              <w:pStyle w:val="Caption"/>
                              <w:rPr>
                                <w:noProof/>
                              </w:rPr>
                            </w:pPr>
                            <w:bookmarkStart w:id="24" w:name="_Toc26726570"/>
                            <w:r>
                              <w:t xml:space="preserve">Figure </w:t>
                            </w:r>
                            <w:fldSimple w:instr=" SEQ Figure \* ARABIC ">
                              <w:r w:rsidR="00D85B64">
                                <w:rPr>
                                  <w:noProof/>
                                </w:rPr>
                                <w:t>7</w:t>
                              </w:r>
                            </w:fldSimple>
                            <w:r>
                              <w:t xml:space="preserve"> - Brake pedal position, Steering wheel percentage and Throttle pedal position</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92E801" id="Text Box 19" o:spid="_x0000_s1032" type="#_x0000_t202" style="position:absolute;margin-left:-45.3pt;margin-top:264.6pt;width:541.6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" stroked="f">
                <v:textbox style="mso-fit-shape-to-text:t" inset="0,0,0,0">
                  <w:txbxContent>
                    <w:p w14:paraId="24BEE848" w14:textId="2D67937C" w:rsidR="001F6259" w:rsidRDefault="001F6259" w:rsidP="005C11F9">
                      <w:pPr>
                        <w:pStyle w:val="Caption"/>
                        <w:rPr>
                          <w:noProof/>
                        </w:rPr>
                      </w:pPr>
                      <w:bookmarkStart w:id="25" w:name="_Toc26726570"/>
                      <w:r>
                        <w:t xml:space="preserve">Figure </w:t>
                      </w:r>
                      <w:fldSimple w:instr=" SEQ Figure \* ARABIC ">
                        <w:r w:rsidR="00D85B64">
                          <w:rPr>
                            <w:noProof/>
                          </w:rPr>
                          <w:t>7</w:t>
                        </w:r>
                      </w:fldSimple>
                      <w:r>
                        <w:t xml:space="preserve"> - Brake pedal position, Steering wheel percentage and Throttle pedal position</w:t>
                      </w:r>
                      <w:bookmarkEnd w:id="25"/>
                    </w:p>
                  </w:txbxContent>
                </v:textbox>
                <w10:wrap type="tight"/>
              </v:shape>
            </w:pict>
          </mc:Fallback>
        </mc:AlternateContent>
      </w:r>
      <w:r w:rsidR="006A6A19">
        <w:rPr>
          <w:noProof/>
          <w:lang w:eastAsia="en-GB"/>
        </w:rPr>
        <w:drawing>
          <wp:anchor distT="0" distB="0" distL="114300" distR="114300" simplePos="0" relativeHeight="251666432" behindDoc="1" locked="0" layoutInCell="1" allowOverlap="1" wp14:anchorId="47ADA829" wp14:editId="1C3378B1">
            <wp:simplePos x="0" y="0"/>
            <wp:positionH relativeFrom="margin">
              <wp:align>center</wp:align>
            </wp:positionH>
            <wp:positionV relativeFrom="paragraph">
              <wp:posOffset>400818</wp:posOffset>
            </wp:positionV>
            <wp:extent cx="6879090" cy="2902689"/>
            <wp:effectExtent l="0" t="0" r="0" b="0"/>
            <wp:wrapTight wrapText="bothSides">
              <wp:wrapPolygon edited="0">
                <wp:start x="0" y="0"/>
                <wp:lineTo x="0" y="21406"/>
                <wp:lineTo x="21534" y="21406"/>
                <wp:lineTo x="2153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879090" cy="2902689"/>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6.1) </w:t>
      </w:r>
      <w:r w:rsidR="00345CD9">
        <w:t>Driver 1</w:t>
      </w:r>
      <w:bookmarkEnd w:id="23"/>
    </w:p>
    <w:p w14:paraId="6DEF27A3" w14:textId="76B77519" w:rsidR="00345CD9" w:rsidRDefault="00345CD9" w:rsidP="00345CD9">
      <w:pPr>
        <w:spacing w:line="360" w:lineRule="auto"/>
      </w:pPr>
    </w:p>
    <w:p w14:paraId="4DD74D51" w14:textId="377A1EAE" w:rsidR="00345CD9" w:rsidRDefault="006A6A19" w:rsidP="001F6259">
      <w:pPr>
        <w:spacing w:line="360" w:lineRule="auto"/>
        <w:jc w:val="both"/>
        <w:rPr>
          <w:rFonts w:ascii="Arial" w:hAnsi="Arial" w:cs="Arial"/>
        </w:rPr>
      </w:pPr>
      <w:r>
        <w:rPr>
          <w:rFonts w:ascii="Arial" w:hAnsi="Arial" w:cs="Arial"/>
        </w:rPr>
        <w:t>Circled in black are the brake applications on turn 1 and turn 5, by looking at this channel it is clear to see that driver 1 has applied the brakes much harder</w:t>
      </w:r>
      <w:r w:rsidR="00DF70AE">
        <w:rPr>
          <w:rFonts w:ascii="Arial" w:hAnsi="Arial" w:cs="Arial"/>
        </w:rPr>
        <w:t xml:space="preserve"> and later</w:t>
      </w:r>
      <w:r>
        <w:rPr>
          <w:rFonts w:ascii="Arial" w:hAnsi="Arial" w:cs="Arial"/>
        </w:rPr>
        <w:t xml:space="preserve"> at each occasion, resulting in a faster lap time by 0.148 seconds</w:t>
      </w:r>
      <w:r w:rsidR="00DF70AE">
        <w:rPr>
          <w:rFonts w:ascii="Arial" w:hAnsi="Arial" w:cs="Arial"/>
        </w:rPr>
        <w:t xml:space="preserve"> because as Mansell (2019) states that ‘the later you can </w:t>
      </w:r>
      <w:proofErr w:type="spellStart"/>
      <w:r w:rsidR="00DF70AE">
        <w:rPr>
          <w:rFonts w:ascii="Arial" w:hAnsi="Arial" w:cs="Arial"/>
        </w:rPr>
        <w:t>brake</w:t>
      </w:r>
      <w:proofErr w:type="spellEnd"/>
      <w:r w:rsidR="00DF70AE">
        <w:rPr>
          <w:rFonts w:ascii="Arial" w:hAnsi="Arial" w:cs="Arial"/>
        </w:rPr>
        <w:t xml:space="preserve"> the better’ </w:t>
      </w:r>
      <w:sdt>
        <w:sdtPr>
          <w:rPr>
            <w:rFonts w:ascii="Arial" w:hAnsi="Arial" w:cs="Arial"/>
          </w:rPr>
          <w:id w:val="-1097710415"/>
          <w:citation/>
        </w:sdtPr>
        <w:sdtContent>
          <w:r w:rsidR="00DF70AE">
            <w:rPr>
              <w:rFonts w:ascii="Arial" w:hAnsi="Arial" w:cs="Arial"/>
            </w:rPr>
            <w:fldChar w:fldCharType="begin"/>
          </w:r>
          <w:r w:rsidR="00DF70AE">
            <w:rPr>
              <w:rFonts w:ascii="Arial" w:hAnsi="Arial" w:cs="Arial"/>
            </w:rPr>
            <w:instrText xml:space="preserve"> CITATION Sco19 \l 2057 </w:instrText>
          </w:r>
          <w:r w:rsidR="00DF70AE">
            <w:rPr>
              <w:rFonts w:ascii="Arial" w:hAnsi="Arial" w:cs="Arial"/>
            </w:rPr>
            <w:fldChar w:fldCharType="separate"/>
          </w:r>
          <w:r w:rsidR="001F6259" w:rsidRPr="001F6259">
            <w:rPr>
              <w:rFonts w:ascii="Arial" w:hAnsi="Arial" w:cs="Arial"/>
              <w:noProof/>
            </w:rPr>
            <w:t>(Mansell, 2019)</w:t>
          </w:r>
          <w:r w:rsidR="00DF70AE">
            <w:rPr>
              <w:rFonts w:ascii="Arial" w:hAnsi="Arial" w:cs="Arial"/>
            </w:rPr>
            <w:fldChar w:fldCharType="end"/>
          </w:r>
        </w:sdtContent>
      </w:sdt>
      <w:r>
        <w:rPr>
          <w:rFonts w:ascii="Arial" w:hAnsi="Arial" w:cs="Arial"/>
        </w:rPr>
        <w:t>.</w:t>
      </w:r>
      <w:r w:rsidR="00DF70AE">
        <w:rPr>
          <w:rFonts w:ascii="Arial" w:hAnsi="Arial" w:cs="Arial"/>
        </w:rPr>
        <w:t xml:space="preserve"> When looking at the steering wheel percentage channel marked in red, it is evident that the driver is much smoother in turn 1 and turn 5</w:t>
      </w:r>
      <w:r w:rsidR="00BD5A9C">
        <w:rPr>
          <w:rFonts w:ascii="Arial" w:hAnsi="Arial" w:cs="Arial"/>
        </w:rPr>
        <w:t xml:space="preserve"> because of them both being a larger value with no harsh movement</w:t>
      </w:r>
      <w:r w:rsidR="00DF70AE">
        <w:rPr>
          <w:rFonts w:ascii="Arial" w:hAnsi="Arial" w:cs="Arial"/>
        </w:rPr>
        <w:t xml:space="preserve">. However, at turn 3 there is an instant </w:t>
      </w:r>
      <w:r w:rsidR="00BD5A9C">
        <w:rPr>
          <w:rFonts w:ascii="Arial" w:hAnsi="Arial" w:cs="Arial"/>
        </w:rPr>
        <w:t xml:space="preserve">decrease in steering percentage presuming the driver corrects the steering to counter steer with oversteer. </w:t>
      </w:r>
    </w:p>
    <w:p w14:paraId="486FDF02" w14:textId="7A27787A" w:rsidR="00BD5A9C" w:rsidRDefault="00BD5A9C" w:rsidP="001F6259">
      <w:pPr>
        <w:spacing w:line="360" w:lineRule="auto"/>
        <w:jc w:val="both"/>
        <w:rPr>
          <w:rFonts w:ascii="Arial" w:hAnsi="Arial" w:cs="Arial"/>
        </w:rPr>
      </w:pPr>
    </w:p>
    <w:p w14:paraId="47DBB2C7" w14:textId="6C1501CE" w:rsidR="00345CD9" w:rsidRPr="002679B7" w:rsidRDefault="00BD5A9C" w:rsidP="001F6259">
      <w:pPr>
        <w:spacing w:line="360" w:lineRule="auto"/>
        <w:jc w:val="both"/>
        <w:rPr>
          <w:rFonts w:ascii="Arial" w:hAnsi="Arial" w:cs="Arial"/>
        </w:rPr>
      </w:pPr>
      <w:r>
        <w:rPr>
          <w:rFonts w:ascii="Arial" w:hAnsi="Arial" w:cs="Arial"/>
        </w:rPr>
        <w:t xml:space="preserve">Circled in green are the throttle applications where the driver is clearly on half throttle through turn 4 whereas before was fully off therefore, following the teams advice from the briefing session. Combining this with the brake pedal position the driver is lifting off the throttle and applying the brakes at the same time which is </w:t>
      </w:r>
      <w:r w:rsidR="008D30CA">
        <w:rPr>
          <w:rFonts w:ascii="Arial" w:hAnsi="Arial" w:cs="Arial"/>
        </w:rPr>
        <w:t xml:space="preserve">efficient because, as </w:t>
      </w:r>
      <w:proofErr w:type="spellStart"/>
      <w:r w:rsidR="008D30CA">
        <w:rPr>
          <w:rFonts w:ascii="Arial" w:hAnsi="Arial" w:cs="Arial"/>
        </w:rPr>
        <w:t>Serges</w:t>
      </w:r>
      <w:proofErr w:type="spellEnd"/>
      <w:r w:rsidR="008D30CA">
        <w:rPr>
          <w:rFonts w:ascii="Arial" w:hAnsi="Arial" w:cs="Arial"/>
        </w:rPr>
        <w:t xml:space="preserve"> (2008) mentions, the less time spent on braking, the more time spent on accelerating </w:t>
      </w:r>
      <w:sdt>
        <w:sdtPr>
          <w:rPr>
            <w:rFonts w:ascii="Arial" w:hAnsi="Arial" w:cs="Arial"/>
          </w:rPr>
          <w:id w:val="1964928130"/>
          <w:citation/>
        </w:sdtPr>
        <w:sdtContent>
          <w:r w:rsidR="008D30CA">
            <w:rPr>
              <w:rFonts w:ascii="Arial" w:hAnsi="Arial" w:cs="Arial"/>
            </w:rPr>
            <w:fldChar w:fldCharType="begin"/>
          </w:r>
          <w:r w:rsidR="008D30CA">
            <w:rPr>
              <w:rFonts w:ascii="Arial" w:hAnsi="Arial" w:cs="Arial"/>
            </w:rPr>
            <w:instrText xml:space="preserve"> CITATION Jor081 \l 2057 </w:instrText>
          </w:r>
          <w:r w:rsidR="008D30CA">
            <w:rPr>
              <w:rFonts w:ascii="Arial" w:hAnsi="Arial" w:cs="Arial"/>
            </w:rPr>
            <w:fldChar w:fldCharType="separate"/>
          </w:r>
          <w:r w:rsidR="001F6259" w:rsidRPr="001F6259">
            <w:rPr>
              <w:rFonts w:ascii="Arial" w:hAnsi="Arial" w:cs="Arial"/>
              <w:noProof/>
            </w:rPr>
            <w:t>(Segers, Analysis Techniques for Race Car Data Acquisition, 2008)</w:t>
          </w:r>
          <w:r w:rsidR="008D30CA">
            <w:rPr>
              <w:rFonts w:ascii="Arial" w:hAnsi="Arial" w:cs="Arial"/>
            </w:rPr>
            <w:fldChar w:fldCharType="end"/>
          </w:r>
        </w:sdtContent>
      </w:sdt>
      <w:r w:rsidR="008D30CA">
        <w:rPr>
          <w:rFonts w:ascii="Arial" w:hAnsi="Arial" w:cs="Arial"/>
        </w:rPr>
        <w:t xml:space="preserve">. </w:t>
      </w:r>
    </w:p>
    <w:p w14:paraId="0DE504F7" w14:textId="0B916106" w:rsidR="00345CD9" w:rsidRPr="00345CD9" w:rsidRDefault="00345CD9" w:rsidP="00345CD9">
      <w:pPr>
        <w:spacing w:line="360" w:lineRule="auto"/>
      </w:pPr>
    </w:p>
    <w:p w14:paraId="28FE553F" w14:textId="4DF3A00A" w:rsidR="00E6293A" w:rsidRPr="00E6293A" w:rsidRDefault="00FF092B" w:rsidP="00345CD9">
      <w:pPr>
        <w:pStyle w:val="Heading2"/>
        <w:spacing w:line="360" w:lineRule="auto"/>
      </w:pPr>
      <w:bookmarkStart w:id="26" w:name="_Toc26726144"/>
      <w:r>
        <w:rPr>
          <w:noProof/>
        </w:rPr>
        <mc:AlternateContent>
          <mc:Choice Requires="wps">
            <w:drawing>
              <wp:anchor distT="0" distB="0" distL="114300" distR="114300" simplePos="0" relativeHeight="251685888" behindDoc="1" locked="0" layoutInCell="1" allowOverlap="1" wp14:anchorId="1463A063" wp14:editId="0C17D966">
                <wp:simplePos x="0" y="0"/>
                <wp:positionH relativeFrom="margin">
                  <wp:align>right</wp:align>
                </wp:positionH>
                <wp:positionV relativeFrom="paragraph">
                  <wp:posOffset>3842755</wp:posOffset>
                </wp:positionV>
                <wp:extent cx="5720080" cy="635"/>
                <wp:effectExtent l="0" t="0" r="0" b="0"/>
                <wp:wrapTight wrapText="bothSides">
                  <wp:wrapPolygon edited="0">
                    <wp:start x="0" y="0"/>
                    <wp:lineTo x="0" y="20057"/>
                    <wp:lineTo x="21509" y="20057"/>
                    <wp:lineTo x="21509"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5720080" cy="635"/>
                        </a:xfrm>
                        <a:prstGeom prst="rect">
                          <a:avLst/>
                        </a:prstGeom>
                        <a:solidFill>
                          <a:prstClr val="white"/>
                        </a:solidFill>
                        <a:ln>
                          <a:noFill/>
                        </a:ln>
                      </wps:spPr>
                      <wps:txbx>
                        <w:txbxContent>
                          <w:p w14:paraId="72D2FE19" w14:textId="6814A78E" w:rsidR="001F6259" w:rsidRPr="00C9379D" w:rsidRDefault="001F6259" w:rsidP="00FF092B">
                            <w:pPr>
                              <w:pStyle w:val="Caption"/>
                              <w:rPr>
                                <w:noProof/>
                                <w:sz w:val="24"/>
                                <w:szCs w:val="24"/>
                              </w:rPr>
                            </w:pPr>
                            <w:bookmarkStart w:id="27" w:name="_Toc26726571"/>
                            <w:r>
                              <w:t xml:space="preserve">Figure </w:t>
                            </w:r>
                            <w:fldSimple w:instr=" SEQ Figure \* ARABIC ">
                              <w:r w:rsidR="00D85B64">
                                <w:rPr>
                                  <w:noProof/>
                                </w:rPr>
                                <w:t>8</w:t>
                              </w:r>
                            </w:fldSimple>
                            <w:r>
                              <w:t xml:space="preserve"> - Brake pedal position, Steering wheel percentage and Throttle pedal position for driver 2</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63A063" id="Text Box 20" o:spid="_x0000_s1033" type="#_x0000_t202" style="position:absolute;margin-left:399.2pt;margin-top:302.6pt;width:450.4pt;height:.05pt;z-index:-25163059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" stroked="f">
                <v:textbox style="mso-fit-shape-to-text:t" inset="0,0,0,0">
                  <w:txbxContent>
                    <w:p w14:paraId="72D2FE19" w14:textId="6814A78E" w:rsidR="001F6259" w:rsidRPr="00C9379D" w:rsidRDefault="001F6259" w:rsidP="00FF092B">
                      <w:pPr>
                        <w:pStyle w:val="Caption"/>
                        <w:rPr>
                          <w:noProof/>
                          <w:sz w:val="24"/>
                          <w:szCs w:val="24"/>
                        </w:rPr>
                      </w:pPr>
                      <w:bookmarkStart w:id="28" w:name="_Toc26726571"/>
                      <w:r>
                        <w:t xml:space="preserve">Figure </w:t>
                      </w:r>
                      <w:fldSimple w:instr=" SEQ Figure \* ARABIC ">
                        <w:r w:rsidR="00D85B64">
                          <w:rPr>
                            <w:noProof/>
                          </w:rPr>
                          <w:t>8</w:t>
                        </w:r>
                      </w:fldSimple>
                      <w:r>
                        <w:t xml:space="preserve"> - Brake pedal position, Steering wheel percentage and Throttle pedal position for driver 2</w:t>
                      </w:r>
                      <w:bookmarkEnd w:id="28"/>
                    </w:p>
                  </w:txbxContent>
                </v:textbox>
                <w10:wrap type="tight" anchorx="margin"/>
              </v:shape>
            </w:pict>
          </mc:Fallback>
        </mc:AlternateContent>
      </w:r>
      <w:r w:rsidR="005C11F9">
        <w:t xml:space="preserve">6.2) </w:t>
      </w:r>
      <w:r w:rsidR="00E6293A">
        <w:t>Driver 2</w:t>
      </w:r>
      <w:bookmarkEnd w:id="26"/>
    </w:p>
    <w:p w14:paraId="7013AC47" w14:textId="77777777" w:rsidR="00E6293A" w:rsidRPr="00E6293A" w:rsidRDefault="00E6293A" w:rsidP="00E6293A"/>
    <w:p w14:paraId="62F54C0C" w14:textId="6B0F887A" w:rsidR="00925246" w:rsidRDefault="00925246" w:rsidP="00E6293A">
      <w:r>
        <w:rPr>
          <w:noProof/>
          <w:lang w:eastAsia="en-GB"/>
        </w:rPr>
        <w:drawing>
          <wp:anchor distT="0" distB="0" distL="114300" distR="114300" simplePos="0" relativeHeight="251664384" behindDoc="1" locked="0" layoutInCell="1" allowOverlap="1" wp14:anchorId="194419DD" wp14:editId="5C47424F">
            <wp:simplePos x="0" y="0"/>
            <wp:positionH relativeFrom="column">
              <wp:posOffset>0</wp:posOffset>
            </wp:positionH>
            <wp:positionV relativeFrom="paragraph">
              <wp:posOffset>-3013</wp:posOffset>
            </wp:positionV>
            <wp:extent cx="5720080" cy="3115310"/>
            <wp:effectExtent l="0" t="0" r="0" b="8890"/>
            <wp:wrapTight wrapText="bothSides">
              <wp:wrapPolygon edited="0">
                <wp:start x="0" y="0"/>
                <wp:lineTo x="0" y="21530"/>
                <wp:lineTo x="21509" y="21530"/>
                <wp:lineTo x="2150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0080" cy="3115310"/>
                    </a:xfrm>
                    <a:prstGeom prst="rect">
                      <a:avLst/>
                    </a:prstGeom>
                    <a:noFill/>
                    <a:ln>
                      <a:noFill/>
                    </a:ln>
                  </pic:spPr>
                </pic:pic>
              </a:graphicData>
            </a:graphic>
          </wp:anchor>
        </w:drawing>
      </w:r>
    </w:p>
    <w:p w14:paraId="1FB1F800" w14:textId="36884D8F" w:rsidR="00925246" w:rsidRDefault="00FF092B" w:rsidP="001F6259">
      <w:pPr>
        <w:spacing w:line="360" w:lineRule="auto"/>
        <w:jc w:val="both"/>
        <w:rPr>
          <w:rFonts w:ascii="Arial" w:hAnsi="Arial" w:cs="Arial"/>
        </w:rPr>
      </w:pPr>
      <w:r>
        <w:rPr>
          <w:rFonts w:ascii="Arial" w:hAnsi="Arial" w:cs="Arial"/>
        </w:rPr>
        <w:t xml:space="preserve">It </w:t>
      </w:r>
      <w:r w:rsidR="004956F9">
        <w:rPr>
          <w:rFonts w:ascii="Arial" w:hAnsi="Arial" w:cs="Arial"/>
        </w:rPr>
        <w:t>can clearly be seen</w:t>
      </w:r>
      <w:r>
        <w:rPr>
          <w:rFonts w:ascii="Arial" w:hAnsi="Arial" w:cs="Arial"/>
        </w:rPr>
        <w:t xml:space="preserve"> that</w:t>
      </w:r>
      <w:r w:rsidR="007E661A">
        <w:rPr>
          <w:rFonts w:ascii="Arial" w:hAnsi="Arial" w:cs="Arial"/>
        </w:rPr>
        <w:t xml:space="preserve"> driver</w:t>
      </w:r>
      <w:r>
        <w:rPr>
          <w:rFonts w:ascii="Arial" w:hAnsi="Arial" w:cs="Arial"/>
        </w:rPr>
        <w:t xml:space="preserve"> 2</w:t>
      </w:r>
      <w:r w:rsidR="007E661A">
        <w:rPr>
          <w:rFonts w:ascii="Arial" w:hAnsi="Arial" w:cs="Arial"/>
        </w:rPr>
        <w:t xml:space="preserve"> has adhered to the teams suggestions by looking at the black circled areas on the figure above where the double tapping of the brakes has changed to only one stamp on the pedal decreasing the time spent braking. Combining the braking to the throttling, it is evident that the driver is much more confident with the throttle exiting corner 3 where before, the red line shows that the throttle was applied twice before reaching full throttle. This is a bad habit as </w:t>
      </w:r>
      <w:proofErr w:type="spellStart"/>
      <w:r w:rsidR="007E661A">
        <w:rPr>
          <w:rFonts w:ascii="Arial" w:hAnsi="Arial" w:cs="Arial"/>
        </w:rPr>
        <w:t>Greensall</w:t>
      </w:r>
      <w:proofErr w:type="spellEnd"/>
      <w:r w:rsidR="007E661A">
        <w:rPr>
          <w:rFonts w:ascii="Arial" w:hAnsi="Arial" w:cs="Arial"/>
        </w:rPr>
        <w:t xml:space="preserve"> (2009) states that the throttle shouldn’t be applied unless the driver is confident that it shouldn’t be let off again</w:t>
      </w:r>
      <w:r w:rsidR="00E6293A">
        <w:rPr>
          <w:rFonts w:ascii="Arial" w:hAnsi="Arial" w:cs="Arial"/>
        </w:rPr>
        <w:t xml:space="preserve"> </w:t>
      </w:r>
      <w:sdt>
        <w:sdtPr>
          <w:rPr>
            <w:rFonts w:ascii="Arial" w:hAnsi="Arial" w:cs="Arial"/>
          </w:rPr>
          <w:id w:val="1083176610"/>
          <w:citation/>
        </w:sdtPr>
        <w:sdtContent>
          <w:r w:rsidR="00E6293A">
            <w:rPr>
              <w:rFonts w:ascii="Arial" w:hAnsi="Arial" w:cs="Arial"/>
            </w:rPr>
            <w:fldChar w:fldCharType="begin"/>
          </w:r>
          <w:r w:rsidR="00E6293A">
            <w:rPr>
              <w:rFonts w:ascii="Arial" w:hAnsi="Arial" w:cs="Arial"/>
            </w:rPr>
            <w:instrText xml:space="preserve"> CITATION Nig09 \l 2057 </w:instrText>
          </w:r>
          <w:r w:rsidR="00E6293A">
            <w:rPr>
              <w:rFonts w:ascii="Arial" w:hAnsi="Arial" w:cs="Arial"/>
            </w:rPr>
            <w:fldChar w:fldCharType="separate"/>
          </w:r>
          <w:r w:rsidR="001F6259" w:rsidRPr="001F6259">
            <w:rPr>
              <w:rFonts w:ascii="Arial" w:hAnsi="Arial" w:cs="Arial"/>
              <w:noProof/>
            </w:rPr>
            <w:t>(Greensall, 2009)</w:t>
          </w:r>
          <w:r w:rsidR="00E6293A">
            <w:rPr>
              <w:rFonts w:ascii="Arial" w:hAnsi="Arial" w:cs="Arial"/>
            </w:rPr>
            <w:fldChar w:fldCharType="end"/>
          </w:r>
        </w:sdtContent>
      </w:sdt>
      <w:r w:rsidR="00E6293A">
        <w:rPr>
          <w:rFonts w:ascii="Arial" w:hAnsi="Arial" w:cs="Arial"/>
        </w:rPr>
        <w:t xml:space="preserve">. </w:t>
      </w:r>
      <w:r w:rsidR="007E661A">
        <w:rPr>
          <w:rFonts w:ascii="Arial" w:hAnsi="Arial" w:cs="Arial"/>
        </w:rPr>
        <w:t>From this the lap time has decreased by 1.102 seconds</w:t>
      </w:r>
      <w:r w:rsidR="00E6293A">
        <w:rPr>
          <w:rFonts w:ascii="Arial" w:hAnsi="Arial" w:cs="Arial"/>
        </w:rPr>
        <w:t xml:space="preserve"> therefore improving the drivers’ performance</w:t>
      </w:r>
      <w:r w:rsidR="007E661A">
        <w:rPr>
          <w:rFonts w:ascii="Arial" w:hAnsi="Arial" w:cs="Arial"/>
        </w:rPr>
        <w:t xml:space="preserve">. </w:t>
      </w:r>
    </w:p>
    <w:p w14:paraId="15616477" w14:textId="3824FBE8" w:rsidR="007E661A" w:rsidRDefault="007E661A" w:rsidP="007E661A">
      <w:pPr>
        <w:spacing w:line="360" w:lineRule="auto"/>
        <w:rPr>
          <w:rFonts w:ascii="Arial" w:hAnsi="Arial" w:cs="Arial"/>
        </w:rPr>
      </w:pPr>
    </w:p>
    <w:p w14:paraId="7DE0B331" w14:textId="7EE1547D" w:rsidR="00E6293A" w:rsidRDefault="00E6293A" w:rsidP="007E661A">
      <w:pPr>
        <w:spacing w:line="360" w:lineRule="auto"/>
        <w:rPr>
          <w:rFonts w:ascii="Arial" w:hAnsi="Arial" w:cs="Arial"/>
        </w:rPr>
      </w:pPr>
    </w:p>
    <w:p w14:paraId="25734AC7" w14:textId="235ECCAE" w:rsidR="00E6293A" w:rsidRDefault="00FF092B" w:rsidP="007E661A">
      <w:pPr>
        <w:spacing w:line="360" w:lineRule="auto"/>
        <w:rPr>
          <w:rFonts w:ascii="Arial" w:hAnsi="Arial" w:cs="Arial"/>
        </w:rPr>
      </w:pPr>
      <w:r>
        <w:rPr>
          <w:noProof/>
        </w:rPr>
        <mc:AlternateContent>
          <mc:Choice Requires="wps">
            <w:drawing>
              <wp:anchor distT="0" distB="0" distL="114300" distR="114300" simplePos="0" relativeHeight="251687936" behindDoc="1" locked="0" layoutInCell="1" allowOverlap="1" wp14:anchorId="06DF0096" wp14:editId="6C2FDC9D">
                <wp:simplePos x="0" y="0"/>
                <wp:positionH relativeFrom="column">
                  <wp:posOffset>-489585</wp:posOffset>
                </wp:positionH>
                <wp:positionV relativeFrom="paragraph">
                  <wp:posOffset>2874645</wp:posOffset>
                </wp:positionV>
                <wp:extent cx="6706870"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6706870" cy="635"/>
                        </a:xfrm>
                        <a:prstGeom prst="rect">
                          <a:avLst/>
                        </a:prstGeom>
                        <a:solidFill>
                          <a:prstClr val="white"/>
                        </a:solidFill>
                        <a:ln>
                          <a:noFill/>
                        </a:ln>
                      </wps:spPr>
                      <wps:txbx>
                        <w:txbxContent>
                          <w:p w14:paraId="366B45C4" w14:textId="34E175D2" w:rsidR="001F6259" w:rsidRPr="008244F1" w:rsidRDefault="001F6259" w:rsidP="00FF092B">
                            <w:pPr>
                              <w:pStyle w:val="Caption"/>
                              <w:rPr>
                                <w:rFonts w:ascii="Arial" w:hAnsi="Arial" w:cs="Arial"/>
                                <w:noProof/>
                                <w:sz w:val="24"/>
                                <w:szCs w:val="24"/>
                              </w:rPr>
                            </w:pPr>
                            <w:bookmarkStart w:id="29" w:name="_Toc26726572"/>
                            <w:r>
                              <w:t xml:space="preserve">Figure </w:t>
                            </w:r>
                            <w:fldSimple w:instr=" SEQ Figure \* ARABIC ">
                              <w:r w:rsidR="00D85B64">
                                <w:rPr>
                                  <w:noProof/>
                                </w:rPr>
                                <w:t>9</w:t>
                              </w:r>
                            </w:fldSimple>
                            <w:r>
                              <w:t xml:space="preserve"> – Lateral G force, Steering wheel percentage and Throttle pedal position driver 2</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DF0096" id="Text Box 21" o:spid="_x0000_s1034" type="#_x0000_t202" style="position:absolute;margin-left:-38.55pt;margin-top:226.35pt;width:528.1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" stroked="f">
                <v:textbox style="mso-fit-shape-to-text:t" inset="0,0,0,0">
                  <w:txbxContent>
                    <w:p w14:paraId="366B45C4" w14:textId="34E175D2" w:rsidR="001F6259" w:rsidRPr="008244F1" w:rsidRDefault="001F6259" w:rsidP="00FF092B">
                      <w:pPr>
                        <w:pStyle w:val="Caption"/>
                        <w:rPr>
                          <w:rFonts w:ascii="Arial" w:hAnsi="Arial" w:cs="Arial"/>
                          <w:noProof/>
                          <w:sz w:val="24"/>
                          <w:szCs w:val="24"/>
                        </w:rPr>
                      </w:pPr>
                      <w:bookmarkStart w:id="30" w:name="_Toc26726572"/>
                      <w:r>
                        <w:t xml:space="preserve">Figure </w:t>
                      </w:r>
                      <w:fldSimple w:instr=" SEQ Figure \* ARABIC ">
                        <w:r w:rsidR="00D85B64">
                          <w:rPr>
                            <w:noProof/>
                          </w:rPr>
                          <w:t>9</w:t>
                        </w:r>
                      </w:fldSimple>
                      <w:r>
                        <w:t xml:space="preserve"> – Lateral G force, Steering wheel percentage and Throttle pedal position driver 2</w:t>
                      </w:r>
                      <w:bookmarkEnd w:id="30"/>
                    </w:p>
                  </w:txbxContent>
                </v:textbox>
                <w10:wrap type="tight"/>
              </v:shape>
            </w:pict>
          </mc:Fallback>
        </mc:AlternateContent>
      </w:r>
      <w:r w:rsidR="0085245C">
        <w:rPr>
          <w:rFonts w:ascii="Arial" w:hAnsi="Arial" w:cs="Arial"/>
          <w:noProof/>
          <w:lang w:eastAsia="en-GB"/>
        </w:rPr>
        <w:drawing>
          <wp:anchor distT="0" distB="0" distL="114300" distR="114300" simplePos="0" relativeHeight="251665408" behindDoc="1" locked="0" layoutInCell="1" allowOverlap="1" wp14:anchorId="19645516" wp14:editId="51031306">
            <wp:simplePos x="0" y="0"/>
            <wp:positionH relativeFrom="margin">
              <wp:align>center</wp:align>
            </wp:positionH>
            <wp:positionV relativeFrom="paragraph">
              <wp:posOffset>340</wp:posOffset>
            </wp:positionV>
            <wp:extent cx="6707220" cy="2817509"/>
            <wp:effectExtent l="0" t="0" r="0" b="1905"/>
            <wp:wrapTight wrapText="bothSides">
              <wp:wrapPolygon edited="0">
                <wp:start x="0" y="0"/>
                <wp:lineTo x="0" y="21469"/>
                <wp:lineTo x="21535" y="21469"/>
                <wp:lineTo x="2153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707220" cy="281750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E84494" w14:textId="2747E25D" w:rsidR="004B7ED9" w:rsidRDefault="0085245C" w:rsidP="001F6259">
      <w:pPr>
        <w:spacing w:line="360" w:lineRule="auto"/>
        <w:jc w:val="both"/>
        <w:rPr>
          <w:rFonts w:ascii="Arial" w:hAnsi="Arial" w:cs="Arial"/>
        </w:rPr>
      </w:pPr>
      <w:r>
        <w:rPr>
          <w:rFonts w:ascii="Arial" w:hAnsi="Arial" w:cs="Arial"/>
        </w:rPr>
        <w:t>Looking at driver 2 concerning the steering wheel position (yellow) and the lateral G force (red), it</w:t>
      </w:r>
      <w:r w:rsidR="006301A3">
        <w:rPr>
          <w:rFonts w:ascii="Arial" w:hAnsi="Arial" w:cs="Arial"/>
        </w:rPr>
        <w:t xml:space="preserve"> </w:t>
      </w:r>
      <w:r w:rsidR="00433A5A">
        <w:rPr>
          <w:rFonts w:ascii="Arial" w:hAnsi="Arial" w:cs="Arial"/>
        </w:rPr>
        <w:t xml:space="preserve">shows that the driver has a much smoother approach through the corner due to the steering percentage channel being a fairly consistent rise and fall. By doing this, the driver has been able to produce more lateral G force through the corner which, according to Sportscar Staff (2009), the higher the peak or valley of lateral G force, the more grip the vehicle is utilizing </w:t>
      </w:r>
      <w:sdt>
        <w:sdtPr>
          <w:rPr>
            <w:rFonts w:ascii="Arial" w:hAnsi="Arial" w:cs="Arial"/>
          </w:rPr>
          <w:id w:val="-973294672"/>
          <w:citation/>
        </w:sdtPr>
        <w:sdtContent>
          <w:r w:rsidR="00433A5A">
            <w:rPr>
              <w:rFonts w:ascii="Arial" w:hAnsi="Arial" w:cs="Arial"/>
            </w:rPr>
            <w:fldChar w:fldCharType="begin"/>
          </w:r>
          <w:r w:rsidR="00433A5A">
            <w:rPr>
              <w:rFonts w:ascii="Arial" w:hAnsi="Arial" w:cs="Arial"/>
            </w:rPr>
            <w:instrText xml:space="preserve"> CITATION Spo09 \l 2057 </w:instrText>
          </w:r>
          <w:r w:rsidR="00433A5A">
            <w:rPr>
              <w:rFonts w:ascii="Arial" w:hAnsi="Arial" w:cs="Arial"/>
            </w:rPr>
            <w:fldChar w:fldCharType="separate"/>
          </w:r>
          <w:r w:rsidR="001F6259" w:rsidRPr="001F6259">
            <w:rPr>
              <w:rFonts w:ascii="Arial" w:hAnsi="Arial" w:cs="Arial"/>
              <w:noProof/>
            </w:rPr>
            <w:t>(SportsCar, 2009)</w:t>
          </w:r>
          <w:r w:rsidR="00433A5A">
            <w:rPr>
              <w:rFonts w:ascii="Arial" w:hAnsi="Arial" w:cs="Arial"/>
            </w:rPr>
            <w:fldChar w:fldCharType="end"/>
          </w:r>
        </w:sdtContent>
      </w:sdt>
      <w:r w:rsidR="00433A5A">
        <w:rPr>
          <w:rFonts w:ascii="Arial" w:hAnsi="Arial" w:cs="Arial"/>
        </w:rPr>
        <w:t xml:space="preserve">. </w:t>
      </w:r>
      <w:r>
        <w:rPr>
          <w:rFonts w:ascii="Arial" w:hAnsi="Arial" w:cs="Arial"/>
        </w:rPr>
        <w:t xml:space="preserve"> </w:t>
      </w:r>
    </w:p>
    <w:p w14:paraId="1F2ADDAD" w14:textId="5FCBF859" w:rsidR="004B7ED9" w:rsidRDefault="004B7ED9" w:rsidP="001F6259">
      <w:pPr>
        <w:jc w:val="both"/>
        <w:rPr>
          <w:rFonts w:ascii="Arial" w:hAnsi="Arial" w:cs="Arial"/>
        </w:rPr>
      </w:pPr>
    </w:p>
    <w:p w14:paraId="2F035090" w14:textId="11C388A5" w:rsidR="00345CD9" w:rsidRDefault="00345CD9" w:rsidP="004B7ED9">
      <w:pPr>
        <w:rPr>
          <w:rFonts w:ascii="Arial" w:hAnsi="Arial" w:cs="Arial"/>
        </w:rPr>
      </w:pPr>
    </w:p>
    <w:p w14:paraId="155DDA71" w14:textId="2D0D6FE9" w:rsidR="005C175A" w:rsidRDefault="005C175A" w:rsidP="004B7ED9">
      <w:pPr>
        <w:rPr>
          <w:rFonts w:ascii="Arial" w:hAnsi="Arial" w:cs="Arial"/>
        </w:rPr>
      </w:pPr>
    </w:p>
    <w:p w14:paraId="778B07E5" w14:textId="5B5768CD" w:rsidR="005C175A" w:rsidRDefault="005C175A" w:rsidP="004B7ED9">
      <w:pPr>
        <w:rPr>
          <w:rFonts w:ascii="Arial" w:hAnsi="Arial" w:cs="Arial"/>
        </w:rPr>
      </w:pPr>
    </w:p>
    <w:p w14:paraId="435C7A62" w14:textId="77777777" w:rsidR="005C175A" w:rsidRDefault="005C175A" w:rsidP="004B7ED9">
      <w:pPr>
        <w:rPr>
          <w:rFonts w:ascii="Arial" w:hAnsi="Arial" w:cs="Arial"/>
        </w:rPr>
      </w:pPr>
    </w:p>
    <w:p w14:paraId="0A0C451D" w14:textId="10CB24B0" w:rsidR="00345CD9" w:rsidRDefault="00FF092B" w:rsidP="002679B7">
      <w:pPr>
        <w:pStyle w:val="Heading2"/>
        <w:spacing w:line="360" w:lineRule="auto"/>
      </w:pPr>
      <w:bookmarkStart w:id="31" w:name="_Toc26726145"/>
      <w:r>
        <w:rPr>
          <w:noProof/>
        </w:rPr>
        <w:lastRenderedPageBreak/>
        <mc:AlternateContent>
          <mc:Choice Requires="wps">
            <w:drawing>
              <wp:anchor distT="0" distB="0" distL="114300" distR="114300" simplePos="0" relativeHeight="251689984" behindDoc="1" locked="0" layoutInCell="1" allowOverlap="1" wp14:anchorId="5C4B28D6" wp14:editId="46BB1E53">
                <wp:simplePos x="0" y="0"/>
                <wp:positionH relativeFrom="column">
                  <wp:posOffset>-385445</wp:posOffset>
                </wp:positionH>
                <wp:positionV relativeFrom="paragraph">
                  <wp:posOffset>3144520</wp:posOffset>
                </wp:positionV>
                <wp:extent cx="6499225" cy="635"/>
                <wp:effectExtent l="0" t="0" r="0" b="0"/>
                <wp:wrapTight wrapText="bothSides">
                  <wp:wrapPolygon edited="0">
                    <wp:start x="0" y="0"/>
                    <wp:lineTo x="0" y="21600"/>
                    <wp:lineTo x="21600" y="21600"/>
                    <wp:lineTo x="21600" y="0"/>
                  </wp:wrapPolygon>
                </wp:wrapTight>
                <wp:docPr id="22" name="Text Box 22"/>
                <wp:cNvGraphicFramePr/>
                <a:graphic xmlns:a="http://schemas.openxmlformats.org/drawingml/2006/main">
                  <a:graphicData uri="http://schemas.microsoft.com/office/word/2010/wordprocessingShape">
                    <wps:wsp>
                      <wps:cNvSpPr txBox="1"/>
                      <wps:spPr>
                        <a:xfrm>
                          <a:off x="0" y="0"/>
                          <a:ext cx="6499225" cy="635"/>
                        </a:xfrm>
                        <a:prstGeom prst="rect">
                          <a:avLst/>
                        </a:prstGeom>
                        <a:solidFill>
                          <a:prstClr val="white"/>
                        </a:solidFill>
                        <a:ln>
                          <a:noFill/>
                        </a:ln>
                      </wps:spPr>
                      <wps:txbx>
                        <w:txbxContent>
                          <w:p w14:paraId="7706CA44" w14:textId="42B81B2C" w:rsidR="001F6259" w:rsidRPr="00605A67" w:rsidRDefault="001F6259" w:rsidP="00FF092B">
                            <w:pPr>
                              <w:pStyle w:val="Caption"/>
                              <w:rPr>
                                <w:rFonts w:ascii="Arial" w:hAnsi="Arial" w:cs="Arial"/>
                                <w:noProof/>
                              </w:rPr>
                            </w:pPr>
                            <w:bookmarkStart w:id="32" w:name="_Toc26726573"/>
                            <w:r>
                              <w:t xml:space="preserve">Figure </w:t>
                            </w:r>
                            <w:fldSimple w:instr=" SEQ Figure \* ARABIC ">
                              <w:r w:rsidR="00D85B64">
                                <w:rPr>
                                  <w:noProof/>
                                </w:rPr>
                                <w:t>10</w:t>
                              </w:r>
                            </w:fldSimple>
                            <w:r>
                              <w:t xml:space="preserve"> - Brake pedal position, Steering wheel percentage, Throttle pedal position and Lateral G force channels for the benchmark driver</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4B28D6" id="Text Box 22" o:spid="_x0000_s1035" type="#_x0000_t202" style="position:absolute;margin-left:-30.35pt;margin-top:247.6pt;width:511.75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" stroked="f">
                <v:textbox style="mso-fit-shape-to-text:t" inset="0,0,0,0">
                  <w:txbxContent>
                    <w:p w14:paraId="7706CA44" w14:textId="42B81B2C" w:rsidR="001F6259" w:rsidRPr="00605A67" w:rsidRDefault="001F6259" w:rsidP="00FF092B">
                      <w:pPr>
                        <w:pStyle w:val="Caption"/>
                        <w:rPr>
                          <w:rFonts w:ascii="Arial" w:hAnsi="Arial" w:cs="Arial"/>
                          <w:noProof/>
                        </w:rPr>
                      </w:pPr>
                      <w:bookmarkStart w:id="33" w:name="_Toc26726573"/>
                      <w:r>
                        <w:t xml:space="preserve">Figure </w:t>
                      </w:r>
                      <w:fldSimple w:instr=" SEQ Figure \* ARABIC ">
                        <w:r w:rsidR="00D85B64">
                          <w:rPr>
                            <w:noProof/>
                          </w:rPr>
                          <w:t>10</w:t>
                        </w:r>
                      </w:fldSimple>
                      <w:r>
                        <w:t xml:space="preserve"> - Brake pedal position, Steering wheel percentage, Throttle pedal position and Lateral G force channels for the benchmark driver</w:t>
                      </w:r>
                      <w:bookmarkEnd w:id="33"/>
                    </w:p>
                  </w:txbxContent>
                </v:textbox>
                <w10:wrap type="tight"/>
              </v:shape>
            </w:pict>
          </mc:Fallback>
        </mc:AlternateContent>
      </w:r>
      <w:r w:rsidR="005C175A">
        <w:rPr>
          <w:rFonts w:ascii="Arial" w:hAnsi="Arial" w:cs="Arial"/>
          <w:noProof/>
          <w:lang w:eastAsia="en-GB"/>
        </w:rPr>
        <w:drawing>
          <wp:anchor distT="0" distB="0" distL="114300" distR="114300" simplePos="0" relativeHeight="251667456" behindDoc="1" locked="0" layoutInCell="1" allowOverlap="1" wp14:anchorId="3A8062D4" wp14:editId="0EAFC526">
            <wp:simplePos x="0" y="0"/>
            <wp:positionH relativeFrom="margin">
              <wp:align>center</wp:align>
            </wp:positionH>
            <wp:positionV relativeFrom="paragraph">
              <wp:posOffset>302260</wp:posOffset>
            </wp:positionV>
            <wp:extent cx="6499225" cy="2785110"/>
            <wp:effectExtent l="0" t="0" r="0" b="0"/>
            <wp:wrapTight wrapText="bothSides">
              <wp:wrapPolygon edited="0">
                <wp:start x="0" y="0"/>
                <wp:lineTo x="0" y="21423"/>
                <wp:lineTo x="21526" y="21423"/>
                <wp:lineTo x="2152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499225" cy="2785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11F9">
        <w:t xml:space="preserve">6.3) </w:t>
      </w:r>
      <w:r w:rsidR="002679B7">
        <w:t>Benchmark Driver</w:t>
      </w:r>
      <w:bookmarkEnd w:id="31"/>
    </w:p>
    <w:p w14:paraId="1F55012D" w14:textId="66074846" w:rsidR="00345CD9" w:rsidRDefault="00345CD9" w:rsidP="002679B7">
      <w:pPr>
        <w:spacing w:line="360" w:lineRule="auto"/>
        <w:rPr>
          <w:rFonts w:ascii="Arial" w:hAnsi="Arial" w:cs="Arial"/>
        </w:rPr>
      </w:pPr>
    </w:p>
    <w:p w14:paraId="112053AD" w14:textId="0ACE9E14" w:rsidR="00345CD9" w:rsidRDefault="00345CD9" w:rsidP="001F6259">
      <w:pPr>
        <w:spacing w:line="360" w:lineRule="auto"/>
        <w:jc w:val="both"/>
        <w:rPr>
          <w:rFonts w:ascii="Arial" w:hAnsi="Arial" w:cs="Arial"/>
        </w:rPr>
      </w:pPr>
    </w:p>
    <w:p w14:paraId="688F3D13" w14:textId="39A90E7E" w:rsidR="00CC1208" w:rsidRDefault="006A558E" w:rsidP="001F6259">
      <w:pPr>
        <w:spacing w:line="360" w:lineRule="auto"/>
        <w:jc w:val="both"/>
        <w:rPr>
          <w:rFonts w:ascii="Arial" w:hAnsi="Arial" w:cs="Arial"/>
        </w:rPr>
      </w:pPr>
      <w:r>
        <w:rPr>
          <w:rFonts w:ascii="Arial" w:hAnsi="Arial" w:cs="Arial"/>
        </w:rPr>
        <w:t xml:space="preserve">The benchmark driver was given pointers from the team about the line to take through turn 5, this was given due to driver 1 being quicker in the last sector because of a later apex. This is evident in the black circle where the lateral G force peaks earlier on the green line, indicating a </w:t>
      </w:r>
      <w:r w:rsidR="00CC1208">
        <w:rPr>
          <w:rFonts w:ascii="Arial" w:hAnsi="Arial" w:cs="Arial"/>
        </w:rPr>
        <w:t xml:space="preserve">late apex manoeuvre as stated by </w:t>
      </w:r>
      <w:sdt>
        <w:sdtPr>
          <w:rPr>
            <w:rFonts w:ascii="Arial" w:hAnsi="Arial" w:cs="Arial"/>
          </w:rPr>
          <w:id w:val="-181979283"/>
          <w:citation/>
        </w:sdtPr>
        <w:sdtContent>
          <w:r w:rsidR="00CC1208">
            <w:rPr>
              <w:rFonts w:ascii="Arial" w:hAnsi="Arial" w:cs="Arial"/>
            </w:rPr>
            <w:fldChar w:fldCharType="begin"/>
          </w:r>
          <w:r w:rsidR="00CC1208">
            <w:rPr>
              <w:rFonts w:ascii="Arial" w:hAnsi="Arial" w:cs="Arial"/>
            </w:rPr>
            <w:instrText xml:space="preserve"> CITATION Bud93 \l 2057 </w:instrText>
          </w:r>
          <w:r w:rsidR="00CC1208">
            <w:rPr>
              <w:rFonts w:ascii="Arial" w:hAnsi="Arial" w:cs="Arial"/>
            </w:rPr>
            <w:fldChar w:fldCharType="separate"/>
          </w:r>
          <w:r w:rsidR="001F6259" w:rsidRPr="001F6259">
            <w:rPr>
              <w:rFonts w:ascii="Arial" w:hAnsi="Arial" w:cs="Arial"/>
              <w:noProof/>
            </w:rPr>
            <w:t>(Fey, 1993)</w:t>
          </w:r>
          <w:r w:rsidR="00CC1208">
            <w:rPr>
              <w:rFonts w:ascii="Arial" w:hAnsi="Arial" w:cs="Arial"/>
            </w:rPr>
            <w:fldChar w:fldCharType="end"/>
          </w:r>
        </w:sdtContent>
      </w:sdt>
      <w:r w:rsidR="00CC1208">
        <w:rPr>
          <w:rFonts w:ascii="Arial" w:hAnsi="Arial" w:cs="Arial"/>
        </w:rPr>
        <w:t xml:space="preserve">. Due to this late apex it allows the driver to brake for a shorter amount of time which is shown in the red circle. Applying these two to the green circle which is the throttle position, it indicates that the driver is able to get on the throttle earlier but only half throttle, whereas with an early apex the throttle was instantly pushed and stayed at full throttle. </w:t>
      </w:r>
    </w:p>
    <w:p w14:paraId="4EE06FFD" w14:textId="732EAA9D" w:rsidR="00CC1208" w:rsidRDefault="00CC1208" w:rsidP="002679B7">
      <w:pPr>
        <w:spacing w:line="360" w:lineRule="auto"/>
        <w:rPr>
          <w:rFonts w:ascii="Arial" w:hAnsi="Arial" w:cs="Arial"/>
        </w:rPr>
      </w:pPr>
    </w:p>
    <w:p w14:paraId="60544C4F" w14:textId="054A5471" w:rsidR="00D51E41" w:rsidRDefault="00D51E41" w:rsidP="002679B7">
      <w:pPr>
        <w:spacing w:line="360" w:lineRule="auto"/>
        <w:rPr>
          <w:rFonts w:ascii="Arial" w:hAnsi="Arial" w:cs="Arial"/>
        </w:rPr>
      </w:pPr>
    </w:p>
    <w:p w14:paraId="0F962FAC" w14:textId="7FE31BF9" w:rsidR="00D51E41" w:rsidRDefault="00D51E41" w:rsidP="002679B7">
      <w:pPr>
        <w:spacing w:line="360" w:lineRule="auto"/>
        <w:rPr>
          <w:rFonts w:ascii="Arial" w:hAnsi="Arial" w:cs="Arial"/>
        </w:rPr>
      </w:pPr>
    </w:p>
    <w:p w14:paraId="46B514CC" w14:textId="5A55D7CF" w:rsidR="00D51E41" w:rsidRDefault="00D51E41" w:rsidP="002679B7">
      <w:pPr>
        <w:spacing w:line="360" w:lineRule="auto"/>
        <w:rPr>
          <w:rFonts w:ascii="Arial" w:hAnsi="Arial" w:cs="Arial"/>
        </w:rPr>
      </w:pPr>
    </w:p>
    <w:p w14:paraId="2A44F445" w14:textId="446625DE" w:rsidR="00D51E41" w:rsidRDefault="00D51E41" w:rsidP="002679B7">
      <w:pPr>
        <w:spacing w:line="360" w:lineRule="auto"/>
        <w:rPr>
          <w:rFonts w:ascii="Arial" w:hAnsi="Arial" w:cs="Arial"/>
        </w:rPr>
      </w:pPr>
    </w:p>
    <w:p w14:paraId="1DC78394" w14:textId="0ED38CA7" w:rsidR="00D51E41" w:rsidRDefault="00D51E41" w:rsidP="002679B7">
      <w:pPr>
        <w:spacing w:line="360" w:lineRule="auto"/>
        <w:rPr>
          <w:rFonts w:ascii="Arial" w:hAnsi="Arial" w:cs="Arial"/>
        </w:rPr>
      </w:pPr>
    </w:p>
    <w:p w14:paraId="64C797A4" w14:textId="2CA9E46E" w:rsidR="00D51E41" w:rsidRDefault="00D51E41" w:rsidP="002679B7">
      <w:pPr>
        <w:spacing w:line="360" w:lineRule="auto"/>
        <w:rPr>
          <w:rFonts w:ascii="Arial" w:hAnsi="Arial" w:cs="Arial"/>
        </w:rPr>
      </w:pPr>
    </w:p>
    <w:p w14:paraId="0CAD16C6" w14:textId="3D7D11B2" w:rsidR="00D51E41" w:rsidRDefault="00D51E41" w:rsidP="002679B7">
      <w:pPr>
        <w:spacing w:line="360" w:lineRule="auto"/>
        <w:rPr>
          <w:rFonts w:ascii="Arial" w:hAnsi="Arial" w:cs="Arial"/>
        </w:rPr>
      </w:pPr>
    </w:p>
    <w:p w14:paraId="021CBA67" w14:textId="1C8059A7" w:rsidR="00D51E41" w:rsidRDefault="00D51E41" w:rsidP="002679B7">
      <w:pPr>
        <w:spacing w:line="360" w:lineRule="auto"/>
        <w:rPr>
          <w:rFonts w:ascii="Arial" w:hAnsi="Arial" w:cs="Arial"/>
        </w:rPr>
      </w:pPr>
    </w:p>
    <w:p w14:paraId="02FC2361" w14:textId="21FD7D20" w:rsidR="00D51E41" w:rsidRDefault="00D51E41" w:rsidP="002679B7">
      <w:pPr>
        <w:spacing w:line="360" w:lineRule="auto"/>
        <w:rPr>
          <w:rFonts w:ascii="Arial" w:hAnsi="Arial" w:cs="Arial"/>
        </w:rPr>
      </w:pPr>
    </w:p>
    <w:p w14:paraId="01BFE8FA" w14:textId="4E15FF24" w:rsidR="00D51E41" w:rsidRDefault="00FF092B" w:rsidP="005C11F9">
      <w:pPr>
        <w:pStyle w:val="Heading1"/>
        <w:numPr>
          <w:ilvl w:val="0"/>
          <w:numId w:val="1"/>
        </w:numPr>
        <w:spacing w:line="360" w:lineRule="auto"/>
      </w:pPr>
      <w:bookmarkStart w:id="34" w:name="_Toc26726146"/>
      <w:r>
        <w:rPr>
          <w:noProof/>
        </w:rPr>
        <w:lastRenderedPageBreak/>
        <mc:AlternateContent>
          <mc:Choice Requires="wps">
            <w:drawing>
              <wp:anchor distT="0" distB="0" distL="114300" distR="114300" simplePos="0" relativeHeight="251692032" behindDoc="1" locked="0" layoutInCell="1" allowOverlap="1" wp14:anchorId="3CE9E930" wp14:editId="3302A717">
                <wp:simplePos x="0" y="0"/>
                <wp:positionH relativeFrom="column">
                  <wp:posOffset>-529590</wp:posOffset>
                </wp:positionH>
                <wp:positionV relativeFrom="paragraph">
                  <wp:posOffset>3827780</wp:posOffset>
                </wp:positionV>
                <wp:extent cx="6804660"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6804660" cy="635"/>
                        </a:xfrm>
                        <a:prstGeom prst="rect">
                          <a:avLst/>
                        </a:prstGeom>
                        <a:solidFill>
                          <a:prstClr val="white"/>
                        </a:solidFill>
                        <a:ln>
                          <a:noFill/>
                        </a:ln>
                      </wps:spPr>
                      <wps:txbx>
                        <w:txbxContent>
                          <w:p w14:paraId="252CF288" w14:textId="5E27630A" w:rsidR="001F6259" w:rsidRDefault="001F6259" w:rsidP="00FF092B">
                            <w:pPr>
                              <w:pStyle w:val="Caption"/>
                              <w:rPr>
                                <w:noProof/>
                              </w:rPr>
                            </w:pPr>
                            <w:bookmarkStart w:id="35" w:name="_Toc26726574"/>
                            <w:r>
                              <w:t xml:space="preserve">Figure </w:t>
                            </w:r>
                            <w:fldSimple w:instr=" SEQ Figure \* ARABIC ">
                              <w:r w:rsidR="00D85B64">
                                <w:rPr>
                                  <w:noProof/>
                                </w:rPr>
                                <w:t>11</w:t>
                              </w:r>
                            </w:fldSimple>
                            <w:r>
                              <w:t xml:space="preserve"> - Understeer, Steering speed and Throttle pedal position for all three drivers</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E9E930" id="Text Box 23" o:spid="_x0000_s1036" type="#_x0000_t202" style="position:absolute;left:0;text-align:left;margin-left:-41.7pt;margin-top:301.4pt;width:535.8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" stroked="f">
                <v:textbox style="mso-fit-shape-to-text:t" inset="0,0,0,0">
                  <w:txbxContent>
                    <w:p w14:paraId="252CF288" w14:textId="5E27630A" w:rsidR="001F6259" w:rsidRDefault="001F6259" w:rsidP="00FF092B">
                      <w:pPr>
                        <w:pStyle w:val="Caption"/>
                        <w:rPr>
                          <w:noProof/>
                        </w:rPr>
                      </w:pPr>
                      <w:bookmarkStart w:id="36" w:name="_Toc26726574"/>
                      <w:r>
                        <w:t xml:space="preserve">Figure </w:t>
                      </w:r>
                      <w:fldSimple w:instr=" SEQ Figure \* ARABIC ">
                        <w:r w:rsidR="00D85B64">
                          <w:rPr>
                            <w:noProof/>
                          </w:rPr>
                          <w:t>11</w:t>
                        </w:r>
                      </w:fldSimple>
                      <w:r>
                        <w:t xml:space="preserve"> - Understeer, Steering speed and Throttle pedal position for all three drivers</w:t>
                      </w:r>
                      <w:bookmarkEnd w:id="36"/>
                    </w:p>
                  </w:txbxContent>
                </v:textbox>
                <w10:wrap type="tight"/>
              </v:shape>
            </w:pict>
          </mc:Fallback>
        </mc:AlternateContent>
      </w:r>
      <w:r>
        <w:rPr>
          <w:noProof/>
          <w:lang w:eastAsia="en-GB"/>
        </w:rPr>
        <w:drawing>
          <wp:anchor distT="0" distB="0" distL="114300" distR="114300" simplePos="0" relativeHeight="251669504" behindDoc="1" locked="0" layoutInCell="1" allowOverlap="1" wp14:anchorId="3C9F77CF" wp14:editId="06DCD051">
            <wp:simplePos x="0" y="0"/>
            <wp:positionH relativeFrom="margin">
              <wp:posOffset>-529853</wp:posOffset>
            </wp:positionH>
            <wp:positionV relativeFrom="paragraph">
              <wp:posOffset>647041</wp:posOffset>
            </wp:positionV>
            <wp:extent cx="6804660" cy="3124200"/>
            <wp:effectExtent l="0" t="0" r="0" b="0"/>
            <wp:wrapTight wrapText="bothSides">
              <wp:wrapPolygon edited="0">
                <wp:start x="0" y="0"/>
                <wp:lineTo x="0" y="21468"/>
                <wp:lineTo x="21527" y="21468"/>
                <wp:lineTo x="2152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804660" cy="3124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51E41">
        <w:t>Understeer and Oversteer Analysis</w:t>
      </w:r>
      <w:bookmarkEnd w:id="34"/>
    </w:p>
    <w:p w14:paraId="7B162AC8" w14:textId="77777777" w:rsidR="00FF092B" w:rsidRDefault="00FF092B" w:rsidP="0061551B">
      <w:pPr>
        <w:spacing w:line="360" w:lineRule="auto"/>
        <w:jc w:val="both"/>
        <w:rPr>
          <w:rFonts w:ascii="Arial" w:hAnsi="Arial" w:cs="Arial"/>
        </w:rPr>
      </w:pPr>
    </w:p>
    <w:p w14:paraId="441B73CB" w14:textId="20B26924" w:rsidR="0061551B" w:rsidRDefault="008549C8" w:rsidP="001F6259">
      <w:pPr>
        <w:spacing w:line="360" w:lineRule="auto"/>
        <w:jc w:val="both"/>
        <w:rPr>
          <w:rFonts w:ascii="Arial" w:hAnsi="Arial" w:cs="Arial"/>
        </w:rPr>
      </w:pPr>
      <w:r>
        <w:rPr>
          <w:rFonts w:ascii="Arial" w:hAnsi="Arial" w:cs="Arial"/>
        </w:rPr>
        <w:t xml:space="preserve">Math channels were created on </w:t>
      </w:r>
      <w:proofErr w:type="spellStart"/>
      <w:r>
        <w:rPr>
          <w:rFonts w:ascii="Arial" w:hAnsi="Arial" w:cs="Arial"/>
        </w:rPr>
        <w:t>Motec</w:t>
      </w:r>
      <w:proofErr w:type="spellEnd"/>
      <w:r>
        <w:rPr>
          <w:rFonts w:ascii="Arial" w:hAnsi="Arial" w:cs="Arial"/>
        </w:rPr>
        <w:t xml:space="preserve"> to discover the different understeer and oversteer values that each driver experienced on their fastest lap, these can be seen in Appendix 1A. By looking at the figure above, A and B represent understeer where the values are positive and oversteer where the values are ne</w:t>
      </w:r>
      <w:r w:rsidR="0061551B">
        <w:rPr>
          <w:rFonts w:ascii="Arial" w:hAnsi="Arial" w:cs="Arial"/>
        </w:rPr>
        <w:t xml:space="preserve">gative. </w:t>
      </w:r>
      <w:r>
        <w:rPr>
          <w:rFonts w:ascii="Arial" w:hAnsi="Arial" w:cs="Arial"/>
        </w:rPr>
        <w:t>It can be concluded that driver 1 (black line) experiences the most understeer in turn 1</w:t>
      </w:r>
      <w:r w:rsidR="00253522">
        <w:rPr>
          <w:rFonts w:ascii="Arial" w:hAnsi="Arial" w:cs="Arial"/>
        </w:rPr>
        <w:t xml:space="preserve"> due to bein</w:t>
      </w:r>
      <w:r w:rsidR="00101627">
        <w:rPr>
          <w:rFonts w:ascii="Arial" w:hAnsi="Arial" w:cs="Arial"/>
        </w:rPr>
        <w:t xml:space="preserve">g later on the brakes </w:t>
      </w:r>
      <w:sdt>
        <w:sdtPr>
          <w:rPr>
            <w:rFonts w:ascii="Arial" w:hAnsi="Arial" w:cs="Arial"/>
          </w:rPr>
          <w:id w:val="-1506737742"/>
          <w:citation/>
        </w:sdtPr>
        <w:sdtContent>
          <w:r w:rsidR="00101627">
            <w:rPr>
              <w:rFonts w:ascii="Arial" w:hAnsi="Arial" w:cs="Arial"/>
            </w:rPr>
            <w:fldChar w:fldCharType="begin"/>
          </w:r>
          <w:r w:rsidR="00101627">
            <w:rPr>
              <w:rFonts w:ascii="Arial" w:hAnsi="Arial" w:cs="Arial"/>
            </w:rPr>
            <w:instrText xml:space="preserve"> CITATION Eva15 \l 2057 </w:instrText>
          </w:r>
          <w:r w:rsidR="00101627">
            <w:rPr>
              <w:rFonts w:ascii="Arial" w:hAnsi="Arial" w:cs="Arial"/>
            </w:rPr>
            <w:fldChar w:fldCharType="separate"/>
          </w:r>
          <w:r w:rsidR="001F6259" w:rsidRPr="001F6259">
            <w:rPr>
              <w:rFonts w:ascii="Arial" w:hAnsi="Arial" w:cs="Arial"/>
              <w:noProof/>
            </w:rPr>
            <w:t>(Evans, 2015)</w:t>
          </w:r>
          <w:r w:rsidR="00101627">
            <w:rPr>
              <w:rFonts w:ascii="Arial" w:hAnsi="Arial" w:cs="Arial"/>
            </w:rPr>
            <w:fldChar w:fldCharType="end"/>
          </w:r>
        </w:sdtContent>
      </w:sdt>
      <w:r w:rsidR="00101627">
        <w:rPr>
          <w:rFonts w:ascii="Arial" w:hAnsi="Arial" w:cs="Arial"/>
        </w:rPr>
        <w:t xml:space="preserve"> and therefore later on the throttle as circled E </w:t>
      </w:r>
      <w:sdt>
        <w:sdtPr>
          <w:rPr>
            <w:rFonts w:ascii="Arial" w:hAnsi="Arial" w:cs="Arial"/>
          </w:rPr>
          <w:id w:val="1905337597"/>
          <w:citation/>
        </w:sdtPr>
        <w:sdtContent>
          <w:r w:rsidR="00101627">
            <w:rPr>
              <w:rFonts w:ascii="Arial" w:hAnsi="Arial" w:cs="Arial"/>
            </w:rPr>
            <w:fldChar w:fldCharType="begin"/>
          </w:r>
          <w:r w:rsidR="00101627">
            <w:rPr>
              <w:rFonts w:ascii="Arial" w:hAnsi="Arial" w:cs="Arial"/>
            </w:rPr>
            <w:instrText xml:space="preserve"> CITATION Eva15 \l 2057 </w:instrText>
          </w:r>
          <w:r w:rsidR="00101627">
            <w:rPr>
              <w:rFonts w:ascii="Arial" w:hAnsi="Arial" w:cs="Arial"/>
            </w:rPr>
            <w:fldChar w:fldCharType="separate"/>
          </w:r>
          <w:r w:rsidR="001F6259" w:rsidRPr="001F6259">
            <w:rPr>
              <w:rFonts w:ascii="Arial" w:hAnsi="Arial" w:cs="Arial"/>
              <w:noProof/>
            </w:rPr>
            <w:t>(Evans, 2015)</w:t>
          </w:r>
          <w:r w:rsidR="00101627">
            <w:rPr>
              <w:rFonts w:ascii="Arial" w:hAnsi="Arial" w:cs="Arial"/>
            </w:rPr>
            <w:fldChar w:fldCharType="end"/>
          </w:r>
        </w:sdtContent>
      </w:sdt>
      <w:r w:rsidR="00101627">
        <w:rPr>
          <w:rFonts w:ascii="Arial" w:hAnsi="Arial" w:cs="Arial"/>
        </w:rPr>
        <w:t xml:space="preserve">. </w:t>
      </w:r>
      <w:r w:rsidR="0061551B">
        <w:rPr>
          <w:rFonts w:ascii="Arial" w:hAnsi="Arial" w:cs="Arial"/>
        </w:rPr>
        <w:t xml:space="preserve">Looking at the same corner, the benchmark driver (green line) experiences slight oversteer as can be seen in A. To conclude this, C shows the steering wheel speed where the benchmark driver steers at a higher pace trying to recover from oversteer. </w:t>
      </w:r>
    </w:p>
    <w:p w14:paraId="51E42C9D" w14:textId="0B164202" w:rsidR="00FF092B" w:rsidRDefault="00FF092B" w:rsidP="001F6259">
      <w:pPr>
        <w:spacing w:line="360" w:lineRule="auto"/>
        <w:jc w:val="both"/>
        <w:rPr>
          <w:rFonts w:ascii="Arial" w:hAnsi="Arial" w:cs="Arial"/>
        </w:rPr>
      </w:pPr>
    </w:p>
    <w:p w14:paraId="6FEF0DAE" w14:textId="5CB96449" w:rsidR="00FF092B" w:rsidRDefault="00FF092B" w:rsidP="001F6259">
      <w:pPr>
        <w:spacing w:line="360" w:lineRule="auto"/>
        <w:jc w:val="both"/>
        <w:rPr>
          <w:rFonts w:ascii="Arial" w:hAnsi="Arial" w:cs="Arial"/>
        </w:rPr>
      </w:pPr>
    </w:p>
    <w:p w14:paraId="4F493EE0" w14:textId="77777777" w:rsidR="00FF092B" w:rsidRDefault="00FF092B" w:rsidP="001F6259">
      <w:pPr>
        <w:spacing w:line="360" w:lineRule="auto"/>
        <w:jc w:val="both"/>
        <w:rPr>
          <w:rFonts w:ascii="Arial" w:hAnsi="Arial" w:cs="Arial"/>
        </w:rPr>
      </w:pPr>
    </w:p>
    <w:p w14:paraId="54DC3E3F" w14:textId="77777777" w:rsidR="0061551B" w:rsidRDefault="0061551B" w:rsidP="001F6259">
      <w:pPr>
        <w:spacing w:line="360" w:lineRule="auto"/>
        <w:jc w:val="both"/>
        <w:rPr>
          <w:rFonts w:ascii="Arial" w:hAnsi="Arial" w:cs="Arial"/>
        </w:rPr>
      </w:pPr>
    </w:p>
    <w:p w14:paraId="3B01CE41" w14:textId="2B2A56AD" w:rsidR="008549C8" w:rsidRDefault="0061551B" w:rsidP="001F6259">
      <w:pPr>
        <w:spacing w:line="360" w:lineRule="auto"/>
        <w:jc w:val="both"/>
        <w:rPr>
          <w:rFonts w:ascii="Arial" w:hAnsi="Arial" w:cs="Arial"/>
        </w:rPr>
      </w:pPr>
      <w:r>
        <w:rPr>
          <w:rFonts w:ascii="Arial" w:hAnsi="Arial" w:cs="Arial"/>
        </w:rPr>
        <w:t>At turn 3 driver 1 clearly has oversteer issues by looking at circles B and D</w:t>
      </w:r>
      <w:r w:rsidR="00E6193B">
        <w:rPr>
          <w:rFonts w:ascii="Arial" w:hAnsi="Arial" w:cs="Arial"/>
        </w:rPr>
        <w:t>. This could be the reason of driver 1 not being able to get on the power as soon as the benchmark driver</w:t>
      </w:r>
      <w:r w:rsidR="008E29C4">
        <w:rPr>
          <w:rFonts w:ascii="Arial" w:hAnsi="Arial" w:cs="Arial"/>
        </w:rPr>
        <w:t xml:space="preserve">, circled as F. Taking driver 2 into consideration, oversteer occurs and suddenly changes to understeer due to a blip of the throttle and then </w:t>
      </w:r>
      <w:r w:rsidR="009E28F5">
        <w:rPr>
          <w:rFonts w:ascii="Arial" w:hAnsi="Arial" w:cs="Arial"/>
        </w:rPr>
        <w:t xml:space="preserve">easing off again. This is known as lift off oversteer where the weight transfers to the front of the car and the rear tires loose sufficient grip therefore, once the power is smoothly re-applied the car will naturally correct itself </w:t>
      </w:r>
      <w:sdt>
        <w:sdtPr>
          <w:rPr>
            <w:rFonts w:ascii="Arial" w:hAnsi="Arial" w:cs="Arial"/>
          </w:rPr>
          <w:id w:val="-990865740"/>
          <w:citation/>
        </w:sdtPr>
        <w:sdtContent>
          <w:r w:rsidR="009E28F5">
            <w:rPr>
              <w:rFonts w:ascii="Arial" w:hAnsi="Arial" w:cs="Arial"/>
            </w:rPr>
            <w:fldChar w:fldCharType="begin"/>
          </w:r>
          <w:r w:rsidR="009E28F5">
            <w:rPr>
              <w:rFonts w:ascii="Arial" w:hAnsi="Arial" w:cs="Arial"/>
            </w:rPr>
            <w:instrText xml:space="preserve"> CITATION Iva12 \l 2057 </w:instrText>
          </w:r>
          <w:r w:rsidR="009E28F5">
            <w:rPr>
              <w:rFonts w:ascii="Arial" w:hAnsi="Arial" w:cs="Arial"/>
            </w:rPr>
            <w:fldChar w:fldCharType="separate"/>
          </w:r>
          <w:r w:rsidR="001F6259" w:rsidRPr="001F6259">
            <w:rPr>
              <w:rFonts w:ascii="Arial" w:hAnsi="Arial" w:cs="Arial"/>
              <w:noProof/>
            </w:rPr>
            <w:t>(Thompsett, 2012)</w:t>
          </w:r>
          <w:r w:rsidR="009E28F5">
            <w:rPr>
              <w:rFonts w:ascii="Arial" w:hAnsi="Arial" w:cs="Arial"/>
            </w:rPr>
            <w:fldChar w:fldCharType="end"/>
          </w:r>
        </w:sdtContent>
      </w:sdt>
      <w:r w:rsidR="009E28F5">
        <w:rPr>
          <w:rFonts w:ascii="Arial" w:hAnsi="Arial" w:cs="Arial"/>
        </w:rPr>
        <w:t xml:space="preserve">, which has happened here.  </w:t>
      </w:r>
    </w:p>
    <w:p w14:paraId="3109E9ED" w14:textId="2A316967" w:rsidR="00101627" w:rsidRDefault="00101627" w:rsidP="008549C8">
      <w:pPr>
        <w:spacing w:line="360" w:lineRule="auto"/>
        <w:rPr>
          <w:rFonts w:ascii="Arial" w:hAnsi="Arial" w:cs="Arial"/>
        </w:rPr>
      </w:pPr>
    </w:p>
    <w:p w14:paraId="34908F2D" w14:textId="643C14FA" w:rsidR="00FF092B" w:rsidRDefault="00FF092B" w:rsidP="00D51E41">
      <w:pPr>
        <w:spacing w:line="360" w:lineRule="auto"/>
        <w:rPr>
          <w:rFonts w:ascii="Arial" w:hAnsi="Arial" w:cs="Arial"/>
        </w:rPr>
      </w:pPr>
      <w:r>
        <w:rPr>
          <w:noProof/>
        </w:rPr>
        <mc:AlternateContent>
          <mc:Choice Requires="wps">
            <w:drawing>
              <wp:anchor distT="0" distB="0" distL="114300" distR="114300" simplePos="0" relativeHeight="251694080" behindDoc="1" locked="0" layoutInCell="1" allowOverlap="1" wp14:anchorId="6FFDB7B9" wp14:editId="51641803">
                <wp:simplePos x="0" y="0"/>
                <wp:positionH relativeFrom="column">
                  <wp:posOffset>-511810</wp:posOffset>
                </wp:positionH>
                <wp:positionV relativeFrom="paragraph">
                  <wp:posOffset>3318510</wp:posOffset>
                </wp:positionV>
                <wp:extent cx="6751320"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6751320" cy="635"/>
                        </a:xfrm>
                        <a:prstGeom prst="rect">
                          <a:avLst/>
                        </a:prstGeom>
                        <a:solidFill>
                          <a:prstClr val="white"/>
                        </a:solidFill>
                        <a:ln>
                          <a:noFill/>
                        </a:ln>
                      </wps:spPr>
                      <wps:txbx>
                        <w:txbxContent>
                          <w:p w14:paraId="23508F08" w14:textId="1513560B" w:rsidR="001F6259" w:rsidRPr="00F409FE" w:rsidRDefault="001F6259" w:rsidP="00FF092B">
                            <w:pPr>
                              <w:pStyle w:val="Caption"/>
                              <w:rPr>
                                <w:rFonts w:ascii="Arial" w:hAnsi="Arial" w:cs="Arial"/>
                                <w:noProof/>
                                <w:sz w:val="24"/>
                                <w:szCs w:val="24"/>
                              </w:rPr>
                            </w:pPr>
                            <w:bookmarkStart w:id="37" w:name="_Toc26726575"/>
                            <w:r>
                              <w:t xml:space="preserve">Figure </w:t>
                            </w:r>
                            <w:fldSimple w:instr=" SEQ Figure \* ARABIC ">
                              <w:r w:rsidR="00D85B64">
                                <w:rPr>
                                  <w:noProof/>
                                </w:rPr>
                                <w:t>12</w:t>
                              </w:r>
                            </w:fldSimple>
                            <w:r>
                              <w:t xml:space="preserve"> - X-Y G force diagram with understeer, steering speed and throttle pedal position channels</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FDB7B9" id="Text Box 24" o:spid="_x0000_s1037" type="#_x0000_t202" style="position:absolute;margin-left:-40.3pt;margin-top:261.3pt;width:531.6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" stroked="f">
                <v:textbox style="mso-fit-shape-to-text:t" inset="0,0,0,0">
                  <w:txbxContent>
                    <w:p w14:paraId="23508F08" w14:textId="1513560B" w:rsidR="001F6259" w:rsidRPr="00F409FE" w:rsidRDefault="001F6259" w:rsidP="00FF092B">
                      <w:pPr>
                        <w:pStyle w:val="Caption"/>
                        <w:rPr>
                          <w:rFonts w:ascii="Arial" w:hAnsi="Arial" w:cs="Arial"/>
                          <w:noProof/>
                          <w:sz w:val="24"/>
                          <w:szCs w:val="24"/>
                        </w:rPr>
                      </w:pPr>
                      <w:bookmarkStart w:id="38" w:name="_Toc26726575"/>
                      <w:r>
                        <w:t xml:space="preserve">Figure </w:t>
                      </w:r>
                      <w:fldSimple w:instr=" SEQ Figure \* ARABIC ">
                        <w:r w:rsidR="00D85B64">
                          <w:rPr>
                            <w:noProof/>
                          </w:rPr>
                          <w:t>12</w:t>
                        </w:r>
                      </w:fldSimple>
                      <w:r>
                        <w:t xml:space="preserve"> - X-Y G force diagram with understeer, steering speed and throttle pedal position channels</w:t>
                      </w:r>
                      <w:bookmarkEnd w:id="38"/>
                    </w:p>
                  </w:txbxContent>
                </v:textbox>
                <w10:wrap type="tight"/>
              </v:shape>
            </w:pict>
          </mc:Fallback>
        </mc:AlternateContent>
      </w:r>
      <w:r>
        <w:rPr>
          <w:rFonts w:ascii="Arial" w:hAnsi="Arial" w:cs="Arial"/>
          <w:noProof/>
          <w:lang w:eastAsia="en-GB"/>
        </w:rPr>
        <w:drawing>
          <wp:anchor distT="0" distB="0" distL="114300" distR="114300" simplePos="0" relativeHeight="251671552" behindDoc="1" locked="0" layoutInCell="1" allowOverlap="1" wp14:anchorId="736CA883" wp14:editId="191158E3">
            <wp:simplePos x="0" y="0"/>
            <wp:positionH relativeFrom="margin">
              <wp:align>center</wp:align>
            </wp:positionH>
            <wp:positionV relativeFrom="paragraph">
              <wp:posOffset>194741</wp:posOffset>
            </wp:positionV>
            <wp:extent cx="6751320" cy="3067050"/>
            <wp:effectExtent l="0" t="0" r="0" b="0"/>
            <wp:wrapTight wrapText="bothSides">
              <wp:wrapPolygon edited="0">
                <wp:start x="0" y="0"/>
                <wp:lineTo x="0" y="21466"/>
                <wp:lineTo x="21515" y="21466"/>
                <wp:lineTo x="2151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751320" cy="3067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6B563B" w14:textId="6C0210E5" w:rsidR="00FF092B" w:rsidRDefault="00FF092B" w:rsidP="00D51E41">
      <w:pPr>
        <w:spacing w:line="360" w:lineRule="auto"/>
        <w:rPr>
          <w:rFonts w:ascii="Arial" w:hAnsi="Arial" w:cs="Arial"/>
        </w:rPr>
      </w:pPr>
    </w:p>
    <w:p w14:paraId="1D7EB6EE" w14:textId="3A7B38AF" w:rsidR="00FF092B" w:rsidRDefault="00FF092B" w:rsidP="00D51E41">
      <w:pPr>
        <w:spacing w:line="360" w:lineRule="auto"/>
        <w:rPr>
          <w:rFonts w:ascii="Arial" w:hAnsi="Arial" w:cs="Arial"/>
        </w:rPr>
      </w:pPr>
    </w:p>
    <w:p w14:paraId="66479235" w14:textId="6B6B91BF" w:rsidR="00CC1208" w:rsidRDefault="00077E97" w:rsidP="001F6259">
      <w:pPr>
        <w:spacing w:line="360" w:lineRule="auto"/>
        <w:jc w:val="both"/>
        <w:rPr>
          <w:rFonts w:ascii="Arial" w:hAnsi="Arial" w:cs="Arial"/>
        </w:rPr>
      </w:pPr>
      <w:r>
        <w:rPr>
          <w:rFonts w:ascii="Arial" w:hAnsi="Arial" w:cs="Arial"/>
        </w:rPr>
        <w:t xml:space="preserve">The figure above replicates an X-Y graph of both G forces lateral and longitudinal, also known as the traction circle, this gives an indication of which driver utilises most of the tyres available grip. </w:t>
      </w:r>
      <w:r w:rsidR="00D84123">
        <w:rPr>
          <w:rFonts w:ascii="Arial" w:hAnsi="Arial" w:cs="Arial"/>
        </w:rPr>
        <w:t>O</w:t>
      </w:r>
      <w:r>
        <w:rPr>
          <w:rFonts w:ascii="Arial" w:hAnsi="Arial" w:cs="Arial"/>
        </w:rPr>
        <w:t>n the top left of the figure, driver 1 experiences the most understeer in turn 5 and therefore, shows the highest amount of G force</w:t>
      </w:r>
      <w:r w:rsidR="00D84123">
        <w:rPr>
          <w:rFonts w:ascii="Arial" w:hAnsi="Arial" w:cs="Arial"/>
        </w:rPr>
        <w:t xml:space="preserve"> on the right. But, d</w:t>
      </w:r>
      <w:r>
        <w:rPr>
          <w:rFonts w:ascii="Arial" w:hAnsi="Arial" w:cs="Arial"/>
        </w:rPr>
        <w:t xml:space="preserve">river 1 peaked at </w:t>
      </w:r>
      <w:r w:rsidR="00D84123">
        <w:rPr>
          <w:rFonts w:ascii="Arial" w:hAnsi="Arial" w:cs="Arial"/>
        </w:rPr>
        <w:t>-2.0 G and then</w:t>
      </w:r>
      <w:r>
        <w:rPr>
          <w:rFonts w:ascii="Arial" w:hAnsi="Arial" w:cs="Arial"/>
        </w:rPr>
        <w:t xml:space="preserve"> </w:t>
      </w:r>
      <w:r w:rsidR="00D84123">
        <w:rPr>
          <w:rFonts w:ascii="Arial" w:hAnsi="Arial" w:cs="Arial"/>
        </w:rPr>
        <w:t xml:space="preserve">dropped to -1.7G and in conclusion, as </w:t>
      </w:r>
      <w:proofErr w:type="spellStart"/>
      <w:r w:rsidR="00D84123">
        <w:rPr>
          <w:rFonts w:ascii="Arial" w:hAnsi="Arial" w:cs="Arial"/>
        </w:rPr>
        <w:t>Segers</w:t>
      </w:r>
      <w:proofErr w:type="spellEnd"/>
      <w:r w:rsidR="00D84123">
        <w:rPr>
          <w:rFonts w:ascii="Arial" w:hAnsi="Arial" w:cs="Arial"/>
        </w:rPr>
        <w:t xml:space="preserve"> (2014) explains, this is due to understeer (</w:t>
      </w:r>
      <w:proofErr w:type="spellStart"/>
      <w:r w:rsidR="00D84123">
        <w:rPr>
          <w:rFonts w:ascii="Arial" w:hAnsi="Arial" w:cs="Arial"/>
        </w:rPr>
        <w:t>Segers</w:t>
      </w:r>
      <w:proofErr w:type="spellEnd"/>
      <w:r w:rsidR="00D84123">
        <w:rPr>
          <w:rFonts w:ascii="Arial" w:hAnsi="Arial" w:cs="Arial"/>
        </w:rPr>
        <w:t xml:space="preserve">, 2014). </w:t>
      </w:r>
    </w:p>
    <w:p w14:paraId="18C33271" w14:textId="3E063C35" w:rsidR="00FF092B" w:rsidRDefault="00FF092B" w:rsidP="001F6259">
      <w:pPr>
        <w:spacing w:line="360" w:lineRule="auto"/>
        <w:jc w:val="both"/>
        <w:rPr>
          <w:rFonts w:ascii="Arial" w:hAnsi="Arial" w:cs="Arial"/>
        </w:rPr>
      </w:pPr>
    </w:p>
    <w:p w14:paraId="10409BF7" w14:textId="77777777" w:rsidR="00FF092B" w:rsidRDefault="00FF092B" w:rsidP="001F6259">
      <w:pPr>
        <w:spacing w:line="360" w:lineRule="auto"/>
        <w:jc w:val="both"/>
        <w:rPr>
          <w:rFonts w:ascii="Arial" w:hAnsi="Arial" w:cs="Arial"/>
        </w:rPr>
      </w:pPr>
    </w:p>
    <w:p w14:paraId="1AD962D7" w14:textId="37A3AC08" w:rsidR="007D2961" w:rsidRDefault="007D2961" w:rsidP="001F6259">
      <w:pPr>
        <w:spacing w:line="360" w:lineRule="auto"/>
        <w:jc w:val="both"/>
        <w:rPr>
          <w:rFonts w:ascii="Arial" w:hAnsi="Arial" w:cs="Arial"/>
        </w:rPr>
      </w:pPr>
    </w:p>
    <w:p w14:paraId="798CB811" w14:textId="1DBFB63A" w:rsidR="007D2961" w:rsidRDefault="007D2961" w:rsidP="001F6259">
      <w:pPr>
        <w:spacing w:line="360" w:lineRule="auto"/>
        <w:jc w:val="both"/>
        <w:rPr>
          <w:rFonts w:ascii="Arial" w:hAnsi="Arial" w:cs="Arial"/>
        </w:rPr>
      </w:pPr>
      <w:r>
        <w:rPr>
          <w:rFonts w:ascii="Arial" w:hAnsi="Arial" w:cs="Arial"/>
        </w:rPr>
        <w:t xml:space="preserve">When examining the benchmark driver and driver 2, it is clear that driver 2 experiences light understeer but it then increases where the benchmark drivers understeer decreases. This could be related to the throttle pedal position where both the benchmark driver and driver 1 have their throttle at a 100% before driver 2, this is </w:t>
      </w:r>
      <w:r w:rsidR="005C30AD">
        <w:rPr>
          <w:rFonts w:ascii="Arial" w:hAnsi="Arial" w:cs="Arial"/>
        </w:rPr>
        <w:t>mentioned by</w:t>
      </w:r>
      <w:r w:rsidR="00532893">
        <w:rPr>
          <w:rFonts w:ascii="Arial" w:hAnsi="Arial" w:cs="Arial"/>
        </w:rPr>
        <w:t xml:space="preserve"> Thompsett (2012) and</w:t>
      </w:r>
      <w:r w:rsidR="005C30AD">
        <w:rPr>
          <w:rFonts w:ascii="Arial" w:hAnsi="Arial" w:cs="Arial"/>
        </w:rPr>
        <w:t xml:space="preserve"> Pratte (2015) that if understeer occurs, smoothly introduce the throttle to correct understeer into oversteer</w:t>
      </w:r>
      <w:r w:rsidR="00532893">
        <w:rPr>
          <w:rFonts w:ascii="Arial" w:hAnsi="Arial" w:cs="Arial"/>
        </w:rPr>
        <w:t>. T</w:t>
      </w:r>
      <w:r w:rsidR="005C30AD">
        <w:rPr>
          <w:rFonts w:ascii="Arial" w:hAnsi="Arial" w:cs="Arial"/>
        </w:rPr>
        <w:t xml:space="preserve">herefore, driver 2 is later on the throttle and the understeer doesn’t correct as quickly </w:t>
      </w:r>
      <w:sdt>
        <w:sdtPr>
          <w:rPr>
            <w:rFonts w:ascii="Arial" w:hAnsi="Arial" w:cs="Arial"/>
          </w:rPr>
          <w:id w:val="-802533912"/>
          <w:citation/>
        </w:sdtPr>
        <w:sdtContent>
          <w:r w:rsidR="005C30AD">
            <w:rPr>
              <w:rFonts w:ascii="Arial" w:hAnsi="Arial" w:cs="Arial"/>
            </w:rPr>
            <w:fldChar w:fldCharType="begin"/>
          </w:r>
          <w:r w:rsidR="005C30AD">
            <w:rPr>
              <w:rFonts w:ascii="Arial" w:hAnsi="Arial" w:cs="Arial"/>
            </w:rPr>
            <w:instrText xml:space="preserve"> CITATION Pra15 \l 2057 </w:instrText>
          </w:r>
          <w:r w:rsidR="005C30AD">
            <w:rPr>
              <w:rFonts w:ascii="Arial" w:hAnsi="Arial" w:cs="Arial"/>
            </w:rPr>
            <w:fldChar w:fldCharType="separate"/>
          </w:r>
          <w:r w:rsidR="001F6259" w:rsidRPr="001F6259">
            <w:rPr>
              <w:rFonts w:ascii="Arial" w:hAnsi="Arial" w:cs="Arial"/>
              <w:noProof/>
            </w:rPr>
            <w:t>(Pratte, 2015)</w:t>
          </w:r>
          <w:r w:rsidR="005C30AD">
            <w:rPr>
              <w:rFonts w:ascii="Arial" w:hAnsi="Arial" w:cs="Arial"/>
            </w:rPr>
            <w:fldChar w:fldCharType="end"/>
          </w:r>
        </w:sdtContent>
      </w:sdt>
      <w:r w:rsidR="005C30AD">
        <w:rPr>
          <w:rFonts w:ascii="Arial" w:hAnsi="Arial" w:cs="Arial"/>
        </w:rPr>
        <w:t xml:space="preserve">. </w:t>
      </w:r>
      <w:r>
        <w:rPr>
          <w:rFonts w:ascii="Arial" w:hAnsi="Arial" w:cs="Arial"/>
        </w:rPr>
        <w:t xml:space="preserve"> </w:t>
      </w:r>
    </w:p>
    <w:p w14:paraId="3D06DCF8" w14:textId="78BB4C39" w:rsidR="00CC1208" w:rsidRDefault="00CC1208" w:rsidP="00D51E41">
      <w:pPr>
        <w:spacing w:line="360" w:lineRule="auto"/>
        <w:rPr>
          <w:rFonts w:ascii="Arial" w:hAnsi="Arial" w:cs="Arial"/>
        </w:rPr>
      </w:pPr>
    </w:p>
    <w:p w14:paraId="30CF8B9F" w14:textId="23F4D3AE" w:rsidR="00CC1208" w:rsidRDefault="00CC1208" w:rsidP="00D51E41">
      <w:pPr>
        <w:spacing w:line="360" w:lineRule="auto"/>
        <w:rPr>
          <w:rFonts w:ascii="Arial" w:hAnsi="Arial" w:cs="Arial"/>
        </w:rPr>
      </w:pPr>
    </w:p>
    <w:p w14:paraId="136E3543" w14:textId="3D2EAD11" w:rsidR="00CC1208" w:rsidRDefault="00CC1208" w:rsidP="00D51E41">
      <w:pPr>
        <w:spacing w:line="360" w:lineRule="auto"/>
        <w:rPr>
          <w:rFonts w:ascii="Arial" w:hAnsi="Arial" w:cs="Arial"/>
        </w:rPr>
      </w:pPr>
    </w:p>
    <w:p w14:paraId="0570F726" w14:textId="475DD191" w:rsidR="00CC1208" w:rsidRDefault="00CC1208" w:rsidP="00D51E41">
      <w:pPr>
        <w:spacing w:line="360" w:lineRule="auto"/>
        <w:rPr>
          <w:rFonts w:ascii="Arial" w:hAnsi="Arial" w:cs="Arial"/>
        </w:rPr>
      </w:pPr>
    </w:p>
    <w:p w14:paraId="590B8218" w14:textId="1D21061C" w:rsidR="00CC1208" w:rsidRDefault="00CC1208" w:rsidP="002679B7">
      <w:pPr>
        <w:spacing w:line="360" w:lineRule="auto"/>
        <w:rPr>
          <w:rFonts w:ascii="Arial" w:hAnsi="Arial" w:cs="Arial"/>
        </w:rPr>
      </w:pPr>
    </w:p>
    <w:p w14:paraId="6A5A754B" w14:textId="5C2A09D0" w:rsidR="00CC1208" w:rsidRDefault="00CC1208" w:rsidP="002679B7">
      <w:pPr>
        <w:spacing w:line="360" w:lineRule="auto"/>
        <w:rPr>
          <w:rFonts w:ascii="Arial" w:hAnsi="Arial" w:cs="Arial"/>
        </w:rPr>
      </w:pPr>
    </w:p>
    <w:p w14:paraId="6B3EE91A" w14:textId="4F7AA709" w:rsidR="00CC1208" w:rsidRDefault="00CC1208" w:rsidP="002679B7">
      <w:pPr>
        <w:spacing w:line="360" w:lineRule="auto"/>
        <w:rPr>
          <w:rFonts w:ascii="Arial" w:hAnsi="Arial" w:cs="Arial"/>
        </w:rPr>
      </w:pPr>
    </w:p>
    <w:p w14:paraId="33930AA8" w14:textId="2FA0A38F" w:rsidR="00345CD9" w:rsidRDefault="00CC1208" w:rsidP="002679B7">
      <w:pPr>
        <w:spacing w:line="360" w:lineRule="auto"/>
        <w:rPr>
          <w:rFonts w:ascii="Arial" w:hAnsi="Arial" w:cs="Arial"/>
        </w:rPr>
      </w:pPr>
      <w:r>
        <w:rPr>
          <w:rFonts w:ascii="Arial" w:hAnsi="Arial" w:cs="Arial"/>
        </w:rPr>
        <w:t xml:space="preserve"> </w:t>
      </w:r>
      <w:r w:rsidR="006A558E">
        <w:rPr>
          <w:rFonts w:ascii="Arial" w:hAnsi="Arial" w:cs="Arial"/>
        </w:rPr>
        <w:t xml:space="preserve"> </w:t>
      </w:r>
    </w:p>
    <w:p w14:paraId="3B97AFF3" w14:textId="188B4265" w:rsidR="00345CD9" w:rsidRDefault="00345CD9" w:rsidP="004B7ED9">
      <w:pPr>
        <w:rPr>
          <w:rFonts w:ascii="Arial" w:hAnsi="Arial" w:cs="Arial"/>
        </w:rPr>
      </w:pPr>
    </w:p>
    <w:p w14:paraId="753CDDA1" w14:textId="106920AB" w:rsidR="00345CD9" w:rsidRDefault="00345CD9" w:rsidP="004B7ED9">
      <w:pPr>
        <w:rPr>
          <w:rFonts w:ascii="Arial" w:hAnsi="Arial" w:cs="Arial"/>
        </w:rPr>
      </w:pPr>
    </w:p>
    <w:p w14:paraId="2C16E79C" w14:textId="55F5F816" w:rsidR="00345CD9" w:rsidRDefault="00345CD9" w:rsidP="004B7ED9">
      <w:pPr>
        <w:rPr>
          <w:rFonts w:ascii="Arial" w:hAnsi="Arial" w:cs="Arial"/>
        </w:rPr>
      </w:pPr>
    </w:p>
    <w:p w14:paraId="126ACB17" w14:textId="3B6EC473" w:rsidR="00345CD9" w:rsidRDefault="00345CD9" w:rsidP="004B7ED9">
      <w:pPr>
        <w:rPr>
          <w:rFonts w:ascii="Arial" w:hAnsi="Arial" w:cs="Arial"/>
        </w:rPr>
      </w:pPr>
    </w:p>
    <w:p w14:paraId="23915FB6" w14:textId="0EDA26F8" w:rsidR="00345CD9" w:rsidRDefault="00345CD9" w:rsidP="004B7ED9">
      <w:pPr>
        <w:rPr>
          <w:rFonts w:ascii="Arial" w:hAnsi="Arial" w:cs="Arial"/>
        </w:rPr>
      </w:pPr>
    </w:p>
    <w:p w14:paraId="7373A0D5" w14:textId="60D6AA25" w:rsidR="00345CD9" w:rsidRDefault="00345CD9" w:rsidP="004B7ED9">
      <w:pPr>
        <w:rPr>
          <w:rFonts w:ascii="Arial" w:hAnsi="Arial" w:cs="Arial"/>
        </w:rPr>
      </w:pPr>
    </w:p>
    <w:p w14:paraId="436196AD" w14:textId="71951089" w:rsidR="00345CD9" w:rsidRDefault="00345CD9" w:rsidP="004B7ED9">
      <w:pPr>
        <w:rPr>
          <w:rFonts w:ascii="Arial" w:hAnsi="Arial" w:cs="Arial"/>
        </w:rPr>
      </w:pPr>
    </w:p>
    <w:p w14:paraId="7EA84B3B" w14:textId="25C681F6" w:rsidR="00345CD9" w:rsidRDefault="00345CD9" w:rsidP="004B7ED9">
      <w:pPr>
        <w:rPr>
          <w:rFonts w:ascii="Arial" w:hAnsi="Arial" w:cs="Arial"/>
        </w:rPr>
      </w:pPr>
    </w:p>
    <w:p w14:paraId="4B748E19" w14:textId="5A19FA1B" w:rsidR="00345CD9" w:rsidRDefault="00345CD9" w:rsidP="004B7ED9">
      <w:pPr>
        <w:rPr>
          <w:rFonts w:ascii="Arial" w:hAnsi="Arial" w:cs="Arial"/>
        </w:rPr>
      </w:pPr>
    </w:p>
    <w:p w14:paraId="319CC416" w14:textId="233C325D" w:rsidR="00345CD9" w:rsidRDefault="00345CD9" w:rsidP="004B7ED9">
      <w:pPr>
        <w:rPr>
          <w:rFonts w:ascii="Arial" w:hAnsi="Arial" w:cs="Arial"/>
        </w:rPr>
      </w:pPr>
    </w:p>
    <w:p w14:paraId="5764EAB5" w14:textId="1772B2A5" w:rsidR="00345CD9" w:rsidRDefault="00345CD9" w:rsidP="004B7ED9">
      <w:pPr>
        <w:rPr>
          <w:rFonts w:ascii="Arial" w:hAnsi="Arial" w:cs="Arial"/>
        </w:rPr>
      </w:pPr>
    </w:p>
    <w:p w14:paraId="263C1805" w14:textId="4E9AF6B1" w:rsidR="00345CD9" w:rsidRPr="004B7ED9" w:rsidRDefault="00345CD9" w:rsidP="004B7ED9">
      <w:pPr>
        <w:rPr>
          <w:rFonts w:ascii="Arial" w:hAnsi="Arial" w:cs="Arial"/>
        </w:rPr>
      </w:pPr>
    </w:p>
    <w:p w14:paraId="34F9C398" w14:textId="77777777" w:rsidR="004B7ED9" w:rsidRPr="004B7ED9" w:rsidRDefault="004B7ED9" w:rsidP="004B7ED9">
      <w:pPr>
        <w:rPr>
          <w:rFonts w:ascii="Arial" w:hAnsi="Arial" w:cs="Arial"/>
        </w:rPr>
      </w:pPr>
    </w:p>
    <w:p w14:paraId="36F5774B" w14:textId="77777777" w:rsidR="004B7ED9" w:rsidRPr="004B7ED9" w:rsidRDefault="004B7ED9" w:rsidP="004B7ED9">
      <w:pPr>
        <w:rPr>
          <w:rFonts w:ascii="Arial" w:hAnsi="Arial" w:cs="Arial"/>
        </w:rPr>
      </w:pPr>
    </w:p>
    <w:p w14:paraId="2AFFB78F" w14:textId="186003F3" w:rsidR="004B7ED9" w:rsidRDefault="004B7ED9" w:rsidP="004B7ED9">
      <w:pPr>
        <w:rPr>
          <w:rFonts w:ascii="Arial" w:hAnsi="Arial" w:cs="Arial"/>
        </w:rPr>
      </w:pPr>
    </w:p>
    <w:p w14:paraId="368438A6" w14:textId="1CB23C4F" w:rsidR="0085245C" w:rsidRDefault="0085245C" w:rsidP="004B7ED9">
      <w:pPr>
        <w:rPr>
          <w:rFonts w:ascii="Arial" w:hAnsi="Arial" w:cs="Arial"/>
        </w:rPr>
      </w:pPr>
    </w:p>
    <w:p w14:paraId="7CC063E2" w14:textId="79B8C617" w:rsidR="004B7ED9" w:rsidRDefault="004B7ED9" w:rsidP="004B7ED9">
      <w:pPr>
        <w:rPr>
          <w:rFonts w:ascii="Arial" w:hAnsi="Arial" w:cs="Arial"/>
        </w:rPr>
      </w:pPr>
    </w:p>
    <w:p w14:paraId="1079CC6B" w14:textId="69F616C4" w:rsidR="004B7ED9" w:rsidRDefault="004B7ED9" w:rsidP="004B7ED9">
      <w:pPr>
        <w:rPr>
          <w:rFonts w:ascii="Arial" w:hAnsi="Arial" w:cs="Arial"/>
        </w:rPr>
      </w:pPr>
    </w:p>
    <w:p w14:paraId="20D44654" w14:textId="13F2C5EF" w:rsidR="004B7ED9" w:rsidRDefault="004B7ED9" w:rsidP="004B7ED9">
      <w:pPr>
        <w:rPr>
          <w:rFonts w:ascii="Arial" w:hAnsi="Arial" w:cs="Arial"/>
        </w:rPr>
      </w:pPr>
    </w:p>
    <w:p w14:paraId="22567FE8" w14:textId="41DC4D7E" w:rsidR="004B7ED9" w:rsidRDefault="004B7ED9" w:rsidP="004B7ED9">
      <w:pPr>
        <w:rPr>
          <w:rFonts w:ascii="Arial" w:hAnsi="Arial" w:cs="Arial"/>
        </w:rPr>
      </w:pPr>
    </w:p>
    <w:p w14:paraId="3B95C47F" w14:textId="28A6D431" w:rsidR="004B7ED9" w:rsidRDefault="004B7ED9" w:rsidP="004B7ED9">
      <w:pPr>
        <w:rPr>
          <w:rFonts w:ascii="Arial" w:hAnsi="Arial" w:cs="Arial"/>
        </w:rPr>
      </w:pPr>
    </w:p>
    <w:p w14:paraId="6D8FCF25" w14:textId="654F7090" w:rsidR="004B7ED9" w:rsidRDefault="004B7ED9" w:rsidP="004B7ED9">
      <w:pPr>
        <w:rPr>
          <w:rFonts w:ascii="Arial" w:hAnsi="Arial" w:cs="Arial"/>
        </w:rPr>
      </w:pPr>
    </w:p>
    <w:p w14:paraId="2EAB8EF5" w14:textId="66E3C6E8" w:rsidR="004B7ED9" w:rsidRDefault="004B7ED9" w:rsidP="004B7ED9">
      <w:pPr>
        <w:rPr>
          <w:rFonts w:ascii="Arial" w:hAnsi="Arial" w:cs="Arial"/>
        </w:rPr>
      </w:pPr>
    </w:p>
    <w:p w14:paraId="7F48BE0F" w14:textId="08BE02CD" w:rsidR="004B7ED9" w:rsidRDefault="004B7ED9" w:rsidP="004B7ED9">
      <w:pPr>
        <w:rPr>
          <w:rFonts w:ascii="Arial" w:hAnsi="Arial" w:cs="Arial"/>
        </w:rPr>
      </w:pPr>
    </w:p>
    <w:p w14:paraId="7C7E1516" w14:textId="3FE45B4E" w:rsidR="004B7ED9" w:rsidRDefault="004B7ED9" w:rsidP="004B7ED9">
      <w:pPr>
        <w:rPr>
          <w:rFonts w:ascii="Arial" w:hAnsi="Arial" w:cs="Arial"/>
        </w:rPr>
      </w:pPr>
    </w:p>
    <w:p w14:paraId="368F9787" w14:textId="12893C1E" w:rsidR="004B7ED9" w:rsidRDefault="004B7ED9" w:rsidP="004B7ED9">
      <w:pPr>
        <w:rPr>
          <w:rFonts w:ascii="Arial" w:hAnsi="Arial" w:cs="Arial"/>
        </w:rPr>
      </w:pPr>
    </w:p>
    <w:p w14:paraId="52B9C698" w14:textId="75E966D8" w:rsidR="00FF092B" w:rsidRDefault="00FF092B" w:rsidP="004B7ED9">
      <w:pPr>
        <w:rPr>
          <w:rFonts w:ascii="Arial" w:hAnsi="Arial" w:cs="Arial"/>
        </w:rPr>
      </w:pPr>
    </w:p>
    <w:p w14:paraId="5D905023" w14:textId="5DFCEC83" w:rsidR="00D813BC" w:rsidRDefault="00D813BC" w:rsidP="00D813BC">
      <w:pPr>
        <w:pStyle w:val="Heading1"/>
        <w:numPr>
          <w:ilvl w:val="0"/>
          <w:numId w:val="1"/>
        </w:numPr>
        <w:spacing w:line="360" w:lineRule="auto"/>
      </w:pPr>
      <w:bookmarkStart w:id="39" w:name="_Toc26726147"/>
      <w:r>
        <w:t>Conclusion</w:t>
      </w:r>
      <w:bookmarkEnd w:id="39"/>
    </w:p>
    <w:p w14:paraId="4A10CC2F" w14:textId="77777777" w:rsidR="00626E13" w:rsidRDefault="00AF75C2" w:rsidP="001F6259">
      <w:pPr>
        <w:spacing w:line="360" w:lineRule="auto"/>
        <w:jc w:val="both"/>
        <w:rPr>
          <w:rFonts w:ascii="Arial" w:hAnsi="Arial" w:cs="Arial"/>
        </w:rPr>
      </w:pPr>
      <w:r w:rsidRPr="00AF75C2">
        <w:rPr>
          <w:rFonts w:ascii="Arial" w:hAnsi="Arial" w:cs="Arial"/>
        </w:rPr>
        <w:t>By looking at all three of the drivers lap times</w:t>
      </w:r>
      <w:r w:rsidR="00A45DB0">
        <w:rPr>
          <w:rFonts w:ascii="Arial" w:hAnsi="Arial" w:cs="Arial"/>
        </w:rPr>
        <w:t xml:space="preserve"> it is clear to see</w:t>
      </w:r>
      <w:r>
        <w:rPr>
          <w:rFonts w:ascii="Arial" w:hAnsi="Arial" w:cs="Arial"/>
        </w:rPr>
        <w:t xml:space="preserve"> that </w:t>
      </w:r>
      <w:r w:rsidR="00A45DB0">
        <w:rPr>
          <w:rFonts w:ascii="Arial" w:hAnsi="Arial" w:cs="Arial"/>
        </w:rPr>
        <w:t>the team’s first session analysis worked well as the lap times improved in the second session. This was due to the team’s effort of looking at all the data collected in the first session and meeting up with both drivers 1 and 2 for a briefing before going in for the second session. Driver 1 successfully completed the brief of keeping half throttle through turn 4 and braking later for turn 2, doing this the lap time improved by 0.148 seconds. Driver 2 was most improved by hitting the brakes only once and taking a different line in turn 1, this resulted in a faster lap by 1.102 seconds. The benchmark driver was given instructions for turn 5, this was to take a later apex because of driver 1 being faster on this sec</w:t>
      </w:r>
      <w:r w:rsidR="00626E13">
        <w:rPr>
          <w:rFonts w:ascii="Arial" w:hAnsi="Arial" w:cs="Arial"/>
        </w:rPr>
        <w:t xml:space="preserve">tion of the track. The first test session was the fastest lap time but in the second session the driver beat his first stint time by 0.199 seconds, concluding that the later apex was the fastest line. </w:t>
      </w:r>
    </w:p>
    <w:p w14:paraId="643EF91A" w14:textId="77777777" w:rsidR="00626E13" w:rsidRDefault="00626E13" w:rsidP="001F6259">
      <w:pPr>
        <w:spacing w:line="360" w:lineRule="auto"/>
        <w:jc w:val="both"/>
        <w:rPr>
          <w:rFonts w:ascii="Arial" w:hAnsi="Arial" w:cs="Arial"/>
        </w:rPr>
      </w:pPr>
    </w:p>
    <w:p w14:paraId="15F90D44" w14:textId="15295FBA" w:rsidR="00D813BC" w:rsidRPr="00AF75C2" w:rsidRDefault="00626E13" w:rsidP="001F6259">
      <w:pPr>
        <w:spacing w:line="360" w:lineRule="auto"/>
        <w:jc w:val="both"/>
        <w:rPr>
          <w:rFonts w:ascii="Arial" w:hAnsi="Arial" w:cs="Arial"/>
        </w:rPr>
      </w:pPr>
      <w:r>
        <w:rPr>
          <w:rFonts w:ascii="Arial" w:hAnsi="Arial" w:cs="Arial"/>
        </w:rPr>
        <w:t xml:space="preserve">Adopting the results to the data analysis makes it clear that all three drivers were better in the second session with brake and throttle application. As Mansell (2019) states that the later the driver brakes the better, adopting this enhanced drivers 1 and 2’s performance around the track. Along </w:t>
      </w:r>
      <w:r w:rsidR="008544AB">
        <w:rPr>
          <w:rFonts w:ascii="Arial" w:hAnsi="Arial" w:cs="Arial"/>
        </w:rPr>
        <w:t xml:space="preserve">with this, the lateral G force channels look much smoother as the steering wheel percentage channel is much smoother, giving an indication that, possibly, both driver 1 and 2 are more comfortable with how the car behaves around the circuit due to driving time and experience. Taking understeer and oversteer into consideration, it’s evident that driver 2 experiences most understeer and oversteer but still isn’t the fastest therefore, the benchmark driver could have the upper hand by being able to balance the vehicle better into the corners, decreasing the chances of understeer/oversteer </w:t>
      </w:r>
      <w:sdt>
        <w:sdtPr>
          <w:rPr>
            <w:rFonts w:ascii="Arial" w:hAnsi="Arial" w:cs="Arial"/>
          </w:rPr>
          <w:id w:val="1396477105"/>
          <w:citation/>
        </w:sdtPr>
        <w:sdtContent>
          <w:r w:rsidR="008544AB">
            <w:rPr>
              <w:rFonts w:ascii="Arial" w:hAnsi="Arial" w:cs="Arial"/>
            </w:rPr>
            <w:fldChar w:fldCharType="begin"/>
          </w:r>
          <w:r w:rsidR="008544AB">
            <w:rPr>
              <w:rFonts w:ascii="Arial" w:hAnsi="Arial" w:cs="Arial"/>
            </w:rPr>
            <w:instrText xml:space="preserve"> CITATION Pra15 \l 2057 </w:instrText>
          </w:r>
          <w:r w:rsidR="008544AB">
            <w:rPr>
              <w:rFonts w:ascii="Arial" w:hAnsi="Arial" w:cs="Arial"/>
            </w:rPr>
            <w:fldChar w:fldCharType="separate"/>
          </w:r>
          <w:r w:rsidR="001F6259" w:rsidRPr="001F6259">
            <w:rPr>
              <w:rFonts w:ascii="Arial" w:hAnsi="Arial" w:cs="Arial"/>
              <w:noProof/>
            </w:rPr>
            <w:t>(Pratte, 2015)</w:t>
          </w:r>
          <w:r w:rsidR="008544AB">
            <w:rPr>
              <w:rFonts w:ascii="Arial" w:hAnsi="Arial" w:cs="Arial"/>
            </w:rPr>
            <w:fldChar w:fldCharType="end"/>
          </w:r>
        </w:sdtContent>
      </w:sdt>
      <w:r w:rsidR="008544AB">
        <w:rPr>
          <w:rFonts w:ascii="Arial" w:hAnsi="Arial" w:cs="Arial"/>
        </w:rPr>
        <w:t xml:space="preserve">.  </w:t>
      </w:r>
    </w:p>
    <w:p w14:paraId="4AD6F59F" w14:textId="0638269E" w:rsidR="00D813BC" w:rsidRDefault="00D813BC" w:rsidP="00A45DB0">
      <w:pPr>
        <w:spacing w:line="360" w:lineRule="auto"/>
        <w:rPr>
          <w:rFonts w:ascii="Arial" w:hAnsi="Arial" w:cs="Arial"/>
        </w:rPr>
      </w:pPr>
    </w:p>
    <w:p w14:paraId="332E24E9" w14:textId="7ED35FBF" w:rsidR="00D813BC" w:rsidRDefault="00D813BC" w:rsidP="00D813BC">
      <w:pPr>
        <w:spacing w:line="360" w:lineRule="auto"/>
        <w:rPr>
          <w:rFonts w:ascii="Arial" w:hAnsi="Arial" w:cs="Arial"/>
        </w:rPr>
      </w:pPr>
    </w:p>
    <w:p w14:paraId="0E0D194D" w14:textId="3A689EE4" w:rsidR="00D813BC" w:rsidRDefault="00D813BC" w:rsidP="00D813BC">
      <w:pPr>
        <w:spacing w:line="360" w:lineRule="auto"/>
        <w:rPr>
          <w:rFonts w:ascii="Arial" w:hAnsi="Arial" w:cs="Arial"/>
        </w:rPr>
      </w:pPr>
    </w:p>
    <w:p w14:paraId="5AA469EB" w14:textId="34432844" w:rsidR="00D813BC" w:rsidRDefault="00D813BC" w:rsidP="00D813BC">
      <w:pPr>
        <w:spacing w:line="360" w:lineRule="auto"/>
        <w:rPr>
          <w:rFonts w:ascii="Arial" w:hAnsi="Arial" w:cs="Arial"/>
        </w:rPr>
      </w:pPr>
    </w:p>
    <w:p w14:paraId="758939CC" w14:textId="2A25973E" w:rsidR="00D813BC" w:rsidRDefault="00D813BC" w:rsidP="004B7ED9">
      <w:pPr>
        <w:rPr>
          <w:rFonts w:ascii="Arial" w:hAnsi="Arial" w:cs="Arial"/>
        </w:rPr>
      </w:pPr>
    </w:p>
    <w:p w14:paraId="7B0B8EC9" w14:textId="247E5310" w:rsidR="00FF092B" w:rsidRDefault="00FF092B" w:rsidP="004B7ED9">
      <w:pPr>
        <w:rPr>
          <w:rFonts w:ascii="Arial" w:hAnsi="Arial" w:cs="Arial"/>
        </w:rPr>
      </w:pPr>
    </w:p>
    <w:p w14:paraId="1D4544B6" w14:textId="77777777" w:rsidR="00FF092B" w:rsidRDefault="00FF092B" w:rsidP="004B7ED9">
      <w:pPr>
        <w:rPr>
          <w:rFonts w:ascii="Arial" w:hAnsi="Arial" w:cs="Arial"/>
        </w:rPr>
      </w:pPr>
    </w:p>
    <w:bookmarkStart w:id="40" w:name="_Toc26726148" w:displacedByCustomXml="next"/>
    <w:sdt>
      <w:sdtPr>
        <w:id w:val="-910773248"/>
        <w:docPartObj>
          <w:docPartGallery w:val="Bibliographies"/>
          <w:docPartUnique/>
        </w:docPartObj>
      </w:sdtPr>
      <w:sdtEndPr>
        <w:rPr>
          <w:rFonts w:asciiTheme="minorHAnsi" w:eastAsiaTheme="minorHAnsi" w:hAnsiTheme="minorHAnsi" w:cstheme="minorBidi"/>
          <w:color w:val="auto"/>
          <w:sz w:val="24"/>
          <w:szCs w:val="24"/>
        </w:rPr>
      </w:sdtEndPr>
      <w:sdtContent>
        <w:p w14:paraId="24C21EFB" w14:textId="075B4870" w:rsidR="00D813BC" w:rsidRDefault="00D813BC" w:rsidP="001F6259">
          <w:pPr>
            <w:pStyle w:val="Heading1"/>
            <w:numPr>
              <w:ilvl w:val="0"/>
              <w:numId w:val="1"/>
            </w:numPr>
            <w:spacing w:line="276" w:lineRule="auto"/>
          </w:pPr>
          <w:r>
            <w:t>References</w:t>
          </w:r>
          <w:bookmarkEnd w:id="40"/>
        </w:p>
        <w:sdt>
          <w:sdtPr>
            <w:id w:val="-573587230"/>
            <w:bibliography/>
          </w:sdtPr>
          <w:sdtContent>
            <w:p w14:paraId="1B960C22" w14:textId="77777777" w:rsidR="001F6259" w:rsidRDefault="00D813BC" w:rsidP="001F6259">
              <w:pPr>
                <w:pStyle w:val="Bibliography"/>
                <w:spacing w:line="276" w:lineRule="auto"/>
                <w:ind w:left="720" w:hanging="720"/>
                <w:jc w:val="both"/>
                <w:rPr>
                  <w:noProof/>
                </w:rPr>
              </w:pPr>
              <w:r>
                <w:fldChar w:fldCharType="begin"/>
              </w:r>
              <w:r>
                <w:instrText xml:space="preserve"> BIBLIOGRAPHY </w:instrText>
              </w:r>
              <w:r>
                <w:fldChar w:fldCharType="separate"/>
              </w:r>
              <w:r w:rsidR="001F6259">
                <w:rPr>
                  <w:noProof/>
                </w:rPr>
                <w:t xml:space="preserve">Carney, D. (2019, May 28). </w:t>
              </w:r>
              <w:r w:rsidR="001F6259">
                <w:rPr>
                  <w:i/>
                  <w:iCs/>
                  <w:noProof/>
                </w:rPr>
                <w:t>Inside the realistic sumilators drivers use for realistic training.</w:t>
              </w:r>
              <w:r w:rsidR="001F6259">
                <w:rPr>
                  <w:noProof/>
                </w:rPr>
                <w:t xml:space="preserve"> Retrieved from Popsci.com: https://www.popsci.com/racing-simulators/</w:t>
              </w:r>
            </w:p>
            <w:p w14:paraId="665C47E5" w14:textId="77777777" w:rsidR="001F6259" w:rsidRDefault="001F6259" w:rsidP="001F6259">
              <w:pPr>
                <w:pStyle w:val="Bibliography"/>
                <w:spacing w:line="276" w:lineRule="auto"/>
                <w:ind w:left="720" w:hanging="720"/>
                <w:jc w:val="both"/>
                <w:rPr>
                  <w:noProof/>
                </w:rPr>
              </w:pPr>
              <w:r>
                <w:rPr>
                  <w:noProof/>
                </w:rPr>
                <w:t xml:space="preserve">Evans, A. (2015, 4 13). </w:t>
              </w:r>
              <w:r>
                <w:rPr>
                  <w:i/>
                  <w:iCs/>
                  <w:noProof/>
                </w:rPr>
                <w:t>Understeer and Oversteer Explained.</w:t>
              </w:r>
              <w:r>
                <w:rPr>
                  <w:noProof/>
                </w:rPr>
                <w:t xml:space="preserve"> Retrieved from Carwow.co.uk: https://www.carwow.co.uk/guides/glossary/what-is-oversteer-understeer</w:t>
              </w:r>
            </w:p>
            <w:p w14:paraId="7D3F0A55" w14:textId="77777777" w:rsidR="001F6259" w:rsidRDefault="001F6259" w:rsidP="001F6259">
              <w:pPr>
                <w:pStyle w:val="Bibliography"/>
                <w:spacing w:line="276" w:lineRule="auto"/>
                <w:ind w:left="720" w:hanging="720"/>
                <w:jc w:val="both"/>
                <w:rPr>
                  <w:noProof/>
                </w:rPr>
              </w:pPr>
              <w:r>
                <w:rPr>
                  <w:noProof/>
                </w:rPr>
                <w:t xml:space="preserve">Fey, B. (1993). </w:t>
              </w:r>
              <w:r>
                <w:rPr>
                  <w:i/>
                  <w:iCs/>
                  <w:noProof/>
                </w:rPr>
                <w:t>Data Power - Using Racecar Data Acquisition</w:t>
              </w:r>
              <w:r>
                <w:rPr>
                  <w:noProof/>
                </w:rPr>
                <w:t xml:space="preserve"> (1 ed.). Memphis: Towery Publishing.</w:t>
              </w:r>
            </w:p>
            <w:p w14:paraId="767C5F87" w14:textId="77777777" w:rsidR="001F6259" w:rsidRDefault="001F6259" w:rsidP="001F6259">
              <w:pPr>
                <w:pStyle w:val="Bibliography"/>
                <w:spacing w:line="276" w:lineRule="auto"/>
                <w:ind w:left="720" w:hanging="720"/>
                <w:jc w:val="both"/>
                <w:rPr>
                  <w:noProof/>
                </w:rPr>
              </w:pPr>
              <w:r>
                <w:rPr>
                  <w:noProof/>
                </w:rPr>
                <w:t xml:space="preserve">Greensall, N. (2009). </w:t>
              </w:r>
              <w:r>
                <w:rPr>
                  <w:i/>
                  <w:iCs/>
                  <w:noProof/>
                </w:rPr>
                <w:t>Advanced circuit driving techniques.</w:t>
              </w:r>
              <w:r>
                <w:rPr>
                  <w:noProof/>
                </w:rPr>
                <w:t xml:space="preserve"> Retrieved from Racelogic.com: https://www.racelogic.co.uk/_downloads/Misc/Racelogic-ebook-advanced-circuit-driving.pdf</w:t>
              </w:r>
            </w:p>
            <w:p w14:paraId="1C69B99A" w14:textId="77777777" w:rsidR="001F6259" w:rsidRDefault="001F6259" w:rsidP="001F6259">
              <w:pPr>
                <w:pStyle w:val="Bibliography"/>
                <w:spacing w:line="276" w:lineRule="auto"/>
                <w:ind w:left="720" w:hanging="720"/>
                <w:jc w:val="both"/>
                <w:rPr>
                  <w:noProof/>
                </w:rPr>
              </w:pPr>
              <w:r>
                <w:rPr>
                  <w:noProof/>
                </w:rPr>
                <w:t xml:space="preserve">Mansell, S. (2019). </w:t>
              </w:r>
              <w:r>
                <w:rPr>
                  <w:i/>
                  <w:iCs/>
                  <w:noProof/>
                </w:rPr>
                <w:t>Make the most of your track time.</w:t>
              </w:r>
              <w:r>
                <w:rPr>
                  <w:noProof/>
                </w:rPr>
                <w:t xml:space="preserve"> Retrieved from Driver61.com: https://driver61.com/uni/efficient-testing/</w:t>
              </w:r>
            </w:p>
            <w:p w14:paraId="1F0210A7" w14:textId="77777777" w:rsidR="001F6259" w:rsidRDefault="001F6259" w:rsidP="001F6259">
              <w:pPr>
                <w:pStyle w:val="Bibliography"/>
                <w:spacing w:line="276" w:lineRule="auto"/>
                <w:ind w:left="720" w:hanging="720"/>
                <w:jc w:val="both"/>
                <w:rPr>
                  <w:noProof/>
                </w:rPr>
              </w:pPr>
              <w:r>
                <w:rPr>
                  <w:noProof/>
                </w:rPr>
                <w:t xml:space="preserve">Martin, B. T. (2002). </w:t>
              </w:r>
              <w:r>
                <w:rPr>
                  <w:i/>
                  <w:iCs/>
                  <w:noProof/>
                </w:rPr>
                <w:t>Development of an Expert System for Race Car Driver and Chassis Diagnostics.</w:t>
              </w:r>
              <w:r>
                <w:rPr>
                  <w:noProof/>
                </w:rPr>
                <w:t xml:space="preserve"> Detroit: SAE International.</w:t>
              </w:r>
            </w:p>
            <w:p w14:paraId="2D45A9FD" w14:textId="77777777" w:rsidR="001F6259" w:rsidRDefault="001F6259" w:rsidP="001F6259">
              <w:pPr>
                <w:pStyle w:val="Bibliography"/>
                <w:spacing w:line="276" w:lineRule="auto"/>
                <w:ind w:left="720" w:hanging="720"/>
                <w:jc w:val="both"/>
                <w:rPr>
                  <w:noProof/>
                </w:rPr>
              </w:pPr>
              <w:r>
                <w:rPr>
                  <w:noProof/>
                </w:rPr>
                <w:t xml:space="preserve">Pascarella, R. (2015). </w:t>
              </w:r>
              <w:r>
                <w:rPr>
                  <w:i/>
                  <w:iCs/>
                  <w:noProof/>
                </w:rPr>
                <w:t>The True Definition and Measurement of Oversteer and Understeer.</w:t>
              </w:r>
              <w:r>
                <w:rPr>
                  <w:noProof/>
                </w:rPr>
                <w:t xml:space="preserve"> SAE International.</w:t>
              </w:r>
            </w:p>
            <w:p w14:paraId="64972826" w14:textId="77777777" w:rsidR="001F6259" w:rsidRDefault="001F6259" w:rsidP="001F6259">
              <w:pPr>
                <w:pStyle w:val="Bibliography"/>
                <w:spacing w:line="276" w:lineRule="auto"/>
                <w:ind w:left="720" w:hanging="720"/>
                <w:jc w:val="both"/>
                <w:rPr>
                  <w:noProof/>
                </w:rPr>
              </w:pPr>
              <w:r>
                <w:rPr>
                  <w:noProof/>
                </w:rPr>
                <w:t xml:space="preserve">Pratte, D. (2015, July 6). </w:t>
              </w:r>
              <w:r>
                <w:rPr>
                  <w:i/>
                  <w:iCs/>
                  <w:noProof/>
                </w:rPr>
                <w:t>How to fix understeer and oversteer.</w:t>
              </w:r>
              <w:r>
                <w:rPr>
                  <w:noProof/>
                </w:rPr>
                <w:t xml:space="preserve"> Retrieved from Speed.academy: https://speed.academy/how-to-fix-understeer-or-oversteer-suspension-handling-setup-tuning/</w:t>
              </w:r>
            </w:p>
            <w:p w14:paraId="15EC2076" w14:textId="77777777" w:rsidR="001F6259" w:rsidRDefault="001F6259" w:rsidP="001F6259">
              <w:pPr>
                <w:pStyle w:val="Bibliography"/>
                <w:spacing w:line="276" w:lineRule="auto"/>
                <w:ind w:left="720" w:hanging="720"/>
                <w:jc w:val="both"/>
                <w:rPr>
                  <w:noProof/>
                </w:rPr>
              </w:pPr>
              <w:r>
                <w:rPr>
                  <w:noProof/>
                </w:rPr>
                <w:t xml:space="preserve">Segers, J. (2008). </w:t>
              </w:r>
              <w:r>
                <w:rPr>
                  <w:i/>
                  <w:iCs/>
                  <w:noProof/>
                </w:rPr>
                <w:t>Analysis Techniques for Race Car Data Acquisition</w:t>
              </w:r>
              <w:r>
                <w:rPr>
                  <w:noProof/>
                </w:rPr>
                <w:t xml:space="preserve"> (1 ed.). Warrendale: SAE International.</w:t>
              </w:r>
            </w:p>
            <w:p w14:paraId="1EA5FC80" w14:textId="77777777" w:rsidR="001F6259" w:rsidRDefault="001F6259" w:rsidP="001F6259">
              <w:pPr>
                <w:pStyle w:val="Bibliography"/>
                <w:spacing w:line="276" w:lineRule="auto"/>
                <w:ind w:left="720" w:hanging="720"/>
                <w:jc w:val="both"/>
                <w:rPr>
                  <w:noProof/>
                </w:rPr>
              </w:pPr>
              <w:r>
                <w:rPr>
                  <w:noProof/>
                </w:rPr>
                <w:t xml:space="preserve">Segers, J. (2014). </w:t>
              </w:r>
              <w:r>
                <w:rPr>
                  <w:i/>
                  <w:iCs/>
                  <w:noProof/>
                </w:rPr>
                <w:t>Analysis Techniques for Racecar Data Acquisition.</w:t>
              </w:r>
              <w:r>
                <w:rPr>
                  <w:noProof/>
                </w:rPr>
                <w:t xml:space="preserve"> Warrendale: SAE International.</w:t>
              </w:r>
            </w:p>
            <w:p w14:paraId="60D485BA" w14:textId="77777777" w:rsidR="001F6259" w:rsidRDefault="001F6259" w:rsidP="001F6259">
              <w:pPr>
                <w:pStyle w:val="Bibliography"/>
                <w:spacing w:line="276" w:lineRule="auto"/>
                <w:ind w:left="720" w:hanging="720"/>
                <w:jc w:val="both"/>
                <w:rPr>
                  <w:noProof/>
                </w:rPr>
              </w:pPr>
              <w:r>
                <w:rPr>
                  <w:noProof/>
                </w:rPr>
                <w:t xml:space="preserve">SportsCar. (2009). Deciphering Data Acquisition. </w:t>
              </w:r>
              <w:r>
                <w:rPr>
                  <w:i/>
                  <w:iCs/>
                  <w:noProof/>
                </w:rPr>
                <w:t>Sports Car Magazine</w:t>
              </w:r>
              <w:r>
                <w:rPr>
                  <w:noProof/>
                </w:rPr>
                <w:t>, 4.</w:t>
              </w:r>
            </w:p>
            <w:p w14:paraId="541B187F" w14:textId="77777777" w:rsidR="001F6259" w:rsidRDefault="001F6259" w:rsidP="001F6259">
              <w:pPr>
                <w:pStyle w:val="Bibliography"/>
                <w:spacing w:line="276" w:lineRule="auto"/>
                <w:ind w:left="720" w:hanging="720"/>
                <w:jc w:val="both"/>
                <w:rPr>
                  <w:noProof/>
                </w:rPr>
              </w:pPr>
              <w:r>
                <w:rPr>
                  <w:noProof/>
                </w:rPr>
                <w:t xml:space="preserve">Templeman, G. (2008). </w:t>
              </w:r>
              <w:r>
                <w:rPr>
                  <w:i/>
                  <w:iCs/>
                  <w:noProof/>
                </w:rPr>
                <w:t>The Competition Car Data Logging Manual</w:t>
              </w:r>
              <w:r>
                <w:rPr>
                  <w:noProof/>
                </w:rPr>
                <w:t xml:space="preserve"> (1 ed.). Dorchester: Veloce Publishing LTD.</w:t>
              </w:r>
            </w:p>
            <w:p w14:paraId="2E879781" w14:textId="77777777" w:rsidR="001F6259" w:rsidRDefault="001F6259" w:rsidP="001F6259">
              <w:pPr>
                <w:pStyle w:val="Bibliography"/>
                <w:spacing w:line="276" w:lineRule="auto"/>
                <w:ind w:left="720" w:hanging="720"/>
                <w:jc w:val="both"/>
                <w:rPr>
                  <w:noProof/>
                </w:rPr>
              </w:pPr>
              <w:r>
                <w:rPr>
                  <w:noProof/>
                </w:rPr>
                <w:t xml:space="preserve">Thompsett, I. (2012). </w:t>
              </w:r>
              <w:r>
                <w:rPr>
                  <w:i/>
                  <w:iCs/>
                  <w:noProof/>
                </w:rPr>
                <w:t>Controlling Understeer and Oversteer.</w:t>
              </w:r>
              <w:r>
                <w:rPr>
                  <w:noProof/>
                </w:rPr>
                <w:t xml:space="preserve"> Retrieved from Advanced-driver-training.co.uk: http://www.advanced-driver-training.co.uk/downloads/step_7_controlling_understeer_and_oversteer.pdf</w:t>
              </w:r>
            </w:p>
            <w:p w14:paraId="22CC01C3" w14:textId="77777777" w:rsidR="001F6259" w:rsidRDefault="001F6259" w:rsidP="001F6259">
              <w:pPr>
                <w:pStyle w:val="Bibliography"/>
                <w:spacing w:line="276" w:lineRule="auto"/>
                <w:ind w:left="720" w:hanging="720"/>
                <w:jc w:val="both"/>
                <w:rPr>
                  <w:noProof/>
                </w:rPr>
              </w:pPr>
              <w:r>
                <w:rPr>
                  <w:noProof/>
                </w:rPr>
                <w:t xml:space="preserve">Winter, J. d. (2012). </w:t>
              </w:r>
              <w:r>
                <w:rPr>
                  <w:i/>
                  <w:iCs/>
                  <w:noProof/>
                </w:rPr>
                <w:t>Training effectiveness of whole body flight simulator.</w:t>
              </w:r>
              <w:r>
                <w:rPr>
                  <w:noProof/>
                </w:rPr>
                <w:t xml:space="preserve"> Delft: Delft University of Technology.</w:t>
              </w:r>
            </w:p>
            <w:p w14:paraId="076C5DC6" w14:textId="77777777" w:rsidR="001F6259" w:rsidRDefault="001F6259" w:rsidP="001F6259">
              <w:pPr>
                <w:pStyle w:val="Bibliography"/>
                <w:spacing w:line="276" w:lineRule="auto"/>
                <w:ind w:left="720" w:hanging="720"/>
                <w:jc w:val="both"/>
                <w:rPr>
                  <w:noProof/>
                </w:rPr>
              </w:pPr>
              <w:r>
                <w:rPr>
                  <w:noProof/>
                </w:rPr>
                <w:t xml:space="preserve">Wright, P. (2001). </w:t>
              </w:r>
              <w:r>
                <w:rPr>
                  <w:i/>
                  <w:iCs/>
                  <w:noProof/>
                </w:rPr>
                <w:t>Formula 1 Technology</w:t>
              </w:r>
              <w:r>
                <w:rPr>
                  <w:noProof/>
                </w:rPr>
                <w:t xml:space="preserve"> (1 ed.). Warrendale: AE International.</w:t>
              </w:r>
            </w:p>
            <w:p w14:paraId="462B4558" w14:textId="44B1EEAA" w:rsidR="00D813BC" w:rsidRDefault="00D813BC" w:rsidP="001F6259">
              <w:pPr>
                <w:spacing w:line="276" w:lineRule="auto"/>
                <w:jc w:val="both"/>
              </w:pPr>
              <w:r>
                <w:rPr>
                  <w:b/>
                  <w:bCs/>
                  <w:noProof/>
                </w:rPr>
                <w:fldChar w:fldCharType="end"/>
              </w:r>
            </w:p>
          </w:sdtContent>
        </w:sdt>
      </w:sdtContent>
    </w:sdt>
    <w:p w14:paraId="791DC10D" w14:textId="13B86C33" w:rsidR="001F6259" w:rsidRDefault="001F6259" w:rsidP="001F6259">
      <w:pPr>
        <w:spacing w:line="276" w:lineRule="auto"/>
      </w:pPr>
    </w:p>
    <w:p w14:paraId="251B9AD3" w14:textId="689A8149" w:rsidR="001F6259" w:rsidRDefault="001F6259" w:rsidP="001F6259">
      <w:pPr>
        <w:spacing w:line="276" w:lineRule="auto"/>
      </w:pPr>
    </w:p>
    <w:p w14:paraId="0A5EC51C" w14:textId="75D5CD5D" w:rsidR="001F6259" w:rsidRDefault="001F6259" w:rsidP="001F6259">
      <w:pPr>
        <w:spacing w:line="276" w:lineRule="auto"/>
      </w:pPr>
    </w:p>
    <w:p w14:paraId="26346276" w14:textId="51FA9BE6" w:rsidR="001F6259" w:rsidRDefault="001F6259" w:rsidP="001F6259">
      <w:pPr>
        <w:spacing w:line="276" w:lineRule="auto"/>
      </w:pPr>
    </w:p>
    <w:p w14:paraId="163BA44B" w14:textId="38E85C81" w:rsidR="001F6259" w:rsidRDefault="001F6259" w:rsidP="001F6259">
      <w:pPr>
        <w:spacing w:line="276" w:lineRule="auto"/>
      </w:pPr>
    </w:p>
    <w:p w14:paraId="45319203" w14:textId="77777777" w:rsidR="001F6259" w:rsidRDefault="001F6259" w:rsidP="001F6259">
      <w:pPr>
        <w:spacing w:line="276" w:lineRule="auto"/>
      </w:pPr>
    </w:p>
    <w:p w14:paraId="487FE8F6" w14:textId="63182305" w:rsidR="004B7ED9" w:rsidRDefault="00D813BC" w:rsidP="008544AB">
      <w:pPr>
        <w:pStyle w:val="Heading1"/>
        <w:numPr>
          <w:ilvl w:val="0"/>
          <w:numId w:val="1"/>
        </w:numPr>
      </w:pPr>
      <w:bookmarkStart w:id="41" w:name="_Toc26726149"/>
      <w:r w:rsidRPr="00D813BC">
        <w:t>Appendices</w:t>
      </w:r>
      <w:bookmarkEnd w:id="41"/>
    </w:p>
    <w:p w14:paraId="21B03DE2" w14:textId="6BF124FA" w:rsidR="008544AB" w:rsidRDefault="008544AB" w:rsidP="008544AB"/>
    <w:p w14:paraId="1D247F7C" w14:textId="5978EE67" w:rsidR="008544AB" w:rsidRPr="008544AB" w:rsidRDefault="008544AB" w:rsidP="008544AB">
      <w:pPr>
        <w:pStyle w:val="Heading2"/>
      </w:pPr>
      <w:bookmarkStart w:id="42" w:name="_Toc26726150"/>
      <w:r>
        <w:t>10.1) Appendix 1A</w:t>
      </w:r>
      <w:bookmarkEnd w:id="42"/>
    </w:p>
    <w:p w14:paraId="5CA9F0A7" w14:textId="4455A47C" w:rsidR="001F6259" w:rsidRDefault="008544AB" w:rsidP="001F6259">
      <w:pPr>
        <w:spacing w:line="360" w:lineRule="auto"/>
        <w:jc w:val="both"/>
        <w:rPr>
          <w:rFonts w:ascii="Arial" w:hAnsi="Arial" w:cs="Arial"/>
        </w:rPr>
      </w:pPr>
      <w:r>
        <w:rPr>
          <w:noProof/>
        </w:rPr>
        <mc:AlternateContent>
          <mc:Choice Requires="wps">
            <w:drawing>
              <wp:anchor distT="0" distB="0" distL="114300" distR="114300" simplePos="0" relativeHeight="251696128" behindDoc="1" locked="0" layoutInCell="1" allowOverlap="1" wp14:anchorId="5DD4E0D4" wp14:editId="2242B4CB">
                <wp:simplePos x="0" y="0"/>
                <wp:positionH relativeFrom="column">
                  <wp:posOffset>-520700</wp:posOffset>
                </wp:positionH>
                <wp:positionV relativeFrom="paragraph">
                  <wp:posOffset>3272155</wp:posOffset>
                </wp:positionV>
                <wp:extent cx="6769100" cy="635"/>
                <wp:effectExtent l="0" t="0" r="0" b="0"/>
                <wp:wrapTight wrapText="bothSides">
                  <wp:wrapPolygon edited="0">
                    <wp:start x="0" y="0"/>
                    <wp:lineTo x="0" y="21600"/>
                    <wp:lineTo x="21600" y="21600"/>
                    <wp:lineTo x="21600" y="0"/>
                  </wp:wrapPolygon>
                </wp:wrapTight>
                <wp:docPr id="25" name="Text Box 25"/>
                <wp:cNvGraphicFramePr/>
                <a:graphic xmlns:a="http://schemas.openxmlformats.org/drawingml/2006/main">
                  <a:graphicData uri="http://schemas.microsoft.com/office/word/2010/wordprocessingShape">
                    <wps:wsp>
                      <wps:cNvSpPr txBox="1"/>
                      <wps:spPr>
                        <a:xfrm>
                          <a:off x="0" y="0"/>
                          <a:ext cx="6769100" cy="635"/>
                        </a:xfrm>
                        <a:prstGeom prst="rect">
                          <a:avLst/>
                        </a:prstGeom>
                        <a:solidFill>
                          <a:prstClr val="white"/>
                        </a:solidFill>
                        <a:ln>
                          <a:noFill/>
                        </a:ln>
                      </wps:spPr>
                      <wps:txbx>
                        <w:txbxContent>
                          <w:p w14:paraId="587661A4" w14:textId="047445E8" w:rsidR="001F6259" w:rsidRPr="008F33A1" w:rsidRDefault="001F6259" w:rsidP="008544AB">
                            <w:pPr>
                              <w:pStyle w:val="Caption"/>
                              <w:rPr>
                                <w:rFonts w:ascii="Arial" w:hAnsi="Arial" w:cs="Arial"/>
                                <w:noProof/>
                                <w:sz w:val="24"/>
                                <w:szCs w:val="24"/>
                              </w:rPr>
                            </w:pPr>
                            <w:bookmarkStart w:id="43" w:name="_Toc26726576"/>
                            <w:r>
                              <w:t xml:space="preserve">Figure </w:t>
                            </w:r>
                            <w:fldSimple w:instr=" SEQ Figure \* ARABIC ">
                              <w:r w:rsidR="00D85B64">
                                <w:rPr>
                                  <w:noProof/>
                                </w:rPr>
                                <w:t>13</w:t>
                              </w:r>
                            </w:fldSimple>
                            <w:r>
                              <w:t xml:space="preserve"> - X-Y scatter plot of both G forces</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D4E0D4" id="Text Box 25" o:spid="_x0000_s1038" type="#_x0000_t202" style="position:absolute;left:0;text-align:left;margin-left:-41pt;margin-top:257.65pt;width:533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" stroked="f">
                <v:textbox style="mso-fit-shape-to-text:t" inset="0,0,0,0">
                  <w:txbxContent>
                    <w:p w14:paraId="587661A4" w14:textId="047445E8" w:rsidR="001F6259" w:rsidRPr="008F33A1" w:rsidRDefault="001F6259" w:rsidP="008544AB">
                      <w:pPr>
                        <w:pStyle w:val="Caption"/>
                        <w:rPr>
                          <w:rFonts w:ascii="Arial" w:hAnsi="Arial" w:cs="Arial"/>
                          <w:noProof/>
                          <w:sz w:val="24"/>
                          <w:szCs w:val="24"/>
                        </w:rPr>
                      </w:pPr>
                      <w:bookmarkStart w:id="44" w:name="_Toc26726576"/>
                      <w:r>
                        <w:t xml:space="preserve">Figure </w:t>
                      </w:r>
                      <w:fldSimple w:instr=" SEQ Figure \* ARABIC ">
                        <w:r w:rsidR="00D85B64">
                          <w:rPr>
                            <w:noProof/>
                          </w:rPr>
                          <w:t>13</w:t>
                        </w:r>
                      </w:fldSimple>
                      <w:r>
                        <w:t xml:space="preserve"> - X-Y scatter plot of both G forces</w:t>
                      </w:r>
                      <w:bookmarkEnd w:id="44"/>
                    </w:p>
                  </w:txbxContent>
                </v:textbox>
                <w10:wrap type="tight"/>
              </v:shape>
            </w:pict>
          </mc:Fallback>
        </mc:AlternateContent>
      </w:r>
      <w:r w:rsidR="00FF092B">
        <w:rPr>
          <w:rFonts w:ascii="Arial" w:hAnsi="Arial" w:cs="Arial"/>
          <w:noProof/>
          <w:lang w:eastAsia="en-GB"/>
        </w:rPr>
        <w:drawing>
          <wp:anchor distT="0" distB="0" distL="114300" distR="114300" simplePos="0" relativeHeight="251670528" behindDoc="1" locked="0" layoutInCell="1" allowOverlap="1" wp14:anchorId="3FDF4923" wp14:editId="489EA0F6">
            <wp:simplePos x="0" y="0"/>
            <wp:positionH relativeFrom="margin">
              <wp:align>center</wp:align>
            </wp:positionH>
            <wp:positionV relativeFrom="paragraph">
              <wp:posOffset>129396</wp:posOffset>
            </wp:positionV>
            <wp:extent cx="6769146" cy="3086100"/>
            <wp:effectExtent l="0" t="0" r="0" b="0"/>
            <wp:wrapTight wrapText="bothSides">
              <wp:wrapPolygon edited="0">
                <wp:start x="0" y="0"/>
                <wp:lineTo x="0" y="21467"/>
                <wp:lineTo x="21519" y="21467"/>
                <wp:lineTo x="2151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769146" cy="3086100"/>
                    </a:xfrm>
                    <a:prstGeom prst="rect">
                      <a:avLst/>
                    </a:prstGeom>
                    <a:noFill/>
                    <a:ln>
                      <a:noFill/>
                    </a:ln>
                  </pic:spPr>
                </pic:pic>
              </a:graphicData>
            </a:graphic>
          </wp:anchor>
        </w:drawing>
      </w:r>
      <w:r>
        <w:rPr>
          <w:rFonts w:ascii="Arial" w:hAnsi="Arial" w:cs="Arial"/>
        </w:rPr>
        <w:t xml:space="preserve">The figure above replicates the lateral and longitudinal G forces that all three drivers experience around the circuit. </w:t>
      </w:r>
      <w:r w:rsidR="002865B6">
        <w:rPr>
          <w:rFonts w:ascii="Arial" w:hAnsi="Arial" w:cs="Arial"/>
        </w:rPr>
        <w:t xml:space="preserve">From the fastest lap data </w:t>
      </w:r>
      <w:r w:rsidR="0038643B">
        <w:rPr>
          <w:rFonts w:ascii="Arial" w:hAnsi="Arial" w:cs="Arial"/>
        </w:rPr>
        <w:t xml:space="preserve">the red scatters (driver 2) on the left indicate that the driver has experienced oversteer and exceeded the limit of grip in the tyres as </w:t>
      </w:r>
      <w:proofErr w:type="spellStart"/>
      <w:r w:rsidR="0038643B">
        <w:rPr>
          <w:rFonts w:ascii="Arial" w:hAnsi="Arial" w:cs="Arial"/>
        </w:rPr>
        <w:t>Pascarella</w:t>
      </w:r>
      <w:proofErr w:type="spellEnd"/>
      <w:r w:rsidR="0038643B">
        <w:rPr>
          <w:rFonts w:ascii="Arial" w:hAnsi="Arial" w:cs="Arial"/>
        </w:rPr>
        <w:t xml:space="preserve"> (2015) explains that if the vehicle oversteers, the lateral acceleration increases </w:t>
      </w:r>
      <w:sdt>
        <w:sdtPr>
          <w:rPr>
            <w:rFonts w:ascii="Arial" w:hAnsi="Arial" w:cs="Arial"/>
          </w:rPr>
          <w:id w:val="-1780398959"/>
          <w:citation/>
        </w:sdtPr>
        <w:sdtContent>
          <w:r w:rsidR="001F6259">
            <w:rPr>
              <w:rFonts w:ascii="Arial" w:hAnsi="Arial" w:cs="Arial"/>
            </w:rPr>
            <w:fldChar w:fldCharType="begin"/>
          </w:r>
          <w:r w:rsidR="001F6259">
            <w:rPr>
              <w:rFonts w:ascii="Arial" w:hAnsi="Arial" w:cs="Arial"/>
            </w:rPr>
            <w:instrText xml:space="preserve">CITATION Rob15 \l 2057 </w:instrText>
          </w:r>
          <w:r w:rsidR="001F6259">
            <w:rPr>
              <w:rFonts w:ascii="Arial" w:hAnsi="Arial" w:cs="Arial"/>
            </w:rPr>
            <w:fldChar w:fldCharType="separate"/>
          </w:r>
          <w:r w:rsidR="001F6259" w:rsidRPr="001F6259">
            <w:rPr>
              <w:rFonts w:ascii="Arial" w:hAnsi="Arial" w:cs="Arial"/>
              <w:noProof/>
            </w:rPr>
            <w:t>(Pascarella, 2015)</w:t>
          </w:r>
          <w:r w:rsidR="001F6259">
            <w:rPr>
              <w:rFonts w:ascii="Arial" w:hAnsi="Arial" w:cs="Arial"/>
            </w:rPr>
            <w:fldChar w:fldCharType="end"/>
          </w:r>
        </w:sdtContent>
      </w:sdt>
      <w:r w:rsidR="001F6259">
        <w:rPr>
          <w:rFonts w:ascii="Arial" w:hAnsi="Arial" w:cs="Arial"/>
        </w:rPr>
        <w:t xml:space="preserve">. Therefore to enhance driver 2’s lap time, the oversteer needs to be reduced by entering the corner slightly slower or being smoother with the steering wheel </w:t>
      </w:r>
      <w:sdt>
        <w:sdtPr>
          <w:rPr>
            <w:rFonts w:ascii="Arial" w:hAnsi="Arial" w:cs="Arial"/>
          </w:rPr>
          <w:id w:val="-1991310577"/>
          <w:citation/>
        </w:sdtPr>
        <w:sdtContent>
          <w:r w:rsidR="001F6259">
            <w:rPr>
              <w:rFonts w:ascii="Arial" w:hAnsi="Arial" w:cs="Arial"/>
            </w:rPr>
            <w:fldChar w:fldCharType="begin"/>
          </w:r>
          <w:r w:rsidR="001F6259">
            <w:rPr>
              <w:rFonts w:ascii="Arial" w:hAnsi="Arial" w:cs="Arial"/>
            </w:rPr>
            <w:instrText xml:space="preserve"> CITATION Nig09 \l 2057 </w:instrText>
          </w:r>
          <w:r w:rsidR="001F6259">
            <w:rPr>
              <w:rFonts w:ascii="Arial" w:hAnsi="Arial" w:cs="Arial"/>
            </w:rPr>
            <w:fldChar w:fldCharType="separate"/>
          </w:r>
          <w:r w:rsidR="001F6259" w:rsidRPr="001F6259">
            <w:rPr>
              <w:rFonts w:ascii="Arial" w:hAnsi="Arial" w:cs="Arial"/>
              <w:noProof/>
            </w:rPr>
            <w:t>(Greensall, 2009)</w:t>
          </w:r>
          <w:r w:rsidR="001F6259">
            <w:rPr>
              <w:rFonts w:ascii="Arial" w:hAnsi="Arial" w:cs="Arial"/>
            </w:rPr>
            <w:fldChar w:fldCharType="end"/>
          </w:r>
        </w:sdtContent>
      </w:sdt>
      <w:r w:rsidR="001F6259">
        <w:rPr>
          <w:rFonts w:ascii="Arial" w:hAnsi="Arial" w:cs="Arial"/>
        </w:rPr>
        <w:t xml:space="preserve">. </w:t>
      </w:r>
    </w:p>
    <w:p w14:paraId="2D5E6D85" w14:textId="77777777" w:rsidR="001F6259" w:rsidRPr="001F6259" w:rsidRDefault="001F6259" w:rsidP="001F6259">
      <w:pPr>
        <w:rPr>
          <w:rFonts w:ascii="Arial" w:hAnsi="Arial" w:cs="Arial"/>
        </w:rPr>
      </w:pPr>
    </w:p>
    <w:p w14:paraId="7C22AEE2" w14:textId="77777777" w:rsidR="001F6259" w:rsidRPr="001F6259" w:rsidRDefault="001F6259" w:rsidP="001F6259">
      <w:pPr>
        <w:rPr>
          <w:rFonts w:ascii="Arial" w:hAnsi="Arial" w:cs="Arial"/>
        </w:rPr>
      </w:pPr>
    </w:p>
    <w:p w14:paraId="503A4EBF" w14:textId="77777777" w:rsidR="001F6259" w:rsidRPr="001F6259" w:rsidRDefault="001F6259" w:rsidP="001F6259">
      <w:pPr>
        <w:rPr>
          <w:rFonts w:ascii="Arial" w:hAnsi="Arial" w:cs="Arial"/>
        </w:rPr>
      </w:pPr>
    </w:p>
    <w:p w14:paraId="5B79E140" w14:textId="77777777" w:rsidR="001F6259" w:rsidRPr="001F6259" w:rsidRDefault="001F6259" w:rsidP="001F6259">
      <w:pPr>
        <w:rPr>
          <w:rFonts w:ascii="Arial" w:hAnsi="Arial" w:cs="Arial"/>
        </w:rPr>
      </w:pPr>
    </w:p>
    <w:p w14:paraId="76F3B5AF" w14:textId="77777777" w:rsidR="001F6259" w:rsidRPr="001F6259" w:rsidRDefault="001F6259" w:rsidP="001F6259">
      <w:pPr>
        <w:rPr>
          <w:rFonts w:ascii="Arial" w:hAnsi="Arial" w:cs="Arial"/>
        </w:rPr>
      </w:pPr>
    </w:p>
    <w:p w14:paraId="26BB02F9" w14:textId="77777777" w:rsidR="001F6259" w:rsidRPr="001F6259" w:rsidRDefault="001F6259" w:rsidP="001F6259">
      <w:pPr>
        <w:rPr>
          <w:rFonts w:ascii="Arial" w:hAnsi="Arial" w:cs="Arial"/>
        </w:rPr>
      </w:pPr>
    </w:p>
    <w:p w14:paraId="655D8EF8" w14:textId="77777777" w:rsidR="001F6259" w:rsidRPr="001F6259" w:rsidRDefault="001F6259" w:rsidP="001F6259">
      <w:pPr>
        <w:rPr>
          <w:rFonts w:ascii="Arial" w:hAnsi="Arial" w:cs="Arial"/>
        </w:rPr>
      </w:pPr>
    </w:p>
    <w:p w14:paraId="073A07E8" w14:textId="77777777" w:rsidR="001F6259" w:rsidRPr="001F6259" w:rsidRDefault="001F6259" w:rsidP="001F6259">
      <w:pPr>
        <w:rPr>
          <w:rFonts w:ascii="Arial" w:hAnsi="Arial" w:cs="Arial"/>
        </w:rPr>
      </w:pPr>
    </w:p>
    <w:p w14:paraId="7313D0A3" w14:textId="31379585" w:rsidR="001F6259" w:rsidRDefault="001F6259" w:rsidP="001F6259">
      <w:pPr>
        <w:rPr>
          <w:rFonts w:ascii="Arial" w:hAnsi="Arial" w:cs="Arial"/>
        </w:rPr>
      </w:pPr>
    </w:p>
    <w:p w14:paraId="3C6FDD2B" w14:textId="0896DE2F" w:rsidR="004B7ED9" w:rsidRDefault="001F6259" w:rsidP="001F6259">
      <w:pPr>
        <w:tabs>
          <w:tab w:val="left" w:pos="2562"/>
        </w:tabs>
        <w:rPr>
          <w:rFonts w:ascii="Arial" w:hAnsi="Arial" w:cs="Arial"/>
        </w:rPr>
      </w:pPr>
      <w:r>
        <w:rPr>
          <w:rFonts w:ascii="Arial" w:hAnsi="Arial" w:cs="Arial"/>
        </w:rPr>
        <w:tab/>
      </w:r>
    </w:p>
    <w:p w14:paraId="1ED65C4F" w14:textId="27426DAB" w:rsidR="001F6259" w:rsidRDefault="001F6259" w:rsidP="001F6259">
      <w:pPr>
        <w:tabs>
          <w:tab w:val="left" w:pos="2562"/>
        </w:tabs>
        <w:rPr>
          <w:rFonts w:ascii="Arial" w:hAnsi="Arial" w:cs="Arial"/>
        </w:rPr>
      </w:pPr>
    </w:p>
    <w:p w14:paraId="3A75FE95" w14:textId="61BEBBF2" w:rsidR="001F6259" w:rsidRDefault="001F6259" w:rsidP="001F6259">
      <w:pPr>
        <w:tabs>
          <w:tab w:val="left" w:pos="2562"/>
        </w:tabs>
        <w:rPr>
          <w:rFonts w:ascii="Arial" w:hAnsi="Arial" w:cs="Arial"/>
        </w:rPr>
      </w:pPr>
    </w:p>
    <w:p w14:paraId="6D3D2A46" w14:textId="0435CB79" w:rsidR="001F6259" w:rsidRDefault="001F6259" w:rsidP="001F6259">
      <w:pPr>
        <w:tabs>
          <w:tab w:val="left" w:pos="2562"/>
        </w:tabs>
        <w:rPr>
          <w:rFonts w:ascii="Arial" w:hAnsi="Arial" w:cs="Arial"/>
        </w:rPr>
      </w:pPr>
    </w:p>
    <w:p w14:paraId="1ECBA332" w14:textId="63A11D6B" w:rsidR="001F6259" w:rsidRDefault="001F6259" w:rsidP="001F6259">
      <w:pPr>
        <w:tabs>
          <w:tab w:val="left" w:pos="2562"/>
        </w:tabs>
        <w:rPr>
          <w:rFonts w:ascii="Arial" w:hAnsi="Arial" w:cs="Arial"/>
        </w:rPr>
      </w:pPr>
    </w:p>
    <w:p w14:paraId="36F27228" w14:textId="39A872CA" w:rsidR="001F6259" w:rsidRDefault="001F6259" w:rsidP="001F6259">
      <w:pPr>
        <w:pStyle w:val="Heading2"/>
      </w:pPr>
      <w:bookmarkStart w:id="45" w:name="_Toc26726151"/>
      <w:r>
        <w:t>10.2) Appendix 1B</w:t>
      </w:r>
      <w:bookmarkEnd w:id="45"/>
    </w:p>
    <w:p w14:paraId="048C597E" w14:textId="77777777" w:rsidR="001F6259" w:rsidRPr="001F6259" w:rsidRDefault="001F6259" w:rsidP="001F6259">
      <w:pPr>
        <w:tabs>
          <w:tab w:val="left" w:pos="2562"/>
        </w:tabs>
        <w:rPr>
          <w:rFonts w:ascii="Arial" w:hAnsi="Arial" w:cs="Arial"/>
        </w:rPr>
      </w:pPr>
    </w:p>
    <w:p w14:paraId="327FE205" w14:textId="12AE6A38" w:rsidR="004B7ED9" w:rsidRDefault="001F6259" w:rsidP="004B7ED9">
      <w:pPr>
        <w:rPr>
          <w:rFonts w:ascii="Arial" w:hAnsi="Arial" w:cs="Arial"/>
        </w:rPr>
      </w:pPr>
      <w:r>
        <w:rPr>
          <w:noProof/>
        </w:rPr>
        <mc:AlternateContent>
          <mc:Choice Requires="wps">
            <w:drawing>
              <wp:anchor distT="0" distB="0" distL="114300" distR="114300" simplePos="0" relativeHeight="251698176" behindDoc="1" locked="0" layoutInCell="1" allowOverlap="1" wp14:anchorId="482D98EC" wp14:editId="6A2848B7">
                <wp:simplePos x="0" y="0"/>
                <wp:positionH relativeFrom="column">
                  <wp:posOffset>50165</wp:posOffset>
                </wp:positionH>
                <wp:positionV relativeFrom="paragraph">
                  <wp:posOffset>4565650</wp:posOffset>
                </wp:positionV>
                <wp:extent cx="5720080" cy="635"/>
                <wp:effectExtent l="0" t="0" r="0" b="0"/>
                <wp:wrapTight wrapText="bothSides">
                  <wp:wrapPolygon edited="0">
                    <wp:start x="0" y="0"/>
                    <wp:lineTo x="0" y="21600"/>
                    <wp:lineTo x="21600" y="21600"/>
                    <wp:lineTo x="21600" y="0"/>
                  </wp:wrapPolygon>
                </wp:wrapTight>
                <wp:docPr id="26" name="Text Box 26"/>
                <wp:cNvGraphicFramePr/>
                <a:graphic xmlns:a="http://schemas.openxmlformats.org/drawingml/2006/main">
                  <a:graphicData uri="http://schemas.microsoft.com/office/word/2010/wordprocessingShape">
                    <wps:wsp>
                      <wps:cNvSpPr txBox="1"/>
                      <wps:spPr>
                        <a:xfrm>
                          <a:off x="0" y="0"/>
                          <a:ext cx="5720080" cy="635"/>
                        </a:xfrm>
                        <a:prstGeom prst="rect">
                          <a:avLst/>
                        </a:prstGeom>
                        <a:solidFill>
                          <a:prstClr val="white"/>
                        </a:solidFill>
                        <a:ln>
                          <a:noFill/>
                        </a:ln>
                      </wps:spPr>
                      <wps:txbx>
                        <w:txbxContent>
                          <w:p w14:paraId="5677D72A" w14:textId="05317290" w:rsidR="001F6259" w:rsidRPr="00DC60A9" w:rsidRDefault="001F6259" w:rsidP="001F6259">
                            <w:pPr>
                              <w:pStyle w:val="Caption"/>
                              <w:rPr>
                                <w:rFonts w:ascii="Arial" w:hAnsi="Arial" w:cs="Arial"/>
                                <w:noProof/>
                                <w:sz w:val="24"/>
                                <w:szCs w:val="24"/>
                              </w:rPr>
                            </w:pPr>
                            <w:bookmarkStart w:id="46" w:name="_Toc26726577"/>
                            <w:r>
                              <w:t xml:space="preserve">Figure </w:t>
                            </w:r>
                            <w:fldSimple w:instr=" SEQ Figure \* ARABIC ">
                              <w:r w:rsidR="00D85B64">
                                <w:rPr>
                                  <w:noProof/>
                                </w:rPr>
                                <w:t>14</w:t>
                              </w:r>
                            </w:fldSimple>
                            <w:r>
                              <w:t xml:space="preserve"> - Math channels needed to calculate understeer and oversteer</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2D98EC" id="Text Box 26" o:spid="_x0000_s1039" type="#_x0000_t202" style="position:absolute;margin-left:3.95pt;margin-top:359.5pt;width:450.4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4ALgIAAGcEAAAOAAAAZHJzL2Uyb0RvYy54bWysVMFu2zAMvQ/YPwi6L04yNCu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" stroked="f">
                <v:textbox style="mso-fit-shape-to-text:t" inset="0,0,0,0">
                  <w:txbxContent>
                    <w:p w14:paraId="5677D72A" w14:textId="05317290" w:rsidR="001F6259" w:rsidRPr="00DC60A9" w:rsidRDefault="001F6259" w:rsidP="001F6259">
                      <w:pPr>
                        <w:pStyle w:val="Caption"/>
                        <w:rPr>
                          <w:rFonts w:ascii="Arial" w:hAnsi="Arial" w:cs="Arial"/>
                          <w:noProof/>
                          <w:sz w:val="24"/>
                          <w:szCs w:val="24"/>
                        </w:rPr>
                      </w:pPr>
                      <w:bookmarkStart w:id="47" w:name="_Toc26726577"/>
                      <w:r>
                        <w:t xml:space="preserve">Figure </w:t>
                      </w:r>
                      <w:fldSimple w:instr=" SEQ Figure \* ARABIC ">
                        <w:r w:rsidR="00D85B64">
                          <w:rPr>
                            <w:noProof/>
                          </w:rPr>
                          <w:t>14</w:t>
                        </w:r>
                      </w:fldSimple>
                      <w:r>
                        <w:t xml:space="preserve"> - Math channels needed to calculate understeer and oversteer</w:t>
                      </w:r>
                      <w:bookmarkEnd w:id="47"/>
                    </w:p>
                  </w:txbxContent>
                </v:textbox>
                <w10:wrap type="tight"/>
              </v:shape>
            </w:pict>
          </mc:Fallback>
        </mc:AlternateContent>
      </w:r>
      <w:r w:rsidR="008544AB">
        <w:rPr>
          <w:rFonts w:ascii="Arial" w:hAnsi="Arial" w:cs="Arial"/>
          <w:noProof/>
          <w:lang w:eastAsia="en-GB"/>
        </w:rPr>
        <w:drawing>
          <wp:anchor distT="0" distB="0" distL="114300" distR="114300" simplePos="0" relativeHeight="251668480" behindDoc="1" locked="0" layoutInCell="1" allowOverlap="1" wp14:anchorId="3F3F2132" wp14:editId="04589B98">
            <wp:simplePos x="0" y="0"/>
            <wp:positionH relativeFrom="column">
              <wp:posOffset>50741</wp:posOffset>
            </wp:positionH>
            <wp:positionV relativeFrom="paragraph">
              <wp:posOffset>-266</wp:posOffset>
            </wp:positionV>
            <wp:extent cx="5720080" cy="4508500"/>
            <wp:effectExtent l="0" t="0" r="0" b="6350"/>
            <wp:wrapTight wrapText="bothSides">
              <wp:wrapPolygon edited="0">
                <wp:start x="0" y="0"/>
                <wp:lineTo x="0" y="21539"/>
                <wp:lineTo x="21509" y="21539"/>
                <wp:lineTo x="2150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0080" cy="4508500"/>
                    </a:xfrm>
                    <a:prstGeom prst="rect">
                      <a:avLst/>
                    </a:prstGeom>
                    <a:noFill/>
                    <a:ln>
                      <a:noFill/>
                    </a:ln>
                  </pic:spPr>
                </pic:pic>
              </a:graphicData>
            </a:graphic>
          </wp:anchor>
        </w:drawing>
      </w:r>
    </w:p>
    <w:p w14:paraId="506462A4" w14:textId="4ED11489" w:rsidR="004B7ED9" w:rsidRDefault="001F6259" w:rsidP="001F6259">
      <w:pPr>
        <w:spacing w:line="360" w:lineRule="auto"/>
        <w:jc w:val="both"/>
        <w:rPr>
          <w:rFonts w:ascii="Arial" w:hAnsi="Arial" w:cs="Arial"/>
        </w:rPr>
      </w:pPr>
      <w:r>
        <w:rPr>
          <w:rFonts w:ascii="Arial" w:hAnsi="Arial" w:cs="Arial"/>
        </w:rPr>
        <w:t xml:space="preserve">Above is an example of the math channels that are needed to assess the understeer and oversteer of the vehicle. For these math channels, the team measured the wheelbase of the vehicle in the workshop and then agreed on a certain point on track where the car was best balanced. This was to get the steering wheel percentage values and Ackerman angle for the theoretical wheel percentage. From this the steering wheel speed was calculated to see whether the drivers are reacting to understeer or oversteer.  </w:t>
      </w:r>
    </w:p>
    <w:p w14:paraId="75D944F0" w14:textId="685818B1" w:rsidR="004B7ED9" w:rsidRDefault="004B7ED9" w:rsidP="001F6259">
      <w:pPr>
        <w:spacing w:line="360" w:lineRule="auto"/>
        <w:jc w:val="both"/>
        <w:rPr>
          <w:rFonts w:ascii="Arial" w:hAnsi="Arial" w:cs="Arial"/>
        </w:rPr>
      </w:pPr>
    </w:p>
    <w:p w14:paraId="16B83A3C" w14:textId="12DFAAAA" w:rsidR="004B7ED9" w:rsidRDefault="004B7ED9" w:rsidP="001F6259">
      <w:pPr>
        <w:spacing w:line="360" w:lineRule="auto"/>
        <w:rPr>
          <w:rFonts w:ascii="Arial" w:hAnsi="Arial" w:cs="Arial"/>
        </w:rPr>
      </w:pPr>
    </w:p>
    <w:p w14:paraId="29A2EFD6" w14:textId="3709F607" w:rsidR="004B7ED9" w:rsidRDefault="004B7ED9" w:rsidP="001F6259">
      <w:pPr>
        <w:spacing w:line="360" w:lineRule="auto"/>
        <w:rPr>
          <w:rFonts w:ascii="Arial" w:hAnsi="Arial" w:cs="Arial"/>
        </w:rPr>
      </w:pPr>
    </w:p>
    <w:p w14:paraId="14303CBE" w14:textId="56D50BAA" w:rsidR="004B7ED9" w:rsidRDefault="004B7ED9" w:rsidP="004B7ED9">
      <w:pPr>
        <w:rPr>
          <w:rFonts w:ascii="Arial" w:hAnsi="Arial" w:cs="Arial"/>
        </w:rPr>
      </w:pPr>
    </w:p>
    <w:p w14:paraId="462D62C8" w14:textId="77777777" w:rsidR="004B7ED9" w:rsidRPr="004B7ED9" w:rsidRDefault="004B7ED9" w:rsidP="004B7ED9">
      <w:pPr>
        <w:rPr>
          <w:rFonts w:ascii="Arial" w:hAnsi="Arial" w:cs="Arial"/>
        </w:rPr>
      </w:pPr>
    </w:p>
    <w:sectPr w:rsidR="004B7ED9" w:rsidRPr="004B7ED9" w:rsidSect="00AF3F20">
      <w:headerReference w:type="default" r:id="rId36"/>
      <w:footerReference w:type="default" r:id="rId3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69C3A7" w14:textId="77777777" w:rsidR="001F6259" w:rsidRDefault="001F6259" w:rsidP="004C0A2E">
      <w:r>
        <w:separator/>
      </w:r>
    </w:p>
  </w:endnote>
  <w:endnote w:type="continuationSeparator" w:id="0">
    <w:p w14:paraId="053CF8B3" w14:textId="77777777" w:rsidR="001F6259" w:rsidRDefault="001F6259" w:rsidP="004C0A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7A077F" w14:textId="06168098" w:rsidR="001F6259" w:rsidRDefault="001F6259">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sidR="00D85B64">
      <w:rPr>
        <w:noProof/>
        <w:color w:val="4472C4" w:themeColor="accent1"/>
      </w:rPr>
      <w:t>21</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sidR="00D85B64">
      <w:rPr>
        <w:noProof/>
        <w:color w:val="4472C4" w:themeColor="accent1"/>
      </w:rPr>
      <w:t>22</w:t>
    </w:r>
    <w:r>
      <w:rPr>
        <w:color w:val="4472C4" w:themeColor="accent1"/>
      </w:rPr>
      <w:fldChar w:fldCharType="end"/>
    </w:r>
  </w:p>
  <w:p w14:paraId="11D12913" w14:textId="69BB6E0E" w:rsidR="001F6259" w:rsidRDefault="001F6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06B000" w14:textId="77777777" w:rsidR="001F6259" w:rsidRDefault="001F6259" w:rsidP="004C0A2E">
      <w:r>
        <w:separator/>
      </w:r>
    </w:p>
  </w:footnote>
  <w:footnote w:type="continuationSeparator" w:id="0">
    <w:p w14:paraId="25FF7FAA" w14:textId="77777777" w:rsidR="001F6259" w:rsidRDefault="001F6259" w:rsidP="004C0A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4472C4" w:themeColor="accent1"/>
        <w:sz w:val="20"/>
        <w:szCs w:val="20"/>
      </w:rPr>
      <w:alias w:val="Author"/>
      <w:tag w:val=""/>
      <w:id w:val="-952397527"/>
      <w:placeholder>
        <w:docPart w:val="1CF4D86DD1956C4D9C13FA2F6445B719"/>
      </w:placeholder>
      <w:dataBinding w:prefixMappings="xmlns:ns0='http://purl.org/dc/elements/1.1/' xmlns:ns1='http://schemas.openxmlformats.org/package/2006/metadata/core-properties' " w:xpath="/ns1:coreProperties[1]/ns0:creator[1]" w:storeItemID="{6C3C8BC8-F283-45AE-878A-BAB7291924A1}"/>
      <w:text/>
    </w:sdtPr>
    <w:sdtContent>
      <w:p w14:paraId="6107140B" w14:textId="4F740A1B" w:rsidR="001F6259" w:rsidRDefault="001F6259">
        <w:pPr>
          <w:pStyle w:val="Header"/>
          <w:jc w:val="center"/>
          <w:rPr>
            <w:color w:val="4472C4" w:themeColor="accent1"/>
            <w:sz w:val="20"/>
          </w:rPr>
        </w:pPr>
        <w:r>
          <w:rPr>
            <w:color w:val="4472C4" w:themeColor="accent1"/>
            <w:sz w:val="20"/>
            <w:szCs w:val="20"/>
          </w:rPr>
          <w:t>Deion Atkinson (1703067)</w:t>
        </w:r>
      </w:p>
    </w:sdtContent>
  </w:sdt>
  <w:p w14:paraId="6798D0DF" w14:textId="225197C1" w:rsidR="001F6259" w:rsidRDefault="001F6259">
    <w:pPr>
      <w:pStyle w:val="Header"/>
      <w:jc w:val="center"/>
      <w:rPr>
        <w:caps/>
        <w:color w:val="4472C4" w:themeColor="accent1"/>
      </w:rPr>
    </w:pPr>
    <w:r>
      <w:rPr>
        <w:caps/>
        <w:color w:val="4472C4" w:themeColor="accent1"/>
      </w:rPr>
      <w:t xml:space="preserve"> </w:t>
    </w:r>
  </w:p>
  <w:p w14:paraId="1BFB97F9" w14:textId="77777777" w:rsidR="001F6259" w:rsidRDefault="001F62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8DE2415"/>
    <w:multiLevelType w:val="hybridMultilevel"/>
    <w:tmpl w:val="375AEE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71E8"/>
    <w:rsid w:val="00077E97"/>
    <w:rsid w:val="00084EB2"/>
    <w:rsid w:val="000A407A"/>
    <w:rsid w:val="00101627"/>
    <w:rsid w:val="00120B5E"/>
    <w:rsid w:val="001700FE"/>
    <w:rsid w:val="001D7F69"/>
    <w:rsid w:val="001F6259"/>
    <w:rsid w:val="00223D22"/>
    <w:rsid w:val="00243909"/>
    <w:rsid w:val="00253522"/>
    <w:rsid w:val="002679B7"/>
    <w:rsid w:val="002865B6"/>
    <w:rsid w:val="00297304"/>
    <w:rsid w:val="002F1407"/>
    <w:rsid w:val="00345CD9"/>
    <w:rsid w:val="0038643B"/>
    <w:rsid w:val="003F7470"/>
    <w:rsid w:val="00433A5A"/>
    <w:rsid w:val="00482EB6"/>
    <w:rsid w:val="004956F9"/>
    <w:rsid w:val="004A5717"/>
    <w:rsid w:val="004B7ED9"/>
    <w:rsid w:val="004C0A2E"/>
    <w:rsid w:val="00512898"/>
    <w:rsid w:val="00532893"/>
    <w:rsid w:val="00553EFE"/>
    <w:rsid w:val="005C11F9"/>
    <w:rsid w:val="005C175A"/>
    <w:rsid w:val="005C30AD"/>
    <w:rsid w:val="005E5123"/>
    <w:rsid w:val="00612661"/>
    <w:rsid w:val="0061551B"/>
    <w:rsid w:val="00626E13"/>
    <w:rsid w:val="006301A3"/>
    <w:rsid w:val="006A558E"/>
    <w:rsid w:val="006A6A19"/>
    <w:rsid w:val="0070280F"/>
    <w:rsid w:val="00783F64"/>
    <w:rsid w:val="007D2961"/>
    <w:rsid w:val="007D5C6D"/>
    <w:rsid w:val="007E661A"/>
    <w:rsid w:val="00801EE2"/>
    <w:rsid w:val="008230D0"/>
    <w:rsid w:val="0085245C"/>
    <w:rsid w:val="008544AB"/>
    <w:rsid w:val="008549C8"/>
    <w:rsid w:val="0085524C"/>
    <w:rsid w:val="008D30CA"/>
    <w:rsid w:val="008E29C4"/>
    <w:rsid w:val="00925246"/>
    <w:rsid w:val="009627DA"/>
    <w:rsid w:val="009B18F1"/>
    <w:rsid w:val="009E28F5"/>
    <w:rsid w:val="00A45DB0"/>
    <w:rsid w:val="00A633EC"/>
    <w:rsid w:val="00AF3F20"/>
    <w:rsid w:val="00AF75C2"/>
    <w:rsid w:val="00B11C88"/>
    <w:rsid w:val="00B548BD"/>
    <w:rsid w:val="00BA4FB2"/>
    <w:rsid w:val="00BB3129"/>
    <w:rsid w:val="00BD5A9C"/>
    <w:rsid w:val="00CB0654"/>
    <w:rsid w:val="00CC1208"/>
    <w:rsid w:val="00CC22F7"/>
    <w:rsid w:val="00D07933"/>
    <w:rsid w:val="00D51E41"/>
    <w:rsid w:val="00D813BC"/>
    <w:rsid w:val="00D84123"/>
    <w:rsid w:val="00D85B64"/>
    <w:rsid w:val="00DD71E8"/>
    <w:rsid w:val="00DE46A7"/>
    <w:rsid w:val="00DF2217"/>
    <w:rsid w:val="00DF70AE"/>
    <w:rsid w:val="00E2653A"/>
    <w:rsid w:val="00E444CA"/>
    <w:rsid w:val="00E57613"/>
    <w:rsid w:val="00E6193B"/>
    <w:rsid w:val="00E6293A"/>
    <w:rsid w:val="00EA02FE"/>
    <w:rsid w:val="00F302A5"/>
    <w:rsid w:val="00F57879"/>
    <w:rsid w:val="00FF0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6561E4AD"/>
  <w14:defaultImageDpi w14:val="32767"/>
  <w15:chartTrackingRefBased/>
  <w15:docId w15:val="{636BE03C-7DF1-8D4E-95A3-0A8F2CCB6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D71E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293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1E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C0A2E"/>
    <w:pPr>
      <w:tabs>
        <w:tab w:val="center" w:pos="4513"/>
        <w:tab w:val="right" w:pos="9026"/>
      </w:tabs>
    </w:pPr>
  </w:style>
  <w:style w:type="character" w:customStyle="1" w:styleId="HeaderChar">
    <w:name w:val="Header Char"/>
    <w:basedOn w:val="DefaultParagraphFont"/>
    <w:link w:val="Header"/>
    <w:uiPriority w:val="99"/>
    <w:rsid w:val="004C0A2E"/>
  </w:style>
  <w:style w:type="paragraph" w:styleId="Footer">
    <w:name w:val="footer"/>
    <w:basedOn w:val="Normal"/>
    <w:link w:val="FooterChar"/>
    <w:uiPriority w:val="99"/>
    <w:unhideWhenUsed/>
    <w:rsid w:val="004C0A2E"/>
    <w:pPr>
      <w:tabs>
        <w:tab w:val="center" w:pos="4513"/>
        <w:tab w:val="right" w:pos="9026"/>
      </w:tabs>
    </w:pPr>
  </w:style>
  <w:style w:type="character" w:customStyle="1" w:styleId="FooterChar">
    <w:name w:val="Footer Char"/>
    <w:basedOn w:val="DefaultParagraphFont"/>
    <w:link w:val="Footer"/>
    <w:uiPriority w:val="99"/>
    <w:rsid w:val="004C0A2E"/>
  </w:style>
  <w:style w:type="table" w:styleId="TableGrid">
    <w:name w:val="Table Grid"/>
    <w:basedOn w:val="TableNormal"/>
    <w:uiPriority w:val="39"/>
    <w:rsid w:val="004C0A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4C0A2E"/>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2-Accent2">
    <w:name w:val="Grid Table 2 Accent 2"/>
    <w:basedOn w:val="TableNormal"/>
    <w:uiPriority w:val="47"/>
    <w:rsid w:val="004C0A2E"/>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5Dark-Accent2">
    <w:name w:val="Grid Table 5 Dark Accent 2"/>
    <w:basedOn w:val="TableNormal"/>
    <w:uiPriority w:val="50"/>
    <w:rsid w:val="004C0A2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customStyle="1" w:styleId="Heading2Char">
    <w:name w:val="Heading 2 Char"/>
    <w:basedOn w:val="DefaultParagraphFont"/>
    <w:link w:val="Heading2"/>
    <w:uiPriority w:val="9"/>
    <w:rsid w:val="00E6293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C11F9"/>
    <w:pPr>
      <w:spacing w:line="259" w:lineRule="auto"/>
      <w:outlineLvl w:val="9"/>
    </w:pPr>
    <w:rPr>
      <w:lang w:val="en-US"/>
    </w:rPr>
  </w:style>
  <w:style w:type="paragraph" w:styleId="TOC1">
    <w:name w:val="toc 1"/>
    <w:basedOn w:val="Normal"/>
    <w:next w:val="Normal"/>
    <w:autoRedefine/>
    <w:uiPriority w:val="39"/>
    <w:unhideWhenUsed/>
    <w:rsid w:val="005C11F9"/>
    <w:pPr>
      <w:spacing w:after="100"/>
    </w:pPr>
  </w:style>
  <w:style w:type="paragraph" w:styleId="TOC2">
    <w:name w:val="toc 2"/>
    <w:basedOn w:val="Normal"/>
    <w:next w:val="Normal"/>
    <w:autoRedefine/>
    <w:uiPriority w:val="39"/>
    <w:unhideWhenUsed/>
    <w:rsid w:val="005C11F9"/>
    <w:pPr>
      <w:spacing w:after="100"/>
      <w:ind w:left="240"/>
    </w:pPr>
  </w:style>
  <w:style w:type="character" w:styleId="Hyperlink">
    <w:name w:val="Hyperlink"/>
    <w:basedOn w:val="DefaultParagraphFont"/>
    <w:uiPriority w:val="99"/>
    <w:unhideWhenUsed/>
    <w:rsid w:val="005C11F9"/>
    <w:rPr>
      <w:color w:val="0563C1" w:themeColor="hyperlink"/>
      <w:u w:val="single"/>
    </w:rPr>
  </w:style>
  <w:style w:type="paragraph" w:styleId="Caption">
    <w:name w:val="caption"/>
    <w:basedOn w:val="Normal"/>
    <w:next w:val="Normal"/>
    <w:uiPriority w:val="35"/>
    <w:unhideWhenUsed/>
    <w:qFormat/>
    <w:rsid w:val="005C11F9"/>
    <w:pPr>
      <w:spacing w:after="200"/>
    </w:pPr>
    <w:rPr>
      <w:i/>
      <w:iCs/>
      <w:color w:val="44546A" w:themeColor="text2"/>
      <w:sz w:val="18"/>
      <w:szCs w:val="18"/>
    </w:rPr>
  </w:style>
  <w:style w:type="paragraph" w:styleId="Bibliography">
    <w:name w:val="Bibliography"/>
    <w:basedOn w:val="Normal"/>
    <w:next w:val="Normal"/>
    <w:uiPriority w:val="37"/>
    <w:unhideWhenUsed/>
    <w:rsid w:val="00D813BC"/>
  </w:style>
  <w:style w:type="paragraph" w:styleId="ListParagraph">
    <w:name w:val="List Paragraph"/>
    <w:basedOn w:val="Normal"/>
    <w:uiPriority w:val="34"/>
    <w:qFormat/>
    <w:rsid w:val="00D813BC"/>
    <w:pPr>
      <w:ind w:left="720"/>
      <w:contextualSpacing/>
    </w:pPr>
  </w:style>
  <w:style w:type="paragraph" w:styleId="TableofFigures">
    <w:name w:val="table of figures"/>
    <w:basedOn w:val="Normal"/>
    <w:next w:val="Normal"/>
    <w:uiPriority w:val="99"/>
    <w:unhideWhenUsed/>
    <w:rsid w:val="001F62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408438">
      <w:bodyDiv w:val="1"/>
      <w:marLeft w:val="0"/>
      <w:marRight w:val="0"/>
      <w:marTop w:val="0"/>
      <w:marBottom w:val="0"/>
      <w:divBdr>
        <w:top w:val="none" w:sz="0" w:space="0" w:color="auto"/>
        <w:left w:val="none" w:sz="0" w:space="0" w:color="auto"/>
        <w:bottom w:val="none" w:sz="0" w:space="0" w:color="auto"/>
        <w:right w:val="none" w:sz="0" w:space="0" w:color="auto"/>
      </w:divBdr>
    </w:div>
    <w:div w:id="41247313">
      <w:bodyDiv w:val="1"/>
      <w:marLeft w:val="0"/>
      <w:marRight w:val="0"/>
      <w:marTop w:val="0"/>
      <w:marBottom w:val="0"/>
      <w:divBdr>
        <w:top w:val="none" w:sz="0" w:space="0" w:color="auto"/>
        <w:left w:val="none" w:sz="0" w:space="0" w:color="auto"/>
        <w:bottom w:val="none" w:sz="0" w:space="0" w:color="auto"/>
        <w:right w:val="none" w:sz="0" w:space="0" w:color="auto"/>
      </w:divBdr>
    </w:div>
    <w:div w:id="72895242">
      <w:bodyDiv w:val="1"/>
      <w:marLeft w:val="0"/>
      <w:marRight w:val="0"/>
      <w:marTop w:val="0"/>
      <w:marBottom w:val="0"/>
      <w:divBdr>
        <w:top w:val="none" w:sz="0" w:space="0" w:color="auto"/>
        <w:left w:val="none" w:sz="0" w:space="0" w:color="auto"/>
        <w:bottom w:val="none" w:sz="0" w:space="0" w:color="auto"/>
        <w:right w:val="none" w:sz="0" w:space="0" w:color="auto"/>
      </w:divBdr>
    </w:div>
    <w:div w:id="84957213">
      <w:bodyDiv w:val="1"/>
      <w:marLeft w:val="0"/>
      <w:marRight w:val="0"/>
      <w:marTop w:val="0"/>
      <w:marBottom w:val="0"/>
      <w:divBdr>
        <w:top w:val="none" w:sz="0" w:space="0" w:color="auto"/>
        <w:left w:val="none" w:sz="0" w:space="0" w:color="auto"/>
        <w:bottom w:val="none" w:sz="0" w:space="0" w:color="auto"/>
        <w:right w:val="none" w:sz="0" w:space="0" w:color="auto"/>
      </w:divBdr>
    </w:div>
    <w:div w:id="114104827">
      <w:bodyDiv w:val="1"/>
      <w:marLeft w:val="0"/>
      <w:marRight w:val="0"/>
      <w:marTop w:val="0"/>
      <w:marBottom w:val="0"/>
      <w:divBdr>
        <w:top w:val="none" w:sz="0" w:space="0" w:color="auto"/>
        <w:left w:val="none" w:sz="0" w:space="0" w:color="auto"/>
        <w:bottom w:val="none" w:sz="0" w:space="0" w:color="auto"/>
        <w:right w:val="none" w:sz="0" w:space="0" w:color="auto"/>
      </w:divBdr>
    </w:div>
    <w:div w:id="134567885">
      <w:bodyDiv w:val="1"/>
      <w:marLeft w:val="0"/>
      <w:marRight w:val="0"/>
      <w:marTop w:val="0"/>
      <w:marBottom w:val="0"/>
      <w:divBdr>
        <w:top w:val="none" w:sz="0" w:space="0" w:color="auto"/>
        <w:left w:val="none" w:sz="0" w:space="0" w:color="auto"/>
        <w:bottom w:val="none" w:sz="0" w:space="0" w:color="auto"/>
        <w:right w:val="none" w:sz="0" w:space="0" w:color="auto"/>
      </w:divBdr>
    </w:div>
    <w:div w:id="140738097">
      <w:bodyDiv w:val="1"/>
      <w:marLeft w:val="0"/>
      <w:marRight w:val="0"/>
      <w:marTop w:val="0"/>
      <w:marBottom w:val="0"/>
      <w:divBdr>
        <w:top w:val="none" w:sz="0" w:space="0" w:color="auto"/>
        <w:left w:val="none" w:sz="0" w:space="0" w:color="auto"/>
        <w:bottom w:val="none" w:sz="0" w:space="0" w:color="auto"/>
        <w:right w:val="none" w:sz="0" w:space="0" w:color="auto"/>
      </w:divBdr>
    </w:div>
    <w:div w:id="164170707">
      <w:bodyDiv w:val="1"/>
      <w:marLeft w:val="0"/>
      <w:marRight w:val="0"/>
      <w:marTop w:val="0"/>
      <w:marBottom w:val="0"/>
      <w:divBdr>
        <w:top w:val="none" w:sz="0" w:space="0" w:color="auto"/>
        <w:left w:val="none" w:sz="0" w:space="0" w:color="auto"/>
        <w:bottom w:val="none" w:sz="0" w:space="0" w:color="auto"/>
        <w:right w:val="none" w:sz="0" w:space="0" w:color="auto"/>
      </w:divBdr>
    </w:div>
    <w:div w:id="168250605">
      <w:bodyDiv w:val="1"/>
      <w:marLeft w:val="0"/>
      <w:marRight w:val="0"/>
      <w:marTop w:val="0"/>
      <w:marBottom w:val="0"/>
      <w:divBdr>
        <w:top w:val="none" w:sz="0" w:space="0" w:color="auto"/>
        <w:left w:val="none" w:sz="0" w:space="0" w:color="auto"/>
        <w:bottom w:val="none" w:sz="0" w:space="0" w:color="auto"/>
        <w:right w:val="none" w:sz="0" w:space="0" w:color="auto"/>
      </w:divBdr>
    </w:div>
    <w:div w:id="179397526">
      <w:bodyDiv w:val="1"/>
      <w:marLeft w:val="0"/>
      <w:marRight w:val="0"/>
      <w:marTop w:val="0"/>
      <w:marBottom w:val="0"/>
      <w:divBdr>
        <w:top w:val="none" w:sz="0" w:space="0" w:color="auto"/>
        <w:left w:val="none" w:sz="0" w:space="0" w:color="auto"/>
        <w:bottom w:val="none" w:sz="0" w:space="0" w:color="auto"/>
        <w:right w:val="none" w:sz="0" w:space="0" w:color="auto"/>
      </w:divBdr>
    </w:div>
    <w:div w:id="201789896">
      <w:bodyDiv w:val="1"/>
      <w:marLeft w:val="0"/>
      <w:marRight w:val="0"/>
      <w:marTop w:val="0"/>
      <w:marBottom w:val="0"/>
      <w:divBdr>
        <w:top w:val="none" w:sz="0" w:space="0" w:color="auto"/>
        <w:left w:val="none" w:sz="0" w:space="0" w:color="auto"/>
        <w:bottom w:val="none" w:sz="0" w:space="0" w:color="auto"/>
        <w:right w:val="none" w:sz="0" w:space="0" w:color="auto"/>
      </w:divBdr>
    </w:div>
    <w:div w:id="214511020">
      <w:bodyDiv w:val="1"/>
      <w:marLeft w:val="0"/>
      <w:marRight w:val="0"/>
      <w:marTop w:val="0"/>
      <w:marBottom w:val="0"/>
      <w:divBdr>
        <w:top w:val="none" w:sz="0" w:space="0" w:color="auto"/>
        <w:left w:val="none" w:sz="0" w:space="0" w:color="auto"/>
        <w:bottom w:val="none" w:sz="0" w:space="0" w:color="auto"/>
        <w:right w:val="none" w:sz="0" w:space="0" w:color="auto"/>
      </w:divBdr>
    </w:div>
    <w:div w:id="231276867">
      <w:bodyDiv w:val="1"/>
      <w:marLeft w:val="0"/>
      <w:marRight w:val="0"/>
      <w:marTop w:val="0"/>
      <w:marBottom w:val="0"/>
      <w:divBdr>
        <w:top w:val="none" w:sz="0" w:space="0" w:color="auto"/>
        <w:left w:val="none" w:sz="0" w:space="0" w:color="auto"/>
        <w:bottom w:val="none" w:sz="0" w:space="0" w:color="auto"/>
        <w:right w:val="none" w:sz="0" w:space="0" w:color="auto"/>
      </w:divBdr>
    </w:div>
    <w:div w:id="252907384">
      <w:bodyDiv w:val="1"/>
      <w:marLeft w:val="0"/>
      <w:marRight w:val="0"/>
      <w:marTop w:val="0"/>
      <w:marBottom w:val="0"/>
      <w:divBdr>
        <w:top w:val="none" w:sz="0" w:space="0" w:color="auto"/>
        <w:left w:val="none" w:sz="0" w:space="0" w:color="auto"/>
        <w:bottom w:val="none" w:sz="0" w:space="0" w:color="auto"/>
        <w:right w:val="none" w:sz="0" w:space="0" w:color="auto"/>
      </w:divBdr>
    </w:div>
    <w:div w:id="271933863">
      <w:bodyDiv w:val="1"/>
      <w:marLeft w:val="0"/>
      <w:marRight w:val="0"/>
      <w:marTop w:val="0"/>
      <w:marBottom w:val="0"/>
      <w:divBdr>
        <w:top w:val="none" w:sz="0" w:space="0" w:color="auto"/>
        <w:left w:val="none" w:sz="0" w:space="0" w:color="auto"/>
        <w:bottom w:val="none" w:sz="0" w:space="0" w:color="auto"/>
        <w:right w:val="none" w:sz="0" w:space="0" w:color="auto"/>
      </w:divBdr>
    </w:div>
    <w:div w:id="271934350">
      <w:bodyDiv w:val="1"/>
      <w:marLeft w:val="0"/>
      <w:marRight w:val="0"/>
      <w:marTop w:val="0"/>
      <w:marBottom w:val="0"/>
      <w:divBdr>
        <w:top w:val="none" w:sz="0" w:space="0" w:color="auto"/>
        <w:left w:val="none" w:sz="0" w:space="0" w:color="auto"/>
        <w:bottom w:val="none" w:sz="0" w:space="0" w:color="auto"/>
        <w:right w:val="none" w:sz="0" w:space="0" w:color="auto"/>
      </w:divBdr>
    </w:div>
    <w:div w:id="274097807">
      <w:bodyDiv w:val="1"/>
      <w:marLeft w:val="0"/>
      <w:marRight w:val="0"/>
      <w:marTop w:val="0"/>
      <w:marBottom w:val="0"/>
      <w:divBdr>
        <w:top w:val="none" w:sz="0" w:space="0" w:color="auto"/>
        <w:left w:val="none" w:sz="0" w:space="0" w:color="auto"/>
        <w:bottom w:val="none" w:sz="0" w:space="0" w:color="auto"/>
        <w:right w:val="none" w:sz="0" w:space="0" w:color="auto"/>
      </w:divBdr>
    </w:div>
    <w:div w:id="275873558">
      <w:bodyDiv w:val="1"/>
      <w:marLeft w:val="0"/>
      <w:marRight w:val="0"/>
      <w:marTop w:val="0"/>
      <w:marBottom w:val="0"/>
      <w:divBdr>
        <w:top w:val="none" w:sz="0" w:space="0" w:color="auto"/>
        <w:left w:val="none" w:sz="0" w:space="0" w:color="auto"/>
        <w:bottom w:val="none" w:sz="0" w:space="0" w:color="auto"/>
        <w:right w:val="none" w:sz="0" w:space="0" w:color="auto"/>
      </w:divBdr>
    </w:div>
    <w:div w:id="286471332">
      <w:bodyDiv w:val="1"/>
      <w:marLeft w:val="0"/>
      <w:marRight w:val="0"/>
      <w:marTop w:val="0"/>
      <w:marBottom w:val="0"/>
      <w:divBdr>
        <w:top w:val="none" w:sz="0" w:space="0" w:color="auto"/>
        <w:left w:val="none" w:sz="0" w:space="0" w:color="auto"/>
        <w:bottom w:val="none" w:sz="0" w:space="0" w:color="auto"/>
        <w:right w:val="none" w:sz="0" w:space="0" w:color="auto"/>
      </w:divBdr>
    </w:div>
    <w:div w:id="294333388">
      <w:bodyDiv w:val="1"/>
      <w:marLeft w:val="0"/>
      <w:marRight w:val="0"/>
      <w:marTop w:val="0"/>
      <w:marBottom w:val="0"/>
      <w:divBdr>
        <w:top w:val="none" w:sz="0" w:space="0" w:color="auto"/>
        <w:left w:val="none" w:sz="0" w:space="0" w:color="auto"/>
        <w:bottom w:val="none" w:sz="0" w:space="0" w:color="auto"/>
        <w:right w:val="none" w:sz="0" w:space="0" w:color="auto"/>
      </w:divBdr>
    </w:div>
    <w:div w:id="307592393">
      <w:bodyDiv w:val="1"/>
      <w:marLeft w:val="0"/>
      <w:marRight w:val="0"/>
      <w:marTop w:val="0"/>
      <w:marBottom w:val="0"/>
      <w:divBdr>
        <w:top w:val="none" w:sz="0" w:space="0" w:color="auto"/>
        <w:left w:val="none" w:sz="0" w:space="0" w:color="auto"/>
        <w:bottom w:val="none" w:sz="0" w:space="0" w:color="auto"/>
        <w:right w:val="none" w:sz="0" w:space="0" w:color="auto"/>
      </w:divBdr>
    </w:div>
    <w:div w:id="316232287">
      <w:bodyDiv w:val="1"/>
      <w:marLeft w:val="0"/>
      <w:marRight w:val="0"/>
      <w:marTop w:val="0"/>
      <w:marBottom w:val="0"/>
      <w:divBdr>
        <w:top w:val="none" w:sz="0" w:space="0" w:color="auto"/>
        <w:left w:val="none" w:sz="0" w:space="0" w:color="auto"/>
        <w:bottom w:val="none" w:sz="0" w:space="0" w:color="auto"/>
        <w:right w:val="none" w:sz="0" w:space="0" w:color="auto"/>
      </w:divBdr>
    </w:div>
    <w:div w:id="402064436">
      <w:bodyDiv w:val="1"/>
      <w:marLeft w:val="0"/>
      <w:marRight w:val="0"/>
      <w:marTop w:val="0"/>
      <w:marBottom w:val="0"/>
      <w:divBdr>
        <w:top w:val="none" w:sz="0" w:space="0" w:color="auto"/>
        <w:left w:val="none" w:sz="0" w:space="0" w:color="auto"/>
        <w:bottom w:val="none" w:sz="0" w:space="0" w:color="auto"/>
        <w:right w:val="none" w:sz="0" w:space="0" w:color="auto"/>
      </w:divBdr>
    </w:div>
    <w:div w:id="407923153">
      <w:bodyDiv w:val="1"/>
      <w:marLeft w:val="0"/>
      <w:marRight w:val="0"/>
      <w:marTop w:val="0"/>
      <w:marBottom w:val="0"/>
      <w:divBdr>
        <w:top w:val="none" w:sz="0" w:space="0" w:color="auto"/>
        <w:left w:val="none" w:sz="0" w:space="0" w:color="auto"/>
        <w:bottom w:val="none" w:sz="0" w:space="0" w:color="auto"/>
        <w:right w:val="none" w:sz="0" w:space="0" w:color="auto"/>
      </w:divBdr>
    </w:div>
    <w:div w:id="413598226">
      <w:bodyDiv w:val="1"/>
      <w:marLeft w:val="0"/>
      <w:marRight w:val="0"/>
      <w:marTop w:val="0"/>
      <w:marBottom w:val="0"/>
      <w:divBdr>
        <w:top w:val="none" w:sz="0" w:space="0" w:color="auto"/>
        <w:left w:val="none" w:sz="0" w:space="0" w:color="auto"/>
        <w:bottom w:val="none" w:sz="0" w:space="0" w:color="auto"/>
        <w:right w:val="none" w:sz="0" w:space="0" w:color="auto"/>
      </w:divBdr>
    </w:div>
    <w:div w:id="414789608">
      <w:bodyDiv w:val="1"/>
      <w:marLeft w:val="0"/>
      <w:marRight w:val="0"/>
      <w:marTop w:val="0"/>
      <w:marBottom w:val="0"/>
      <w:divBdr>
        <w:top w:val="none" w:sz="0" w:space="0" w:color="auto"/>
        <w:left w:val="none" w:sz="0" w:space="0" w:color="auto"/>
        <w:bottom w:val="none" w:sz="0" w:space="0" w:color="auto"/>
        <w:right w:val="none" w:sz="0" w:space="0" w:color="auto"/>
      </w:divBdr>
    </w:div>
    <w:div w:id="428551164">
      <w:bodyDiv w:val="1"/>
      <w:marLeft w:val="0"/>
      <w:marRight w:val="0"/>
      <w:marTop w:val="0"/>
      <w:marBottom w:val="0"/>
      <w:divBdr>
        <w:top w:val="none" w:sz="0" w:space="0" w:color="auto"/>
        <w:left w:val="none" w:sz="0" w:space="0" w:color="auto"/>
        <w:bottom w:val="none" w:sz="0" w:space="0" w:color="auto"/>
        <w:right w:val="none" w:sz="0" w:space="0" w:color="auto"/>
      </w:divBdr>
    </w:div>
    <w:div w:id="429735685">
      <w:bodyDiv w:val="1"/>
      <w:marLeft w:val="0"/>
      <w:marRight w:val="0"/>
      <w:marTop w:val="0"/>
      <w:marBottom w:val="0"/>
      <w:divBdr>
        <w:top w:val="none" w:sz="0" w:space="0" w:color="auto"/>
        <w:left w:val="none" w:sz="0" w:space="0" w:color="auto"/>
        <w:bottom w:val="none" w:sz="0" w:space="0" w:color="auto"/>
        <w:right w:val="none" w:sz="0" w:space="0" w:color="auto"/>
      </w:divBdr>
    </w:div>
    <w:div w:id="437335324">
      <w:bodyDiv w:val="1"/>
      <w:marLeft w:val="0"/>
      <w:marRight w:val="0"/>
      <w:marTop w:val="0"/>
      <w:marBottom w:val="0"/>
      <w:divBdr>
        <w:top w:val="none" w:sz="0" w:space="0" w:color="auto"/>
        <w:left w:val="none" w:sz="0" w:space="0" w:color="auto"/>
        <w:bottom w:val="none" w:sz="0" w:space="0" w:color="auto"/>
        <w:right w:val="none" w:sz="0" w:space="0" w:color="auto"/>
      </w:divBdr>
    </w:div>
    <w:div w:id="487671084">
      <w:bodyDiv w:val="1"/>
      <w:marLeft w:val="0"/>
      <w:marRight w:val="0"/>
      <w:marTop w:val="0"/>
      <w:marBottom w:val="0"/>
      <w:divBdr>
        <w:top w:val="none" w:sz="0" w:space="0" w:color="auto"/>
        <w:left w:val="none" w:sz="0" w:space="0" w:color="auto"/>
        <w:bottom w:val="none" w:sz="0" w:space="0" w:color="auto"/>
        <w:right w:val="none" w:sz="0" w:space="0" w:color="auto"/>
      </w:divBdr>
    </w:div>
    <w:div w:id="495539118">
      <w:bodyDiv w:val="1"/>
      <w:marLeft w:val="0"/>
      <w:marRight w:val="0"/>
      <w:marTop w:val="0"/>
      <w:marBottom w:val="0"/>
      <w:divBdr>
        <w:top w:val="none" w:sz="0" w:space="0" w:color="auto"/>
        <w:left w:val="none" w:sz="0" w:space="0" w:color="auto"/>
        <w:bottom w:val="none" w:sz="0" w:space="0" w:color="auto"/>
        <w:right w:val="none" w:sz="0" w:space="0" w:color="auto"/>
      </w:divBdr>
    </w:div>
    <w:div w:id="523329771">
      <w:bodyDiv w:val="1"/>
      <w:marLeft w:val="0"/>
      <w:marRight w:val="0"/>
      <w:marTop w:val="0"/>
      <w:marBottom w:val="0"/>
      <w:divBdr>
        <w:top w:val="none" w:sz="0" w:space="0" w:color="auto"/>
        <w:left w:val="none" w:sz="0" w:space="0" w:color="auto"/>
        <w:bottom w:val="none" w:sz="0" w:space="0" w:color="auto"/>
        <w:right w:val="none" w:sz="0" w:space="0" w:color="auto"/>
      </w:divBdr>
    </w:div>
    <w:div w:id="528834861">
      <w:bodyDiv w:val="1"/>
      <w:marLeft w:val="0"/>
      <w:marRight w:val="0"/>
      <w:marTop w:val="0"/>
      <w:marBottom w:val="0"/>
      <w:divBdr>
        <w:top w:val="none" w:sz="0" w:space="0" w:color="auto"/>
        <w:left w:val="none" w:sz="0" w:space="0" w:color="auto"/>
        <w:bottom w:val="none" w:sz="0" w:space="0" w:color="auto"/>
        <w:right w:val="none" w:sz="0" w:space="0" w:color="auto"/>
      </w:divBdr>
    </w:div>
    <w:div w:id="530654530">
      <w:bodyDiv w:val="1"/>
      <w:marLeft w:val="0"/>
      <w:marRight w:val="0"/>
      <w:marTop w:val="0"/>
      <w:marBottom w:val="0"/>
      <w:divBdr>
        <w:top w:val="none" w:sz="0" w:space="0" w:color="auto"/>
        <w:left w:val="none" w:sz="0" w:space="0" w:color="auto"/>
        <w:bottom w:val="none" w:sz="0" w:space="0" w:color="auto"/>
        <w:right w:val="none" w:sz="0" w:space="0" w:color="auto"/>
      </w:divBdr>
    </w:div>
    <w:div w:id="578826857">
      <w:bodyDiv w:val="1"/>
      <w:marLeft w:val="0"/>
      <w:marRight w:val="0"/>
      <w:marTop w:val="0"/>
      <w:marBottom w:val="0"/>
      <w:divBdr>
        <w:top w:val="none" w:sz="0" w:space="0" w:color="auto"/>
        <w:left w:val="none" w:sz="0" w:space="0" w:color="auto"/>
        <w:bottom w:val="none" w:sz="0" w:space="0" w:color="auto"/>
        <w:right w:val="none" w:sz="0" w:space="0" w:color="auto"/>
      </w:divBdr>
    </w:div>
    <w:div w:id="602539183">
      <w:bodyDiv w:val="1"/>
      <w:marLeft w:val="0"/>
      <w:marRight w:val="0"/>
      <w:marTop w:val="0"/>
      <w:marBottom w:val="0"/>
      <w:divBdr>
        <w:top w:val="none" w:sz="0" w:space="0" w:color="auto"/>
        <w:left w:val="none" w:sz="0" w:space="0" w:color="auto"/>
        <w:bottom w:val="none" w:sz="0" w:space="0" w:color="auto"/>
        <w:right w:val="none" w:sz="0" w:space="0" w:color="auto"/>
      </w:divBdr>
    </w:div>
    <w:div w:id="627854746">
      <w:bodyDiv w:val="1"/>
      <w:marLeft w:val="0"/>
      <w:marRight w:val="0"/>
      <w:marTop w:val="0"/>
      <w:marBottom w:val="0"/>
      <w:divBdr>
        <w:top w:val="none" w:sz="0" w:space="0" w:color="auto"/>
        <w:left w:val="none" w:sz="0" w:space="0" w:color="auto"/>
        <w:bottom w:val="none" w:sz="0" w:space="0" w:color="auto"/>
        <w:right w:val="none" w:sz="0" w:space="0" w:color="auto"/>
      </w:divBdr>
    </w:div>
    <w:div w:id="641692782">
      <w:bodyDiv w:val="1"/>
      <w:marLeft w:val="0"/>
      <w:marRight w:val="0"/>
      <w:marTop w:val="0"/>
      <w:marBottom w:val="0"/>
      <w:divBdr>
        <w:top w:val="none" w:sz="0" w:space="0" w:color="auto"/>
        <w:left w:val="none" w:sz="0" w:space="0" w:color="auto"/>
        <w:bottom w:val="none" w:sz="0" w:space="0" w:color="auto"/>
        <w:right w:val="none" w:sz="0" w:space="0" w:color="auto"/>
      </w:divBdr>
    </w:div>
    <w:div w:id="655840519">
      <w:bodyDiv w:val="1"/>
      <w:marLeft w:val="0"/>
      <w:marRight w:val="0"/>
      <w:marTop w:val="0"/>
      <w:marBottom w:val="0"/>
      <w:divBdr>
        <w:top w:val="none" w:sz="0" w:space="0" w:color="auto"/>
        <w:left w:val="none" w:sz="0" w:space="0" w:color="auto"/>
        <w:bottom w:val="none" w:sz="0" w:space="0" w:color="auto"/>
        <w:right w:val="none" w:sz="0" w:space="0" w:color="auto"/>
      </w:divBdr>
    </w:div>
    <w:div w:id="662781588">
      <w:bodyDiv w:val="1"/>
      <w:marLeft w:val="0"/>
      <w:marRight w:val="0"/>
      <w:marTop w:val="0"/>
      <w:marBottom w:val="0"/>
      <w:divBdr>
        <w:top w:val="none" w:sz="0" w:space="0" w:color="auto"/>
        <w:left w:val="none" w:sz="0" w:space="0" w:color="auto"/>
        <w:bottom w:val="none" w:sz="0" w:space="0" w:color="auto"/>
        <w:right w:val="none" w:sz="0" w:space="0" w:color="auto"/>
      </w:divBdr>
    </w:div>
    <w:div w:id="666175629">
      <w:bodyDiv w:val="1"/>
      <w:marLeft w:val="0"/>
      <w:marRight w:val="0"/>
      <w:marTop w:val="0"/>
      <w:marBottom w:val="0"/>
      <w:divBdr>
        <w:top w:val="none" w:sz="0" w:space="0" w:color="auto"/>
        <w:left w:val="none" w:sz="0" w:space="0" w:color="auto"/>
        <w:bottom w:val="none" w:sz="0" w:space="0" w:color="auto"/>
        <w:right w:val="none" w:sz="0" w:space="0" w:color="auto"/>
      </w:divBdr>
    </w:div>
    <w:div w:id="667564551">
      <w:bodyDiv w:val="1"/>
      <w:marLeft w:val="0"/>
      <w:marRight w:val="0"/>
      <w:marTop w:val="0"/>
      <w:marBottom w:val="0"/>
      <w:divBdr>
        <w:top w:val="none" w:sz="0" w:space="0" w:color="auto"/>
        <w:left w:val="none" w:sz="0" w:space="0" w:color="auto"/>
        <w:bottom w:val="none" w:sz="0" w:space="0" w:color="auto"/>
        <w:right w:val="none" w:sz="0" w:space="0" w:color="auto"/>
      </w:divBdr>
    </w:div>
    <w:div w:id="674649787">
      <w:bodyDiv w:val="1"/>
      <w:marLeft w:val="0"/>
      <w:marRight w:val="0"/>
      <w:marTop w:val="0"/>
      <w:marBottom w:val="0"/>
      <w:divBdr>
        <w:top w:val="none" w:sz="0" w:space="0" w:color="auto"/>
        <w:left w:val="none" w:sz="0" w:space="0" w:color="auto"/>
        <w:bottom w:val="none" w:sz="0" w:space="0" w:color="auto"/>
        <w:right w:val="none" w:sz="0" w:space="0" w:color="auto"/>
      </w:divBdr>
    </w:div>
    <w:div w:id="722169285">
      <w:bodyDiv w:val="1"/>
      <w:marLeft w:val="0"/>
      <w:marRight w:val="0"/>
      <w:marTop w:val="0"/>
      <w:marBottom w:val="0"/>
      <w:divBdr>
        <w:top w:val="none" w:sz="0" w:space="0" w:color="auto"/>
        <w:left w:val="none" w:sz="0" w:space="0" w:color="auto"/>
        <w:bottom w:val="none" w:sz="0" w:space="0" w:color="auto"/>
        <w:right w:val="none" w:sz="0" w:space="0" w:color="auto"/>
      </w:divBdr>
    </w:div>
    <w:div w:id="729308364">
      <w:bodyDiv w:val="1"/>
      <w:marLeft w:val="0"/>
      <w:marRight w:val="0"/>
      <w:marTop w:val="0"/>
      <w:marBottom w:val="0"/>
      <w:divBdr>
        <w:top w:val="none" w:sz="0" w:space="0" w:color="auto"/>
        <w:left w:val="none" w:sz="0" w:space="0" w:color="auto"/>
        <w:bottom w:val="none" w:sz="0" w:space="0" w:color="auto"/>
        <w:right w:val="none" w:sz="0" w:space="0" w:color="auto"/>
      </w:divBdr>
    </w:div>
    <w:div w:id="731465212">
      <w:bodyDiv w:val="1"/>
      <w:marLeft w:val="0"/>
      <w:marRight w:val="0"/>
      <w:marTop w:val="0"/>
      <w:marBottom w:val="0"/>
      <w:divBdr>
        <w:top w:val="none" w:sz="0" w:space="0" w:color="auto"/>
        <w:left w:val="none" w:sz="0" w:space="0" w:color="auto"/>
        <w:bottom w:val="none" w:sz="0" w:space="0" w:color="auto"/>
        <w:right w:val="none" w:sz="0" w:space="0" w:color="auto"/>
      </w:divBdr>
    </w:div>
    <w:div w:id="748618599">
      <w:bodyDiv w:val="1"/>
      <w:marLeft w:val="0"/>
      <w:marRight w:val="0"/>
      <w:marTop w:val="0"/>
      <w:marBottom w:val="0"/>
      <w:divBdr>
        <w:top w:val="none" w:sz="0" w:space="0" w:color="auto"/>
        <w:left w:val="none" w:sz="0" w:space="0" w:color="auto"/>
        <w:bottom w:val="none" w:sz="0" w:space="0" w:color="auto"/>
        <w:right w:val="none" w:sz="0" w:space="0" w:color="auto"/>
      </w:divBdr>
    </w:div>
    <w:div w:id="761990567">
      <w:bodyDiv w:val="1"/>
      <w:marLeft w:val="0"/>
      <w:marRight w:val="0"/>
      <w:marTop w:val="0"/>
      <w:marBottom w:val="0"/>
      <w:divBdr>
        <w:top w:val="none" w:sz="0" w:space="0" w:color="auto"/>
        <w:left w:val="none" w:sz="0" w:space="0" w:color="auto"/>
        <w:bottom w:val="none" w:sz="0" w:space="0" w:color="auto"/>
        <w:right w:val="none" w:sz="0" w:space="0" w:color="auto"/>
      </w:divBdr>
    </w:div>
    <w:div w:id="787239272">
      <w:bodyDiv w:val="1"/>
      <w:marLeft w:val="0"/>
      <w:marRight w:val="0"/>
      <w:marTop w:val="0"/>
      <w:marBottom w:val="0"/>
      <w:divBdr>
        <w:top w:val="none" w:sz="0" w:space="0" w:color="auto"/>
        <w:left w:val="none" w:sz="0" w:space="0" w:color="auto"/>
        <w:bottom w:val="none" w:sz="0" w:space="0" w:color="auto"/>
        <w:right w:val="none" w:sz="0" w:space="0" w:color="auto"/>
      </w:divBdr>
    </w:div>
    <w:div w:id="790905777">
      <w:bodyDiv w:val="1"/>
      <w:marLeft w:val="0"/>
      <w:marRight w:val="0"/>
      <w:marTop w:val="0"/>
      <w:marBottom w:val="0"/>
      <w:divBdr>
        <w:top w:val="none" w:sz="0" w:space="0" w:color="auto"/>
        <w:left w:val="none" w:sz="0" w:space="0" w:color="auto"/>
        <w:bottom w:val="none" w:sz="0" w:space="0" w:color="auto"/>
        <w:right w:val="none" w:sz="0" w:space="0" w:color="auto"/>
      </w:divBdr>
    </w:div>
    <w:div w:id="799760852">
      <w:bodyDiv w:val="1"/>
      <w:marLeft w:val="0"/>
      <w:marRight w:val="0"/>
      <w:marTop w:val="0"/>
      <w:marBottom w:val="0"/>
      <w:divBdr>
        <w:top w:val="none" w:sz="0" w:space="0" w:color="auto"/>
        <w:left w:val="none" w:sz="0" w:space="0" w:color="auto"/>
        <w:bottom w:val="none" w:sz="0" w:space="0" w:color="auto"/>
        <w:right w:val="none" w:sz="0" w:space="0" w:color="auto"/>
      </w:divBdr>
    </w:div>
    <w:div w:id="831722288">
      <w:bodyDiv w:val="1"/>
      <w:marLeft w:val="0"/>
      <w:marRight w:val="0"/>
      <w:marTop w:val="0"/>
      <w:marBottom w:val="0"/>
      <w:divBdr>
        <w:top w:val="none" w:sz="0" w:space="0" w:color="auto"/>
        <w:left w:val="none" w:sz="0" w:space="0" w:color="auto"/>
        <w:bottom w:val="none" w:sz="0" w:space="0" w:color="auto"/>
        <w:right w:val="none" w:sz="0" w:space="0" w:color="auto"/>
      </w:divBdr>
    </w:div>
    <w:div w:id="843134436">
      <w:bodyDiv w:val="1"/>
      <w:marLeft w:val="0"/>
      <w:marRight w:val="0"/>
      <w:marTop w:val="0"/>
      <w:marBottom w:val="0"/>
      <w:divBdr>
        <w:top w:val="none" w:sz="0" w:space="0" w:color="auto"/>
        <w:left w:val="none" w:sz="0" w:space="0" w:color="auto"/>
        <w:bottom w:val="none" w:sz="0" w:space="0" w:color="auto"/>
        <w:right w:val="none" w:sz="0" w:space="0" w:color="auto"/>
      </w:divBdr>
    </w:div>
    <w:div w:id="857279313">
      <w:bodyDiv w:val="1"/>
      <w:marLeft w:val="0"/>
      <w:marRight w:val="0"/>
      <w:marTop w:val="0"/>
      <w:marBottom w:val="0"/>
      <w:divBdr>
        <w:top w:val="none" w:sz="0" w:space="0" w:color="auto"/>
        <w:left w:val="none" w:sz="0" w:space="0" w:color="auto"/>
        <w:bottom w:val="none" w:sz="0" w:space="0" w:color="auto"/>
        <w:right w:val="none" w:sz="0" w:space="0" w:color="auto"/>
      </w:divBdr>
    </w:div>
    <w:div w:id="912466945">
      <w:bodyDiv w:val="1"/>
      <w:marLeft w:val="0"/>
      <w:marRight w:val="0"/>
      <w:marTop w:val="0"/>
      <w:marBottom w:val="0"/>
      <w:divBdr>
        <w:top w:val="none" w:sz="0" w:space="0" w:color="auto"/>
        <w:left w:val="none" w:sz="0" w:space="0" w:color="auto"/>
        <w:bottom w:val="none" w:sz="0" w:space="0" w:color="auto"/>
        <w:right w:val="none" w:sz="0" w:space="0" w:color="auto"/>
      </w:divBdr>
    </w:div>
    <w:div w:id="925653252">
      <w:bodyDiv w:val="1"/>
      <w:marLeft w:val="0"/>
      <w:marRight w:val="0"/>
      <w:marTop w:val="0"/>
      <w:marBottom w:val="0"/>
      <w:divBdr>
        <w:top w:val="none" w:sz="0" w:space="0" w:color="auto"/>
        <w:left w:val="none" w:sz="0" w:space="0" w:color="auto"/>
        <w:bottom w:val="none" w:sz="0" w:space="0" w:color="auto"/>
        <w:right w:val="none" w:sz="0" w:space="0" w:color="auto"/>
      </w:divBdr>
    </w:div>
    <w:div w:id="935136519">
      <w:bodyDiv w:val="1"/>
      <w:marLeft w:val="0"/>
      <w:marRight w:val="0"/>
      <w:marTop w:val="0"/>
      <w:marBottom w:val="0"/>
      <w:divBdr>
        <w:top w:val="none" w:sz="0" w:space="0" w:color="auto"/>
        <w:left w:val="none" w:sz="0" w:space="0" w:color="auto"/>
        <w:bottom w:val="none" w:sz="0" w:space="0" w:color="auto"/>
        <w:right w:val="none" w:sz="0" w:space="0" w:color="auto"/>
      </w:divBdr>
    </w:div>
    <w:div w:id="952399107">
      <w:bodyDiv w:val="1"/>
      <w:marLeft w:val="0"/>
      <w:marRight w:val="0"/>
      <w:marTop w:val="0"/>
      <w:marBottom w:val="0"/>
      <w:divBdr>
        <w:top w:val="none" w:sz="0" w:space="0" w:color="auto"/>
        <w:left w:val="none" w:sz="0" w:space="0" w:color="auto"/>
        <w:bottom w:val="none" w:sz="0" w:space="0" w:color="auto"/>
        <w:right w:val="none" w:sz="0" w:space="0" w:color="auto"/>
      </w:divBdr>
    </w:div>
    <w:div w:id="953709712">
      <w:bodyDiv w:val="1"/>
      <w:marLeft w:val="0"/>
      <w:marRight w:val="0"/>
      <w:marTop w:val="0"/>
      <w:marBottom w:val="0"/>
      <w:divBdr>
        <w:top w:val="none" w:sz="0" w:space="0" w:color="auto"/>
        <w:left w:val="none" w:sz="0" w:space="0" w:color="auto"/>
        <w:bottom w:val="none" w:sz="0" w:space="0" w:color="auto"/>
        <w:right w:val="none" w:sz="0" w:space="0" w:color="auto"/>
      </w:divBdr>
    </w:div>
    <w:div w:id="960645156">
      <w:bodyDiv w:val="1"/>
      <w:marLeft w:val="0"/>
      <w:marRight w:val="0"/>
      <w:marTop w:val="0"/>
      <w:marBottom w:val="0"/>
      <w:divBdr>
        <w:top w:val="none" w:sz="0" w:space="0" w:color="auto"/>
        <w:left w:val="none" w:sz="0" w:space="0" w:color="auto"/>
        <w:bottom w:val="none" w:sz="0" w:space="0" w:color="auto"/>
        <w:right w:val="none" w:sz="0" w:space="0" w:color="auto"/>
      </w:divBdr>
    </w:div>
    <w:div w:id="981664148">
      <w:bodyDiv w:val="1"/>
      <w:marLeft w:val="0"/>
      <w:marRight w:val="0"/>
      <w:marTop w:val="0"/>
      <w:marBottom w:val="0"/>
      <w:divBdr>
        <w:top w:val="none" w:sz="0" w:space="0" w:color="auto"/>
        <w:left w:val="none" w:sz="0" w:space="0" w:color="auto"/>
        <w:bottom w:val="none" w:sz="0" w:space="0" w:color="auto"/>
        <w:right w:val="none" w:sz="0" w:space="0" w:color="auto"/>
      </w:divBdr>
    </w:div>
    <w:div w:id="1017655198">
      <w:bodyDiv w:val="1"/>
      <w:marLeft w:val="0"/>
      <w:marRight w:val="0"/>
      <w:marTop w:val="0"/>
      <w:marBottom w:val="0"/>
      <w:divBdr>
        <w:top w:val="none" w:sz="0" w:space="0" w:color="auto"/>
        <w:left w:val="none" w:sz="0" w:space="0" w:color="auto"/>
        <w:bottom w:val="none" w:sz="0" w:space="0" w:color="auto"/>
        <w:right w:val="none" w:sz="0" w:space="0" w:color="auto"/>
      </w:divBdr>
    </w:div>
    <w:div w:id="1040861134">
      <w:bodyDiv w:val="1"/>
      <w:marLeft w:val="0"/>
      <w:marRight w:val="0"/>
      <w:marTop w:val="0"/>
      <w:marBottom w:val="0"/>
      <w:divBdr>
        <w:top w:val="none" w:sz="0" w:space="0" w:color="auto"/>
        <w:left w:val="none" w:sz="0" w:space="0" w:color="auto"/>
        <w:bottom w:val="none" w:sz="0" w:space="0" w:color="auto"/>
        <w:right w:val="none" w:sz="0" w:space="0" w:color="auto"/>
      </w:divBdr>
    </w:div>
    <w:div w:id="1049260349">
      <w:bodyDiv w:val="1"/>
      <w:marLeft w:val="0"/>
      <w:marRight w:val="0"/>
      <w:marTop w:val="0"/>
      <w:marBottom w:val="0"/>
      <w:divBdr>
        <w:top w:val="none" w:sz="0" w:space="0" w:color="auto"/>
        <w:left w:val="none" w:sz="0" w:space="0" w:color="auto"/>
        <w:bottom w:val="none" w:sz="0" w:space="0" w:color="auto"/>
        <w:right w:val="none" w:sz="0" w:space="0" w:color="auto"/>
      </w:divBdr>
    </w:div>
    <w:div w:id="1052535881">
      <w:bodyDiv w:val="1"/>
      <w:marLeft w:val="0"/>
      <w:marRight w:val="0"/>
      <w:marTop w:val="0"/>
      <w:marBottom w:val="0"/>
      <w:divBdr>
        <w:top w:val="none" w:sz="0" w:space="0" w:color="auto"/>
        <w:left w:val="none" w:sz="0" w:space="0" w:color="auto"/>
        <w:bottom w:val="none" w:sz="0" w:space="0" w:color="auto"/>
        <w:right w:val="none" w:sz="0" w:space="0" w:color="auto"/>
      </w:divBdr>
    </w:div>
    <w:div w:id="1119371337">
      <w:bodyDiv w:val="1"/>
      <w:marLeft w:val="0"/>
      <w:marRight w:val="0"/>
      <w:marTop w:val="0"/>
      <w:marBottom w:val="0"/>
      <w:divBdr>
        <w:top w:val="none" w:sz="0" w:space="0" w:color="auto"/>
        <w:left w:val="none" w:sz="0" w:space="0" w:color="auto"/>
        <w:bottom w:val="none" w:sz="0" w:space="0" w:color="auto"/>
        <w:right w:val="none" w:sz="0" w:space="0" w:color="auto"/>
      </w:divBdr>
    </w:div>
    <w:div w:id="1132597692">
      <w:bodyDiv w:val="1"/>
      <w:marLeft w:val="0"/>
      <w:marRight w:val="0"/>
      <w:marTop w:val="0"/>
      <w:marBottom w:val="0"/>
      <w:divBdr>
        <w:top w:val="none" w:sz="0" w:space="0" w:color="auto"/>
        <w:left w:val="none" w:sz="0" w:space="0" w:color="auto"/>
        <w:bottom w:val="none" w:sz="0" w:space="0" w:color="auto"/>
        <w:right w:val="none" w:sz="0" w:space="0" w:color="auto"/>
      </w:divBdr>
    </w:div>
    <w:div w:id="1137527664">
      <w:bodyDiv w:val="1"/>
      <w:marLeft w:val="0"/>
      <w:marRight w:val="0"/>
      <w:marTop w:val="0"/>
      <w:marBottom w:val="0"/>
      <w:divBdr>
        <w:top w:val="none" w:sz="0" w:space="0" w:color="auto"/>
        <w:left w:val="none" w:sz="0" w:space="0" w:color="auto"/>
        <w:bottom w:val="none" w:sz="0" w:space="0" w:color="auto"/>
        <w:right w:val="none" w:sz="0" w:space="0" w:color="auto"/>
      </w:divBdr>
    </w:div>
    <w:div w:id="1144616094">
      <w:bodyDiv w:val="1"/>
      <w:marLeft w:val="0"/>
      <w:marRight w:val="0"/>
      <w:marTop w:val="0"/>
      <w:marBottom w:val="0"/>
      <w:divBdr>
        <w:top w:val="none" w:sz="0" w:space="0" w:color="auto"/>
        <w:left w:val="none" w:sz="0" w:space="0" w:color="auto"/>
        <w:bottom w:val="none" w:sz="0" w:space="0" w:color="auto"/>
        <w:right w:val="none" w:sz="0" w:space="0" w:color="auto"/>
      </w:divBdr>
    </w:div>
    <w:div w:id="1173686739">
      <w:bodyDiv w:val="1"/>
      <w:marLeft w:val="0"/>
      <w:marRight w:val="0"/>
      <w:marTop w:val="0"/>
      <w:marBottom w:val="0"/>
      <w:divBdr>
        <w:top w:val="none" w:sz="0" w:space="0" w:color="auto"/>
        <w:left w:val="none" w:sz="0" w:space="0" w:color="auto"/>
        <w:bottom w:val="none" w:sz="0" w:space="0" w:color="auto"/>
        <w:right w:val="none" w:sz="0" w:space="0" w:color="auto"/>
      </w:divBdr>
    </w:div>
    <w:div w:id="1175849527">
      <w:bodyDiv w:val="1"/>
      <w:marLeft w:val="0"/>
      <w:marRight w:val="0"/>
      <w:marTop w:val="0"/>
      <w:marBottom w:val="0"/>
      <w:divBdr>
        <w:top w:val="none" w:sz="0" w:space="0" w:color="auto"/>
        <w:left w:val="none" w:sz="0" w:space="0" w:color="auto"/>
        <w:bottom w:val="none" w:sz="0" w:space="0" w:color="auto"/>
        <w:right w:val="none" w:sz="0" w:space="0" w:color="auto"/>
      </w:divBdr>
    </w:div>
    <w:div w:id="1183519590">
      <w:bodyDiv w:val="1"/>
      <w:marLeft w:val="0"/>
      <w:marRight w:val="0"/>
      <w:marTop w:val="0"/>
      <w:marBottom w:val="0"/>
      <w:divBdr>
        <w:top w:val="none" w:sz="0" w:space="0" w:color="auto"/>
        <w:left w:val="none" w:sz="0" w:space="0" w:color="auto"/>
        <w:bottom w:val="none" w:sz="0" w:space="0" w:color="auto"/>
        <w:right w:val="none" w:sz="0" w:space="0" w:color="auto"/>
      </w:divBdr>
    </w:div>
    <w:div w:id="1200971563">
      <w:bodyDiv w:val="1"/>
      <w:marLeft w:val="0"/>
      <w:marRight w:val="0"/>
      <w:marTop w:val="0"/>
      <w:marBottom w:val="0"/>
      <w:divBdr>
        <w:top w:val="none" w:sz="0" w:space="0" w:color="auto"/>
        <w:left w:val="none" w:sz="0" w:space="0" w:color="auto"/>
        <w:bottom w:val="none" w:sz="0" w:space="0" w:color="auto"/>
        <w:right w:val="none" w:sz="0" w:space="0" w:color="auto"/>
      </w:divBdr>
    </w:div>
    <w:div w:id="1210071680">
      <w:bodyDiv w:val="1"/>
      <w:marLeft w:val="0"/>
      <w:marRight w:val="0"/>
      <w:marTop w:val="0"/>
      <w:marBottom w:val="0"/>
      <w:divBdr>
        <w:top w:val="none" w:sz="0" w:space="0" w:color="auto"/>
        <w:left w:val="none" w:sz="0" w:space="0" w:color="auto"/>
        <w:bottom w:val="none" w:sz="0" w:space="0" w:color="auto"/>
        <w:right w:val="none" w:sz="0" w:space="0" w:color="auto"/>
      </w:divBdr>
    </w:div>
    <w:div w:id="1213883600">
      <w:bodyDiv w:val="1"/>
      <w:marLeft w:val="0"/>
      <w:marRight w:val="0"/>
      <w:marTop w:val="0"/>
      <w:marBottom w:val="0"/>
      <w:divBdr>
        <w:top w:val="none" w:sz="0" w:space="0" w:color="auto"/>
        <w:left w:val="none" w:sz="0" w:space="0" w:color="auto"/>
        <w:bottom w:val="none" w:sz="0" w:space="0" w:color="auto"/>
        <w:right w:val="none" w:sz="0" w:space="0" w:color="auto"/>
      </w:divBdr>
    </w:div>
    <w:div w:id="1220441255">
      <w:bodyDiv w:val="1"/>
      <w:marLeft w:val="0"/>
      <w:marRight w:val="0"/>
      <w:marTop w:val="0"/>
      <w:marBottom w:val="0"/>
      <w:divBdr>
        <w:top w:val="none" w:sz="0" w:space="0" w:color="auto"/>
        <w:left w:val="none" w:sz="0" w:space="0" w:color="auto"/>
        <w:bottom w:val="none" w:sz="0" w:space="0" w:color="auto"/>
        <w:right w:val="none" w:sz="0" w:space="0" w:color="auto"/>
      </w:divBdr>
    </w:div>
    <w:div w:id="1222325318">
      <w:bodyDiv w:val="1"/>
      <w:marLeft w:val="0"/>
      <w:marRight w:val="0"/>
      <w:marTop w:val="0"/>
      <w:marBottom w:val="0"/>
      <w:divBdr>
        <w:top w:val="none" w:sz="0" w:space="0" w:color="auto"/>
        <w:left w:val="none" w:sz="0" w:space="0" w:color="auto"/>
        <w:bottom w:val="none" w:sz="0" w:space="0" w:color="auto"/>
        <w:right w:val="none" w:sz="0" w:space="0" w:color="auto"/>
      </w:divBdr>
    </w:div>
    <w:div w:id="1263338768">
      <w:bodyDiv w:val="1"/>
      <w:marLeft w:val="0"/>
      <w:marRight w:val="0"/>
      <w:marTop w:val="0"/>
      <w:marBottom w:val="0"/>
      <w:divBdr>
        <w:top w:val="none" w:sz="0" w:space="0" w:color="auto"/>
        <w:left w:val="none" w:sz="0" w:space="0" w:color="auto"/>
        <w:bottom w:val="none" w:sz="0" w:space="0" w:color="auto"/>
        <w:right w:val="none" w:sz="0" w:space="0" w:color="auto"/>
      </w:divBdr>
    </w:div>
    <w:div w:id="1272319544">
      <w:bodyDiv w:val="1"/>
      <w:marLeft w:val="0"/>
      <w:marRight w:val="0"/>
      <w:marTop w:val="0"/>
      <w:marBottom w:val="0"/>
      <w:divBdr>
        <w:top w:val="none" w:sz="0" w:space="0" w:color="auto"/>
        <w:left w:val="none" w:sz="0" w:space="0" w:color="auto"/>
        <w:bottom w:val="none" w:sz="0" w:space="0" w:color="auto"/>
        <w:right w:val="none" w:sz="0" w:space="0" w:color="auto"/>
      </w:divBdr>
    </w:div>
    <w:div w:id="1283878494">
      <w:bodyDiv w:val="1"/>
      <w:marLeft w:val="0"/>
      <w:marRight w:val="0"/>
      <w:marTop w:val="0"/>
      <w:marBottom w:val="0"/>
      <w:divBdr>
        <w:top w:val="none" w:sz="0" w:space="0" w:color="auto"/>
        <w:left w:val="none" w:sz="0" w:space="0" w:color="auto"/>
        <w:bottom w:val="none" w:sz="0" w:space="0" w:color="auto"/>
        <w:right w:val="none" w:sz="0" w:space="0" w:color="auto"/>
      </w:divBdr>
    </w:div>
    <w:div w:id="1303314539">
      <w:bodyDiv w:val="1"/>
      <w:marLeft w:val="0"/>
      <w:marRight w:val="0"/>
      <w:marTop w:val="0"/>
      <w:marBottom w:val="0"/>
      <w:divBdr>
        <w:top w:val="none" w:sz="0" w:space="0" w:color="auto"/>
        <w:left w:val="none" w:sz="0" w:space="0" w:color="auto"/>
        <w:bottom w:val="none" w:sz="0" w:space="0" w:color="auto"/>
        <w:right w:val="none" w:sz="0" w:space="0" w:color="auto"/>
      </w:divBdr>
    </w:div>
    <w:div w:id="1306205270">
      <w:bodyDiv w:val="1"/>
      <w:marLeft w:val="0"/>
      <w:marRight w:val="0"/>
      <w:marTop w:val="0"/>
      <w:marBottom w:val="0"/>
      <w:divBdr>
        <w:top w:val="none" w:sz="0" w:space="0" w:color="auto"/>
        <w:left w:val="none" w:sz="0" w:space="0" w:color="auto"/>
        <w:bottom w:val="none" w:sz="0" w:space="0" w:color="auto"/>
        <w:right w:val="none" w:sz="0" w:space="0" w:color="auto"/>
      </w:divBdr>
    </w:div>
    <w:div w:id="1308826791">
      <w:bodyDiv w:val="1"/>
      <w:marLeft w:val="0"/>
      <w:marRight w:val="0"/>
      <w:marTop w:val="0"/>
      <w:marBottom w:val="0"/>
      <w:divBdr>
        <w:top w:val="none" w:sz="0" w:space="0" w:color="auto"/>
        <w:left w:val="none" w:sz="0" w:space="0" w:color="auto"/>
        <w:bottom w:val="none" w:sz="0" w:space="0" w:color="auto"/>
        <w:right w:val="none" w:sz="0" w:space="0" w:color="auto"/>
      </w:divBdr>
    </w:div>
    <w:div w:id="1317026041">
      <w:bodyDiv w:val="1"/>
      <w:marLeft w:val="0"/>
      <w:marRight w:val="0"/>
      <w:marTop w:val="0"/>
      <w:marBottom w:val="0"/>
      <w:divBdr>
        <w:top w:val="none" w:sz="0" w:space="0" w:color="auto"/>
        <w:left w:val="none" w:sz="0" w:space="0" w:color="auto"/>
        <w:bottom w:val="none" w:sz="0" w:space="0" w:color="auto"/>
        <w:right w:val="none" w:sz="0" w:space="0" w:color="auto"/>
      </w:divBdr>
    </w:div>
    <w:div w:id="1342899741">
      <w:bodyDiv w:val="1"/>
      <w:marLeft w:val="0"/>
      <w:marRight w:val="0"/>
      <w:marTop w:val="0"/>
      <w:marBottom w:val="0"/>
      <w:divBdr>
        <w:top w:val="none" w:sz="0" w:space="0" w:color="auto"/>
        <w:left w:val="none" w:sz="0" w:space="0" w:color="auto"/>
        <w:bottom w:val="none" w:sz="0" w:space="0" w:color="auto"/>
        <w:right w:val="none" w:sz="0" w:space="0" w:color="auto"/>
      </w:divBdr>
    </w:div>
    <w:div w:id="1362634071">
      <w:bodyDiv w:val="1"/>
      <w:marLeft w:val="0"/>
      <w:marRight w:val="0"/>
      <w:marTop w:val="0"/>
      <w:marBottom w:val="0"/>
      <w:divBdr>
        <w:top w:val="none" w:sz="0" w:space="0" w:color="auto"/>
        <w:left w:val="none" w:sz="0" w:space="0" w:color="auto"/>
        <w:bottom w:val="none" w:sz="0" w:space="0" w:color="auto"/>
        <w:right w:val="none" w:sz="0" w:space="0" w:color="auto"/>
      </w:divBdr>
    </w:div>
    <w:div w:id="1397432235">
      <w:bodyDiv w:val="1"/>
      <w:marLeft w:val="0"/>
      <w:marRight w:val="0"/>
      <w:marTop w:val="0"/>
      <w:marBottom w:val="0"/>
      <w:divBdr>
        <w:top w:val="none" w:sz="0" w:space="0" w:color="auto"/>
        <w:left w:val="none" w:sz="0" w:space="0" w:color="auto"/>
        <w:bottom w:val="none" w:sz="0" w:space="0" w:color="auto"/>
        <w:right w:val="none" w:sz="0" w:space="0" w:color="auto"/>
      </w:divBdr>
    </w:div>
    <w:div w:id="1399665212">
      <w:bodyDiv w:val="1"/>
      <w:marLeft w:val="0"/>
      <w:marRight w:val="0"/>
      <w:marTop w:val="0"/>
      <w:marBottom w:val="0"/>
      <w:divBdr>
        <w:top w:val="none" w:sz="0" w:space="0" w:color="auto"/>
        <w:left w:val="none" w:sz="0" w:space="0" w:color="auto"/>
        <w:bottom w:val="none" w:sz="0" w:space="0" w:color="auto"/>
        <w:right w:val="none" w:sz="0" w:space="0" w:color="auto"/>
      </w:divBdr>
    </w:div>
    <w:div w:id="1403602737">
      <w:bodyDiv w:val="1"/>
      <w:marLeft w:val="0"/>
      <w:marRight w:val="0"/>
      <w:marTop w:val="0"/>
      <w:marBottom w:val="0"/>
      <w:divBdr>
        <w:top w:val="none" w:sz="0" w:space="0" w:color="auto"/>
        <w:left w:val="none" w:sz="0" w:space="0" w:color="auto"/>
        <w:bottom w:val="none" w:sz="0" w:space="0" w:color="auto"/>
        <w:right w:val="none" w:sz="0" w:space="0" w:color="auto"/>
      </w:divBdr>
    </w:div>
    <w:div w:id="1414818320">
      <w:bodyDiv w:val="1"/>
      <w:marLeft w:val="0"/>
      <w:marRight w:val="0"/>
      <w:marTop w:val="0"/>
      <w:marBottom w:val="0"/>
      <w:divBdr>
        <w:top w:val="none" w:sz="0" w:space="0" w:color="auto"/>
        <w:left w:val="none" w:sz="0" w:space="0" w:color="auto"/>
        <w:bottom w:val="none" w:sz="0" w:space="0" w:color="auto"/>
        <w:right w:val="none" w:sz="0" w:space="0" w:color="auto"/>
      </w:divBdr>
    </w:div>
    <w:div w:id="1451704235">
      <w:bodyDiv w:val="1"/>
      <w:marLeft w:val="0"/>
      <w:marRight w:val="0"/>
      <w:marTop w:val="0"/>
      <w:marBottom w:val="0"/>
      <w:divBdr>
        <w:top w:val="none" w:sz="0" w:space="0" w:color="auto"/>
        <w:left w:val="none" w:sz="0" w:space="0" w:color="auto"/>
        <w:bottom w:val="none" w:sz="0" w:space="0" w:color="auto"/>
        <w:right w:val="none" w:sz="0" w:space="0" w:color="auto"/>
      </w:divBdr>
    </w:div>
    <w:div w:id="1477797819">
      <w:bodyDiv w:val="1"/>
      <w:marLeft w:val="0"/>
      <w:marRight w:val="0"/>
      <w:marTop w:val="0"/>
      <w:marBottom w:val="0"/>
      <w:divBdr>
        <w:top w:val="none" w:sz="0" w:space="0" w:color="auto"/>
        <w:left w:val="none" w:sz="0" w:space="0" w:color="auto"/>
        <w:bottom w:val="none" w:sz="0" w:space="0" w:color="auto"/>
        <w:right w:val="none" w:sz="0" w:space="0" w:color="auto"/>
      </w:divBdr>
    </w:div>
    <w:div w:id="1491478858">
      <w:bodyDiv w:val="1"/>
      <w:marLeft w:val="0"/>
      <w:marRight w:val="0"/>
      <w:marTop w:val="0"/>
      <w:marBottom w:val="0"/>
      <w:divBdr>
        <w:top w:val="none" w:sz="0" w:space="0" w:color="auto"/>
        <w:left w:val="none" w:sz="0" w:space="0" w:color="auto"/>
        <w:bottom w:val="none" w:sz="0" w:space="0" w:color="auto"/>
        <w:right w:val="none" w:sz="0" w:space="0" w:color="auto"/>
      </w:divBdr>
    </w:div>
    <w:div w:id="1518229074">
      <w:bodyDiv w:val="1"/>
      <w:marLeft w:val="0"/>
      <w:marRight w:val="0"/>
      <w:marTop w:val="0"/>
      <w:marBottom w:val="0"/>
      <w:divBdr>
        <w:top w:val="none" w:sz="0" w:space="0" w:color="auto"/>
        <w:left w:val="none" w:sz="0" w:space="0" w:color="auto"/>
        <w:bottom w:val="none" w:sz="0" w:space="0" w:color="auto"/>
        <w:right w:val="none" w:sz="0" w:space="0" w:color="auto"/>
      </w:divBdr>
    </w:div>
    <w:div w:id="1579368826">
      <w:bodyDiv w:val="1"/>
      <w:marLeft w:val="0"/>
      <w:marRight w:val="0"/>
      <w:marTop w:val="0"/>
      <w:marBottom w:val="0"/>
      <w:divBdr>
        <w:top w:val="none" w:sz="0" w:space="0" w:color="auto"/>
        <w:left w:val="none" w:sz="0" w:space="0" w:color="auto"/>
        <w:bottom w:val="none" w:sz="0" w:space="0" w:color="auto"/>
        <w:right w:val="none" w:sz="0" w:space="0" w:color="auto"/>
      </w:divBdr>
    </w:div>
    <w:div w:id="1656185311">
      <w:bodyDiv w:val="1"/>
      <w:marLeft w:val="0"/>
      <w:marRight w:val="0"/>
      <w:marTop w:val="0"/>
      <w:marBottom w:val="0"/>
      <w:divBdr>
        <w:top w:val="none" w:sz="0" w:space="0" w:color="auto"/>
        <w:left w:val="none" w:sz="0" w:space="0" w:color="auto"/>
        <w:bottom w:val="none" w:sz="0" w:space="0" w:color="auto"/>
        <w:right w:val="none" w:sz="0" w:space="0" w:color="auto"/>
      </w:divBdr>
    </w:div>
    <w:div w:id="1676149572">
      <w:bodyDiv w:val="1"/>
      <w:marLeft w:val="0"/>
      <w:marRight w:val="0"/>
      <w:marTop w:val="0"/>
      <w:marBottom w:val="0"/>
      <w:divBdr>
        <w:top w:val="none" w:sz="0" w:space="0" w:color="auto"/>
        <w:left w:val="none" w:sz="0" w:space="0" w:color="auto"/>
        <w:bottom w:val="none" w:sz="0" w:space="0" w:color="auto"/>
        <w:right w:val="none" w:sz="0" w:space="0" w:color="auto"/>
      </w:divBdr>
    </w:div>
    <w:div w:id="1684866451">
      <w:bodyDiv w:val="1"/>
      <w:marLeft w:val="0"/>
      <w:marRight w:val="0"/>
      <w:marTop w:val="0"/>
      <w:marBottom w:val="0"/>
      <w:divBdr>
        <w:top w:val="none" w:sz="0" w:space="0" w:color="auto"/>
        <w:left w:val="none" w:sz="0" w:space="0" w:color="auto"/>
        <w:bottom w:val="none" w:sz="0" w:space="0" w:color="auto"/>
        <w:right w:val="none" w:sz="0" w:space="0" w:color="auto"/>
      </w:divBdr>
    </w:div>
    <w:div w:id="1744526224">
      <w:bodyDiv w:val="1"/>
      <w:marLeft w:val="0"/>
      <w:marRight w:val="0"/>
      <w:marTop w:val="0"/>
      <w:marBottom w:val="0"/>
      <w:divBdr>
        <w:top w:val="none" w:sz="0" w:space="0" w:color="auto"/>
        <w:left w:val="none" w:sz="0" w:space="0" w:color="auto"/>
        <w:bottom w:val="none" w:sz="0" w:space="0" w:color="auto"/>
        <w:right w:val="none" w:sz="0" w:space="0" w:color="auto"/>
      </w:divBdr>
    </w:div>
    <w:div w:id="1756902232">
      <w:bodyDiv w:val="1"/>
      <w:marLeft w:val="0"/>
      <w:marRight w:val="0"/>
      <w:marTop w:val="0"/>
      <w:marBottom w:val="0"/>
      <w:divBdr>
        <w:top w:val="none" w:sz="0" w:space="0" w:color="auto"/>
        <w:left w:val="none" w:sz="0" w:space="0" w:color="auto"/>
        <w:bottom w:val="none" w:sz="0" w:space="0" w:color="auto"/>
        <w:right w:val="none" w:sz="0" w:space="0" w:color="auto"/>
      </w:divBdr>
    </w:div>
    <w:div w:id="1771701338">
      <w:bodyDiv w:val="1"/>
      <w:marLeft w:val="0"/>
      <w:marRight w:val="0"/>
      <w:marTop w:val="0"/>
      <w:marBottom w:val="0"/>
      <w:divBdr>
        <w:top w:val="none" w:sz="0" w:space="0" w:color="auto"/>
        <w:left w:val="none" w:sz="0" w:space="0" w:color="auto"/>
        <w:bottom w:val="none" w:sz="0" w:space="0" w:color="auto"/>
        <w:right w:val="none" w:sz="0" w:space="0" w:color="auto"/>
      </w:divBdr>
    </w:div>
    <w:div w:id="1777672741">
      <w:bodyDiv w:val="1"/>
      <w:marLeft w:val="0"/>
      <w:marRight w:val="0"/>
      <w:marTop w:val="0"/>
      <w:marBottom w:val="0"/>
      <w:divBdr>
        <w:top w:val="none" w:sz="0" w:space="0" w:color="auto"/>
        <w:left w:val="none" w:sz="0" w:space="0" w:color="auto"/>
        <w:bottom w:val="none" w:sz="0" w:space="0" w:color="auto"/>
        <w:right w:val="none" w:sz="0" w:space="0" w:color="auto"/>
      </w:divBdr>
    </w:div>
    <w:div w:id="1779565177">
      <w:bodyDiv w:val="1"/>
      <w:marLeft w:val="0"/>
      <w:marRight w:val="0"/>
      <w:marTop w:val="0"/>
      <w:marBottom w:val="0"/>
      <w:divBdr>
        <w:top w:val="none" w:sz="0" w:space="0" w:color="auto"/>
        <w:left w:val="none" w:sz="0" w:space="0" w:color="auto"/>
        <w:bottom w:val="none" w:sz="0" w:space="0" w:color="auto"/>
        <w:right w:val="none" w:sz="0" w:space="0" w:color="auto"/>
      </w:divBdr>
    </w:div>
    <w:div w:id="1790539672">
      <w:bodyDiv w:val="1"/>
      <w:marLeft w:val="0"/>
      <w:marRight w:val="0"/>
      <w:marTop w:val="0"/>
      <w:marBottom w:val="0"/>
      <w:divBdr>
        <w:top w:val="none" w:sz="0" w:space="0" w:color="auto"/>
        <w:left w:val="none" w:sz="0" w:space="0" w:color="auto"/>
        <w:bottom w:val="none" w:sz="0" w:space="0" w:color="auto"/>
        <w:right w:val="none" w:sz="0" w:space="0" w:color="auto"/>
      </w:divBdr>
    </w:div>
    <w:div w:id="1792553462">
      <w:bodyDiv w:val="1"/>
      <w:marLeft w:val="0"/>
      <w:marRight w:val="0"/>
      <w:marTop w:val="0"/>
      <w:marBottom w:val="0"/>
      <w:divBdr>
        <w:top w:val="none" w:sz="0" w:space="0" w:color="auto"/>
        <w:left w:val="none" w:sz="0" w:space="0" w:color="auto"/>
        <w:bottom w:val="none" w:sz="0" w:space="0" w:color="auto"/>
        <w:right w:val="none" w:sz="0" w:space="0" w:color="auto"/>
      </w:divBdr>
    </w:div>
    <w:div w:id="1810777668">
      <w:bodyDiv w:val="1"/>
      <w:marLeft w:val="0"/>
      <w:marRight w:val="0"/>
      <w:marTop w:val="0"/>
      <w:marBottom w:val="0"/>
      <w:divBdr>
        <w:top w:val="none" w:sz="0" w:space="0" w:color="auto"/>
        <w:left w:val="none" w:sz="0" w:space="0" w:color="auto"/>
        <w:bottom w:val="none" w:sz="0" w:space="0" w:color="auto"/>
        <w:right w:val="none" w:sz="0" w:space="0" w:color="auto"/>
      </w:divBdr>
    </w:div>
    <w:div w:id="1814787523">
      <w:bodyDiv w:val="1"/>
      <w:marLeft w:val="0"/>
      <w:marRight w:val="0"/>
      <w:marTop w:val="0"/>
      <w:marBottom w:val="0"/>
      <w:divBdr>
        <w:top w:val="none" w:sz="0" w:space="0" w:color="auto"/>
        <w:left w:val="none" w:sz="0" w:space="0" w:color="auto"/>
        <w:bottom w:val="none" w:sz="0" w:space="0" w:color="auto"/>
        <w:right w:val="none" w:sz="0" w:space="0" w:color="auto"/>
      </w:divBdr>
    </w:div>
    <w:div w:id="1817260638">
      <w:bodyDiv w:val="1"/>
      <w:marLeft w:val="0"/>
      <w:marRight w:val="0"/>
      <w:marTop w:val="0"/>
      <w:marBottom w:val="0"/>
      <w:divBdr>
        <w:top w:val="none" w:sz="0" w:space="0" w:color="auto"/>
        <w:left w:val="none" w:sz="0" w:space="0" w:color="auto"/>
        <w:bottom w:val="none" w:sz="0" w:space="0" w:color="auto"/>
        <w:right w:val="none" w:sz="0" w:space="0" w:color="auto"/>
      </w:divBdr>
    </w:div>
    <w:div w:id="1834251397">
      <w:bodyDiv w:val="1"/>
      <w:marLeft w:val="0"/>
      <w:marRight w:val="0"/>
      <w:marTop w:val="0"/>
      <w:marBottom w:val="0"/>
      <w:divBdr>
        <w:top w:val="none" w:sz="0" w:space="0" w:color="auto"/>
        <w:left w:val="none" w:sz="0" w:space="0" w:color="auto"/>
        <w:bottom w:val="none" w:sz="0" w:space="0" w:color="auto"/>
        <w:right w:val="none" w:sz="0" w:space="0" w:color="auto"/>
      </w:divBdr>
    </w:div>
    <w:div w:id="1846361164">
      <w:bodyDiv w:val="1"/>
      <w:marLeft w:val="0"/>
      <w:marRight w:val="0"/>
      <w:marTop w:val="0"/>
      <w:marBottom w:val="0"/>
      <w:divBdr>
        <w:top w:val="none" w:sz="0" w:space="0" w:color="auto"/>
        <w:left w:val="none" w:sz="0" w:space="0" w:color="auto"/>
        <w:bottom w:val="none" w:sz="0" w:space="0" w:color="auto"/>
        <w:right w:val="none" w:sz="0" w:space="0" w:color="auto"/>
      </w:divBdr>
    </w:div>
    <w:div w:id="1852646117">
      <w:bodyDiv w:val="1"/>
      <w:marLeft w:val="0"/>
      <w:marRight w:val="0"/>
      <w:marTop w:val="0"/>
      <w:marBottom w:val="0"/>
      <w:divBdr>
        <w:top w:val="none" w:sz="0" w:space="0" w:color="auto"/>
        <w:left w:val="none" w:sz="0" w:space="0" w:color="auto"/>
        <w:bottom w:val="none" w:sz="0" w:space="0" w:color="auto"/>
        <w:right w:val="none" w:sz="0" w:space="0" w:color="auto"/>
      </w:divBdr>
    </w:div>
    <w:div w:id="1855072695">
      <w:bodyDiv w:val="1"/>
      <w:marLeft w:val="0"/>
      <w:marRight w:val="0"/>
      <w:marTop w:val="0"/>
      <w:marBottom w:val="0"/>
      <w:divBdr>
        <w:top w:val="none" w:sz="0" w:space="0" w:color="auto"/>
        <w:left w:val="none" w:sz="0" w:space="0" w:color="auto"/>
        <w:bottom w:val="none" w:sz="0" w:space="0" w:color="auto"/>
        <w:right w:val="none" w:sz="0" w:space="0" w:color="auto"/>
      </w:divBdr>
    </w:div>
    <w:div w:id="1858889794">
      <w:bodyDiv w:val="1"/>
      <w:marLeft w:val="0"/>
      <w:marRight w:val="0"/>
      <w:marTop w:val="0"/>
      <w:marBottom w:val="0"/>
      <w:divBdr>
        <w:top w:val="none" w:sz="0" w:space="0" w:color="auto"/>
        <w:left w:val="none" w:sz="0" w:space="0" w:color="auto"/>
        <w:bottom w:val="none" w:sz="0" w:space="0" w:color="auto"/>
        <w:right w:val="none" w:sz="0" w:space="0" w:color="auto"/>
      </w:divBdr>
    </w:div>
    <w:div w:id="1866088870">
      <w:bodyDiv w:val="1"/>
      <w:marLeft w:val="0"/>
      <w:marRight w:val="0"/>
      <w:marTop w:val="0"/>
      <w:marBottom w:val="0"/>
      <w:divBdr>
        <w:top w:val="none" w:sz="0" w:space="0" w:color="auto"/>
        <w:left w:val="none" w:sz="0" w:space="0" w:color="auto"/>
        <w:bottom w:val="none" w:sz="0" w:space="0" w:color="auto"/>
        <w:right w:val="none" w:sz="0" w:space="0" w:color="auto"/>
      </w:divBdr>
    </w:div>
    <w:div w:id="1871643199">
      <w:bodyDiv w:val="1"/>
      <w:marLeft w:val="0"/>
      <w:marRight w:val="0"/>
      <w:marTop w:val="0"/>
      <w:marBottom w:val="0"/>
      <w:divBdr>
        <w:top w:val="none" w:sz="0" w:space="0" w:color="auto"/>
        <w:left w:val="none" w:sz="0" w:space="0" w:color="auto"/>
        <w:bottom w:val="none" w:sz="0" w:space="0" w:color="auto"/>
        <w:right w:val="none" w:sz="0" w:space="0" w:color="auto"/>
      </w:divBdr>
    </w:div>
    <w:div w:id="1903247410">
      <w:bodyDiv w:val="1"/>
      <w:marLeft w:val="0"/>
      <w:marRight w:val="0"/>
      <w:marTop w:val="0"/>
      <w:marBottom w:val="0"/>
      <w:divBdr>
        <w:top w:val="none" w:sz="0" w:space="0" w:color="auto"/>
        <w:left w:val="none" w:sz="0" w:space="0" w:color="auto"/>
        <w:bottom w:val="none" w:sz="0" w:space="0" w:color="auto"/>
        <w:right w:val="none" w:sz="0" w:space="0" w:color="auto"/>
      </w:divBdr>
    </w:div>
    <w:div w:id="1915509653">
      <w:bodyDiv w:val="1"/>
      <w:marLeft w:val="0"/>
      <w:marRight w:val="0"/>
      <w:marTop w:val="0"/>
      <w:marBottom w:val="0"/>
      <w:divBdr>
        <w:top w:val="none" w:sz="0" w:space="0" w:color="auto"/>
        <w:left w:val="none" w:sz="0" w:space="0" w:color="auto"/>
        <w:bottom w:val="none" w:sz="0" w:space="0" w:color="auto"/>
        <w:right w:val="none" w:sz="0" w:space="0" w:color="auto"/>
      </w:divBdr>
    </w:div>
    <w:div w:id="1925259847">
      <w:bodyDiv w:val="1"/>
      <w:marLeft w:val="0"/>
      <w:marRight w:val="0"/>
      <w:marTop w:val="0"/>
      <w:marBottom w:val="0"/>
      <w:divBdr>
        <w:top w:val="none" w:sz="0" w:space="0" w:color="auto"/>
        <w:left w:val="none" w:sz="0" w:space="0" w:color="auto"/>
        <w:bottom w:val="none" w:sz="0" w:space="0" w:color="auto"/>
        <w:right w:val="none" w:sz="0" w:space="0" w:color="auto"/>
      </w:divBdr>
    </w:div>
    <w:div w:id="1927423673">
      <w:bodyDiv w:val="1"/>
      <w:marLeft w:val="0"/>
      <w:marRight w:val="0"/>
      <w:marTop w:val="0"/>
      <w:marBottom w:val="0"/>
      <w:divBdr>
        <w:top w:val="none" w:sz="0" w:space="0" w:color="auto"/>
        <w:left w:val="none" w:sz="0" w:space="0" w:color="auto"/>
        <w:bottom w:val="none" w:sz="0" w:space="0" w:color="auto"/>
        <w:right w:val="none" w:sz="0" w:space="0" w:color="auto"/>
      </w:divBdr>
    </w:div>
    <w:div w:id="1957298318">
      <w:bodyDiv w:val="1"/>
      <w:marLeft w:val="0"/>
      <w:marRight w:val="0"/>
      <w:marTop w:val="0"/>
      <w:marBottom w:val="0"/>
      <w:divBdr>
        <w:top w:val="none" w:sz="0" w:space="0" w:color="auto"/>
        <w:left w:val="none" w:sz="0" w:space="0" w:color="auto"/>
        <w:bottom w:val="none" w:sz="0" w:space="0" w:color="auto"/>
        <w:right w:val="none" w:sz="0" w:space="0" w:color="auto"/>
      </w:divBdr>
    </w:div>
    <w:div w:id="1975212484">
      <w:bodyDiv w:val="1"/>
      <w:marLeft w:val="0"/>
      <w:marRight w:val="0"/>
      <w:marTop w:val="0"/>
      <w:marBottom w:val="0"/>
      <w:divBdr>
        <w:top w:val="none" w:sz="0" w:space="0" w:color="auto"/>
        <w:left w:val="none" w:sz="0" w:space="0" w:color="auto"/>
        <w:bottom w:val="none" w:sz="0" w:space="0" w:color="auto"/>
        <w:right w:val="none" w:sz="0" w:space="0" w:color="auto"/>
      </w:divBdr>
    </w:div>
    <w:div w:id="2003048436">
      <w:bodyDiv w:val="1"/>
      <w:marLeft w:val="0"/>
      <w:marRight w:val="0"/>
      <w:marTop w:val="0"/>
      <w:marBottom w:val="0"/>
      <w:divBdr>
        <w:top w:val="none" w:sz="0" w:space="0" w:color="auto"/>
        <w:left w:val="none" w:sz="0" w:space="0" w:color="auto"/>
        <w:bottom w:val="none" w:sz="0" w:space="0" w:color="auto"/>
        <w:right w:val="none" w:sz="0" w:space="0" w:color="auto"/>
      </w:divBdr>
    </w:div>
    <w:div w:id="2016181318">
      <w:bodyDiv w:val="1"/>
      <w:marLeft w:val="0"/>
      <w:marRight w:val="0"/>
      <w:marTop w:val="0"/>
      <w:marBottom w:val="0"/>
      <w:divBdr>
        <w:top w:val="none" w:sz="0" w:space="0" w:color="auto"/>
        <w:left w:val="none" w:sz="0" w:space="0" w:color="auto"/>
        <w:bottom w:val="none" w:sz="0" w:space="0" w:color="auto"/>
        <w:right w:val="none" w:sz="0" w:space="0" w:color="auto"/>
      </w:divBdr>
    </w:div>
    <w:div w:id="2030259218">
      <w:bodyDiv w:val="1"/>
      <w:marLeft w:val="0"/>
      <w:marRight w:val="0"/>
      <w:marTop w:val="0"/>
      <w:marBottom w:val="0"/>
      <w:divBdr>
        <w:top w:val="none" w:sz="0" w:space="0" w:color="auto"/>
        <w:left w:val="none" w:sz="0" w:space="0" w:color="auto"/>
        <w:bottom w:val="none" w:sz="0" w:space="0" w:color="auto"/>
        <w:right w:val="none" w:sz="0" w:space="0" w:color="auto"/>
      </w:divBdr>
    </w:div>
    <w:div w:id="2035616314">
      <w:bodyDiv w:val="1"/>
      <w:marLeft w:val="0"/>
      <w:marRight w:val="0"/>
      <w:marTop w:val="0"/>
      <w:marBottom w:val="0"/>
      <w:divBdr>
        <w:top w:val="none" w:sz="0" w:space="0" w:color="auto"/>
        <w:left w:val="none" w:sz="0" w:space="0" w:color="auto"/>
        <w:bottom w:val="none" w:sz="0" w:space="0" w:color="auto"/>
        <w:right w:val="none" w:sz="0" w:space="0" w:color="auto"/>
      </w:divBdr>
    </w:div>
    <w:div w:id="2039887673">
      <w:bodyDiv w:val="1"/>
      <w:marLeft w:val="0"/>
      <w:marRight w:val="0"/>
      <w:marTop w:val="0"/>
      <w:marBottom w:val="0"/>
      <w:divBdr>
        <w:top w:val="none" w:sz="0" w:space="0" w:color="auto"/>
        <w:left w:val="none" w:sz="0" w:space="0" w:color="auto"/>
        <w:bottom w:val="none" w:sz="0" w:space="0" w:color="auto"/>
        <w:right w:val="none" w:sz="0" w:space="0" w:color="auto"/>
      </w:divBdr>
    </w:div>
    <w:div w:id="2061007743">
      <w:bodyDiv w:val="1"/>
      <w:marLeft w:val="0"/>
      <w:marRight w:val="0"/>
      <w:marTop w:val="0"/>
      <w:marBottom w:val="0"/>
      <w:divBdr>
        <w:top w:val="none" w:sz="0" w:space="0" w:color="auto"/>
        <w:left w:val="none" w:sz="0" w:space="0" w:color="auto"/>
        <w:bottom w:val="none" w:sz="0" w:space="0" w:color="auto"/>
        <w:right w:val="none" w:sz="0" w:space="0" w:color="auto"/>
      </w:divBdr>
    </w:div>
    <w:div w:id="2068717414">
      <w:bodyDiv w:val="1"/>
      <w:marLeft w:val="0"/>
      <w:marRight w:val="0"/>
      <w:marTop w:val="0"/>
      <w:marBottom w:val="0"/>
      <w:divBdr>
        <w:top w:val="none" w:sz="0" w:space="0" w:color="auto"/>
        <w:left w:val="none" w:sz="0" w:space="0" w:color="auto"/>
        <w:bottom w:val="none" w:sz="0" w:space="0" w:color="auto"/>
        <w:right w:val="none" w:sz="0" w:space="0" w:color="auto"/>
      </w:divBdr>
    </w:div>
    <w:div w:id="2083258416">
      <w:bodyDiv w:val="1"/>
      <w:marLeft w:val="0"/>
      <w:marRight w:val="0"/>
      <w:marTop w:val="0"/>
      <w:marBottom w:val="0"/>
      <w:divBdr>
        <w:top w:val="none" w:sz="0" w:space="0" w:color="auto"/>
        <w:left w:val="none" w:sz="0" w:space="0" w:color="auto"/>
        <w:bottom w:val="none" w:sz="0" w:space="0" w:color="auto"/>
        <w:right w:val="none" w:sz="0" w:space="0" w:color="auto"/>
      </w:divBdr>
    </w:div>
    <w:div w:id="2104951663">
      <w:bodyDiv w:val="1"/>
      <w:marLeft w:val="0"/>
      <w:marRight w:val="0"/>
      <w:marTop w:val="0"/>
      <w:marBottom w:val="0"/>
      <w:divBdr>
        <w:top w:val="none" w:sz="0" w:space="0" w:color="auto"/>
        <w:left w:val="none" w:sz="0" w:space="0" w:color="auto"/>
        <w:bottom w:val="none" w:sz="0" w:space="0" w:color="auto"/>
        <w:right w:val="none" w:sz="0" w:space="0" w:color="auto"/>
      </w:divBdr>
    </w:div>
    <w:div w:id="2129008803">
      <w:bodyDiv w:val="1"/>
      <w:marLeft w:val="0"/>
      <w:marRight w:val="0"/>
      <w:marTop w:val="0"/>
      <w:marBottom w:val="0"/>
      <w:divBdr>
        <w:top w:val="none" w:sz="0" w:space="0" w:color="auto"/>
        <w:left w:val="none" w:sz="0" w:space="0" w:color="auto"/>
        <w:bottom w:val="none" w:sz="0" w:space="0" w:color="auto"/>
        <w:right w:val="none" w:sz="0" w:space="0" w:color="auto"/>
      </w:divBdr>
    </w:div>
    <w:div w:id="2130586210">
      <w:bodyDiv w:val="1"/>
      <w:marLeft w:val="0"/>
      <w:marRight w:val="0"/>
      <w:marTop w:val="0"/>
      <w:marBottom w:val="0"/>
      <w:divBdr>
        <w:top w:val="none" w:sz="0" w:space="0" w:color="auto"/>
        <w:left w:val="none" w:sz="0" w:space="0" w:color="auto"/>
        <w:bottom w:val="none" w:sz="0" w:space="0" w:color="auto"/>
        <w:right w:val="none" w:sz="0" w:space="0" w:color="auto"/>
      </w:divBdr>
    </w:div>
    <w:div w:id="2130970385">
      <w:bodyDiv w:val="1"/>
      <w:marLeft w:val="0"/>
      <w:marRight w:val="0"/>
      <w:marTop w:val="0"/>
      <w:marBottom w:val="0"/>
      <w:divBdr>
        <w:top w:val="none" w:sz="0" w:space="0" w:color="auto"/>
        <w:left w:val="none" w:sz="0" w:space="0" w:color="auto"/>
        <w:bottom w:val="none" w:sz="0" w:space="0" w:color="auto"/>
        <w:right w:val="none" w:sz="0" w:space="0" w:color="auto"/>
      </w:divBdr>
    </w:div>
    <w:div w:id="2146383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G:\Third%20year\Race%20Engineering\Race%20eng%201.docx" TargetMode="External"/><Relationship Id="rId18" Type="http://schemas.openxmlformats.org/officeDocument/2006/relationships/hyperlink" Target="file:///G:\Third%20year\Race%20Engineering\Race%20eng%201.docx" TargetMode="External"/><Relationship Id="rId26" Type="http://schemas.openxmlformats.org/officeDocument/2006/relationships/image" Target="media/image5.png"/><Relationship Id="rId39"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file:///G:\Third%20year\Race%20Engineering\Race%20eng%201.docx" TargetMode="External"/><Relationship Id="rId34"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hyperlink" Target="file:///G:\Third%20year\Race%20Engineering\Race%20eng%201.docx" TargetMode="External"/><Relationship Id="rId17" Type="http://schemas.openxmlformats.org/officeDocument/2006/relationships/hyperlink" Target="file:///G:\Third%20year\Race%20Engineering\Race%20eng%201.docx" TargetMode="External"/><Relationship Id="rId25" Type="http://schemas.openxmlformats.org/officeDocument/2006/relationships/image" Target="media/image4.png"/><Relationship Id="rId33" Type="http://schemas.openxmlformats.org/officeDocument/2006/relationships/image" Target="media/image12.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G:\Third%20year\Race%20Engineering\Race%20eng%201.docx" TargetMode="External"/><Relationship Id="rId20" Type="http://schemas.openxmlformats.org/officeDocument/2006/relationships/hyperlink" Target="file:///G:\Third%20year\Race%20Engineering\Race%20eng%201.docx"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G:\Third%20year\Race%20Engineering\Race%20eng%201.docx" TargetMode="External"/><Relationship Id="rId24" Type="http://schemas.openxmlformats.org/officeDocument/2006/relationships/image" Target="media/image3.jpg"/><Relationship Id="rId32" Type="http://schemas.openxmlformats.org/officeDocument/2006/relationships/image" Target="media/image11.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G:\Third%20year\Race%20Engineering\Race%20eng%201.docx" TargetMode="External"/><Relationship Id="rId23" Type="http://schemas.openxmlformats.org/officeDocument/2006/relationships/image" Target="media/image2.jpg"/><Relationship Id="rId28" Type="http://schemas.openxmlformats.org/officeDocument/2006/relationships/image" Target="media/image7.png"/><Relationship Id="rId36" Type="http://schemas.openxmlformats.org/officeDocument/2006/relationships/header" Target="header1.xml"/><Relationship Id="rId10" Type="http://schemas.openxmlformats.org/officeDocument/2006/relationships/hyperlink" Target="file:///G:\Third%20year\Race%20Engineering\Race%20eng%201.docx" TargetMode="External"/><Relationship Id="rId19" Type="http://schemas.openxmlformats.org/officeDocument/2006/relationships/hyperlink" Target="file:///G:\Third%20year\Race%20Engineering\Race%20eng%201.docx" TargetMode="External"/><Relationship Id="rId31"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file:///G:\Third%20year\Race%20Engineering\Race%20eng%201.docx" TargetMode="External"/><Relationship Id="rId14" Type="http://schemas.openxmlformats.org/officeDocument/2006/relationships/hyperlink" Target="file:///G:\Third%20year\Race%20Engineering\Race%20eng%201.docx" TargetMode="External"/><Relationship Id="rId22" Type="http://schemas.openxmlformats.org/officeDocument/2006/relationships/hyperlink" Target="file:///G:\Third%20year\Race%20Engineering\Race%20eng%201.docx" TargetMode="Externa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image" Target="media/image1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CF4D86DD1956C4D9C13FA2F6445B719"/>
        <w:category>
          <w:name w:val="General"/>
          <w:gallery w:val="placeholder"/>
        </w:category>
        <w:types>
          <w:type w:val="bbPlcHdr"/>
        </w:types>
        <w:behaviors>
          <w:behavior w:val="content"/>
        </w:behaviors>
        <w:guid w:val="{6B20C340-776F-D94E-BDD4-7A09CE3F52BF}"/>
      </w:docPartPr>
      <w:docPartBody>
        <w:p w:rsidR="002131AF" w:rsidRDefault="009042A1" w:rsidP="009042A1">
          <w:pPr>
            <w:pStyle w:val="1CF4D86DD1956C4D9C13FA2F6445B719"/>
          </w:pPr>
          <w:r>
            <w:rPr>
              <w:color w:val="5B9BD5" w:themeColor="accent1"/>
              <w:sz w:val="20"/>
              <w:szCs w:val="20"/>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42A1"/>
    <w:rsid w:val="001D7D10"/>
    <w:rsid w:val="002131AF"/>
    <w:rsid w:val="005B01EE"/>
    <w:rsid w:val="006B3FF9"/>
    <w:rsid w:val="00904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76A7B989F04A4483A7ADD2C9C92B4F">
    <w:name w:val="DE76A7B989F04A4483A7ADD2C9C92B4F"/>
    <w:rsid w:val="009042A1"/>
  </w:style>
  <w:style w:type="paragraph" w:customStyle="1" w:styleId="1CF4D86DD1956C4D9C13FA2F6445B719">
    <w:name w:val="1CF4D86DD1956C4D9C13FA2F6445B719"/>
    <w:rsid w:val="009042A1"/>
  </w:style>
  <w:style w:type="paragraph" w:customStyle="1" w:styleId="D20383EF9FEDB045A6972BCF0C02D587">
    <w:name w:val="D20383EF9FEDB045A6972BCF0C02D587"/>
    <w:rsid w:val="009042A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Jor081</b:Tag>
    <b:SourceType>Book</b:SourceType>
    <b:Guid>{2D281350-2F3C-0D48-84CD-CE289C25BC8D}</b:Guid>
    <b:Title>Analysis Techniques for Race Car Data Acquisition</b:Title>
    <b:Year>2008</b:Year>
    <b:Author>
      <b:Author>
        <b:NameList>
          <b:Person>
            <b:Last>Segers</b:Last>
            <b:First>Jorge</b:First>
          </b:Person>
        </b:NameList>
      </b:Author>
    </b:Author>
    <b:City>Warrendale</b:City>
    <b:Publisher>SAE International</b:Publisher>
    <b:Edition>1 </b:Edition>
    <b:RefOrder>3</b:RefOrder>
  </b:Source>
  <b:Source>
    <b:Tag>Bud93</b:Tag>
    <b:SourceType>Book</b:SourceType>
    <b:Guid>{20F21F7F-8800-F74A-A484-2A735F17381B}</b:Guid>
    <b:Author>
      <b:Author>
        <b:NameList>
          <b:Person>
            <b:Last>Fey</b:Last>
            <b:First>Buddy</b:First>
          </b:Person>
        </b:NameList>
      </b:Author>
    </b:Author>
    <b:Title>Data Power - Using Racecar Data Acquisition</b:Title>
    <b:City>Memphis</b:City>
    <b:Publisher>Towery Publishing</b:Publisher>
    <b:Year>1993</b:Year>
    <b:Edition>1</b:Edition>
    <b:RefOrder>5</b:RefOrder>
  </b:Source>
  <b:Source>
    <b:Tag>BTM02</b:Tag>
    <b:SourceType>Report</b:SourceType>
    <b:Guid>{F8FA7143-6AA0-5344-ADA6-EE0AFC2AC035}</b:Guid>
    <b:Title>Development of an Expert System for Race Car Driver and Chassis Diagnostics</b:Title>
    <b:City>Detroit</b:City>
    <b:Publisher>SAE International</b:Publisher>
    <b:Year>2002</b:Year>
    <b:Author>
      <b:Author>
        <b:NameList>
          <b:Person>
            <b:Last>Martin</b:Last>
            <b:First>B.</b:First>
            <b:Middle>T.</b:Middle>
          </b:Person>
        </b:NameList>
      </b:Author>
    </b:Author>
    <b:RefOrder>6</b:RefOrder>
  </b:Source>
  <b:Source>
    <b:Tag>Gra08</b:Tag>
    <b:SourceType>Book</b:SourceType>
    <b:Guid>{0FDE79E2-EC5A-C249-AFC3-5A469499CEBC}</b:Guid>
    <b:Title>The Competition Car Data Logging Manual</b:Title>
    <b:Publisher>Veloce Publishing LTD</b:Publisher>
    <b:City>Dorchester</b:City>
    <b:Year>2008</b:Year>
    <b:Author>
      <b:Author>
        <b:NameList>
          <b:Person>
            <b:Last>Templeman</b:Last>
            <b:First>Graham</b:First>
          </b:Person>
        </b:NameList>
      </b:Author>
    </b:Author>
    <b:Edition>1</b:Edition>
    <b:RefOrder>7</b:RefOrder>
  </b:Source>
  <b:Source>
    <b:Tag>Sco19</b:Tag>
    <b:SourceType>DocumentFromInternetSite</b:SourceType>
    <b:Guid>{04C2475A-0404-4F5E-AD55-AE145BF5BC6F}</b:Guid>
    <b:Title>Make the most of your track time</b:Title>
    <b:InternetSiteTitle>Driver61.com</b:InternetSiteTitle>
    <b:Year>2019</b:Year>
    <b:URL>https://driver61.com/uni/efficient-testing/</b:URL>
    <b:Author>
      <b:Author>
        <b:NameList>
          <b:Person>
            <b:Last>Mansell</b:Last>
            <b:First>Scott</b:First>
          </b:Person>
        </b:NameList>
      </b:Author>
    </b:Author>
    <b:RefOrder>8</b:RefOrder>
  </b:Source>
  <b:Source>
    <b:Tag>Nig09</b:Tag>
    <b:SourceType>DocumentFromInternetSite</b:SourceType>
    <b:Guid>{4C3BAAB9-BA55-4F62-A0C0-33364336D08F}</b:Guid>
    <b:Author>
      <b:Author>
        <b:NameList>
          <b:Person>
            <b:Last>Greensall</b:Last>
            <b:First>Nigel</b:First>
          </b:Person>
        </b:NameList>
      </b:Author>
    </b:Author>
    <b:Title>Advanced circuit driving techniques</b:Title>
    <b:InternetSiteTitle>Racelogic.com</b:InternetSiteTitle>
    <b:Year>2009</b:Year>
    <b:URL>https://www.racelogic.co.uk/_downloads/Misc/Racelogic-ebook-advanced-circuit-driving.pdf</b:URL>
    <b:RefOrder>9</b:RefOrder>
  </b:Source>
  <b:Source>
    <b:Tag>Spo09</b:Tag>
    <b:SourceType>JournalArticle</b:SourceType>
    <b:Guid>{3FE7400C-DF40-4172-BDB3-FD1D7E70B180}</b:Guid>
    <b:Author>
      <b:Author>
        <b:NameList>
          <b:Person>
            <b:Last>SportsCar</b:Last>
          </b:Person>
        </b:NameList>
      </b:Author>
    </b:Author>
    <b:Title>Deciphering Data Acquisition</b:Title>
    <b:Year>2009</b:Year>
    <b:Pages>4</b:Pages>
    <b:JournalName>Sports Car Magazine</b:JournalName>
    <b:RefOrder>10</b:RefOrder>
  </b:Source>
  <b:Source>
    <b:Tag>Eva15</b:Tag>
    <b:SourceType>DocumentFromInternetSite</b:SourceType>
    <b:Guid>{4B8F7D08-5260-4386-92D2-9D8A4E954BC7}</b:Guid>
    <b:Author>
      <b:Author>
        <b:NameList>
          <b:Person>
            <b:Last>Evans</b:Last>
            <b:First>Andrew</b:First>
          </b:Person>
        </b:NameList>
      </b:Author>
    </b:Author>
    <b:Title>Understeer and Oversteer Explained</b:Title>
    <b:JournalName>Car Wow </b:JournalName>
    <b:Year>2015</b:Year>
    <b:InternetSiteTitle>Carwow.co.uk</b:InternetSiteTitle>
    <b:Month>4</b:Month>
    <b:Day>13</b:Day>
    <b:URL>https://www.carwow.co.uk/guides/glossary/what-is-oversteer-understeer</b:URL>
    <b:RefOrder>11</b:RefOrder>
  </b:Source>
  <b:Source>
    <b:Tag>Iva12</b:Tag>
    <b:SourceType>DocumentFromInternetSite</b:SourceType>
    <b:Guid>{F424F7F7-7838-4AD6-B3B1-2443B1879203}</b:Guid>
    <b:Author>
      <b:Author>
        <b:NameList>
          <b:Person>
            <b:Last>Thompsett</b:Last>
            <b:First>Ivan</b:First>
          </b:Person>
        </b:NameList>
      </b:Author>
    </b:Author>
    <b:Title>Controlling Understeer and Oversteer</b:Title>
    <b:InternetSiteTitle>Advanced-driver-training.co.uk</b:InternetSiteTitle>
    <b:Year>2012</b:Year>
    <b:URL>http://www.advanced-driver-training.co.uk/downloads/step_7_controlling_understeer_and_oversteer.pdf</b:URL>
    <b:RefOrder>12</b:RefOrder>
  </b:Source>
  <b:Source>
    <b:Tag>Pet01</b:Tag>
    <b:SourceType>Book</b:SourceType>
    <b:Guid>{C950B6AB-A300-2442-8B7A-44CD98D783AA}</b:Guid>
    <b:Title>Formula 1 Technology</b:Title>
    <b:Publisher>AE International</b:Publisher>
    <b:City>Warrendale</b:City>
    <b:Year>2001</b:Year>
    <b:Author>
      <b:Author>
        <b:NameList>
          <b:Person>
            <b:Last>Wright</b:Last>
            <b:First>Peter</b:First>
          </b:Person>
        </b:NameList>
      </b:Author>
    </b:Author>
    <b:Edition>1</b:Edition>
    <b:RefOrder>1</b:RefOrder>
  </b:Source>
  <b:Source>
    <b:Tag>Jor14</b:Tag>
    <b:SourceType>Book</b:SourceType>
    <b:Guid>{2BC2A45F-255D-4E59-A1B8-BD73CE3B1F71}</b:Guid>
    <b:Title>Analysis Techniques for Racecar Data Acquisition</b:Title>
    <b:Year>2014</b:Year>
    <b:Author>
      <b:Author>
        <b:NameList>
          <b:Person>
            <b:Last>Segers</b:Last>
            <b:First>Jorge</b:First>
          </b:Person>
        </b:NameList>
      </b:Author>
    </b:Author>
    <b:City>Warrendale</b:City>
    <b:Publisher>SAE International</b:Publisher>
    <b:RefOrder>15</b:RefOrder>
  </b:Source>
  <b:Source>
    <b:Tag>Pra15</b:Tag>
    <b:SourceType>DocumentFromInternetSite</b:SourceType>
    <b:Guid>{994B6AF6-AC24-4FBA-BA8F-E5283B2F556F}</b:Guid>
    <b:Title>How to fix understeer and oversteer</b:Title>
    <b:Year>2015</b:Year>
    <b:Month>July</b:Month>
    <b:Day>6</b:Day>
    <b:Author>
      <b:Author>
        <b:NameList>
          <b:Person>
            <b:Last>Pratte</b:Last>
            <b:First>Dave</b:First>
          </b:Person>
        </b:NameList>
      </b:Author>
    </b:Author>
    <b:InternetSiteTitle>Speed.academy</b:InternetSiteTitle>
    <b:URL>https://speed.academy/how-to-fix-understeer-or-oversteer-suspension-handling-setup-tuning/</b:URL>
    <b:RefOrder>13</b:RefOrder>
  </b:Source>
  <b:Source>
    <b:Tag>Dan19</b:Tag>
    <b:SourceType>DocumentFromInternetSite</b:SourceType>
    <b:Guid>{5996AF01-3C51-4918-B2B7-096051840406}</b:Guid>
    <b:Author>
      <b:Author>
        <b:NameList>
          <b:Person>
            <b:Last>Carney</b:Last>
            <b:First>Dan</b:First>
          </b:Person>
        </b:NameList>
      </b:Author>
    </b:Author>
    <b:Title>Inside the realistic sumilators drivers use for realistic training</b:Title>
    <b:InternetSiteTitle>Popsci.com</b:InternetSiteTitle>
    <b:Year>2019</b:Year>
    <b:Month>May</b:Month>
    <b:Day>28</b:Day>
    <b:URL>https://www.popsci.com/racing-simulators/</b:URL>
    <b:RefOrder>2</b:RefOrder>
  </b:Source>
  <b:Source>
    <b:Tag>JCF12</b:Tag>
    <b:SourceType>Report</b:SourceType>
    <b:Guid>{31AB0555-74CE-4CBF-BCC6-C29228B51ABF}</b:Guid>
    <b:Title>Training effectiveness of whole body flight simulator</b:Title>
    <b:Year>2012</b:Year>
    <b:Author>
      <b:Author>
        <b:NameList>
          <b:Person>
            <b:Last>Winter</b:Last>
            <b:First>J.C.F.</b:First>
            <b:Middle>de</b:Middle>
          </b:Person>
        </b:NameList>
      </b:Author>
    </b:Author>
    <b:Publisher>Delft University of Technology</b:Publisher>
    <b:City>Delft</b:City>
    <b:RefOrder>4</b:RefOrder>
  </b:Source>
  <b:Source>
    <b:Tag>Rob15</b:Tag>
    <b:SourceType>Report</b:SourceType>
    <b:Guid>{DA68C025-13CF-42A6-8FD1-03CE6EC4D87A}</b:Guid>
    <b:Author>
      <b:Author>
        <b:NameList>
          <b:Person>
            <b:Last>Pascarella</b:Last>
            <b:First>Robert</b:First>
          </b:Person>
        </b:NameList>
      </b:Author>
    </b:Author>
    <b:Title>The True Definition and Measurement of Oversteer and Understeer</b:Title>
    <b:Year>2015</b:Year>
    <b:Publisher>SAE International</b:Publisher>
    <b:RefOrder>14</b:RefOrder>
  </b:Source>
</b:Sources>
</file>

<file path=customXml/itemProps1.xml><?xml version="1.0" encoding="utf-8"?>
<ds:datastoreItem xmlns:ds="http://schemas.openxmlformats.org/officeDocument/2006/customXml" ds:itemID="{EEFAEA7B-8546-4109-B7E4-71CDEC151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1493</TotalTime>
  <Pages>22</Pages>
  <Words>4704</Words>
  <Characters>22300</Characters>
  <Application>Microsoft Office Word</Application>
  <DocSecurity>0</DocSecurity>
  <Lines>768</Lines>
  <Paragraphs>141</Paragraphs>
  <ScaleCrop>false</ScaleCrop>
  <HeadingPairs>
    <vt:vector size="2" baseType="variant">
      <vt:variant>
        <vt:lpstr>Title</vt:lpstr>
      </vt:variant>
      <vt:variant>
        <vt:i4>1</vt:i4>
      </vt:variant>
    </vt:vector>
  </HeadingPairs>
  <TitlesOfParts>
    <vt:vector size="1" baseType="lpstr">
      <vt:lpstr>Dei</vt:lpstr>
    </vt:vector>
  </TitlesOfParts>
  <Company/>
  <LinksUpToDate>false</LinksUpToDate>
  <CharactersWithSpaces>26863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Dei</dc:title>
  <dc:subject/>
  <dc:creator>Deion Atkinson (1703067)</dc:creator>
  <cp:keywords/>
  <dc:description/>
  <cp:lastModifiedBy>Deion Atkinson (1703067)</cp:lastModifiedBy>
  <cp:revision>13</cp:revision>
  <dcterms:created xsi:type="dcterms:W3CDTF">2019-11-29T10:53:00Z</dcterms:created>
  <dcterms:modified xsi:type="dcterms:W3CDTF">2019-12-08T19:42:00Z</dcterms:modified>
</cp:coreProperties>
</file>