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63136AF" w14:paraId="5342D66E" wp14:textId="60B6D249">
      <w:pPr>
        <w:pStyle w:val="Heading4"/>
        <w:keepNext w:val="0"/>
        <w:keepLines w:val="0"/>
        <w:spacing w:line="360" w:lineRule="auto"/>
        <w:ind w:left="720" w:right="567"/>
        <w:rPr>
          <w:rFonts w:ascii="Lora" w:hAnsi="Lora" w:eastAsia="Lora" w:cs="Lora"/>
          <w:b w:val="1"/>
          <w:bCs w:val="1"/>
          <w:i w:val="0"/>
          <w:iCs w:val="0"/>
          <w:strike w:val="0"/>
          <w:dstrike w:val="0"/>
          <w:noProof w:val="0"/>
          <w:color w:val="000000" w:themeColor="text1" w:themeTint="FF" w:themeShade="FF"/>
          <w:sz w:val="22"/>
          <w:szCs w:val="22"/>
          <w:u w:val="none"/>
          <w:lang w:val="en-GB"/>
        </w:rPr>
      </w:pPr>
      <w:r w:rsidRPr="663136AF" w:rsidR="3C750928">
        <w:rPr>
          <w:rFonts w:ascii="Lora" w:hAnsi="Lora" w:eastAsia="Lora" w:cs="Lora"/>
          <w:b w:val="1"/>
          <w:bCs w:val="1"/>
          <w:i w:val="0"/>
          <w:iCs w:val="0"/>
          <w:strike w:val="0"/>
          <w:dstrike w:val="0"/>
          <w:noProof w:val="0"/>
          <w:color w:val="000000" w:themeColor="text1" w:themeTint="FF" w:themeShade="FF"/>
          <w:sz w:val="22"/>
          <w:szCs w:val="22"/>
          <w:u w:val="none"/>
          <w:lang w:val="en-GB"/>
        </w:rPr>
        <w:t xml:space="preserve">“Talk of ‘saving the planet’ is overstated… Earth will be fine, no matter what; </w:t>
      </w:r>
      <w:r w:rsidRPr="663136AF" w:rsidR="3C750928">
        <w:rPr>
          <w:rFonts w:ascii="Lora" w:hAnsi="Lora" w:eastAsia="Lora" w:cs="Lora"/>
          <w:b w:val="1"/>
          <w:bCs w:val="1"/>
          <w:i w:val="0"/>
          <w:iCs w:val="0"/>
          <w:strike w:val="0"/>
          <w:dstrike w:val="0"/>
          <w:noProof w:val="0"/>
          <w:color w:val="000000" w:themeColor="text1" w:themeTint="FF" w:themeShade="FF"/>
          <w:sz w:val="22"/>
          <w:szCs w:val="22"/>
          <w:u w:val="none"/>
          <w:lang w:val="en-GB"/>
        </w:rPr>
        <w:t>so</w:t>
      </w:r>
      <w:r w:rsidRPr="663136AF" w:rsidR="3C750928">
        <w:rPr>
          <w:rFonts w:ascii="Lora" w:hAnsi="Lora" w:eastAsia="Lora" w:cs="Lora"/>
          <w:b w:val="1"/>
          <w:bCs w:val="1"/>
          <w:i w:val="0"/>
          <w:iCs w:val="0"/>
          <w:strike w:val="0"/>
          <w:dstrike w:val="0"/>
          <w:noProof w:val="0"/>
          <w:color w:val="000000" w:themeColor="text1" w:themeTint="FF" w:themeShade="FF"/>
          <w:sz w:val="22"/>
          <w:szCs w:val="22"/>
          <w:u w:val="none"/>
          <w:lang w:val="en-GB"/>
        </w:rPr>
        <w:t xml:space="preserve"> will life. It is humans who are in trouble.” </w:t>
      </w:r>
    </w:p>
    <w:p xmlns:wp14="http://schemas.microsoft.com/office/word/2010/wordml" w:rsidP="663136AF" w14:paraId="624F358D" wp14:textId="41BF171A">
      <w:pPr>
        <w:pStyle w:val="Heading4"/>
        <w:keepNext w:val="0"/>
        <w:keepLines w:val="0"/>
        <w:spacing w:line="360" w:lineRule="auto"/>
        <w:ind w:left="720" w:right="567"/>
        <w:rPr>
          <w:rFonts w:ascii="Lora" w:hAnsi="Lora" w:eastAsia="Lora" w:cs="Lora"/>
          <w:b w:val="1"/>
          <w:bCs w:val="1"/>
          <w:i w:val="0"/>
          <w:iCs w:val="0"/>
          <w:strike w:val="0"/>
          <w:dstrike w:val="0"/>
          <w:noProof w:val="0"/>
          <w:color w:val="000000" w:themeColor="text1" w:themeTint="FF" w:themeShade="FF"/>
          <w:sz w:val="22"/>
          <w:szCs w:val="22"/>
          <w:u w:val="none"/>
          <w:lang w:val="en-GB"/>
        </w:rPr>
      </w:pPr>
      <w:r w:rsidRPr="663136AF" w:rsidR="3C750928">
        <w:rPr>
          <w:rFonts w:ascii="Lora" w:hAnsi="Lora" w:eastAsia="Lora" w:cs="Lora"/>
          <w:b w:val="1"/>
          <w:bCs w:val="1"/>
          <w:i w:val="0"/>
          <w:iCs w:val="0"/>
          <w:strike w:val="0"/>
          <w:dstrike w:val="0"/>
          <w:noProof w:val="0"/>
          <w:color w:val="000000" w:themeColor="text1" w:themeTint="FF" w:themeShade="FF"/>
          <w:sz w:val="22"/>
          <w:szCs w:val="22"/>
          <w:u w:val="none"/>
          <w:lang w:val="en-GB"/>
        </w:rPr>
        <w:t>– Stewart Brand</w:t>
      </w:r>
    </w:p>
    <w:p xmlns:wp14="http://schemas.microsoft.com/office/word/2010/wordml" w:rsidP="663136AF" w14:paraId="279E9EB9" wp14:textId="6550F4CE">
      <w:pPr>
        <w:keepNext w:val="0"/>
        <w:keepLines w:val="0"/>
        <w:spacing w:line="360" w:lineRule="auto"/>
      </w:pPr>
      <w:r>
        <w:br/>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Good Friday, 7th April 2023. Nigh</w:t>
      </w:r>
      <w:r w:rsidRPr="663136AF" w:rsidR="6E9B6846">
        <w:rPr>
          <w:rFonts w:ascii="Lora" w:hAnsi="Lora" w:eastAsia="Lora" w:cs="Lora"/>
          <w:b w:val="0"/>
          <w:bCs w:val="0"/>
          <w:i w:val="0"/>
          <w:iCs w:val="0"/>
          <w:strike w:val="0"/>
          <w:dstrike w:val="0"/>
          <w:noProof w:val="0"/>
          <w:color w:val="000000" w:themeColor="text1" w:themeTint="FF" w:themeShade="FF"/>
          <w:sz w:val="22"/>
          <w:szCs w:val="22"/>
          <w:u w:val="none"/>
          <w:lang w:val="en-GB"/>
        </w:rPr>
        <w:t>t</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Reluctantly leaving the sofa to let the dogs into the garden, I catch the moon watching the house from behind the huge ash tree that dominates our southerly aspect. The tracery of bare branches makes the moon a monochrome rose window, just a little damaged on one side (full moon was yesterday), and the stillness of the night sets the view, curdles the yellow glow to cheesecake solidity, embeds the curving fretwork.</w:t>
      </w:r>
    </w:p>
    <w:p xmlns:wp14="http://schemas.microsoft.com/office/word/2010/wordml" w:rsidP="663136AF" w14:paraId="1A5E4847" wp14:textId="329780FC">
      <w:pPr>
        <w:keepNext w:val="0"/>
        <w:keepLines w:val="0"/>
        <w:spacing w:line="360" w:lineRule="auto"/>
        <w:rPr>
          <w:rFonts w:ascii="Lora" w:hAnsi="Lora" w:eastAsia="Lora" w:cs="Lora"/>
          <w:b w:val="0"/>
          <w:bCs w:val="0"/>
          <w:i w:val="0"/>
          <w:iCs w:val="0"/>
          <w:strike w:val="0"/>
          <w:dstrike w:val="0"/>
          <w:noProof w:val="0"/>
          <w:color w:val="000000" w:themeColor="text1" w:themeTint="FF" w:themeShade="FF"/>
          <w:sz w:val="22"/>
          <w:szCs w:val="22"/>
          <w:u w:val="none"/>
          <w:lang w:val="en-GB"/>
        </w:rPr>
      </w:pP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I calculate that </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I’ve</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stood here at night over 7000 times and never seen this before. The dice box of variables (weather, season, phase, timing, angle, etc.) has never previously shaken out this particular result, and </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I’m</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uneasily aware that I </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can’t</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do justice to this exquisite and special natural phenomenon. As when I open the Velux blinds on a winter morning and find the windows filled edge to edge with frost ferns, </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curlicues</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and starbursts, what can I do to adequately respond to this unexpected and unequalled beauty? How can I </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possibly mark</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or remember this in a way that </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doesn’t</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mean </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it’s</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somehow wasted on me?</w:t>
      </w:r>
    </w:p>
    <w:p xmlns:wp14="http://schemas.microsoft.com/office/word/2010/wordml" w:rsidP="663136AF" w14:paraId="01A4F50B" wp14:textId="28366332">
      <w:pPr>
        <w:keepNext w:val="0"/>
        <w:keepLines w:val="0"/>
        <w:spacing w:line="360" w:lineRule="auto"/>
        <w:rPr>
          <w:rFonts w:ascii="Lora" w:hAnsi="Lora" w:eastAsia="Lora" w:cs="Lora"/>
          <w:b w:val="0"/>
          <w:bCs w:val="0"/>
          <w:i w:val="0"/>
          <w:iCs w:val="0"/>
          <w:strike w:val="0"/>
          <w:dstrike w:val="0"/>
          <w:noProof w:val="0"/>
          <w:color w:val="000000" w:themeColor="text1" w:themeTint="FF" w:themeShade="FF"/>
          <w:sz w:val="22"/>
          <w:szCs w:val="22"/>
          <w:u w:val="none"/>
          <w:lang w:val="en-GB"/>
        </w:rPr>
      </w:pP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My usual, typically human response,</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is to tell someone about it; get my husband or a son to </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come and look</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as though sharing the magic makes it worthwhile - or </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perhaps just</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passes on the responsibility. Or I could photograph this moon view, capture a hundredth of its majesty on a tiny screen that can only weakly remind me of what I </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witnessed</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never truly communicate it to others. And </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of course</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almost everybody has already seen the moon, and innumerable images of it: repeatedly </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rendered</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in watercolour or oil, potato-printed on a child’s painting, photographed full and pink over the Taj Mahal or the Great Pyramid of Giza - or just there on calendars, the cycling circle of fullness. As you read this, </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I’m</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sure that you can already picture the warm waxy illumination; </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perhaps your</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imagination gives it cloud-blurred edges, or even adds in the fishing boy at the start of all those films. You know what it looks like, I know what it looks like and yet…here I am writing about it…</w:t>
      </w:r>
    </w:p>
    <w:p xmlns:wp14="http://schemas.microsoft.com/office/word/2010/wordml" w:rsidP="663136AF" w14:paraId="5D5BE44E" wp14:textId="071D8C14">
      <w:pPr>
        <w:keepNext w:val="0"/>
        <w:keepLines w:val="0"/>
        <w:spacing w:line="360" w:lineRule="auto"/>
        <w:rPr>
          <w:rFonts w:ascii="Lora" w:hAnsi="Lora" w:eastAsia="Lora" w:cs="Lora"/>
          <w:b w:val="0"/>
          <w:bCs w:val="0"/>
          <w:i w:val="0"/>
          <w:iCs w:val="0"/>
          <w:strike w:val="0"/>
          <w:dstrike w:val="0"/>
          <w:noProof w:val="0"/>
          <w:color w:val="333333"/>
          <w:sz w:val="22"/>
          <w:szCs w:val="22"/>
          <w:u w:val="none"/>
          <w:lang w:val="en-GB"/>
        </w:rPr>
      </w:pP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The ash tree is at the corner of a small orchard that we planted into what had been the </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previous</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owners’ huge muck heap. They only kept two or three horses and it must have been a lengthy and inconvenient task to barrow the muck all the way up from the field or down from the stables, but they certainly kept at it. For years we cleared nettles and brambles from around the young trees, until they outgrew the threat and most of the nettles gave up the struggle for survival. The ash was merely background: the biggest tree in sight, immoderately producing seedlings at a rate that at times rivalled the weeds. Not an interestingly characterful tree like an oak or productive like the apples, we only ever noticed the problematic side of having a wooden structure three times the height of the house, shading the </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orchard</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and shattering every view of the distant </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Epynt</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hills, endlessly photo-bombing our sky. </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We’d</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occasionally talk about cutting, </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shaping</w:t>
      </w: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or reducing it in some way, but we never really knew how. And then came </w:t>
      </w:r>
      <w:r w:rsidRPr="663136AF" w:rsidR="3C750928">
        <w:rPr>
          <w:rFonts w:ascii="Lora" w:hAnsi="Lora" w:eastAsia="Lora" w:cs="Lora"/>
          <w:b w:val="0"/>
          <w:bCs w:val="0"/>
          <w:i w:val="1"/>
          <w:iCs w:val="1"/>
          <w:strike w:val="0"/>
          <w:dstrike w:val="0"/>
          <w:noProof w:val="0"/>
          <w:color w:val="333333"/>
          <w:sz w:val="22"/>
          <w:szCs w:val="22"/>
          <w:u w:val="none"/>
          <w:lang w:val="en-GB"/>
        </w:rPr>
        <w:t>Hymenoscyphus</w:t>
      </w:r>
      <w:r w:rsidRPr="663136AF" w:rsidR="3C750928">
        <w:rPr>
          <w:rFonts w:ascii="Lora" w:hAnsi="Lora" w:eastAsia="Lora" w:cs="Lora"/>
          <w:b w:val="0"/>
          <w:bCs w:val="0"/>
          <w:i w:val="1"/>
          <w:iCs w:val="1"/>
          <w:strike w:val="0"/>
          <w:dstrike w:val="0"/>
          <w:noProof w:val="0"/>
          <w:color w:val="333333"/>
          <w:sz w:val="22"/>
          <w:szCs w:val="22"/>
          <w:u w:val="none"/>
          <w:lang w:val="en-GB"/>
        </w:rPr>
        <w:t xml:space="preserve"> </w:t>
      </w:r>
      <w:r w:rsidRPr="663136AF" w:rsidR="3C750928">
        <w:rPr>
          <w:rFonts w:ascii="Lora" w:hAnsi="Lora" w:eastAsia="Lora" w:cs="Lora"/>
          <w:b w:val="0"/>
          <w:bCs w:val="0"/>
          <w:i w:val="1"/>
          <w:iCs w:val="1"/>
          <w:strike w:val="0"/>
          <w:dstrike w:val="0"/>
          <w:noProof w:val="0"/>
          <w:color w:val="333333"/>
          <w:sz w:val="22"/>
          <w:szCs w:val="22"/>
          <w:u w:val="none"/>
          <w:lang w:val="en-GB"/>
        </w:rPr>
        <w:t>fraxineus</w:t>
      </w:r>
      <w:r w:rsidRPr="663136AF" w:rsidR="3C750928">
        <w:rPr>
          <w:rFonts w:ascii="Lora" w:hAnsi="Lora" w:eastAsia="Lora" w:cs="Lora"/>
          <w:b w:val="0"/>
          <w:bCs w:val="0"/>
          <w:i w:val="1"/>
          <w:iCs w:val="1"/>
          <w:strike w:val="0"/>
          <w:dstrike w:val="0"/>
          <w:noProof w:val="0"/>
          <w:color w:val="333333"/>
          <w:sz w:val="22"/>
          <w:szCs w:val="22"/>
          <w:u w:val="none"/>
          <w:lang w:val="en-GB"/>
        </w:rPr>
        <w:t xml:space="preserve"> </w:t>
      </w:r>
      <w:r w:rsidRPr="663136AF" w:rsidR="3C750928">
        <w:rPr>
          <w:rFonts w:ascii="Lora" w:hAnsi="Lora" w:eastAsia="Lora" w:cs="Lora"/>
          <w:b w:val="0"/>
          <w:bCs w:val="0"/>
          <w:i w:val="0"/>
          <w:iCs w:val="0"/>
          <w:strike w:val="0"/>
          <w:dstrike w:val="0"/>
          <w:noProof w:val="0"/>
          <w:color w:val="333333"/>
          <w:sz w:val="22"/>
          <w:szCs w:val="22"/>
          <w:u w:val="none"/>
          <w:lang w:val="en-GB"/>
        </w:rPr>
        <w:t xml:space="preserve">- ash dieback. </w:t>
      </w:r>
    </w:p>
    <w:p xmlns:wp14="http://schemas.microsoft.com/office/word/2010/wordml" w:rsidP="663136AF" w14:paraId="0B52169B" wp14:textId="17ADDECD">
      <w:pPr>
        <w:keepNext w:val="0"/>
        <w:keepLines w:val="0"/>
        <w:spacing w:line="360" w:lineRule="auto"/>
        <w:rPr>
          <w:rFonts w:ascii="Lora" w:hAnsi="Lora" w:eastAsia="Lora" w:cs="Lora"/>
          <w:b w:val="0"/>
          <w:bCs w:val="0"/>
          <w:i w:val="0"/>
          <w:iCs w:val="0"/>
          <w:strike w:val="0"/>
          <w:dstrike w:val="0"/>
          <w:noProof w:val="0"/>
          <w:color w:val="333333"/>
          <w:sz w:val="22"/>
          <w:szCs w:val="22"/>
          <w:u w:val="none"/>
          <w:lang w:val="en-GB"/>
        </w:rPr>
      </w:pPr>
      <w:r w:rsidRPr="663136AF" w:rsidR="3C750928">
        <w:rPr>
          <w:rFonts w:ascii="Lora" w:hAnsi="Lora" w:eastAsia="Lora" w:cs="Lora"/>
          <w:b w:val="0"/>
          <w:bCs w:val="0"/>
          <w:i w:val="0"/>
          <w:iCs w:val="0"/>
          <w:strike w:val="0"/>
          <w:dstrike w:val="0"/>
          <w:noProof w:val="0"/>
          <w:color w:val="333333"/>
          <w:sz w:val="22"/>
          <w:szCs w:val="22"/>
          <w:u w:val="none"/>
          <w:lang w:val="en-GB"/>
        </w:rPr>
        <w:t xml:space="preserve">In my lifetime I have seen multiple cycles of natural disaster: the catastrophising headlines, absolute </w:t>
      </w:r>
      <w:r w:rsidRPr="663136AF" w:rsidR="3C750928">
        <w:rPr>
          <w:rFonts w:ascii="Lora" w:hAnsi="Lora" w:eastAsia="Lora" w:cs="Lora"/>
          <w:b w:val="0"/>
          <w:bCs w:val="0"/>
          <w:i w:val="0"/>
          <w:iCs w:val="0"/>
          <w:strike w:val="0"/>
          <w:dstrike w:val="0"/>
          <w:noProof w:val="0"/>
          <w:color w:val="333333"/>
          <w:sz w:val="22"/>
          <w:szCs w:val="22"/>
          <w:u w:val="none"/>
          <w:lang w:val="en-GB"/>
        </w:rPr>
        <w:t>pessimism</w:t>
      </w:r>
      <w:r w:rsidRPr="663136AF" w:rsidR="3C750928">
        <w:rPr>
          <w:rFonts w:ascii="Lora" w:hAnsi="Lora" w:eastAsia="Lora" w:cs="Lora"/>
          <w:b w:val="0"/>
          <w:bCs w:val="0"/>
          <w:i w:val="0"/>
          <w:iCs w:val="0"/>
          <w:strike w:val="0"/>
          <w:dstrike w:val="0"/>
          <w:noProof w:val="0"/>
          <w:color w:val="333333"/>
          <w:sz w:val="22"/>
          <w:szCs w:val="22"/>
          <w:u w:val="none"/>
          <w:lang w:val="en-GB"/>
        </w:rPr>
        <w:t xml:space="preserve"> and a belated attempt to eradicate the problem; the inevitable failure and the gradual realisation that </w:t>
      </w:r>
      <w:r w:rsidRPr="663136AF" w:rsidR="3C750928">
        <w:rPr>
          <w:rFonts w:ascii="Lora" w:hAnsi="Lora" w:eastAsia="Lora" w:cs="Lora"/>
          <w:b w:val="0"/>
          <w:bCs w:val="0"/>
          <w:i w:val="0"/>
          <w:iCs w:val="0"/>
          <w:strike w:val="0"/>
          <w:dstrike w:val="0"/>
          <w:noProof w:val="0"/>
          <w:color w:val="333333"/>
          <w:sz w:val="22"/>
          <w:szCs w:val="22"/>
          <w:u w:val="none"/>
          <w:lang w:val="en-GB"/>
        </w:rPr>
        <w:t>it’s</w:t>
      </w:r>
      <w:r w:rsidRPr="663136AF" w:rsidR="3C750928">
        <w:rPr>
          <w:rFonts w:ascii="Lora" w:hAnsi="Lora" w:eastAsia="Lora" w:cs="Lora"/>
          <w:b w:val="0"/>
          <w:bCs w:val="0"/>
          <w:i w:val="0"/>
          <w:iCs w:val="0"/>
          <w:strike w:val="0"/>
          <w:dstrike w:val="0"/>
          <w:noProof w:val="0"/>
          <w:color w:val="333333"/>
          <w:sz w:val="22"/>
          <w:szCs w:val="22"/>
          <w:u w:val="none"/>
          <w:lang w:val="en-GB"/>
        </w:rPr>
        <w:t xml:space="preserve"> complicated, needs a more nuanced response, even the accommodation of the enemy agent. With dieback, the shades of (ash) grey are many: not all trees are affected, many continue to grow while infected and some even recover, while those that die are a rich and vital habitat for birds, </w:t>
      </w:r>
      <w:r w:rsidRPr="663136AF" w:rsidR="3C750928">
        <w:rPr>
          <w:rFonts w:ascii="Lora" w:hAnsi="Lora" w:eastAsia="Lora" w:cs="Lora"/>
          <w:b w:val="0"/>
          <w:bCs w:val="0"/>
          <w:i w:val="0"/>
          <w:iCs w:val="0"/>
          <w:strike w:val="0"/>
          <w:dstrike w:val="0"/>
          <w:noProof w:val="0"/>
          <w:color w:val="333333"/>
          <w:sz w:val="22"/>
          <w:szCs w:val="22"/>
          <w:u w:val="none"/>
          <w:lang w:val="en-GB"/>
        </w:rPr>
        <w:t>insects</w:t>
      </w:r>
      <w:r w:rsidRPr="663136AF" w:rsidR="3C750928">
        <w:rPr>
          <w:rFonts w:ascii="Lora" w:hAnsi="Lora" w:eastAsia="Lora" w:cs="Lora"/>
          <w:b w:val="0"/>
          <w:bCs w:val="0"/>
          <w:i w:val="0"/>
          <w:iCs w:val="0"/>
          <w:strike w:val="0"/>
          <w:dstrike w:val="0"/>
          <w:noProof w:val="0"/>
          <w:color w:val="333333"/>
          <w:sz w:val="22"/>
          <w:szCs w:val="22"/>
          <w:u w:val="none"/>
          <w:lang w:val="en-GB"/>
        </w:rPr>
        <w:t xml:space="preserve"> and lichens. So now humans, whose transport of trees from East Asia to Eastern Europe brought the disease to the UK, have </w:t>
      </w:r>
      <w:r w:rsidRPr="663136AF" w:rsidR="3C750928">
        <w:rPr>
          <w:rFonts w:ascii="Lora" w:hAnsi="Lora" w:eastAsia="Lora" w:cs="Lora"/>
          <w:b w:val="0"/>
          <w:bCs w:val="0"/>
          <w:i w:val="0"/>
          <w:iCs w:val="0"/>
          <w:strike w:val="0"/>
          <w:dstrike w:val="0"/>
          <w:noProof w:val="0"/>
          <w:color w:val="333333"/>
          <w:sz w:val="22"/>
          <w:szCs w:val="22"/>
          <w:u w:val="none"/>
          <w:lang w:val="en-GB"/>
        </w:rPr>
        <w:t>largely stopped</w:t>
      </w:r>
      <w:r w:rsidRPr="663136AF" w:rsidR="3C750928">
        <w:rPr>
          <w:rFonts w:ascii="Lora" w:hAnsi="Lora" w:eastAsia="Lora" w:cs="Lora"/>
          <w:b w:val="0"/>
          <w:bCs w:val="0"/>
          <w:i w:val="0"/>
          <w:iCs w:val="0"/>
          <w:strike w:val="0"/>
          <w:dstrike w:val="0"/>
          <w:noProof w:val="0"/>
          <w:color w:val="333333"/>
          <w:sz w:val="22"/>
          <w:szCs w:val="22"/>
          <w:u w:val="none"/>
          <w:lang w:val="en-GB"/>
        </w:rPr>
        <w:t xml:space="preserve"> felling and burning the casualties; the advice is to only remove infected trees that may fall on people or buildings, and </w:t>
      </w:r>
      <w:r w:rsidRPr="663136AF" w:rsidR="3C750928">
        <w:rPr>
          <w:rFonts w:ascii="Lora" w:hAnsi="Lora" w:eastAsia="Lora" w:cs="Lora"/>
          <w:b w:val="0"/>
          <w:bCs w:val="0"/>
          <w:i w:val="0"/>
          <w:iCs w:val="0"/>
          <w:strike w:val="0"/>
          <w:dstrike w:val="0"/>
          <w:noProof w:val="0"/>
          <w:color w:val="333333"/>
          <w:sz w:val="22"/>
          <w:szCs w:val="22"/>
          <w:u w:val="none"/>
          <w:lang w:val="en-GB"/>
        </w:rPr>
        <w:t>there’s</w:t>
      </w:r>
      <w:r w:rsidRPr="663136AF" w:rsidR="3C750928">
        <w:rPr>
          <w:rFonts w:ascii="Lora" w:hAnsi="Lora" w:eastAsia="Lora" w:cs="Lora"/>
          <w:b w:val="0"/>
          <w:bCs w:val="0"/>
          <w:i w:val="0"/>
          <w:iCs w:val="0"/>
          <w:strike w:val="0"/>
          <w:dstrike w:val="0"/>
          <w:noProof w:val="0"/>
          <w:color w:val="333333"/>
          <w:sz w:val="22"/>
          <w:szCs w:val="22"/>
          <w:u w:val="none"/>
          <w:lang w:val="en-GB"/>
        </w:rPr>
        <w:t xml:space="preserve"> no need to haul the timber away for special disposal. Too late for the thousands of trees already removed, but I suppose we got there in the end. </w:t>
      </w:r>
    </w:p>
    <w:p xmlns:wp14="http://schemas.microsoft.com/office/word/2010/wordml" w:rsidP="663136AF" w14:paraId="0AE084D6" wp14:textId="0E199C9D">
      <w:pPr>
        <w:pStyle w:val="Normal"/>
        <w:keepNext w:val="0"/>
        <w:keepLines w:val="0"/>
        <w:spacing w:line="360" w:lineRule="auto"/>
        <w:rPr>
          <w:rFonts w:ascii="Lora" w:hAnsi="Lora" w:eastAsia="Lora" w:cs="Lora"/>
          <w:b w:val="0"/>
          <w:bCs w:val="0"/>
          <w:i w:val="0"/>
          <w:iCs w:val="0"/>
          <w:strike w:val="0"/>
          <w:dstrike w:val="0"/>
          <w:noProof w:val="0"/>
          <w:color w:val="333333"/>
          <w:sz w:val="22"/>
          <w:szCs w:val="22"/>
          <w:u w:val="none"/>
          <w:lang w:val="en-GB"/>
        </w:rPr>
      </w:pPr>
      <w:r w:rsidRPr="663136AF" w:rsidR="7527DA90">
        <w:rPr>
          <w:rFonts w:ascii="Lora" w:hAnsi="Lora" w:eastAsia="Lora" w:cs="Lora"/>
          <w:b w:val="0"/>
          <w:bCs w:val="0"/>
          <w:i w:val="0"/>
          <w:iCs w:val="0"/>
          <w:strike w:val="0"/>
          <w:dstrike w:val="0"/>
          <w:noProof w:val="0"/>
          <w:color w:val="333333"/>
          <w:sz w:val="22"/>
          <w:szCs w:val="22"/>
          <w:u w:val="none"/>
          <w:lang w:val="en-GB"/>
        </w:rPr>
        <w:t>I</w:t>
      </w:r>
      <w:r w:rsidRPr="663136AF" w:rsidR="3C750928">
        <w:rPr>
          <w:rFonts w:ascii="Lora" w:hAnsi="Lora" w:eastAsia="Lora" w:cs="Lora"/>
          <w:b w:val="0"/>
          <w:bCs w:val="0"/>
          <w:i w:val="0"/>
          <w:iCs w:val="0"/>
          <w:strike w:val="0"/>
          <w:dstrike w:val="0"/>
          <w:noProof w:val="0"/>
          <w:color w:val="333333"/>
          <w:sz w:val="22"/>
          <w:szCs w:val="22"/>
          <w:u w:val="none"/>
          <w:lang w:val="en-GB"/>
        </w:rPr>
        <w:t xml:space="preserve">n my mind, I can picture a speeded up film of all the discussions I’ve had about the big ash tree over the years: small figures of neighbours, farmers, family, Western Power and BT workers take turns to march rapidly into the orchard and we stand before the tree, pointing and gesturing, waving our arms to illustrate whatever aspect of usefulness or disease we are considering now. None of these earnest conferences ever came to anything: the talking was so much easier than the doing and the tree just kept going. It comes into leaf later now and the canopy is less full than it was, but it has taken no more notice of its death sentence than it did our plans for treehouses or owl boxes. In our human discussions, it has been a bully, an obstruction, a victim, a potential hazard and is now a noble survivor; </w:t>
      </w:r>
      <w:r w:rsidRPr="663136AF" w:rsidR="3C750928">
        <w:rPr>
          <w:rFonts w:ascii="Lora" w:hAnsi="Lora" w:eastAsia="Lora" w:cs="Lora"/>
          <w:b w:val="0"/>
          <w:bCs w:val="0"/>
          <w:i w:val="0"/>
          <w:iCs w:val="0"/>
          <w:strike w:val="0"/>
          <w:dstrike w:val="0"/>
          <w:noProof w:val="0"/>
          <w:color w:val="333333"/>
          <w:sz w:val="22"/>
          <w:szCs w:val="22"/>
          <w:u w:val="none"/>
          <w:lang w:val="en-GB"/>
        </w:rPr>
        <w:t>happily</w:t>
      </w:r>
      <w:r w:rsidRPr="663136AF" w:rsidR="3C750928">
        <w:rPr>
          <w:rFonts w:ascii="Lora" w:hAnsi="Lora" w:eastAsia="Lora" w:cs="Lora"/>
          <w:b w:val="0"/>
          <w:bCs w:val="0"/>
          <w:i w:val="0"/>
          <w:iCs w:val="0"/>
          <w:strike w:val="0"/>
          <w:dstrike w:val="0"/>
          <w:noProof w:val="0"/>
          <w:color w:val="333333"/>
          <w:sz w:val="22"/>
          <w:szCs w:val="22"/>
          <w:u w:val="none"/>
          <w:lang w:val="en-GB"/>
        </w:rPr>
        <w:t xml:space="preserve"> for the tree, our projections are meaningless to it</w:t>
      </w:r>
      <w:r w:rsidRPr="663136AF" w:rsidR="3C750928">
        <w:rPr>
          <w:rFonts w:ascii="Lora" w:hAnsi="Lora" w:eastAsia="Lora" w:cs="Lora"/>
          <w:b w:val="0"/>
          <w:bCs w:val="0"/>
          <w:i w:val="0"/>
          <w:iCs w:val="0"/>
          <w:strike w:val="0"/>
          <w:dstrike w:val="0"/>
          <w:noProof w:val="0"/>
          <w:color w:val="333333"/>
          <w:sz w:val="22"/>
          <w:szCs w:val="22"/>
          <w:u w:val="none"/>
          <w:lang w:val="en-GB"/>
        </w:rPr>
        <w:t xml:space="preserve">.  </w:t>
      </w:r>
      <w:r w:rsidRPr="663136AF" w:rsidR="3C750928">
        <w:rPr>
          <w:rFonts w:ascii="Lora" w:hAnsi="Lora" w:eastAsia="Lora" w:cs="Lora"/>
          <w:b w:val="0"/>
          <w:bCs w:val="0"/>
          <w:i w:val="0"/>
          <w:iCs w:val="0"/>
          <w:strike w:val="0"/>
          <w:dstrike w:val="0"/>
          <w:noProof w:val="0"/>
          <w:color w:val="333333"/>
          <w:sz w:val="22"/>
          <w:szCs w:val="22"/>
          <w:u w:val="none"/>
          <w:lang w:val="en-GB"/>
        </w:rPr>
        <w:t xml:space="preserve"> </w:t>
      </w:r>
    </w:p>
    <w:p xmlns:wp14="http://schemas.microsoft.com/office/word/2010/wordml" w:rsidP="663136AF" w14:paraId="5A48186A" wp14:textId="7176EDC1">
      <w:pPr>
        <w:keepNext w:val="0"/>
        <w:keepLines w:val="0"/>
        <w:spacing w:line="360" w:lineRule="auto"/>
        <w:rPr>
          <w:rFonts w:ascii="Lora" w:hAnsi="Lora" w:eastAsia="Lora" w:cs="Lora"/>
          <w:b w:val="0"/>
          <w:bCs w:val="0"/>
          <w:i w:val="0"/>
          <w:iCs w:val="0"/>
          <w:strike w:val="0"/>
          <w:dstrike w:val="0"/>
          <w:noProof w:val="0"/>
          <w:color w:val="333333"/>
          <w:sz w:val="22"/>
          <w:szCs w:val="22"/>
          <w:u w:val="none"/>
          <w:lang w:val="en-GB"/>
        </w:rPr>
      </w:pPr>
      <w:r w:rsidRPr="663136AF" w:rsidR="3C750928">
        <w:rPr>
          <w:rFonts w:ascii="Lora" w:hAnsi="Lora" w:eastAsia="Lora" w:cs="Lora"/>
          <w:b w:val="0"/>
          <w:bCs w:val="0"/>
          <w:i w:val="0"/>
          <w:iCs w:val="0"/>
          <w:strike w:val="0"/>
          <w:dstrike w:val="0"/>
          <w:noProof w:val="0"/>
          <w:color w:val="333333"/>
          <w:sz w:val="22"/>
          <w:szCs w:val="22"/>
          <w:u w:val="none"/>
          <w:lang w:val="en-GB"/>
        </w:rPr>
        <w:t xml:space="preserve">The reality is that the ash and the moon </w:t>
      </w:r>
      <w:r w:rsidRPr="663136AF" w:rsidR="3C750928">
        <w:rPr>
          <w:rFonts w:ascii="Lora" w:hAnsi="Lora" w:eastAsia="Lora" w:cs="Lora"/>
          <w:b w:val="0"/>
          <w:bCs w:val="0"/>
          <w:i w:val="0"/>
          <w:iCs w:val="0"/>
          <w:strike w:val="0"/>
          <w:dstrike w:val="0"/>
          <w:noProof w:val="0"/>
          <w:color w:val="333333"/>
          <w:sz w:val="22"/>
          <w:szCs w:val="22"/>
          <w:u w:val="none"/>
          <w:lang w:val="en-GB"/>
        </w:rPr>
        <w:t>aren’t</w:t>
      </w:r>
      <w:r w:rsidRPr="663136AF" w:rsidR="3C750928">
        <w:rPr>
          <w:rFonts w:ascii="Lora" w:hAnsi="Lora" w:eastAsia="Lora" w:cs="Lora"/>
          <w:b w:val="0"/>
          <w:bCs w:val="0"/>
          <w:i w:val="0"/>
          <w:iCs w:val="0"/>
          <w:strike w:val="0"/>
          <w:dstrike w:val="0"/>
          <w:noProof w:val="0"/>
          <w:color w:val="333333"/>
          <w:sz w:val="22"/>
          <w:szCs w:val="22"/>
          <w:u w:val="none"/>
          <w:lang w:val="en-GB"/>
        </w:rPr>
        <w:t xml:space="preserve"> there for me, and their glorious juxtaposition is my human construction placed on their accidental alignment. They are oblivious and indifferent to the thoughts and struggles of my species, which now, as we heat and trash our home planet, I find some</w:t>
      </w:r>
      <w:r w:rsidRPr="663136AF" w:rsidR="7A07A568">
        <w:rPr>
          <w:rFonts w:ascii="Lora" w:hAnsi="Lora" w:eastAsia="Lora" w:cs="Lora"/>
          <w:b w:val="0"/>
          <w:bCs w:val="0"/>
          <w:i w:val="0"/>
          <w:iCs w:val="0"/>
          <w:strike w:val="0"/>
          <w:dstrike w:val="0"/>
          <w:noProof w:val="0"/>
          <w:color w:val="333333"/>
          <w:sz w:val="22"/>
          <w:szCs w:val="22"/>
          <w:u w:val="none"/>
          <w:lang w:val="en-GB"/>
        </w:rPr>
        <w:t xml:space="preserve">how </w:t>
      </w:r>
      <w:r w:rsidRPr="663136AF" w:rsidR="3C750928">
        <w:rPr>
          <w:rFonts w:ascii="Lora" w:hAnsi="Lora" w:eastAsia="Lora" w:cs="Lora"/>
          <w:b w:val="0"/>
          <w:bCs w:val="0"/>
          <w:i w:val="0"/>
          <w:iCs w:val="0"/>
          <w:strike w:val="0"/>
          <w:dstrike w:val="0"/>
          <w:noProof w:val="0"/>
          <w:color w:val="333333"/>
          <w:sz w:val="22"/>
          <w:szCs w:val="22"/>
          <w:u w:val="none"/>
          <w:lang w:val="en-GB"/>
        </w:rPr>
        <w:t>comfortin</w:t>
      </w:r>
      <w:r w:rsidRPr="663136AF" w:rsidR="5BF7EAA8">
        <w:rPr>
          <w:rFonts w:ascii="Lora" w:hAnsi="Lora" w:eastAsia="Lora" w:cs="Lora"/>
          <w:b w:val="0"/>
          <w:bCs w:val="0"/>
          <w:i w:val="0"/>
          <w:iCs w:val="0"/>
          <w:strike w:val="0"/>
          <w:dstrike w:val="0"/>
          <w:noProof w:val="0"/>
          <w:color w:val="333333"/>
          <w:sz w:val="22"/>
          <w:szCs w:val="22"/>
          <w:u w:val="none"/>
          <w:lang w:val="en-GB"/>
        </w:rPr>
        <w:t>g</w:t>
      </w:r>
      <w:r w:rsidRPr="663136AF" w:rsidR="3C750928">
        <w:rPr>
          <w:rFonts w:ascii="Lora" w:hAnsi="Lora" w:eastAsia="Lora" w:cs="Lora"/>
          <w:b w:val="0"/>
          <w:bCs w:val="0"/>
          <w:i w:val="0"/>
          <w:iCs w:val="0"/>
          <w:strike w:val="0"/>
          <w:dstrike w:val="0"/>
          <w:noProof w:val="0"/>
          <w:color w:val="333333"/>
          <w:sz w:val="22"/>
          <w:szCs w:val="22"/>
          <w:u w:val="none"/>
          <w:lang w:val="en-GB"/>
        </w:rPr>
        <w:t xml:space="preserve">. It </w:t>
      </w:r>
      <w:r w:rsidRPr="663136AF" w:rsidR="3C750928">
        <w:rPr>
          <w:rFonts w:ascii="Lora" w:hAnsi="Lora" w:eastAsia="Lora" w:cs="Lora"/>
          <w:b w:val="0"/>
          <w:bCs w:val="0"/>
          <w:i w:val="0"/>
          <w:iCs w:val="0"/>
          <w:strike w:val="0"/>
          <w:dstrike w:val="0"/>
          <w:noProof w:val="0"/>
          <w:color w:val="333333"/>
          <w:sz w:val="22"/>
          <w:szCs w:val="22"/>
          <w:u w:val="none"/>
          <w:lang w:val="en-GB"/>
        </w:rPr>
        <w:t>d</w:t>
      </w:r>
      <w:r w:rsidRPr="663136AF" w:rsidR="3C750928">
        <w:rPr>
          <w:rFonts w:ascii="Lora" w:hAnsi="Lora" w:eastAsia="Lora" w:cs="Lora"/>
          <w:b w:val="0"/>
          <w:bCs w:val="0"/>
          <w:i w:val="0"/>
          <w:iCs w:val="0"/>
          <w:strike w:val="0"/>
          <w:dstrike w:val="0"/>
          <w:noProof w:val="0"/>
          <w:color w:val="333333"/>
          <w:sz w:val="22"/>
          <w:szCs w:val="22"/>
          <w:u w:val="none"/>
          <w:lang w:val="en-GB"/>
        </w:rPr>
        <w:t>oesn’t</w:t>
      </w:r>
      <w:r w:rsidRPr="663136AF" w:rsidR="3C750928">
        <w:rPr>
          <w:rFonts w:ascii="Lora" w:hAnsi="Lora" w:eastAsia="Lora" w:cs="Lora"/>
          <w:b w:val="0"/>
          <w:bCs w:val="0"/>
          <w:i w:val="0"/>
          <w:iCs w:val="0"/>
          <w:strike w:val="0"/>
          <w:dstrike w:val="0"/>
          <w:noProof w:val="0"/>
          <w:color w:val="333333"/>
          <w:sz w:val="22"/>
          <w:szCs w:val="22"/>
          <w:u w:val="none"/>
          <w:lang w:val="en-GB"/>
        </w:rPr>
        <w:t xml:space="preserve"> </w:t>
      </w:r>
      <w:r w:rsidRPr="663136AF" w:rsidR="3C750928">
        <w:rPr>
          <w:rFonts w:ascii="Lora" w:hAnsi="Lora" w:eastAsia="Lora" w:cs="Lora"/>
          <w:b w:val="0"/>
          <w:bCs w:val="0"/>
          <w:i w:val="0"/>
          <w:iCs w:val="0"/>
          <w:strike w:val="0"/>
          <w:dstrike w:val="0"/>
          <w:noProof w:val="0"/>
          <w:color w:val="333333"/>
          <w:sz w:val="22"/>
          <w:szCs w:val="22"/>
          <w:u w:val="none"/>
          <w:lang w:val="en-GB"/>
        </w:rPr>
        <w:t xml:space="preserve">excuse or mitigate the destruction, but </w:t>
      </w:r>
      <w:r w:rsidRPr="663136AF" w:rsidR="3C750928">
        <w:rPr>
          <w:rFonts w:ascii="Lora" w:hAnsi="Lora" w:eastAsia="Lora" w:cs="Lora"/>
          <w:b w:val="0"/>
          <w:bCs w:val="0"/>
          <w:i w:val="0"/>
          <w:iCs w:val="0"/>
          <w:strike w:val="0"/>
          <w:dstrike w:val="0"/>
          <w:noProof w:val="0"/>
          <w:color w:val="333333"/>
          <w:sz w:val="22"/>
          <w:szCs w:val="22"/>
          <w:u w:val="none"/>
          <w:lang w:val="en-GB"/>
        </w:rPr>
        <w:t>t</w:t>
      </w:r>
      <w:r w:rsidRPr="663136AF" w:rsidR="3C750928">
        <w:rPr>
          <w:rFonts w:ascii="Lora" w:hAnsi="Lora" w:eastAsia="Lora" w:cs="Lora"/>
          <w:b w:val="0"/>
          <w:bCs w:val="0"/>
          <w:i w:val="0"/>
          <w:iCs w:val="0"/>
          <w:strike w:val="0"/>
          <w:dstrike w:val="0"/>
          <w:noProof w:val="0"/>
          <w:color w:val="333333"/>
          <w:sz w:val="22"/>
          <w:szCs w:val="22"/>
          <w:u w:val="none"/>
          <w:lang w:val="en-GB"/>
        </w:rPr>
        <w:t>here’s</w:t>
      </w:r>
      <w:r w:rsidRPr="663136AF" w:rsidR="3C750928">
        <w:rPr>
          <w:rFonts w:ascii="Lora" w:hAnsi="Lora" w:eastAsia="Lora" w:cs="Lora"/>
          <w:b w:val="0"/>
          <w:bCs w:val="0"/>
          <w:i w:val="0"/>
          <w:iCs w:val="0"/>
          <w:strike w:val="0"/>
          <w:dstrike w:val="0"/>
          <w:noProof w:val="0"/>
          <w:color w:val="333333"/>
          <w:sz w:val="22"/>
          <w:szCs w:val="22"/>
          <w:u w:val="none"/>
          <w:lang w:val="en-GB"/>
        </w:rPr>
        <w:t xml:space="preserve"> </w:t>
      </w:r>
      <w:r w:rsidRPr="663136AF" w:rsidR="3C750928">
        <w:rPr>
          <w:rFonts w:ascii="Lora" w:hAnsi="Lora" w:eastAsia="Lora" w:cs="Lora"/>
          <w:b w:val="0"/>
          <w:bCs w:val="0"/>
          <w:i w:val="0"/>
          <w:iCs w:val="0"/>
          <w:strike w:val="0"/>
          <w:dstrike w:val="0"/>
          <w:noProof w:val="0"/>
          <w:color w:val="333333"/>
          <w:sz w:val="22"/>
          <w:szCs w:val="22"/>
          <w:u w:val="none"/>
          <w:lang w:val="en-GB"/>
        </w:rPr>
        <w:t xml:space="preserve">a certain justice in the realisation that whatever havoc we wreak, we </w:t>
      </w:r>
      <w:r w:rsidRPr="663136AF" w:rsidR="3C750928">
        <w:rPr>
          <w:rFonts w:ascii="Lora" w:hAnsi="Lora" w:eastAsia="Lora" w:cs="Lora"/>
          <w:b w:val="0"/>
          <w:bCs w:val="0"/>
          <w:i w:val="0"/>
          <w:iCs w:val="0"/>
          <w:strike w:val="0"/>
          <w:dstrike w:val="0"/>
          <w:noProof w:val="0"/>
          <w:color w:val="333333"/>
          <w:sz w:val="22"/>
          <w:szCs w:val="22"/>
          <w:u w:val="none"/>
          <w:lang w:val="en-GB"/>
        </w:rPr>
        <w:t>a</w:t>
      </w:r>
      <w:r w:rsidRPr="663136AF" w:rsidR="3C750928">
        <w:rPr>
          <w:rFonts w:ascii="Lora" w:hAnsi="Lora" w:eastAsia="Lora" w:cs="Lora"/>
          <w:b w:val="0"/>
          <w:bCs w:val="0"/>
          <w:i w:val="0"/>
          <w:iCs w:val="0"/>
          <w:strike w:val="0"/>
          <w:dstrike w:val="0"/>
          <w:noProof w:val="0"/>
          <w:color w:val="333333"/>
          <w:sz w:val="22"/>
          <w:szCs w:val="22"/>
          <w:u w:val="none"/>
          <w:lang w:val="en-GB"/>
        </w:rPr>
        <w:t>ren’t</w:t>
      </w:r>
      <w:r w:rsidRPr="663136AF" w:rsidR="3C750928">
        <w:rPr>
          <w:rFonts w:ascii="Lora" w:hAnsi="Lora" w:eastAsia="Lora" w:cs="Lora"/>
          <w:b w:val="0"/>
          <w:bCs w:val="0"/>
          <w:i w:val="0"/>
          <w:iCs w:val="0"/>
          <w:strike w:val="0"/>
          <w:dstrike w:val="0"/>
          <w:noProof w:val="0"/>
          <w:color w:val="333333"/>
          <w:sz w:val="22"/>
          <w:szCs w:val="22"/>
          <w:u w:val="none"/>
          <w:lang w:val="en-GB"/>
        </w:rPr>
        <w:t xml:space="preserve"> </w:t>
      </w:r>
      <w:r w:rsidRPr="663136AF" w:rsidR="3C750928">
        <w:rPr>
          <w:rFonts w:ascii="Lora" w:hAnsi="Lora" w:eastAsia="Lora" w:cs="Lora"/>
          <w:b w:val="0"/>
          <w:bCs w:val="0"/>
          <w:i w:val="0"/>
          <w:iCs w:val="0"/>
          <w:strike w:val="0"/>
          <w:dstrike w:val="0"/>
          <w:noProof w:val="0"/>
          <w:color w:val="333333"/>
          <w:sz w:val="22"/>
          <w:szCs w:val="22"/>
          <w:u w:val="none"/>
          <w:lang w:val="en-GB"/>
        </w:rPr>
        <w:t>powerful enough to destroy our planet; only ourselves.</w:t>
      </w:r>
      <w:r w:rsidRPr="663136AF" w:rsidR="5E0C97AC">
        <w:rPr>
          <w:rFonts w:ascii="Lora" w:hAnsi="Lora" w:eastAsia="Lora" w:cs="Lora"/>
          <w:b w:val="0"/>
          <w:bCs w:val="0"/>
          <w:i w:val="0"/>
          <w:iCs w:val="0"/>
          <w:strike w:val="0"/>
          <w:dstrike w:val="0"/>
          <w:noProof w:val="0"/>
          <w:color w:val="333333"/>
          <w:sz w:val="22"/>
          <w:szCs w:val="22"/>
          <w:u w:val="none"/>
          <w:lang w:val="en-GB"/>
        </w:rPr>
        <w:t xml:space="preserve"> </w:t>
      </w:r>
      <w:r w:rsidRPr="663136AF" w:rsidR="5E0C97AC">
        <w:rPr>
          <w:rFonts w:ascii="Lora" w:hAnsi="Lora" w:eastAsia="Lora" w:cs="Lora"/>
          <w:b w:val="0"/>
          <w:bCs w:val="0"/>
          <w:i w:val="0"/>
          <w:iCs w:val="0"/>
          <w:strike w:val="0"/>
          <w:dstrike w:val="0"/>
          <w:noProof w:val="0"/>
          <w:color w:val="333333"/>
          <w:sz w:val="22"/>
          <w:szCs w:val="22"/>
          <w:u w:val="none"/>
          <w:lang w:val="en-GB"/>
        </w:rPr>
        <w:t>I</w:t>
      </w:r>
      <w:r w:rsidRPr="663136AF" w:rsidR="5E0C97AC">
        <w:rPr>
          <w:rFonts w:ascii="Lora" w:hAnsi="Lora" w:eastAsia="Lora" w:cs="Lora"/>
          <w:b w:val="0"/>
          <w:bCs w:val="0"/>
          <w:i w:val="0"/>
          <w:iCs w:val="0"/>
          <w:strike w:val="0"/>
          <w:dstrike w:val="0"/>
          <w:noProof w:val="0"/>
          <w:color w:val="333333"/>
          <w:sz w:val="22"/>
          <w:szCs w:val="22"/>
          <w:u w:val="none"/>
          <w:lang w:val="en-GB"/>
        </w:rPr>
        <w:t>’ll</w:t>
      </w:r>
      <w:r w:rsidRPr="663136AF" w:rsidR="5E0C97AC">
        <w:rPr>
          <w:rFonts w:ascii="Lora" w:hAnsi="Lora" w:eastAsia="Lora" w:cs="Lora"/>
          <w:b w:val="0"/>
          <w:bCs w:val="0"/>
          <w:i w:val="0"/>
          <w:iCs w:val="0"/>
          <w:strike w:val="0"/>
          <w:dstrike w:val="0"/>
          <w:noProof w:val="0"/>
          <w:color w:val="333333"/>
          <w:sz w:val="22"/>
          <w:szCs w:val="22"/>
          <w:u w:val="none"/>
          <w:lang w:val="en-GB"/>
        </w:rPr>
        <w:t xml:space="preserve"> </w:t>
      </w:r>
      <w:r w:rsidRPr="663136AF" w:rsidR="5E0C97AC">
        <w:rPr>
          <w:rFonts w:ascii="Lora" w:hAnsi="Lora" w:eastAsia="Lora" w:cs="Lora"/>
          <w:b w:val="0"/>
          <w:bCs w:val="0"/>
          <w:i w:val="0"/>
          <w:iCs w:val="0"/>
          <w:strike w:val="0"/>
          <w:dstrike w:val="0"/>
          <w:noProof w:val="0"/>
          <w:color w:val="333333"/>
          <w:sz w:val="22"/>
          <w:szCs w:val="22"/>
          <w:u w:val="none"/>
          <w:lang w:val="en-GB"/>
        </w:rPr>
        <w:t>enjoy the view while I can.</w:t>
      </w:r>
      <w:r w:rsidRPr="663136AF" w:rsidR="3C750928">
        <w:rPr>
          <w:rFonts w:ascii="Lora" w:hAnsi="Lora" w:eastAsia="Lora" w:cs="Lora"/>
          <w:b w:val="0"/>
          <w:bCs w:val="0"/>
          <w:i w:val="0"/>
          <w:iCs w:val="0"/>
          <w:strike w:val="0"/>
          <w:dstrike w:val="0"/>
          <w:noProof w:val="0"/>
          <w:color w:val="333333"/>
          <w:sz w:val="22"/>
          <w:szCs w:val="22"/>
          <w:u w:val="none"/>
          <w:lang w:val="en-GB"/>
        </w:rPr>
        <w:t xml:space="preserve"> </w:t>
      </w:r>
    </w:p>
    <w:p xmlns:wp14="http://schemas.microsoft.com/office/word/2010/wordml" w:rsidP="663136AF" w14:paraId="10A29FB1" wp14:textId="2A88A7E9">
      <w:pPr>
        <w:keepNext w:val="0"/>
        <w:keepLines w:val="0"/>
        <w:spacing w:line="360" w:lineRule="auto"/>
        <w:rPr>
          <w:rFonts w:ascii="Lora" w:hAnsi="Lora" w:eastAsia="Lora" w:cs="Lora"/>
          <w:b w:val="0"/>
          <w:bCs w:val="0"/>
          <w:i w:val="0"/>
          <w:iCs w:val="0"/>
          <w:strike w:val="0"/>
          <w:dstrike w:val="0"/>
          <w:noProof w:val="0"/>
          <w:color w:val="333333"/>
          <w:sz w:val="22"/>
          <w:szCs w:val="22"/>
          <w:u w:val="none"/>
          <w:lang w:val="en-GB"/>
        </w:rPr>
      </w:pPr>
      <w:r w:rsidRPr="663136AF" w:rsidR="3C750928">
        <w:rPr>
          <w:rFonts w:ascii="Lora" w:hAnsi="Lora" w:eastAsia="Lora" w:cs="Lora"/>
          <w:b w:val="0"/>
          <w:bCs w:val="0"/>
          <w:i w:val="0"/>
          <w:iCs w:val="0"/>
          <w:strike w:val="0"/>
          <w:dstrike w:val="0"/>
          <w:noProof w:val="0"/>
          <w:color w:val="333333"/>
          <w:sz w:val="22"/>
          <w:szCs w:val="22"/>
          <w:u w:val="none"/>
          <w:lang w:val="en-GB"/>
        </w:rPr>
        <w:t xml:space="preserve"> </w:t>
      </w:r>
    </w:p>
    <w:p xmlns:wp14="http://schemas.microsoft.com/office/word/2010/wordml" w:rsidP="663136AF" w14:paraId="0DF070D7" wp14:textId="236E3FE1">
      <w:pPr>
        <w:keepNext w:val="0"/>
        <w:keepLines w:val="0"/>
        <w:spacing w:line="360" w:lineRule="auto"/>
        <w:rPr>
          <w:rFonts w:ascii="Lora" w:hAnsi="Lora" w:eastAsia="Lora" w:cs="Lora"/>
        </w:rPr>
      </w:pPr>
      <w:r>
        <w:br/>
      </w:r>
    </w:p>
    <w:p xmlns:wp14="http://schemas.microsoft.com/office/word/2010/wordml" w:rsidP="663136AF" w14:paraId="49F624B2" wp14:textId="01B4243D">
      <w:pPr>
        <w:keepNext w:val="0"/>
        <w:keepLines w:val="0"/>
        <w:spacing w:line="360" w:lineRule="auto"/>
        <w:rPr>
          <w:rFonts w:ascii="Lora" w:hAnsi="Lora" w:eastAsia="Lora" w:cs="Lora"/>
          <w:b w:val="0"/>
          <w:bCs w:val="0"/>
          <w:i w:val="0"/>
          <w:iCs w:val="0"/>
          <w:strike w:val="0"/>
          <w:dstrike w:val="0"/>
          <w:noProof w:val="0"/>
          <w:color w:val="000000" w:themeColor="text1" w:themeTint="FF" w:themeShade="FF"/>
          <w:sz w:val="22"/>
          <w:szCs w:val="22"/>
          <w:u w:val="none"/>
          <w:lang w:val="en-GB"/>
        </w:rPr>
      </w:pPr>
      <w:r w:rsidRPr="663136AF" w:rsidR="3C750928">
        <w:rPr>
          <w:rFonts w:ascii="Lora" w:hAnsi="Lora" w:eastAsia="Lora" w:cs="Lora"/>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663136AF" w14:paraId="5E5787A5" wp14:textId="4EDBC7B9">
      <w:pPr>
        <w:pStyle w:val="Normal"/>
        <w:keepNext w:val="0"/>
        <w:keepLines w:val="0"/>
        <w:spacing w:line="360" w:lineRule="auto"/>
        <w:rPr>
          <w:rFonts w:ascii="Lora" w:hAnsi="Lora" w:eastAsia="Lora" w:cs="Lora"/>
        </w:rPr>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E49137"/>
    <w:rsid w:val="042C46AA"/>
    <w:rsid w:val="35513A24"/>
    <w:rsid w:val="3C6559A1"/>
    <w:rsid w:val="3C750928"/>
    <w:rsid w:val="3FACA9EA"/>
    <w:rsid w:val="4EE49137"/>
    <w:rsid w:val="5A838003"/>
    <w:rsid w:val="5BF7EAA8"/>
    <w:rsid w:val="5E0C97AC"/>
    <w:rsid w:val="663136AF"/>
    <w:rsid w:val="6E9B6846"/>
    <w:rsid w:val="7527DA90"/>
    <w:rsid w:val="7727B68B"/>
    <w:rsid w:val="7A07A568"/>
    <w:rsid w:val="7A5F5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49137"/>
  <w15:chartTrackingRefBased/>
  <w15:docId w15:val="{45322E5E-C11B-499D-BC67-64871107E7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Saraff (2219303)</dc:creator>
  <keywords/>
  <dc:description/>
  <lastModifiedBy>Claire Saraff (2219303)</lastModifiedBy>
  <revision>2</revision>
  <dcterms:created xsi:type="dcterms:W3CDTF">2023-04-18T15:14:34.5561724Z</dcterms:created>
  <dcterms:modified xsi:type="dcterms:W3CDTF">2023-04-18T15:21:36.4475406Z</dcterms:modified>
</coreProperties>
</file>