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5F7F93B7" w:rsidP="22FF859D" w:rsidRDefault="5F7F93B7" w14:paraId="7E89671F" w14:textId="0C73C335">
      <w:pPr>
        <w:jc w:val="center"/>
        <w:rPr>
          <w:rFonts w:ascii="Arial" w:hAnsi="Arial" w:eastAsia="Arial" w:cs="Arial"/>
        </w:rPr>
      </w:pPr>
      <w:r w:rsidRPr="22FF859D" w:rsidR="6C747D48">
        <w:rPr>
          <w:rFonts w:ascii="Arial" w:hAnsi="Arial" w:eastAsia="Arial" w:cs="Arial"/>
        </w:rPr>
        <w:t>Tuberculosis</w:t>
      </w:r>
      <w:r w:rsidRPr="22FF859D" w:rsidR="6E104DA9">
        <w:rPr>
          <w:rFonts w:ascii="Arial" w:hAnsi="Arial" w:eastAsia="Arial" w:cs="Arial"/>
        </w:rPr>
        <w:t xml:space="preserve"> Report</w:t>
      </w:r>
      <w:r w:rsidRPr="22FF859D" w:rsidR="5F7F93B7">
        <w:rPr>
          <w:rFonts w:ascii="Arial" w:hAnsi="Arial" w:eastAsia="Arial" w:cs="Arial"/>
        </w:rPr>
        <w:t xml:space="preserve">  </w:t>
      </w:r>
    </w:p>
    <w:p w:rsidR="5F7F93B7" w:rsidP="12E9D3CC" w:rsidRDefault="5F7F93B7" w14:paraId="13757721" w14:textId="0CE86865">
      <w:pPr>
        <w:jc w:val="center"/>
        <w:rPr>
          <w:rFonts w:ascii="Arial" w:hAnsi="Arial" w:eastAsia="Arial" w:cs="Arial"/>
        </w:rPr>
      </w:pPr>
      <w:r w:rsidRPr="22FF859D" w:rsidR="2FF6709E">
        <w:rPr>
          <w:rFonts w:ascii="Arial" w:hAnsi="Arial" w:eastAsia="Arial" w:cs="Arial"/>
        </w:rPr>
        <w:t>Student name: Hannah Bibi-Das</w:t>
      </w:r>
    </w:p>
    <w:p w:rsidR="26C126E3" w:rsidP="12E9D3CC" w:rsidRDefault="26C126E3" w14:paraId="02CF5515" w14:textId="584F65A5">
      <w:pPr>
        <w:pStyle w:val="Normal"/>
        <w:jc w:val="center"/>
        <w:rPr>
          <w:rFonts w:ascii="Arial" w:hAnsi="Arial" w:eastAsia="Arial" w:cs="Arial"/>
        </w:rPr>
      </w:pPr>
      <w:r w:rsidRPr="12E9D3CC" w:rsidR="26C126E3">
        <w:rPr>
          <w:rFonts w:ascii="Arial" w:hAnsi="Arial" w:eastAsia="Arial" w:cs="Arial"/>
        </w:rPr>
        <w:t>Student Number:2126018</w:t>
      </w:r>
    </w:p>
    <w:p w:rsidR="26C126E3" w:rsidP="12E9D3CC" w:rsidRDefault="26C126E3" w14:paraId="1579D376" w14:textId="753103F3">
      <w:pPr>
        <w:pStyle w:val="Normal"/>
        <w:jc w:val="center"/>
        <w:rPr>
          <w:rFonts w:ascii="Arial" w:hAnsi="Arial" w:eastAsia="Arial" w:cs="Arial"/>
        </w:rPr>
      </w:pPr>
      <w:r w:rsidRPr="12E9D3CC" w:rsidR="26C126E3">
        <w:rPr>
          <w:rFonts w:ascii="Arial" w:hAnsi="Arial" w:eastAsia="Arial" w:cs="Arial"/>
        </w:rPr>
        <w:t xml:space="preserve">Lecturer </w:t>
      </w:r>
      <w:r w:rsidRPr="12E9D3CC" w:rsidR="7AFEAFD2">
        <w:rPr>
          <w:rFonts w:ascii="Arial" w:hAnsi="Arial" w:eastAsia="Arial" w:cs="Arial"/>
        </w:rPr>
        <w:t>Name: Robert</w:t>
      </w:r>
      <w:r w:rsidRPr="12E9D3CC" w:rsidR="681C41B1">
        <w:rPr>
          <w:rFonts w:ascii="Arial" w:hAnsi="Arial" w:eastAsia="Arial" w:cs="Arial"/>
        </w:rPr>
        <w:t xml:space="preserve"> Ashford</w:t>
      </w:r>
    </w:p>
    <w:p w:rsidR="2E93D23A" w:rsidP="12E9D3CC" w:rsidRDefault="2E93D23A" w14:paraId="425CAEBA" w14:textId="78AAE708">
      <w:pPr>
        <w:pStyle w:val="Normal"/>
        <w:jc w:val="center"/>
        <w:rPr>
          <w:rFonts w:ascii="Arial" w:hAnsi="Arial" w:eastAsia="Arial" w:cs="Arial"/>
        </w:rPr>
      </w:pPr>
      <w:r w:rsidRPr="12E9D3CC" w:rsidR="2E93D23A">
        <w:rPr>
          <w:rFonts w:ascii="Arial" w:hAnsi="Arial" w:eastAsia="Arial" w:cs="Arial"/>
        </w:rPr>
        <w:t>Module: Introduction to Public Health</w:t>
      </w:r>
    </w:p>
    <w:p w:rsidR="12E9D3CC" w:rsidP="12E9D3CC" w:rsidRDefault="12E9D3CC" w14:paraId="4E1AC10D" w14:textId="70251D50">
      <w:pPr>
        <w:pStyle w:val="Normal"/>
        <w:jc w:val="center"/>
        <w:rPr>
          <w:rFonts w:ascii="Arial" w:hAnsi="Arial" w:eastAsia="Arial" w:cs="Arial"/>
        </w:rPr>
      </w:pPr>
    </w:p>
    <w:p w:rsidR="12E9D3CC" w:rsidP="12E9D3CC" w:rsidRDefault="12E9D3CC" w14:paraId="4E683046" w14:textId="7E3145CA">
      <w:pPr>
        <w:pStyle w:val="Normal"/>
        <w:jc w:val="center"/>
        <w:rPr>
          <w:rFonts w:ascii="Arial" w:hAnsi="Arial" w:eastAsia="Arial" w:cs="Arial"/>
        </w:rPr>
      </w:pPr>
    </w:p>
    <w:p w:rsidR="12E9D3CC" w:rsidP="12E9D3CC" w:rsidRDefault="12E9D3CC" w14:paraId="27A73243" w14:textId="4CC41A2A">
      <w:pPr>
        <w:pStyle w:val="Normal"/>
        <w:jc w:val="center"/>
        <w:rPr>
          <w:rFonts w:ascii="Arial" w:hAnsi="Arial" w:eastAsia="Arial" w:cs="Arial"/>
        </w:rPr>
      </w:pPr>
    </w:p>
    <w:p w:rsidR="12E9D3CC" w:rsidP="12E9D3CC" w:rsidRDefault="12E9D3CC" w14:paraId="327696CE" w14:textId="27B1BB85">
      <w:pPr>
        <w:pStyle w:val="Normal"/>
        <w:jc w:val="center"/>
        <w:rPr>
          <w:rFonts w:ascii="Arial" w:hAnsi="Arial" w:eastAsia="Arial" w:cs="Arial"/>
        </w:rPr>
      </w:pPr>
    </w:p>
    <w:p w:rsidR="12E9D3CC" w:rsidP="12E9D3CC" w:rsidRDefault="12E9D3CC" w14:paraId="30969966" w14:textId="1077098E">
      <w:pPr>
        <w:pStyle w:val="Normal"/>
        <w:jc w:val="center"/>
        <w:rPr>
          <w:rFonts w:ascii="Arial" w:hAnsi="Arial" w:eastAsia="Arial" w:cs="Arial"/>
        </w:rPr>
      </w:pPr>
    </w:p>
    <w:p w:rsidR="12E9D3CC" w:rsidP="12E9D3CC" w:rsidRDefault="12E9D3CC" w14:paraId="227288ED" w14:textId="73D467DE">
      <w:pPr>
        <w:pStyle w:val="Normal"/>
        <w:jc w:val="center"/>
        <w:rPr>
          <w:rFonts w:ascii="Arial" w:hAnsi="Arial" w:eastAsia="Arial" w:cs="Arial"/>
        </w:rPr>
      </w:pPr>
    </w:p>
    <w:p w:rsidR="12E9D3CC" w:rsidP="12E9D3CC" w:rsidRDefault="12E9D3CC" w14:paraId="0019A36A" w14:textId="42BB6522">
      <w:pPr>
        <w:pStyle w:val="Normal"/>
        <w:jc w:val="center"/>
        <w:rPr>
          <w:rFonts w:ascii="Arial" w:hAnsi="Arial" w:eastAsia="Arial" w:cs="Arial"/>
        </w:rPr>
      </w:pPr>
    </w:p>
    <w:p w:rsidR="12E9D3CC" w:rsidP="12E9D3CC" w:rsidRDefault="12E9D3CC" w14:paraId="0214E004" w14:textId="6D81F3F2">
      <w:pPr>
        <w:pStyle w:val="Normal"/>
        <w:jc w:val="center"/>
        <w:rPr>
          <w:rFonts w:ascii="Arial" w:hAnsi="Arial" w:eastAsia="Arial" w:cs="Arial"/>
        </w:rPr>
      </w:pPr>
    </w:p>
    <w:p w:rsidR="12E9D3CC" w:rsidP="12E9D3CC" w:rsidRDefault="12E9D3CC" w14:paraId="4A34EF01" w14:textId="411CEDC6">
      <w:pPr>
        <w:pStyle w:val="Normal"/>
        <w:jc w:val="center"/>
        <w:rPr>
          <w:rFonts w:ascii="Arial" w:hAnsi="Arial" w:eastAsia="Arial" w:cs="Arial"/>
        </w:rPr>
      </w:pPr>
    </w:p>
    <w:p w:rsidR="12E9D3CC" w:rsidP="12E9D3CC" w:rsidRDefault="12E9D3CC" w14:paraId="32F42585" w14:textId="7B544178">
      <w:pPr>
        <w:pStyle w:val="Normal"/>
        <w:jc w:val="center"/>
        <w:rPr>
          <w:rFonts w:ascii="Arial" w:hAnsi="Arial" w:eastAsia="Arial" w:cs="Arial"/>
        </w:rPr>
      </w:pPr>
    </w:p>
    <w:p w:rsidR="12E9D3CC" w:rsidP="12E9D3CC" w:rsidRDefault="12E9D3CC" w14:paraId="278A936D" w14:textId="6DF34402">
      <w:pPr>
        <w:pStyle w:val="Normal"/>
        <w:jc w:val="center"/>
        <w:rPr>
          <w:rFonts w:ascii="Arial" w:hAnsi="Arial" w:eastAsia="Arial" w:cs="Arial"/>
        </w:rPr>
      </w:pPr>
    </w:p>
    <w:p w:rsidR="12E9D3CC" w:rsidP="12E9D3CC" w:rsidRDefault="12E9D3CC" w14:paraId="344E9167" w14:textId="1487D87C">
      <w:pPr>
        <w:pStyle w:val="Normal"/>
        <w:jc w:val="center"/>
        <w:rPr>
          <w:rFonts w:ascii="Arial" w:hAnsi="Arial" w:eastAsia="Arial" w:cs="Arial"/>
        </w:rPr>
      </w:pPr>
    </w:p>
    <w:p w:rsidR="12E9D3CC" w:rsidP="12E9D3CC" w:rsidRDefault="12E9D3CC" w14:paraId="5FF5DB78" w14:textId="619F41F6">
      <w:pPr>
        <w:pStyle w:val="Normal"/>
        <w:jc w:val="center"/>
        <w:rPr>
          <w:rFonts w:ascii="Arial" w:hAnsi="Arial" w:eastAsia="Arial" w:cs="Arial"/>
        </w:rPr>
      </w:pPr>
    </w:p>
    <w:p w:rsidR="12E9D3CC" w:rsidP="12E9D3CC" w:rsidRDefault="12E9D3CC" w14:paraId="7F4B0143" w14:textId="611D3F03">
      <w:pPr>
        <w:pStyle w:val="Normal"/>
        <w:jc w:val="center"/>
        <w:rPr>
          <w:rFonts w:ascii="Arial" w:hAnsi="Arial" w:eastAsia="Arial" w:cs="Arial"/>
        </w:rPr>
      </w:pPr>
    </w:p>
    <w:p w:rsidR="12E9D3CC" w:rsidP="12E9D3CC" w:rsidRDefault="12E9D3CC" w14:paraId="6CDEA6F2" w14:textId="6A337C25">
      <w:pPr>
        <w:pStyle w:val="Normal"/>
        <w:jc w:val="center"/>
        <w:rPr>
          <w:rFonts w:ascii="Arial" w:hAnsi="Arial" w:eastAsia="Arial" w:cs="Arial"/>
        </w:rPr>
      </w:pPr>
    </w:p>
    <w:p w:rsidR="12E9D3CC" w:rsidP="12E9D3CC" w:rsidRDefault="12E9D3CC" w14:paraId="2236175B" w14:textId="79A11490">
      <w:pPr>
        <w:pStyle w:val="Normal"/>
        <w:jc w:val="center"/>
        <w:rPr>
          <w:rFonts w:ascii="Arial" w:hAnsi="Arial" w:eastAsia="Arial" w:cs="Arial"/>
        </w:rPr>
      </w:pPr>
    </w:p>
    <w:p w:rsidR="12E9D3CC" w:rsidP="12E9D3CC" w:rsidRDefault="12E9D3CC" w14:paraId="617A8D19" w14:textId="6799E434">
      <w:pPr>
        <w:pStyle w:val="Normal"/>
        <w:jc w:val="center"/>
        <w:rPr>
          <w:rFonts w:ascii="Arial" w:hAnsi="Arial" w:eastAsia="Arial" w:cs="Arial"/>
        </w:rPr>
      </w:pPr>
    </w:p>
    <w:p w:rsidR="12E9D3CC" w:rsidP="12E9D3CC" w:rsidRDefault="12E9D3CC" w14:paraId="4ED97864" w14:textId="3F68E303">
      <w:pPr>
        <w:pStyle w:val="Normal"/>
        <w:jc w:val="center"/>
        <w:rPr>
          <w:rFonts w:ascii="Arial" w:hAnsi="Arial" w:eastAsia="Arial" w:cs="Arial"/>
        </w:rPr>
      </w:pPr>
    </w:p>
    <w:p w:rsidR="12E9D3CC" w:rsidP="12E9D3CC" w:rsidRDefault="12E9D3CC" w14:paraId="3C76359D" w14:textId="45B1E544">
      <w:pPr>
        <w:pStyle w:val="Normal"/>
        <w:jc w:val="center"/>
        <w:rPr>
          <w:rFonts w:ascii="Arial" w:hAnsi="Arial" w:eastAsia="Arial" w:cs="Arial"/>
        </w:rPr>
      </w:pPr>
    </w:p>
    <w:p w:rsidR="12E9D3CC" w:rsidP="12E9D3CC" w:rsidRDefault="12E9D3CC" w14:paraId="64624CFB" w14:textId="5163C8A0">
      <w:pPr>
        <w:pStyle w:val="Normal"/>
        <w:jc w:val="center"/>
        <w:rPr>
          <w:rFonts w:ascii="Arial" w:hAnsi="Arial" w:eastAsia="Arial" w:cs="Arial"/>
        </w:rPr>
      </w:pPr>
    </w:p>
    <w:p w:rsidR="12E9D3CC" w:rsidP="12E9D3CC" w:rsidRDefault="12E9D3CC" w14:paraId="6E575ECC" w14:textId="426A0FA7">
      <w:pPr>
        <w:pStyle w:val="Normal"/>
        <w:jc w:val="center"/>
        <w:rPr>
          <w:rFonts w:ascii="Arial" w:hAnsi="Arial" w:eastAsia="Arial" w:cs="Arial"/>
        </w:rPr>
      </w:pPr>
    </w:p>
    <w:p w:rsidR="12E9D3CC" w:rsidP="12E9D3CC" w:rsidRDefault="12E9D3CC" w14:paraId="52404BD1" w14:textId="205C0871">
      <w:pPr>
        <w:pStyle w:val="Normal"/>
        <w:jc w:val="center"/>
        <w:rPr>
          <w:rFonts w:ascii="Arial" w:hAnsi="Arial" w:eastAsia="Arial" w:cs="Arial"/>
        </w:rPr>
      </w:pPr>
    </w:p>
    <w:p w:rsidR="12E9D3CC" w:rsidP="12E9D3CC" w:rsidRDefault="12E9D3CC" w14:paraId="056F2AA8" w14:textId="12E051FA">
      <w:pPr>
        <w:pStyle w:val="Normal"/>
        <w:jc w:val="center"/>
        <w:rPr>
          <w:rFonts w:ascii="Arial" w:hAnsi="Arial" w:eastAsia="Arial" w:cs="Arial"/>
        </w:rPr>
      </w:pPr>
    </w:p>
    <w:p w:rsidR="12E9D3CC" w:rsidP="12E9D3CC" w:rsidRDefault="12E9D3CC" w14:paraId="05718079" w14:textId="68B9B790">
      <w:pPr>
        <w:pStyle w:val="Normal"/>
        <w:jc w:val="center"/>
        <w:rPr>
          <w:rFonts w:ascii="Arial" w:hAnsi="Arial" w:eastAsia="Arial" w:cs="Arial"/>
        </w:rPr>
      </w:pPr>
    </w:p>
    <w:p w:rsidR="12E9D3CC" w:rsidP="12E9D3CC" w:rsidRDefault="12E9D3CC" w14:paraId="4132C66E" w14:textId="00E562E3">
      <w:pPr>
        <w:pStyle w:val="Normal"/>
        <w:jc w:val="center"/>
        <w:rPr>
          <w:rFonts w:ascii="Arial" w:hAnsi="Arial" w:eastAsia="Arial" w:cs="Arial"/>
        </w:rPr>
      </w:pPr>
    </w:p>
    <w:p w:rsidR="12E9D3CC" w:rsidP="12E9D3CC" w:rsidRDefault="12E9D3CC" w14:paraId="0D9474CC" w14:textId="3EB7E440">
      <w:pPr>
        <w:pStyle w:val="Normal"/>
        <w:jc w:val="center"/>
        <w:rPr>
          <w:rFonts w:ascii="Arial" w:hAnsi="Arial" w:eastAsia="Arial" w:cs="Arial"/>
        </w:rPr>
      </w:pPr>
    </w:p>
    <w:p w:rsidR="12E9D3CC" w:rsidP="12E9D3CC" w:rsidRDefault="12E9D3CC" w14:paraId="26888601" w14:textId="087B46E0">
      <w:pPr>
        <w:pStyle w:val="Normal"/>
        <w:jc w:val="center"/>
        <w:rPr>
          <w:rFonts w:ascii="Arial" w:hAnsi="Arial" w:eastAsia="Arial" w:cs="Arial"/>
        </w:rPr>
      </w:pPr>
    </w:p>
    <w:p w:rsidR="12E9D3CC" w:rsidP="12E9D3CC" w:rsidRDefault="12E9D3CC" w14:paraId="74FD7C5E" w14:textId="77B607B6">
      <w:pPr>
        <w:pStyle w:val="Normal"/>
        <w:jc w:val="center"/>
        <w:rPr>
          <w:rFonts w:ascii="Arial" w:hAnsi="Arial" w:eastAsia="Arial" w:cs="Arial"/>
        </w:rPr>
      </w:pPr>
    </w:p>
    <w:p w:rsidR="12E9D3CC" w:rsidP="12E9D3CC" w:rsidRDefault="12E9D3CC" w14:paraId="11B130F3" w14:textId="309B8AAB">
      <w:pPr>
        <w:pStyle w:val="Normal"/>
        <w:jc w:val="center"/>
        <w:rPr>
          <w:rFonts w:ascii="Arial" w:hAnsi="Arial" w:eastAsia="Arial" w:cs="Arial"/>
        </w:rPr>
      </w:pPr>
    </w:p>
    <w:p w:rsidR="12E9D3CC" w:rsidP="12E9D3CC" w:rsidRDefault="12E9D3CC" w14:paraId="6A795C38" w14:textId="75927E7A">
      <w:pPr>
        <w:pStyle w:val="Normal"/>
        <w:jc w:val="left"/>
        <w:rPr>
          <w:rFonts w:ascii="Arial" w:hAnsi="Arial" w:eastAsia="Arial" w:cs="Arial"/>
        </w:rPr>
      </w:pPr>
    </w:p>
    <w:p w:rsidR="12E9D3CC" w:rsidP="12E9D3CC" w:rsidRDefault="12E9D3CC" w14:paraId="73514C80" w14:textId="47A648E6">
      <w:pPr>
        <w:pStyle w:val="Normal"/>
        <w:jc w:val="left"/>
        <w:rPr>
          <w:rFonts w:ascii="Arial" w:hAnsi="Arial" w:eastAsia="Arial" w:cs="Arial"/>
        </w:rPr>
      </w:pPr>
    </w:p>
    <w:p w:rsidR="09880EB0" w:rsidP="12E9D3CC" w:rsidRDefault="09880EB0" w14:paraId="20CB23D5" w14:textId="403356AD">
      <w:pPr>
        <w:pStyle w:val="Normal"/>
        <w:jc w:val="left"/>
        <w:rPr>
          <w:rFonts w:ascii="Arial" w:hAnsi="Arial" w:eastAsia="Arial" w:cs="Arial"/>
        </w:rPr>
      </w:pPr>
      <w:r w:rsidRPr="12E9D3CC" w:rsidR="09880EB0">
        <w:rPr>
          <w:rFonts w:ascii="Arial" w:hAnsi="Arial" w:eastAsia="Arial" w:cs="Arial"/>
        </w:rPr>
        <w:t xml:space="preserve">In this report it will explain the approaches and strategies </w:t>
      </w:r>
      <w:r w:rsidRPr="12E9D3CC" w:rsidR="63E3E774">
        <w:rPr>
          <w:rFonts w:ascii="Arial" w:hAnsi="Arial" w:eastAsia="Arial" w:cs="Arial"/>
        </w:rPr>
        <w:t xml:space="preserve">used to </w:t>
      </w:r>
      <w:r w:rsidRPr="12E9D3CC" w:rsidR="63E3E774">
        <w:rPr>
          <w:rFonts w:ascii="Arial" w:hAnsi="Arial" w:eastAsia="Arial" w:cs="Arial"/>
        </w:rPr>
        <w:t>monitor</w:t>
      </w:r>
      <w:r w:rsidRPr="12E9D3CC" w:rsidR="63E3E774">
        <w:rPr>
          <w:rFonts w:ascii="Arial" w:hAnsi="Arial" w:eastAsia="Arial" w:cs="Arial"/>
        </w:rPr>
        <w:t xml:space="preserve">, measure and control </w:t>
      </w:r>
      <w:r w:rsidRPr="12E9D3CC" w:rsidR="33E3921C">
        <w:rPr>
          <w:rFonts w:ascii="Arial" w:hAnsi="Arial" w:eastAsia="Arial" w:cs="Arial"/>
        </w:rPr>
        <w:t>tuberculosis</w:t>
      </w:r>
      <w:r w:rsidRPr="12E9D3CC" w:rsidR="073F7A2C">
        <w:rPr>
          <w:rFonts w:ascii="Arial" w:hAnsi="Arial" w:eastAsia="Arial" w:cs="Arial"/>
        </w:rPr>
        <w:t xml:space="preserve"> using a case study</w:t>
      </w:r>
      <w:r w:rsidRPr="12E9D3CC" w:rsidR="4F095BAB">
        <w:rPr>
          <w:rFonts w:ascii="Arial" w:hAnsi="Arial" w:eastAsia="Arial" w:cs="Arial"/>
        </w:rPr>
        <w:t>.</w:t>
      </w:r>
      <w:r w:rsidRPr="12E9D3CC" w:rsidR="6FB6E912">
        <w:rPr>
          <w:rFonts w:ascii="Arial" w:hAnsi="Arial" w:eastAsia="Arial" w:cs="Arial"/>
        </w:rPr>
        <w:t xml:space="preserve"> </w:t>
      </w:r>
    </w:p>
    <w:p w:rsidR="6FB6E912" w:rsidP="12E9D3CC" w:rsidRDefault="6FB6E912" w14:paraId="6CF96EBA" w14:textId="3CDEBB88">
      <w:pPr>
        <w:pStyle w:val="Normal"/>
        <w:jc w:val="left"/>
        <w:rPr>
          <w:rFonts w:ascii="Arial" w:hAnsi="Arial" w:eastAsia="Arial" w:cs="Arial"/>
        </w:rPr>
      </w:pPr>
      <w:r w:rsidRPr="12E9D3CC" w:rsidR="6FB6E912">
        <w:rPr>
          <w:rFonts w:ascii="Arial" w:hAnsi="Arial" w:eastAsia="Arial" w:cs="Arial"/>
        </w:rPr>
        <w:t>I</w:t>
      </w:r>
      <w:r w:rsidRPr="12E9D3CC" w:rsidR="4F095BAB">
        <w:rPr>
          <w:rFonts w:ascii="Arial" w:hAnsi="Arial" w:eastAsia="Arial" w:cs="Arial"/>
        </w:rPr>
        <w:t>n th</w:t>
      </w:r>
      <w:r w:rsidRPr="12E9D3CC" w:rsidR="7EB61955">
        <w:rPr>
          <w:rFonts w:ascii="Arial" w:hAnsi="Arial" w:eastAsia="Arial" w:cs="Arial"/>
        </w:rPr>
        <w:t>is</w:t>
      </w:r>
      <w:r w:rsidRPr="12E9D3CC" w:rsidR="4F095BAB">
        <w:rPr>
          <w:rFonts w:ascii="Arial" w:hAnsi="Arial" w:eastAsia="Arial" w:cs="Arial"/>
        </w:rPr>
        <w:t xml:space="preserve"> case study </w:t>
      </w:r>
      <w:r w:rsidRPr="12E9D3CC" w:rsidR="5E088BEE">
        <w:rPr>
          <w:rFonts w:ascii="Arial" w:hAnsi="Arial" w:eastAsia="Arial" w:cs="Arial"/>
        </w:rPr>
        <w:t>Mr Patel</w:t>
      </w:r>
      <w:r w:rsidRPr="12E9D3CC" w:rsidR="387677C7">
        <w:rPr>
          <w:rFonts w:ascii="Arial" w:hAnsi="Arial" w:eastAsia="Arial" w:cs="Arial"/>
        </w:rPr>
        <w:t xml:space="preserve"> is a 27-year-old male individual who lives </w:t>
      </w:r>
      <w:r w:rsidRPr="12E9D3CC" w:rsidR="33C8397E">
        <w:rPr>
          <w:rFonts w:ascii="Arial" w:hAnsi="Arial" w:eastAsia="Arial" w:cs="Arial"/>
        </w:rPr>
        <w:t xml:space="preserve">in a shared flat where he stays </w:t>
      </w:r>
      <w:r w:rsidRPr="12E9D3CC" w:rsidR="6F40F00A">
        <w:rPr>
          <w:rFonts w:ascii="Arial" w:hAnsi="Arial" w:eastAsia="Arial" w:cs="Arial"/>
        </w:rPr>
        <w:t>with his friends. He is a new arrival to the U</w:t>
      </w:r>
      <w:r w:rsidRPr="12E9D3CC" w:rsidR="15D0E1B4">
        <w:rPr>
          <w:rFonts w:ascii="Arial" w:hAnsi="Arial" w:eastAsia="Arial" w:cs="Arial"/>
        </w:rPr>
        <w:t xml:space="preserve">K having armed </w:t>
      </w:r>
      <w:r w:rsidRPr="12E9D3CC" w:rsidR="6F40F00A">
        <w:rPr>
          <w:rFonts w:ascii="Arial" w:hAnsi="Arial" w:eastAsia="Arial" w:cs="Arial"/>
        </w:rPr>
        <w:t>from Bangladesh</w:t>
      </w:r>
      <w:r w:rsidRPr="12E9D3CC" w:rsidR="42C769C1">
        <w:rPr>
          <w:rFonts w:ascii="Arial" w:hAnsi="Arial" w:eastAsia="Arial" w:cs="Arial"/>
        </w:rPr>
        <w:t xml:space="preserve">. He was </w:t>
      </w:r>
      <w:r w:rsidRPr="12E9D3CC" w:rsidR="7172F385">
        <w:rPr>
          <w:rFonts w:ascii="Arial" w:hAnsi="Arial" w:eastAsia="Arial" w:cs="Arial"/>
        </w:rPr>
        <w:t>referred</w:t>
      </w:r>
      <w:r w:rsidRPr="12E9D3CC" w:rsidR="42C769C1">
        <w:rPr>
          <w:rFonts w:ascii="Arial" w:hAnsi="Arial" w:eastAsia="Arial" w:cs="Arial"/>
        </w:rPr>
        <w:t xml:space="preserve"> to the Accident and Emergency due to a history of a </w:t>
      </w:r>
      <w:r w:rsidRPr="12E9D3CC" w:rsidR="23CDFB52">
        <w:rPr>
          <w:rFonts w:ascii="Arial" w:hAnsi="Arial" w:eastAsia="Arial" w:cs="Arial"/>
        </w:rPr>
        <w:t>2-month</w:t>
      </w:r>
      <w:r w:rsidRPr="12E9D3CC" w:rsidR="50C5661E">
        <w:rPr>
          <w:rFonts w:ascii="Arial" w:hAnsi="Arial" w:eastAsia="Arial" w:cs="Arial"/>
        </w:rPr>
        <w:t xml:space="preserve"> </w:t>
      </w:r>
      <w:r w:rsidRPr="12E9D3CC" w:rsidR="42C769C1">
        <w:rPr>
          <w:rFonts w:ascii="Arial" w:hAnsi="Arial" w:eastAsia="Arial" w:cs="Arial"/>
        </w:rPr>
        <w:t>productive cough</w:t>
      </w:r>
      <w:r w:rsidRPr="12E9D3CC" w:rsidR="122080ED">
        <w:rPr>
          <w:rFonts w:ascii="Arial" w:hAnsi="Arial" w:eastAsia="Arial" w:cs="Arial"/>
        </w:rPr>
        <w:t>, associated fevers, drenching night sweats, loss of appetit</w:t>
      </w:r>
      <w:r w:rsidRPr="12E9D3CC" w:rsidR="32CE0E54">
        <w:rPr>
          <w:rFonts w:ascii="Arial" w:hAnsi="Arial" w:eastAsia="Arial" w:cs="Arial"/>
        </w:rPr>
        <w:t xml:space="preserve">e and a 5kg weight loss. All symptoms are known </w:t>
      </w:r>
      <w:r w:rsidRPr="12E9D3CC" w:rsidR="29BF7B6D">
        <w:rPr>
          <w:rFonts w:ascii="Arial" w:hAnsi="Arial" w:eastAsia="Arial" w:cs="Arial"/>
        </w:rPr>
        <w:t>to be tuberculosis</w:t>
      </w:r>
      <w:r w:rsidRPr="12E9D3CC" w:rsidR="2934D243">
        <w:rPr>
          <w:rFonts w:ascii="Arial" w:hAnsi="Arial" w:eastAsia="Arial" w:cs="Arial"/>
        </w:rPr>
        <w:t xml:space="preserve"> symptoms</w:t>
      </w:r>
      <w:r w:rsidRPr="12E9D3CC" w:rsidR="144C0D60">
        <w:rPr>
          <w:rFonts w:ascii="Arial" w:hAnsi="Arial" w:eastAsia="Arial" w:cs="Arial"/>
        </w:rPr>
        <w:t xml:space="preserve">. Mr Patel can </w:t>
      </w:r>
      <w:r w:rsidRPr="12E9D3CC" w:rsidR="2E930463">
        <w:rPr>
          <w:rFonts w:ascii="Arial" w:hAnsi="Arial" w:eastAsia="Arial" w:cs="Arial"/>
        </w:rPr>
        <w:t xml:space="preserve">get help and </w:t>
      </w:r>
      <w:r w:rsidRPr="12E9D3CC" w:rsidR="7654B595">
        <w:rPr>
          <w:rFonts w:ascii="Arial" w:hAnsi="Arial" w:eastAsia="Arial" w:cs="Arial"/>
        </w:rPr>
        <w:t>receive</w:t>
      </w:r>
      <w:r w:rsidRPr="12E9D3CC" w:rsidR="144C0D60">
        <w:rPr>
          <w:rFonts w:ascii="Arial" w:hAnsi="Arial" w:eastAsia="Arial" w:cs="Arial"/>
        </w:rPr>
        <w:t xml:space="preserve"> treatment </w:t>
      </w:r>
      <w:r w:rsidRPr="12E9D3CC" w:rsidR="6CB45805">
        <w:rPr>
          <w:rFonts w:ascii="Arial" w:hAnsi="Arial" w:eastAsia="Arial" w:cs="Arial"/>
        </w:rPr>
        <w:t xml:space="preserve">to help prevent any symptoms </w:t>
      </w:r>
      <w:r w:rsidRPr="12E9D3CC" w:rsidR="170242FD">
        <w:rPr>
          <w:rFonts w:ascii="Arial" w:hAnsi="Arial" w:eastAsia="Arial" w:cs="Arial"/>
        </w:rPr>
        <w:t xml:space="preserve">worsening or spreading. </w:t>
      </w:r>
      <w:r w:rsidRPr="12E9D3CC" w:rsidR="5A9691A4">
        <w:rPr>
          <w:rFonts w:ascii="Arial" w:hAnsi="Arial" w:eastAsia="Arial" w:cs="Arial"/>
        </w:rPr>
        <w:t>The public health services will be able to guide those who need treatment</w:t>
      </w:r>
      <w:r w:rsidRPr="12E9D3CC" w:rsidR="51F6C767">
        <w:rPr>
          <w:rFonts w:ascii="Arial" w:hAnsi="Arial" w:eastAsia="Arial" w:cs="Arial"/>
        </w:rPr>
        <w:t xml:space="preserve"> for tuberculosis.</w:t>
      </w:r>
      <w:r w:rsidRPr="12E9D3CC" w:rsidR="51F6C767">
        <w:rPr>
          <w:rFonts w:ascii="Arial" w:hAnsi="Arial" w:eastAsia="Arial" w:cs="Arial"/>
        </w:rPr>
        <w:t xml:space="preserve"> </w:t>
      </w:r>
    </w:p>
    <w:p w:rsidR="4C4CAA89" w:rsidP="22FF859D" w:rsidRDefault="4C4CAA89" w14:paraId="0AA5B67D" w14:textId="797AE477">
      <w:pPr>
        <w:pStyle w:val="Normal"/>
        <w:jc w:val="left"/>
        <w:rPr>
          <w:rFonts w:ascii="Arial" w:hAnsi="Arial" w:eastAsia="Arial" w:cs="Arial"/>
          <w:u w:val="single"/>
        </w:rPr>
      </w:pPr>
      <w:r w:rsidRPr="22FF859D" w:rsidR="0DC093CB">
        <w:rPr>
          <w:rFonts w:ascii="Arial" w:hAnsi="Arial" w:eastAsia="Arial" w:cs="Arial"/>
          <w:noProof w:val="0"/>
          <w:sz w:val="22"/>
          <w:szCs w:val="22"/>
          <w:u w:val="single"/>
          <w:lang w:val="en-GB"/>
        </w:rPr>
        <w:t xml:space="preserve">Strategies used in UK to </w:t>
      </w:r>
      <w:r w:rsidRPr="22FF859D" w:rsidR="0DC093CB">
        <w:rPr>
          <w:rFonts w:ascii="Arial" w:hAnsi="Arial" w:eastAsia="Arial" w:cs="Arial"/>
          <w:noProof w:val="0"/>
          <w:sz w:val="22"/>
          <w:szCs w:val="22"/>
          <w:u w:val="single"/>
          <w:lang w:val="en-GB"/>
        </w:rPr>
        <w:t>monitor</w:t>
      </w:r>
      <w:r w:rsidRPr="22FF859D" w:rsidR="0DC093CB">
        <w:rPr>
          <w:rFonts w:ascii="Arial" w:hAnsi="Arial" w:eastAsia="Arial" w:cs="Arial"/>
          <w:noProof w:val="0"/>
          <w:sz w:val="22"/>
          <w:szCs w:val="22"/>
          <w:u w:val="single"/>
          <w:lang w:val="en-GB"/>
        </w:rPr>
        <w:t xml:space="preserve"> the incidence of </w:t>
      </w:r>
      <w:r w:rsidRPr="22FF859D" w:rsidR="0DC093CB">
        <w:rPr>
          <w:rFonts w:ascii="Arial" w:hAnsi="Arial" w:eastAsia="Arial" w:cs="Arial"/>
          <w:noProof w:val="0"/>
          <w:sz w:val="22"/>
          <w:szCs w:val="22"/>
          <w:u w:val="single"/>
          <w:lang w:val="en-GB"/>
        </w:rPr>
        <w:t>Tuberculosis</w:t>
      </w:r>
    </w:p>
    <w:p w:rsidR="4C4CAA89" w:rsidP="22FF859D" w:rsidRDefault="4C4CAA89" w14:paraId="050E4703" w14:textId="5564BF19">
      <w:pPr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2FF859D" w:rsidR="5CAD05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If a patient is found to harbour a multidrug-resistant strain of TB at any time during therapy, treatment is declared a failure and the patient is re-registered and should be referred to an MDR-TB treatment programme.</w:t>
      </w:r>
    </w:p>
    <w:p w:rsidR="4C4CAA89" w:rsidP="22FF859D" w:rsidRDefault="4C4CAA89" w14:paraId="1CD587C2" w14:textId="0521A936">
      <w:pPr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2FF859D" w:rsidR="5CAD05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a.Omit</w:t>
      </w:r>
      <w:r w:rsidRPr="22FF859D" w:rsidR="5CAD05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if patient was smear-negative at the start of treatment and at 2 months.</w:t>
      </w:r>
    </w:p>
    <w:p w:rsidR="4C4CAA89" w:rsidP="22FF859D" w:rsidRDefault="4C4CAA89" w14:paraId="4520C03D" w14:textId="065DD7B4">
      <w:pPr>
        <w:pStyle w:val="Normal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22FF859D" w:rsidR="5CAD05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b.Smear</w:t>
      </w:r>
      <w:r w:rsidRPr="22FF859D" w:rsidR="5CAD05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- or culture-positivity at the fifth month or later (or detection of MDR-TB at any point) is defined as treatment failure and </w:t>
      </w:r>
      <w:r w:rsidRPr="22FF859D" w:rsidR="5CAD05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necessitates</w:t>
      </w:r>
      <w:r w:rsidRPr="22FF859D" w:rsidR="5CAD05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re-registration and change of treatment as described in </w:t>
      </w:r>
      <w:hyperlink w:anchor="ch3.s11" r:id="R019f84cc8c1449ac">
        <w:r w:rsidRPr="22FF859D" w:rsidR="5CAD053D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section 3.</w:t>
        </w:r>
      </w:hyperlink>
      <w:r w:rsidRPr="22FF859D" w:rsidR="47406A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(</w:t>
      </w:r>
      <w:r w:rsidRPr="22FF859D" w:rsidR="47406A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2010, World Health Organization)</w:t>
      </w:r>
    </w:p>
    <w:p w:rsidR="4C4CAA89" w:rsidP="12E9D3CC" w:rsidRDefault="4C4CAA89" w14:paraId="1D23EE4B" w14:textId="2E4C7D01">
      <w:pPr>
        <w:pStyle w:val="Normal"/>
        <w:jc w:val="left"/>
        <w:rPr>
          <w:rFonts w:ascii="Arial" w:hAnsi="Arial" w:eastAsia="Arial" w:cs="Arial"/>
          <w:u w:val="single"/>
        </w:rPr>
      </w:pPr>
      <w:r w:rsidRPr="22FF859D" w:rsidR="4C4CAA89">
        <w:rPr>
          <w:rFonts w:ascii="Arial" w:hAnsi="Arial" w:eastAsia="Arial" w:cs="Arial"/>
          <w:noProof w:val="0"/>
          <w:sz w:val="22"/>
          <w:szCs w:val="22"/>
          <w:u w:val="single"/>
          <w:lang w:val="en-GB"/>
        </w:rPr>
        <w:t>Strategies used in the UK to measure the incidence of Tuberculosis</w:t>
      </w:r>
      <w:r w:rsidRPr="22FF859D" w:rsidR="4C4CAA8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</w:p>
    <w:p w:rsidR="0A104B94" w:rsidP="12E9D3CC" w:rsidRDefault="0A104B94" w14:paraId="32D4322A" w14:textId="60B10762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</w:rPr>
      </w:pPr>
      <w:r w:rsidRPr="22FF859D" w:rsidR="0A104B94">
        <w:rPr>
          <w:rFonts w:ascii="Arial" w:hAnsi="Arial" w:eastAsia="Arial" w:cs="Arial"/>
        </w:rPr>
        <w:t>“</w:t>
      </w:r>
      <w:r w:rsidRPr="22FF859D" w:rsidR="51F6C767">
        <w:rPr>
          <w:rFonts w:ascii="Arial" w:hAnsi="Arial" w:eastAsia="Arial" w:cs="Arial"/>
        </w:rPr>
        <w:t xml:space="preserve">To measure Tuberculosis certain tests are put in </w:t>
      </w:r>
      <w:r w:rsidRPr="22FF859D" w:rsidR="5B139368">
        <w:rPr>
          <w:rFonts w:ascii="Arial" w:hAnsi="Arial" w:eastAsia="Arial" w:cs="Arial"/>
        </w:rPr>
        <w:t>place.</w:t>
      </w:r>
      <w:r w:rsidRPr="22FF859D" w:rsidR="5B139368">
        <w:rPr>
          <w:rFonts w:ascii="Arial" w:hAnsi="Arial" w:eastAsia="Arial" w:cs="Arial"/>
        </w:rPr>
        <w:t xml:space="preserve"> There</w:t>
      </w:r>
      <w:r w:rsidRPr="22FF859D" w:rsidR="51F6C767">
        <w:rPr>
          <w:rFonts w:ascii="Arial" w:hAnsi="Arial" w:eastAsia="Arial" w:cs="Arial"/>
        </w:rPr>
        <w:t xml:space="preserve"> are two types for TB</w:t>
      </w:r>
      <w:r w:rsidRPr="22FF859D" w:rsidR="22D5449B">
        <w:rPr>
          <w:rFonts w:ascii="Arial" w:hAnsi="Arial" w:eastAsia="Arial" w:cs="Arial"/>
        </w:rPr>
        <w:t xml:space="preserve"> Infection. </w:t>
      </w:r>
      <w:r w:rsidRPr="22FF859D" w:rsidR="22D5449B">
        <w:rPr>
          <w:rFonts w:ascii="Arial" w:hAnsi="Arial" w:eastAsia="Arial" w:cs="Arial"/>
        </w:rPr>
        <w:t>The TB skin test and the TB blood test</w:t>
      </w:r>
      <w:r w:rsidRPr="22FF859D" w:rsidR="3D1C3B9E">
        <w:rPr>
          <w:rFonts w:ascii="Arial" w:hAnsi="Arial" w:eastAsia="Arial" w:cs="Arial"/>
        </w:rPr>
        <w:t>.</w:t>
      </w:r>
      <w:r w:rsidRPr="22FF859D" w:rsidR="3D1C3B9E">
        <w:rPr>
          <w:rFonts w:ascii="Arial" w:hAnsi="Arial" w:eastAsia="Arial" w:cs="Arial"/>
        </w:rPr>
        <w:t xml:space="preserve"> A person's </w:t>
      </w:r>
      <w:r w:rsidRPr="22FF859D" w:rsidR="4C52738B">
        <w:rPr>
          <w:rFonts w:ascii="Arial" w:hAnsi="Arial" w:eastAsia="Arial" w:cs="Arial"/>
        </w:rPr>
        <w:t>care</w:t>
      </w:r>
      <w:r w:rsidRPr="22FF859D" w:rsidR="3D1C3B9E">
        <w:rPr>
          <w:rFonts w:ascii="Arial" w:hAnsi="Arial" w:eastAsia="Arial" w:cs="Arial"/>
        </w:rPr>
        <w:t xml:space="preserve"> provider should choose which test to use</w:t>
      </w:r>
      <w:r w:rsidRPr="22FF859D" w:rsidR="7E77566C">
        <w:rPr>
          <w:rFonts w:ascii="Arial" w:hAnsi="Arial" w:eastAsia="Arial" w:cs="Arial"/>
        </w:rPr>
        <w:t>. Factors in selecting which test</w:t>
      </w:r>
      <w:r w:rsidRPr="22FF859D" w:rsidR="3D1C3B9E">
        <w:rPr>
          <w:rFonts w:ascii="Arial" w:hAnsi="Arial" w:eastAsia="Arial" w:cs="Arial"/>
        </w:rPr>
        <w:t xml:space="preserve"> </w:t>
      </w:r>
      <w:r w:rsidRPr="22FF859D" w:rsidR="1C2FBCD9">
        <w:rPr>
          <w:rFonts w:ascii="Arial" w:hAnsi="Arial" w:eastAsia="Arial" w:cs="Arial"/>
        </w:rPr>
        <w:t>include the</w:t>
      </w:r>
      <w:r w:rsidRPr="22FF859D" w:rsidR="513491AA">
        <w:rPr>
          <w:rFonts w:ascii="Arial" w:hAnsi="Arial" w:eastAsia="Arial" w:cs="Arial"/>
        </w:rPr>
        <w:t xml:space="preserve"> reason </w:t>
      </w:r>
      <w:r w:rsidRPr="22FF859D" w:rsidR="68E77D43">
        <w:rPr>
          <w:rFonts w:ascii="Arial" w:hAnsi="Arial" w:eastAsia="Arial" w:cs="Arial"/>
        </w:rPr>
        <w:t xml:space="preserve">for </w:t>
      </w:r>
      <w:r w:rsidRPr="22FF859D" w:rsidR="5973EE01">
        <w:rPr>
          <w:rFonts w:ascii="Arial" w:hAnsi="Arial" w:eastAsia="Arial" w:cs="Arial"/>
        </w:rPr>
        <w:t>testing, test</w:t>
      </w:r>
      <w:r w:rsidRPr="22FF859D" w:rsidR="68E77D43">
        <w:rPr>
          <w:rFonts w:ascii="Arial" w:hAnsi="Arial" w:eastAsia="Arial" w:cs="Arial"/>
        </w:rPr>
        <w:t xml:space="preserve"> </w:t>
      </w:r>
      <w:r w:rsidRPr="22FF859D" w:rsidR="7BC59DD4">
        <w:rPr>
          <w:rFonts w:ascii="Arial" w:hAnsi="Arial" w:eastAsia="Arial" w:cs="Arial"/>
        </w:rPr>
        <w:t>availability</w:t>
      </w:r>
      <w:r w:rsidRPr="22FF859D" w:rsidR="48DF2228">
        <w:rPr>
          <w:rFonts w:ascii="Arial" w:hAnsi="Arial" w:eastAsia="Arial" w:cs="Arial"/>
        </w:rPr>
        <w:t xml:space="preserve"> </w:t>
      </w:r>
      <w:r w:rsidRPr="22FF859D" w:rsidR="02C223AF">
        <w:rPr>
          <w:rFonts w:ascii="Arial" w:hAnsi="Arial" w:eastAsia="Arial" w:cs="Arial"/>
        </w:rPr>
        <w:t xml:space="preserve">and post. </w:t>
      </w:r>
      <w:r w:rsidRPr="22FF859D" w:rsidR="5976A5EA">
        <w:rPr>
          <w:rFonts w:ascii="Arial" w:hAnsi="Arial" w:eastAsia="Arial" w:cs="Arial"/>
        </w:rPr>
        <w:t>Generally, it</w:t>
      </w:r>
      <w:bookmarkStart w:name="_Int_hr7Wm9Sa" w:id="894349134"/>
      <w:r w:rsidRPr="22FF859D" w:rsidR="02C223AF">
        <w:rPr>
          <w:rFonts w:ascii="Arial" w:hAnsi="Arial" w:eastAsia="Arial" w:cs="Arial"/>
        </w:rPr>
        <w:t xml:space="preserve"> </w:t>
      </w:r>
      <w:bookmarkEnd w:id="894349134"/>
      <w:r w:rsidRPr="22FF859D" w:rsidR="02C223AF">
        <w:rPr>
          <w:rFonts w:ascii="Arial" w:hAnsi="Arial" w:eastAsia="Arial" w:cs="Arial"/>
        </w:rPr>
        <w:t>is not recomme</w:t>
      </w:r>
      <w:r w:rsidRPr="22FF859D" w:rsidR="4E2C2741">
        <w:rPr>
          <w:rFonts w:ascii="Arial" w:hAnsi="Arial" w:eastAsia="Arial" w:cs="Arial"/>
        </w:rPr>
        <w:t xml:space="preserve">nded to test a person with </w:t>
      </w:r>
      <w:r w:rsidRPr="22FF859D" w:rsidR="4E2C2741">
        <w:rPr>
          <w:rFonts w:ascii="Arial" w:hAnsi="Arial" w:eastAsia="Arial" w:cs="Arial"/>
        </w:rPr>
        <w:t>b</w:t>
      </w:r>
      <w:r w:rsidRPr="22FF859D" w:rsidR="3DC31B7F">
        <w:rPr>
          <w:rFonts w:ascii="Arial" w:hAnsi="Arial" w:eastAsia="Arial" w:cs="Arial"/>
        </w:rPr>
        <w:t>oth</w:t>
      </w:r>
      <w:r w:rsidRPr="22FF859D" w:rsidR="4E2C2741">
        <w:rPr>
          <w:rFonts w:ascii="Arial" w:hAnsi="Arial" w:eastAsia="Arial" w:cs="Arial"/>
        </w:rPr>
        <w:t xml:space="preserve"> </w:t>
      </w:r>
      <w:r w:rsidRPr="22FF859D" w:rsidR="4E2C2741">
        <w:rPr>
          <w:rFonts w:ascii="Arial" w:hAnsi="Arial" w:eastAsia="Arial" w:cs="Arial"/>
        </w:rPr>
        <w:t>a TB skin test and a TB blood test</w:t>
      </w:r>
      <w:r w:rsidRPr="22FF859D" w:rsidR="033E476A">
        <w:rPr>
          <w:rFonts w:ascii="Arial" w:hAnsi="Arial" w:eastAsia="Arial" w:cs="Arial"/>
        </w:rPr>
        <w:t>.</w:t>
      </w:r>
      <w:r w:rsidRPr="22FF859D" w:rsidR="32313625">
        <w:rPr>
          <w:rFonts w:ascii="Arial" w:hAnsi="Arial" w:eastAsia="Arial" w:cs="Arial"/>
        </w:rPr>
        <w:t xml:space="preserve"> The TB skin test is also called the Mantoux tuberculin skin test (</w:t>
      </w:r>
      <w:r w:rsidRPr="22FF859D" w:rsidR="32313625">
        <w:rPr>
          <w:rFonts w:ascii="Arial" w:hAnsi="Arial" w:eastAsia="Arial" w:cs="Arial"/>
        </w:rPr>
        <w:t>tst</w:t>
      </w:r>
      <w:r w:rsidRPr="22FF859D" w:rsidR="173329D6">
        <w:rPr>
          <w:rFonts w:ascii="Arial" w:hAnsi="Arial" w:eastAsia="Arial" w:cs="Arial"/>
        </w:rPr>
        <w:t>). A TB skin test requires two visits with a health care provider. On the first visit the test is pla</w:t>
      </w:r>
      <w:r w:rsidRPr="22FF859D" w:rsidR="07AFC771">
        <w:rPr>
          <w:rFonts w:ascii="Arial" w:hAnsi="Arial" w:eastAsia="Arial" w:cs="Arial"/>
        </w:rPr>
        <w:t xml:space="preserve">ced </w:t>
      </w:r>
      <w:r w:rsidRPr="22FF859D" w:rsidR="72308DE9">
        <w:rPr>
          <w:rFonts w:ascii="Arial" w:hAnsi="Arial" w:eastAsia="Arial" w:cs="Arial"/>
        </w:rPr>
        <w:t>on</w:t>
      </w:r>
      <w:r w:rsidRPr="22FF859D" w:rsidR="07AFC771">
        <w:rPr>
          <w:rFonts w:ascii="Arial" w:hAnsi="Arial" w:eastAsia="Arial" w:cs="Arial"/>
        </w:rPr>
        <w:t xml:space="preserve"> the second visit the health care provider reads the </w:t>
      </w:r>
      <w:r w:rsidRPr="22FF859D" w:rsidR="07AFC771">
        <w:rPr>
          <w:rFonts w:ascii="Arial" w:hAnsi="Arial" w:eastAsia="Arial" w:cs="Arial"/>
        </w:rPr>
        <w:t>test.</w:t>
      </w:r>
      <w:r w:rsidRPr="22FF859D" w:rsidR="07AFC771">
        <w:rPr>
          <w:rFonts w:ascii="Arial" w:hAnsi="Arial" w:eastAsia="Arial" w:cs="Arial"/>
        </w:rPr>
        <w:t>The</w:t>
      </w:r>
      <w:r w:rsidRPr="22FF859D" w:rsidR="07AFC771">
        <w:rPr>
          <w:rFonts w:ascii="Arial" w:hAnsi="Arial" w:eastAsia="Arial" w:cs="Arial"/>
        </w:rPr>
        <w:t xml:space="preserve"> TB skin test is performed by injecting a small amount of fluid (called </w:t>
      </w:r>
      <w:r w:rsidRPr="22FF859D" w:rsidR="07AFC771">
        <w:rPr>
          <w:rFonts w:ascii="Arial" w:hAnsi="Arial" w:eastAsia="Arial" w:cs="Arial"/>
        </w:rPr>
        <w:t>tuberalin</w:t>
      </w:r>
      <w:r w:rsidRPr="22FF859D" w:rsidR="07AFC771">
        <w:rPr>
          <w:rFonts w:ascii="Arial" w:hAnsi="Arial" w:eastAsia="Arial" w:cs="Arial"/>
        </w:rPr>
        <w:t>)</w:t>
      </w:r>
      <w:r w:rsidRPr="22FF859D" w:rsidR="023476EF">
        <w:rPr>
          <w:rFonts w:ascii="Arial" w:hAnsi="Arial" w:eastAsia="Arial" w:cs="Arial"/>
        </w:rPr>
        <w:t xml:space="preserve"> </w:t>
      </w:r>
      <w:r w:rsidRPr="22FF859D" w:rsidR="2BBFDEF9">
        <w:rPr>
          <w:rFonts w:ascii="Arial" w:hAnsi="Arial" w:eastAsia="Arial" w:cs="Arial"/>
        </w:rPr>
        <w:t>into the skin on the lower part of the arm</w:t>
      </w:r>
      <w:r w:rsidRPr="22FF859D" w:rsidR="00D8E3C8">
        <w:rPr>
          <w:rFonts w:ascii="Arial" w:hAnsi="Arial" w:eastAsia="Arial" w:cs="Arial"/>
        </w:rPr>
        <w:t xml:space="preserve">. </w:t>
      </w:r>
      <w:r w:rsidRPr="22FF859D" w:rsidR="238D71D8">
        <w:rPr>
          <w:rFonts w:ascii="Arial" w:hAnsi="Arial" w:eastAsia="Arial" w:cs="Arial"/>
        </w:rPr>
        <w:t>A</w:t>
      </w:r>
      <w:r w:rsidRPr="22FF859D" w:rsidR="2BBFDEF9">
        <w:rPr>
          <w:rFonts w:ascii="Arial" w:hAnsi="Arial" w:eastAsia="Arial" w:cs="Arial"/>
        </w:rPr>
        <w:t xml:space="preserve"> per</w:t>
      </w:r>
      <w:r w:rsidRPr="22FF859D" w:rsidR="13B21BCF">
        <w:rPr>
          <w:rFonts w:ascii="Arial" w:hAnsi="Arial" w:eastAsia="Arial" w:cs="Arial"/>
        </w:rPr>
        <w:t>so</w:t>
      </w:r>
      <w:r w:rsidRPr="22FF859D" w:rsidR="2BBFDEF9">
        <w:rPr>
          <w:rFonts w:ascii="Arial" w:hAnsi="Arial" w:eastAsia="Arial" w:cs="Arial"/>
        </w:rPr>
        <w:t xml:space="preserve">n given the tuberculin </w:t>
      </w:r>
      <w:r w:rsidRPr="22FF859D" w:rsidR="4D658605">
        <w:rPr>
          <w:rFonts w:ascii="Arial" w:hAnsi="Arial" w:eastAsia="Arial" w:cs="Arial"/>
        </w:rPr>
        <w:t>skin test</w:t>
      </w:r>
      <w:r w:rsidRPr="22FF859D" w:rsidR="6CEA2825">
        <w:rPr>
          <w:rFonts w:ascii="Arial" w:hAnsi="Arial" w:eastAsia="Arial" w:cs="Arial"/>
        </w:rPr>
        <w:t xml:space="preserve"> must return</w:t>
      </w:r>
      <w:r w:rsidRPr="22FF859D" w:rsidR="0E5CF6BD">
        <w:rPr>
          <w:rFonts w:ascii="Arial" w:hAnsi="Arial" w:eastAsia="Arial" w:cs="Arial"/>
        </w:rPr>
        <w:t xml:space="preserve"> within 48 to 72 </w:t>
      </w:r>
      <w:r w:rsidRPr="22FF859D" w:rsidR="6A7E8CC7">
        <w:rPr>
          <w:rFonts w:ascii="Arial" w:hAnsi="Arial" w:eastAsia="Arial" w:cs="Arial"/>
        </w:rPr>
        <w:t>hours to</w:t>
      </w:r>
      <w:r w:rsidRPr="22FF859D" w:rsidR="0E5CF6BD">
        <w:rPr>
          <w:rFonts w:ascii="Arial" w:hAnsi="Arial" w:eastAsia="Arial" w:cs="Arial"/>
        </w:rPr>
        <w:t xml:space="preserve"> have a trained health care worker look for a reaction on the arm. </w:t>
      </w:r>
      <w:r w:rsidRPr="22FF859D" w:rsidR="6A26B3C4">
        <w:rPr>
          <w:rFonts w:ascii="Arial" w:hAnsi="Arial" w:eastAsia="Arial" w:cs="Arial"/>
        </w:rPr>
        <w:t xml:space="preserve">The results depend on the size of the </w:t>
      </w:r>
      <w:r w:rsidRPr="22FF859D" w:rsidR="6B80F0C5">
        <w:rPr>
          <w:rFonts w:ascii="Arial" w:hAnsi="Arial" w:eastAsia="Arial" w:cs="Arial"/>
        </w:rPr>
        <w:t>raised, hard area or swelling</w:t>
      </w:r>
      <w:r w:rsidRPr="22FF859D" w:rsidR="5D19C386">
        <w:rPr>
          <w:rFonts w:ascii="Arial" w:hAnsi="Arial" w:eastAsia="Arial" w:cs="Arial"/>
        </w:rPr>
        <w:t>”</w:t>
      </w:r>
      <w:r w:rsidRPr="22FF859D" w:rsidR="6B80F0C5">
        <w:rPr>
          <w:rFonts w:ascii="Arial" w:hAnsi="Arial" w:eastAsia="Arial" w:cs="Arial"/>
        </w:rPr>
        <w:t xml:space="preserve"> (CDCTB,2022)</w:t>
      </w:r>
      <w:r w:rsidRPr="22FF859D" w:rsidR="6B80F0C5">
        <w:rPr>
          <w:rFonts w:ascii="Arial" w:hAnsi="Arial" w:eastAsia="Arial" w:cs="Arial"/>
        </w:rPr>
        <w:t>.</w:t>
      </w:r>
      <w:r w:rsidRPr="22FF859D" w:rsidR="6CEA2825">
        <w:rPr>
          <w:rFonts w:ascii="Arial" w:hAnsi="Arial" w:eastAsia="Arial" w:cs="Arial"/>
        </w:rPr>
        <w:t xml:space="preserve"> </w:t>
      </w:r>
      <w:r w:rsidRPr="22FF859D" w:rsidR="6CEA2825">
        <w:rPr>
          <w:rFonts w:ascii="Arial" w:hAnsi="Arial" w:eastAsia="Arial" w:cs="Arial"/>
        </w:rPr>
        <w:t xml:space="preserve"> </w:t>
      </w:r>
    </w:p>
    <w:p w:rsidR="69654B61" w:rsidP="22FF859D" w:rsidRDefault="69654B61" w14:paraId="6D8501A6" w14:textId="5470632B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</w:rPr>
      </w:pPr>
      <w:r w:rsidRPr="22FF859D" w:rsidR="69654B61">
        <w:rPr>
          <w:rFonts w:ascii="Arial" w:hAnsi="Arial" w:eastAsia="Arial" w:cs="Arial"/>
        </w:rPr>
        <w:t xml:space="preserve">Tests will be carried out to </w:t>
      </w:r>
      <w:r w:rsidRPr="22FF859D" w:rsidR="69654B61">
        <w:rPr>
          <w:rFonts w:ascii="Arial" w:hAnsi="Arial" w:eastAsia="Arial" w:cs="Arial"/>
        </w:rPr>
        <w:t>determine</w:t>
      </w:r>
      <w:r w:rsidRPr="22FF859D" w:rsidR="69654B61">
        <w:rPr>
          <w:rFonts w:ascii="Arial" w:hAnsi="Arial" w:eastAsia="Arial" w:cs="Arial"/>
        </w:rPr>
        <w:t xml:space="preserve"> whether it is a Tuberculosis through positive and negative skin tests</w:t>
      </w:r>
      <w:r w:rsidRPr="22FF859D" w:rsidR="5B674F04">
        <w:rPr>
          <w:rFonts w:ascii="Arial" w:hAnsi="Arial" w:eastAsia="Arial" w:cs="Arial"/>
        </w:rPr>
        <w:t xml:space="preserve">. This estimates </w:t>
      </w:r>
      <w:r w:rsidRPr="22FF859D" w:rsidR="075CA32C">
        <w:rPr>
          <w:rFonts w:ascii="Arial" w:hAnsi="Arial" w:eastAsia="Arial" w:cs="Arial"/>
        </w:rPr>
        <w:t xml:space="preserve">which </w:t>
      </w:r>
      <w:r w:rsidRPr="22FF859D" w:rsidR="1808A283">
        <w:rPr>
          <w:rFonts w:ascii="Arial" w:hAnsi="Arial" w:eastAsia="Arial" w:cs="Arial"/>
        </w:rPr>
        <w:t xml:space="preserve">people are infected by the </w:t>
      </w:r>
      <w:r w:rsidRPr="22FF859D" w:rsidR="13624D73">
        <w:rPr>
          <w:rFonts w:ascii="Arial" w:hAnsi="Arial" w:eastAsia="Arial" w:cs="Arial"/>
        </w:rPr>
        <w:t>disease. Results</w:t>
      </w:r>
      <w:r w:rsidRPr="22FF859D" w:rsidR="1808A283">
        <w:rPr>
          <w:rFonts w:ascii="Arial" w:hAnsi="Arial" w:eastAsia="Arial" w:cs="Arial"/>
        </w:rPr>
        <w:t xml:space="preserve"> are recorded. There are </w:t>
      </w:r>
      <w:bookmarkStart w:name="_Int_U6Hv1Pqv" w:id="2117535888"/>
      <w:r w:rsidRPr="22FF859D" w:rsidR="1808A283">
        <w:rPr>
          <w:rFonts w:ascii="Arial" w:hAnsi="Arial" w:eastAsia="Arial" w:cs="Arial"/>
        </w:rPr>
        <w:t>different types</w:t>
      </w:r>
      <w:bookmarkEnd w:id="2117535888"/>
      <w:r w:rsidRPr="22FF859D" w:rsidR="1808A283">
        <w:rPr>
          <w:rFonts w:ascii="Arial" w:hAnsi="Arial" w:eastAsia="Arial" w:cs="Arial"/>
        </w:rPr>
        <w:t xml:space="preserve"> of </w:t>
      </w:r>
      <w:r w:rsidRPr="22FF859D" w:rsidR="323FEB96">
        <w:rPr>
          <w:rFonts w:ascii="Arial" w:hAnsi="Arial" w:eastAsia="Arial" w:cs="Arial"/>
        </w:rPr>
        <w:t>tests,</w:t>
      </w:r>
      <w:r w:rsidRPr="22FF859D" w:rsidR="14CE3AC4">
        <w:rPr>
          <w:rFonts w:ascii="Arial" w:hAnsi="Arial" w:eastAsia="Arial" w:cs="Arial"/>
        </w:rPr>
        <w:t xml:space="preserve"> and the examiner will tell which treatment will be the most effective. Lab tests are performed</w:t>
      </w:r>
      <w:r w:rsidRPr="22FF859D" w:rsidR="44F0F176">
        <w:rPr>
          <w:rFonts w:ascii="Arial" w:hAnsi="Arial" w:eastAsia="Arial" w:cs="Arial"/>
        </w:rPr>
        <w:t xml:space="preserve"> during Tuberculosis. There is </w:t>
      </w:r>
      <w:r w:rsidRPr="22FF859D" w:rsidR="209A33A6">
        <w:rPr>
          <w:rFonts w:ascii="Arial" w:hAnsi="Arial" w:eastAsia="Arial" w:cs="Arial"/>
        </w:rPr>
        <w:t>treatment</w:t>
      </w:r>
      <w:r w:rsidRPr="22FF859D" w:rsidR="44F0F176">
        <w:rPr>
          <w:rFonts w:ascii="Arial" w:hAnsi="Arial" w:eastAsia="Arial" w:cs="Arial"/>
        </w:rPr>
        <w:t xml:space="preserve"> left to </w:t>
      </w:r>
      <w:r w:rsidRPr="22FF859D" w:rsidR="44F0F176">
        <w:rPr>
          <w:rFonts w:ascii="Arial" w:hAnsi="Arial" w:eastAsia="Arial" w:cs="Arial"/>
        </w:rPr>
        <w:t>determine</w:t>
      </w:r>
      <w:r w:rsidRPr="22FF859D" w:rsidR="44F0F176">
        <w:rPr>
          <w:rFonts w:ascii="Arial" w:hAnsi="Arial" w:eastAsia="Arial" w:cs="Arial"/>
        </w:rPr>
        <w:t xml:space="preserve"> if any </w:t>
      </w:r>
      <w:r w:rsidRPr="22FF859D" w:rsidR="7FECA63E">
        <w:rPr>
          <w:rFonts w:ascii="Arial" w:hAnsi="Arial" w:eastAsia="Arial" w:cs="Arial"/>
        </w:rPr>
        <w:t>b</w:t>
      </w:r>
      <w:r w:rsidRPr="22FF859D" w:rsidR="44F0F176">
        <w:rPr>
          <w:rFonts w:ascii="Arial" w:hAnsi="Arial" w:eastAsia="Arial" w:cs="Arial"/>
        </w:rPr>
        <w:t xml:space="preserve">acteria </w:t>
      </w:r>
      <w:r w:rsidRPr="22FF859D" w:rsidR="44F0F176">
        <w:rPr>
          <w:rFonts w:ascii="Arial" w:hAnsi="Arial" w:eastAsia="Arial" w:cs="Arial"/>
        </w:rPr>
        <w:t>is</w:t>
      </w:r>
      <w:r w:rsidRPr="22FF859D" w:rsidR="44F0F176">
        <w:rPr>
          <w:rFonts w:ascii="Arial" w:hAnsi="Arial" w:eastAsia="Arial" w:cs="Arial"/>
        </w:rPr>
        <w:t xml:space="preserve"> </w:t>
      </w:r>
      <w:r w:rsidRPr="22FF859D" w:rsidR="386B7336">
        <w:rPr>
          <w:rFonts w:ascii="Arial" w:hAnsi="Arial" w:eastAsia="Arial" w:cs="Arial"/>
        </w:rPr>
        <w:t>l</w:t>
      </w:r>
      <w:r w:rsidRPr="22FF859D" w:rsidR="44F0F176">
        <w:rPr>
          <w:rFonts w:ascii="Arial" w:hAnsi="Arial" w:eastAsia="Arial" w:cs="Arial"/>
        </w:rPr>
        <w:t xml:space="preserve">eft in the body </w:t>
      </w:r>
      <w:r w:rsidRPr="22FF859D" w:rsidR="17FA6969">
        <w:rPr>
          <w:rFonts w:ascii="Arial" w:hAnsi="Arial" w:eastAsia="Arial" w:cs="Arial"/>
        </w:rPr>
        <w:t xml:space="preserve">with these </w:t>
      </w:r>
      <w:r w:rsidRPr="22FF859D" w:rsidR="54BD6841">
        <w:rPr>
          <w:rFonts w:ascii="Arial" w:hAnsi="Arial" w:eastAsia="Arial" w:cs="Arial"/>
        </w:rPr>
        <w:t>procedures (</w:t>
      </w:r>
      <w:r w:rsidRPr="22FF859D" w:rsidR="77D10E23">
        <w:rPr>
          <w:rFonts w:ascii="Arial" w:hAnsi="Arial" w:eastAsia="Arial" w:cs="Arial"/>
        </w:rPr>
        <w:t>CDCTB,2022)</w:t>
      </w:r>
      <w:r w:rsidRPr="22FF859D" w:rsidR="63DB440C">
        <w:rPr>
          <w:rFonts w:ascii="Arial" w:hAnsi="Arial" w:eastAsia="Arial" w:cs="Arial"/>
        </w:rPr>
        <w:t>.</w:t>
      </w:r>
      <w:r w:rsidRPr="22FF859D" w:rsidR="77D10E23">
        <w:rPr>
          <w:rFonts w:ascii="Arial" w:hAnsi="Arial" w:eastAsia="Arial" w:cs="Arial"/>
        </w:rPr>
        <w:t xml:space="preserve"> </w:t>
      </w:r>
    </w:p>
    <w:p w:rsidR="69654B61" w:rsidP="12E9D3CC" w:rsidRDefault="69654B61" w14:paraId="731F5A12" w14:textId="2C492045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</w:rPr>
      </w:pPr>
      <w:r w:rsidRPr="22FF859D" w:rsidR="77D10E23">
        <w:rPr>
          <w:rFonts w:ascii="Arial" w:hAnsi="Arial" w:eastAsia="Arial" w:cs="Arial"/>
        </w:rPr>
        <w:t xml:space="preserve">Mr Patel will </w:t>
      </w:r>
      <w:r w:rsidRPr="22FF859D" w:rsidR="77D10E23">
        <w:rPr>
          <w:rFonts w:ascii="Arial" w:hAnsi="Arial" w:eastAsia="Arial" w:cs="Arial"/>
        </w:rPr>
        <w:t>determine</w:t>
      </w:r>
      <w:r w:rsidRPr="22FF859D" w:rsidR="77D10E23">
        <w:rPr>
          <w:rFonts w:ascii="Arial" w:hAnsi="Arial" w:eastAsia="Arial" w:cs="Arial"/>
        </w:rPr>
        <w:t xml:space="preserve"> whether he has Tuberculosis or not. </w:t>
      </w:r>
    </w:p>
    <w:p w:rsidR="22FF859D" w:rsidP="22FF859D" w:rsidRDefault="22FF859D" w14:paraId="5CA0FB89" w14:textId="50C40296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noProof w:val="0"/>
          <w:sz w:val="22"/>
          <w:szCs w:val="22"/>
          <w:u w:val="single"/>
          <w:lang w:val="en-GB"/>
        </w:rPr>
      </w:pPr>
    </w:p>
    <w:p w:rsidR="22FF859D" w:rsidP="22FF859D" w:rsidRDefault="22FF859D" w14:paraId="569B5D46" w14:textId="4AF9C1FC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noProof w:val="0"/>
          <w:sz w:val="22"/>
          <w:szCs w:val="22"/>
          <w:u w:val="single"/>
          <w:lang w:val="en-GB"/>
        </w:rPr>
      </w:pPr>
    </w:p>
    <w:p w:rsidR="22FF859D" w:rsidP="22FF859D" w:rsidRDefault="22FF859D" w14:paraId="12D2DC70" w14:textId="4AA1009B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noProof w:val="0"/>
          <w:sz w:val="22"/>
          <w:szCs w:val="22"/>
          <w:u w:val="single"/>
          <w:lang w:val="en-GB"/>
        </w:rPr>
      </w:pPr>
    </w:p>
    <w:p w:rsidR="22FF859D" w:rsidP="22FF859D" w:rsidRDefault="22FF859D" w14:paraId="73D7B77F" w14:textId="2A258AF0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noProof w:val="0"/>
          <w:sz w:val="22"/>
          <w:szCs w:val="22"/>
          <w:u w:val="single"/>
          <w:lang w:val="en-GB"/>
        </w:rPr>
      </w:pPr>
    </w:p>
    <w:p w:rsidR="22FF859D" w:rsidP="22FF859D" w:rsidRDefault="22FF859D" w14:paraId="7B34DA19" w14:textId="59F51BF8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noProof w:val="0"/>
          <w:sz w:val="22"/>
          <w:szCs w:val="22"/>
          <w:u w:val="single"/>
          <w:lang w:val="en-GB"/>
        </w:rPr>
      </w:pPr>
    </w:p>
    <w:p w:rsidR="22FF859D" w:rsidP="22FF859D" w:rsidRDefault="22FF859D" w14:paraId="334C50FB" w14:textId="120332C8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noProof w:val="0"/>
          <w:sz w:val="22"/>
          <w:szCs w:val="22"/>
          <w:u w:val="single"/>
          <w:lang w:val="en-GB"/>
        </w:rPr>
      </w:pPr>
    </w:p>
    <w:p w:rsidR="3E4EAE2C" w:rsidP="12E9D3CC" w:rsidRDefault="3E4EAE2C" w14:paraId="57BE6483" w14:textId="6EE86320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</w:rPr>
      </w:pPr>
      <w:r w:rsidRPr="12E9D3CC" w:rsidR="3E4EAE2C">
        <w:rPr>
          <w:rFonts w:ascii="Arial" w:hAnsi="Arial" w:eastAsia="Arial" w:cs="Arial"/>
          <w:noProof w:val="0"/>
          <w:sz w:val="22"/>
          <w:szCs w:val="22"/>
          <w:u w:val="single"/>
          <w:lang w:val="en-GB"/>
        </w:rPr>
        <w:t xml:space="preserve">Strategies used in the UK to </w:t>
      </w:r>
      <w:r w:rsidRPr="12E9D3CC" w:rsidR="6C05D820">
        <w:rPr>
          <w:rFonts w:ascii="Arial" w:hAnsi="Arial" w:eastAsia="Arial" w:cs="Arial"/>
          <w:noProof w:val="0"/>
          <w:sz w:val="22"/>
          <w:szCs w:val="22"/>
          <w:u w:val="single"/>
          <w:lang w:val="en-GB"/>
        </w:rPr>
        <w:t>control</w:t>
      </w:r>
      <w:r w:rsidRPr="12E9D3CC" w:rsidR="3E4EAE2C">
        <w:rPr>
          <w:rFonts w:ascii="Arial" w:hAnsi="Arial" w:eastAsia="Arial" w:cs="Arial"/>
          <w:noProof w:val="0"/>
          <w:sz w:val="22"/>
          <w:szCs w:val="22"/>
          <w:u w:val="single"/>
          <w:lang w:val="en-GB"/>
        </w:rPr>
        <w:t xml:space="preserve"> the incidence of Tuberculosis</w:t>
      </w:r>
      <w:r w:rsidRPr="12E9D3CC" w:rsidR="3E4EAE2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</w:p>
    <w:p w:rsidR="30938F13" w:rsidP="12E9D3CC" w:rsidRDefault="30938F13" w14:paraId="7B3FFE72" w14:textId="4690F76D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</w:rPr>
      </w:pPr>
      <w:r w:rsidRPr="12E9D3CC" w:rsidR="30938F13">
        <w:rPr>
          <w:rFonts w:ascii="Arial" w:hAnsi="Arial" w:eastAsia="Arial" w:cs="Arial"/>
        </w:rPr>
        <w:t>With proper medication and care</w:t>
      </w:r>
      <w:r w:rsidRPr="12E9D3CC" w:rsidR="7E038F87">
        <w:rPr>
          <w:rFonts w:ascii="Arial" w:hAnsi="Arial" w:eastAsia="Arial" w:cs="Arial"/>
        </w:rPr>
        <w:t xml:space="preserve"> c</w:t>
      </w:r>
      <w:r w:rsidRPr="12E9D3CC" w:rsidR="30938F13">
        <w:rPr>
          <w:rFonts w:ascii="Arial" w:hAnsi="Arial" w:eastAsia="Arial" w:cs="Arial"/>
        </w:rPr>
        <w:t>ertain treatments</w:t>
      </w:r>
      <w:r w:rsidRPr="12E9D3CC" w:rsidR="3A724718">
        <w:rPr>
          <w:rFonts w:ascii="Arial" w:hAnsi="Arial" w:eastAsia="Arial" w:cs="Arial"/>
        </w:rPr>
        <w:t xml:space="preserve"> </w:t>
      </w:r>
      <w:r w:rsidRPr="12E9D3CC" w:rsidR="616CB322">
        <w:rPr>
          <w:rFonts w:ascii="Arial" w:hAnsi="Arial" w:eastAsia="Arial" w:cs="Arial"/>
        </w:rPr>
        <w:t>Tuberculosis</w:t>
      </w:r>
      <w:r w:rsidRPr="12E9D3CC" w:rsidR="3A724718">
        <w:rPr>
          <w:rFonts w:ascii="Arial" w:hAnsi="Arial" w:eastAsia="Arial" w:cs="Arial"/>
        </w:rPr>
        <w:t xml:space="preserve"> can be prevented. To control the matter </w:t>
      </w:r>
      <w:r w:rsidRPr="12E9D3CC" w:rsidR="29F8E3AF">
        <w:rPr>
          <w:rFonts w:ascii="Arial" w:hAnsi="Arial" w:eastAsia="Arial" w:cs="Arial"/>
        </w:rPr>
        <w:t xml:space="preserve">the most important and effective way to prevent TB spreading in this country is to diagnose </w:t>
      </w:r>
      <w:r w:rsidRPr="12E9D3CC" w:rsidR="689DC8E0">
        <w:rPr>
          <w:rFonts w:ascii="Arial" w:hAnsi="Arial" w:eastAsia="Arial" w:cs="Arial"/>
        </w:rPr>
        <w:t>people with the disease as soon as possible an</w:t>
      </w:r>
      <w:r w:rsidRPr="12E9D3CC" w:rsidR="7D868DC3">
        <w:rPr>
          <w:rFonts w:ascii="Arial" w:hAnsi="Arial" w:eastAsia="Arial" w:cs="Arial"/>
        </w:rPr>
        <w:t>d make sure</w:t>
      </w:r>
      <w:r w:rsidRPr="12E9D3CC" w:rsidR="0D185B27">
        <w:rPr>
          <w:rFonts w:ascii="Arial" w:hAnsi="Arial" w:eastAsia="Arial" w:cs="Arial"/>
        </w:rPr>
        <w:t xml:space="preserve"> </w:t>
      </w:r>
      <w:r w:rsidRPr="12E9D3CC" w:rsidR="7D868DC3">
        <w:rPr>
          <w:rFonts w:ascii="Arial" w:hAnsi="Arial" w:eastAsia="Arial" w:cs="Arial"/>
        </w:rPr>
        <w:t>they have full course of correct tre</w:t>
      </w:r>
      <w:r w:rsidRPr="12E9D3CC" w:rsidR="3074CEE8">
        <w:rPr>
          <w:rFonts w:ascii="Arial" w:hAnsi="Arial" w:eastAsia="Arial" w:cs="Arial"/>
        </w:rPr>
        <w:t>at</w:t>
      </w:r>
      <w:r w:rsidRPr="12E9D3CC" w:rsidR="7D868DC3">
        <w:rPr>
          <w:rFonts w:ascii="Arial" w:hAnsi="Arial" w:eastAsia="Arial" w:cs="Arial"/>
        </w:rPr>
        <w:t xml:space="preserve">ment that is why it is so important to know about the disease and </w:t>
      </w:r>
      <w:r w:rsidRPr="12E9D3CC" w:rsidR="7D868DC3">
        <w:rPr>
          <w:rFonts w:ascii="Arial" w:hAnsi="Arial" w:eastAsia="Arial" w:cs="Arial"/>
        </w:rPr>
        <w:t>identify</w:t>
      </w:r>
      <w:r w:rsidRPr="12E9D3CC" w:rsidR="7D868DC3">
        <w:rPr>
          <w:rFonts w:ascii="Arial" w:hAnsi="Arial" w:eastAsia="Arial" w:cs="Arial"/>
        </w:rPr>
        <w:t xml:space="preserve"> if you have it</w:t>
      </w:r>
      <w:r w:rsidRPr="12E9D3CC" w:rsidR="57E996E6">
        <w:rPr>
          <w:rFonts w:ascii="Arial" w:hAnsi="Arial" w:eastAsia="Arial" w:cs="Arial"/>
        </w:rPr>
        <w:t xml:space="preserve"> (</w:t>
      </w:r>
      <w:proofErr w:type="spellStart"/>
      <w:r w:rsidRPr="12E9D3CC" w:rsidR="57E996E6">
        <w:rPr>
          <w:rFonts w:ascii="Arial" w:hAnsi="Arial" w:eastAsia="Arial" w:cs="Arial"/>
        </w:rPr>
        <w:t>mmunisation</w:t>
      </w:r>
      <w:proofErr w:type="spellEnd"/>
      <w:r w:rsidRPr="12E9D3CC" w:rsidR="57E996E6">
        <w:rPr>
          <w:rFonts w:ascii="Arial" w:hAnsi="Arial" w:eastAsia="Arial" w:cs="Arial"/>
        </w:rPr>
        <w:t xml:space="preserve"> the </w:t>
      </w:r>
      <w:r w:rsidRPr="12E9D3CC" w:rsidR="520732A4">
        <w:rPr>
          <w:rFonts w:ascii="Arial" w:hAnsi="Arial" w:eastAsia="Arial" w:cs="Arial"/>
        </w:rPr>
        <w:t>disease, its</w:t>
      </w:r>
      <w:r w:rsidRPr="12E9D3CC" w:rsidR="57E996E6">
        <w:rPr>
          <w:rFonts w:ascii="Arial" w:hAnsi="Arial" w:eastAsia="Arial" w:cs="Arial"/>
        </w:rPr>
        <w:t xml:space="preserve"> treatment and prevention </w:t>
      </w:r>
      <w:proofErr w:type="gramStart"/>
      <w:r w:rsidRPr="12E9D3CC" w:rsidR="57E996E6">
        <w:rPr>
          <w:rFonts w:ascii="Arial" w:hAnsi="Arial" w:eastAsia="Arial" w:cs="Arial"/>
        </w:rPr>
        <w:t>TUBERCULOSIS,n</w:t>
      </w:r>
      <w:proofErr w:type="gramEnd"/>
      <w:r w:rsidRPr="12E9D3CC" w:rsidR="57E996E6">
        <w:rPr>
          <w:rFonts w:ascii="Arial" w:hAnsi="Arial" w:eastAsia="Arial" w:cs="Arial"/>
        </w:rPr>
        <w:t>.d</w:t>
      </w:r>
      <w:r w:rsidRPr="12E9D3CC" w:rsidR="6F7A584C">
        <w:rPr>
          <w:rFonts w:ascii="Arial" w:hAnsi="Arial" w:eastAsia="Arial" w:cs="Arial"/>
        </w:rPr>
        <w:t>,</w:t>
      </w:r>
      <w:r w:rsidRPr="12E9D3CC" w:rsidR="6777726A">
        <w:rPr>
          <w:rFonts w:ascii="Arial" w:hAnsi="Arial" w:eastAsia="Arial" w:cs="Arial"/>
        </w:rPr>
        <w:t>2011</w:t>
      </w:r>
      <w:r w:rsidRPr="12E9D3CC" w:rsidR="57E996E6">
        <w:rPr>
          <w:rFonts w:ascii="Arial" w:hAnsi="Arial" w:eastAsia="Arial" w:cs="Arial"/>
        </w:rPr>
        <w:t>).</w:t>
      </w:r>
    </w:p>
    <w:p w:rsidR="4B584AB9" w:rsidP="12E9D3CC" w:rsidRDefault="4B584AB9" w14:paraId="4E2934E0" w14:textId="37BF6E65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u w:val="single"/>
        </w:rPr>
      </w:pPr>
      <w:r w:rsidRPr="12E9D3CC" w:rsidR="4B584AB9">
        <w:rPr>
          <w:rFonts w:ascii="Arial" w:hAnsi="Arial" w:eastAsia="Arial" w:cs="Arial"/>
          <w:u w:val="single"/>
        </w:rPr>
        <w:t>Strategies used in the UK to control the incidence of Tuberculosis</w:t>
      </w:r>
      <w:r w:rsidRPr="12E9D3CC" w:rsidR="4B584AB9">
        <w:rPr>
          <w:rFonts w:ascii="Arial" w:hAnsi="Arial" w:eastAsia="Arial" w:cs="Arial"/>
        </w:rPr>
        <w:t xml:space="preserve"> </w:t>
      </w:r>
    </w:p>
    <w:p w:rsidR="554C1382" w:rsidP="12E9D3CC" w:rsidRDefault="554C1382" w14:paraId="6614DD3C" w14:textId="000B2731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</w:rPr>
      </w:pPr>
      <w:r w:rsidRPr="22FF859D" w:rsidR="554C1382">
        <w:rPr>
          <w:rFonts w:ascii="Arial" w:hAnsi="Arial" w:eastAsia="Arial" w:cs="Arial"/>
        </w:rPr>
        <w:t>There are ways to help control the TB disease using methods to prevent it</w:t>
      </w:r>
      <w:r w:rsidRPr="22FF859D" w:rsidR="5F86C7B9">
        <w:rPr>
          <w:rFonts w:ascii="Arial" w:hAnsi="Arial" w:eastAsia="Arial" w:cs="Arial"/>
        </w:rPr>
        <w:t xml:space="preserve"> from spreading and </w:t>
      </w:r>
      <w:bookmarkStart w:name="_Int_UMzOlHDr" w:id="2020468552"/>
      <w:r w:rsidRPr="22FF859D" w:rsidR="31B4CEEA">
        <w:rPr>
          <w:rFonts w:ascii="Arial" w:hAnsi="Arial" w:eastAsia="Arial" w:cs="Arial"/>
        </w:rPr>
        <w:t>infecting. Doctors</w:t>
      </w:r>
      <w:bookmarkEnd w:id="2020468552"/>
      <w:r w:rsidRPr="22FF859D" w:rsidR="5F86C7B9">
        <w:rPr>
          <w:rFonts w:ascii="Arial" w:hAnsi="Arial" w:eastAsia="Arial" w:cs="Arial"/>
        </w:rPr>
        <w:t xml:space="preserve"> </w:t>
      </w:r>
      <w:r w:rsidRPr="22FF859D" w:rsidR="5F86C7B9">
        <w:rPr>
          <w:rFonts w:ascii="Arial" w:hAnsi="Arial" w:eastAsia="Arial" w:cs="Arial"/>
        </w:rPr>
        <w:t>advise</w:t>
      </w:r>
      <w:r w:rsidRPr="22FF859D" w:rsidR="5F86C7B9">
        <w:rPr>
          <w:rFonts w:ascii="Arial" w:hAnsi="Arial" w:eastAsia="Arial" w:cs="Arial"/>
        </w:rPr>
        <w:t xml:space="preserve"> those who have active TB disease to stay home and away fro</w:t>
      </w:r>
      <w:r w:rsidRPr="22FF859D" w:rsidR="59A46377">
        <w:rPr>
          <w:rFonts w:ascii="Arial" w:hAnsi="Arial" w:eastAsia="Arial" w:cs="Arial"/>
        </w:rPr>
        <w:t xml:space="preserve">m other people as much as </w:t>
      </w:r>
      <w:bookmarkStart w:name="_Int_fEX7b1da" w:id="1908613365"/>
      <w:r w:rsidRPr="22FF859D" w:rsidR="49AD6926">
        <w:rPr>
          <w:rFonts w:ascii="Arial" w:hAnsi="Arial" w:eastAsia="Arial" w:cs="Arial"/>
        </w:rPr>
        <w:t>possible until</w:t>
      </w:r>
      <w:bookmarkEnd w:id="1908613365"/>
      <w:r w:rsidRPr="22FF859D" w:rsidR="59A46377">
        <w:rPr>
          <w:rFonts w:ascii="Arial" w:hAnsi="Arial" w:eastAsia="Arial" w:cs="Arial"/>
        </w:rPr>
        <w:t xml:space="preserve"> </w:t>
      </w:r>
      <w:r w:rsidRPr="22FF859D" w:rsidR="59A46377">
        <w:rPr>
          <w:rFonts w:ascii="Arial" w:hAnsi="Arial" w:eastAsia="Arial" w:cs="Arial"/>
        </w:rPr>
        <w:t>they’re</w:t>
      </w:r>
      <w:r w:rsidRPr="22FF859D" w:rsidR="59A46377">
        <w:rPr>
          <w:rFonts w:ascii="Arial" w:hAnsi="Arial" w:eastAsia="Arial" w:cs="Arial"/>
        </w:rPr>
        <w:t xml:space="preserve"> </w:t>
      </w:r>
      <w:r w:rsidRPr="22FF859D" w:rsidR="4E4D5430">
        <w:rPr>
          <w:rFonts w:ascii="Arial" w:hAnsi="Arial" w:eastAsia="Arial" w:cs="Arial"/>
        </w:rPr>
        <w:t xml:space="preserve">no longer </w:t>
      </w:r>
      <w:bookmarkStart w:name="_Int_mLQtiZvF" w:id="931815349"/>
      <w:r w:rsidRPr="22FF859D" w:rsidR="02AC7BEE">
        <w:rPr>
          <w:rFonts w:ascii="Arial" w:hAnsi="Arial" w:eastAsia="Arial" w:cs="Arial"/>
        </w:rPr>
        <w:t>infectious. Taking</w:t>
      </w:r>
      <w:bookmarkEnd w:id="931815349"/>
      <w:r w:rsidRPr="22FF859D" w:rsidR="4E4D5430">
        <w:rPr>
          <w:rFonts w:ascii="Arial" w:hAnsi="Arial" w:eastAsia="Arial" w:cs="Arial"/>
        </w:rPr>
        <w:t xml:space="preserve"> </w:t>
      </w:r>
      <w:bookmarkStart w:name="_Int_FcZDDw7k" w:id="1936036254"/>
      <w:r w:rsidRPr="22FF859D" w:rsidR="4E4D5430">
        <w:rPr>
          <w:rFonts w:ascii="Arial" w:hAnsi="Arial" w:eastAsia="Arial" w:cs="Arial"/>
        </w:rPr>
        <w:t>a number of</w:t>
      </w:r>
      <w:bookmarkEnd w:id="1936036254"/>
      <w:r w:rsidRPr="22FF859D" w:rsidR="4E4D5430">
        <w:rPr>
          <w:rFonts w:ascii="Arial" w:hAnsi="Arial" w:eastAsia="Arial" w:cs="Arial"/>
        </w:rPr>
        <w:t xml:space="preserve"> </w:t>
      </w:r>
      <w:r w:rsidRPr="22FF859D" w:rsidR="25072CEA">
        <w:rPr>
          <w:rFonts w:ascii="Arial" w:hAnsi="Arial" w:eastAsia="Arial" w:cs="Arial"/>
        </w:rPr>
        <w:t>medications</w:t>
      </w:r>
      <w:r w:rsidRPr="22FF859D" w:rsidR="4E4D5430">
        <w:rPr>
          <w:rFonts w:ascii="Arial" w:hAnsi="Arial" w:eastAsia="Arial" w:cs="Arial"/>
        </w:rPr>
        <w:t xml:space="preserve"> for 6 to 12 months will be </w:t>
      </w:r>
      <w:r w:rsidRPr="22FF859D" w:rsidR="404F57D3">
        <w:rPr>
          <w:rFonts w:ascii="Arial" w:hAnsi="Arial" w:eastAsia="Arial" w:cs="Arial"/>
        </w:rPr>
        <w:t>given its important to take al</w:t>
      </w:r>
      <w:r w:rsidRPr="22FF859D" w:rsidR="19BF662A">
        <w:rPr>
          <w:rFonts w:ascii="Arial" w:hAnsi="Arial" w:eastAsia="Arial" w:cs="Arial"/>
        </w:rPr>
        <w:t>l</w:t>
      </w:r>
      <w:r w:rsidRPr="22FF859D" w:rsidR="404F57D3">
        <w:rPr>
          <w:rFonts w:ascii="Arial" w:hAnsi="Arial" w:eastAsia="Arial" w:cs="Arial"/>
        </w:rPr>
        <w:t xml:space="preserve"> your med</w:t>
      </w:r>
      <w:r w:rsidRPr="22FF859D" w:rsidR="3C6798B8">
        <w:rPr>
          <w:rFonts w:ascii="Arial" w:hAnsi="Arial" w:eastAsia="Arial" w:cs="Arial"/>
        </w:rPr>
        <w:t>ication</w:t>
      </w:r>
      <w:r w:rsidRPr="22FF859D" w:rsidR="404F57D3">
        <w:rPr>
          <w:rFonts w:ascii="Arial" w:hAnsi="Arial" w:eastAsia="Arial" w:cs="Arial"/>
        </w:rPr>
        <w:t>, as</w:t>
      </w:r>
      <w:r w:rsidRPr="22FF859D" w:rsidR="30E11E9F">
        <w:rPr>
          <w:rFonts w:ascii="Arial" w:hAnsi="Arial" w:eastAsia="Arial" w:cs="Arial"/>
        </w:rPr>
        <w:t xml:space="preserve"> </w:t>
      </w:r>
      <w:r w:rsidRPr="22FF859D" w:rsidR="2128BBB8">
        <w:rPr>
          <w:rFonts w:ascii="Arial" w:hAnsi="Arial" w:eastAsia="Arial" w:cs="Arial"/>
        </w:rPr>
        <w:t>prescribed (Jennifer Robinson,2020)</w:t>
      </w:r>
      <w:r w:rsidRPr="22FF859D" w:rsidR="200BA934">
        <w:rPr>
          <w:rFonts w:ascii="Arial" w:hAnsi="Arial" w:eastAsia="Arial" w:cs="Arial"/>
        </w:rPr>
        <w:t>.</w:t>
      </w:r>
    </w:p>
    <w:p w:rsidR="200BA934" w:rsidP="22FF859D" w:rsidRDefault="200BA934" w14:paraId="7FFE64A0" w14:textId="6B855C81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u w:val="single"/>
        </w:rPr>
      </w:pPr>
      <w:r w:rsidRPr="22FF859D" w:rsidR="200BA934">
        <w:rPr>
          <w:rFonts w:ascii="Arial" w:hAnsi="Arial" w:eastAsia="Arial" w:cs="Arial"/>
          <w:u w:val="single"/>
        </w:rPr>
        <w:t>Conclusion</w:t>
      </w:r>
    </w:p>
    <w:p w:rsidR="3D5A4E5C" w:rsidP="22FF859D" w:rsidRDefault="3D5A4E5C" w14:paraId="5474F7C5" w14:textId="765CD18A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</w:rPr>
      </w:pPr>
      <w:r w:rsidRPr="22FF859D" w:rsidR="3D5A4E5C">
        <w:rPr>
          <w:rFonts w:ascii="Arial" w:hAnsi="Arial" w:eastAsia="Arial" w:cs="Arial"/>
        </w:rPr>
        <w:t xml:space="preserve">In conclusion we have gathered </w:t>
      </w:r>
      <w:r w:rsidRPr="22FF859D" w:rsidR="7BFF338D">
        <w:rPr>
          <w:rFonts w:ascii="Arial" w:hAnsi="Arial" w:eastAsia="Arial" w:cs="Arial"/>
        </w:rPr>
        <w:t xml:space="preserve">that Tuberculosis is a disease that can be prevented or managed </w:t>
      </w:r>
      <w:r w:rsidRPr="22FF859D" w:rsidR="3D5A4E5C">
        <w:rPr>
          <w:rFonts w:ascii="Arial" w:hAnsi="Arial" w:eastAsia="Arial" w:cs="Arial"/>
        </w:rPr>
        <w:t xml:space="preserve">using the </w:t>
      </w:r>
      <w:r w:rsidRPr="22FF859D" w:rsidR="6C7BD128">
        <w:rPr>
          <w:rFonts w:ascii="Arial" w:hAnsi="Arial" w:eastAsia="Arial" w:cs="Arial"/>
        </w:rPr>
        <w:t xml:space="preserve">monitor, </w:t>
      </w:r>
      <w:r w:rsidRPr="22FF859D" w:rsidR="11B4F4B8">
        <w:rPr>
          <w:rFonts w:ascii="Arial" w:hAnsi="Arial" w:eastAsia="Arial" w:cs="Arial"/>
        </w:rPr>
        <w:t>measure,</w:t>
      </w:r>
      <w:r w:rsidRPr="22FF859D" w:rsidR="6322601F">
        <w:rPr>
          <w:rFonts w:ascii="Arial" w:hAnsi="Arial" w:eastAsia="Arial" w:cs="Arial"/>
        </w:rPr>
        <w:t xml:space="preserve"> and control</w:t>
      </w:r>
      <w:r w:rsidRPr="22FF859D" w:rsidR="173629FF">
        <w:rPr>
          <w:rFonts w:ascii="Arial" w:hAnsi="Arial" w:eastAsia="Arial" w:cs="Arial"/>
        </w:rPr>
        <w:t>.</w:t>
      </w:r>
      <w:r w:rsidRPr="22FF859D" w:rsidR="78754C36">
        <w:rPr>
          <w:rFonts w:ascii="Arial" w:hAnsi="Arial" w:eastAsia="Arial" w:cs="Arial"/>
        </w:rPr>
        <w:t xml:space="preserve"> A person dealing with this disease would need treatment as soon as </w:t>
      </w:r>
      <w:r w:rsidRPr="22FF859D" w:rsidR="371A3168">
        <w:rPr>
          <w:rFonts w:ascii="Arial" w:hAnsi="Arial" w:eastAsia="Arial" w:cs="Arial"/>
        </w:rPr>
        <w:t>possible</w:t>
      </w:r>
      <w:r w:rsidRPr="22FF859D" w:rsidR="0E510BE6">
        <w:rPr>
          <w:rFonts w:ascii="Arial" w:hAnsi="Arial" w:eastAsia="Arial" w:cs="Arial"/>
        </w:rPr>
        <w:t xml:space="preserve"> and would need</w:t>
      </w:r>
      <w:r w:rsidRPr="22FF859D" w:rsidR="6F46FE5A">
        <w:rPr>
          <w:rFonts w:ascii="Arial" w:hAnsi="Arial" w:eastAsia="Arial" w:cs="Arial"/>
        </w:rPr>
        <w:t xml:space="preserve"> </w:t>
      </w:r>
      <w:r w:rsidRPr="22FF859D" w:rsidR="6F46FE5A">
        <w:rPr>
          <w:rFonts w:ascii="Arial" w:hAnsi="Arial" w:eastAsia="Arial" w:cs="Arial"/>
        </w:rPr>
        <w:t>numerous</w:t>
      </w:r>
      <w:r w:rsidRPr="22FF859D" w:rsidR="6F46FE5A">
        <w:rPr>
          <w:rFonts w:ascii="Arial" w:hAnsi="Arial" w:eastAsia="Arial" w:cs="Arial"/>
        </w:rPr>
        <w:t xml:space="preserve"> </w:t>
      </w:r>
      <w:bookmarkStart w:name="_Int_l6BqGXN4" w:id="1136342365"/>
      <w:r w:rsidRPr="22FF859D" w:rsidR="6F46FE5A">
        <w:rPr>
          <w:rFonts w:ascii="Arial" w:hAnsi="Arial" w:eastAsia="Arial" w:cs="Arial"/>
        </w:rPr>
        <w:t xml:space="preserve">treatments over </w:t>
      </w:r>
      <w:bookmarkStart w:name="_Int_JPqeKArC" w:id="1549821960"/>
      <w:r w:rsidRPr="22FF859D" w:rsidR="6F46FE5A">
        <w:rPr>
          <w:rFonts w:ascii="Arial" w:hAnsi="Arial" w:eastAsia="Arial" w:cs="Arial"/>
        </w:rPr>
        <w:t>a period</w:t>
      </w:r>
      <w:bookmarkEnd w:id="1549821960"/>
      <w:r w:rsidRPr="22FF859D" w:rsidR="6F46FE5A">
        <w:rPr>
          <w:rFonts w:ascii="Arial" w:hAnsi="Arial" w:eastAsia="Arial" w:cs="Arial"/>
        </w:rPr>
        <w:t xml:space="preserve"> to heal</w:t>
      </w:r>
      <w:r w:rsidRPr="22FF859D" w:rsidR="40174274">
        <w:rPr>
          <w:rFonts w:ascii="Arial" w:hAnsi="Arial" w:eastAsia="Arial" w:cs="Arial"/>
        </w:rPr>
        <w:t>.</w:t>
      </w:r>
      <w:r w:rsidRPr="22FF859D" w:rsidR="3F441818">
        <w:rPr>
          <w:rFonts w:ascii="Arial" w:hAnsi="Arial" w:eastAsia="Arial" w:cs="Arial"/>
        </w:rPr>
        <w:t xml:space="preserve"> With positive a</w:t>
      </w:r>
      <w:r w:rsidRPr="22FF859D" w:rsidR="358EB0C4">
        <w:rPr>
          <w:rFonts w:ascii="Arial" w:hAnsi="Arial" w:eastAsia="Arial" w:cs="Arial"/>
        </w:rPr>
        <w:t xml:space="preserve">ttitude and having hope for best is important when going through </w:t>
      </w:r>
      <w:r w:rsidRPr="22FF859D" w:rsidR="2D7318A9">
        <w:rPr>
          <w:rFonts w:ascii="Arial" w:hAnsi="Arial" w:eastAsia="Arial" w:cs="Arial"/>
        </w:rPr>
        <w:t xml:space="preserve">these circumstances. Keeping supportive family and friends </w:t>
      </w:r>
      <w:r w:rsidRPr="22FF859D" w:rsidR="2D7318A9">
        <w:rPr>
          <w:rFonts w:ascii="Arial" w:hAnsi="Arial" w:eastAsia="Arial" w:cs="Arial"/>
        </w:rPr>
        <w:t xml:space="preserve">virtually </w:t>
      </w:r>
      <w:r w:rsidRPr="22FF859D" w:rsidR="5386088E">
        <w:rPr>
          <w:rFonts w:ascii="Arial" w:hAnsi="Arial" w:eastAsia="Arial" w:cs="Arial"/>
        </w:rPr>
        <w:t>is</w:t>
      </w:r>
      <w:r w:rsidRPr="22FF859D" w:rsidR="5386088E">
        <w:rPr>
          <w:rFonts w:ascii="Arial" w:hAnsi="Arial" w:eastAsia="Arial" w:cs="Arial"/>
        </w:rPr>
        <w:t xml:space="preserve"> important. Overall</w:t>
      </w:r>
      <w:r w:rsidRPr="22FF859D" w:rsidR="0C48897E">
        <w:rPr>
          <w:rFonts w:ascii="Arial" w:hAnsi="Arial" w:eastAsia="Arial" w:cs="Arial"/>
        </w:rPr>
        <w:t xml:space="preserve"> having</w:t>
      </w:r>
      <w:r w:rsidRPr="22FF859D" w:rsidR="2CF616E5">
        <w:rPr>
          <w:rFonts w:ascii="Arial" w:hAnsi="Arial" w:eastAsia="Arial" w:cs="Arial"/>
        </w:rPr>
        <w:t xml:space="preserve"> treatment</w:t>
      </w:r>
      <w:r w:rsidRPr="22FF859D" w:rsidR="535B1FD4">
        <w:rPr>
          <w:rFonts w:ascii="Arial" w:hAnsi="Arial" w:eastAsia="Arial" w:cs="Arial"/>
        </w:rPr>
        <w:t xml:space="preserve">, </w:t>
      </w:r>
      <w:r w:rsidRPr="22FF859D" w:rsidR="2CF616E5">
        <w:rPr>
          <w:rFonts w:ascii="Arial" w:hAnsi="Arial" w:eastAsia="Arial" w:cs="Arial"/>
        </w:rPr>
        <w:t>healthy</w:t>
      </w:r>
      <w:r w:rsidRPr="22FF859D" w:rsidR="7B2EC7EC">
        <w:rPr>
          <w:rFonts w:ascii="Arial" w:hAnsi="Arial" w:eastAsia="Arial" w:cs="Arial"/>
        </w:rPr>
        <w:t xml:space="preserve"> </w:t>
      </w:r>
      <w:r w:rsidRPr="22FF859D" w:rsidR="2CF616E5">
        <w:rPr>
          <w:rFonts w:ascii="Arial" w:hAnsi="Arial" w:eastAsia="Arial" w:cs="Arial"/>
        </w:rPr>
        <w:t xml:space="preserve">eating </w:t>
      </w:r>
      <w:r w:rsidRPr="22FF859D" w:rsidR="77E3F6BC">
        <w:rPr>
          <w:rFonts w:ascii="Arial" w:hAnsi="Arial" w:eastAsia="Arial" w:cs="Arial"/>
        </w:rPr>
        <w:t xml:space="preserve">and good hygiene is </w:t>
      </w:r>
      <w:bookmarkStart w:name="_Int_X4gBwWpX" w:id="1807478043"/>
      <w:r w:rsidRPr="22FF859D" w:rsidR="77E3F6BC">
        <w:rPr>
          <w:rFonts w:ascii="Arial" w:hAnsi="Arial" w:eastAsia="Arial" w:cs="Arial"/>
        </w:rPr>
        <w:t>a must</w:t>
      </w:r>
      <w:bookmarkEnd w:id="1807478043"/>
      <w:r w:rsidRPr="22FF859D" w:rsidR="77E3F6BC">
        <w:rPr>
          <w:rFonts w:ascii="Arial" w:hAnsi="Arial" w:eastAsia="Arial" w:cs="Arial"/>
        </w:rPr>
        <w:t xml:space="preserve">. </w:t>
      </w:r>
      <w:r w:rsidRPr="22FF859D" w:rsidR="4AED6EAF">
        <w:rPr>
          <w:rFonts w:ascii="Arial" w:hAnsi="Arial" w:eastAsia="Arial" w:cs="Arial"/>
        </w:rPr>
        <w:t xml:space="preserve">Keeping away from individuals </w:t>
      </w:r>
      <w:r w:rsidRPr="22FF859D" w:rsidR="15DB4E87">
        <w:rPr>
          <w:rFonts w:ascii="Arial" w:hAnsi="Arial" w:eastAsia="Arial" w:cs="Arial"/>
        </w:rPr>
        <w:t xml:space="preserve">and isolating is </w:t>
      </w:r>
      <w:r w:rsidRPr="22FF859D" w:rsidR="15DB4E87">
        <w:rPr>
          <w:rFonts w:ascii="Arial" w:hAnsi="Arial" w:eastAsia="Arial" w:cs="Arial"/>
        </w:rPr>
        <w:t>a must</w:t>
      </w:r>
      <w:r w:rsidRPr="22FF859D" w:rsidR="15DB4E87">
        <w:rPr>
          <w:rFonts w:ascii="Arial" w:hAnsi="Arial" w:eastAsia="Arial" w:cs="Arial"/>
        </w:rPr>
        <w:t>.</w:t>
      </w:r>
    </w:p>
    <w:p w:rsidR="3D5A4E5C" w:rsidP="22FF859D" w:rsidRDefault="3D5A4E5C" w14:paraId="11B09F19" w14:textId="7E9DBD10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</w:rPr>
      </w:pPr>
    </w:p>
    <w:p w:rsidR="3D5A4E5C" w:rsidP="12E9D3CC" w:rsidRDefault="3D5A4E5C" w14:paraId="1DF99661" w14:textId="2AE2A2D6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</w:rPr>
      </w:pPr>
      <w:r w:rsidRPr="22FF859D" w:rsidR="2D7318A9">
        <w:rPr>
          <w:rFonts w:ascii="Arial" w:hAnsi="Arial" w:eastAsia="Arial" w:cs="Arial"/>
        </w:rPr>
        <w:t xml:space="preserve"> </w:t>
      </w:r>
      <w:r w:rsidRPr="22FF859D" w:rsidR="6F46FE5A">
        <w:rPr>
          <w:rFonts w:ascii="Arial" w:hAnsi="Arial" w:eastAsia="Arial" w:cs="Arial"/>
        </w:rPr>
        <w:t xml:space="preserve"> </w:t>
      </w:r>
      <w:bookmarkEnd w:id="1136342365"/>
      <w:r w:rsidRPr="22FF859D" w:rsidR="371A3168">
        <w:rPr>
          <w:rFonts w:ascii="Arial" w:hAnsi="Arial" w:eastAsia="Arial" w:cs="Arial"/>
        </w:rPr>
        <w:t xml:space="preserve"> 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oel="http://schemas.microsoft.com/office/2019/extlst" xmlns:int2="http://schemas.microsoft.com/office/intelligence/2020/intelligence">
  <int2:observations>
    <int2:textHash int2:hashCode="mwr0B0uewCKjFG" int2:id="du66ZzVp">
      <int2:state int2:type="AugLoop_Text_Critique" int2:value="Rejected"/>
    </int2:textHash>
    <int2:textHash int2:hashCode="1sV34bzQFexoAh" int2:id="e97kN5v5">
      <int2:state int2:type="AugLoop_Text_Critique" int2:value="Rejected"/>
    </int2:textHash>
    <int2:textHash int2:hashCode="c04mF9K3rrp/ul" int2:id="J11mcPQp">
      <int2:state int2:type="LegacyProofing" int2:value="Rejected"/>
    </int2:textHash>
    <int2:textHash int2:hashCode="TmcsengHvxNHRO" int2:id="tjtsy7pT">
      <int2:state int2:type="LegacyProofing" int2:value="Rejected"/>
    </int2:textHash>
    <int2:textHash int2:hashCode="mYdUAdFig7kRxw" int2:id="yT1apqHs">
      <int2:state int2:type="LegacyProofing" int2:value="Rejected"/>
    </int2:textHash>
    <int2:textHash int2:hashCode="wB0pCAek3NWTYY" int2:id="MysS8qB7">
      <int2:state int2:type="AugLoop_Text_Critique" int2:value="Rejected"/>
      <int2:state int2:type="LegacyProofing" int2:value="Rejected"/>
    </int2:textHash>
    <int2:textHash int2:hashCode="Yqw50OfN7LkcCR" int2:id="eMqHCzIW">
      <int2:state int2:type="LegacyProofing" int2:value="Rejected"/>
    </int2:textHash>
    <int2:bookmark int2:bookmarkName="_Int_X4gBwWpX" int2:invalidationBookmarkName="" int2:hashCode="oRYDbeMFvhxnDF" int2:id="ovQdpo7z">
      <int2:state int2:type="AugLoop_Text_Critique" int2:value="Rejected"/>
    </int2:bookmark>
    <int2:bookmark int2:bookmarkName="_Int_hr7Wm9Sa" int2:invalidationBookmarkName="" int2:hashCode="W7QLz1DIXP94J8" int2:id="1n19ymTS"/>
    <int2:bookmark int2:bookmarkName="_Int_JPqeKArC" int2:invalidationBookmarkName="" int2:hashCode="BZyi4W2pF9ZK21" int2:id="AQI2JM3n"/>
    <int2:bookmark int2:bookmarkName="_Int_l6BqGXN4" int2:invalidationBookmarkName="" int2:hashCode="ieEPlKFn1iodU3" int2:id="WvWK5H8v"/>
    <int2:bookmark int2:bookmarkName="_Int_FcZDDw7k" int2:invalidationBookmarkName="" int2:hashCode="0lXQ0GySJQ8tJA" int2:id="HYUQ9rFU">
      <int2:state int2:type="AugLoop_Text_Critique" int2:value="Rejected"/>
    </int2:bookmark>
    <int2:bookmark int2:bookmarkName="_Int_mLQtiZvF" int2:invalidationBookmarkName="" int2:hashCode="F40Yv0xzys5SG5" int2:id="rSubcYaW"/>
    <int2:bookmark int2:bookmarkName="_Int_UMzOlHDr" int2:invalidationBookmarkName="" int2:hashCode="byr43hr6/iFbmN" int2:id="OuYyVSCP"/>
    <int2:bookmark int2:bookmarkName="_Int_fEX7b1da" int2:invalidationBookmarkName="" int2:hashCode="/ZXJGnI9zdmaeW" int2:id="OMO1zjFw"/>
    <int2:bookmark int2:bookmarkName="_Int_U6Hv1Pqv" int2:invalidationBookmarkName="" int2:hashCode="waH4Rjwlr2owYL" int2:id="7JnAmjMW">
      <int2:state int2:type="AugLoop_Text_Critique" int2:value="Rejected"/>
    </int2:bookmark>
  </int2:observations>
  <int2:intelligenceSettings>
    <int2:extLst>
      <oel:ext uri="74B372B9-2EFF-4315-9A3F-32BA87CA82B1">
        <int2:goals int2:version="1" int2:formality="0"/>
      </oel:ext>
    </int2:extLst>
  </int2:intelligenceSettings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204DB0E"/>
    <w:rsid w:val="00D8E3C8"/>
    <w:rsid w:val="01256715"/>
    <w:rsid w:val="0157CB91"/>
    <w:rsid w:val="015F0315"/>
    <w:rsid w:val="017AAA2F"/>
    <w:rsid w:val="023476EF"/>
    <w:rsid w:val="02AC7BEE"/>
    <w:rsid w:val="02C223AF"/>
    <w:rsid w:val="033E476A"/>
    <w:rsid w:val="03FE7A0C"/>
    <w:rsid w:val="043F9F14"/>
    <w:rsid w:val="05CEAA43"/>
    <w:rsid w:val="05CEF244"/>
    <w:rsid w:val="073F7A2C"/>
    <w:rsid w:val="075CA32C"/>
    <w:rsid w:val="07AFC771"/>
    <w:rsid w:val="07FBDE58"/>
    <w:rsid w:val="083FC01C"/>
    <w:rsid w:val="08B5895E"/>
    <w:rsid w:val="08F1EAA8"/>
    <w:rsid w:val="096CA694"/>
    <w:rsid w:val="096EEC6C"/>
    <w:rsid w:val="097680C5"/>
    <w:rsid w:val="09880EB0"/>
    <w:rsid w:val="098F3BC9"/>
    <w:rsid w:val="0A104B94"/>
    <w:rsid w:val="0C48897E"/>
    <w:rsid w:val="0C63364B"/>
    <w:rsid w:val="0CFAABED"/>
    <w:rsid w:val="0D185B27"/>
    <w:rsid w:val="0DC093CB"/>
    <w:rsid w:val="0DEAD24B"/>
    <w:rsid w:val="0DFF06AC"/>
    <w:rsid w:val="0E28972D"/>
    <w:rsid w:val="0E510BE6"/>
    <w:rsid w:val="0E5BA791"/>
    <w:rsid w:val="0E5CF6BD"/>
    <w:rsid w:val="0E97BE7F"/>
    <w:rsid w:val="0EE6498D"/>
    <w:rsid w:val="0F6A104D"/>
    <w:rsid w:val="0FD21EFA"/>
    <w:rsid w:val="0FD4A861"/>
    <w:rsid w:val="10324CAF"/>
    <w:rsid w:val="1107A84D"/>
    <w:rsid w:val="112465E0"/>
    <w:rsid w:val="11B4F4B8"/>
    <w:rsid w:val="122080ED"/>
    <w:rsid w:val="128559CD"/>
    <w:rsid w:val="12E9D3CC"/>
    <w:rsid w:val="1347C98D"/>
    <w:rsid w:val="13624D73"/>
    <w:rsid w:val="13B21BCF"/>
    <w:rsid w:val="13C63AC2"/>
    <w:rsid w:val="13ECCB53"/>
    <w:rsid w:val="144C0D60"/>
    <w:rsid w:val="14CE3AC4"/>
    <w:rsid w:val="155ECFF8"/>
    <w:rsid w:val="15C67C19"/>
    <w:rsid w:val="15D0E1B4"/>
    <w:rsid w:val="15DB4E87"/>
    <w:rsid w:val="15DE63BE"/>
    <w:rsid w:val="1696C8F6"/>
    <w:rsid w:val="170242FD"/>
    <w:rsid w:val="173329D6"/>
    <w:rsid w:val="173629FF"/>
    <w:rsid w:val="178E41DD"/>
    <w:rsid w:val="17BABF6F"/>
    <w:rsid w:val="17E51E65"/>
    <w:rsid w:val="17FA6969"/>
    <w:rsid w:val="1808A283"/>
    <w:rsid w:val="1825BBCA"/>
    <w:rsid w:val="19BF662A"/>
    <w:rsid w:val="1AE9392E"/>
    <w:rsid w:val="1B1CBF27"/>
    <w:rsid w:val="1B306276"/>
    <w:rsid w:val="1C279D41"/>
    <w:rsid w:val="1C2FBCD9"/>
    <w:rsid w:val="1C6EAE37"/>
    <w:rsid w:val="1CCC32D7"/>
    <w:rsid w:val="1CE4EDDB"/>
    <w:rsid w:val="1D2EF228"/>
    <w:rsid w:val="1DA45AE2"/>
    <w:rsid w:val="2003D399"/>
    <w:rsid w:val="200BA934"/>
    <w:rsid w:val="201C8E9D"/>
    <w:rsid w:val="209A33A6"/>
    <w:rsid w:val="20D11185"/>
    <w:rsid w:val="2128BBB8"/>
    <w:rsid w:val="21D2F47C"/>
    <w:rsid w:val="224FFC4B"/>
    <w:rsid w:val="22A746AA"/>
    <w:rsid w:val="22D5449B"/>
    <w:rsid w:val="22FF859D"/>
    <w:rsid w:val="238D71D8"/>
    <w:rsid w:val="239DEBAB"/>
    <w:rsid w:val="23AB8F1A"/>
    <w:rsid w:val="23CDFB52"/>
    <w:rsid w:val="25072CEA"/>
    <w:rsid w:val="25C2ACD0"/>
    <w:rsid w:val="25F75A6F"/>
    <w:rsid w:val="2682506C"/>
    <w:rsid w:val="269D7B9F"/>
    <w:rsid w:val="26C126E3"/>
    <w:rsid w:val="275CEB02"/>
    <w:rsid w:val="28F8BB63"/>
    <w:rsid w:val="2934D243"/>
    <w:rsid w:val="29872F1A"/>
    <w:rsid w:val="29BF7B6D"/>
    <w:rsid w:val="29F8E3AF"/>
    <w:rsid w:val="2A01B0F3"/>
    <w:rsid w:val="2A42DFD7"/>
    <w:rsid w:val="2AE9912C"/>
    <w:rsid w:val="2B09D8CC"/>
    <w:rsid w:val="2B22FF7B"/>
    <w:rsid w:val="2B70ECC2"/>
    <w:rsid w:val="2B9D8154"/>
    <w:rsid w:val="2BBFDEF9"/>
    <w:rsid w:val="2BDEB038"/>
    <w:rsid w:val="2C305C25"/>
    <w:rsid w:val="2C4BE167"/>
    <w:rsid w:val="2CBECFDC"/>
    <w:rsid w:val="2CF616E5"/>
    <w:rsid w:val="2D267BFD"/>
    <w:rsid w:val="2D7318A9"/>
    <w:rsid w:val="2DCC2C86"/>
    <w:rsid w:val="2E930463"/>
    <w:rsid w:val="2E93D23A"/>
    <w:rsid w:val="2E985FB2"/>
    <w:rsid w:val="2FDDEC11"/>
    <w:rsid w:val="2FF6709E"/>
    <w:rsid w:val="30689893"/>
    <w:rsid w:val="3074CEE8"/>
    <w:rsid w:val="30938F13"/>
    <w:rsid w:val="309F72A1"/>
    <w:rsid w:val="30A9A6BD"/>
    <w:rsid w:val="30E11E9F"/>
    <w:rsid w:val="3103CD48"/>
    <w:rsid w:val="313A0D16"/>
    <w:rsid w:val="31B4CEEA"/>
    <w:rsid w:val="31C48E57"/>
    <w:rsid w:val="31F9ED20"/>
    <w:rsid w:val="32155D06"/>
    <w:rsid w:val="32313625"/>
    <w:rsid w:val="323FEB96"/>
    <w:rsid w:val="329F9DA9"/>
    <w:rsid w:val="32CE0E54"/>
    <w:rsid w:val="32D5DD77"/>
    <w:rsid w:val="33C8397E"/>
    <w:rsid w:val="33E3921C"/>
    <w:rsid w:val="343B6E0A"/>
    <w:rsid w:val="34E37B78"/>
    <w:rsid w:val="34FEA6AB"/>
    <w:rsid w:val="358EB0C4"/>
    <w:rsid w:val="360D7E39"/>
    <w:rsid w:val="371A3168"/>
    <w:rsid w:val="3750302E"/>
    <w:rsid w:val="38311169"/>
    <w:rsid w:val="384DA614"/>
    <w:rsid w:val="38692EA4"/>
    <w:rsid w:val="386B7336"/>
    <w:rsid w:val="387677C7"/>
    <w:rsid w:val="389B9045"/>
    <w:rsid w:val="390E1196"/>
    <w:rsid w:val="3A660601"/>
    <w:rsid w:val="3A724718"/>
    <w:rsid w:val="3A87D0F0"/>
    <w:rsid w:val="3AAAAF8E"/>
    <w:rsid w:val="3B762B7B"/>
    <w:rsid w:val="3BA0CF66"/>
    <w:rsid w:val="3BBB92A4"/>
    <w:rsid w:val="3BCAD6F7"/>
    <w:rsid w:val="3C467FEF"/>
    <w:rsid w:val="3C6798B8"/>
    <w:rsid w:val="3CE896F5"/>
    <w:rsid w:val="3D1C3B9E"/>
    <w:rsid w:val="3D2194EA"/>
    <w:rsid w:val="3D3C9FC7"/>
    <w:rsid w:val="3D5A4E5C"/>
    <w:rsid w:val="3D9891E9"/>
    <w:rsid w:val="3DA64955"/>
    <w:rsid w:val="3DC31B7F"/>
    <w:rsid w:val="3DE4CAAA"/>
    <w:rsid w:val="3E4EAE2C"/>
    <w:rsid w:val="3E846756"/>
    <w:rsid w:val="3E924B44"/>
    <w:rsid w:val="3F441818"/>
    <w:rsid w:val="40174274"/>
    <w:rsid w:val="404F57D3"/>
    <w:rsid w:val="406305B2"/>
    <w:rsid w:val="408157A6"/>
    <w:rsid w:val="40F71274"/>
    <w:rsid w:val="4119F112"/>
    <w:rsid w:val="41BECB52"/>
    <w:rsid w:val="426C030C"/>
    <w:rsid w:val="42C769C1"/>
    <w:rsid w:val="43ABE14B"/>
    <w:rsid w:val="43C6A489"/>
    <w:rsid w:val="44158AD9"/>
    <w:rsid w:val="44867BE1"/>
    <w:rsid w:val="44F0F176"/>
    <w:rsid w:val="452068F3"/>
    <w:rsid w:val="46FE454B"/>
    <w:rsid w:val="47406AA4"/>
    <w:rsid w:val="474D2B9B"/>
    <w:rsid w:val="48873FF4"/>
    <w:rsid w:val="489A0CFA"/>
    <w:rsid w:val="48DF2228"/>
    <w:rsid w:val="49891528"/>
    <w:rsid w:val="49AD6926"/>
    <w:rsid w:val="4A3AF7FA"/>
    <w:rsid w:val="4A4D8470"/>
    <w:rsid w:val="4A725C47"/>
    <w:rsid w:val="4A84CC5D"/>
    <w:rsid w:val="4AED6EAF"/>
    <w:rsid w:val="4B584AB9"/>
    <w:rsid w:val="4B82BFF6"/>
    <w:rsid w:val="4BD6C85B"/>
    <w:rsid w:val="4BD71343"/>
    <w:rsid w:val="4C4CAA89"/>
    <w:rsid w:val="4C52738B"/>
    <w:rsid w:val="4C53260E"/>
    <w:rsid w:val="4CC42966"/>
    <w:rsid w:val="4D40BE04"/>
    <w:rsid w:val="4D658605"/>
    <w:rsid w:val="4D6D7E1D"/>
    <w:rsid w:val="4E2C2741"/>
    <w:rsid w:val="4E2D5E27"/>
    <w:rsid w:val="4E4D5430"/>
    <w:rsid w:val="4F095BAB"/>
    <w:rsid w:val="4FC92E88"/>
    <w:rsid w:val="50C5661E"/>
    <w:rsid w:val="50F16466"/>
    <w:rsid w:val="5102B062"/>
    <w:rsid w:val="513491AA"/>
    <w:rsid w:val="516CEC6F"/>
    <w:rsid w:val="519F6AB6"/>
    <w:rsid w:val="51F6C767"/>
    <w:rsid w:val="520732A4"/>
    <w:rsid w:val="520D29CC"/>
    <w:rsid w:val="522CE182"/>
    <w:rsid w:val="5240EF40"/>
    <w:rsid w:val="5308BCD0"/>
    <w:rsid w:val="535B1FD4"/>
    <w:rsid w:val="5386088E"/>
    <w:rsid w:val="53C9F29B"/>
    <w:rsid w:val="53DCBFA1"/>
    <w:rsid w:val="5425ED27"/>
    <w:rsid w:val="54A48D31"/>
    <w:rsid w:val="54BD6841"/>
    <w:rsid w:val="554BCFE9"/>
    <w:rsid w:val="554C1382"/>
    <w:rsid w:val="5573327A"/>
    <w:rsid w:val="55807D88"/>
    <w:rsid w:val="56405D92"/>
    <w:rsid w:val="56458729"/>
    <w:rsid w:val="5733F4FE"/>
    <w:rsid w:val="57DC2DF3"/>
    <w:rsid w:val="57E996E6"/>
    <w:rsid w:val="58CFC55F"/>
    <w:rsid w:val="5973EE01"/>
    <w:rsid w:val="5976A5EA"/>
    <w:rsid w:val="59A46377"/>
    <w:rsid w:val="5A9691A4"/>
    <w:rsid w:val="5AD2536B"/>
    <w:rsid w:val="5B0BE12F"/>
    <w:rsid w:val="5B139368"/>
    <w:rsid w:val="5B18F84C"/>
    <w:rsid w:val="5B674F04"/>
    <w:rsid w:val="5C66F133"/>
    <w:rsid w:val="5CAD053D"/>
    <w:rsid w:val="5D19C386"/>
    <w:rsid w:val="5D37038D"/>
    <w:rsid w:val="5E088BEE"/>
    <w:rsid w:val="5E5E3C7D"/>
    <w:rsid w:val="5F35810C"/>
    <w:rsid w:val="5F7F93B7"/>
    <w:rsid w:val="5F86C7B9"/>
    <w:rsid w:val="60A92995"/>
    <w:rsid w:val="616CB322"/>
    <w:rsid w:val="6322601F"/>
    <w:rsid w:val="63C49123"/>
    <w:rsid w:val="63D7F4EE"/>
    <w:rsid w:val="63DB440C"/>
    <w:rsid w:val="63E3E774"/>
    <w:rsid w:val="64C6283B"/>
    <w:rsid w:val="65660C14"/>
    <w:rsid w:val="6573C54F"/>
    <w:rsid w:val="65D63115"/>
    <w:rsid w:val="661A609C"/>
    <w:rsid w:val="66502EB7"/>
    <w:rsid w:val="669A1D11"/>
    <w:rsid w:val="66FC31E5"/>
    <w:rsid w:val="6755C842"/>
    <w:rsid w:val="6777726A"/>
    <w:rsid w:val="67F251BD"/>
    <w:rsid w:val="681C41B1"/>
    <w:rsid w:val="689DC8E0"/>
    <w:rsid w:val="68E77D43"/>
    <w:rsid w:val="69654B61"/>
    <w:rsid w:val="6974F9C1"/>
    <w:rsid w:val="698CE166"/>
    <w:rsid w:val="6A26B3C4"/>
    <w:rsid w:val="6A7E8CC7"/>
    <w:rsid w:val="6B7794A1"/>
    <w:rsid w:val="6B80F0C5"/>
    <w:rsid w:val="6BA73F5C"/>
    <w:rsid w:val="6BCFA308"/>
    <w:rsid w:val="6C05D820"/>
    <w:rsid w:val="6C747D48"/>
    <w:rsid w:val="6C7BD128"/>
    <w:rsid w:val="6CB45805"/>
    <w:rsid w:val="6CC48228"/>
    <w:rsid w:val="6CEA2825"/>
    <w:rsid w:val="6D6DEDC3"/>
    <w:rsid w:val="6E104DA9"/>
    <w:rsid w:val="6E619341"/>
    <w:rsid w:val="6F40F00A"/>
    <w:rsid w:val="6F46FE5A"/>
    <w:rsid w:val="6F7A584C"/>
    <w:rsid w:val="6FB6E912"/>
    <w:rsid w:val="70181E2E"/>
    <w:rsid w:val="7172F385"/>
    <w:rsid w:val="7204DB0E"/>
    <w:rsid w:val="720CA6AF"/>
    <w:rsid w:val="72308DE9"/>
    <w:rsid w:val="740925C4"/>
    <w:rsid w:val="74D0D4C5"/>
    <w:rsid w:val="74EB8F51"/>
    <w:rsid w:val="7654B595"/>
    <w:rsid w:val="766E3755"/>
    <w:rsid w:val="76BF5B61"/>
    <w:rsid w:val="77145885"/>
    <w:rsid w:val="77D10E23"/>
    <w:rsid w:val="77D4424D"/>
    <w:rsid w:val="77E3F6BC"/>
    <w:rsid w:val="78754C36"/>
    <w:rsid w:val="792E9A1B"/>
    <w:rsid w:val="79987CA9"/>
    <w:rsid w:val="79AAF2B6"/>
    <w:rsid w:val="7A33486E"/>
    <w:rsid w:val="7AFEAFD2"/>
    <w:rsid w:val="7B2EC7EC"/>
    <w:rsid w:val="7B46C317"/>
    <w:rsid w:val="7BC59DD4"/>
    <w:rsid w:val="7BFF338D"/>
    <w:rsid w:val="7C663ADD"/>
    <w:rsid w:val="7CA7390B"/>
    <w:rsid w:val="7CB500C0"/>
    <w:rsid w:val="7CFA8856"/>
    <w:rsid w:val="7D42E6BD"/>
    <w:rsid w:val="7D868DC3"/>
    <w:rsid w:val="7E038F87"/>
    <w:rsid w:val="7E77566C"/>
    <w:rsid w:val="7E7951EC"/>
    <w:rsid w:val="7EB61955"/>
    <w:rsid w:val="7FECA63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204DB0E"/>
  <w15:chartTrackingRefBased/>
  <w15:docId w15:val="{180BBD2D-DD23-4D51-B9B5-2E58DC0C926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1013f6f6ea2541bb" /><Relationship Type="http://schemas.openxmlformats.org/officeDocument/2006/relationships/hyperlink" Target="https://www.ncbi.nlm.nih.gov/books/n/whotb/ch3/" TargetMode="External" Id="R019f84cc8c1449ac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Hannah Bibi-Das (2126018)</dc:creator>
  <keywords/>
  <dc:description/>
  <lastModifiedBy>Hannah Bibi-Das (2126018)</lastModifiedBy>
  <revision>3</revision>
  <dcterms:created xsi:type="dcterms:W3CDTF">2022-10-23T21:58:29.1351270Z</dcterms:created>
  <dcterms:modified xsi:type="dcterms:W3CDTF">2022-11-01T17:34:52.4134749Z</dcterms:modified>
</coreProperties>
</file>