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078E63" w14:textId="47C1FB75" w:rsidR="008F2FE9" w:rsidRDefault="32ADAAF6" w:rsidP="007735A2">
      <w:pPr>
        <w:spacing w:line="360" w:lineRule="auto"/>
        <w:jc w:val="center"/>
      </w:pPr>
      <w:bookmarkStart w:id="0" w:name="_Hlk213426431"/>
      <w:bookmarkEnd w:id="0"/>
      <w:r>
        <w:rPr>
          <w:noProof/>
        </w:rPr>
        <w:drawing>
          <wp:inline distT="0" distB="0" distL="0" distR="0" wp14:anchorId="18E8561F" wp14:editId="123570E5">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07735A2">
      <w:pPr>
        <w:spacing w:line="360" w:lineRule="auto"/>
        <w:jc w:val="center"/>
        <w:rPr>
          <w:rFonts w:ascii="Arial Nova" w:eastAsia="Arial Nova" w:hAnsi="Arial Nova" w:cs="Arial Nova"/>
        </w:rPr>
      </w:pPr>
    </w:p>
    <w:p w14:paraId="227FBD10" w14:textId="77777777" w:rsidR="006F2614" w:rsidRDefault="006F2614" w:rsidP="007735A2">
      <w:pPr>
        <w:spacing w:line="360" w:lineRule="auto"/>
        <w:rPr>
          <w:rFonts w:ascii="Arial Nova" w:eastAsia="Arial Nova" w:hAnsi="Arial Nova" w:cs="Arial Nova"/>
          <w:sz w:val="72"/>
          <w:szCs w:val="72"/>
        </w:rPr>
      </w:pPr>
    </w:p>
    <w:p w14:paraId="0E4C72FF" w14:textId="79546F28" w:rsidR="006F2614" w:rsidRDefault="006F2614" w:rsidP="007735A2">
      <w:pPr>
        <w:spacing w:line="360" w:lineRule="auto"/>
        <w:rPr>
          <w:rFonts w:ascii="Arial" w:hAnsi="Arial" w:cs="Arial"/>
        </w:rPr>
      </w:pPr>
      <w:r w:rsidRPr="00342E59">
        <w:rPr>
          <w:rFonts w:ascii="Arial" w:hAnsi="Arial" w:cs="Arial"/>
        </w:rPr>
        <w:t>MODULE</w:t>
      </w:r>
      <w:r>
        <w:rPr>
          <w:rFonts w:ascii="Arial" w:hAnsi="Arial" w:cs="Arial"/>
        </w:rPr>
        <w:t xml:space="preserve">: </w:t>
      </w:r>
      <w:r w:rsidR="00326A09" w:rsidRPr="00D700A7">
        <w:rPr>
          <w:rFonts w:ascii="Arial" w:hAnsi="Arial" w:cs="Arial"/>
        </w:rPr>
        <w:t>Creativity and Value Creation</w:t>
      </w:r>
      <w:r w:rsidR="00326A09">
        <w:rPr>
          <w:rFonts w:ascii="Arial" w:hAnsi="Arial" w:cs="Arial"/>
        </w:rPr>
        <w:t xml:space="preserve"> </w:t>
      </w:r>
      <w:r>
        <w:rPr>
          <w:rFonts w:ascii="Arial" w:hAnsi="Arial" w:cs="Arial"/>
        </w:rPr>
        <w:t xml:space="preserve">(Code: </w:t>
      </w:r>
      <w:r w:rsidRPr="00200BE4">
        <w:rPr>
          <w:rFonts w:ascii="Arial" w:hAnsi="Arial" w:cs="Arial"/>
        </w:rPr>
        <w:t>BMHP50</w:t>
      </w:r>
      <w:r w:rsidR="002B496F">
        <w:rPr>
          <w:rFonts w:ascii="Arial" w:hAnsi="Arial" w:cs="Arial"/>
        </w:rPr>
        <w:t>14</w:t>
      </w:r>
      <w:r>
        <w:rPr>
          <w:rFonts w:ascii="Arial" w:hAnsi="Arial" w:cs="Arial"/>
        </w:rPr>
        <w:t>)</w:t>
      </w:r>
    </w:p>
    <w:p w14:paraId="25E446DA" w14:textId="6F351C94" w:rsidR="006F2614" w:rsidRDefault="006F2614" w:rsidP="007735A2">
      <w:pPr>
        <w:spacing w:line="360" w:lineRule="auto"/>
        <w:rPr>
          <w:rFonts w:ascii="Arial" w:hAnsi="Arial" w:cs="Arial"/>
        </w:rPr>
      </w:pPr>
      <w:r>
        <w:rPr>
          <w:rFonts w:ascii="Arial" w:hAnsi="Arial" w:cs="Arial"/>
        </w:rPr>
        <w:t xml:space="preserve">STUDENT: </w:t>
      </w:r>
      <w:r w:rsidRPr="00342E59">
        <w:rPr>
          <w:rFonts w:ascii="Arial" w:hAnsi="Arial" w:cs="Arial"/>
          <w:b/>
          <w:i/>
        </w:rPr>
        <w:t>Manuela Mihaila</w:t>
      </w:r>
    </w:p>
    <w:p w14:paraId="417EE519" w14:textId="77777777" w:rsidR="006F2614" w:rsidRDefault="006F2614" w:rsidP="007735A2">
      <w:pPr>
        <w:spacing w:line="360" w:lineRule="auto"/>
        <w:rPr>
          <w:rFonts w:ascii="Arial" w:hAnsi="Arial" w:cs="Arial"/>
        </w:rPr>
      </w:pPr>
      <w:r>
        <w:rPr>
          <w:rFonts w:ascii="Arial" w:hAnsi="Arial" w:cs="Arial"/>
        </w:rPr>
        <w:t>STUDENT NUMBER: 2223871</w:t>
      </w:r>
    </w:p>
    <w:p w14:paraId="3C27C9FF" w14:textId="15AF92D0" w:rsidR="006F2614" w:rsidRDefault="006F2614" w:rsidP="007735A2">
      <w:pPr>
        <w:spacing w:line="360" w:lineRule="auto"/>
        <w:rPr>
          <w:rFonts w:ascii="Arial" w:hAnsi="Arial" w:cs="Arial"/>
          <w:b/>
          <w:i/>
        </w:rPr>
      </w:pPr>
      <w:r>
        <w:rPr>
          <w:rFonts w:ascii="Arial" w:hAnsi="Arial" w:cs="Arial"/>
        </w:rPr>
        <w:t xml:space="preserve">LECTURER: </w:t>
      </w:r>
      <w:r w:rsidR="00326A09" w:rsidRPr="00D700A7">
        <w:rPr>
          <w:rFonts w:ascii="Arial" w:hAnsi="Arial" w:cs="Arial"/>
        </w:rPr>
        <w:t>Tsiwani Khumalo</w:t>
      </w:r>
    </w:p>
    <w:p w14:paraId="57E0200C" w14:textId="77777777" w:rsidR="00BC645D" w:rsidRDefault="00BC645D" w:rsidP="00BC645D">
      <w:pPr>
        <w:spacing w:line="360" w:lineRule="auto"/>
        <w:rPr>
          <w:rFonts w:ascii="Arial Nova" w:eastAsia="Arial Nova" w:hAnsi="Arial Nova" w:cs="Arial Nova"/>
          <w:sz w:val="96"/>
          <w:szCs w:val="96"/>
        </w:rPr>
      </w:pPr>
    </w:p>
    <w:p w14:paraId="67100134" w14:textId="4C3A5569" w:rsidR="00166C7F" w:rsidRPr="00BC645D" w:rsidRDefault="007735A2" w:rsidP="00BC645D">
      <w:pPr>
        <w:spacing w:line="360" w:lineRule="auto"/>
        <w:jc w:val="center"/>
        <w:rPr>
          <w:rFonts w:ascii="Arial Nova" w:eastAsia="Arial Nova" w:hAnsi="Arial Nova" w:cs="Arial Nova"/>
          <w:sz w:val="44"/>
          <w:szCs w:val="72"/>
        </w:rPr>
      </w:pPr>
      <w:r w:rsidRPr="007735A2">
        <w:rPr>
          <w:rFonts w:ascii="Arial Nova" w:eastAsia="Arial Nova" w:hAnsi="Arial Nova" w:cs="Arial Nova"/>
          <w:sz w:val="44"/>
          <w:szCs w:val="72"/>
        </w:rPr>
        <w:t>Component 2 – Poster and Pitch</w:t>
      </w:r>
    </w:p>
    <w:p w14:paraId="650893E3" w14:textId="77777777" w:rsidR="00BC645D" w:rsidRDefault="00BC645D" w:rsidP="007735A2">
      <w:pPr>
        <w:spacing w:line="360" w:lineRule="auto"/>
        <w:rPr>
          <w:rFonts w:ascii="Arial Nova" w:eastAsia="Arial Nova" w:hAnsi="Arial Nova" w:cs="Arial Nova"/>
          <w:sz w:val="44"/>
          <w:szCs w:val="44"/>
        </w:rPr>
      </w:pPr>
    </w:p>
    <w:p w14:paraId="473E3D06" w14:textId="77777777" w:rsidR="00BC645D" w:rsidRDefault="00BC645D" w:rsidP="007735A2">
      <w:pPr>
        <w:spacing w:line="360" w:lineRule="auto"/>
        <w:rPr>
          <w:rFonts w:ascii="Arial Nova" w:eastAsia="Arial Nova" w:hAnsi="Arial Nova" w:cs="Arial Nova"/>
          <w:sz w:val="44"/>
          <w:szCs w:val="44"/>
        </w:rPr>
      </w:pPr>
    </w:p>
    <w:p w14:paraId="5DE0C898" w14:textId="77777777" w:rsidR="00BC645D" w:rsidRDefault="00BC645D" w:rsidP="007735A2">
      <w:pPr>
        <w:spacing w:line="360" w:lineRule="auto"/>
        <w:rPr>
          <w:rFonts w:ascii="Arial Nova" w:eastAsia="Arial Nova" w:hAnsi="Arial Nova" w:cs="Arial Nova"/>
          <w:sz w:val="44"/>
          <w:szCs w:val="44"/>
        </w:rPr>
      </w:pPr>
    </w:p>
    <w:p w14:paraId="2233D450" w14:textId="77777777" w:rsidR="00BC645D" w:rsidRDefault="00BC645D" w:rsidP="007735A2">
      <w:pPr>
        <w:spacing w:line="360" w:lineRule="auto"/>
        <w:rPr>
          <w:rFonts w:ascii="Arial Nova" w:eastAsia="Arial Nova" w:hAnsi="Arial Nova" w:cs="Arial Nova"/>
          <w:sz w:val="44"/>
          <w:szCs w:val="44"/>
        </w:rPr>
      </w:pPr>
    </w:p>
    <w:p w14:paraId="6A37C3BB" w14:textId="77777777" w:rsidR="00BC645D" w:rsidRDefault="00BC645D" w:rsidP="007735A2">
      <w:pPr>
        <w:spacing w:line="360" w:lineRule="auto"/>
        <w:rPr>
          <w:rFonts w:ascii="Arial Nova" w:eastAsia="Arial Nova" w:hAnsi="Arial Nova" w:cs="Arial Nova"/>
          <w:sz w:val="44"/>
          <w:szCs w:val="44"/>
        </w:rPr>
      </w:pPr>
    </w:p>
    <w:p w14:paraId="19DC4496" w14:textId="77777777" w:rsidR="00BC645D" w:rsidRDefault="00BC645D" w:rsidP="007735A2">
      <w:pPr>
        <w:spacing w:line="360" w:lineRule="auto"/>
        <w:rPr>
          <w:rFonts w:ascii="Arial Nova" w:eastAsia="Arial Nova" w:hAnsi="Arial Nova" w:cs="Arial Nova"/>
          <w:sz w:val="44"/>
          <w:szCs w:val="44"/>
        </w:rPr>
      </w:pPr>
    </w:p>
    <w:p w14:paraId="5709418F" w14:textId="77777777" w:rsidR="00BC645D" w:rsidRDefault="00BC645D" w:rsidP="007735A2">
      <w:pPr>
        <w:spacing w:line="360" w:lineRule="auto"/>
        <w:rPr>
          <w:rFonts w:ascii="Arial Nova" w:eastAsia="Arial Nova" w:hAnsi="Arial Nova" w:cs="Arial Nova"/>
          <w:sz w:val="44"/>
          <w:szCs w:val="44"/>
        </w:rPr>
      </w:pPr>
    </w:p>
    <w:p w14:paraId="391917A8" w14:textId="77777777" w:rsidR="00BC645D" w:rsidRDefault="00BC645D" w:rsidP="007735A2">
      <w:pPr>
        <w:spacing w:line="360" w:lineRule="auto"/>
        <w:rPr>
          <w:rFonts w:ascii="Arial Nova" w:eastAsia="Arial Nova" w:hAnsi="Arial Nova" w:cs="Arial Nova"/>
          <w:sz w:val="44"/>
          <w:szCs w:val="44"/>
        </w:rPr>
      </w:pPr>
    </w:p>
    <w:p w14:paraId="1FD881F6" w14:textId="77777777" w:rsidR="00BC645D" w:rsidRDefault="00BC645D" w:rsidP="007735A2">
      <w:pPr>
        <w:spacing w:line="360" w:lineRule="auto"/>
        <w:rPr>
          <w:rFonts w:ascii="Arial Nova" w:eastAsia="Arial Nova" w:hAnsi="Arial Nova" w:cs="Arial Nova"/>
          <w:sz w:val="44"/>
          <w:szCs w:val="44"/>
        </w:rPr>
      </w:pPr>
    </w:p>
    <w:p w14:paraId="73BF4FFA" w14:textId="77777777" w:rsidR="00BC645D" w:rsidRDefault="00BC645D" w:rsidP="007735A2">
      <w:pPr>
        <w:spacing w:line="360" w:lineRule="auto"/>
        <w:rPr>
          <w:rFonts w:ascii="Arial Nova" w:eastAsia="Arial Nova" w:hAnsi="Arial Nova" w:cs="Arial Nova"/>
          <w:sz w:val="44"/>
          <w:szCs w:val="44"/>
        </w:rPr>
      </w:pPr>
    </w:p>
    <w:p w14:paraId="06C09A85" w14:textId="77777777" w:rsidR="00BC645D" w:rsidRDefault="00BC645D" w:rsidP="007735A2">
      <w:pPr>
        <w:spacing w:line="360" w:lineRule="auto"/>
        <w:rPr>
          <w:rFonts w:ascii="Arial Nova" w:eastAsia="Arial Nova" w:hAnsi="Arial Nova" w:cs="Arial Nova"/>
          <w:sz w:val="44"/>
          <w:szCs w:val="44"/>
        </w:rPr>
      </w:pPr>
    </w:p>
    <w:p w14:paraId="2BA60B70" w14:textId="0D6C1725" w:rsidR="007735A2" w:rsidRDefault="007735A2" w:rsidP="007735A2">
      <w:pPr>
        <w:spacing w:line="360" w:lineRule="auto"/>
        <w:rPr>
          <w:rFonts w:ascii="Arial Nova" w:eastAsia="Arial Nova" w:hAnsi="Arial Nova" w:cs="Arial Nova"/>
          <w:sz w:val="44"/>
          <w:szCs w:val="44"/>
        </w:rPr>
      </w:pPr>
      <w:r>
        <w:rPr>
          <w:rFonts w:ascii="Arial Nova" w:eastAsia="Arial Nova" w:hAnsi="Arial Nova" w:cs="Arial Nova"/>
          <w:sz w:val="44"/>
          <w:szCs w:val="44"/>
        </w:rPr>
        <w:t>Pitch Script:</w:t>
      </w:r>
    </w:p>
    <w:p w14:paraId="6EC46952" w14:textId="77777777" w:rsidR="007735A2" w:rsidRPr="007735A2" w:rsidRDefault="007735A2" w:rsidP="007735A2">
      <w:pPr>
        <w:spacing w:line="360" w:lineRule="auto"/>
        <w:rPr>
          <w:rFonts w:ascii="Arial" w:eastAsiaTheme="majorEastAsia" w:hAnsi="Arial" w:cs="Arial"/>
          <w:b/>
          <w:szCs w:val="22"/>
          <w:u w:val="single"/>
        </w:rPr>
      </w:pPr>
      <w:r w:rsidRPr="007735A2">
        <w:rPr>
          <w:rFonts w:ascii="Arial" w:eastAsiaTheme="majorEastAsia" w:hAnsi="Arial" w:cs="Arial"/>
          <w:b/>
          <w:szCs w:val="22"/>
          <w:u w:val="single"/>
        </w:rPr>
        <w:lastRenderedPageBreak/>
        <w:t>Breaking the Silence: A Campaign Against Domestic Violence</w:t>
      </w:r>
    </w:p>
    <w:p w14:paraId="4B6780BA" w14:textId="77777777" w:rsidR="007735A2" w:rsidRPr="007735A2" w:rsidRDefault="007735A2" w:rsidP="007735A2">
      <w:pPr>
        <w:spacing w:line="360" w:lineRule="auto"/>
        <w:rPr>
          <w:rFonts w:ascii="Arial" w:eastAsiaTheme="majorEastAsia" w:hAnsi="Arial" w:cs="Arial"/>
          <w:b/>
          <w:sz w:val="22"/>
          <w:szCs w:val="22"/>
        </w:rPr>
      </w:pPr>
      <w:r w:rsidRPr="007735A2">
        <w:rPr>
          <w:rFonts w:ascii="Arial" w:eastAsiaTheme="majorEastAsia" w:hAnsi="Arial" w:cs="Arial"/>
          <w:b/>
          <w:sz w:val="22"/>
          <w:szCs w:val="22"/>
        </w:rPr>
        <w:t>Introduction</w:t>
      </w:r>
    </w:p>
    <w:p w14:paraId="79AD45F5" w14:textId="0761BB9F" w:rsidR="007735A2" w:rsidRDefault="007735A2" w:rsidP="007735A2">
      <w:pPr>
        <w:spacing w:line="360" w:lineRule="auto"/>
        <w:rPr>
          <w:rFonts w:ascii="Arial" w:eastAsiaTheme="majorEastAsia" w:hAnsi="Arial" w:cs="Arial"/>
          <w:sz w:val="22"/>
          <w:szCs w:val="22"/>
        </w:rPr>
      </w:pPr>
      <w:r w:rsidRPr="007735A2">
        <w:rPr>
          <w:rFonts w:ascii="Arial" w:eastAsiaTheme="majorEastAsia" w:hAnsi="Arial" w:cs="Arial"/>
          <w:sz w:val="22"/>
          <w:szCs w:val="22"/>
        </w:rPr>
        <w:t xml:space="preserve">Good afternoon, and thank you for the opportunity to share my innovation — </w:t>
      </w:r>
      <w:r w:rsidRPr="00911A26">
        <w:rPr>
          <w:rFonts w:ascii="Arial" w:eastAsiaTheme="majorEastAsia" w:hAnsi="Arial" w:cs="Arial"/>
          <w:i/>
          <w:sz w:val="22"/>
          <w:szCs w:val="22"/>
        </w:rPr>
        <w:t>Breaking the Silence: A Campaign Against Domestic Violence</w:t>
      </w:r>
      <w:r w:rsidRPr="007735A2">
        <w:rPr>
          <w:rFonts w:ascii="Arial" w:eastAsiaTheme="majorEastAsia" w:hAnsi="Arial" w:cs="Arial"/>
          <w:sz w:val="22"/>
          <w:szCs w:val="22"/>
        </w:rPr>
        <w:t>. Domestic abuse remains one of the most persistent and devastating public health issues in the UK. According to the Office for National Statistics (2023), an estimated 2.1 million adults experienced domestic abuse in the year ending March 2023. These figures remind us that behind every statistic is a person — someone whose safety, dignity, and wellbeing are at risk.</w:t>
      </w:r>
    </w:p>
    <w:p w14:paraId="41950F2E" w14:textId="77777777" w:rsidR="007735A2" w:rsidRDefault="007735A2" w:rsidP="007735A2">
      <w:pPr>
        <w:spacing w:line="360" w:lineRule="auto"/>
        <w:rPr>
          <w:rFonts w:ascii="Arial" w:eastAsiaTheme="majorEastAsia" w:hAnsi="Arial" w:cs="Arial"/>
          <w:sz w:val="22"/>
          <w:szCs w:val="22"/>
        </w:rPr>
      </w:pPr>
      <w:r w:rsidRPr="007735A2">
        <w:rPr>
          <w:rFonts w:ascii="Arial" w:eastAsiaTheme="majorEastAsia" w:hAnsi="Arial" w:cs="Arial"/>
          <w:sz w:val="22"/>
          <w:szCs w:val="22"/>
        </w:rPr>
        <w:t>This campaign is born from both compassion and creativity. It envisions a society where survivors are supported, communities are informed, and silence no longer protects violence.</w:t>
      </w:r>
    </w:p>
    <w:p w14:paraId="720939D3" w14:textId="77777777" w:rsidR="007735A2" w:rsidRDefault="007735A2" w:rsidP="007735A2">
      <w:pPr>
        <w:spacing w:line="360" w:lineRule="auto"/>
        <w:rPr>
          <w:rFonts w:ascii="Arial" w:eastAsiaTheme="majorEastAsia" w:hAnsi="Arial" w:cs="Arial"/>
          <w:b/>
          <w:sz w:val="22"/>
          <w:szCs w:val="22"/>
        </w:rPr>
      </w:pPr>
      <w:r w:rsidRPr="007735A2">
        <w:rPr>
          <w:rFonts w:ascii="Arial" w:eastAsiaTheme="majorEastAsia" w:hAnsi="Arial" w:cs="Arial"/>
          <w:b/>
          <w:sz w:val="22"/>
          <w:szCs w:val="22"/>
        </w:rPr>
        <w:t>Identifying the Problem and Need for Innovation</w:t>
      </w:r>
    </w:p>
    <w:p w14:paraId="616A1B04" w14:textId="77777777" w:rsidR="007735A2" w:rsidRDefault="007735A2" w:rsidP="007735A2">
      <w:pPr>
        <w:spacing w:line="360" w:lineRule="auto"/>
        <w:rPr>
          <w:rFonts w:ascii="Arial" w:eastAsiaTheme="majorEastAsia" w:hAnsi="Arial" w:cs="Arial"/>
          <w:sz w:val="22"/>
          <w:szCs w:val="22"/>
        </w:rPr>
      </w:pPr>
      <w:r w:rsidRPr="007735A2">
        <w:rPr>
          <w:rFonts w:ascii="Arial" w:eastAsiaTheme="majorEastAsia" w:hAnsi="Arial" w:cs="Arial"/>
          <w:sz w:val="22"/>
          <w:szCs w:val="22"/>
        </w:rPr>
        <w:t xml:space="preserve">Despite significant policy efforts, such as the </w:t>
      </w:r>
      <w:r w:rsidRPr="003112C2">
        <w:rPr>
          <w:rFonts w:ascii="Arial" w:eastAsiaTheme="majorEastAsia" w:hAnsi="Arial" w:cs="Arial"/>
          <w:i/>
          <w:sz w:val="22"/>
          <w:szCs w:val="22"/>
        </w:rPr>
        <w:t>Domestic Abuse Act 2021</w:t>
      </w:r>
      <w:r w:rsidRPr="007735A2">
        <w:rPr>
          <w:rFonts w:ascii="Arial" w:eastAsiaTheme="majorEastAsia" w:hAnsi="Arial" w:cs="Arial"/>
          <w:sz w:val="22"/>
          <w:szCs w:val="22"/>
        </w:rPr>
        <w:t xml:space="preserve"> and </w:t>
      </w:r>
      <w:r w:rsidRPr="003112C2">
        <w:rPr>
          <w:rFonts w:ascii="Arial" w:eastAsiaTheme="majorEastAsia" w:hAnsi="Arial" w:cs="Arial"/>
          <w:i/>
          <w:sz w:val="22"/>
          <w:szCs w:val="22"/>
        </w:rPr>
        <w:t>NHS safeguarding frameworks</w:t>
      </w:r>
      <w:r w:rsidRPr="007735A2">
        <w:rPr>
          <w:rFonts w:ascii="Arial" w:eastAsiaTheme="majorEastAsia" w:hAnsi="Arial" w:cs="Arial"/>
          <w:sz w:val="22"/>
          <w:szCs w:val="22"/>
        </w:rPr>
        <w:t>, gaps in awareness and access to early support remain. Many victims delay seeking help due to fear, stigma, or lack of knowledge about available services (Women’s Aid, 2024). Furthermore, frontline professionals in health and social care often face barriers in identifying abuse and offering safe interventions.</w:t>
      </w:r>
    </w:p>
    <w:p w14:paraId="0FDA3087" w14:textId="518242AC" w:rsidR="007735A2" w:rsidRDefault="007735A2" w:rsidP="007735A2">
      <w:pPr>
        <w:spacing w:line="360" w:lineRule="auto"/>
        <w:rPr>
          <w:rFonts w:ascii="Arial" w:eastAsiaTheme="majorEastAsia" w:hAnsi="Arial" w:cs="Arial"/>
          <w:sz w:val="22"/>
          <w:szCs w:val="22"/>
        </w:rPr>
      </w:pPr>
      <w:r w:rsidRPr="007735A2">
        <w:rPr>
          <w:rFonts w:ascii="Arial" w:eastAsiaTheme="majorEastAsia" w:hAnsi="Arial" w:cs="Arial"/>
          <w:sz w:val="22"/>
          <w:szCs w:val="22"/>
        </w:rPr>
        <w:t>The pandemic has intensified the issue — reports of domestic abuse increased sharply during lockdown periods (ONS, 2023). This highlights an urgent need for community-based, technology-enabled solutions that bridge the gap between awareness and action.</w:t>
      </w:r>
    </w:p>
    <w:p w14:paraId="0D44918F" w14:textId="36A1A0BE" w:rsidR="003112C2" w:rsidRDefault="003112C2" w:rsidP="007735A2">
      <w:pPr>
        <w:spacing w:line="360" w:lineRule="auto"/>
        <w:rPr>
          <w:rFonts w:ascii="Arial" w:eastAsiaTheme="majorEastAsia" w:hAnsi="Arial" w:cs="Arial"/>
          <w:sz w:val="22"/>
          <w:szCs w:val="22"/>
        </w:rPr>
      </w:pPr>
      <w:r w:rsidRPr="003112C2">
        <w:rPr>
          <w:rFonts w:ascii="Arial" w:eastAsiaTheme="majorEastAsia" w:hAnsi="Arial" w:cs="Arial"/>
          <w:sz w:val="22"/>
          <w:szCs w:val="22"/>
        </w:rPr>
        <w:t>Domestic abuse is not limited to physical harm; it includes coercive control, emotional abuse, and financial manipulation, which often go unnoticed until severe damage occurs. According to WHO (2021), one in three women globally experiences physical or sexual violence, making it not only a national crisis but a global public health emergency. The scale of this problem requires coordinated community responses and innovative prevention strategies that reach beyond traditional healthcare settings.</w:t>
      </w:r>
    </w:p>
    <w:p w14:paraId="04C19603" w14:textId="77777777" w:rsidR="007735A2" w:rsidRDefault="007735A2" w:rsidP="007735A2">
      <w:pPr>
        <w:spacing w:line="360" w:lineRule="auto"/>
        <w:rPr>
          <w:rFonts w:ascii="Arial" w:eastAsiaTheme="majorEastAsia" w:hAnsi="Arial" w:cs="Arial"/>
          <w:b/>
          <w:sz w:val="22"/>
          <w:szCs w:val="22"/>
        </w:rPr>
      </w:pPr>
      <w:r w:rsidRPr="007735A2">
        <w:rPr>
          <w:rFonts w:ascii="Arial" w:eastAsiaTheme="majorEastAsia" w:hAnsi="Arial" w:cs="Arial"/>
          <w:b/>
          <w:sz w:val="22"/>
          <w:szCs w:val="22"/>
        </w:rPr>
        <w:t>The Innovation: “Breaking the Silence”</w:t>
      </w:r>
    </w:p>
    <w:p w14:paraId="743C1331" w14:textId="77777777" w:rsidR="007735A2" w:rsidRDefault="007735A2" w:rsidP="007735A2">
      <w:pPr>
        <w:spacing w:line="360" w:lineRule="auto"/>
        <w:rPr>
          <w:rFonts w:ascii="Arial" w:eastAsiaTheme="majorEastAsia" w:hAnsi="Arial" w:cs="Arial"/>
          <w:sz w:val="22"/>
          <w:szCs w:val="22"/>
        </w:rPr>
      </w:pPr>
      <w:r w:rsidRPr="007735A2">
        <w:rPr>
          <w:rFonts w:ascii="Arial" w:eastAsiaTheme="majorEastAsia" w:hAnsi="Arial" w:cs="Arial"/>
          <w:sz w:val="22"/>
          <w:szCs w:val="22"/>
        </w:rPr>
        <w:t>Breaking the Silence is a multi-platform awareness and support campaign combining digital innovation with community partnerships. It has three core components:</w:t>
      </w:r>
    </w:p>
    <w:p w14:paraId="362B4D57" w14:textId="77777777" w:rsidR="007735A2" w:rsidRDefault="007735A2" w:rsidP="007735A2">
      <w:pPr>
        <w:pStyle w:val="ListParagraph"/>
        <w:numPr>
          <w:ilvl w:val="0"/>
          <w:numId w:val="3"/>
        </w:numPr>
        <w:spacing w:line="360" w:lineRule="auto"/>
        <w:rPr>
          <w:rFonts w:ascii="Arial" w:eastAsiaTheme="majorEastAsia" w:hAnsi="Arial" w:cs="Arial"/>
          <w:sz w:val="22"/>
          <w:szCs w:val="22"/>
        </w:rPr>
      </w:pPr>
      <w:r w:rsidRPr="007735A2">
        <w:rPr>
          <w:rFonts w:ascii="Arial" w:eastAsiaTheme="majorEastAsia" w:hAnsi="Arial" w:cs="Arial"/>
          <w:b/>
          <w:sz w:val="22"/>
          <w:szCs w:val="22"/>
        </w:rPr>
        <w:t>Digital Awareness Hub</w:t>
      </w:r>
      <w:r w:rsidRPr="007735A2">
        <w:rPr>
          <w:rFonts w:ascii="Arial" w:eastAsiaTheme="majorEastAsia" w:hAnsi="Arial" w:cs="Arial"/>
          <w:sz w:val="22"/>
          <w:szCs w:val="22"/>
        </w:rPr>
        <w:t>: A user-friendly online platform offering survivors and the public access to verified information, self-assessment tools, and direct links to national helplines.</w:t>
      </w:r>
    </w:p>
    <w:p w14:paraId="557269DD" w14:textId="77777777" w:rsidR="007735A2" w:rsidRPr="007735A2" w:rsidRDefault="007735A2" w:rsidP="007735A2">
      <w:pPr>
        <w:pStyle w:val="ListParagraph"/>
        <w:numPr>
          <w:ilvl w:val="0"/>
          <w:numId w:val="3"/>
        </w:numPr>
        <w:spacing w:line="360" w:lineRule="auto"/>
        <w:rPr>
          <w:rFonts w:ascii="Arial" w:eastAsiaTheme="majorEastAsia" w:hAnsi="Arial" w:cs="Arial"/>
          <w:sz w:val="22"/>
          <w:szCs w:val="22"/>
        </w:rPr>
      </w:pPr>
      <w:r w:rsidRPr="007735A2">
        <w:rPr>
          <w:rFonts w:ascii="Arial" w:hAnsi="Arial" w:cs="Arial"/>
          <w:b/>
          <w:sz w:val="22"/>
          <w:szCs w:val="22"/>
        </w:rPr>
        <w:t>Storytelling for Empowerment</w:t>
      </w:r>
      <w:r w:rsidRPr="007735A2">
        <w:rPr>
          <w:rFonts w:ascii="Arial" w:hAnsi="Arial" w:cs="Arial"/>
          <w:sz w:val="22"/>
          <w:szCs w:val="22"/>
        </w:rPr>
        <w:t>: Survivor-led podcasts, short videos, and blogs to humanise the issue, reduce stigma, and build empathy.</w:t>
      </w:r>
    </w:p>
    <w:p w14:paraId="41F39F36" w14:textId="4D937C09" w:rsidR="00200F89" w:rsidRPr="00200F89" w:rsidRDefault="007735A2" w:rsidP="00200F89">
      <w:pPr>
        <w:pStyle w:val="ListParagraph"/>
        <w:numPr>
          <w:ilvl w:val="0"/>
          <w:numId w:val="3"/>
        </w:numPr>
        <w:spacing w:line="360" w:lineRule="auto"/>
        <w:rPr>
          <w:rFonts w:ascii="Arial" w:eastAsiaTheme="majorEastAsia" w:hAnsi="Arial" w:cs="Arial"/>
          <w:sz w:val="22"/>
          <w:szCs w:val="22"/>
        </w:rPr>
      </w:pPr>
      <w:r w:rsidRPr="007735A2">
        <w:rPr>
          <w:rFonts w:ascii="Arial" w:hAnsi="Arial" w:cs="Arial"/>
          <w:b/>
          <w:sz w:val="22"/>
          <w:szCs w:val="22"/>
        </w:rPr>
        <w:t>Community Engagement Workshops</w:t>
      </w:r>
      <w:r w:rsidRPr="007735A2">
        <w:rPr>
          <w:rFonts w:ascii="Arial" w:hAnsi="Arial" w:cs="Arial"/>
          <w:sz w:val="22"/>
          <w:szCs w:val="22"/>
        </w:rPr>
        <w:t>: Delivered in partnership with NHS England, Women’s Aid, and local councils, these workshops aim to train professionals and educate community members about identifying, responding to, and preventing domestic violence.</w:t>
      </w:r>
    </w:p>
    <w:p w14:paraId="6F895221" w14:textId="77777777" w:rsidR="00200F89" w:rsidRDefault="007735A2" w:rsidP="00200F89">
      <w:pPr>
        <w:spacing w:line="360" w:lineRule="auto"/>
        <w:rPr>
          <w:rFonts w:ascii="Arial" w:hAnsi="Arial" w:cs="Arial"/>
          <w:sz w:val="22"/>
          <w:szCs w:val="22"/>
        </w:rPr>
      </w:pPr>
      <w:r w:rsidRPr="00200F89">
        <w:rPr>
          <w:rFonts w:ascii="Arial" w:hAnsi="Arial" w:cs="Arial"/>
          <w:sz w:val="22"/>
          <w:szCs w:val="22"/>
        </w:rPr>
        <w:t>This integration of technology and community outreach ensures inclusivity, accessibility, and sustainability.</w:t>
      </w:r>
    </w:p>
    <w:p w14:paraId="23FB141F" w14:textId="77777777" w:rsidR="00200F89" w:rsidRPr="00200F89" w:rsidRDefault="007735A2" w:rsidP="00200F89">
      <w:pPr>
        <w:spacing w:line="360" w:lineRule="auto"/>
        <w:rPr>
          <w:rFonts w:ascii="Arial" w:eastAsiaTheme="majorEastAsia" w:hAnsi="Arial" w:cs="Arial"/>
          <w:b/>
          <w:sz w:val="22"/>
          <w:szCs w:val="22"/>
        </w:rPr>
      </w:pPr>
      <w:r w:rsidRPr="00200F89">
        <w:rPr>
          <w:rFonts w:ascii="Arial" w:eastAsiaTheme="majorEastAsia" w:hAnsi="Arial" w:cs="Arial"/>
          <w:b/>
          <w:sz w:val="22"/>
          <w:szCs w:val="22"/>
        </w:rPr>
        <w:t>Target Audience and Expected Impact</w:t>
      </w:r>
    </w:p>
    <w:p w14:paraId="068A6D47" w14:textId="77777777" w:rsidR="00200F89" w:rsidRDefault="007735A2" w:rsidP="00200F89">
      <w:pPr>
        <w:spacing w:line="360" w:lineRule="auto"/>
        <w:rPr>
          <w:rFonts w:ascii="Arial" w:eastAsiaTheme="majorEastAsia" w:hAnsi="Arial" w:cs="Arial"/>
          <w:sz w:val="22"/>
          <w:szCs w:val="22"/>
        </w:rPr>
      </w:pPr>
      <w:r w:rsidRPr="007735A2">
        <w:rPr>
          <w:rFonts w:ascii="Arial" w:eastAsiaTheme="majorEastAsia" w:hAnsi="Arial" w:cs="Arial"/>
          <w:sz w:val="22"/>
          <w:szCs w:val="22"/>
        </w:rPr>
        <w:t>The campaign targets three main groups:</w:t>
      </w:r>
    </w:p>
    <w:p w14:paraId="55D4017A" w14:textId="77777777" w:rsidR="00200F89" w:rsidRPr="00200F89" w:rsidRDefault="007735A2" w:rsidP="007735A2">
      <w:pPr>
        <w:pStyle w:val="ListParagraph"/>
        <w:numPr>
          <w:ilvl w:val="0"/>
          <w:numId w:val="4"/>
        </w:numPr>
        <w:spacing w:line="360" w:lineRule="auto"/>
        <w:rPr>
          <w:rFonts w:ascii="Arial" w:hAnsi="Arial" w:cs="Arial"/>
          <w:sz w:val="22"/>
          <w:szCs w:val="22"/>
        </w:rPr>
      </w:pPr>
      <w:r w:rsidRPr="00200F89">
        <w:rPr>
          <w:rFonts w:ascii="Arial" w:eastAsiaTheme="majorEastAsia" w:hAnsi="Arial" w:cs="Arial"/>
          <w:b/>
          <w:sz w:val="22"/>
          <w:szCs w:val="22"/>
        </w:rPr>
        <w:t>Survivors and at-risk individuals</w:t>
      </w:r>
      <w:r w:rsidRPr="00200F89">
        <w:rPr>
          <w:rFonts w:ascii="Arial" w:eastAsiaTheme="majorEastAsia" w:hAnsi="Arial" w:cs="Arial"/>
          <w:sz w:val="22"/>
          <w:szCs w:val="22"/>
        </w:rPr>
        <w:t>, by providing confidential, supportive access to information and services.</w:t>
      </w:r>
    </w:p>
    <w:p w14:paraId="7E77EF9A" w14:textId="77777777" w:rsidR="00200F89" w:rsidRDefault="007735A2" w:rsidP="007735A2">
      <w:pPr>
        <w:pStyle w:val="ListParagraph"/>
        <w:numPr>
          <w:ilvl w:val="0"/>
          <w:numId w:val="4"/>
        </w:numPr>
        <w:spacing w:line="360" w:lineRule="auto"/>
        <w:rPr>
          <w:rFonts w:ascii="Arial" w:hAnsi="Arial" w:cs="Arial"/>
          <w:sz w:val="22"/>
          <w:szCs w:val="22"/>
        </w:rPr>
      </w:pPr>
      <w:r w:rsidRPr="00200F89">
        <w:rPr>
          <w:rFonts w:ascii="Arial" w:hAnsi="Arial" w:cs="Arial"/>
          <w:b/>
          <w:sz w:val="22"/>
          <w:szCs w:val="22"/>
        </w:rPr>
        <w:t>Health and social care professionals</w:t>
      </w:r>
      <w:r w:rsidRPr="00200F89">
        <w:rPr>
          <w:rFonts w:ascii="Arial" w:hAnsi="Arial" w:cs="Arial"/>
          <w:sz w:val="22"/>
          <w:szCs w:val="22"/>
        </w:rPr>
        <w:t>, by equipping them with better awareness and referral pathways.</w:t>
      </w:r>
    </w:p>
    <w:p w14:paraId="63420628" w14:textId="261F1BC8" w:rsidR="00200F89" w:rsidRPr="00200F89" w:rsidRDefault="007735A2" w:rsidP="00200F89">
      <w:pPr>
        <w:pStyle w:val="ListParagraph"/>
        <w:numPr>
          <w:ilvl w:val="0"/>
          <w:numId w:val="4"/>
        </w:numPr>
        <w:spacing w:line="360" w:lineRule="auto"/>
        <w:rPr>
          <w:rFonts w:ascii="Arial" w:hAnsi="Arial" w:cs="Arial"/>
          <w:sz w:val="22"/>
          <w:szCs w:val="22"/>
        </w:rPr>
      </w:pPr>
      <w:r w:rsidRPr="00200F89">
        <w:rPr>
          <w:rFonts w:ascii="Arial" w:hAnsi="Arial" w:cs="Arial"/>
          <w:b/>
          <w:sz w:val="22"/>
          <w:szCs w:val="22"/>
        </w:rPr>
        <w:t>The wider public</w:t>
      </w:r>
      <w:r w:rsidRPr="00200F89">
        <w:rPr>
          <w:rFonts w:ascii="Arial" w:hAnsi="Arial" w:cs="Arial"/>
          <w:sz w:val="22"/>
          <w:szCs w:val="22"/>
        </w:rPr>
        <w:t>, to challenge societal stigma and encourage collective responsibility.</w:t>
      </w:r>
    </w:p>
    <w:p w14:paraId="30E97F9E" w14:textId="71A060A7" w:rsidR="00200F89" w:rsidRDefault="007735A2" w:rsidP="00200F89">
      <w:pPr>
        <w:spacing w:line="360" w:lineRule="auto"/>
        <w:rPr>
          <w:rFonts w:ascii="Arial" w:hAnsi="Arial" w:cs="Arial"/>
          <w:sz w:val="22"/>
          <w:szCs w:val="22"/>
        </w:rPr>
      </w:pPr>
      <w:r w:rsidRPr="00200F89">
        <w:rPr>
          <w:rFonts w:ascii="Arial" w:hAnsi="Arial" w:cs="Arial"/>
          <w:sz w:val="22"/>
          <w:szCs w:val="22"/>
        </w:rPr>
        <w:t>By combining education, empathy, and digital engagement, Breaking the Silence contributes to the “common good” — promoting safer relationships, informed communities, and early intervention.</w:t>
      </w:r>
    </w:p>
    <w:p w14:paraId="30A8D962" w14:textId="6EB98906" w:rsidR="003112C2" w:rsidRDefault="003112C2" w:rsidP="00200F89">
      <w:pPr>
        <w:spacing w:line="360" w:lineRule="auto"/>
        <w:rPr>
          <w:rFonts w:ascii="Arial" w:hAnsi="Arial" w:cs="Arial"/>
          <w:sz w:val="22"/>
          <w:szCs w:val="22"/>
        </w:rPr>
      </w:pPr>
      <w:r w:rsidRPr="003112C2">
        <w:rPr>
          <w:rFonts w:ascii="Arial" w:hAnsi="Arial" w:cs="Arial"/>
          <w:sz w:val="22"/>
          <w:szCs w:val="22"/>
        </w:rPr>
        <w:t xml:space="preserve">Furthermore, the campaign embraces the principles of </w:t>
      </w:r>
      <w:r w:rsidRPr="003112C2">
        <w:rPr>
          <w:rFonts w:ascii="Arial" w:hAnsi="Arial" w:cs="Arial"/>
          <w:i/>
          <w:sz w:val="22"/>
          <w:szCs w:val="22"/>
        </w:rPr>
        <w:t>social innovation</w:t>
      </w:r>
      <w:r w:rsidRPr="003112C2">
        <w:rPr>
          <w:rFonts w:ascii="Arial" w:hAnsi="Arial" w:cs="Arial"/>
          <w:sz w:val="22"/>
          <w:szCs w:val="22"/>
        </w:rPr>
        <w:t xml:space="preserve"> and </w:t>
      </w:r>
      <w:r w:rsidRPr="003112C2">
        <w:rPr>
          <w:rFonts w:ascii="Arial" w:hAnsi="Arial" w:cs="Arial"/>
          <w:i/>
          <w:sz w:val="22"/>
          <w:szCs w:val="22"/>
        </w:rPr>
        <w:t>value creation</w:t>
      </w:r>
      <w:r w:rsidRPr="003112C2">
        <w:rPr>
          <w:rFonts w:ascii="Arial" w:hAnsi="Arial" w:cs="Arial"/>
          <w:sz w:val="22"/>
          <w:szCs w:val="22"/>
        </w:rPr>
        <w:t xml:space="preserve"> by empowering communities to co-produce solutions rather than passively receive information. Community ambassadors — trained volunteers and survivors — will serve as advocates, helping to normalise discussions around domestic abuse in local settings. This bottom-up approach ensures cultural sensitivity, sustainability, and collective ownership of the message, fostering genuine societal change rather than short-term awareness alone.</w:t>
      </w:r>
    </w:p>
    <w:p w14:paraId="2424F9F5" w14:textId="77777777" w:rsidR="00200F89" w:rsidRDefault="007735A2" w:rsidP="00200F89">
      <w:pPr>
        <w:spacing w:line="360" w:lineRule="auto"/>
        <w:rPr>
          <w:rFonts w:ascii="Arial" w:eastAsiaTheme="majorEastAsia" w:hAnsi="Arial" w:cs="Arial"/>
          <w:sz w:val="22"/>
          <w:szCs w:val="22"/>
        </w:rPr>
      </w:pPr>
      <w:r w:rsidRPr="007735A2">
        <w:rPr>
          <w:rFonts w:ascii="Arial" w:eastAsiaTheme="majorEastAsia" w:hAnsi="Arial" w:cs="Arial"/>
          <w:sz w:val="22"/>
          <w:szCs w:val="22"/>
        </w:rPr>
        <w:t>Expected outcomes include:</w:t>
      </w:r>
    </w:p>
    <w:p w14:paraId="34527FC8" w14:textId="77777777" w:rsidR="00200F89" w:rsidRPr="00200F89" w:rsidRDefault="007735A2" w:rsidP="007735A2">
      <w:pPr>
        <w:pStyle w:val="ListParagraph"/>
        <w:numPr>
          <w:ilvl w:val="0"/>
          <w:numId w:val="5"/>
        </w:numPr>
        <w:spacing w:line="360" w:lineRule="auto"/>
        <w:rPr>
          <w:rFonts w:ascii="Arial" w:hAnsi="Arial" w:cs="Arial"/>
          <w:sz w:val="22"/>
          <w:szCs w:val="22"/>
        </w:rPr>
      </w:pPr>
      <w:r w:rsidRPr="00200F89">
        <w:rPr>
          <w:rFonts w:ascii="Arial" w:eastAsiaTheme="majorEastAsia" w:hAnsi="Arial" w:cs="Arial"/>
          <w:sz w:val="22"/>
          <w:szCs w:val="22"/>
        </w:rPr>
        <w:t>Increased awareness and reporting of domestic abuse.</w:t>
      </w:r>
    </w:p>
    <w:p w14:paraId="63BDE4E5" w14:textId="77777777" w:rsidR="00200F89" w:rsidRDefault="007735A2" w:rsidP="007735A2">
      <w:pPr>
        <w:pStyle w:val="ListParagraph"/>
        <w:numPr>
          <w:ilvl w:val="0"/>
          <w:numId w:val="5"/>
        </w:numPr>
        <w:spacing w:line="360" w:lineRule="auto"/>
        <w:rPr>
          <w:rFonts w:ascii="Arial" w:hAnsi="Arial" w:cs="Arial"/>
          <w:sz w:val="22"/>
          <w:szCs w:val="22"/>
        </w:rPr>
      </w:pPr>
      <w:r w:rsidRPr="00200F89">
        <w:rPr>
          <w:rFonts w:ascii="Arial" w:hAnsi="Arial" w:cs="Arial"/>
          <w:sz w:val="22"/>
          <w:szCs w:val="22"/>
        </w:rPr>
        <w:t>Improved confidence among professionals to identify and support victims.</w:t>
      </w:r>
    </w:p>
    <w:p w14:paraId="542DC834" w14:textId="05E2C789" w:rsidR="00200F89" w:rsidRPr="003112C2" w:rsidRDefault="007735A2" w:rsidP="003112C2">
      <w:pPr>
        <w:pStyle w:val="ListParagraph"/>
        <w:numPr>
          <w:ilvl w:val="0"/>
          <w:numId w:val="5"/>
        </w:numPr>
        <w:spacing w:line="360" w:lineRule="auto"/>
        <w:rPr>
          <w:rFonts w:ascii="Arial" w:hAnsi="Arial" w:cs="Arial"/>
          <w:sz w:val="22"/>
          <w:szCs w:val="22"/>
        </w:rPr>
      </w:pPr>
      <w:r w:rsidRPr="00200F89">
        <w:rPr>
          <w:rFonts w:ascii="Arial" w:hAnsi="Arial" w:cs="Arial"/>
          <w:sz w:val="22"/>
          <w:szCs w:val="22"/>
        </w:rPr>
        <w:t>Greater use of local and national support services.</w:t>
      </w:r>
    </w:p>
    <w:p w14:paraId="283A53A4" w14:textId="77777777" w:rsidR="00200F89" w:rsidRPr="00200F89" w:rsidRDefault="007735A2" w:rsidP="00200F89">
      <w:pPr>
        <w:spacing w:line="360" w:lineRule="auto"/>
        <w:rPr>
          <w:rFonts w:ascii="Arial" w:hAnsi="Arial" w:cs="Arial"/>
          <w:b/>
          <w:sz w:val="22"/>
          <w:szCs w:val="22"/>
        </w:rPr>
      </w:pPr>
      <w:r w:rsidRPr="00200F89">
        <w:rPr>
          <w:rFonts w:ascii="Arial" w:hAnsi="Arial" w:cs="Arial"/>
          <w:b/>
          <w:sz w:val="22"/>
          <w:szCs w:val="22"/>
        </w:rPr>
        <w:t>Implementation and Timeline</w:t>
      </w:r>
    </w:p>
    <w:p w14:paraId="54A2C5EE" w14:textId="77777777" w:rsidR="00200F89" w:rsidRDefault="007735A2" w:rsidP="00200F89">
      <w:pPr>
        <w:spacing w:line="360" w:lineRule="auto"/>
        <w:rPr>
          <w:rFonts w:ascii="Arial" w:eastAsiaTheme="majorEastAsia" w:hAnsi="Arial" w:cs="Arial"/>
          <w:sz w:val="22"/>
          <w:szCs w:val="22"/>
        </w:rPr>
      </w:pPr>
      <w:r w:rsidRPr="007735A2">
        <w:rPr>
          <w:rFonts w:ascii="Arial" w:eastAsiaTheme="majorEastAsia" w:hAnsi="Arial" w:cs="Arial"/>
          <w:sz w:val="22"/>
          <w:szCs w:val="22"/>
        </w:rPr>
        <w:t>The campaign will launch in three phases:</w:t>
      </w:r>
    </w:p>
    <w:p w14:paraId="395E3B63" w14:textId="77777777" w:rsidR="00200F89" w:rsidRPr="00200F89" w:rsidRDefault="007735A2" w:rsidP="007735A2">
      <w:pPr>
        <w:pStyle w:val="ListParagraph"/>
        <w:numPr>
          <w:ilvl w:val="0"/>
          <w:numId w:val="6"/>
        </w:numPr>
        <w:spacing w:line="360" w:lineRule="auto"/>
        <w:rPr>
          <w:rFonts w:ascii="Arial" w:hAnsi="Arial" w:cs="Arial"/>
          <w:sz w:val="22"/>
          <w:szCs w:val="22"/>
        </w:rPr>
      </w:pPr>
      <w:r w:rsidRPr="00200F89">
        <w:rPr>
          <w:rFonts w:ascii="Arial" w:eastAsiaTheme="majorEastAsia" w:hAnsi="Arial" w:cs="Arial"/>
          <w:b/>
          <w:sz w:val="22"/>
          <w:szCs w:val="22"/>
        </w:rPr>
        <w:t>Phase 1 (Months 1–3):</w:t>
      </w:r>
      <w:r w:rsidRPr="00200F89">
        <w:rPr>
          <w:rFonts w:ascii="Arial" w:eastAsiaTheme="majorEastAsia" w:hAnsi="Arial" w:cs="Arial"/>
          <w:sz w:val="22"/>
          <w:szCs w:val="22"/>
        </w:rPr>
        <w:t xml:space="preserve"> Research and Development. Establish partnerships, secure ethical approval, and design digital materials.</w:t>
      </w:r>
    </w:p>
    <w:p w14:paraId="7AB13D59" w14:textId="77777777" w:rsidR="00200F89" w:rsidRDefault="007735A2" w:rsidP="007735A2">
      <w:pPr>
        <w:pStyle w:val="ListParagraph"/>
        <w:numPr>
          <w:ilvl w:val="0"/>
          <w:numId w:val="6"/>
        </w:numPr>
        <w:spacing w:line="360" w:lineRule="auto"/>
        <w:rPr>
          <w:rFonts w:ascii="Arial" w:hAnsi="Arial" w:cs="Arial"/>
          <w:sz w:val="22"/>
          <w:szCs w:val="22"/>
        </w:rPr>
      </w:pPr>
      <w:r w:rsidRPr="00200F89">
        <w:rPr>
          <w:rFonts w:ascii="Arial" w:hAnsi="Arial" w:cs="Arial"/>
          <w:b/>
          <w:sz w:val="22"/>
          <w:szCs w:val="22"/>
        </w:rPr>
        <w:lastRenderedPageBreak/>
        <w:t>Phase 2 (Months 4–6)</w:t>
      </w:r>
      <w:r w:rsidRPr="00200F89">
        <w:rPr>
          <w:rFonts w:ascii="Arial" w:hAnsi="Arial" w:cs="Arial"/>
          <w:sz w:val="22"/>
          <w:szCs w:val="22"/>
        </w:rPr>
        <w:t>: Pilot Rollout. Run a three-month pilot in selected UK regions, gathering feedback and analytics on user engagement.</w:t>
      </w:r>
    </w:p>
    <w:p w14:paraId="29EA6B17" w14:textId="77777777" w:rsidR="00200F89" w:rsidRDefault="007735A2" w:rsidP="007735A2">
      <w:pPr>
        <w:pStyle w:val="ListParagraph"/>
        <w:numPr>
          <w:ilvl w:val="0"/>
          <w:numId w:val="6"/>
        </w:numPr>
        <w:spacing w:line="360" w:lineRule="auto"/>
        <w:rPr>
          <w:rFonts w:ascii="Arial" w:hAnsi="Arial" w:cs="Arial"/>
          <w:sz w:val="22"/>
          <w:szCs w:val="22"/>
        </w:rPr>
      </w:pPr>
      <w:r w:rsidRPr="00200F89">
        <w:rPr>
          <w:rFonts w:ascii="Arial" w:hAnsi="Arial" w:cs="Arial"/>
          <w:b/>
          <w:sz w:val="22"/>
          <w:szCs w:val="22"/>
        </w:rPr>
        <w:t>Phase 3 (Months 7–12)</w:t>
      </w:r>
      <w:r w:rsidRPr="00200F89">
        <w:rPr>
          <w:rFonts w:ascii="Arial" w:hAnsi="Arial" w:cs="Arial"/>
          <w:sz w:val="22"/>
          <w:szCs w:val="22"/>
        </w:rPr>
        <w:t>: National Expansion. Expand the campaign through media channels, public events, and NHS integration.</w:t>
      </w:r>
    </w:p>
    <w:p w14:paraId="0A89A234" w14:textId="77777777" w:rsidR="00200F89" w:rsidRDefault="007735A2" w:rsidP="00200F89">
      <w:pPr>
        <w:spacing w:line="360" w:lineRule="auto"/>
        <w:rPr>
          <w:rFonts w:ascii="Arial" w:hAnsi="Arial" w:cs="Arial"/>
          <w:sz w:val="22"/>
          <w:szCs w:val="22"/>
        </w:rPr>
      </w:pPr>
      <w:r w:rsidRPr="00200F89">
        <w:rPr>
          <w:rFonts w:ascii="Arial" w:hAnsi="Arial" w:cs="Arial"/>
          <w:sz w:val="22"/>
          <w:szCs w:val="22"/>
        </w:rPr>
        <w:t>The initiative will operate under the standards of the Domestic Abuse Act 2021 and comply with UK GDPR to protect user confidentiality and data security.</w:t>
      </w:r>
    </w:p>
    <w:p w14:paraId="2727CB57" w14:textId="77777777" w:rsidR="00200F89" w:rsidRPr="00200F89" w:rsidRDefault="007735A2" w:rsidP="00200F89">
      <w:pPr>
        <w:spacing w:line="360" w:lineRule="auto"/>
        <w:rPr>
          <w:rFonts w:ascii="Arial" w:eastAsiaTheme="majorEastAsia" w:hAnsi="Arial" w:cs="Arial"/>
          <w:b/>
          <w:sz w:val="22"/>
          <w:szCs w:val="22"/>
        </w:rPr>
      </w:pPr>
      <w:r w:rsidRPr="00200F89">
        <w:rPr>
          <w:rFonts w:ascii="Arial" w:eastAsiaTheme="majorEastAsia" w:hAnsi="Arial" w:cs="Arial"/>
          <w:b/>
          <w:sz w:val="22"/>
          <w:szCs w:val="22"/>
        </w:rPr>
        <w:t>Technology and Creativity in Action</w:t>
      </w:r>
    </w:p>
    <w:p w14:paraId="43D2AE9D" w14:textId="77777777" w:rsidR="00200F89" w:rsidRDefault="007735A2" w:rsidP="00200F89">
      <w:pPr>
        <w:spacing w:line="360" w:lineRule="auto"/>
        <w:rPr>
          <w:rFonts w:ascii="Arial" w:eastAsiaTheme="majorEastAsia" w:hAnsi="Arial" w:cs="Arial"/>
          <w:sz w:val="22"/>
          <w:szCs w:val="22"/>
        </w:rPr>
      </w:pPr>
      <w:r w:rsidRPr="007735A2">
        <w:rPr>
          <w:rFonts w:ascii="Arial" w:eastAsiaTheme="majorEastAsia" w:hAnsi="Arial" w:cs="Arial"/>
          <w:sz w:val="22"/>
          <w:szCs w:val="22"/>
        </w:rPr>
        <w:t>Digital storytelling and social media campaigns will be central to reaching younger audiences and underrepresented groups. The use of short-form videos, interactive infographics, and a campaign hashtag — #BreakingTheSilenceUK — will help amplify engagement and visibility.</w:t>
      </w:r>
    </w:p>
    <w:p w14:paraId="00E52AE1" w14:textId="77777777" w:rsidR="00200F89" w:rsidRDefault="007735A2" w:rsidP="00200F89">
      <w:pPr>
        <w:spacing w:line="360" w:lineRule="auto"/>
        <w:rPr>
          <w:rFonts w:ascii="Arial" w:eastAsiaTheme="majorEastAsia" w:hAnsi="Arial" w:cs="Arial"/>
          <w:sz w:val="22"/>
          <w:szCs w:val="22"/>
        </w:rPr>
      </w:pPr>
      <w:r w:rsidRPr="007735A2">
        <w:rPr>
          <w:rFonts w:ascii="Arial" w:eastAsiaTheme="majorEastAsia" w:hAnsi="Arial" w:cs="Arial"/>
          <w:sz w:val="22"/>
          <w:szCs w:val="22"/>
        </w:rPr>
        <w:t>An innovative aspect of this campaign is the inclusion of survivor-generated content, which encourages authenticity and emotional connection. Additionally, the online hub will use AI-driven chat support to provide immediate guidance and signposting, ensuring privacy and accessibility 24/7.</w:t>
      </w:r>
    </w:p>
    <w:p w14:paraId="6B6A6912" w14:textId="77777777" w:rsidR="00200F89" w:rsidRPr="00200F89" w:rsidRDefault="007735A2" w:rsidP="00200F89">
      <w:pPr>
        <w:spacing w:line="360" w:lineRule="auto"/>
        <w:rPr>
          <w:rFonts w:ascii="Arial" w:eastAsiaTheme="majorEastAsia" w:hAnsi="Arial" w:cs="Arial"/>
          <w:b/>
          <w:sz w:val="22"/>
          <w:szCs w:val="22"/>
        </w:rPr>
      </w:pPr>
      <w:r w:rsidRPr="00200F89">
        <w:rPr>
          <w:rFonts w:ascii="Arial" w:eastAsiaTheme="majorEastAsia" w:hAnsi="Arial" w:cs="Arial"/>
          <w:b/>
          <w:sz w:val="22"/>
          <w:szCs w:val="22"/>
        </w:rPr>
        <w:t>Dissemination and Partnerships</w:t>
      </w:r>
    </w:p>
    <w:p w14:paraId="4D26CAF3" w14:textId="77777777" w:rsidR="00200F89" w:rsidRDefault="007735A2" w:rsidP="00200F89">
      <w:pPr>
        <w:spacing w:line="360" w:lineRule="auto"/>
        <w:rPr>
          <w:rFonts w:ascii="Arial" w:eastAsiaTheme="majorEastAsia" w:hAnsi="Arial" w:cs="Arial"/>
          <w:sz w:val="22"/>
          <w:szCs w:val="22"/>
        </w:rPr>
      </w:pPr>
      <w:r w:rsidRPr="007735A2">
        <w:rPr>
          <w:rFonts w:ascii="Arial" w:eastAsiaTheme="majorEastAsia" w:hAnsi="Arial" w:cs="Arial"/>
          <w:sz w:val="22"/>
          <w:szCs w:val="22"/>
        </w:rPr>
        <w:t>Dissemination will occur through multi-agency collaboration:</w:t>
      </w:r>
    </w:p>
    <w:p w14:paraId="6BAB0E7D" w14:textId="77777777" w:rsidR="00200F89" w:rsidRPr="00200F89" w:rsidRDefault="007735A2" w:rsidP="007735A2">
      <w:pPr>
        <w:pStyle w:val="ListParagraph"/>
        <w:numPr>
          <w:ilvl w:val="0"/>
          <w:numId w:val="7"/>
        </w:numPr>
        <w:spacing w:line="360" w:lineRule="auto"/>
        <w:rPr>
          <w:rFonts w:ascii="Arial" w:hAnsi="Arial" w:cs="Arial"/>
          <w:sz w:val="22"/>
          <w:szCs w:val="22"/>
        </w:rPr>
      </w:pPr>
      <w:r w:rsidRPr="00200F89">
        <w:rPr>
          <w:rFonts w:ascii="Arial" w:eastAsiaTheme="majorEastAsia" w:hAnsi="Arial" w:cs="Arial"/>
          <w:b/>
          <w:sz w:val="22"/>
          <w:szCs w:val="22"/>
        </w:rPr>
        <w:t>Women’s Aid</w:t>
      </w:r>
      <w:r w:rsidRPr="00200F89">
        <w:rPr>
          <w:rFonts w:ascii="Arial" w:eastAsiaTheme="majorEastAsia" w:hAnsi="Arial" w:cs="Arial"/>
          <w:sz w:val="22"/>
          <w:szCs w:val="22"/>
        </w:rPr>
        <w:t xml:space="preserve"> and </w:t>
      </w:r>
      <w:r w:rsidRPr="00200F89">
        <w:rPr>
          <w:rFonts w:ascii="Arial" w:eastAsiaTheme="majorEastAsia" w:hAnsi="Arial" w:cs="Arial"/>
          <w:b/>
          <w:sz w:val="22"/>
          <w:szCs w:val="22"/>
        </w:rPr>
        <w:t>Refuge</w:t>
      </w:r>
      <w:r w:rsidRPr="00200F89">
        <w:rPr>
          <w:rFonts w:ascii="Arial" w:eastAsiaTheme="majorEastAsia" w:hAnsi="Arial" w:cs="Arial"/>
          <w:sz w:val="22"/>
          <w:szCs w:val="22"/>
        </w:rPr>
        <w:t xml:space="preserve"> will co-host digital awareness weeks.</w:t>
      </w:r>
    </w:p>
    <w:p w14:paraId="30AF9068" w14:textId="77777777" w:rsidR="00200F89" w:rsidRDefault="007735A2" w:rsidP="007735A2">
      <w:pPr>
        <w:pStyle w:val="ListParagraph"/>
        <w:numPr>
          <w:ilvl w:val="0"/>
          <w:numId w:val="7"/>
        </w:numPr>
        <w:spacing w:line="360" w:lineRule="auto"/>
        <w:rPr>
          <w:rFonts w:ascii="Arial" w:hAnsi="Arial" w:cs="Arial"/>
          <w:sz w:val="22"/>
          <w:szCs w:val="22"/>
        </w:rPr>
      </w:pPr>
      <w:r w:rsidRPr="00200F89">
        <w:rPr>
          <w:rFonts w:ascii="Arial" w:hAnsi="Arial" w:cs="Arial"/>
          <w:sz w:val="22"/>
          <w:szCs w:val="22"/>
        </w:rPr>
        <w:t>NHS England will promote the campaign through GP practices, maternity units, and online patient portals.</w:t>
      </w:r>
    </w:p>
    <w:p w14:paraId="04F61F0E" w14:textId="77777777" w:rsidR="00200F89" w:rsidRDefault="007735A2" w:rsidP="007735A2">
      <w:pPr>
        <w:pStyle w:val="ListParagraph"/>
        <w:numPr>
          <w:ilvl w:val="0"/>
          <w:numId w:val="7"/>
        </w:numPr>
        <w:spacing w:line="360" w:lineRule="auto"/>
        <w:rPr>
          <w:rFonts w:ascii="Arial" w:hAnsi="Arial" w:cs="Arial"/>
          <w:sz w:val="22"/>
          <w:szCs w:val="22"/>
        </w:rPr>
      </w:pPr>
      <w:r w:rsidRPr="00200F89">
        <w:rPr>
          <w:rFonts w:ascii="Arial" w:hAnsi="Arial" w:cs="Arial"/>
          <w:b/>
          <w:sz w:val="22"/>
          <w:szCs w:val="22"/>
        </w:rPr>
        <w:t>Local authorities and schools</w:t>
      </w:r>
      <w:r w:rsidRPr="00200F89">
        <w:rPr>
          <w:rFonts w:ascii="Arial" w:hAnsi="Arial" w:cs="Arial"/>
          <w:sz w:val="22"/>
          <w:szCs w:val="22"/>
        </w:rPr>
        <w:t xml:space="preserve"> will participate through awareness assemblies and community workshops.</w:t>
      </w:r>
    </w:p>
    <w:p w14:paraId="62FDF95F" w14:textId="77777777" w:rsidR="00200F89" w:rsidRDefault="007735A2" w:rsidP="007735A2">
      <w:pPr>
        <w:pStyle w:val="ListParagraph"/>
        <w:numPr>
          <w:ilvl w:val="0"/>
          <w:numId w:val="7"/>
        </w:numPr>
        <w:spacing w:line="360" w:lineRule="auto"/>
        <w:rPr>
          <w:rFonts w:ascii="Arial" w:hAnsi="Arial" w:cs="Arial"/>
          <w:sz w:val="22"/>
          <w:szCs w:val="22"/>
        </w:rPr>
      </w:pPr>
      <w:r w:rsidRPr="00200F89">
        <w:rPr>
          <w:rFonts w:ascii="Arial" w:hAnsi="Arial" w:cs="Arial"/>
          <w:b/>
          <w:sz w:val="22"/>
          <w:szCs w:val="22"/>
        </w:rPr>
        <w:t>Media promotion</w:t>
      </w:r>
      <w:r w:rsidRPr="00200F89">
        <w:rPr>
          <w:rFonts w:ascii="Arial" w:hAnsi="Arial" w:cs="Arial"/>
          <w:sz w:val="22"/>
          <w:szCs w:val="22"/>
        </w:rPr>
        <w:t xml:space="preserve"> through Instagram, TikTok, and X (formerly Twitter) will target younger audiences.</w:t>
      </w:r>
    </w:p>
    <w:p w14:paraId="0518FBA0" w14:textId="680D90A8" w:rsidR="00200F89" w:rsidRDefault="007735A2" w:rsidP="00200F89">
      <w:pPr>
        <w:spacing w:line="360" w:lineRule="auto"/>
        <w:rPr>
          <w:rFonts w:ascii="Arial" w:hAnsi="Arial" w:cs="Arial"/>
          <w:sz w:val="22"/>
          <w:szCs w:val="22"/>
        </w:rPr>
      </w:pPr>
      <w:r w:rsidRPr="00200F89">
        <w:rPr>
          <w:rFonts w:ascii="Arial" w:hAnsi="Arial" w:cs="Arial"/>
          <w:sz w:val="22"/>
          <w:szCs w:val="22"/>
        </w:rPr>
        <w:t>This collaborative approach extends the campaign’s reach, credibility, and long-term sustainability.</w:t>
      </w:r>
    </w:p>
    <w:p w14:paraId="6B737E94" w14:textId="21BF11C7" w:rsidR="003112C2" w:rsidRDefault="003112C2" w:rsidP="00200F89">
      <w:pPr>
        <w:spacing w:line="360" w:lineRule="auto"/>
        <w:rPr>
          <w:rFonts w:ascii="Arial" w:hAnsi="Arial" w:cs="Arial"/>
          <w:sz w:val="22"/>
          <w:szCs w:val="22"/>
        </w:rPr>
      </w:pPr>
      <w:r w:rsidRPr="003112C2">
        <w:rPr>
          <w:rFonts w:ascii="Arial" w:hAnsi="Arial" w:cs="Arial"/>
          <w:sz w:val="22"/>
          <w:szCs w:val="22"/>
        </w:rPr>
        <w:t>A structured evaluation plan will be integral to sustainability. Data on engagement rates, workshop attendance, and feedback from professionals will inform ongoing improvement. Funding will be sought through local authorities, NHS partnerships, and charitable grants to maintain long-term impact beyond the campaign’s initial launch phase.</w:t>
      </w:r>
    </w:p>
    <w:p w14:paraId="3B0846D0" w14:textId="77777777" w:rsidR="00200F89" w:rsidRPr="00200F89" w:rsidRDefault="007735A2" w:rsidP="00200F89">
      <w:pPr>
        <w:spacing w:line="360" w:lineRule="auto"/>
        <w:rPr>
          <w:rFonts w:ascii="Arial" w:eastAsiaTheme="majorEastAsia" w:hAnsi="Arial" w:cs="Arial"/>
          <w:b/>
          <w:sz w:val="22"/>
          <w:szCs w:val="22"/>
        </w:rPr>
      </w:pPr>
      <w:r w:rsidRPr="00200F89">
        <w:rPr>
          <w:rFonts w:ascii="Arial" w:eastAsiaTheme="majorEastAsia" w:hAnsi="Arial" w:cs="Arial"/>
          <w:b/>
          <w:sz w:val="22"/>
          <w:szCs w:val="22"/>
        </w:rPr>
        <w:t>Conclusion: Value Creation and the Common Goo</w:t>
      </w:r>
      <w:r w:rsidR="00200F89" w:rsidRPr="00200F89">
        <w:rPr>
          <w:rFonts w:ascii="Arial" w:eastAsiaTheme="majorEastAsia" w:hAnsi="Arial" w:cs="Arial"/>
          <w:b/>
          <w:sz w:val="22"/>
          <w:szCs w:val="22"/>
        </w:rPr>
        <w:t>d</w:t>
      </w:r>
    </w:p>
    <w:p w14:paraId="5125ABA1" w14:textId="77777777" w:rsidR="00200F89" w:rsidRDefault="007735A2" w:rsidP="00200F89">
      <w:pPr>
        <w:spacing w:line="360" w:lineRule="auto"/>
        <w:rPr>
          <w:rFonts w:ascii="Arial" w:eastAsiaTheme="majorEastAsia" w:hAnsi="Arial" w:cs="Arial"/>
          <w:sz w:val="22"/>
          <w:szCs w:val="22"/>
        </w:rPr>
      </w:pPr>
      <w:r w:rsidRPr="007735A2">
        <w:rPr>
          <w:rFonts w:ascii="Arial" w:eastAsiaTheme="majorEastAsia" w:hAnsi="Arial" w:cs="Arial"/>
          <w:sz w:val="22"/>
          <w:szCs w:val="22"/>
        </w:rPr>
        <w:t>Breaking the Silence represents creativity with a purpose — an innovative, evidence-based response to a deeply rooted social issue. It embodies the principles of value creation by generating social impact, empowering individuals, and strengthening community wellbeing.</w:t>
      </w:r>
    </w:p>
    <w:p w14:paraId="1C0A3E3F" w14:textId="77777777" w:rsidR="00200F89" w:rsidRDefault="007735A2" w:rsidP="00200F89">
      <w:pPr>
        <w:spacing w:line="360" w:lineRule="auto"/>
        <w:rPr>
          <w:rFonts w:ascii="Arial" w:eastAsiaTheme="majorEastAsia" w:hAnsi="Arial" w:cs="Arial"/>
          <w:sz w:val="22"/>
          <w:szCs w:val="22"/>
        </w:rPr>
      </w:pPr>
      <w:r w:rsidRPr="007735A2">
        <w:rPr>
          <w:rFonts w:ascii="Arial" w:eastAsiaTheme="majorEastAsia" w:hAnsi="Arial" w:cs="Arial"/>
          <w:sz w:val="22"/>
          <w:szCs w:val="22"/>
        </w:rPr>
        <w:t>Through technology, empathy, and education, the campaign seeks to transform awareness into action. It reminds us that silence allows abuse to persist — but together, we can break that silence, support survivors, and foster safer communities.</w:t>
      </w:r>
    </w:p>
    <w:p w14:paraId="61BC8CE6" w14:textId="12171EEE" w:rsidR="007735A2" w:rsidRPr="00200F89" w:rsidRDefault="007735A2" w:rsidP="00200F89">
      <w:pPr>
        <w:spacing w:line="360" w:lineRule="auto"/>
        <w:rPr>
          <w:rFonts w:ascii="Arial" w:hAnsi="Arial" w:cs="Arial"/>
          <w:sz w:val="22"/>
          <w:szCs w:val="22"/>
        </w:rPr>
      </w:pPr>
      <w:r w:rsidRPr="007735A2">
        <w:rPr>
          <w:rFonts w:ascii="Arial" w:eastAsiaTheme="majorEastAsia" w:hAnsi="Arial" w:cs="Arial"/>
          <w:sz w:val="22"/>
          <w:szCs w:val="22"/>
        </w:rPr>
        <w:t>Thank you.</w:t>
      </w:r>
    </w:p>
    <w:p w14:paraId="760537A9" w14:textId="60F23706" w:rsidR="007735A2" w:rsidRPr="00200F89" w:rsidRDefault="007735A2" w:rsidP="007735A2">
      <w:pPr>
        <w:pStyle w:val="Heading2"/>
        <w:spacing w:line="360" w:lineRule="auto"/>
        <w:rPr>
          <w:rFonts w:ascii="Arial" w:hAnsi="Arial" w:cs="Arial"/>
          <w:b/>
          <w:color w:val="auto"/>
          <w:sz w:val="22"/>
          <w:szCs w:val="22"/>
        </w:rPr>
      </w:pPr>
      <w:r w:rsidRPr="00200F89">
        <w:rPr>
          <w:rFonts w:ascii="Arial" w:hAnsi="Arial" w:cs="Arial"/>
          <w:b/>
          <w:color w:val="auto"/>
          <w:sz w:val="22"/>
          <w:szCs w:val="22"/>
        </w:rPr>
        <w:t xml:space="preserve">References </w:t>
      </w:r>
    </w:p>
    <w:p w14:paraId="2CB0A599" w14:textId="66B83D34" w:rsidR="00200F89" w:rsidRDefault="007735A2" w:rsidP="00200F89">
      <w:pPr>
        <w:pStyle w:val="Heading2"/>
        <w:spacing w:line="360" w:lineRule="auto"/>
        <w:ind w:firstLine="720"/>
        <w:rPr>
          <w:rFonts w:ascii="Arial" w:hAnsi="Arial" w:cs="Arial"/>
          <w:color w:val="auto"/>
          <w:sz w:val="22"/>
          <w:szCs w:val="22"/>
        </w:rPr>
      </w:pPr>
      <w:r w:rsidRPr="007735A2">
        <w:rPr>
          <w:rFonts w:ascii="Arial" w:hAnsi="Arial" w:cs="Arial"/>
          <w:color w:val="auto"/>
          <w:sz w:val="22"/>
          <w:szCs w:val="22"/>
        </w:rPr>
        <w:t xml:space="preserve">Office for National Statistics (2023) </w:t>
      </w:r>
      <w:r w:rsidRPr="00200F89">
        <w:rPr>
          <w:rFonts w:ascii="Arial" w:hAnsi="Arial" w:cs="Arial"/>
          <w:i/>
          <w:color w:val="auto"/>
          <w:sz w:val="22"/>
          <w:szCs w:val="22"/>
        </w:rPr>
        <w:t>Domestic abuse in England and Wales overview</w:t>
      </w:r>
      <w:r w:rsidRPr="007735A2">
        <w:rPr>
          <w:rFonts w:ascii="Arial" w:hAnsi="Arial" w:cs="Arial"/>
          <w:color w:val="auto"/>
          <w:sz w:val="22"/>
          <w:szCs w:val="22"/>
        </w:rPr>
        <w:t xml:space="preserve">: November 2023. Available at: </w:t>
      </w:r>
      <w:hyperlink r:id="rId8" w:history="1">
        <w:r w:rsidR="00200F89" w:rsidRPr="00CD61E3">
          <w:rPr>
            <w:rStyle w:val="Hyperlink"/>
            <w:rFonts w:ascii="Arial" w:hAnsi="Arial" w:cs="Arial"/>
            <w:sz w:val="22"/>
            <w:szCs w:val="22"/>
          </w:rPr>
          <w:t>https://www.ons.gov.uk</w:t>
        </w:r>
      </w:hyperlink>
    </w:p>
    <w:p w14:paraId="3646D5A3" w14:textId="57118AFB" w:rsidR="00200F89" w:rsidRDefault="007735A2" w:rsidP="00200F89">
      <w:pPr>
        <w:pStyle w:val="Heading2"/>
        <w:spacing w:line="360" w:lineRule="auto"/>
        <w:ind w:firstLine="720"/>
        <w:rPr>
          <w:rFonts w:ascii="Arial" w:hAnsi="Arial" w:cs="Arial"/>
          <w:color w:val="auto"/>
          <w:sz w:val="22"/>
          <w:szCs w:val="22"/>
        </w:rPr>
      </w:pPr>
      <w:r w:rsidRPr="007735A2">
        <w:rPr>
          <w:rFonts w:ascii="Arial" w:hAnsi="Arial" w:cs="Arial"/>
          <w:color w:val="auto"/>
          <w:sz w:val="22"/>
          <w:szCs w:val="22"/>
        </w:rPr>
        <w:t xml:space="preserve">Women’s Aid (2024) </w:t>
      </w:r>
      <w:r w:rsidRPr="00200F89">
        <w:rPr>
          <w:rFonts w:ascii="Arial" w:hAnsi="Arial" w:cs="Arial"/>
          <w:i/>
          <w:color w:val="auto"/>
          <w:sz w:val="22"/>
          <w:szCs w:val="22"/>
        </w:rPr>
        <w:t>Impact report 2024: Ending domestic abuse together</w:t>
      </w:r>
      <w:r w:rsidRPr="007735A2">
        <w:rPr>
          <w:rFonts w:ascii="Arial" w:hAnsi="Arial" w:cs="Arial"/>
          <w:color w:val="auto"/>
          <w:sz w:val="22"/>
          <w:szCs w:val="22"/>
        </w:rPr>
        <w:t xml:space="preserve">. Available at: </w:t>
      </w:r>
      <w:hyperlink r:id="rId9" w:history="1">
        <w:r w:rsidR="00200F89" w:rsidRPr="00CD61E3">
          <w:rPr>
            <w:rStyle w:val="Hyperlink"/>
            <w:rFonts w:ascii="Arial" w:hAnsi="Arial" w:cs="Arial"/>
            <w:sz w:val="22"/>
            <w:szCs w:val="22"/>
          </w:rPr>
          <w:t>https://www.womensaid.org.uk</w:t>
        </w:r>
      </w:hyperlink>
    </w:p>
    <w:p w14:paraId="53BB44A9" w14:textId="3D9B5DB6" w:rsidR="00200F89" w:rsidRDefault="007735A2" w:rsidP="00200F89">
      <w:pPr>
        <w:pStyle w:val="Heading2"/>
        <w:spacing w:line="360" w:lineRule="auto"/>
        <w:ind w:firstLine="720"/>
        <w:rPr>
          <w:rFonts w:ascii="Arial" w:hAnsi="Arial" w:cs="Arial"/>
          <w:color w:val="auto"/>
          <w:sz w:val="22"/>
          <w:szCs w:val="22"/>
        </w:rPr>
      </w:pPr>
      <w:r w:rsidRPr="007735A2">
        <w:rPr>
          <w:rFonts w:ascii="Arial" w:hAnsi="Arial" w:cs="Arial"/>
          <w:color w:val="auto"/>
          <w:sz w:val="22"/>
          <w:szCs w:val="22"/>
        </w:rPr>
        <w:t xml:space="preserve">NHS England (2023) </w:t>
      </w:r>
      <w:r w:rsidRPr="00200F89">
        <w:rPr>
          <w:rFonts w:ascii="Arial" w:hAnsi="Arial" w:cs="Arial"/>
          <w:i/>
          <w:color w:val="auto"/>
          <w:sz w:val="22"/>
          <w:szCs w:val="22"/>
        </w:rPr>
        <w:t>Domestic violence and abuse: Supporting patients</w:t>
      </w:r>
      <w:r w:rsidRPr="007735A2">
        <w:rPr>
          <w:rFonts w:ascii="Arial" w:hAnsi="Arial" w:cs="Arial"/>
          <w:color w:val="auto"/>
          <w:sz w:val="22"/>
          <w:szCs w:val="22"/>
        </w:rPr>
        <w:t xml:space="preserve">. Available at: </w:t>
      </w:r>
      <w:hyperlink r:id="rId10" w:history="1">
        <w:r w:rsidR="00200F89" w:rsidRPr="00CD61E3">
          <w:rPr>
            <w:rStyle w:val="Hyperlink"/>
            <w:rFonts w:ascii="Arial" w:hAnsi="Arial" w:cs="Arial"/>
            <w:sz w:val="22"/>
            <w:szCs w:val="22"/>
          </w:rPr>
          <w:t>https://www.england.nhs.uk</w:t>
        </w:r>
      </w:hyperlink>
    </w:p>
    <w:p w14:paraId="6F7ACE1F" w14:textId="38FACB86" w:rsidR="00200F89" w:rsidRDefault="007735A2" w:rsidP="00200F89">
      <w:pPr>
        <w:pStyle w:val="Heading2"/>
        <w:spacing w:line="360" w:lineRule="auto"/>
        <w:ind w:firstLine="720"/>
        <w:rPr>
          <w:rFonts w:ascii="Arial" w:hAnsi="Arial" w:cs="Arial"/>
          <w:color w:val="auto"/>
          <w:sz w:val="22"/>
          <w:szCs w:val="22"/>
        </w:rPr>
      </w:pPr>
      <w:r w:rsidRPr="007735A2">
        <w:rPr>
          <w:rFonts w:ascii="Arial" w:hAnsi="Arial" w:cs="Arial"/>
          <w:color w:val="auto"/>
          <w:sz w:val="22"/>
          <w:szCs w:val="22"/>
        </w:rPr>
        <w:t xml:space="preserve">UK Government (2021) </w:t>
      </w:r>
      <w:r w:rsidRPr="00200F89">
        <w:rPr>
          <w:rFonts w:ascii="Arial" w:hAnsi="Arial" w:cs="Arial"/>
          <w:i/>
          <w:color w:val="auto"/>
          <w:sz w:val="22"/>
          <w:szCs w:val="22"/>
        </w:rPr>
        <w:t>Domestic Abuse Act 2021</w:t>
      </w:r>
      <w:r w:rsidRPr="007735A2">
        <w:rPr>
          <w:rFonts w:ascii="Arial" w:hAnsi="Arial" w:cs="Arial"/>
          <w:color w:val="auto"/>
          <w:sz w:val="22"/>
          <w:szCs w:val="22"/>
        </w:rPr>
        <w:t xml:space="preserve">. Available at: </w:t>
      </w:r>
      <w:hyperlink r:id="rId11" w:history="1">
        <w:r w:rsidR="00200F89" w:rsidRPr="00CD61E3">
          <w:rPr>
            <w:rStyle w:val="Hyperlink"/>
            <w:rFonts w:ascii="Arial" w:hAnsi="Arial" w:cs="Arial"/>
            <w:sz w:val="22"/>
            <w:szCs w:val="22"/>
          </w:rPr>
          <w:t>https://www.legislation.gov.uk</w:t>
        </w:r>
      </w:hyperlink>
    </w:p>
    <w:p w14:paraId="28735615" w14:textId="27101C74" w:rsidR="00200F89" w:rsidRDefault="007735A2" w:rsidP="00200F89">
      <w:pPr>
        <w:pStyle w:val="Heading2"/>
        <w:spacing w:line="360" w:lineRule="auto"/>
        <w:ind w:firstLine="720"/>
        <w:rPr>
          <w:rFonts w:ascii="Arial" w:hAnsi="Arial" w:cs="Arial"/>
          <w:color w:val="auto"/>
          <w:sz w:val="22"/>
          <w:szCs w:val="22"/>
        </w:rPr>
      </w:pPr>
      <w:r w:rsidRPr="007735A2">
        <w:rPr>
          <w:rFonts w:ascii="Arial" w:hAnsi="Arial" w:cs="Arial"/>
          <w:color w:val="auto"/>
          <w:sz w:val="22"/>
          <w:szCs w:val="22"/>
        </w:rPr>
        <w:t xml:space="preserve">Information Commissioner’s Office (ICO) (2024) </w:t>
      </w:r>
      <w:r w:rsidRPr="00200F89">
        <w:rPr>
          <w:rFonts w:ascii="Arial" w:hAnsi="Arial" w:cs="Arial"/>
          <w:i/>
          <w:color w:val="auto"/>
          <w:sz w:val="22"/>
          <w:szCs w:val="22"/>
        </w:rPr>
        <w:t>Guide to the UK General Data Protection Regulation (UK GDPR)</w:t>
      </w:r>
      <w:r w:rsidRPr="007735A2">
        <w:rPr>
          <w:rFonts w:ascii="Arial" w:hAnsi="Arial" w:cs="Arial"/>
          <w:color w:val="auto"/>
          <w:sz w:val="22"/>
          <w:szCs w:val="22"/>
        </w:rPr>
        <w:t xml:space="preserve">. Available at: </w:t>
      </w:r>
      <w:hyperlink r:id="rId12" w:history="1">
        <w:r w:rsidR="00200F89" w:rsidRPr="00CD61E3">
          <w:rPr>
            <w:rStyle w:val="Hyperlink"/>
            <w:rFonts w:ascii="Arial" w:hAnsi="Arial" w:cs="Arial"/>
            <w:sz w:val="22"/>
            <w:szCs w:val="22"/>
          </w:rPr>
          <w:t>https://ico.org.uk</w:t>
        </w:r>
      </w:hyperlink>
    </w:p>
    <w:p w14:paraId="1446E1CA" w14:textId="6C0B1549" w:rsidR="007735A2" w:rsidRDefault="007735A2" w:rsidP="00200F89">
      <w:pPr>
        <w:pStyle w:val="Heading2"/>
        <w:spacing w:line="360" w:lineRule="auto"/>
        <w:ind w:firstLine="720"/>
        <w:rPr>
          <w:rFonts w:ascii="Arial" w:hAnsi="Arial" w:cs="Arial"/>
          <w:color w:val="auto"/>
          <w:sz w:val="22"/>
          <w:szCs w:val="22"/>
        </w:rPr>
      </w:pPr>
      <w:r w:rsidRPr="007735A2">
        <w:rPr>
          <w:rFonts w:ascii="Arial" w:hAnsi="Arial" w:cs="Arial"/>
          <w:color w:val="auto"/>
          <w:sz w:val="22"/>
          <w:szCs w:val="22"/>
        </w:rPr>
        <w:t xml:space="preserve">World Health Organization (2021) </w:t>
      </w:r>
      <w:r w:rsidRPr="00200F89">
        <w:rPr>
          <w:rFonts w:ascii="Arial" w:hAnsi="Arial" w:cs="Arial"/>
          <w:i/>
          <w:color w:val="auto"/>
          <w:sz w:val="22"/>
          <w:szCs w:val="22"/>
        </w:rPr>
        <w:t>Violence against women prevalence estimates, 2018</w:t>
      </w:r>
      <w:r w:rsidRPr="007735A2">
        <w:rPr>
          <w:rFonts w:ascii="Arial" w:hAnsi="Arial" w:cs="Arial"/>
          <w:color w:val="auto"/>
          <w:sz w:val="22"/>
          <w:szCs w:val="22"/>
        </w:rPr>
        <w:t>. Geneva: WHO.</w:t>
      </w:r>
    </w:p>
    <w:p w14:paraId="003C72DB" w14:textId="2A0EED3D" w:rsidR="00166C7F" w:rsidRDefault="00166C7F" w:rsidP="00166C7F"/>
    <w:p w14:paraId="19B0010D" w14:textId="102500F4" w:rsidR="00166C7F" w:rsidRDefault="00166C7F" w:rsidP="00166C7F"/>
    <w:p w14:paraId="76A25113" w14:textId="4C0D4E32" w:rsidR="00166C7F" w:rsidRDefault="00166C7F" w:rsidP="00166C7F"/>
    <w:p w14:paraId="357DBD97" w14:textId="33DF1323" w:rsidR="00166C7F" w:rsidRDefault="00166C7F" w:rsidP="00166C7F"/>
    <w:p w14:paraId="0FEDF1EC" w14:textId="366693CC" w:rsidR="00166C7F" w:rsidRDefault="00166C7F" w:rsidP="00166C7F"/>
    <w:p w14:paraId="1840C145" w14:textId="07432479" w:rsidR="00166C7F" w:rsidRDefault="00166C7F" w:rsidP="00166C7F"/>
    <w:p w14:paraId="34383483" w14:textId="42459251" w:rsidR="00BC645D" w:rsidRDefault="00BC645D" w:rsidP="00BC645D">
      <w:pPr>
        <w:spacing w:line="360" w:lineRule="auto"/>
        <w:rPr>
          <w:rFonts w:ascii="Arial Nova" w:eastAsia="Arial Nova" w:hAnsi="Arial Nova" w:cs="Arial Nova"/>
          <w:sz w:val="44"/>
          <w:szCs w:val="44"/>
        </w:rPr>
      </w:pPr>
      <w:r>
        <w:rPr>
          <w:rFonts w:ascii="Arial Nova" w:eastAsia="Arial Nova" w:hAnsi="Arial Nova" w:cs="Arial Nova"/>
          <w:sz w:val="44"/>
          <w:szCs w:val="44"/>
        </w:rPr>
        <w:t>P</w:t>
      </w:r>
      <w:r>
        <w:rPr>
          <w:rFonts w:ascii="Arial Nova" w:eastAsia="Arial Nova" w:hAnsi="Arial Nova" w:cs="Arial Nova"/>
          <w:sz w:val="44"/>
          <w:szCs w:val="44"/>
        </w:rPr>
        <w:t>oster</w:t>
      </w:r>
      <w:r>
        <w:rPr>
          <w:rFonts w:ascii="Arial Nova" w:eastAsia="Arial Nova" w:hAnsi="Arial Nova" w:cs="Arial Nova"/>
          <w:sz w:val="44"/>
          <w:szCs w:val="44"/>
        </w:rPr>
        <w:t>:</w:t>
      </w:r>
    </w:p>
    <w:p w14:paraId="05B9C101" w14:textId="6015CD70" w:rsidR="00166C7F" w:rsidRDefault="00651BCC" w:rsidP="00166C7F">
      <w:r>
        <w:rPr>
          <w:noProof/>
        </w:rPr>
        <w:lastRenderedPageBreak/>
        <w:drawing>
          <wp:anchor distT="0" distB="0" distL="114300" distR="114300" simplePos="0" relativeHeight="251660288" behindDoc="0" locked="0" layoutInCell="1" allowOverlap="1" wp14:anchorId="3A0182C7" wp14:editId="629ED235">
            <wp:simplePos x="0" y="0"/>
            <wp:positionH relativeFrom="column">
              <wp:posOffset>7639050</wp:posOffset>
            </wp:positionH>
            <wp:positionV relativeFrom="paragraph">
              <wp:posOffset>-762000</wp:posOffset>
            </wp:positionV>
            <wp:extent cx="1956917" cy="790575"/>
            <wp:effectExtent l="19050" t="19050" r="2476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HS Logo.JPG"/>
                    <pic:cNvPicPr/>
                  </pic:nvPicPr>
                  <pic:blipFill>
                    <a:blip r:embed="rId13">
                      <a:extLst>
                        <a:ext uri="{28A0092B-C50C-407E-A947-70E740481C1C}">
                          <a14:useLocalDpi xmlns:a14="http://schemas.microsoft.com/office/drawing/2010/main" val="0"/>
                        </a:ext>
                      </a:extLst>
                    </a:blip>
                    <a:stretch>
                      <a:fillRect/>
                    </a:stretch>
                  </pic:blipFill>
                  <pic:spPr>
                    <a:xfrm>
                      <a:off x="0" y="0"/>
                      <a:ext cx="1956917" cy="790575"/>
                    </a:xfrm>
                    <a:prstGeom prst="rect">
                      <a:avLst/>
                    </a:prstGeom>
                    <a:ln>
                      <a:solidFill>
                        <a:srgbClr val="660066"/>
                      </a:solidFill>
                    </a:ln>
                  </pic:spPr>
                </pic:pic>
              </a:graphicData>
            </a:graphic>
            <wp14:sizeRelH relativeFrom="margin">
              <wp14:pctWidth>0</wp14:pctWidth>
            </wp14:sizeRelH>
            <wp14:sizeRelV relativeFrom="margin">
              <wp14:pctHeight>0</wp14:pctHeight>
            </wp14:sizeRelV>
          </wp:anchor>
        </w:drawing>
      </w:r>
      <w:r w:rsidR="00BC645D">
        <w:rPr>
          <w:noProof/>
        </w:rPr>
        <mc:AlternateContent>
          <mc:Choice Requires="wps">
            <w:drawing>
              <wp:anchor distT="45720" distB="45720" distL="114300" distR="114300" simplePos="0" relativeHeight="251659264" behindDoc="0" locked="0" layoutInCell="1" allowOverlap="1" wp14:anchorId="3731C54A" wp14:editId="153F2744">
                <wp:simplePos x="0" y="0"/>
                <wp:positionH relativeFrom="margin">
                  <wp:align>center</wp:align>
                </wp:positionH>
                <wp:positionV relativeFrom="paragraph">
                  <wp:posOffset>-800100</wp:posOffset>
                </wp:positionV>
                <wp:extent cx="10440000" cy="2160000"/>
                <wp:effectExtent l="95250" t="114300" r="114300" b="12636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40000" cy="2160000"/>
                        </a:xfrm>
                        <a:prstGeom prst="rect">
                          <a:avLst/>
                        </a:prstGeom>
                        <a:solidFill>
                          <a:srgbClr val="FFFFFF"/>
                        </a:solidFill>
                        <a:ln w="12700">
                          <a:solidFill>
                            <a:srgbClr val="660066"/>
                          </a:solidFill>
                          <a:miter lim="800000"/>
                          <a:headEnd/>
                          <a:tailEnd/>
                        </a:ln>
                        <a:effectLst>
                          <a:glow rad="101600">
                            <a:srgbClr val="7030A0">
                              <a:alpha val="60000"/>
                            </a:srgbClr>
                          </a:glow>
                        </a:effectLst>
                      </wps:spPr>
                      <wps:txbx>
                        <w:txbxContent>
                          <w:p w14:paraId="44F27209" w14:textId="27E7CC40" w:rsidR="00BC645D" w:rsidRPr="00BC645D" w:rsidRDefault="00BC645D" w:rsidP="00BC645D">
                            <w:pPr>
                              <w:ind w:right="-5763"/>
                              <w:rPr>
                                <w:rFonts w:ascii="Berlin Sans FB Demi" w:hAnsi="Berlin Sans FB Demi"/>
                                <w:color w:val="660066"/>
                                <w:sz w:val="72"/>
                                <w:lang w:val="en-GB"/>
                              </w:rPr>
                            </w:pPr>
                            <w:r w:rsidRPr="00BC645D">
                              <w:rPr>
                                <w:rFonts w:ascii="Berlin Sans FB Demi" w:hAnsi="Berlin Sans FB Demi"/>
                                <w:color w:val="660066"/>
                                <w:sz w:val="72"/>
                                <w:lang w:val="en-GB"/>
                              </w:rPr>
                              <w:t>BREAKING THE SILENCE:</w:t>
                            </w:r>
                          </w:p>
                          <w:p w14:paraId="02938287" w14:textId="10658E67" w:rsidR="00BC645D" w:rsidRPr="00BC645D" w:rsidRDefault="00BC645D" w:rsidP="00BC645D">
                            <w:pPr>
                              <w:ind w:right="-5763"/>
                              <w:rPr>
                                <w:rFonts w:ascii="Berlin Sans FB Demi" w:hAnsi="Berlin Sans FB Demi"/>
                                <w:color w:val="660066"/>
                                <w:sz w:val="72"/>
                                <w:lang w:val="en-GB"/>
                              </w:rPr>
                            </w:pPr>
                            <w:r w:rsidRPr="00BC645D">
                              <w:rPr>
                                <w:rFonts w:ascii="Berlin Sans FB Demi" w:hAnsi="Berlin Sans FB Demi"/>
                                <w:color w:val="660066"/>
                                <w:sz w:val="72"/>
                                <w:lang w:val="en-GB"/>
                              </w:rPr>
                              <w:t>A Campaign Against Domestic Violence</w:t>
                            </w:r>
                          </w:p>
                          <w:p w14:paraId="6622C776" w14:textId="529926A3" w:rsidR="00BC645D" w:rsidRPr="00651BCC" w:rsidRDefault="00BC645D" w:rsidP="00BC645D">
                            <w:pPr>
                              <w:spacing w:after="0"/>
                              <w:ind w:right="-5763"/>
                              <w:rPr>
                                <w:rFonts w:ascii="Berlin Sans FB" w:hAnsi="Berlin Sans FB"/>
                                <w:sz w:val="32"/>
                                <w:lang w:val="en-GB"/>
                              </w:rPr>
                            </w:pPr>
                            <w:r w:rsidRPr="00651BCC">
                              <w:rPr>
                                <w:rFonts w:ascii="Berlin Sans FB" w:hAnsi="Berlin Sans FB"/>
                                <w:sz w:val="32"/>
                                <w:lang w:val="en-GB"/>
                              </w:rPr>
                              <w:t>Manuela Mihaila</w:t>
                            </w:r>
                          </w:p>
                          <w:p w14:paraId="586C21CA" w14:textId="7604F2E8" w:rsidR="00BC645D" w:rsidRPr="00651BCC" w:rsidRDefault="00BC645D" w:rsidP="00BC645D">
                            <w:pPr>
                              <w:spacing w:after="0"/>
                              <w:ind w:right="-5763"/>
                              <w:rPr>
                                <w:rFonts w:ascii="Berlin Sans FB" w:hAnsi="Berlin Sans FB"/>
                                <w:sz w:val="32"/>
                                <w:lang w:val="en-GB"/>
                              </w:rPr>
                            </w:pPr>
                            <w:r w:rsidRPr="00651BCC">
                              <w:rPr>
                                <w:rFonts w:ascii="Berlin Sans FB" w:hAnsi="Berlin Sans FB"/>
                                <w:sz w:val="32"/>
                                <w:lang w:val="en-GB"/>
                              </w:rPr>
                              <w:t>BMHP5014 – Creativity and Value Creation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31C54A" id="_x0000_t202" coordsize="21600,21600" o:spt="202" path="m,l,21600r21600,l21600,xe">
                <v:stroke joinstyle="miter"/>
                <v:path gradientshapeok="t" o:connecttype="rect"/>
              </v:shapetype>
              <v:shape id="Text Box 2" o:spid="_x0000_s1026" type="#_x0000_t202" style="position:absolute;margin-left:0;margin-top:-63pt;width:822.05pt;height:170.1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e86UAIAALwEAAAOAAAAZHJzL2Uyb0RvYy54bWysVNtu1DAQfUfiHyy/01wouyVqtiotRUjl&#10;IrV8wKzjbCwcj7HdTcrXM7a3bVQQD4g8WB57fGbOnJmcns2jZnvpvELT8uqo5EwagZ0yu5Z/u716&#10;dcKZD2A60Ghky++l52ebly9OJ9vIGgfUnXSMQIxvJtvyIQTbFIUXgxzBH6GVhi57dCMEMt2u6BxM&#10;hD7qoi7LVTGh66xDIb2n08t8yTcJv++lCF/63svAdMspt5BWl9ZtXIvNKTQ7B3ZQ4pAG/EMWIyhD&#10;QR+hLiEAu3PqN6hRCYce+3AkcCyw75WQiQOxqcpnbG4GsDJxoeJ4+1gm//9gxef9V8dU1/K6WnNm&#10;YCSRbuUc2DucWR3rM1nfkNuNJccw0zHpnLh6e43iu2cGLwYwO3nuHE6DhI7yq+LLYvE04/gIsp0+&#10;YUdh4C5gApp7N8biUTkYoZNO94/axFREDFkeH5f0cSbosq5WyYhBoHl4b50PHySOLG5a7kj9hA/7&#10;ax+y64NLDOdRq+5KaZ0Mt9teaMf2QJ1ylb5E4ZmbNmyiZOo1ZfJ3jBVluFr9CWNUgXpeq7HlJ5HF&#10;oQtj5d6bjvKEJoDSeU/0tIlHMnUzEYnGTuPEHJBsVRlLkXNZUliXr8vzfA7aDpCJLavms3uqYMRL&#10;m0WUpF4ULEsX5u1MuUVJt9jdk44O8zjR+NNmQPeTs4lGqeX+xx04yZn+aKgX3lYkHc1eMo7frGsy&#10;3PJmu7wBIwiq5YGzvL0IaV4jbYPn1DO9SmI+ZXLoNBqRTCaPc5zBpZ28nn46m18AAAD//wMAUEsD&#10;BBQABgAIAAAAIQAi3SFU3gAAAAoBAAAPAAAAZHJzL2Rvd25yZXYueG1sTI/BasMwEETvhf6D2EBv&#10;iWzHmOB6HUJpT4VCXV9yU6ytZWJJRpId9++rnNrbLLPMvKmOqx7ZQs4P1iCkuwQYmc7KwfQI7dfb&#10;9gDMB2GkGK0hhB/ycKwfHypRSnszn7Q0oWcxxPhSIKgQppJz3ynSwu/sRCZ639ZpEeLpei6duMVw&#10;PfIsSQquxWBigxITvSjqrs2sEV7Pbq8OH/nStOs82HdKwr69Ij5t1tMzsEBr+HuGO35EhzoyXexs&#10;pGcjQhwSELZpVkR194s8T4FdELI0z4DXFf8/of4FAAD//wMAUEsBAi0AFAAGAAgAAAAhALaDOJL+&#10;AAAA4QEAABMAAAAAAAAAAAAAAAAAAAAAAFtDb250ZW50X1R5cGVzXS54bWxQSwECLQAUAAYACAAA&#10;ACEAOP0h/9YAAACUAQAACwAAAAAAAAAAAAAAAAAvAQAAX3JlbHMvLnJlbHNQSwECLQAUAAYACAAA&#10;ACEA2d3vOlACAAC8BAAADgAAAAAAAAAAAAAAAAAuAgAAZHJzL2Uyb0RvYy54bWxQSwECLQAUAAYA&#10;CAAAACEAIt0hVN4AAAAKAQAADwAAAAAAAAAAAAAAAACqBAAAZHJzL2Rvd25yZXYueG1sUEsFBgAA&#10;AAAEAAQA8wAAALUFAAAAAA==&#10;" strokecolor="#606" strokeweight="1pt">
                <v:textbox>
                  <w:txbxContent>
                    <w:p w14:paraId="44F27209" w14:textId="27E7CC40" w:rsidR="00BC645D" w:rsidRPr="00BC645D" w:rsidRDefault="00BC645D" w:rsidP="00BC645D">
                      <w:pPr>
                        <w:ind w:right="-5763"/>
                        <w:rPr>
                          <w:rFonts w:ascii="Berlin Sans FB Demi" w:hAnsi="Berlin Sans FB Demi"/>
                          <w:color w:val="660066"/>
                          <w:sz w:val="72"/>
                          <w:lang w:val="en-GB"/>
                        </w:rPr>
                      </w:pPr>
                      <w:r w:rsidRPr="00BC645D">
                        <w:rPr>
                          <w:rFonts w:ascii="Berlin Sans FB Demi" w:hAnsi="Berlin Sans FB Demi"/>
                          <w:color w:val="660066"/>
                          <w:sz w:val="72"/>
                          <w:lang w:val="en-GB"/>
                        </w:rPr>
                        <w:t>BREAKING THE SILENCE:</w:t>
                      </w:r>
                    </w:p>
                    <w:p w14:paraId="02938287" w14:textId="10658E67" w:rsidR="00BC645D" w:rsidRPr="00BC645D" w:rsidRDefault="00BC645D" w:rsidP="00BC645D">
                      <w:pPr>
                        <w:ind w:right="-5763"/>
                        <w:rPr>
                          <w:rFonts w:ascii="Berlin Sans FB Demi" w:hAnsi="Berlin Sans FB Demi"/>
                          <w:color w:val="660066"/>
                          <w:sz w:val="72"/>
                          <w:lang w:val="en-GB"/>
                        </w:rPr>
                      </w:pPr>
                      <w:r w:rsidRPr="00BC645D">
                        <w:rPr>
                          <w:rFonts w:ascii="Berlin Sans FB Demi" w:hAnsi="Berlin Sans FB Demi"/>
                          <w:color w:val="660066"/>
                          <w:sz w:val="72"/>
                          <w:lang w:val="en-GB"/>
                        </w:rPr>
                        <w:t>A Campaign Against Domestic Violence</w:t>
                      </w:r>
                    </w:p>
                    <w:p w14:paraId="6622C776" w14:textId="529926A3" w:rsidR="00BC645D" w:rsidRPr="00651BCC" w:rsidRDefault="00BC645D" w:rsidP="00BC645D">
                      <w:pPr>
                        <w:spacing w:after="0"/>
                        <w:ind w:right="-5763"/>
                        <w:rPr>
                          <w:rFonts w:ascii="Berlin Sans FB" w:hAnsi="Berlin Sans FB"/>
                          <w:sz w:val="32"/>
                          <w:lang w:val="en-GB"/>
                        </w:rPr>
                      </w:pPr>
                      <w:r w:rsidRPr="00651BCC">
                        <w:rPr>
                          <w:rFonts w:ascii="Berlin Sans FB" w:hAnsi="Berlin Sans FB"/>
                          <w:sz w:val="32"/>
                          <w:lang w:val="en-GB"/>
                        </w:rPr>
                        <w:t>Manuela Mihaila</w:t>
                      </w:r>
                    </w:p>
                    <w:p w14:paraId="586C21CA" w14:textId="7604F2E8" w:rsidR="00BC645D" w:rsidRPr="00651BCC" w:rsidRDefault="00BC645D" w:rsidP="00BC645D">
                      <w:pPr>
                        <w:spacing w:after="0"/>
                        <w:ind w:right="-5763"/>
                        <w:rPr>
                          <w:rFonts w:ascii="Berlin Sans FB" w:hAnsi="Berlin Sans FB"/>
                          <w:sz w:val="32"/>
                          <w:lang w:val="en-GB"/>
                        </w:rPr>
                      </w:pPr>
                      <w:r w:rsidRPr="00651BCC">
                        <w:rPr>
                          <w:rFonts w:ascii="Berlin Sans FB" w:hAnsi="Berlin Sans FB"/>
                          <w:sz w:val="32"/>
                          <w:lang w:val="en-GB"/>
                        </w:rPr>
                        <w:t>BMHP5014 – Creativity and Value Creation</w:t>
                      </w:r>
                    </w:p>
                  </w:txbxContent>
                </v:textbox>
                <w10:wrap anchorx="margin"/>
              </v:shape>
            </w:pict>
          </mc:Fallback>
        </mc:AlternateContent>
      </w:r>
    </w:p>
    <w:p w14:paraId="55E3D38F" w14:textId="3E7B2A27" w:rsidR="00BC645D" w:rsidRDefault="00651BCC" w:rsidP="00166C7F">
      <w:r>
        <w:rPr>
          <w:noProof/>
        </w:rPr>
        <w:drawing>
          <wp:anchor distT="0" distB="0" distL="114300" distR="114300" simplePos="0" relativeHeight="251661312" behindDoc="0" locked="0" layoutInCell="1" allowOverlap="1" wp14:anchorId="342ECA56" wp14:editId="18C49FFC">
            <wp:simplePos x="0" y="0"/>
            <wp:positionH relativeFrom="column">
              <wp:posOffset>7612380</wp:posOffset>
            </wp:positionH>
            <wp:positionV relativeFrom="paragraph">
              <wp:posOffset>281779</wp:posOffset>
            </wp:positionV>
            <wp:extent cx="1982096" cy="710081"/>
            <wp:effectExtent l="19050" t="19050" r="18415" b="13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omen's aid Logo.JPG"/>
                    <pic:cNvPicPr/>
                  </pic:nvPicPr>
                  <pic:blipFill>
                    <a:blip r:embed="rId14">
                      <a:extLst>
                        <a:ext uri="{28A0092B-C50C-407E-A947-70E740481C1C}">
                          <a14:useLocalDpi xmlns:a14="http://schemas.microsoft.com/office/drawing/2010/main" val="0"/>
                        </a:ext>
                      </a:extLst>
                    </a:blip>
                    <a:stretch>
                      <a:fillRect/>
                    </a:stretch>
                  </pic:blipFill>
                  <pic:spPr>
                    <a:xfrm>
                      <a:off x="0" y="0"/>
                      <a:ext cx="1982096" cy="710081"/>
                    </a:xfrm>
                    <a:prstGeom prst="rect">
                      <a:avLst/>
                    </a:prstGeom>
                    <a:ln>
                      <a:solidFill>
                        <a:srgbClr val="660066"/>
                      </a:solidFill>
                    </a:ln>
                  </pic:spPr>
                </pic:pic>
              </a:graphicData>
            </a:graphic>
            <wp14:sizeRelH relativeFrom="margin">
              <wp14:pctWidth>0</wp14:pctWidth>
            </wp14:sizeRelH>
            <wp14:sizeRelV relativeFrom="margin">
              <wp14:pctHeight>0</wp14:pctHeight>
            </wp14:sizeRelV>
          </wp:anchor>
        </w:drawing>
      </w:r>
    </w:p>
    <w:p w14:paraId="7AAAED85" w14:textId="2AAB4314" w:rsidR="00166C7F" w:rsidRDefault="00166C7F" w:rsidP="00166C7F"/>
    <w:p w14:paraId="2EA39EF6" w14:textId="061B1C1B" w:rsidR="00166C7F" w:rsidRDefault="00166C7F" w:rsidP="00166C7F"/>
    <w:p w14:paraId="29686C0F" w14:textId="683AC3AB" w:rsidR="00166C7F" w:rsidRDefault="000B5FA8" w:rsidP="00166C7F">
      <w:r>
        <w:rPr>
          <w:noProof/>
        </w:rPr>
        <mc:AlternateContent>
          <mc:Choice Requires="wps">
            <w:drawing>
              <wp:anchor distT="45720" distB="45720" distL="114300" distR="114300" simplePos="0" relativeHeight="251663360" behindDoc="0" locked="0" layoutInCell="1" allowOverlap="1" wp14:anchorId="098255FF" wp14:editId="100544AA">
                <wp:simplePos x="0" y="0"/>
                <wp:positionH relativeFrom="margin">
                  <wp:posOffset>-790575</wp:posOffset>
                </wp:positionH>
                <wp:positionV relativeFrom="paragraph">
                  <wp:posOffset>309880</wp:posOffset>
                </wp:positionV>
                <wp:extent cx="5147945" cy="1980000"/>
                <wp:effectExtent l="95250" t="114300" r="109855" b="13462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7945" cy="1980000"/>
                        </a:xfrm>
                        <a:prstGeom prst="rect">
                          <a:avLst/>
                        </a:prstGeom>
                        <a:solidFill>
                          <a:srgbClr val="FFFFFF"/>
                        </a:solidFill>
                        <a:ln w="12700">
                          <a:solidFill>
                            <a:srgbClr val="660066"/>
                          </a:solidFill>
                          <a:miter lim="800000"/>
                          <a:headEnd/>
                          <a:tailEnd/>
                        </a:ln>
                        <a:effectLst>
                          <a:glow rad="101600">
                            <a:srgbClr val="7030A0">
                              <a:alpha val="60000"/>
                            </a:srgbClr>
                          </a:glow>
                        </a:effectLst>
                      </wps:spPr>
                      <wps:txbx>
                        <w:txbxContent>
                          <w:p w14:paraId="6EEDAC2D" w14:textId="3C5B8B6A" w:rsidR="00651BCC" w:rsidRDefault="00734188" w:rsidP="00734188">
                            <w:pPr>
                              <w:spacing w:after="0"/>
                              <w:ind w:right="-5763"/>
                              <w:rPr>
                                <w:rFonts w:ascii="Berlin Sans FB Demi" w:hAnsi="Berlin Sans FB Demi"/>
                                <w:color w:val="660066"/>
                                <w:sz w:val="40"/>
                                <w:lang w:val="en-GB"/>
                              </w:rPr>
                            </w:pPr>
                            <w:r w:rsidRPr="00734188">
                              <w:rPr>
                                <w:rFonts w:ascii="Berlin Sans FB Demi" w:hAnsi="Berlin Sans FB Demi"/>
                                <w:color w:val="660066"/>
                                <w:sz w:val="40"/>
                                <w:lang w:val="en-GB"/>
                              </w:rPr>
                              <w:t>Innovation Overview</w:t>
                            </w:r>
                            <w:r w:rsidR="00651BCC" w:rsidRPr="00734188">
                              <w:rPr>
                                <w:rFonts w:ascii="Berlin Sans FB Demi" w:hAnsi="Berlin Sans FB Demi"/>
                                <w:color w:val="660066"/>
                                <w:sz w:val="40"/>
                                <w:lang w:val="en-GB"/>
                              </w:rPr>
                              <w:t>:</w:t>
                            </w:r>
                          </w:p>
                          <w:p w14:paraId="1F002DCA" w14:textId="17AD906F" w:rsidR="00734188" w:rsidRPr="00AE1E44" w:rsidRDefault="00734188" w:rsidP="00651BCC">
                            <w:pPr>
                              <w:ind w:right="-5763"/>
                              <w:rPr>
                                <w:rFonts w:ascii="Berlin Sans FB Demi" w:hAnsi="Berlin Sans FB Demi"/>
                                <w:color w:val="660066"/>
                                <w:sz w:val="32"/>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AE1E44">
                              <w:rPr>
                                <w:rFonts w:ascii="Berlin Sans FB Demi" w:hAnsi="Berlin Sans FB Demi"/>
                                <w:color w:val="660066"/>
                                <w:sz w:val="32"/>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Awareness leads to action – and action saves lives</w:t>
                            </w:r>
                          </w:p>
                          <w:p w14:paraId="72A16291" w14:textId="25EFCF75" w:rsidR="00651BCC" w:rsidRPr="00734188" w:rsidRDefault="00734188" w:rsidP="00734188">
                            <w:pPr>
                              <w:spacing w:after="0"/>
                              <w:ind w:right="-54"/>
                              <w:rPr>
                                <w:rFonts w:ascii="Bell MT" w:hAnsi="Bell MT"/>
                                <w:sz w:val="32"/>
                                <w:lang w:val="en-GB"/>
                              </w:rPr>
                            </w:pPr>
                            <w:r w:rsidRPr="00734188">
                              <w:rPr>
                                <w:rFonts w:ascii="Bell MT" w:hAnsi="Bell MT"/>
                                <w:sz w:val="28"/>
                                <w:lang w:val="en-GB"/>
                              </w:rPr>
                              <w:t xml:space="preserve">A community-driven, technology-enabled initiative aimed at </w:t>
                            </w:r>
                            <w:r w:rsidRPr="00734188">
                              <w:rPr>
                                <w:rFonts w:ascii="Bell MT" w:hAnsi="Bell MT"/>
                                <w:b/>
                                <w:sz w:val="28"/>
                                <w:lang w:val="en-GB"/>
                              </w:rPr>
                              <w:t>raising awareness, empowering survivors, and promoting early intervention</w:t>
                            </w:r>
                            <w:r w:rsidRPr="00734188">
                              <w:rPr>
                                <w:rFonts w:ascii="Bell MT" w:hAnsi="Bell MT"/>
                                <w:sz w:val="28"/>
                                <w:lang w:val="en-GB"/>
                              </w:rPr>
                              <w:t xml:space="preserve"> for domestic abuse in the UK. It combines </w:t>
                            </w:r>
                            <w:r w:rsidRPr="00734188">
                              <w:rPr>
                                <w:rFonts w:ascii="Bell MT" w:hAnsi="Bell MT"/>
                                <w:b/>
                                <w:sz w:val="28"/>
                                <w:lang w:val="en-GB"/>
                              </w:rPr>
                              <w:t>digital storytelling, education, and professional training</w:t>
                            </w:r>
                            <w:r w:rsidRPr="00734188">
                              <w:rPr>
                                <w:rFonts w:ascii="Bell MT" w:hAnsi="Bell MT"/>
                                <w:sz w:val="28"/>
                                <w:lang w:val="en-GB"/>
                              </w:rPr>
                              <w:t xml:space="preserve"> to reduce stigma and increase access to support.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8255FF" id="_x0000_s1027" type="#_x0000_t202" style="position:absolute;margin-left:-62.25pt;margin-top:24.4pt;width:405.35pt;height:155.9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ggGVgIAAMAEAAAOAAAAZHJzL2Uyb0RvYy54bWysVNtu2zAMfR+wfxD0vtjO0qQx6hRduwwD&#10;ugvQ7gMYWY6FyaImKbGzrx8lp2l2wR6G+UEQJeqQh4f01fXQabaXzis0FS8mOWfSCKyV2Vb8y+P6&#10;1SVnPoCpQaORFT9Iz69XL19c9baUU2xR19IxAjG+7G3F2xBsmWVetLIDP0ErDV026DoIZLptVjvo&#10;Cb3T2TTP51mPrrYOhfSeTu/GS75K+E0jRfjUNF4GpitOuYW0urRu4pqtrqDcOrCtEsc04B+y6EAZ&#10;CnqCuoMAbOfUb1CdEg49NmEisMuwaZSQiQOxKfJf2Dy0YGXiQsXx9lQm//9gxcf9Z8dUXfEZZwY6&#10;kuhRDoG9wYFNY3V660tyerDkFgY6JpUTU2/vUXz1zOBtC2Yrb5zDvpVQU3ZFfJmdPR1xfATZ9B+w&#10;pjCwC5iAhsZ1sXRUDEbopNLhpExMRdDhRTFbLGcXnAm6K5aXOX0pBpRPz63z4Z3EjsVNxR1Jn+Bh&#10;f+9DTAfKJ5cYzaNW9VppnQy33dxqx/ZAbbJO3xH9JzdtWE/hpwsK/neM+Zx6c/4njE4Fanituoon&#10;FscWjIV7a+rUjgGUHveUszYxkkytTESisdXYMwekWZEXFGjM5ZzCIn+d34znoG0LIzFyPVXNj+6p&#10;LBEvbc6iJPGiXqNyYdgMqUuSslHYDdYHUtPhOFL0C6BNi+47Zz2NU8X9tx04yZl+b6gjlsVsFucv&#10;GbOLxZQMd36zOb8BIwiq4oGzcXsb0sxG9gZvqHMalTR9zuTYbzQmI6dxpOMcntvJ6/nHs/oBAAD/&#10;/wMAUEsDBBQABgAIAAAAIQC5Fq4/3wAAAAsBAAAPAAAAZHJzL2Rvd25yZXYueG1sTI/BSsQwFEX3&#10;gv8QnuBuJpm2hlKbDiK6EgQ73bjLNM+mTJOUJO3UvzeudPl4h3vPrY+bmciKPozOCjjsGRC0vVOj&#10;HQR0p9ddCSREaZWcnEUB3xjg2Nze1LJS7mo/cG3jQFKIDZUUoGOcK0pDr9HIsHcz2vT7ct7ImE4/&#10;UOXlNYWbiWaMcWrkaFODljM+a+wv7WIEvHz6XJfvxdp22zK6N2Qx7y5C3N9tT49AIm7xD4Zf/aQO&#10;TXI6u8WqQCYBu0NWPCRWQFGmDYngJc+AnAXknHGgTU3/b2h+AAAA//8DAFBLAQItABQABgAIAAAA&#10;IQC2gziS/gAAAOEBAAATAAAAAAAAAAAAAAAAAAAAAABbQ29udGVudF9UeXBlc10ueG1sUEsBAi0A&#10;FAAGAAgAAAAhADj9If/WAAAAlAEAAAsAAAAAAAAAAAAAAAAALwEAAF9yZWxzLy5yZWxzUEsBAi0A&#10;FAAGAAgAAAAhACtCCAZWAgAAwAQAAA4AAAAAAAAAAAAAAAAALgIAAGRycy9lMm9Eb2MueG1sUEsB&#10;Ai0AFAAGAAgAAAAhALkWrj/fAAAACwEAAA8AAAAAAAAAAAAAAAAAsAQAAGRycy9kb3ducmV2Lnht&#10;bFBLBQYAAAAABAAEAPMAAAC8BQAAAAA=&#10;" strokecolor="#606" strokeweight="1pt">
                <v:textbox>
                  <w:txbxContent>
                    <w:p w14:paraId="6EEDAC2D" w14:textId="3C5B8B6A" w:rsidR="00651BCC" w:rsidRDefault="00734188" w:rsidP="00734188">
                      <w:pPr>
                        <w:spacing w:after="0"/>
                        <w:ind w:right="-5763"/>
                        <w:rPr>
                          <w:rFonts w:ascii="Berlin Sans FB Demi" w:hAnsi="Berlin Sans FB Demi"/>
                          <w:color w:val="660066"/>
                          <w:sz w:val="40"/>
                          <w:lang w:val="en-GB"/>
                        </w:rPr>
                      </w:pPr>
                      <w:r w:rsidRPr="00734188">
                        <w:rPr>
                          <w:rFonts w:ascii="Berlin Sans FB Demi" w:hAnsi="Berlin Sans FB Demi"/>
                          <w:color w:val="660066"/>
                          <w:sz w:val="40"/>
                          <w:lang w:val="en-GB"/>
                        </w:rPr>
                        <w:t>Innovation Overview</w:t>
                      </w:r>
                      <w:r w:rsidR="00651BCC" w:rsidRPr="00734188">
                        <w:rPr>
                          <w:rFonts w:ascii="Berlin Sans FB Demi" w:hAnsi="Berlin Sans FB Demi"/>
                          <w:color w:val="660066"/>
                          <w:sz w:val="40"/>
                          <w:lang w:val="en-GB"/>
                        </w:rPr>
                        <w:t>:</w:t>
                      </w:r>
                    </w:p>
                    <w:p w14:paraId="1F002DCA" w14:textId="17AD906F" w:rsidR="00734188" w:rsidRPr="00AE1E44" w:rsidRDefault="00734188" w:rsidP="00651BCC">
                      <w:pPr>
                        <w:ind w:right="-5763"/>
                        <w:rPr>
                          <w:rFonts w:ascii="Berlin Sans FB Demi" w:hAnsi="Berlin Sans FB Demi"/>
                          <w:color w:val="660066"/>
                          <w:sz w:val="32"/>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AE1E44">
                        <w:rPr>
                          <w:rFonts w:ascii="Berlin Sans FB Demi" w:hAnsi="Berlin Sans FB Demi"/>
                          <w:color w:val="660066"/>
                          <w:sz w:val="32"/>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Awareness leads to action – and action saves lives</w:t>
                      </w:r>
                    </w:p>
                    <w:p w14:paraId="72A16291" w14:textId="25EFCF75" w:rsidR="00651BCC" w:rsidRPr="00734188" w:rsidRDefault="00734188" w:rsidP="00734188">
                      <w:pPr>
                        <w:spacing w:after="0"/>
                        <w:ind w:right="-54"/>
                        <w:rPr>
                          <w:rFonts w:ascii="Bell MT" w:hAnsi="Bell MT"/>
                          <w:sz w:val="32"/>
                          <w:lang w:val="en-GB"/>
                        </w:rPr>
                      </w:pPr>
                      <w:r w:rsidRPr="00734188">
                        <w:rPr>
                          <w:rFonts w:ascii="Bell MT" w:hAnsi="Bell MT"/>
                          <w:sz w:val="28"/>
                          <w:lang w:val="en-GB"/>
                        </w:rPr>
                        <w:t xml:space="preserve">A community-driven, technology-enabled initiative aimed at </w:t>
                      </w:r>
                      <w:r w:rsidRPr="00734188">
                        <w:rPr>
                          <w:rFonts w:ascii="Bell MT" w:hAnsi="Bell MT"/>
                          <w:b/>
                          <w:sz w:val="28"/>
                          <w:lang w:val="en-GB"/>
                        </w:rPr>
                        <w:t>raising awareness, empowering survivors, and promoting early intervention</w:t>
                      </w:r>
                      <w:r w:rsidRPr="00734188">
                        <w:rPr>
                          <w:rFonts w:ascii="Bell MT" w:hAnsi="Bell MT"/>
                          <w:sz w:val="28"/>
                          <w:lang w:val="en-GB"/>
                        </w:rPr>
                        <w:t xml:space="preserve"> for domestic abuse in the UK. It combines </w:t>
                      </w:r>
                      <w:r w:rsidRPr="00734188">
                        <w:rPr>
                          <w:rFonts w:ascii="Bell MT" w:hAnsi="Bell MT"/>
                          <w:b/>
                          <w:sz w:val="28"/>
                          <w:lang w:val="en-GB"/>
                        </w:rPr>
                        <w:t>digital storytelling, education, and professional training</w:t>
                      </w:r>
                      <w:r w:rsidRPr="00734188">
                        <w:rPr>
                          <w:rFonts w:ascii="Bell MT" w:hAnsi="Bell MT"/>
                          <w:sz w:val="28"/>
                          <w:lang w:val="en-GB"/>
                        </w:rPr>
                        <w:t xml:space="preserve"> to reduce stigma and increase access to support.</w:t>
                      </w:r>
                    </w:p>
                  </w:txbxContent>
                </v:textbox>
                <w10:wrap anchorx="margin"/>
              </v:shape>
            </w:pict>
          </mc:Fallback>
        </mc:AlternateContent>
      </w:r>
    </w:p>
    <w:p w14:paraId="56CFE56E" w14:textId="31715382" w:rsidR="00166C7F" w:rsidRDefault="008876AB" w:rsidP="00166C7F">
      <w:r>
        <w:rPr>
          <w:noProof/>
        </w:rPr>
        <mc:AlternateContent>
          <mc:Choice Requires="wps">
            <w:drawing>
              <wp:anchor distT="45720" distB="45720" distL="114300" distR="114300" simplePos="0" relativeHeight="251667456" behindDoc="0" locked="0" layoutInCell="1" allowOverlap="1" wp14:anchorId="78870DA3" wp14:editId="639D7AA4">
                <wp:simplePos x="0" y="0"/>
                <wp:positionH relativeFrom="page">
                  <wp:align>right</wp:align>
                </wp:positionH>
                <wp:positionV relativeFrom="paragraph">
                  <wp:posOffset>5480</wp:posOffset>
                </wp:positionV>
                <wp:extent cx="5148000" cy="3136604"/>
                <wp:effectExtent l="95250" t="114300" r="109855" b="14033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8000" cy="3136604"/>
                        </a:xfrm>
                        <a:prstGeom prst="rect">
                          <a:avLst/>
                        </a:prstGeom>
                        <a:solidFill>
                          <a:srgbClr val="FFFFFF"/>
                        </a:solidFill>
                        <a:ln w="12700">
                          <a:solidFill>
                            <a:srgbClr val="660066"/>
                          </a:solidFill>
                          <a:miter lim="800000"/>
                          <a:headEnd/>
                          <a:tailEnd/>
                        </a:ln>
                        <a:effectLst>
                          <a:glow rad="101600">
                            <a:srgbClr val="7030A0">
                              <a:alpha val="60000"/>
                            </a:srgbClr>
                          </a:glow>
                        </a:effectLst>
                      </wps:spPr>
                      <wps:txbx>
                        <w:txbxContent>
                          <w:p w14:paraId="1101255C" w14:textId="3530A64E" w:rsidR="00734188" w:rsidRPr="00AE1E44" w:rsidRDefault="00734188" w:rsidP="00734188">
                            <w:pPr>
                              <w:spacing w:after="0"/>
                              <w:ind w:right="-5763"/>
                              <w:rPr>
                                <w:rFonts w:ascii="Berlin Sans FB Demi" w:hAnsi="Berlin Sans FB Demi"/>
                                <w:color w:val="660066"/>
                                <w:sz w:val="36"/>
                                <w:lang w:val="en-GB"/>
                              </w:rPr>
                            </w:pPr>
                            <w:r w:rsidRPr="00AE1E44">
                              <w:rPr>
                                <w:rFonts w:ascii="Berlin Sans FB Demi" w:hAnsi="Berlin Sans FB Demi"/>
                                <w:color w:val="660066"/>
                                <w:sz w:val="36"/>
                                <w:lang w:val="en-GB"/>
                              </w:rPr>
                              <w:t>The Issue &amp; Gaps</w:t>
                            </w:r>
                            <w:r w:rsidRPr="00AE1E44">
                              <w:rPr>
                                <w:rFonts w:ascii="Berlin Sans FB Demi" w:hAnsi="Berlin Sans FB Demi"/>
                                <w:color w:val="660066"/>
                                <w:sz w:val="36"/>
                                <w:lang w:val="en-GB"/>
                              </w:rPr>
                              <w:t>:</w:t>
                            </w:r>
                          </w:p>
                          <w:p w14:paraId="200EA87B" w14:textId="77777777" w:rsidR="00734188" w:rsidRPr="008876AB" w:rsidRDefault="00734188" w:rsidP="00734188">
                            <w:pPr>
                              <w:spacing w:after="0"/>
                              <w:ind w:right="-54"/>
                              <w:rPr>
                                <w:rFonts w:ascii="Bell MT" w:hAnsi="Bell MT"/>
                                <w:lang w:val="en-GB"/>
                              </w:rPr>
                            </w:pPr>
                            <w:r w:rsidRPr="008876AB">
                              <w:rPr>
                                <w:rFonts w:ascii="Bell MT" w:hAnsi="Bell MT"/>
                                <w:lang w:val="en-GB"/>
                              </w:rPr>
                              <w:t xml:space="preserve">Domestic violence affects over </w:t>
                            </w:r>
                            <w:r w:rsidRPr="008876AB">
                              <w:rPr>
                                <w:rFonts w:ascii="Bell MT" w:hAnsi="Bell MT"/>
                                <w:b/>
                                <w:lang w:val="en-GB"/>
                              </w:rPr>
                              <w:t>2.1 million adults annually in England and Wales</w:t>
                            </w:r>
                            <w:r w:rsidRPr="008876AB">
                              <w:rPr>
                                <w:rFonts w:ascii="Bell MT" w:hAnsi="Bell MT"/>
                                <w:lang w:val="en-GB"/>
                              </w:rPr>
                              <w:t xml:space="preserve"> (Office for National Statistics, 2023). It leads to physical injury, mental health trauma, and long-term social consequences.</w:t>
                            </w:r>
                          </w:p>
                          <w:p w14:paraId="6D623519" w14:textId="77777777" w:rsidR="00734188" w:rsidRPr="008876AB" w:rsidRDefault="00734188" w:rsidP="00734188">
                            <w:pPr>
                              <w:spacing w:after="0"/>
                              <w:ind w:right="-54"/>
                              <w:rPr>
                                <w:rFonts w:ascii="Bell MT" w:hAnsi="Bell MT"/>
                                <w:lang w:val="en-GB"/>
                              </w:rPr>
                            </w:pPr>
                            <w:r w:rsidRPr="008876AB">
                              <w:rPr>
                                <w:rFonts w:ascii="Bell MT" w:hAnsi="Bell MT"/>
                                <w:lang w:val="en-GB"/>
                              </w:rPr>
                              <w:t xml:space="preserve">Despite national policies like the </w:t>
                            </w:r>
                            <w:r w:rsidRPr="008876AB">
                              <w:rPr>
                                <w:rFonts w:ascii="Bell MT" w:hAnsi="Bell MT"/>
                                <w:i/>
                                <w:lang w:val="en-GB"/>
                              </w:rPr>
                              <w:t>Domestic Abuse Act 2021</w:t>
                            </w:r>
                            <w:r w:rsidRPr="008876AB">
                              <w:rPr>
                                <w:rFonts w:ascii="Bell MT" w:hAnsi="Bell MT"/>
                                <w:lang w:val="en-GB"/>
                              </w:rPr>
                              <w:t xml:space="preserve">, there remain significant </w:t>
                            </w:r>
                            <w:r w:rsidRPr="008876AB">
                              <w:rPr>
                                <w:rFonts w:ascii="Bell MT" w:hAnsi="Bell MT"/>
                                <w:b/>
                                <w:lang w:val="en-GB"/>
                              </w:rPr>
                              <w:t>gaps in early detection, education, and survivor support</w:t>
                            </w:r>
                            <w:r w:rsidRPr="008876AB">
                              <w:rPr>
                                <w:rFonts w:ascii="Bell MT" w:hAnsi="Bell MT"/>
                                <w:lang w:val="en-GB"/>
                              </w:rPr>
                              <w:t>.</w:t>
                            </w:r>
                          </w:p>
                          <w:p w14:paraId="6B9BE5AF" w14:textId="77777777" w:rsidR="00734188" w:rsidRPr="008876AB" w:rsidRDefault="00734188" w:rsidP="00734188">
                            <w:pPr>
                              <w:spacing w:after="0"/>
                              <w:ind w:right="-54"/>
                              <w:rPr>
                                <w:rFonts w:ascii="Bell MT" w:hAnsi="Bell MT"/>
                                <w:lang w:val="en-GB"/>
                              </w:rPr>
                            </w:pPr>
                            <w:r w:rsidRPr="008876AB">
                              <w:rPr>
                                <w:rFonts w:ascii="Bell MT" w:hAnsi="Bell MT"/>
                                <w:lang w:val="en-GB"/>
                              </w:rPr>
                              <w:t>Research shows that stigma, fear, and lack of awareness prevent many victims from seeking help (Women’s Aid, 2024). Health and social care professionals also report limited confidence in identifying and responding to abuse (NHS England, 2023).</w:t>
                            </w:r>
                          </w:p>
                          <w:p w14:paraId="202FAE3A" w14:textId="77777777" w:rsidR="00132959" w:rsidRPr="008876AB" w:rsidRDefault="00132959" w:rsidP="00734188">
                            <w:pPr>
                              <w:spacing w:after="0"/>
                              <w:ind w:right="-54"/>
                              <w:rPr>
                                <w:rFonts w:ascii="Bell MT" w:hAnsi="Bell MT"/>
                                <w:i/>
                                <w:lang w:val="en-GB"/>
                              </w:rPr>
                            </w:pPr>
                          </w:p>
                          <w:p w14:paraId="2EB56A81" w14:textId="022352E4" w:rsidR="00734188" w:rsidRPr="008876AB" w:rsidRDefault="00734188" w:rsidP="00734188">
                            <w:pPr>
                              <w:spacing w:after="0"/>
                              <w:ind w:right="-54"/>
                              <w:rPr>
                                <w:rFonts w:ascii="Bell MT" w:hAnsi="Bell MT"/>
                                <w:sz w:val="28"/>
                                <w:lang w:val="en-GB"/>
                              </w:rPr>
                            </w:pPr>
                            <w:r w:rsidRPr="008876AB">
                              <w:rPr>
                                <w:rFonts w:ascii="Bell MT" w:hAnsi="Bell MT"/>
                                <w:b/>
                                <w:i/>
                                <w:lang w:val="en-GB"/>
                              </w:rPr>
                              <w:t>Breaking the Silence</w:t>
                            </w:r>
                            <w:r w:rsidRPr="008876AB">
                              <w:rPr>
                                <w:rFonts w:ascii="Bell MT" w:hAnsi="Bell MT"/>
                                <w:lang w:val="en-GB"/>
                              </w:rPr>
                              <w:t xml:space="preserve"> responds to these issues by bridging the gap between </w:t>
                            </w:r>
                            <w:r w:rsidRPr="008876AB">
                              <w:rPr>
                                <w:rFonts w:ascii="Bell MT" w:hAnsi="Bell MT"/>
                                <w:b/>
                                <w:lang w:val="en-GB"/>
                              </w:rPr>
                              <w:t>awareness and action</w:t>
                            </w:r>
                            <w:r w:rsidRPr="008876AB">
                              <w:rPr>
                                <w:rFonts w:ascii="Bell MT" w:hAnsi="Bell MT"/>
                                <w:lang w:val="en-GB"/>
                              </w:rPr>
                              <w:t>, creating an accessible network of information and support.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870DA3" id="_x0000_s1028" type="#_x0000_t202" style="position:absolute;margin-left:354.15pt;margin-top:.45pt;width:405.35pt;height:247pt;z-index:251667456;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fOOWAIAAMAEAAAOAAAAZHJzL2Uyb0RvYy54bWysVNtu2zAMfR+wfxD0vtpO0qQz6hRZuw4D&#10;ugvQ7gMYWY6FyaImqbG7ry8ltVl2wR6G+UEgReqQhxefX0yDZnvpvELT8Oqk5Ewaga0yu4Z/ubt+&#10;dcaZD2Ba0Ghkwx+k5xfrly/OR1vLGfaoW+kYgRhfj7bhfQi2LgovejmAP0ErDRk7dAMEUt2uaB2M&#10;hD7oYlaWy2JE11qHQnpPt1fZyNcJv+ukCJ+6zsvAdMMpt5BOl85tPIv1OdQ7B7ZX4ikN+IcsBlCG&#10;gh6griAAu3fqN6hBCYceu3AicCiw65SQiQOxqcpf2Nz2YGXiQsXx9lAm//9gxcf9Z8dU2/AVZwYG&#10;atGdnAJ7gxObxeqM1tfkdGvJLUx0TV1OTL29QfHVM4OXPZid3DiHYy+hpeyq+LI4eppxfATZjh+w&#10;pTBwHzABTZ0bYumoGIzQqUsPh87EVARdnlaLs7IkkyDbvJovl+UixYD6+bl1PryTOLAoNNxR6xM8&#10;7G98iOlA/ewSo3nUqr1WWifF7baX2rE90Jhcp+8J/Sc3bdhI5GYryuTvGJRfuVz+CWNQgQZeq6Hh&#10;kREhpRGMhXtr2iQHUDrLlLM2MZJMo0xEorLTODIH1LOqrChQzuWYwqqcl5t8D9r2kImRaw5HsD67&#10;p7JEvCQcRUnNi/3KnQvTdkpTcpiJLbYP1E2HeaXoF0BCj+47ZyOtU8P9t3twkjP93tBEvK4Wi7h/&#10;SVmcrmakuGPL9tgCRhBUwwNnWbwMaWcje4MbmpxOpZ7GEcuZPM0brUnmlFc67uGxnrx+/HjWjwAA&#10;AP//AwBQSwMEFAAGAAgAAAAhAMv1SV3aAAAABQEAAA8AAABkcnMvZG93bnJldi54bWxMj0FLxDAU&#10;hO+C/yG8BW9usm7RttvXRURPgmDtxVu2eTZlm6Qkabf+e+NJj8MMM99Ux9WMbCEfBmcRdlsBjGzn&#10;1GB7hPbj5TYHFqK0So7OEsI3BTjW11eVLJW72HdamtizVGJDKRF0jFPJeeg0GRm2biKbvC/njYxJ&#10;+p4rLy+p3Iz8Toh7buRg04KWEz1p6s7NbBCeP/1e52/Z0rTrPLhXEnHfnhFvNuvjAVikNf6F4Rc/&#10;oUOdmE5utiqwESEdiQgFsOTlO/EA7ISQFVkBvK74f/r6BwAA//8DAFBLAQItABQABgAIAAAAIQC2&#10;gziS/gAAAOEBAAATAAAAAAAAAAAAAAAAAAAAAABbQ29udGVudF9UeXBlc10ueG1sUEsBAi0AFAAG&#10;AAgAAAAhADj9If/WAAAAlAEAAAsAAAAAAAAAAAAAAAAALwEAAF9yZWxzLy5yZWxzUEsBAi0AFAAG&#10;AAgAAAAhADkB845YAgAAwAQAAA4AAAAAAAAAAAAAAAAALgIAAGRycy9lMm9Eb2MueG1sUEsBAi0A&#10;FAAGAAgAAAAhAMv1SV3aAAAABQEAAA8AAAAAAAAAAAAAAAAAsgQAAGRycy9kb3ducmV2LnhtbFBL&#10;BQYAAAAABAAEAPMAAAC5BQAAAAA=&#10;" strokecolor="#606" strokeweight="1pt">
                <v:textbox>
                  <w:txbxContent>
                    <w:p w14:paraId="1101255C" w14:textId="3530A64E" w:rsidR="00734188" w:rsidRPr="00AE1E44" w:rsidRDefault="00734188" w:rsidP="00734188">
                      <w:pPr>
                        <w:spacing w:after="0"/>
                        <w:ind w:right="-5763"/>
                        <w:rPr>
                          <w:rFonts w:ascii="Berlin Sans FB Demi" w:hAnsi="Berlin Sans FB Demi"/>
                          <w:color w:val="660066"/>
                          <w:sz w:val="36"/>
                          <w:lang w:val="en-GB"/>
                        </w:rPr>
                      </w:pPr>
                      <w:r w:rsidRPr="00AE1E44">
                        <w:rPr>
                          <w:rFonts w:ascii="Berlin Sans FB Demi" w:hAnsi="Berlin Sans FB Demi"/>
                          <w:color w:val="660066"/>
                          <w:sz w:val="36"/>
                          <w:lang w:val="en-GB"/>
                        </w:rPr>
                        <w:t>The Issue &amp; Gaps</w:t>
                      </w:r>
                      <w:r w:rsidRPr="00AE1E44">
                        <w:rPr>
                          <w:rFonts w:ascii="Berlin Sans FB Demi" w:hAnsi="Berlin Sans FB Demi"/>
                          <w:color w:val="660066"/>
                          <w:sz w:val="36"/>
                          <w:lang w:val="en-GB"/>
                        </w:rPr>
                        <w:t>:</w:t>
                      </w:r>
                    </w:p>
                    <w:p w14:paraId="200EA87B" w14:textId="77777777" w:rsidR="00734188" w:rsidRPr="008876AB" w:rsidRDefault="00734188" w:rsidP="00734188">
                      <w:pPr>
                        <w:spacing w:after="0"/>
                        <w:ind w:right="-54"/>
                        <w:rPr>
                          <w:rFonts w:ascii="Bell MT" w:hAnsi="Bell MT"/>
                          <w:lang w:val="en-GB"/>
                        </w:rPr>
                      </w:pPr>
                      <w:r w:rsidRPr="008876AB">
                        <w:rPr>
                          <w:rFonts w:ascii="Bell MT" w:hAnsi="Bell MT"/>
                          <w:lang w:val="en-GB"/>
                        </w:rPr>
                        <w:t xml:space="preserve">Domestic violence affects over </w:t>
                      </w:r>
                      <w:r w:rsidRPr="008876AB">
                        <w:rPr>
                          <w:rFonts w:ascii="Bell MT" w:hAnsi="Bell MT"/>
                          <w:b/>
                          <w:lang w:val="en-GB"/>
                        </w:rPr>
                        <w:t>2.1 million adults annually in England and Wales</w:t>
                      </w:r>
                      <w:r w:rsidRPr="008876AB">
                        <w:rPr>
                          <w:rFonts w:ascii="Bell MT" w:hAnsi="Bell MT"/>
                          <w:lang w:val="en-GB"/>
                        </w:rPr>
                        <w:t xml:space="preserve"> (Office for National Statistics, 2023). It leads to physical injury, mental health trauma, and long-term social consequences.</w:t>
                      </w:r>
                    </w:p>
                    <w:p w14:paraId="6D623519" w14:textId="77777777" w:rsidR="00734188" w:rsidRPr="008876AB" w:rsidRDefault="00734188" w:rsidP="00734188">
                      <w:pPr>
                        <w:spacing w:after="0"/>
                        <w:ind w:right="-54"/>
                        <w:rPr>
                          <w:rFonts w:ascii="Bell MT" w:hAnsi="Bell MT"/>
                          <w:lang w:val="en-GB"/>
                        </w:rPr>
                      </w:pPr>
                      <w:r w:rsidRPr="008876AB">
                        <w:rPr>
                          <w:rFonts w:ascii="Bell MT" w:hAnsi="Bell MT"/>
                          <w:lang w:val="en-GB"/>
                        </w:rPr>
                        <w:t xml:space="preserve">Despite national policies like the </w:t>
                      </w:r>
                      <w:r w:rsidRPr="008876AB">
                        <w:rPr>
                          <w:rFonts w:ascii="Bell MT" w:hAnsi="Bell MT"/>
                          <w:i/>
                          <w:lang w:val="en-GB"/>
                        </w:rPr>
                        <w:t>Domestic Abuse Act 2021</w:t>
                      </w:r>
                      <w:r w:rsidRPr="008876AB">
                        <w:rPr>
                          <w:rFonts w:ascii="Bell MT" w:hAnsi="Bell MT"/>
                          <w:lang w:val="en-GB"/>
                        </w:rPr>
                        <w:t xml:space="preserve">, there remain significant </w:t>
                      </w:r>
                      <w:r w:rsidRPr="008876AB">
                        <w:rPr>
                          <w:rFonts w:ascii="Bell MT" w:hAnsi="Bell MT"/>
                          <w:b/>
                          <w:lang w:val="en-GB"/>
                        </w:rPr>
                        <w:t>gaps in early detection, education, and survivor support</w:t>
                      </w:r>
                      <w:r w:rsidRPr="008876AB">
                        <w:rPr>
                          <w:rFonts w:ascii="Bell MT" w:hAnsi="Bell MT"/>
                          <w:lang w:val="en-GB"/>
                        </w:rPr>
                        <w:t>.</w:t>
                      </w:r>
                    </w:p>
                    <w:p w14:paraId="6B9BE5AF" w14:textId="77777777" w:rsidR="00734188" w:rsidRPr="008876AB" w:rsidRDefault="00734188" w:rsidP="00734188">
                      <w:pPr>
                        <w:spacing w:after="0"/>
                        <w:ind w:right="-54"/>
                        <w:rPr>
                          <w:rFonts w:ascii="Bell MT" w:hAnsi="Bell MT"/>
                          <w:lang w:val="en-GB"/>
                        </w:rPr>
                      </w:pPr>
                      <w:r w:rsidRPr="008876AB">
                        <w:rPr>
                          <w:rFonts w:ascii="Bell MT" w:hAnsi="Bell MT"/>
                          <w:lang w:val="en-GB"/>
                        </w:rPr>
                        <w:t>Research shows that stigma, fear, and lack of awareness prevent many victims from seeking help (Women’s Aid, 2024). Health and social care professionals also report limited confidence in identifying and responding to abuse (NHS England, 2023).</w:t>
                      </w:r>
                    </w:p>
                    <w:p w14:paraId="202FAE3A" w14:textId="77777777" w:rsidR="00132959" w:rsidRPr="008876AB" w:rsidRDefault="00132959" w:rsidP="00734188">
                      <w:pPr>
                        <w:spacing w:after="0"/>
                        <w:ind w:right="-54"/>
                        <w:rPr>
                          <w:rFonts w:ascii="Bell MT" w:hAnsi="Bell MT"/>
                          <w:i/>
                          <w:lang w:val="en-GB"/>
                        </w:rPr>
                      </w:pPr>
                    </w:p>
                    <w:p w14:paraId="2EB56A81" w14:textId="022352E4" w:rsidR="00734188" w:rsidRPr="008876AB" w:rsidRDefault="00734188" w:rsidP="00734188">
                      <w:pPr>
                        <w:spacing w:after="0"/>
                        <w:ind w:right="-54"/>
                        <w:rPr>
                          <w:rFonts w:ascii="Bell MT" w:hAnsi="Bell MT"/>
                          <w:sz w:val="28"/>
                          <w:lang w:val="en-GB"/>
                        </w:rPr>
                      </w:pPr>
                      <w:r w:rsidRPr="008876AB">
                        <w:rPr>
                          <w:rFonts w:ascii="Bell MT" w:hAnsi="Bell MT"/>
                          <w:b/>
                          <w:i/>
                          <w:lang w:val="en-GB"/>
                        </w:rPr>
                        <w:t>Breaking the Silence</w:t>
                      </w:r>
                      <w:r w:rsidRPr="008876AB">
                        <w:rPr>
                          <w:rFonts w:ascii="Bell MT" w:hAnsi="Bell MT"/>
                          <w:lang w:val="en-GB"/>
                        </w:rPr>
                        <w:t xml:space="preserve"> responds to these issues by bridging the gap between </w:t>
                      </w:r>
                      <w:r w:rsidRPr="008876AB">
                        <w:rPr>
                          <w:rFonts w:ascii="Bell MT" w:hAnsi="Bell MT"/>
                          <w:b/>
                          <w:lang w:val="en-GB"/>
                        </w:rPr>
                        <w:t>awareness and action</w:t>
                      </w:r>
                      <w:r w:rsidRPr="008876AB">
                        <w:rPr>
                          <w:rFonts w:ascii="Bell MT" w:hAnsi="Bell MT"/>
                          <w:lang w:val="en-GB"/>
                        </w:rPr>
                        <w:t>, creating an accessible network of information and support.</w:t>
                      </w:r>
                    </w:p>
                  </w:txbxContent>
                </v:textbox>
                <w10:wrap anchorx="page"/>
              </v:shape>
            </w:pict>
          </mc:Fallback>
        </mc:AlternateContent>
      </w:r>
    </w:p>
    <w:p w14:paraId="53E7A82A" w14:textId="5C8D7F82" w:rsidR="00166C7F" w:rsidRDefault="00166C7F" w:rsidP="00166C7F"/>
    <w:p w14:paraId="09344C4C" w14:textId="187AC528" w:rsidR="00166C7F" w:rsidRDefault="00166C7F" w:rsidP="00166C7F"/>
    <w:p w14:paraId="12828C5B" w14:textId="38C2F394" w:rsidR="00166C7F" w:rsidRDefault="00166C7F" w:rsidP="00166C7F"/>
    <w:p w14:paraId="064C49BA" w14:textId="238273FD" w:rsidR="00BC645D" w:rsidRDefault="00BC645D" w:rsidP="00166C7F"/>
    <w:p w14:paraId="3790EB3E" w14:textId="0FA725D7" w:rsidR="00BC645D" w:rsidRDefault="00BC645D" w:rsidP="00166C7F"/>
    <w:p w14:paraId="2C80B295" w14:textId="18D171CB" w:rsidR="00BC645D" w:rsidRDefault="00AE1E44" w:rsidP="00166C7F">
      <w:r>
        <w:rPr>
          <w:noProof/>
        </w:rPr>
        <mc:AlternateContent>
          <mc:Choice Requires="wps">
            <w:drawing>
              <wp:anchor distT="45720" distB="45720" distL="114300" distR="114300" simplePos="0" relativeHeight="251665408" behindDoc="0" locked="0" layoutInCell="1" allowOverlap="1" wp14:anchorId="27B1811B" wp14:editId="6FFC4808">
                <wp:simplePos x="0" y="0"/>
                <wp:positionH relativeFrom="page">
                  <wp:posOffset>133350</wp:posOffset>
                </wp:positionH>
                <wp:positionV relativeFrom="paragraph">
                  <wp:posOffset>237490</wp:posOffset>
                </wp:positionV>
                <wp:extent cx="5147945" cy="1080000"/>
                <wp:effectExtent l="95250" t="114300" r="109855" b="13970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7945" cy="1080000"/>
                        </a:xfrm>
                        <a:prstGeom prst="rect">
                          <a:avLst/>
                        </a:prstGeom>
                        <a:solidFill>
                          <a:srgbClr val="FFFFFF"/>
                        </a:solidFill>
                        <a:ln w="12700">
                          <a:solidFill>
                            <a:srgbClr val="660066"/>
                          </a:solidFill>
                          <a:miter lim="800000"/>
                          <a:headEnd/>
                          <a:tailEnd/>
                        </a:ln>
                        <a:effectLst>
                          <a:glow rad="101600">
                            <a:srgbClr val="7030A0">
                              <a:alpha val="60000"/>
                            </a:srgbClr>
                          </a:glow>
                        </a:effectLst>
                      </wps:spPr>
                      <wps:txbx>
                        <w:txbxContent>
                          <w:p w14:paraId="0B48599C" w14:textId="36540755" w:rsidR="00734188" w:rsidRPr="00734188" w:rsidRDefault="00AE1E44" w:rsidP="00734188">
                            <w:pPr>
                              <w:ind w:right="-5763"/>
                              <w:rPr>
                                <w:rFonts w:ascii="Berlin Sans FB Demi" w:hAnsi="Berlin Sans FB Demi"/>
                                <w:color w:val="660066"/>
                                <w:sz w:val="32"/>
                                <w:lang w:val="en-GB"/>
                              </w:rPr>
                            </w:pPr>
                            <w:r>
                              <w:rPr>
                                <w:rFonts w:ascii="Berlin Sans FB Demi" w:hAnsi="Berlin Sans FB Demi"/>
                                <w:color w:val="660066"/>
                                <w:sz w:val="32"/>
                                <w:lang w:val="en-GB"/>
                              </w:rPr>
                              <w:t>Primary Audiences:</w:t>
                            </w:r>
                          </w:p>
                          <w:p w14:paraId="5B05D0BA" w14:textId="116C2049" w:rsidR="00AE1E44" w:rsidRPr="00AE1E44" w:rsidRDefault="00AE1E44" w:rsidP="00AE1E44">
                            <w:pPr>
                              <w:spacing w:after="0"/>
                              <w:ind w:right="-54"/>
                              <w:rPr>
                                <w:rFonts w:ascii="Bell MT" w:hAnsi="Bell MT"/>
                                <w:lang w:val="en-GB"/>
                              </w:rPr>
                            </w:pPr>
                            <w:r w:rsidRPr="00AE1E44">
                              <w:rPr>
                                <w:rFonts w:ascii="Bell MT" w:hAnsi="Bell MT"/>
                                <w:sz w:val="28"/>
                                <w:lang w:val="en-GB"/>
                              </w:rPr>
                              <w:t>•</w:t>
                            </w:r>
                            <w:r w:rsidRPr="00AE1E44">
                              <w:rPr>
                                <w:rFonts w:ascii="Bell MT" w:hAnsi="Bell MT"/>
                                <w:sz w:val="28"/>
                                <w:lang w:val="en-GB"/>
                              </w:rPr>
                              <w:tab/>
                            </w:r>
                            <w:r w:rsidRPr="00AE1E44">
                              <w:rPr>
                                <w:rFonts w:ascii="Bell MT" w:hAnsi="Bell MT"/>
                                <w:lang w:val="en-GB"/>
                              </w:rPr>
                              <w:t>Survivors and individuals at risk of domestic abuse.</w:t>
                            </w:r>
                          </w:p>
                          <w:p w14:paraId="09255A0C" w14:textId="77777777" w:rsidR="00AE1E44" w:rsidRPr="00AE1E44" w:rsidRDefault="00AE1E44" w:rsidP="00AE1E44">
                            <w:pPr>
                              <w:spacing w:after="0"/>
                              <w:ind w:right="-54"/>
                              <w:rPr>
                                <w:rFonts w:ascii="Bell MT" w:hAnsi="Bell MT"/>
                                <w:lang w:val="en-GB"/>
                              </w:rPr>
                            </w:pPr>
                            <w:r w:rsidRPr="00AE1E44">
                              <w:rPr>
                                <w:rFonts w:ascii="Bell MT" w:hAnsi="Bell MT"/>
                                <w:lang w:val="en-GB"/>
                              </w:rPr>
                              <w:t>•</w:t>
                            </w:r>
                            <w:r w:rsidRPr="00AE1E44">
                              <w:rPr>
                                <w:rFonts w:ascii="Bell MT" w:hAnsi="Bell MT"/>
                                <w:lang w:val="en-GB"/>
                              </w:rPr>
                              <w:tab/>
                              <w:t>Health and social care professionals (nurses, social workers, GPs).</w:t>
                            </w:r>
                          </w:p>
                          <w:p w14:paraId="71A25A89" w14:textId="7C1F5646" w:rsidR="00734188" w:rsidRPr="00AE1E44" w:rsidRDefault="00AE1E44" w:rsidP="00AE1E44">
                            <w:pPr>
                              <w:spacing w:after="0"/>
                              <w:ind w:right="-54"/>
                              <w:rPr>
                                <w:rFonts w:ascii="Bell MT" w:hAnsi="Bell MT"/>
                                <w:sz w:val="28"/>
                                <w:lang w:val="en-GB"/>
                              </w:rPr>
                            </w:pPr>
                            <w:r w:rsidRPr="00AE1E44">
                              <w:rPr>
                                <w:rFonts w:ascii="Bell MT" w:hAnsi="Bell MT"/>
                                <w:lang w:val="en-GB"/>
                              </w:rPr>
                              <w:t>•</w:t>
                            </w:r>
                            <w:r w:rsidRPr="00AE1E44">
                              <w:rPr>
                                <w:rFonts w:ascii="Bell MT" w:hAnsi="Bell MT"/>
                                <w:lang w:val="en-GB"/>
                              </w:rPr>
                              <w:tab/>
                              <w:t>The general public and community members.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B1811B" id="_x0000_s1029" type="#_x0000_t202" style="position:absolute;margin-left:10.5pt;margin-top:18.7pt;width:405.35pt;height:85.05pt;z-index:2516654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qFZVwIAAMAEAAAOAAAAZHJzL2Uyb0RvYy54bWysVNtu2zAMfR+wfxD0vtpOc2mNOkWXrsOA&#10;7gK0+wBGlmNhsqhJSuzs60vJaZpdsIdhfhBEiTrk4SF9dT10mu2k8wpNxYuznDNpBNbKbCr+9fHu&#10;zQVnPoCpQaORFd9Lz6+Xr19d9baUE2xR19IxAjG+7G3F2xBsmWVetLIDf4ZWGrps0HUQyHSbrHbQ&#10;E3qns0mez7MeXW0dCuk9nd6Ol3yZ8JtGivC5abwMTFeccgtpdWldxzVbXkG5cWBbJQ5pwD9k0YEy&#10;FPQIdQsB2Nap36A6JRx6bMKZwC7DplFCJg7Epsh/YfPQgpWJCxXH22OZ/P+DFZ92XxxTdcXnnBno&#10;SKJHOQT2Fgc2idXprS/J6cGSWxjomFROTL29R/HNM4OrFsxG3jiHfSuhpuyK+DI7eTri+Aiy7j9i&#10;TWFgGzABDY3rYumoGIzQSaX9UZmYiqDDWTFdXE5nnAm6K/KLnL4UA8rn59b58F5ix+Km4o6kT/Cw&#10;u/chpgPls0uM5lGr+k5pnQy3Wa+0YzugNrlL3wH9JzdtWE/hJwsK/neM+Zx6c/4njE4Fanituoon&#10;FocWjIV7Z+rUjgGUHveUszYxkkytTESisdHYMwekWZEXFGjM5ZTCIj/Pb8Zz0LaFkRi5HqvmR/dU&#10;loiXNidRknhRr1G5MKyH1CXnkVMUdo31ntR0OI4U/QJo06L7wVlP41Rx/30LTnKmPxjqiMtiOo3z&#10;l4zpbDEhw53erE9vwAiCqnjgbNyuQprZyN7gDXVOo5KmL5kc+o3GZOQ0jnScw1M7eb38eJZPAAAA&#10;//8DAFBLAwQUAAYACAAAACEAHZuFqt4AAAAJAQAADwAAAGRycy9kb3ducmV2LnhtbEyPQU+EMBCF&#10;7yb+h2ZMvLktyyqEpWyM0ZOJiSwXb106S8nSltDC4r93POlx8k3e+155WO3AFpxC752EZCOAoWu9&#10;7l0noTm+PeTAQlROq8E7lPCNAQ7V7U2pCu2v7hOXOnaMQlwolAQT41hwHlqDVoWNH9ERO/vJqkjn&#10;1HE9qSuF24FvhXjiVvWOGowa8cVge6lnK+H1a0pN/rFb6made/+OIqbNRcr7u/V5DyziGv+e4Vef&#10;1KEip5OfnQ5skLBNaEqUkGY7YMTzNMmAnQiI7BF4VfL/C6ofAAAA//8DAFBLAQItABQABgAIAAAA&#10;IQC2gziS/gAAAOEBAAATAAAAAAAAAAAAAAAAAAAAAABbQ29udGVudF9UeXBlc10ueG1sUEsBAi0A&#10;FAAGAAgAAAAhADj9If/WAAAAlAEAAAsAAAAAAAAAAAAAAAAALwEAAF9yZWxzLy5yZWxzUEsBAi0A&#10;FAAGAAgAAAAhAGoeoVlXAgAAwAQAAA4AAAAAAAAAAAAAAAAALgIAAGRycy9lMm9Eb2MueG1sUEsB&#10;Ai0AFAAGAAgAAAAhAB2bhareAAAACQEAAA8AAAAAAAAAAAAAAAAAsQQAAGRycy9kb3ducmV2Lnht&#10;bFBLBQYAAAAABAAEAPMAAAC8BQAAAAA=&#10;" strokecolor="#606" strokeweight="1pt">
                <v:textbox>
                  <w:txbxContent>
                    <w:p w14:paraId="0B48599C" w14:textId="36540755" w:rsidR="00734188" w:rsidRPr="00734188" w:rsidRDefault="00AE1E44" w:rsidP="00734188">
                      <w:pPr>
                        <w:ind w:right="-5763"/>
                        <w:rPr>
                          <w:rFonts w:ascii="Berlin Sans FB Demi" w:hAnsi="Berlin Sans FB Demi"/>
                          <w:color w:val="660066"/>
                          <w:sz w:val="32"/>
                          <w:lang w:val="en-GB"/>
                        </w:rPr>
                      </w:pPr>
                      <w:r>
                        <w:rPr>
                          <w:rFonts w:ascii="Berlin Sans FB Demi" w:hAnsi="Berlin Sans FB Demi"/>
                          <w:color w:val="660066"/>
                          <w:sz w:val="32"/>
                          <w:lang w:val="en-GB"/>
                        </w:rPr>
                        <w:t>Primary Audiences:</w:t>
                      </w:r>
                    </w:p>
                    <w:p w14:paraId="5B05D0BA" w14:textId="116C2049" w:rsidR="00AE1E44" w:rsidRPr="00AE1E44" w:rsidRDefault="00AE1E44" w:rsidP="00AE1E44">
                      <w:pPr>
                        <w:spacing w:after="0"/>
                        <w:ind w:right="-54"/>
                        <w:rPr>
                          <w:rFonts w:ascii="Bell MT" w:hAnsi="Bell MT"/>
                          <w:lang w:val="en-GB"/>
                        </w:rPr>
                      </w:pPr>
                      <w:r w:rsidRPr="00AE1E44">
                        <w:rPr>
                          <w:rFonts w:ascii="Bell MT" w:hAnsi="Bell MT"/>
                          <w:sz w:val="28"/>
                          <w:lang w:val="en-GB"/>
                        </w:rPr>
                        <w:t>•</w:t>
                      </w:r>
                      <w:r w:rsidRPr="00AE1E44">
                        <w:rPr>
                          <w:rFonts w:ascii="Bell MT" w:hAnsi="Bell MT"/>
                          <w:sz w:val="28"/>
                          <w:lang w:val="en-GB"/>
                        </w:rPr>
                        <w:tab/>
                      </w:r>
                      <w:r w:rsidRPr="00AE1E44">
                        <w:rPr>
                          <w:rFonts w:ascii="Bell MT" w:hAnsi="Bell MT"/>
                          <w:lang w:val="en-GB"/>
                        </w:rPr>
                        <w:t>Survivors and individuals at risk of domestic abuse.</w:t>
                      </w:r>
                    </w:p>
                    <w:p w14:paraId="09255A0C" w14:textId="77777777" w:rsidR="00AE1E44" w:rsidRPr="00AE1E44" w:rsidRDefault="00AE1E44" w:rsidP="00AE1E44">
                      <w:pPr>
                        <w:spacing w:after="0"/>
                        <w:ind w:right="-54"/>
                        <w:rPr>
                          <w:rFonts w:ascii="Bell MT" w:hAnsi="Bell MT"/>
                          <w:lang w:val="en-GB"/>
                        </w:rPr>
                      </w:pPr>
                      <w:r w:rsidRPr="00AE1E44">
                        <w:rPr>
                          <w:rFonts w:ascii="Bell MT" w:hAnsi="Bell MT"/>
                          <w:lang w:val="en-GB"/>
                        </w:rPr>
                        <w:t>•</w:t>
                      </w:r>
                      <w:r w:rsidRPr="00AE1E44">
                        <w:rPr>
                          <w:rFonts w:ascii="Bell MT" w:hAnsi="Bell MT"/>
                          <w:lang w:val="en-GB"/>
                        </w:rPr>
                        <w:tab/>
                        <w:t>Health and social care professionals (nurses, social workers, GPs).</w:t>
                      </w:r>
                    </w:p>
                    <w:p w14:paraId="71A25A89" w14:textId="7C1F5646" w:rsidR="00734188" w:rsidRPr="00AE1E44" w:rsidRDefault="00AE1E44" w:rsidP="00AE1E44">
                      <w:pPr>
                        <w:spacing w:after="0"/>
                        <w:ind w:right="-54"/>
                        <w:rPr>
                          <w:rFonts w:ascii="Bell MT" w:hAnsi="Bell MT"/>
                          <w:sz w:val="28"/>
                          <w:lang w:val="en-GB"/>
                        </w:rPr>
                      </w:pPr>
                      <w:r w:rsidRPr="00AE1E44">
                        <w:rPr>
                          <w:rFonts w:ascii="Bell MT" w:hAnsi="Bell MT"/>
                          <w:lang w:val="en-GB"/>
                        </w:rPr>
                        <w:t>•</w:t>
                      </w:r>
                      <w:r w:rsidRPr="00AE1E44">
                        <w:rPr>
                          <w:rFonts w:ascii="Bell MT" w:hAnsi="Bell MT"/>
                          <w:lang w:val="en-GB"/>
                        </w:rPr>
                        <w:tab/>
                        <w:t>The general public and community members.</w:t>
                      </w:r>
                    </w:p>
                  </w:txbxContent>
                </v:textbox>
                <w10:wrap anchorx="page"/>
              </v:shape>
            </w:pict>
          </mc:Fallback>
        </mc:AlternateContent>
      </w:r>
    </w:p>
    <w:p w14:paraId="70512B75" w14:textId="79CE6FAF" w:rsidR="00BC645D" w:rsidRDefault="00BC645D" w:rsidP="00166C7F"/>
    <w:p w14:paraId="2A2C1314" w14:textId="7088F54B" w:rsidR="00BC645D" w:rsidRDefault="00BC645D" w:rsidP="00166C7F"/>
    <w:p w14:paraId="1AD07E55" w14:textId="4B8B40D8" w:rsidR="00BC645D" w:rsidRDefault="00BC645D" w:rsidP="00166C7F"/>
    <w:p w14:paraId="384380A0" w14:textId="28844525" w:rsidR="00BC645D" w:rsidRDefault="008876AB" w:rsidP="00166C7F">
      <w:r>
        <w:rPr>
          <w:noProof/>
        </w:rPr>
        <w:drawing>
          <wp:anchor distT="0" distB="0" distL="114300" distR="114300" simplePos="0" relativeHeight="251670528" behindDoc="0" locked="0" layoutInCell="1" allowOverlap="1" wp14:anchorId="45EDD915" wp14:editId="63B2867A">
            <wp:simplePos x="0" y="0"/>
            <wp:positionH relativeFrom="page">
              <wp:posOffset>5102830</wp:posOffset>
            </wp:positionH>
            <wp:positionV relativeFrom="paragraph">
              <wp:posOffset>90790</wp:posOffset>
            </wp:positionV>
            <wp:extent cx="5453956" cy="3870251"/>
            <wp:effectExtent l="0" t="0" r="52070" b="0"/>
            <wp:wrapNone/>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14:sizeRelH relativeFrom="margin">
              <wp14:pctWidth>0</wp14:pctWidth>
            </wp14:sizeRelH>
            <wp14:sizeRelV relativeFrom="margin">
              <wp14:pctHeight>0</wp14:pctHeight>
            </wp14:sizeRelV>
          </wp:anchor>
        </w:drawing>
      </w:r>
      <w:r w:rsidR="00AE1E44">
        <w:rPr>
          <w:noProof/>
        </w:rPr>
        <mc:AlternateContent>
          <mc:Choice Requires="wps">
            <w:drawing>
              <wp:anchor distT="45720" distB="45720" distL="114300" distR="114300" simplePos="0" relativeHeight="251669504" behindDoc="0" locked="0" layoutInCell="1" allowOverlap="1" wp14:anchorId="050D0B71" wp14:editId="0BC875F8">
                <wp:simplePos x="0" y="0"/>
                <wp:positionH relativeFrom="page">
                  <wp:posOffset>142875</wp:posOffset>
                </wp:positionH>
                <wp:positionV relativeFrom="paragraph">
                  <wp:posOffset>212725</wp:posOffset>
                </wp:positionV>
                <wp:extent cx="5147945" cy="126000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7945" cy="1260000"/>
                        </a:xfrm>
                        <a:prstGeom prst="rect">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a:noFill/>
                        </a:ln>
                        <a:effectLst>
                          <a:softEdge rad="38100"/>
                        </a:effectLst>
                      </wps:spPr>
                      <wps:style>
                        <a:lnRef idx="0">
                          <a:scrgbClr r="0" g="0" b="0"/>
                        </a:lnRef>
                        <a:fillRef idx="0">
                          <a:scrgbClr r="0" g="0" b="0"/>
                        </a:fillRef>
                        <a:effectRef idx="0">
                          <a:scrgbClr r="0" g="0" b="0"/>
                        </a:effectRef>
                        <a:fontRef idx="minor">
                          <a:schemeClr val="lt1"/>
                        </a:fontRef>
                      </wps:style>
                      <wps:txbx>
                        <w:txbxContent>
                          <w:p w14:paraId="35082CC1" w14:textId="5E35A96F" w:rsidR="00AE1E44" w:rsidRPr="00734188" w:rsidRDefault="00AE1E44" w:rsidP="00AE1E44">
                            <w:pPr>
                              <w:ind w:right="-5763"/>
                              <w:rPr>
                                <w:rFonts w:ascii="Berlin Sans FB Demi" w:hAnsi="Berlin Sans FB Demi"/>
                                <w:color w:val="660066"/>
                                <w:sz w:val="32"/>
                                <w:lang w:val="en-GB"/>
                              </w:rPr>
                            </w:pPr>
                            <w:r>
                              <w:rPr>
                                <w:rFonts w:ascii="Berlin Sans FB Demi" w:hAnsi="Berlin Sans FB Demi"/>
                                <w:color w:val="660066"/>
                                <w:sz w:val="32"/>
                                <w:lang w:val="en-GB"/>
                              </w:rPr>
                              <w:t>Impact Goals</w:t>
                            </w:r>
                            <w:r>
                              <w:rPr>
                                <w:rFonts w:ascii="Berlin Sans FB Demi" w:hAnsi="Berlin Sans FB Demi"/>
                                <w:color w:val="660066"/>
                                <w:sz w:val="32"/>
                                <w:lang w:val="en-GB"/>
                              </w:rPr>
                              <w:t>:</w:t>
                            </w:r>
                          </w:p>
                          <w:p w14:paraId="449876E0" w14:textId="066CAFAB" w:rsidR="00AE1E44" w:rsidRPr="00AE1E44" w:rsidRDefault="00AE1E44" w:rsidP="00AE1E44">
                            <w:pPr>
                              <w:spacing w:after="0"/>
                              <w:ind w:right="-54"/>
                              <w:rPr>
                                <w:rFonts w:ascii="Bell MT" w:hAnsi="Bell MT"/>
                                <w:lang w:val="en-GB"/>
                              </w:rPr>
                            </w:pPr>
                            <w:r w:rsidRPr="00AE1E44">
                              <w:rPr>
                                <w:rFonts w:ascii="Bell MT" w:hAnsi="Bell MT"/>
                                <w:sz w:val="28"/>
                                <w:lang w:val="en-GB"/>
                              </w:rPr>
                              <w:t>•</w:t>
                            </w:r>
                            <w:r w:rsidRPr="00AE1E44">
                              <w:rPr>
                                <w:rFonts w:ascii="Bell MT" w:hAnsi="Bell MT"/>
                                <w:sz w:val="28"/>
                                <w:lang w:val="en-GB"/>
                              </w:rPr>
                              <w:tab/>
                            </w:r>
                            <w:r w:rsidRPr="00AE1E44">
                              <w:rPr>
                                <w:rFonts w:ascii="Bell MT" w:hAnsi="Bell MT"/>
                                <w:lang w:val="en-GB"/>
                              </w:rPr>
                              <w:t>Empower survivors through accessible information and support.</w:t>
                            </w:r>
                          </w:p>
                          <w:p w14:paraId="281547F1" w14:textId="77777777" w:rsidR="00AE1E44" w:rsidRPr="00AE1E44" w:rsidRDefault="00AE1E44" w:rsidP="00AE1E44">
                            <w:pPr>
                              <w:spacing w:after="0"/>
                              <w:ind w:right="-54"/>
                              <w:rPr>
                                <w:rFonts w:ascii="Bell MT" w:hAnsi="Bell MT"/>
                                <w:lang w:val="en-GB"/>
                              </w:rPr>
                            </w:pPr>
                            <w:r w:rsidRPr="00AE1E44">
                              <w:rPr>
                                <w:rFonts w:ascii="Bell MT" w:hAnsi="Bell MT"/>
                                <w:lang w:val="en-GB"/>
                              </w:rPr>
                              <w:t>•</w:t>
                            </w:r>
                            <w:r w:rsidRPr="00AE1E44">
                              <w:rPr>
                                <w:rFonts w:ascii="Bell MT" w:hAnsi="Bell MT"/>
                                <w:lang w:val="en-GB"/>
                              </w:rPr>
                              <w:tab/>
                              <w:t>Train professionals to recognise and respond effectively.</w:t>
                            </w:r>
                          </w:p>
                          <w:p w14:paraId="5375B6DA" w14:textId="77777777" w:rsidR="00AE1E44" w:rsidRPr="00AE1E44" w:rsidRDefault="00AE1E44" w:rsidP="00AE1E44">
                            <w:pPr>
                              <w:spacing w:after="0"/>
                              <w:ind w:right="-54"/>
                              <w:rPr>
                                <w:rFonts w:ascii="Bell MT" w:hAnsi="Bell MT"/>
                                <w:lang w:val="en-GB"/>
                              </w:rPr>
                            </w:pPr>
                            <w:r w:rsidRPr="00AE1E44">
                              <w:rPr>
                                <w:rFonts w:ascii="Bell MT" w:hAnsi="Bell MT"/>
                                <w:lang w:val="en-GB"/>
                              </w:rPr>
                              <w:t>•</w:t>
                            </w:r>
                            <w:r w:rsidRPr="00AE1E44">
                              <w:rPr>
                                <w:rFonts w:ascii="Bell MT" w:hAnsi="Bell MT"/>
                                <w:lang w:val="en-GB"/>
                              </w:rPr>
                              <w:tab/>
                              <w:t>Mobilise communities to challenge stigma and promote safety.</w:t>
                            </w:r>
                          </w:p>
                          <w:p w14:paraId="354CC89B" w14:textId="62D6B7BC" w:rsidR="00AE1E44" w:rsidRPr="00AE1E44" w:rsidRDefault="00AE1E44" w:rsidP="00AE1E44">
                            <w:pPr>
                              <w:spacing w:after="0"/>
                              <w:ind w:right="-54"/>
                              <w:rPr>
                                <w:rFonts w:ascii="Bell MT" w:hAnsi="Bell MT"/>
                                <w:sz w:val="28"/>
                                <w:lang w:val="en-GB"/>
                              </w:rPr>
                            </w:pPr>
                            <w:r w:rsidRPr="00AE1E44">
                              <w:rPr>
                                <w:rFonts w:ascii="Bell MT" w:hAnsi="Bell MT"/>
                                <w:lang w:val="en-GB"/>
                              </w:rPr>
                              <w:t>•</w:t>
                            </w:r>
                            <w:r w:rsidRPr="00AE1E44">
                              <w:rPr>
                                <w:rFonts w:ascii="Bell MT" w:hAnsi="Bell MT"/>
                                <w:lang w:val="en-GB"/>
                              </w:rPr>
                              <w:tab/>
                              <w:t>Enhance wellbeing, reduce isolation, and encourage early reporting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0D0B71" id="_x0000_s1030" type="#_x0000_t202" style="position:absolute;margin-left:11.25pt;margin-top:16.75pt;width:405.35pt;height:99.2pt;z-index:2516695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K5D5AIAAKQGAAAOAAAAZHJzL2Uyb0RvYy54bWysVctu2zAQvBfoPxC8N7Id2UmEyEGaNEWB&#10;9IEkRc80RT1QilRJ2rLz9R2SsuI+UDRFfRAkcnd2dnd2fX6xbSXZCGMbrXI6PZpQIhTXRaOqnH5+&#10;uHl1Sol1TBVMaiVyuhOWXixfvjjvu0zMdK1lIQwBiLJZ3+W0dq7LksTyWrTMHulOKFyW2rTM4dNU&#10;SWFYD/RWJrPJZJH02hSd0VxYi9PreEmXAb8sBXcfy9IKR2ROwc2FpwnPlX8my3OWVYZ1dcMHGuwf&#10;WLSsUQg6Ql0zx8jaNL9AtQ032urSHXHdJrosGy5CDshmOvkpm/uadSLkguLYbiyT/X+w/MPmkyFN&#10;kVM0SrEWLXoQW0de6y2Z+er0nc1gdN/BzG1xjC6HTG13q/lXS5S+qpmqxKUxuq8FK8Bu6j2TA9eI&#10;Yz3Iqn+vC4Rha6cD0LY0rS8dikGAji7txs54KhyH82l6cpbOKeG4m84WE/xCDJbt3Ttj3VuhW+Jf&#10;cmrQ+gDPNrfWeTos25sMjSpuGilJKRvoTkGdlBjtvjSuDnXf51lZ+AcPSzqN5CYxfa9QcSUN2TBo&#10;i3EulJuHK7lukWI8X5w8MQ2i9i6BTGUPQdNTb+dPRqs/A5/tgVmGeBB5ND/+u3BTmD0v3ljyH+Ol&#10;ASeWd2Q+5oeaj+WTjSLQCcq6wOD66MRyJgWkF+TCMtdIcYe2RTQMZWiQr4lU/qm0b1i8jSciTPjQ&#10;Hz9Vb4pKEDjm9PgUOQ4SOTALovQ6HBTpdlLECHeixBwEAcY2mGrl2xuXBXiD8H5lIC+p4OANS3B6&#10;pu/g4r0jtWf6j04hvlZu9G8bpc3vZCRdnEnwjfbDfNpYAD+qbrvahk2Q7ud+pYsdJhZTEbLHmsdL&#10;rc0jJT1WZk7ttzUzmBv5TmEwzqZp6nds+EjnJzN8mMOb1eENUxxQOXUUsvCvVy6U2uek9CW2Q9kE&#10;KXhukcnAGaswKiyubb9rD7+D1dOfy/I7AAAA//8DAFBLAwQUAAYACAAAACEAQz9mwuAAAAAJAQAA&#10;DwAAAGRycy9kb3ducmV2LnhtbEyPy07DMBBF90j8gzVI7KjTmEca4lQ8BEgIVLXhA1x7mkT1I4rd&#10;Nvw9wwpWo9G5unOmWk7OsiOOsQ9ewnyWAUOvg+l9K+GrebkqgMWkvFE2eJTwjRGW9flZpUoTTn6N&#10;x01qGZX4WCoJXUpDyXnUHToVZ2FAT2wXRqcSrWPLzahOVO4sz7PsljvVe7rQqQGfOtT7zcFJ6Pef&#10;H83727V6bviqeFzt9N2r1VJeXkwP98ASTukvDL/6pA41OW3DwZvIrIQ8v6GkBCFoEi+EyIFtCYj5&#10;Anhd8f8f1D8AAAD//wMAUEsBAi0AFAAGAAgAAAAhALaDOJL+AAAA4QEAABMAAAAAAAAAAAAAAAAA&#10;AAAAAFtDb250ZW50X1R5cGVzXS54bWxQSwECLQAUAAYACAAAACEAOP0h/9YAAACUAQAACwAAAAAA&#10;AAAAAAAAAAAvAQAAX3JlbHMvLnJlbHNQSwECLQAUAAYACAAAACEAQeiuQ+QCAACkBgAADgAAAAAA&#10;AAAAAAAAAAAuAgAAZHJzL2Uyb0RvYy54bWxQSwECLQAUAAYACAAAACEAQz9mwuAAAAAJAQAADwAA&#10;AAAAAAAAAAAAAAA+BQAAZHJzL2Rvd25yZXYueG1sUEsFBgAAAAAEAAQA8wAAAEsGAAAAAA==&#10;" fillcolor="#6a1c61 [2152]" stroked="f">
                <v:fill color2="#d86dcb [1944]" rotate="t" angle="180" colors="0 #6b1d62;31457f #a72d9a;1 #d86ecc" focus="100%" type="gradient"/>
                <v:textbox>
                  <w:txbxContent>
                    <w:p w14:paraId="35082CC1" w14:textId="5E35A96F" w:rsidR="00AE1E44" w:rsidRPr="00734188" w:rsidRDefault="00AE1E44" w:rsidP="00AE1E44">
                      <w:pPr>
                        <w:ind w:right="-5763"/>
                        <w:rPr>
                          <w:rFonts w:ascii="Berlin Sans FB Demi" w:hAnsi="Berlin Sans FB Demi"/>
                          <w:color w:val="660066"/>
                          <w:sz w:val="32"/>
                          <w:lang w:val="en-GB"/>
                        </w:rPr>
                      </w:pPr>
                      <w:r>
                        <w:rPr>
                          <w:rFonts w:ascii="Berlin Sans FB Demi" w:hAnsi="Berlin Sans FB Demi"/>
                          <w:color w:val="660066"/>
                          <w:sz w:val="32"/>
                          <w:lang w:val="en-GB"/>
                        </w:rPr>
                        <w:t>Impact Goals</w:t>
                      </w:r>
                      <w:r>
                        <w:rPr>
                          <w:rFonts w:ascii="Berlin Sans FB Demi" w:hAnsi="Berlin Sans FB Demi"/>
                          <w:color w:val="660066"/>
                          <w:sz w:val="32"/>
                          <w:lang w:val="en-GB"/>
                        </w:rPr>
                        <w:t>:</w:t>
                      </w:r>
                    </w:p>
                    <w:p w14:paraId="449876E0" w14:textId="066CAFAB" w:rsidR="00AE1E44" w:rsidRPr="00AE1E44" w:rsidRDefault="00AE1E44" w:rsidP="00AE1E44">
                      <w:pPr>
                        <w:spacing w:after="0"/>
                        <w:ind w:right="-54"/>
                        <w:rPr>
                          <w:rFonts w:ascii="Bell MT" w:hAnsi="Bell MT"/>
                          <w:lang w:val="en-GB"/>
                        </w:rPr>
                      </w:pPr>
                      <w:r w:rsidRPr="00AE1E44">
                        <w:rPr>
                          <w:rFonts w:ascii="Bell MT" w:hAnsi="Bell MT"/>
                          <w:sz w:val="28"/>
                          <w:lang w:val="en-GB"/>
                        </w:rPr>
                        <w:t>•</w:t>
                      </w:r>
                      <w:r w:rsidRPr="00AE1E44">
                        <w:rPr>
                          <w:rFonts w:ascii="Bell MT" w:hAnsi="Bell MT"/>
                          <w:sz w:val="28"/>
                          <w:lang w:val="en-GB"/>
                        </w:rPr>
                        <w:tab/>
                      </w:r>
                      <w:r w:rsidRPr="00AE1E44">
                        <w:rPr>
                          <w:rFonts w:ascii="Bell MT" w:hAnsi="Bell MT"/>
                          <w:lang w:val="en-GB"/>
                        </w:rPr>
                        <w:t>Empower survivors through accessible information and support.</w:t>
                      </w:r>
                    </w:p>
                    <w:p w14:paraId="281547F1" w14:textId="77777777" w:rsidR="00AE1E44" w:rsidRPr="00AE1E44" w:rsidRDefault="00AE1E44" w:rsidP="00AE1E44">
                      <w:pPr>
                        <w:spacing w:after="0"/>
                        <w:ind w:right="-54"/>
                        <w:rPr>
                          <w:rFonts w:ascii="Bell MT" w:hAnsi="Bell MT"/>
                          <w:lang w:val="en-GB"/>
                        </w:rPr>
                      </w:pPr>
                      <w:r w:rsidRPr="00AE1E44">
                        <w:rPr>
                          <w:rFonts w:ascii="Bell MT" w:hAnsi="Bell MT"/>
                          <w:lang w:val="en-GB"/>
                        </w:rPr>
                        <w:t>•</w:t>
                      </w:r>
                      <w:r w:rsidRPr="00AE1E44">
                        <w:rPr>
                          <w:rFonts w:ascii="Bell MT" w:hAnsi="Bell MT"/>
                          <w:lang w:val="en-GB"/>
                        </w:rPr>
                        <w:tab/>
                        <w:t>Train professionals to recognise and respond effectively.</w:t>
                      </w:r>
                    </w:p>
                    <w:p w14:paraId="5375B6DA" w14:textId="77777777" w:rsidR="00AE1E44" w:rsidRPr="00AE1E44" w:rsidRDefault="00AE1E44" w:rsidP="00AE1E44">
                      <w:pPr>
                        <w:spacing w:after="0"/>
                        <w:ind w:right="-54"/>
                        <w:rPr>
                          <w:rFonts w:ascii="Bell MT" w:hAnsi="Bell MT"/>
                          <w:lang w:val="en-GB"/>
                        </w:rPr>
                      </w:pPr>
                      <w:r w:rsidRPr="00AE1E44">
                        <w:rPr>
                          <w:rFonts w:ascii="Bell MT" w:hAnsi="Bell MT"/>
                          <w:lang w:val="en-GB"/>
                        </w:rPr>
                        <w:t>•</w:t>
                      </w:r>
                      <w:r w:rsidRPr="00AE1E44">
                        <w:rPr>
                          <w:rFonts w:ascii="Bell MT" w:hAnsi="Bell MT"/>
                          <w:lang w:val="en-GB"/>
                        </w:rPr>
                        <w:tab/>
                        <w:t>Mobilise communities to challenge stigma and promote safety.</w:t>
                      </w:r>
                    </w:p>
                    <w:p w14:paraId="354CC89B" w14:textId="62D6B7BC" w:rsidR="00AE1E44" w:rsidRPr="00AE1E44" w:rsidRDefault="00AE1E44" w:rsidP="00AE1E44">
                      <w:pPr>
                        <w:spacing w:after="0"/>
                        <w:ind w:right="-54"/>
                        <w:rPr>
                          <w:rFonts w:ascii="Bell MT" w:hAnsi="Bell MT"/>
                          <w:sz w:val="28"/>
                          <w:lang w:val="en-GB"/>
                        </w:rPr>
                      </w:pPr>
                      <w:r w:rsidRPr="00AE1E44">
                        <w:rPr>
                          <w:rFonts w:ascii="Bell MT" w:hAnsi="Bell MT"/>
                          <w:lang w:val="en-GB"/>
                        </w:rPr>
                        <w:t>•</w:t>
                      </w:r>
                      <w:r w:rsidRPr="00AE1E44">
                        <w:rPr>
                          <w:rFonts w:ascii="Bell MT" w:hAnsi="Bell MT"/>
                          <w:lang w:val="en-GB"/>
                        </w:rPr>
                        <w:tab/>
                        <w:t>Enhance wellbeing, reduce isolation, and encourage early reporting</w:t>
                      </w:r>
                    </w:p>
                  </w:txbxContent>
                </v:textbox>
                <w10:wrap anchorx="page"/>
              </v:shape>
            </w:pict>
          </mc:Fallback>
        </mc:AlternateContent>
      </w:r>
    </w:p>
    <w:p w14:paraId="71193FC3" w14:textId="3FD5CD51" w:rsidR="00BC645D" w:rsidRDefault="00BC645D" w:rsidP="00166C7F"/>
    <w:p w14:paraId="2DEEB23B" w14:textId="61250DE6" w:rsidR="00BC645D" w:rsidRDefault="00BC645D" w:rsidP="00166C7F"/>
    <w:p w14:paraId="3D7D92DE" w14:textId="6B9E0720" w:rsidR="00BC645D" w:rsidRDefault="00BC645D" w:rsidP="00166C7F"/>
    <w:p w14:paraId="3CA7E13D" w14:textId="04055521" w:rsidR="00BC645D" w:rsidRDefault="00BC645D" w:rsidP="00166C7F"/>
    <w:p w14:paraId="26293AFC" w14:textId="160133C5" w:rsidR="00BC645D" w:rsidRDefault="008F49A1" w:rsidP="00166C7F">
      <w:r>
        <w:rPr>
          <w:noProof/>
        </w:rPr>
        <mc:AlternateContent>
          <mc:Choice Requires="wps">
            <w:drawing>
              <wp:anchor distT="45720" distB="45720" distL="114300" distR="114300" simplePos="0" relativeHeight="251672576" behindDoc="0" locked="0" layoutInCell="1" allowOverlap="1" wp14:anchorId="0C3980A3" wp14:editId="5B54C803">
                <wp:simplePos x="0" y="0"/>
                <wp:positionH relativeFrom="page">
                  <wp:posOffset>1297172</wp:posOffset>
                </wp:positionH>
                <wp:positionV relativeFrom="paragraph">
                  <wp:posOffset>85385</wp:posOffset>
                </wp:positionV>
                <wp:extent cx="2222205" cy="382772"/>
                <wp:effectExtent l="95250" t="114300" r="121285" b="13208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2205" cy="382772"/>
                        </a:xfrm>
                        <a:prstGeom prst="rect">
                          <a:avLst/>
                        </a:prstGeom>
                        <a:solidFill>
                          <a:schemeClr val="accent5">
                            <a:lumMod val="20000"/>
                            <a:lumOff val="80000"/>
                          </a:schemeClr>
                        </a:solidFill>
                        <a:ln w="12700">
                          <a:solidFill>
                            <a:srgbClr val="660066"/>
                          </a:solidFill>
                          <a:miter lim="800000"/>
                          <a:headEnd/>
                          <a:tailEnd/>
                        </a:ln>
                        <a:effectLst>
                          <a:glow rad="101600">
                            <a:srgbClr val="7030A0">
                              <a:alpha val="60000"/>
                            </a:srgbClr>
                          </a:glow>
                        </a:effectLst>
                      </wps:spPr>
                      <wps:txbx>
                        <w:txbxContent>
                          <w:p w14:paraId="70DB5242" w14:textId="7A7A903D" w:rsidR="008F49A1" w:rsidRPr="008F49A1" w:rsidRDefault="008F49A1" w:rsidP="008F49A1">
                            <w:pPr>
                              <w:ind w:right="-5763"/>
                              <w:rPr>
                                <w:rFonts w:ascii="Berlin Sans FB Demi" w:hAnsi="Berlin Sans FB Demi"/>
                                <w:color w:val="660066"/>
                                <w:sz w:val="32"/>
                                <w:lang w:val="en-GB"/>
                              </w:rPr>
                            </w:pPr>
                            <w:r>
                              <w:rPr>
                                <w:rFonts w:ascii="Berlin Sans FB Demi" w:hAnsi="Berlin Sans FB Demi"/>
                                <w:color w:val="660066"/>
                                <w:sz w:val="32"/>
                                <w:lang w:val="en-GB"/>
                              </w:rPr>
                              <w:t>Implementation Plan</w:t>
                            </w:r>
                            <w:r>
                              <w:rPr>
                                <w:rFonts w:ascii="Berlin Sans FB Demi" w:hAnsi="Berlin Sans FB Demi"/>
                                <w:color w:val="660066"/>
                                <w:sz w:val="32"/>
                                <w:lang w:val="en-GB"/>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3980A3" id="_x0000_s1031" type="#_x0000_t202" style="position:absolute;margin-left:102.15pt;margin-top:6.7pt;width:175pt;height:30.15pt;z-index:25167257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eVyeAIAAP4EAAAOAAAAZHJzL2Uyb0RvYy54bWysVNtu2zAMfR+wfxD0vtpxm6Qz6hRduw4D&#10;ugvQ7gMYWY6FSaInKbG7ry8lNVnWvg3zgyFS0uEheaiLy8lotpPOK7QNn52UnEkrsFV20/AfD7fv&#10;zjnzAWwLGq1s+KP0/HL19s3FONSywh51Kx0jEOvrcWh4H8JQF4UXvTTgT3CQljY7dAYCmW5TtA5G&#10;Qje6qMpyUYzo2sGhkN6T9yZv8lXC7zopwreu8zIw3XDiFtLfpf86/ovVBdQbB0OvxDMN+AcWBpSl&#10;oAeoGwjAtk69gjJKOPTYhROBpsCuU0KmHCibWfkim/seBplyoeL44VAm//9gxdfdd8dUS7075cyC&#10;oR49yCmwDzixKpZnHHxNp+4HOhcmctPRlKof7lD89MzidQ92I6+cw7GX0BK9WbxZHF3NOD6CrMcv&#10;2FIY2AZMQFPnTKwdVYMROrXp8dCaSEWQs4pfOedM0N7pebVcJnIF1Pvbg/Phk0TD4qLhjlqf0GF3&#10;50NkA/X+SAzmUav2VmmdjCg3ea0d2wEJBYSQNszTdb01RDf7SXDls2TITcLK7vO9m0Ik4UakFPCv&#10;INqykSpTLQnjNQO3WR/iLxak7EUq4QuiRgUaF61Mw1PUZzax6h9tm8QcQOm8JjraxkgyDQKVIRob&#10;jSNzEDtezihQ5nIcflmellfZD3roIWdJR3PyMct8POUY8dLiKErqfGx2bnuY1lPS2HwvqDW2jyQF&#10;h3kg6QGhRY/uN2cjDWPD/a8tOMmZ/mxJTu9nZ2dxepNxNl9WZLjjnfXxDlhBUA0PnOXldUgTH7O3&#10;eEWy61RSRNRnZkIJRIOGLOeUH4Q4xcd2OvXn2Vo9AQAA//8DAFBLAwQUAAYACAAAACEAtDrmL94A&#10;AAAJAQAADwAAAGRycy9kb3ducmV2LnhtbEyPwU7DMAyG70i8Q2QkLoglrC2bStNpgLihSSvb3Wuy&#10;tKJxSpNu3duTneBo/59+fy5Wk+3YSQ++dSThaSaAaaqdaslI2H19PC6B+YCksHOkJVy0h1V5e1Ng&#10;rtyZtvpUBcNiCfkcJTQh9Dnnvm60RT9zvaaYHd1gMcRxMFwNeI7ltuNzIZ65xZbihQZ7/dbo+rsa&#10;rYTq8rpFs/9MvfjhS/P+MGbH9UbK+7tp/QIs6Cn8wXDVj+pQRqeDG0l51kmYizSJaAySFFgEsuy6&#10;OEhYJAvgZcH/f1D+AgAA//8DAFBLAQItABQABgAIAAAAIQC2gziS/gAAAOEBAAATAAAAAAAAAAAA&#10;AAAAAAAAAABbQ29udGVudF9UeXBlc10ueG1sUEsBAi0AFAAGAAgAAAAhADj9If/WAAAAlAEAAAsA&#10;AAAAAAAAAAAAAAAALwEAAF9yZWxzLy5yZWxzUEsBAi0AFAAGAAgAAAAhAMQV5XJ4AgAA/gQAAA4A&#10;AAAAAAAAAAAAAAAALgIAAGRycy9lMm9Eb2MueG1sUEsBAi0AFAAGAAgAAAAhALQ65i/eAAAACQEA&#10;AA8AAAAAAAAAAAAAAAAA0gQAAGRycy9kb3ducmV2LnhtbFBLBQYAAAAABAAEAPMAAADdBQAAAAA=&#10;" fillcolor="#f2ceed [664]" strokecolor="#606" strokeweight="1pt">
                <v:textbox>
                  <w:txbxContent>
                    <w:p w14:paraId="70DB5242" w14:textId="7A7A903D" w:rsidR="008F49A1" w:rsidRPr="008F49A1" w:rsidRDefault="008F49A1" w:rsidP="008F49A1">
                      <w:pPr>
                        <w:ind w:right="-5763"/>
                        <w:rPr>
                          <w:rFonts w:ascii="Berlin Sans FB Demi" w:hAnsi="Berlin Sans FB Demi"/>
                          <w:color w:val="660066"/>
                          <w:sz w:val="32"/>
                          <w:lang w:val="en-GB"/>
                        </w:rPr>
                      </w:pPr>
                      <w:r>
                        <w:rPr>
                          <w:rFonts w:ascii="Berlin Sans FB Demi" w:hAnsi="Berlin Sans FB Demi"/>
                          <w:color w:val="660066"/>
                          <w:sz w:val="32"/>
                          <w:lang w:val="en-GB"/>
                        </w:rPr>
                        <w:t>Implementation Plan</w:t>
                      </w:r>
                      <w:r>
                        <w:rPr>
                          <w:rFonts w:ascii="Berlin Sans FB Demi" w:hAnsi="Berlin Sans FB Demi"/>
                          <w:color w:val="660066"/>
                          <w:sz w:val="32"/>
                          <w:lang w:val="en-GB"/>
                        </w:rPr>
                        <w:t>:</w:t>
                      </w:r>
                    </w:p>
                  </w:txbxContent>
                </v:textbox>
                <w10:wrap anchorx="page"/>
              </v:shape>
            </w:pict>
          </mc:Fallback>
        </mc:AlternateContent>
      </w:r>
    </w:p>
    <w:p w14:paraId="27BEAB86" w14:textId="472E186B" w:rsidR="00BC645D" w:rsidRDefault="008F49A1" w:rsidP="00166C7F">
      <w:r>
        <w:rPr>
          <w:noProof/>
        </w:rPr>
        <mc:AlternateContent>
          <mc:Choice Requires="wps">
            <w:drawing>
              <wp:anchor distT="45720" distB="45720" distL="114300" distR="114300" simplePos="0" relativeHeight="251674624" behindDoc="0" locked="0" layoutInCell="1" allowOverlap="1" wp14:anchorId="7D9A8D68" wp14:editId="5E89F0CE">
                <wp:simplePos x="0" y="0"/>
                <wp:positionH relativeFrom="page">
                  <wp:posOffset>701483</wp:posOffset>
                </wp:positionH>
                <wp:positionV relativeFrom="paragraph">
                  <wp:posOffset>373867</wp:posOffset>
                </wp:positionV>
                <wp:extent cx="3583172" cy="1318437"/>
                <wp:effectExtent l="95250" t="114300" r="113030" b="12954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3172" cy="1318437"/>
                        </a:xfrm>
                        <a:prstGeom prst="rect">
                          <a:avLst/>
                        </a:prstGeom>
                        <a:solidFill>
                          <a:schemeClr val="accent5">
                            <a:lumMod val="20000"/>
                            <a:lumOff val="80000"/>
                          </a:schemeClr>
                        </a:solidFill>
                        <a:ln w="12700">
                          <a:solidFill>
                            <a:srgbClr val="660066"/>
                          </a:solidFill>
                          <a:miter lim="800000"/>
                          <a:headEnd/>
                          <a:tailEnd/>
                        </a:ln>
                        <a:effectLst>
                          <a:glow rad="101600">
                            <a:srgbClr val="7030A0">
                              <a:alpha val="60000"/>
                            </a:srgbClr>
                          </a:glow>
                        </a:effectLst>
                      </wps:spPr>
                      <wps:txbx>
                        <w:txbxContent>
                          <w:p w14:paraId="565638A3" w14:textId="35626430" w:rsidR="008F49A1" w:rsidRPr="00734188" w:rsidRDefault="008F49A1" w:rsidP="008F49A1">
                            <w:pPr>
                              <w:ind w:right="-5763"/>
                              <w:rPr>
                                <w:rFonts w:ascii="Berlin Sans FB Demi" w:hAnsi="Berlin Sans FB Demi"/>
                                <w:color w:val="660066"/>
                                <w:sz w:val="32"/>
                                <w:lang w:val="en-GB"/>
                              </w:rPr>
                            </w:pPr>
                            <w:r>
                              <w:rPr>
                                <w:rFonts w:ascii="Berlin Sans FB Demi" w:hAnsi="Berlin Sans FB Demi"/>
                                <w:color w:val="660066"/>
                                <w:sz w:val="32"/>
                                <w:lang w:val="en-GB"/>
                              </w:rPr>
                              <w:t>Phase 1 (Months 1-3)</w:t>
                            </w:r>
                            <w:r>
                              <w:rPr>
                                <w:rFonts w:ascii="Berlin Sans FB Demi" w:hAnsi="Berlin Sans FB Demi"/>
                                <w:color w:val="660066"/>
                                <w:sz w:val="32"/>
                                <w:lang w:val="en-GB"/>
                              </w:rPr>
                              <w:t>:</w:t>
                            </w:r>
                          </w:p>
                          <w:p w14:paraId="44C7BB74" w14:textId="167A89CC" w:rsidR="008F49A1" w:rsidRPr="00AE1E44" w:rsidRDefault="008F49A1" w:rsidP="008F49A1">
                            <w:pPr>
                              <w:spacing w:after="0"/>
                              <w:ind w:right="-54"/>
                              <w:rPr>
                                <w:rFonts w:ascii="Bell MT" w:hAnsi="Bell MT"/>
                                <w:lang w:val="en-GB"/>
                              </w:rPr>
                            </w:pPr>
                            <w:r w:rsidRPr="00AE1E44">
                              <w:rPr>
                                <w:rFonts w:ascii="Bell MT" w:hAnsi="Bell MT"/>
                                <w:sz w:val="28"/>
                                <w:lang w:val="en-GB"/>
                              </w:rPr>
                              <w:t>•</w:t>
                            </w:r>
                            <w:r w:rsidRPr="00AE1E44">
                              <w:rPr>
                                <w:rFonts w:ascii="Bell MT" w:hAnsi="Bell MT"/>
                                <w:sz w:val="28"/>
                                <w:lang w:val="en-GB"/>
                              </w:rPr>
                              <w:tab/>
                            </w:r>
                            <w:r>
                              <w:rPr>
                                <w:rFonts w:ascii="Bell MT" w:hAnsi="Bell MT"/>
                                <w:lang w:val="en-GB"/>
                              </w:rPr>
                              <w:t>For partnership with Women’s Aid, NHS England, and local authorities</w:t>
                            </w:r>
                            <w:r w:rsidRPr="00AE1E44">
                              <w:rPr>
                                <w:rFonts w:ascii="Bell MT" w:hAnsi="Bell MT"/>
                                <w:lang w:val="en-GB"/>
                              </w:rPr>
                              <w:t>.</w:t>
                            </w:r>
                          </w:p>
                          <w:p w14:paraId="44DB03B9" w14:textId="22AE4BA8" w:rsidR="008F49A1" w:rsidRPr="008F49A1" w:rsidRDefault="008F49A1" w:rsidP="008F49A1">
                            <w:pPr>
                              <w:spacing w:after="0"/>
                              <w:ind w:right="-54"/>
                              <w:rPr>
                                <w:rFonts w:ascii="Bell MT" w:hAnsi="Bell MT"/>
                                <w:lang w:val="en-GB"/>
                              </w:rPr>
                            </w:pPr>
                            <w:r w:rsidRPr="00AE1E44">
                              <w:rPr>
                                <w:rFonts w:ascii="Bell MT" w:hAnsi="Bell MT"/>
                                <w:lang w:val="en-GB"/>
                              </w:rPr>
                              <w:t>•</w:t>
                            </w:r>
                            <w:r w:rsidRPr="00AE1E44">
                              <w:rPr>
                                <w:rFonts w:ascii="Bell MT" w:hAnsi="Bell MT"/>
                                <w:lang w:val="en-GB"/>
                              </w:rPr>
                              <w:tab/>
                            </w:r>
                            <w:r>
                              <w:rPr>
                                <w:rFonts w:ascii="Bell MT" w:hAnsi="Bell MT"/>
                                <w:lang w:val="en-GB"/>
                              </w:rPr>
                              <w:t>Develop branding, online materials, and risk assessments</w:t>
                            </w:r>
                            <w:r w:rsidRPr="00AE1E44">
                              <w:rPr>
                                <w:rFonts w:ascii="Bell MT" w:hAnsi="Bell MT"/>
                                <w:lang w:val="en-GB"/>
                              </w:rPr>
                              <w:t>.</w:t>
                            </w:r>
                          </w:p>
                          <w:p w14:paraId="212AA3FB" w14:textId="08D84CAE" w:rsidR="008F49A1" w:rsidRPr="00AE1E44" w:rsidRDefault="008F49A1" w:rsidP="008F49A1">
                            <w:pPr>
                              <w:spacing w:after="0"/>
                              <w:ind w:right="-54"/>
                              <w:rPr>
                                <w:rFonts w:ascii="Bell MT" w:hAnsi="Bell MT"/>
                                <w:sz w:val="28"/>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9A8D68" id="_x0000_s1032" type="#_x0000_t202" style="position:absolute;margin-left:55.25pt;margin-top:29.45pt;width:282.15pt;height:103.8pt;z-index:25167462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NjqeQIAAP8EAAAOAAAAZHJzL2Uyb0RvYy54bWysVNtu2zAMfR+wfxD0vtpO0iQz6hRZug4D&#10;ugvQ7gMYWY6F6TZJid19/SgpTdP1bdiLIVLUIQ956KvrUUly4M4LoxtaXZSUcM1MK/SuoT8ebt8t&#10;KfEBdAvSaN7QR+7p9ertm6vB1nxieiNb7giCaF8PtqF9CLYuCs96rsBfGMs1XnbGKQhoul3ROhgQ&#10;XcliUpbzYjCutc4w7j16b/IlXSX8ruMsfOs6zwORDcXaQvq69N3Gb7G6gnrnwPaCHcuAf6hCgdCY&#10;9AR1AwHI3olXUEowZ7zpwgUzqjBdJxhPHJBNVf7F5r4HyxMXbI63pzb5/wfLvh6+OyJanN2MEg0K&#10;Z/TAx0A+mJFMYnsG62uMurcYF0Z0Y2ii6u2dYT890WbTg97xtXNm6Dm0WF4VXxZnTzOOjyDb4Ytp&#10;MQ3sg0lAY+dU7B12gyA6junxNJpYCkPn9HI5rRYTShjeVdNqOZsuUg6on55b58MnbhSJh4Y6nH2C&#10;h8OdD7EcqJ9CYjZvpGhvhZTJiHrjG+nIAVApwBjX4TI9l3uF9WY/Kq48agbdqKzsXj65MUVSbkRK&#10;CV8kkZoMWPxkgRivK3C77Sn/fI7Snh/5vcBQIuC+SKEamrIeq4lt/6jbpOYAQuYzliN1zMTTJmAb&#10;orGTZiAO4sjLChPlWs7TL8ppuc5+kLaHzBJDM/nIMocnjhEvHc6ypNHHaee5h3E7JpElTlEWW9M+&#10;ohacyRuJfxA89Mb9pmTAbWyo/7UHxymRnzXq6X01m8X1TcbscjFBw53fbM9vQDOEamigJB83Ia18&#10;ZK/NGnXXiaSI50qQQDRwyzKn/EeIa3xup6jn/9bqDwAAAP//AwBQSwMEFAAGAAgAAAAhAHQgEHDf&#10;AAAACgEAAA8AAABkcnMvZG93bnJldi54bWxMj8FOwzAQRO9I/IO1SFwQdVo1IYQ4VQFxQ0gNcHfj&#10;rRMRr0PstOnfs5zgONqn2TflZna9OOIYOk8KlosEBFLjTUdWwcf7y20OIkRNRveeUMEZA2yqy4tS&#10;F8afaIfHOlrBJRQKraCNcSikDE2LToeFH5D4dvCj05HjaKUZ9YnLXS9XSZJJpzviD60e8KnF5que&#10;nIL6/LjT9vN1HZJvmdvnmyk9bN+Uur6atw8gIs7xD4ZffVaHip32fiITRM95maSMKkjzexAMZHdr&#10;3rJXsMqyFGRVyv8Tqh8AAAD//wMAUEsBAi0AFAAGAAgAAAAhALaDOJL+AAAA4QEAABMAAAAAAAAA&#10;AAAAAAAAAAAAAFtDb250ZW50X1R5cGVzXS54bWxQSwECLQAUAAYACAAAACEAOP0h/9YAAACUAQAA&#10;CwAAAAAAAAAAAAAAAAAvAQAAX3JlbHMvLnJlbHNQSwECLQAUAAYACAAAACEAB+jY6nkCAAD/BAAA&#10;DgAAAAAAAAAAAAAAAAAuAgAAZHJzL2Uyb0RvYy54bWxQSwECLQAUAAYACAAAACEAdCAQcN8AAAAK&#10;AQAADwAAAAAAAAAAAAAAAADTBAAAZHJzL2Rvd25yZXYueG1sUEsFBgAAAAAEAAQA8wAAAN8FAAAA&#10;AA==&#10;" fillcolor="#f2ceed [664]" strokecolor="#606" strokeweight="1pt">
                <v:textbox>
                  <w:txbxContent>
                    <w:p w14:paraId="565638A3" w14:textId="35626430" w:rsidR="008F49A1" w:rsidRPr="00734188" w:rsidRDefault="008F49A1" w:rsidP="008F49A1">
                      <w:pPr>
                        <w:ind w:right="-5763"/>
                        <w:rPr>
                          <w:rFonts w:ascii="Berlin Sans FB Demi" w:hAnsi="Berlin Sans FB Demi"/>
                          <w:color w:val="660066"/>
                          <w:sz w:val="32"/>
                          <w:lang w:val="en-GB"/>
                        </w:rPr>
                      </w:pPr>
                      <w:r>
                        <w:rPr>
                          <w:rFonts w:ascii="Berlin Sans FB Demi" w:hAnsi="Berlin Sans FB Demi"/>
                          <w:color w:val="660066"/>
                          <w:sz w:val="32"/>
                          <w:lang w:val="en-GB"/>
                        </w:rPr>
                        <w:t>Phase 1 (Months 1-3)</w:t>
                      </w:r>
                      <w:r>
                        <w:rPr>
                          <w:rFonts w:ascii="Berlin Sans FB Demi" w:hAnsi="Berlin Sans FB Demi"/>
                          <w:color w:val="660066"/>
                          <w:sz w:val="32"/>
                          <w:lang w:val="en-GB"/>
                        </w:rPr>
                        <w:t>:</w:t>
                      </w:r>
                    </w:p>
                    <w:p w14:paraId="44C7BB74" w14:textId="167A89CC" w:rsidR="008F49A1" w:rsidRPr="00AE1E44" w:rsidRDefault="008F49A1" w:rsidP="008F49A1">
                      <w:pPr>
                        <w:spacing w:after="0"/>
                        <w:ind w:right="-54"/>
                        <w:rPr>
                          <w:rFonts w:ascii="Bell MT" w:hAnsi="Bell MT"/>
                          <w:lang w:val="en-GB"/>
                        </w:rPr>
                      </w:pPr>
                      <w:r w:rsidRPr="00AE1E44">
                        <w:rPr>
                          <w:rFonts w:ascii="Bell MT" w:hAnsi="Bell MT"/>
                          <w:sz w:val="28"/>
                          <w:lang w:val="en-GB"/>
                        </w:rPr>
                        <w:t>•</w:t>
                      </w:r>
                      <w:r w:rsidRPr="00AE1E44">
                        <w:rPr>
                          <w:rFonts w:ascii="Bell MT" w:hAnsi="Bell MT"/>
                          <w:sz w:val="28"/>
                          <w:lang w:val="en-GB"/>
                        </w:rPr>
                        <w:tab/>
                      </w:r>
                      <w:r>
                        <w:rPr>
                          <w:rFonts w:ascii="Bell MT" w:hAnsi="Bell MT"/>
                          <w:lang w:val="en-GB"/>
                        </w:rPr>
                        <w:t>For partnership with Women’s Aid, NHS England, and local authorities</w:t>
                      </w:r>
                      <w:r w:rsidRPr="00AE1E44">
                        <w:rPr>
                          <w:rFonts w:ascii="Bell MT" w:hAnsi="Bell MT"/>
                          <w:lang w:val="en-GB"/>
                        </w:rPr>
                        <w:t>.</w:t>
                      </w:r>
                    </w:p>
                    <w:p w14:paraId="44DB03B9" w14:textId="22AE4BA8" w:rsidR="008F49A1" w:rsidRPr="008F49A1" w:rsidRDefault="008F49A1" w:rsidP="008F49A1">
                      <w:pPr>
                        <w:spacing w:after="0"/>
                        <w:ind w:right="-54"/>
                        <w:rPr>
                          <w:rFonts w:ascii="Bell MT" w:hAnsi="Bell MT"/>
                          <w:lang w:val="en-GB"/>
                        </w:rPr>
                      </w:pPr>
                      <w:r w:rsidRPr="00AE1E44">
                        <w:rPr>
                          <w:rFonts w:ascii="Bell MT" w:hAnsi="Bell MT"/>
                          <w:lang w:val="en-GB"/>
                        </w:rPr>
                        <w:t>•</w:t>
                      </w:r>
                      <w:r w:rsidRPr="00AE1E44">
                        <w:rPr>
                          <w:rFonts w:ascii="Bell MT" w:hAnsi="Bell MT"/>
                          <w:lang w:val="en-GB"/>
                        </w:rPr>
                        <w:tab/>
                      </w:r>
                      <w:r>
                        <w:rPr>
                          <w:rFonts w:ascii="Bell MT" w:hAnsi="Bell MT"/>
                          <w:lang w:val="en-GB"/>
                        </w:rPr>
                        <w:t>Develop branding, online materials, and risk assessments</w:t>
                      </w:r>
                      <w:r w:rsidRPr="00AE1E44">
                        <w:rPr>
                          <w:rFonts w:ascii="Bell MT" w:hAnsi="Bell MT"/>
                          <w:lang w:val="en-GB"/>
                        </w:rPr>
                        <w:t>.</w:t>
                      </w:r>
                    </w:p>
                    <w:p w14:paraId="212AA3FB" w14:textId="08D84CAE" w:rsidR="008F49A1" w:rsidRPr="00AE1E44" w:rsidRDefault="008F49A1" w:rsidP="008F49A1">
                      <w:pPr>
                        <w:spacing w:after="0"/>
                        <w:ind w:right="-54"/>
                        <w:rPr>
                          <w:rFonts w:ascii="Bell MT" w:hAnsi="Bell MT"/>
                          <w:sz w:val="28"/>
                          <w:lang w:val="en-GB"/>
                        </w:rPr>
                      </w:pPr>
                    </w:p>
                  </w:txbxContent>
                </v:textbox>
                <w10:wrap anchorx="page"/>
              </v:shape>
            </w:pict>
          </mc:Fallback>
        </mc:AlternateContent>
      </w:r>
    </w:p>
    <w:p w14:paraId="3C1F0B6C" w14:textId="3C2DE16E" w:rsidR="009C0553" w:rsidRDefault="009C0553" w:rsidP="00166C7F"/>
    <w:p w14:paraId="79A4C81B" w14:textId="44BA3050" w:rsidR="009C0553" w:rsidRDefault="009C0553" w:rsidP="00166C7F"/>
    <w:p w14:paraId="5774C6D7" w14:textId="35FD0378" w:rsidR="009C0553" w:rsidRDefault="009C0553" w:rsidP="00166C7F"/>
    <w:p w14:paraId="467AD282" w14:textId="70EA9CBD" w:rsidR="009C0553" w:rsidRDefault="009C0553" w:rsidP="00166C7F">
      <w:bookmarkStart w:id="1" w:name="_GoBack"/>
      <w:bookmarkEnd w:id="1"/>
    </w:p>
    <w:p w14:paraId="738C04DB" w14:textId="3608BA9A" w:rsidR="009C0553" w:rsidRDefault="008F49A1" w:rsidP="00166C7F">
      <w:r>
        <w:rPr>
          <w:noProof/>
        </w:rPr>
        <mc:AlternateContent>
          <mc:Choice Requires="wps">
            <w:drawing>
              <wp:anchor distT="45720" distB="45720" distL="114300" distR="114300" simplePos="0" relativeHeight="251676672" behindDoc="0" locked="0" layoutInCell="1" allowOverlap="1" wp14:anchorId="014857C2" wp14:editId="6CE8073E">
                <wp:simplePos x="0" y="0"/>
                <wp:positionH relativeFrom="page">
                  <wp:posOffset>287005</wp:posOffset>
                </wp:positionH>
                <wp:positionV relativeFrom="paragraph">
                  <wp:posOffset>126365</wp:posOffset>
                </wp:positionV>
                <wp:extent cx="3583172" cy="1318437"/>
                <wp:effectExtent l="95250" t="114300" r="113030" b="12954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3172" cy="1318437"/>
                        </a:xfrm>
                        <a:prstGeom prst="rect">
                          <a:avLst/>
                        </a:prstGeom>
                        <a:solidFill>
                          <a:schemeClr val="accent5">
                            <a:lumMod val="20000"/>
                            <a:lumOff val="80000"/>
                          </a:schemeClr>
                        </a:solidFill>
                        <a:ln w="12700">
                          <a:solidFill>
                            <a:srgbClr val="660066"/>
                          </a:solidFill>
                          <a:miter lim="800000"/>
                          <a:headEnd/>
                          <a:tailEnd/>
                        </a:ln>
                        <a:effectLst>
                          <a:glow rad="101600">
                            <a:srgbClr val="7030A0">
                              <a:alpha val="60000"/>
                            </a:srgbClr>
                          </a:glow>
                        </a:effectLst>
                      </wps:spPr>
                      <wps:txbx>
                        <w:txbxContent>
                          <w:p w14:paraId="69597CD4" w14:textId="1E8D95D8" w:rsidR="008F49A1" w:rsidRPr="00734188" w:rsidRDefault="008F49A1" w:rsidP="008F49A1">
                            <w:pPr>
                              <w:ind w:right="-5763"/>
                              <w:rPr>
                                <w:rFonts w:ascii="Berlin Sans FB Demi" w:hAnsi="Berlin Sans FB Demi"/>
                                <w:color w:val="660066"/>
                                <w:sz w:val="32"/>
                                <w:lang w:val="en-GB"/>
                              </w:rPr>
                            </w:pPr>
                            <w:r>
                              <w:rPr>
                                <w:rFonts w:ascii="Berlin Sans FB Demi" w:hAnsi="Berlin Sans FB Demi"/>
                                <w:color w:val="660066"/>
                                <w:sz w:val="32"/>
                                <w:lang w:val="en-GB"/>
                              </w:rPr>
                              <w:t xml:space="preserve">Phase </w:t>
                            </w:r>
                            <w:r>
                              <w:rPr>
                                <w:rFonts w:ascii="Berlin Sans FB Demi" w:hAnsi="Berlin Sans FB Demi"/>
                                <w:color w:val="660066"/>
                                <w:sz w:val="32"/>
                                <w:lang w:val="en-GB"/>
                              </w:rPr>
                              <w:t>2</w:t>
                            </w:r>
                            <w:r>
                              <w:rPr>
                                <w:rFonts w:ascii="Berlin Sans FB Demi" w:hAnsi="Berlin Sans FB Demi"/>
                                <w:color w:val="660066"/>
                                <w:sz w:val="32"/>
                                <w:lang w:val="en-GB"/>
                              </w:rPr>
                              <w:t xml:space="preserve"> (Months </w:t>
                            </w:r>
                            <w:r>
                              <w:rPr>
                                <w:rFonts w:ascii="Berlin Sans FB Demi" w:hAnsi="Berlin Sans FB Demi"/>
                                <w:color w:val="660066"/>
                                <w:sz w:val="32"/>
                                <w:lang w:val="en-GB"/>
                              </w:rPr>
                              <w:t>4</w:t>
                            </w:r>
                            <w:r>
                              <w:rPr>
                                <w:rFonts w:ascii="Berlin Sans FB Demi" w:hAnsi="Berlin Sans FB Demi"/>
                                <w:color w:val="660066"/>
                                <w:sz w:val="32"/>
                                <w:lang w:val="en-GB"/>
                              </w:rPr>
                              <w:t>-</w:t>
                            </w:r>
                            <w:r>
                              <w:rPr>
                                <w:rFonts w:ascii="Berlin Sans FB Demi" w:hAnsi="Berlin Sans FB Demi"/>
                                <w:color w:val="660066"/>
                                <w:sz w:val="32"/>
                                <w:lang w:val="en-GB"/>
                              </w:rPr>
                              <w:t>6</w:t>
                            </w:r>
                            <w:r>
                              <w:rPr>
                                <w:rFonts w:ascii="Berlin Sans FB Demi" w:hAnsi="Berlin Sans FB Demi"/>
                                <w:color w:val="660066"/>
                                <w:sz w:val="32"/>
                                <w:lang w:val="en-GB"/>
                              </w:rPr>
                              <w:t>):</w:t>
                            </w:r>
                          </w:p>
                          <w:p w14:paraId="2916C47B" w14:textId="3619F8C5" w:rsidR="008F49A1" w:rsidRPr="00AE1E44" w:rsidRDefault="008F49A1" w:rsidP="008F49A1">
                            <w:pPr>
                              <w:spacing w:after="0"/>
                              <w:ind w:right="-54"/>
                              <w:rPr>
                                <w:rFonts w:ascii="Bell MT" w:hAnsi="Bell MT"/>
                                <w:lang w:val="en-GB"/>
                              </w:rPr>
                            </w:pPr>
                            <w:r w:rsidRPr="00AE1E44">
                              <w:rPr>
                                <w:rFonts w:ascii="Bell MT" w:hAnsi="Bell MT"/>
                                <w:sz w:val="28"/>
                                <w:lang w:val="en-GB"/>
                              </w:rPr>
                              <w:t>•</w:t>
                            </w:r>
                            <w:r w:rsidRPr="00AE1E44">
                              <w:rPr>
                                <w:rFonts w:ascii="Bell MT" w:hAnsi="Bell MT"/>
                                <w:sz w:val="28"/>
                                <w:lang w:val="en-GB"/>
                              </w:rPr>
                              <w:tab/>
                            </w:r>
                            <w:r>
                              <w:rPr>
                                <w:rFonts w:ascii="Bell MT" w:hAnsi="Bell MT"/>
                                <w:lang w:val="en-GB"/>
                              </w:rPr>
                              <w:t>Pilot in two UK cities with diverse populations (e.g., Birmingham and Manchester).</w:t>
                            </w:r>
                          </w:p>
                          <w:p w14:paraId="697C7900" w14:textId="624BE75C" w:rsidR="008F49A1" w:rsidRPr="008F49A1" w:rsidRDefault="008F49A1" w:rsidP="008F49A1">
                            <w:pPr>
                              <w:spacing w:after="0"/>
                              <w:ind w:right="-54"/>
                              <w:rPr>
                                <w:rFonts w:ascii="Bell MT" w:hAnsi="Bell MT"/>
                                <w:lang w:val="en-GB"/>
                              </w:rPr>
                            </w:pPr>
                            <w:r w:rsidRPr="00AE1E44">
                              <w:rPr>
                                <w:rFonts w:ascii="Bell MT" w:hAnsi="Bell MT"/>
                                <w:lang w:val="en-GB"/>
                              </w:rPr>
                              <w:t>•</w:t>
                            </w:r>
                            <w:r w:rsidRPr="00AE1E44">
                              <w:rPr>
                                <w:rFonts w:ascii="Bell MT" w:hAnsi="Bell MT"/>
                                <w:lang w:val="en-GB"/>
                              </w:rPr>
                              <w:tab/>
                            </w:r>
                            <w:r>
                              <w:rPr>
                                <w:rFonts w:ascii="Bell MT" w:hAnsi="Bell MT"/>
                                <w:lang w:val="en-GB"/>
                              </w:rPr>
                              <w:t>Collect participant feedback and adjust campaign delivery</w:t>
                            </w:r>
                            <w:r w:rsidRPr="00AE1E44">
                              <w:rPr>
                                <w:rFonts w:ascii="Bell MT" w:hAnsi="Bell MT"/>
                                <w:lang w:val="en-GB"/>
                              </w:rPr>
                              <w:t>.</w:t>
                            </w:r>
                          </w:p>
                          <w:p w14:paraId="673AD86E" w14:textId="77777777" w:rsidR="008F49A1" w:rsidRPr="00AE1E44" w:rsidRDefault="008F49A1" w:rsidP="008F49A1">
                            <w:pPr>
                              <w:spacing w:after="0"/>
                              <w:ind w:right="-54"/>
                              <w:rPr>
                                <w:rFonts w:ascii="Bell MT" w:hAnsi="Bell MT"/>
                                <w:sz w:val="28"/>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4857C2" id="_x0000_s1033" type="#_x0000_t202" style="position:absolute;margin-left:22.6pt;margin-top:9.95pt;width:282.15pt;height:103.8pt;z-index:25167667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YhadwIAAP8EAAAOAAAAZHJzL2Uyb0RvYy54bWysVMlu2zAQvRfoPxC8N5K8V4gcpElTFEgX&#10;IOkHjCnKIsqtJG0p/foOSdtxmlvRi8AZDt+b5Y0ur0YlyZ47L4xuaHVRUsI1M63Q24b+eLx7t6LE&#10;B9AtSKN5Q5+4p1frt28uB1vziemNbLkjCKJ9PdiG9iHYuig867kCf2Es13jZGacgoOm2RetgQHQl&#10;i0lZLorBuNY6w7j36L3Nl3Sd8LuOs/Ct6zwPRDYUcwvp69J3E7/F+hLqrQPbC3ZIA/4hCwVCI+kJ&#10;6hYCkJ0Tr6CUYM5404ULZlRhuk4wnmrAaqryr2oeerA81YLN8fbUJv//YNnX/XdHRIuzm1OiQeGM&#10;HvkYyAczkklsz2B9jVEPFuPCiG4MTaV6e2/YT0+0uelBb/m1c2boObSYXhVfFmdPM46PIJvhi2mR&#10;BnbBJKCxcyr2DrtBEB3H9HQaTUyFoXM6X02r5YQShnfVtFrNpsvEAfXxuXU+fOJGkXhoqMPZJ3jY&#10;3/sQ04H6GBLZvJGivRNSJiPqjd9IR/aASgHGuA7z9FzuFOab/ai48qAZdKOysnt1dCNFUm5ESoQv&#10;SKQmAyY/WSLG6wzcdnPiXyxQ2otDfS8wlAi4L1KohibWQzax7R91m9QcQMh8xnSkjkw8bQK2IRpb&#10;aQbiII68rJAo53JOvyyn5XX2g7Q95CoxNBcfq8zhqcaIlw5nLGn0cdp57mHcjElkaWZRFhvTPqEW&#10;nMkbiX8QPPTG/aZkwG1sqP+1A8cpkZ816ul9NZvF9U3GbL6coOHObzbnN6AZQjU0UJKPNyGtfKxe&#10;m2vUXSeSIp4zwQKigVuWa8p/hLjG53aKev5vrf8AAAD//wMAUEsDBBQABgAIAAAAIQCxJC363wAA&#10;AAkBAAAPAAAAZHJzL2Rvd25yZXYueG1sTI/BTsMwEETvSPyDtUhcEHWImtKEOFUBcUNIDXB3460T&#10;Ea9D7LTp37Oc4Dg7o5m35WZ2vTjiGDpPCu4WCQikxpuOrIKP95fbNYgQNRnde0IFZwywqS4vSl0Y&#10;f6IdHutoBZdQKLSCNsahkDI0LTodFn5AYu/gR6cjy9FKM+oTl7tepkmykk53xAutHvCpxearnpyC&#10;+vy40/bzdRmSb7m2zzdTdti+KXV9NW8fQESc418YfvEZHSpm2vuJTBC9gmWWcpLveQ6C/VWSZyD2&#10;CtL0PgNZlfL/B9UPAAAA//8DAFBLAQItABQABgAIAAAAIQC2gziS/gAAAOEBAAATAAAAAAAAAAAA&#10;AAAAAAAAAABbQ29udGVudF9UeXBlc10ueG1sUEsBAi0AFAAGAAgAAAAhADj9If/WAAAAlAEAAAsA&#10;AAAAAAAAAAAAAAAALwEAAF9yZWxzLy5yZWxzUEsBAi0AFAAGAAgAAAAhALStiFp3AgAA/wQAAA4A&#10;AAAAAAAAAAAAAAAALgIAAGRycy9lMm9Eb2MueG1sUEsBAi0AFAAGAAgAAAAhALEkLfrfAAAACQEA&#10;AA8AAAAAAAAAAAAAAAAA0QQAAGRycy9kb3ducmV2LnhtbFBLBQYAAAAABAAEAPMAAADdBQAAAAA=&#10;" fillcolor="#f2ceed [664]" strokecolor="#606" strokeweight="1pt">
                <v:textbox>
                  <w:txbxContent>
                    <w:p w14:paraId="69597CD4" w14:textId="1E8D95D8" w:rsidR="008F49A1" w:rsidRPr="00734188" w:rsidRDefault="008F49A1" w:rsidP="008F49A1">
                      <w:pPr>
                        <w:ind w:right="-5763"/>
                        <w:rPr>
                          <w:rFonts w:ascii="Berlin Sans FB Demi" w:hAnsi="Berlin Sans FB Demi"/>
                          <w:color w:val="660066"/>
                          <w:sz w:val="32"/>
                          <w:lang w:val="en-GB"/>
                        </w:rPr>
                      </w:pPr>
                      <w:r>
                        <w:rPr>
                          <w:rFonts w:ascii="Berlin Sans FB Demi" w:hAnsi="Berlin Sans FB Demi"/>
                          <w:color w:val="660066"/>
                          <w:sz w:val="32"/>
                          <w:lang w:val="en-GB"/>
                        </w:rPr>
                        <w:t xml:space="preserve">Phase </w:t>
                      </w:r>
                      <w:r>
                        <w:rPr>
                          <w:rFonts w:ascii="Berlin Sans FB Demi" w:hAnsi="Berlin Sans FB Demi"/>
                          <w:color w:val="660066"/>
                          <w:sz w:val="32"/>
                          <w:lang w:val="en-GB"/>
                        </w:rPr>
                        <w:t>2</w:t>
                      </w:r>
                      <w:r>
                        <w:rPr>
                          <w:rFonts w:ascii="Berlin Sans FB Demi" w:hAnsi="Berlin Sans FB Demi"/>
                          <w:color w:val="660066"/>
                          <w:sz w:val="32"/>
                          <w:lang w:val="en-GB"/>
                        </w:rPr>
                        <w:t xml:space="preserve"> (Months </w:t>
                      </w:r>
                      <w:r>
                        <w:rPr>
                          <w:rFonts w:ascii="Berlin Sans FB Demi" w:hAnsi="Berlin Sans FB Demi"/>
                          <w:color w:val="660066"/>
                          <w:sz w:val="32"/>
                          <w:lang w:val="en-GB"/>
                        </w:rPr>
                        <w:t>4</w:t>
                      </w:r>
                      <w:r>
                        <w:rPr>
                          <w:rFonts w:ascii="Berlin Sans FB Demi" w:hAnsi="Berlin Sans FB Demi"/>
                          <w:color w:val="660066"/>
                          <w:sz w:val="32"/>
                          <w:lang w:val="en-GB"/>
                        </w:rPr>
                        <w:t>-</w:t>
                      </w:r>
                      <w:r>
                        <w:rPr>
                          <w:rFonts w:ascii="Berlin Sans FB Demi" w:hAnsi="Berlin Sans FB Demi"/>
                          <w:color w:val="660066"/>
                          <w:sz w:val="32"/>
                          <w:lang w:val="en-GB"/>
                        </w:rPr>
                        <w:t>6</w:t>
                      </w:r>
                      <w:r>
                        <w:rPr>
                          <w:rFonts w:ascii="Berlin Sans FB Demi" w:hAnsi="Berlin Sans FB Demi"/>
                          <w:color w:val="660066"/>
                          <w:sz w:val="32"/>
                          <w:lang w:val="en-GB"/>
                        </w:rPr>
                        <w:t>):</w:t>
                      </w:r>
                    </w:p>
                    <w:p w14:paraId="2916C47B" w14:textId="3619F8C5" w:rsidR="008F49A1" w:rsidRPr="00AE1E44" w:rsidRDefault="008F49A1" w:rsidP="008F49A1">
                      <w:pPr>
                        <w:spacing w:after="0"/>
                        <w:ind w:right="-54"/>
                        <w:rPr>
                          <w:rFonts w:ascii="Bell MT" w:hAnsi="Bell MT"/>
                          <w:lang w:val="en-GB"/>
                        </w:rPr>
                      </w:pPr>
                      <w:r w:rsidRPr="00AE1E44">
                        <w:rPr>
                          <w:rFonts w:ascii="Bell MT" w:hAnsi="Bell MT"/>
                          <w:sz w:val="28"/>
                          <w:lang w:val="en-GB"/>
                        </w:rPr>
                        <w:t>•</w:t>
                      </w:r>
                      <w:r w:rsidRPr="00AE1E44">
                        <w:rPr>
                          <w:rFonts w:ascii="Bell MT" w:hAnsi="Bell MT"/>
                          <w:sz w:val="28"/>
                          <w:lang w:val="en-GB"/>
                        </w:rPr>
                        <w:tab/>
                      </w:r>
                      <w:r>
                        <w:rPr>
                          <w:rFonts w:ascii="Bell MT" w:hAnsi="Bell MT"/>
                          <w:lang w:val="en-GB"/>
                        </w:rPr>
                        <w:t>Pilot in two UK cities with diverse populations (e.g., Birmingham and Manchester).</w:t>
                      </w:r>
                    </w:p>
                    <w:p w14:paraId="697C7900" w14:textId="624BE75C" w:rsidR="008F49A1" w:rsidRPr="008F49A1" w:rsidRDefault="008F49A1" w:rsidP="008F49A1">
                      <w:pPr>
                        <w:spacing w:after="0"/>
                        <w:ind w:right="-54"/>
                        <w:rPr>
                          <w:rFonts w:ascii="Bell MT" w:hAnsi="Bell MT"/>
                          <w:lang w:val="en-GB"/>
                        </w:rPr>
                      </w:pPr>
                      <w:r w:rsidRPr="00AE1E44">
                        <w:rPr>
                          <w:rFonts w:ascii="Bell MT" w:hAnsi="Bell MT"/>
                          <w:lang w:val="en-GB"/>
                        </w:rPr>
                        <w:t>•</w:t>
                      </w:r>
                      <w:r w:rsidRPr="00AE1E44">
                        <w:rPr>
                          <w:rFonts w:ascii="Bell MT" w:hAnsi="Bell MT"/>
                          <w:lang w:val="en-GB"/>
                        </w:rPr>
                        <w:tab/>
                      </w:r>
                      <w:r>
                        <w:rPr>
                          <w:rFonts w:ascii="Bell MT" w:hAnsi="Bell MT"/>
                          <w:lang w:val="en-GB"/>
                        </w:rPr>
                        <w:t>Collect participant feedback and adjust campaign delivery</w:t>
                      </w:r>
                      <w:r w:rsidRPr="00AE1E44">
                        <w:rPr>
                          <w:rFonts w:ascii="Bell MT" w:hAnsi="Bell MT"/>
                          <w:lang w:val="en-GB"/>
                        </w:rPr>
                        <w:t>.</w:t>
                      </w:r>
                    </w:p>
                    <w:p w14:paraId="673AD86E" w14:textId="77777777" w:rsidR="008F49A1" w:rsidRPr="00AE1E44" w:rsidRDefault="008F49A1" w:rsidP="008F49A1">
                      <w:pPr>
                        <w:spacing w:after="0"/>
                        <w:ind w:right="-54"/>
                        <w:rPr>
                          <w:rFonts w:ascii="Bell MT" w:hAnsi="Bell MT"/>
                          <w:sz w:val="28"/>
                          <w:lang w:val="en-GB"/>
                        </w:rPr>
                      </w:pPr>
                    </w:p>
                  </w:txbxContent>
                </v:textbox>
                <w10:wrap anchorx="page"/>
              </v:shape>
            </w:pict>
          </mc:Fallback>
        </mc:AlternateContent>
      </w:r>
    </w:p>
    <w:p w14:paraId="57CFC897" w14:textId="41B51B2A" w:rsidR="009C0553" w:rsidRDefault="008876AB" w:rsidP="00166C7F">
      <w:r>
        <w:rPr>
          <w:noProof/>
        </w:rPr>
        <mc:AlternateContent>
          <mc:Choice Requires="wps">
            <w:drawing>
              <wp:anchor distT="45720" distB="45720" distL="114300" distR="114300" simplePos="0" relativeHeight="251680768" behindDoc="0" locked="0" layoutInCell="1" allowOverlap="1" wp14:anchorId="2BAEDA1C" wp14:editId="265CEE1C">
                <wp:simplePos x="0" y="0"/>
                <wp:positionH relativeFrom="page">
                  <wp:posOffset>4954403</wp:posOffset>
                </wp:positionH>
                <wp:positionV relativeFrom="paragraph">
                  <wp:posOffset>220818</wp:posOffset>
                </wp:positionV>
                <wp:extent cx="5454502" cy="1382232"/>
                <wp:effectExtent l="95250" t="114300" r="108585" b="14224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4502" cy="1382232"/>
                        </a:xfrm>
                        <a:prstGeom prst="rect">
                          <a:avLst/>
                        </a:prstGeom>
                        <a:solidFill>
                          <a:srgbClr val="FFFFFF"/>
                        </a:solidFill>
                        <a:ln w="12700">
                          <a:solidFill>
                            <a:srgbClr val="660066"/>
                          </a:solidFill>
                          <a:miter lim="800000"/>
                          <a:headEnd/>
                          <a:tailEnd/>
                        </a:ln>
                        <a:effectLst>
                          <a:glow rad="101600">
                            <a:srgbClr val="7030A0">
                              <a:alpha val="60000"/>
                            </a:srgbClr>
                          </a:glow>
                        </a:effectLst>
                      </wps:spPr>
                      <wps:txbx>
                        <w:txbxContent>
                          <w:p w14:paraId="55B5B1D6" w14:textId="683E5FD3" w:rsidR="00F44879" w:rsidRPr="00734188" w:rsidRDefault="00F44879" w:rsidP="008876AB">
                            <w:pPr>
                              <w:spacing w:after="0"/>
                              <w:ind w:right="-5763"/>
                              <w:rPr>
                                <w:rFonts w:ascii="Berlin Sans FB Demi" w:hAnsi="Berlin Sans FB Demi"/>
                                <w:color w:val="660066"/>
                                <w:sz w:val="32"/>
                                <w:lang w:val="en-GB"/>
                              </w:rPr>
                            </w:pPr>
                            <w:r>
                              <w:rPr>
                                <w:rFonts w:ascii="Berlin Sans FB Demi" w:hAnsi="Berlin Sans FB Demi"/>
                                <w:color w:val="660066"/>
                                <w:sz w:val="32"/>
                                <w:lang w:val="en-GB"/>
                              </w:rPr>
                              <w:t>Technology Integration</w:t>
                            </w:r>
                            <w:r>
                              <w:rPr>
                                <w:rFonts w:ascii="Berlin Sans FB Demi" w:hAnsi="Berlin Sans FB Demi"/>
                                <w:color w:val="660066"/>
                                <w:sz w:val="32"/>
                                <w:lang w:val="en-GB"/>
                              </w:rPr>
                              <w:t>:</w:t>
                            </w:r>
                          </w:p>
                          <w:p w14:paraId="7E70C0A9" w14:textId="48DD9AEC" w:rsidR="00F44879" w:rsidRPr="00F44879" w:rsidRDefault="00F44879" w:rsidP="00F44879">
                            <w:pPr>
                              <w:spacing w:after="0"/>
                              <w:ind w:right="-54"/>
                              <w:rPr>
                                <w:rFonts w:ascii="Bell MT" w:hAnsi="Bell MT"/>
                                <w:lang w:val="en-GB"/>
                              </w:rPr>
                            </w:pPr>
                            <w:r w:rsidRPr="00AE1E44">
                              <w:rPr>
                                <w:rFonts w:ascii="Bell MT" w:hAnsi="Bell MT"/>
                                <w:sz w:val="28"/>
                                <w:lang w:val="en-GB"/>
                              </w:rPr>
                              <w:t>•</w:t>
                            </w:r>
                            <w:r w:rsidRPr="00AE1E44">
                              <w:rPr>
                                <w:rFonts w:ascii="Bell MT" w:hAnsi="Bell MT"/>
                                <w:sz w:val="28"/>
                                <w:lang w:val="en-GB"/>
                              </w:rPr>
                              <w:tab/>
                            </w:r>
                            <w:r w:rsidRPr="00F44879">
                              <w:rPr>
                                <w:rFonts w:ascii="Bell MT" w:hAnsi="Bell MT"/>
                                <w:b/>
                                <w:lang w:val="en-GB"/>
                              </w:rPr>
                              <w:t>AI Chat Support</w:t>
                            </w:r>
                            <w:r w:rsidRPr="00F44879">
                              <w:rPr>
                                <w:rFonts w:ascii="Bell MT" w:hAnsi="Bell MT"/>
                                <w:lang w:val="en-GB"/>
                              </w:rPr>
                              <w:t xml:space="preserve"> offers confidential guidance and quick signposting.</w:t>
                            </w:r>
                          </w:p>
                          <w:p w14:paraId="469C018A" w14:textId="77777777" w:rsidR="00F44879" w:rsidRPr="00F44879" w:rsidRDefault="00F44879" w:rsidP="00F44879">
                            <w:pPr>
                              <w:spacing w:after="0"/>
                              <w:ind w:right="-54"/>
                              <w:rPr>
                                <w:rFonts w:ascii="Bell MT" w:hAnsi="Bell MT"/>
                                <w:lang w:val="en-GB"/>
                              </w:rPr>
                            </w:pPr>
                            <w:r w:rsidRPr="00F44879">
                              <w:rPr>
                                <w:rFonts w:ascii="Bell MT" w:hAnsi="Bell MT"/>
                                <w:lang w:val="en-GB"/>
                              </w:rPr>
                              <w:t>•</w:t>
                            </w:r>
                            <w:r w:rsidRPr="00F44879">
                              <w:rPr>
                                <w:rFonts w:ascii="Bell MT" w:hAnsi="Bell MT"/>
                                <w:lang w:val="en-GB"/>
                              </w:rPr>
                              <w:tab/>
                            </w:r>
                            <w:r w:rsidRPr="00F44879">
                              <w:rPr>
                                <w:rFonts w:ascii="Bell MT" w:hAnsi="Bell MT"/>
                                <w:b/>
                                <w:lang w:val="en-GB"/>
                              </w:rPr>
                              <w:t>Social Media Engagement</w:t>
                            </w:r>
                            <w:r w:rsidRPr="00F44879">
                              <w:rPr>
                                <w:rFonts w:ascii="Bell MT" w:hAnsi="Bell MT"/>
                                <w:lang w:val="en-GB"/>
                              </w:rPr>
                              <w:t xml:space="preserve"> through the hashtag </w:t>
                            </w:r>
                            <w:r w:rsidRPr="00F44879">
                              <w:rPr>
                                <w:rFonts w:ascii="Bell MT" w:hAnsi="Bell MT"/>
                                <w:b/>
                                <w:i/>
                                <w:lang w:val="en-GB"/>
                              </w:rPr>
                              <w:t>#BreakingTheSilenceUK</w:t>
                            </w:r>
                            <w:r w:rsidRPr="00F44879">
                              <w:rPr>
                                <w:rFonts w:ascii="Bell MT" w:hAnsi="Bell MT"/>
                                <w:lang w:val="en-GB"/>
                              </w:rPr>
                              <w:t xml:space="preserve"> raises visibility and encourages storytelling.</w:t>
                            </w:r>
                          </w:p>
                          <w:p w14:paraId="43EE0C5F" w14:textId="69F3E592" w:rsidR="00F44879" w:rsidRPr="00AE1E44" w:rsidRDefault="00F44879" w:rsidP="00F44879">
                            <w:pPr>
                              <w:spacing w:after="0"/>
                              <w:ind w:right="-54"/>
                              <w:rPr>
                                <w:rFonts w:ascii="Bell MT" w:hAnsi="Bell MT"/>
                                <w:sz w:val="28"/>
                                <w:lang w:val="en-GB"/>
                              </w:rPr>
                            </w:pPr>
                            <w:r w:rsidRPr="00F44879">
                              <w:rPr>
                                <w:rFonts w:ascii="Bell MT" w:hAnsi="Bell MT"/>
                                <w:lang w:val="en-GB"/>
                              </w:rPr>
                              <w:t>•</w:t>
                            </w:r>
                            <w:r w:rsidRPr="00F44879">
                              <w:rPr>
                                <w:rFonts w:ascii="Bell MT" w:hAnsi="Bell MT"/>
                                <w:lang w:val="en-GB"/>
                              </w:rPr>
                              <w:tab/>
                            </w:r>
                            <w:r w:rsidRPr="00F44879">
                              <w:rPr>
                                <w:rFonts w:ascii="Bell MT" w:hAnsi="Bell MT"/>
                                <w:b/>
                                <w:lang w:val="en-GB"/>
                              </w:rPr>
                              <w:t>Analytics Dashboard</w:t>
                            </w:r>
                            <w:r w:rsidRPr="00F44879">
                              <w:rPr>
                                <w:rFonts w:ascii="Bell MT" w:hAnsi="Bell MT"/>
                                <w:lang w:val="en-GB"/>
                              </w:rPr>
                              <w:t xml:space="preserve"> tracks engagement, allowing continuous improvement and data-driven decision-making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AEDA1C" id="_x0000_s1034" type="#_x0000_t202" style="position:absolute;margin-left:390.1pt;margin-top:17.4pt;width:429.5pt;height:108.85pt;z-index:25168076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aYWQIAAMEEAAAOAAAAZHJzL2Uyb0RvYy54bWysVNtu2zAMfR+wfxD0vtpx0iQz6hRZuw4D&#10;ugvQ7gMYWY6FyaImqbG7rx8l9RJ028swGzBIkTq8HNJn59Og2UE6r9A0fHZSciaNwFaZfcO/3V69&#10;WXPmA5gWNBrZ8Hvp+fnm9auz0daywh51Kx0jEOPr0Ta8D8HWReFFLwfwJ2ilIWOHboBAqtsXrYOR&#10;0AddVGW5LEZ0rXUopPd0epmNfJPwu06K8KXrvAxMN5xyC+nr0ncXv8XmDOq9A9sr8ZAG/EMWAyhD&#10;QZ+gLiEAu3PqN6hBCYceu3AicCiw65SQqQaqZla+qOamBytTLdQcb5/a5P8frPh8+OqYaom7FWcG&#10;BuLoVk6BvcOJVbE9o/U1ed1Y8gsTHZNrKtXbaxTfPTN40YPZy61zOPYSWkpvFm8WR1czjo8gu/ET&#10;thQG7gImoKlzQ+wddYMROtF0/0RNTEXQ4emC3rLiTJBtNl9X1TxlV0D9eN06Hz5IHFgUGu6I+wQP&#10;h2sfYjpQP7rEaB61aq+U1klx+92FduwANCdX6UkVvHDTho0UvlqVZW7BXzGWSxrO5Z8wBhVo4rUa&#10;Gr4u4xOdoI6Ne2/aJAdQOsuUszbRLNMsUyFR2WscmYNIWjmjQDmX4xJW5bzc5nPQtodcGLnmcATr&#10;s3tqS8RLwlGURF7kKzMXpt2UxmQd043E7rC9JzYd5p2ifwAJPbqfnI20Tw33P+7ASc70R0MT8Xa2&#10;WMQFTMridFWR4o4tu2MLGEFQDQ+cZfEipKWN1Rvc0uR0KnH6nMnDvNGe5JryTsdFPNaT1/OfZ/ML&#10;AAD//wMAUEsDBBQABgAIAAAAIQCeBVHN3wAAAAsBAAAPAAAAZHJzL2Rvd25yZXYueG1sTI/BTsMw&#10;DIbvSLxDZCRuLKHdRlfqTgjBCQmJ0gu3rPGaak1SNWlX3p7sxI62P/3+/mK/mJ7NNPrOWYTHlQBG&#10;tnGqsy1C/f3+kAHzQVole2cJ4Zc87Mvbm0Lmyp3tF81VaFkMsT6XCDqEIefcN5qM9Cs3kI23oxuN&#10;DHEcW65GeY7hpueJEFtuZGfjBy0HetXUnKrJILz9jKnOPtdzVS9T5z5IhLQ+Id7fLS/PwAIt4R+G&#10;i35UhzI6HdxklWc9wlMmkogipOtY4QJs013cHBCSTbIBXhb8ukP5BwAA//8DAFBLAQItABQABgAI&#10;AAAAIQC2gziS/gAAAOEBAAATAAAAAAAAAAAAAAAAAAAAAABbQ29udGVudF9UeXBlc10ueG1sUEsB&#10;Ai0AFAAGAAgAAAAhADj9If/WAAAAlAEAAAsAAAAAAAAAAAAAAAAALwEAAF9yZWxzLy5yZWxzUEsB&#10;Ai0AFAAGAAgAAAAhAH92hphZAgAAwQQAAA4AAAAAAAAAAAAAAAAALgIAAGRycy9lMm9Eb2MueG1s&#10;UEsBAi0AFAAGAAgAAAAhAJ4FUc3fAAAACwEAAA8AAAAAAAAAAAAAAAAAswQAAGRycy9kb3ducmV2&#10;LnhtbFBLBQYAAAAABAAEAPMAAAC/BQAAAAA=&#10;" strokecolor="#606" strokeweight="1pt">
                <v:textbox>
                  <w:txbxContent>
                    <w:p w14:paraId="55B5B1D6" w14:textId="683E5FD3" w:rsidR="00F44879" w:rsidRPr="00734188" w:rsidRDefault="00F44879" w:rsidP="008876AB">
                      <w:pPr>
                        <w:spacing w:after="0"/>
                        <w:ind w:right="-5763"/>
                        <w:rPr>
                          <w:rFonts w:ascii="Berlin Sans FB Demi" w:hAnsi="Berlin Sans FB Demi"/>
                          <w:color w:val="660066"/>
                          <w:sz w:val="32"/>
                          <w:lang w:val="en-GB"/>
                        </w:rPr>
                      </w:pPr>
                      <w:r>
                        <w:rPr>
                          <w:rFonts w:ascii="Berlin Sans FB Demi" w:hAnsi="Berlin Sans FB Demi"/>
                          <w:color w:val="660066"/>
                          <w:sz w:val="32"/>
                          <w:lang w:val="en-GB"/>
                        </w:rPr>
                        <w:t>Technology Integration</w:t>
                      </w:r>
                      <w:r>
                        <w:rPr>
                          <w:rFonts w:ascii="Berlin Sans FB Demi" w:hAnsi="Berlin Sans FB Demi"/>
                          <w:color w:val="660066"/>
                          <w:sz w:val="32"/>
                          <w:lang w:val="en-GB"/>
                        </w:rPr>
                        <w:t>:</w:t>
                      </w:r>
                    </w:p>
                    <w:p w14:paraId="7E70C0A9" w14:textId="48DD9AEC" w:rsidR="00F44879" w:rsidRPr="00F44879" w:rsidRDefault="00F44879" w:rsidP="00F44879">
                      <w:pPr>
                        <w:spacing w:after="0"/>
                        <w:ind w:right="-54"/>
                        <w:rPr>
                          <w:rFonts w:ascii="Bell MT" w:hAnsi="Bell MT"/>
                          <w:lang w:val="en-GB"/>
                        </w:rPr>
                      </w:pPr>
                      <w:r w:rsidRPr="00AE1E44">
                        <w:rPr>
                          <w:rFonts w:ascii="Bell MT" w:hAnsi="Bell MT"/>
                          <w:sz w:val="28"/>
                          <w:lang w:val="en-GB"/>
                        </w:rPr>
                        <w:t>•</w:t>
                      </w:r>
                      <w:r w:rsidRPr="00AE1E44">
                        <w:rPr>
                          <w:rFonts w:ascii="Bell MT" w:hAnsi="Bell MT"/>
                          <w:sz w:val="28"/>
                          <w:lang w:val="en-GB"/>
                        </w:rPr>
                        <w:tab/>
                      </w:r>
                      <w:r w:rsidRPr="00F44879">
                        <w:rPr>
                          <w:rFonts w:ascii="Bell MT" w:hAnsi="Bell MT"/>
                          <w:b/>
                          <w:lang w:val="en-GB"/>
                        </w:rPr>
                        <w:t>AI Chat Support</w:t>
                      </w:r>
                      <w:r w:rsidRPr="00F44879">
                        <w:rPr>
                          <w:rFonts w:ascii="Bell MT" w:hAnsi="Bell MT"/>
                          <w:lang w:val="en-GB"/>
                        </w:rPr>
                        <w:t xml:space="preserve"> offers confidential guidance and quick signposting.</w:t>
                      </w:r>
                    </w:p>
                    <w:p w14:paraId="469C018A" w14:textId="77777777" w:rsidR="00F44879" w:rsidRPr="00F44879" w:rsidRDefault="00F44879" w:rsidP="00F44879">
                      <w:pPr>
                        <w:spacing w:after="0"/>
                        <w:ind w:right="-54"/>
                        <w:rPr>
                          <w:rFonts w:ascii="Bell MT" w:hAnsi="Bell MT"/>
                          <w:lang w:val="en-GB"/>
                        </w:rPr>
                      </w:pPr>
                      <w:r w:rsidRPr="00F44879">
                        <w:rPr>
                          <w:rFonts w:ascii="Bell MT" w:hAnsi="Bell MT"/>
                          <w:lang w:val="en-GB"/>
                        </w:rPr>
                        <w:t>•</w:t>
                      </w:r>
                      <w:r w:rsidRPr="00F44879">
                        <w:rPr>
                          <w:rFonts w:ascii="Bell MT" w:hAnsi="Bell MT"/>
                          <w:lang w:val="en-GB"/>
                        </w:rPr>
                        <w:tab/>
                      </w:r>
                      <w:r w:rsidRPr="00F44879">
                        <w:rPr>
                          <w:rFonts w:ascii="Bell MT" w:hAnsi="Bell MT"/>
                          <w:b/>
                          <w:lang w:val="en-GB"/>
                        </w:rPr>
                        <w:t>Social Media Engagement</w:t>
                      </w:r>
                      <w:r w:rsidRPr="00F44879">
                        <w:rPr>
                          <w:rFonts w:ascii="Bell MT" w:hAnsi="Bell MT"/>
                          <w:lang w:val="en-GB"/>
                        </w:rPr>
                        <w:t xml:space="preserve"> through the hashtag </w:t>
                      </w:r>
                      <w:r w:rsidRPr="00F44879">
                        <w:rPr>
                          <w:rFonts w:ascii="Bell MT" w:hAnsi="Bell MT"/>
                          <w:b/>
                          <w:i/>
                          <w:lang w:val="en-GB"/>
                        </w:rPr>
                        <w:t>#BreakingTheSilenceUK</w:t>
                      </w:r>
                      <w:r w:rsidRPr="00F44879">
                        <w:rPr>
                          <w:rFonts w:ascii="Bell MT" w:hAnsi="Bell MT"/>
                          <w:lang w:val="en-GB"/>
                        </w:rPr>
                        <w:t xml:space="preserve"> raises visibility and encourages storytelling.</w:t>
                      </w:r>
                    </w:p>
                    <w:p w14:paraId="43EE0C5F" w14:textId="69F3E592" w:rsidR="00F44879" w:rsidRPr="00AE1E44" w:rsidRDefault="00F44879" w:rsidP="00F44879">
                      <w:pPr>
                        <w:spacing w:after="0"/>
                        <w:ind w:right="-54"/>
                        <w:rPr>
                          <w:rFonts w:ascii="Bell MT" w:hAnsi="Bell MT"/>
                          <w:sz w:val="28"/>
                          <w:lang w:val="en-GB"/>
                        </w:rPr>
                      </w:pPr>
                      <w:r w:rsidRPr="00F44879">
                        <w:rPr>
                          <w:rFonts w:ascii="Bell MT" w:hAnsi="Bell MT"/>
                          <w:lang w:val="en-GB"/>
                        </w:rPr>
                        <w:t>•</w:t>
                      </w:r>
                      <w:r w:rsidRPr="00F44879">
                        <w:rPr>
                          <w:rFonts w:ascii="Bell MT" w:hAnsi="Bell MT"/>
                          <w:lang w:val="en-GB"/>
                        </w:rPr>
                        <w:tab/>
                      </w:r>
                      <w:r w:rsidRPr="00F44879">
                        <w:rPr>
                          <w:rFonts w:ascii="Bell MT" w:hAnsi="Bell MT"/>
                          <w:b/>
                          <w:lang w:val="en-GB"/>
                        </w:rPr>
                        <w:t>Analytics Dashboard</w:t>
                      </w:r>
                      <w:r w:rsidRPr="00F44879">
                        <w:rPr>
                          <w:rFonts w:ascii="Bell MT" w:hAnsi="Bell MT"/>
                          <w:lang w:val="en-GB"/>
                        </w:rPr>
                        <w:t xml:space="preserve"> tracks engagement, allowing continuous improvement and data-driven decision-making</w:t>
                      </w:r>
                    </w:p>
                  </w:txbxContent>
                </v:textbox>
                <w10:wrap anchorx="page"/>
              </v:shape>
            </w:pict>
          </mc:Fallback>
        </mc:AlternateContent>
      </w:r>
    </w:p>
    <w:p w14:paraId="4F2053BC" w14:textId="735BCD94" w:rsidR="009C0553" w:rsidRDefault="009C0553" w:rsidP="00166C7F"/>
    <w:p w14:paraId="7DE6A275" w14:textId="35A1860D" w:rsidR="009C0553" w:rsidRDefault="009C0553" w:rsidP="00166C7F"/>
    <w:p w14:paraId="66CB9934" w14:textId="45EF5032" w:rsidR="009C0553" w:rsidRPr="00166C7F" w:rsidRDefault="0070792A" w:rsidP="00166C7F">
      <w:r>
        <w:rPr>
          <w:noProof/>
        </w:rPr>
        <mc:AlternateContent>
          <mc:Choice Requires="wps">
            <w:drawing>
              <wp:anchor distT="45720" distB="45720" distL="114300" distR="114300" simplePos="0" relativeHeight="251682816" behindDoc="0" locked="0" layoutInCell="1" allowOverlap="1" wp14:anchorId="0670EB9E" wp14:editId="341D5444">
                <wp:simplePos x="0" y="0"/>
                <wp:positionH relativeFrom="page">
                  <wp:posOffset>356260</wp:posOffset>
                </wp:positionH>
                <wp:positionV relativeFrom="paragraph">
                  <wp:posOffset>1698262</wp:posOffset>
                </wp:positionV>
                <wp:extent cx="5147945" cy="1916001"/>
                <wp:effectExtent l="0" t="0" r="14605" b="2730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7945" cy="1916001"/>
                        </a:xfrm>
                        <a:prstGeom prst="rect">
                          <a:avLst/>
                        </a:prstGeom>
                        <a:gradFill flip="none" rotWithShape="1">
                          <a:gsLst>
                            <a:gs pos="0">
                              <a:schemeClr val="accent4">
                                <a:lumMod val="67000"/>
                              </a:schemeClr>
                            </a:gs>
                            <a:gs pos="48000">
                              <a:schemeClr val="accent4">
                                <a:lumMod val="97000"/>
                                <a:lumOff val="3000"/>
                              </a:schemeClr>
                            </a:gs>
                            <a:gs pos="100000">
                              <a:schemeClr val="accent4">
                                <a:lumMod val="60000"/>
                                <a:lumOff val="40000"/>
                              </a:schemeClr>
                            </a:gs>
                          </a:gsLst>
                          <a:lin ang="16200000" scaled="1"/>
                          <a:tileRect/>
                        </a:gradFill>
                        <a:ln>
                          <a:solidFill>
                            <a:srgbClr val="660066"/>
                          </a:solidFill>
                        </a:ln>
                        <a:effectLst>
                          <a:softEdge rad="63500"/>
                        </a:effectLst>
                      </wps:spPr>
                      <wps:style>
                        <a:lnRef idx="0">
                          <a:scrgbClr r="0" g="0" b="0"/>
                        </a:lnRef>
                        <a:fillRef idx="0">
                          <a:scrgbClr r="0" g="0" b="0"/>
                        </a:fillRef>
                        <a:effectRef idx="0">
                          <a:scrgbClr r="0" g="0" b="0"/>
                        </a:effectRef>
                        <a:fontRef idx="minor">
                          <a:schemeClr val="lt1"/>
                        </a:fontRef>
                      </wps:style>
                      <wps:txbx>
                        <w:txbxContent>
                          <w:p w14:paraId="7A7E62C8" w14:textId="52ACED09" w:rsidR="00F44879" w:rsidRPr="00734188" w:rsidRDefault="008876AB" w:rsidP="00F44879">
                            <w:pPr>
                              <w:ind w:right="-5763"/>
                              <w:rPr>
                                <w:rFonts w:ascii="Berlin Sans FB Demi" w:hAnsi="Berlin Sans FB Demi"/>
                                <w:color w:val="660066"/>
                                <w:sz w:val="32"/>
                                <w:lang w:val="en-GB"/>
                              </w:rPr>
                            </w:pPr>
                            <w:r>
                              <w:rPr>
                                <w:rFonts w:ascii="Berlin Sans FB Demi" w:hAnsi="Berlin Sans FB Demi"/>
                                <w:color w:val="660066"/>
                                <w:sz w:val="32"/>
                                <w:lang w:val="en-GB"/>
                              </w:rPr>
                              <w:t>Dissemination &amp; Promotion</w:t>
                            </w:r>
                            <w:r w:rsidR="00F44879">
                              <w:rPr>
                                <w:rFonts w:ascii="Berlin Sans FB Demi" w:hAnsi="Berlin Sans FB Demi"/>
                                <w:color w:val="660066"/>
                                <w:sz w:val="32"/>
                                <w:lang w:val="en-GB"/>
                              </w:rPr>
                              <w:t>:</w:t>
                            </w:r>
                          </w:p>
                          <w:p w14:paraId="7CDE20F0" w14:textId="26A58F41" w:rsidR="008876AB" w:rsidRPr="008876AB" w:rsidRDefault="00F44879" w:rsidP="008876AB">
                            <w:pPr>
                              <w:spacing w:after="0"/>
                              <w:ind w:right="-54"/>
                              <w:rPr>
                                <w:rFonts w:ascii="Bell MT" w:hAnsi="Bell MT"/>
                                <w:lang w:val="en-GB"/>
                              </w:rPr>
                            </w:pPr>
                            <w:r w:rsidRPr="008876AB">
                              <w:rPr>
                                <w:rFonts w:ascii="Bell MT" w:hAnsi="Bell MT"/>
                                <w:sz w:val="28"/>
                                <w:lang w:val="en-GB"/>
                              </w:rPr>
                              <w:t>•</w:t>
                            </w:r>
                            <w:r w:rsidRPr="008876AB">
                              <w:rPr>
                                <w:rFonts w:ascii="Bell MT" w:hAnsi="Bell MT"/>
                                <w:sz w:val="28"/>
                                <w:lang w:val="en-GB"/>
                              </w:rPr>
                              <w:tab/>
                            </w:r>
                            <w:r w:rsidR="008876AB" w:rsidRPr="0070792A">
                              <w:rPr>
                                <w:rFonts w:ascii="Bell MT" w:hAnsi="Bell MT"/>
                                <w:b/>
                                <w:sz w:val="28"/>
                                <w:lang w:val="en-GB"/>
                              </w:rPr>
                              <w:t>Digital</w:t>
                            </w:r>
                            <w:r w:rsidR="008876AB" w:rsidRPr="008876AB">
                              <w:rPr>
                                <w:rFonts w:ascii="Bell MT" w:hAnsi="Bell MT"/>
                                <w:lang w:val="en-GB"/>
                              </w:rPr>
                              <w:t>: NHS platforms, Women’s Aid website, and social media campaigns (Instagram, TikTok, X).</w:t>
                            </w:r>
                          </w:p>
                          <w:p w14:paraId="70A28FBF" w14:textId="77777777" w:rsidR="008876AB" w:rsidRPr="008876AB" w:rsidRDefault="008876AB" w:rsidP="008876AB">
                            <w:pPr>
                              <w:spacing w:after="0"/>
                              <w:ind w:right="-54"/>
                              <w:rPr>
                                <w:rFonts w:ascii="Bell MT" w:hAnsi="Bell MT"/>
                                <w:lang w:val="en-GB"/>
                              </w:rPr>
                            </w:pPr>
                            <w:r w:rsidRPr="008876AB">
                              <w:rPr>
                                <w:rFonts w:ascii="Bell MT" w:hAnsi="Bell MT"/>
                                <w:lang w:val="en-GB"/>
                              </w:rPr>
                              <w:t>•</w:t>
                            </w:r>
                            <w:r w:rsidRPr="008876AB">
                              <w:rPr>
                                <w:rFonts w:ascii="Bell MT" w:hAnsi="Bell MT"/>
                                <w:lang w:val="en-GB"/>
                              </w:rPr>
                              <w:tab/>
                            </w:r>
                            <w:r w:rsidRPr="0070792A">
                              <w:rPr>
                                <w:rFonts w:ascii="Bell MT" w:hAnsi="Bell MT"/>
                                <w:b/>
                                <w:sz w:val="28"/>
                                <w:lang w:val="en-GB"/>
                              </w:rPr>
                              <w:t>Community</w:t>
                            </w:r>
                            <w:r w:rsidRPr="008876AB">
                              <w:rPr>
                                <w:rFonts w:ascii="Bell MT" w:hAnsi="Bell MT"/>
                                <w:lang w:val="en-GB"/>
                              </w:rPr>
                              <w:t>: Posters and flyers in GP surgeries, libraries, and schools.</w:t>
                            </w:r>
                          </w:p>
                          <w:p w14:paraId="27717645" w14:textId="77777777" w:rsidR="008876AB" w:rsidRPr="008876AB" w:rsidRDefault="008876AB" w:rsidP="008876AB">
                            <w:pPr>
                              <w:spacing w:after="0"/>
                              <w:ind w:right="-54"/>
                              <w:rPr>
                                <w:rFonts w:ascii="Bell MT" w:hAnsi="Bell MT"/>
                                <w:lang w:val="en-GB"/>
                              </w:rPr>
                            </w:pPr>
                            <w:r w:rsidRPr="008876AB">
                              <w:rPr>
                                <w:rFonts w:ascii="Bell MT" w:hAnsi="Bell MT"/>
                                <w:lang w:val="en-GB"/>
                              </w:rPr>
                              <w:t>•</w:t>
                            </w:r>
                            <w:r w:rsidRPr="008876AB">
                              <w:rPr>
                                <w:rFonts w:ascii="Bell MT" w:hAnsi="Bell MT"/>
                                <w:lang w:val="en-GB"/>
                              </w:rPr>
                              <w:tab/>
                            </w:r>
                            <w:r w:rsidRPr="0070792A">
                              <w:rPr>
                                <w:rFonts w:ascii="Bell MT" w:hAnsi="Bell MT"/>
                                <w:b/>
                                <w:sz w:val="28"/>
                                <w:lang w:val="en-GB"/>
                              </w:rPr>
                              <w:t>Events</w:t>
                            </w:r>
                            <w:r w:rsidRPr="008876AB">
                              <w:rPr>
                                <w:rFonts w:ascii="Bell MT" w:hAnsi="Bell MT"/>
                                <w:lang w:val="en-GB"/>
                              </w:rPr>
                              <w:t>: Awareness workshops during Domestic Violence Awareness Month and community health fairs.</w:t>
                            </w:r>
                          </w:p>
                          <w:p w14:paraId="66A1F937" w14:textId="38758762" w:rsidR="00F44879" w:rsidRPr="008876AB" w:rsidRDefault="008876AB" w:rsidP="008876AB">
                            <w:pPr>
                              <w:spacing w:after="0"/>
                              <w:ind w:right="-54"/>
                              <w:rPr>
                                <w:rFonts w:ascii="Bell MT" w:hAnsi="Bell MT"/>
                                <w:sz w:val="28"/>
                                <w:lang w:val="en-GB"/>
                              </w:rPr>
                            </w:pPr>
                            <w:r w:rsidRPr="008876AB">
                              <w:rPr>
                                <w:rFonts w:ascii="Bell MT" w:hAnsi="Bell MT"/>
                                <w:lang w:val="en-GB"/>
                              </w:rPr>
                              <w:t>•</w:t>
                            </w:r>
                            <w:r w:rsidRPr="008876AB">
                              <w:rPr>
                                <w:rFonts w:ascii="Bell MT" w:hAnsi="Bell MT"/>
                                <w:lang w:val="en-GB"/>
                              </w:rPr>
                              <w:tab/>
                            </w:r>
                            <w:r w:rsidRPr="0070792A">
                              <w:rPr>
                                <w:rFonts w:ascii="Bell MT" w:hAnsi="Bell MT"/>
                                <w:b/>
                                <w:sz w:val="28"/>
                                <w:lang w:val="en-GB"/>
                              </w:rPr>
                              <w:t>Media</w:t>
                            </w:r>
                            <w:r w:rsidRPr="008876AB">
                              <w:rPr>
                                <w:rFonts w:ascii="Bell MT" w:hAnsi="Bell MT"/>
                                <w:lang w:val="en-GB"/>
                              </w:rPr>
                              <w:t>: Press releases and short video adverts for online platforms</w:t>
                            </w:r>
                            <w:r>
                              <w:rPr>
                                <w:rFonts w:ascii="Bell MT" w:hAnsi="Bell MT"/>
                                <w:lang w:val="en-GB"/>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70EB9E" id="_x0000_s1035" type="#_x0000_t202" style="position:absolute;margin-left:28.05pt;margin-top:133.7pt;width:405.35pt;height:150.85pt;z-index:2516828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gU8QIAAM4GAAAOAAAAZHJzL2Uyb0RvYy54bWysVV1v0zAUfUfiP1h+Z0m6NlurpdPYGEIa&#10;H9qGeHYd50M4drDdteXXc2w3WYEJMcRLlNj3nnvPvefenJ1vO0kehLGtVgXNjlJKhOK6bFVd0M/3&#10;169OKbGOqZJJrURBd8LS8+XLF2ebfiEmutGyFIYARNnFpi9o41y/SBLLG9Exe6R7oXBZadMxh09T&#10;J6VhG6B3MpmkaZ5stCl7o7mwFqdX8ZIuA35VCe4+VpUVjsiCIjcXniY8V/6ZLM/Yojasb1q+T4P9&#10;QxYdaxWCjlBXzDGyNu1vUF3Ljba6ckdcd4muqpaLwAFssvQXNncN60XgguLYfiyT/X+w/MPDJ0Pa&#10;Er1DpxTr0KN7sXXktd6SiS/PprcLWN31sHNbHMM0ULX9jeZfLVH6smGqFhfG6E0jWIn0Mu+ZHLhG&#10;HOtBVpv3ukQYtnY6AG0r0/naoRoE6GjTbmyNT4XjcJZNT+bTGSUcd9k8y9M0xmCLwb031r0VuiP+&#10;paAGvQ/w7OHGOp8OWwwm+06V162UpJIthKcgT0qMdl9a14TCDzxrC//gYUmvQS6N9L1ExaU05IFB&#10;XIxzodw0XMl1B4rxPD9J0yAzhA+q9i4hmdoegk5PvZ0/Ga3+DDwfgNkC8aDyaH78d+EymD0vHioe&#10;ifwcbzocP8kPh2P5ZKsIdIKy5phcD0YsZ1J47cU5dK0Ut2hbbBamMjTI10SqUBkt2/HImno1Vj9H&#10;dnkeRIcCPpohfnQVYRfsG+nn701ZC4IIBc2PZ5EYjA/Mgnq9YPfSdTspYiq3osLEBKXGfu0ziWsF&#10;BMFsWC4hATh4wwpqe6bv3sV7x9Se6T86hfhaudG/a5U2T+lNumGwqmi/H2QbC+Bn2m1X27Az5sOC&#10;WOlyh9HG+AT2+CHgpdHmOyUbLNeC2m9rZjBg8p3CBM2z6dRv4/AxnZ1M8GEOb1aHN0xxQBXUUejH&#10;v166UGrPSekLrJGqDZrxucVM9jljacZRiwveb+XD72D1+Bta/gAAAP//AwBQSwMEFAAGAAgAAAAh&#10;AB9DSCveAAAACgEAAA8AAABkcnMvZG93bnJldi54bWxMj8FOwzAQRO9I/IO1SNyokwImhDgVQuII&#10;UguKenSTJYlqr6PYadK/Z3uC42qeZt8Um8VZccIx9J40pKsEBFLtm55aDd9f73cZiBANNcZ6Qg1n&#10;DLApr68Kkzd+pi2edrEVXEIhNxq6GIdcylB36ExY+QGJsx8/OhP5HFvZjGbmcmflOkmUdKYn/tCZ&#10;Ad86rI+7yWn4nLeZPd9nRzsNldr3odq3H5XWtzfL6wuIiEv8g+Giz+pQstPBT9QEYTU8qpRJDWv1&#10;9ACCgUwp3nK4JM8pyLKQ/yeUvwAAAP//AwBQSwECLQAUAAYACAAAACEAtoM4kv4AAADhAQAAEwAA&#10;AAAAAAAAAAAAAAAAAAAAW0NvbnRlbnRfVHlwZXNdLnhtbFBLAQItABQABgAIAAAAIQA4/SH/1gAA&#10;AJQBAAALAAAAAAAAAAAAAAAAAC8BAABfcmVscy8ucmVsc1BLAQItABQABgAIAAAAIQC+r4gU8QIA&#10;AM4GAAAOAAAAAAAAAAAAAAAAAC4CAABkcnMvZTJvRG9jLnhtbFBLAQItABQABgAIAAAAIQAfQ0gr&#10;3gAAAAoBAAAPAAAAAAAAAAAAAAAAAEsFAABkcnMvZG93bnJldi54bWxQSwUGAAAAAAQABADzAAAA&#10;VgYAAAAA&#10;" fillcolor="#0a698d [2151]" strokecolor="#606">
                <v:fill color2="#60caf3 [1943]" rotate="t" angle="180" colors="0 #0a6a8f;31457f #10a4dd;1 #61cbf4" focus="100%" type="gradient"/>
                <v:textbox>
                  <w:txbxContent>
                    <w:p w14:paraId="7A7E62C8" w14:textId="52ACED09" w:rsidR="00F44879" w:rsidRPr="00734188" w:rsidRDefault="008876AB" w:rsidP="00F44879">
                      <w:pPr>
                        <w:ind w:right="-5763"/>
                        <w:rPr>
                          <w:rFonts w:ascii="Berlin Sans FB Demi" w:hAnsi="Berlin Sans FB Demi"/>
                          <w:color w:val="660066"/>
                          <w:sz w:val="32"/>
                          <w:lang w:val="en-GB"/>
                        </w:rPr>
                      </w:pPr>
                      <w:r>
                        <w:rPr>
                          <w:rFonts w:ascii="Berlin Sans FB Demi" w:hAnsi="Berlin Sans FB Demi"/>
                          <w:color w:val="660066"/>
                          <w:sz w:val="32"/>
                          <w:lang w:val="en-GB"/>
                        </w:rPr>
                        <w:t>Dissemination &amp; Promotion</w:t>
                      </w:r>
                      <w:r w:rsidR="00F44879">
                        <w:rPr>
                          <w:rFonts w:ascii="Berlin Sans FB Demi" w:hAnsi="Berlin Sans FB Demi"/>
                          <w:color w:val="660066"/>
                          <w:sz w:val="32"/>
                          <w:lang w:val="en-GB"/>
                        </w:rPr>
                        <w:t>:</w:t>
                      </w:r>
                    </w:p>
                    <w:p w14:paraId="7CDE20F0" w14:textId="26A58F41" w:rsidR="008876AB" w:rsidRPr="008876AB" w:rsidRDefault="00F44879" w:rsidP="008876AB">
                      <w:pPr>
                        <w:spacing w:after="0"/>
                        <w:ind w:right="-54"/>
                        <w:rPr>
                          <w:rFonts w:ascii="Bell MT" w:hAnsi="Bell MT"/>
                          <w:lang w:val="en-GB"/>
                        </w:rPr>
                      </w:pPr>
                      <w:r w:rsidRPr="008876AB">
                        <w:rPr>
                          <w:rFonts w:ascii="Bell MT" w:hAnsi="Bell MT"/>
                          <w:sz w:val="28"/>
                          <w:lang w:val="en-GB"/>
                        </w:rPr>
                        <w:t>•</w:t>
                      </w:r>
                      <w:r w:rsidRPr="008876AB">
                        <w:rPr>
                          <w:rFonts w:ascii="Bell MT" w:hAnsi="Bell MT"/>
                          <w:sz w:val="28"/>
                          <w:lang w:val="en-GB"/>
                        </w:rPr>
                        <w:tab/>
                      </w:r>
                      <w:r w:rsidR="008876AB" w:rsidRPr="0070792A">
                        <w:rPr>
                          <w:rFonts w:ascii="Bell MT" w:hAnsi="Bell MT"/>
                          <w:b/>
                          <w:sz w:val="28"/>
                          <w:lang w:val="en-GB"/>
                        </w:rPr>
                        <w:t>Digital</w:t>
                      </w:r>
                      <w:r w:rsidR="008876AB" w:rsidRPr="008876AB">
                        <w:rPr>
                          <w:rFonts w:ascii="Bell MT" w:hAnsi="Bell MT"/>
                          <w:lang w:val="en-GB"/>
                        </w:rPr>
                        <w:t>: NHS platforms, Women’s Aid website, and social media campaigns (Instagram, TikTok, X).</w:t>
                      </w:r>
                    </w:p>
                    <w:p w14:paraId="70A28FBF" w14:textId="77777777" w:rsidR="008876AB" w:rsidRPr="008876AB" w:rsidRDefault="008876AB" w:rsidP="008876AB">
                      <w:pPr>
                        <w:spacing w:after="0"/>
                        <w:ind w:right="-54"/>
                        <w:rPr>
                          <w:rFonts w:ascii="Bell MT" w:hAnsi="Bell MT"/>
                          <w:lang w:val="en-GB"/>
                        </w:rPr>
                      </w:pPr>
                      <w:r w:rsidRPr="008876AB">
                        <w:rPr>
                          <w:rFonts w:ascii="Bell MT" w:hAnsi="Bell MT"/>
                          <w:lang w:val="en-GB"/>
                        </w:rPr>
                        <w:t>•</w:t>
                      </w:r>
                      <w:r w:rsidRPr="008876AB">
                        <w:rPr>
                          <w:rFonts w:ascii="Bell MT" w:hAnsi="Bell MT"/>
                          <w:lang w:val="en-GB"/>
                        </w:rPr>
                        <w:tab/>
                      </w:r>
                      <w:r w:rsidRPr="0070792A">
                        <w:rPr>
                          <w:rFonts w:ascii="Bell MT" w:hAnsi="Bell MT"/>
                          <w:b/>
                          <w:sz w:val="28"/>
                          <w:lang w:val="en-GB"/>
                        </w:rPr>
                        <w:t>Community</w:t>
                      </w:r>
                      <w:r w:rsidRPr="008876AB">
                        <w:rPr>
                          <w:rFonts w:ascii="Bell MT" w:hAnsi="Bell MT"/>
                          <w:lang w:val="en-GB"/>
                        </w:rPr>
                        <w:t>: Posters and flyers in GP surgeries, libraries, and schools.</w:t>
                      </w:r>
                    </w:p>
                    <w:p w14:paraId="27717645" w14:textId="77777777" w:rsidR="008876AB" w:rsidRPr="008876AB" w:rsidRDefault="008876AB" w:rsidP="008876AB">
                      <w:pPr>
                        <w:spacing w:after="0"/>
                        <w:ind w:right="-54"/>
                        <w:rPr>
                          <w:rFonts w:ascii="Bell MT" w:hAnsi="Bell MT"/>
                          <w:lang w:val="en-GB"/>
                        </w:rPr>
                      </w:pPr>
                      <w:r w:rsidRPr="008876AB">
                        <w:rPr>
                          <w:rFonts w:ascii="Bell MT" w:hAnsi="Bell MT"/>
                          <w:lang w:val="en-GB"/>
                        </w:rPr>
                        <w:t>•</w:t>
                      </w:r>
                      <w:r w:rsidRPr="008876AB">
                        <w:rPr>
                          <w:rFonts w:ascii="Bell MT" w:hAnsi="Bell MT"/>
                          <w:lang w:val="en-GB"/>
                        </w:rPr>
                        <w:tab/>
                      </w:r>
                      <w:r w:rsidRPr="0070792A">
                        <w:rPr>
                          <w:rFonts w:ascii="Bell MT" w:hAnsi="Bell MT"/>
                          <w:b/>
                          <w:sz w:val="28"/>
                          <w:lang w:val="en-GB"/>
                        </w:rPr>
                        <w:t>Events</w:t>
                      </w:r>
                      <w:r w:rsidRPr="008876AB">
                        <w:rPr>
                          <w:rFonts w:ascii="Bell MT" w:hAnsi="Bell MT"/>
                          <w:lang w:val="en-GB"/>
                        </w:rPr>
                        <w:t>: Awareness workshops during Domestic Violence Awareness Month and community health fairs.</w:t>
                      </w:r>
                    </w:p>
                    <w:p w14:paraId="66A1F937" w14:textId="38758762" w:rsidR="00F44879" w:rsidRPr="008876AB" w:rsidRDefault="008876AB" w:rsidP="008876AB">
                      <w:pPr>
                        <w:spacing w:after="0"/>
                        <w:ind w:right="-54"/>
                        <w:rPr>
                          <w:rFonts w:ascii="Bell MT" w:hAnsi="Bell MT"/>
                          <w:sz w:val="28"/>
                          <w:lang w:val="en-GB"/>
                        </w:rPr>
                      </w:pPr>
                      <w:r w:rsidRPr="008876AB">
                        <w:rPr>
                          <w:rFonts w:ascii="Bell MT" w:hAnsi="Bell MT"/>
                          <w:lang w:val="en-GB"/>
                        </w:rPr>
                        <w:t>•</w:t>
                      </w:r>
                      <w:r w:rsidRPr="008876AB">
                        <w:rPr>
                          <w:rFonts w:ascii="Bell MT" w:hAnsi="Bell MT"/>
                          <w:lang w:val="en-GB"/>
                        </w:rPr>
                        <w:tab/>
                      </w:r>
                      <w:r w:rsidRPr="0070792A">
                        <w:rPr>
                          <w:rFonts w:ascii="Bell MT" w:hAnsi="Bell MT"/>
                          <w:b/>
                          <w:sz w:val="28"/>
                          <w:lang w:val="en-GB"/>
                        </w:rPr>
                        <w:t>Media</w:t>
                      </w:r>
                      <w:r w:rsidRPr="008876AB">
                        <w:rPr>
                          <w:rFonts w:ascii="Bell MT" w:hAnsi="Bell MT"/>
                          <w:lang w:val="en-GB"/>
                        </w:rPr>
                        <w:t>: Press releases and short video adverts for online platforms</w:t>
                      </w:r>
                      <w:r>
                        <w:rPr>
                          <w:rFonts w:ascii="Bell MT" w:hAnsi="Bell MT"/>
                          <w:lang w:val="en-GB"/>
                        </w:rPr>
                        <w:t>.</w:t>
                      </w:r>
                    </w:p>
                  </w:txbxContent>
                </v:textbox>
                <w10:wrap anchorx="page"/>
              </v:shape>
            </w:pict>
          </mc:Fallback>
        </mc:AlternateContent>
      </w:r>
      <w:r w:rsidR="008876AB">
        <w:rPr>
          <w:noProof/>
        </w:rPr>
        <mc:AlternateContent>
          <mc:Choice Requires="wps">
            <w:drawing>
              <wp:anchor distT="45720" distB="45720" distL="114300" distR="114300" simplePos="0" relativeHeight="251684864" behindDoc="0" locked="0" layoutInCell="1" allowOverlap="1" wp14:anchorId="3CE50402" wp14:editId="2931E719">
                <wp:simplePos x="0" y="0"/>
                <wp:positionH relativeFrom="page">
                  <wp:posOffset>5560695</wp:posOffset>
                </wp:positionH>
                <wp:positionV relativeFrom="paragraph">
                  <wp:posOffset>756137</wp:posOffset>
                </wp:positionV>
                <wp:extent cx="4879856" cy="2816963"/>
                <wp:effectExtent l="0" t="0" r="16510" b="2159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9856" cy="2816963"/>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AB50AC4" w14:textId="5B547893" w:rsidR="008876AB" w:rsidRPr="0070792A" w:rsidRDefault="008876AB" w:rsidP="008876AB">
                            <w:pPr>
                              <w:spacing w:after="0"/>
                              <w:ind w:right="-5763"/>
                              <w:rPr>
                                <w:rFonts w:ascii="Berlin Sans FB Demi" w:hAnsi="Berlin Sans FB Demi"/>
                                <w:sz w:val="32"/>
                                <w:lang w:val="en-GB"/>
                              </w:rPr>
                            </w:pPr>
                            <w:r w:rsidRPr="0070792A">
                              <w:rPr>
                                <w:rFonts w:ascii="Berlin Sans FB Demi" w:hAnsi="Berlin Sans FB Demi"/>
                                <w:sz w:val="32"/>
                                <w:lang w:val="en-GB"/>
                              </w:rPr>
                              <w:t>References</w:t>
                            </w:r>
                            <w:r w:rsidRPr="0070792A">
                              <w:rPr>
                                <w:rFonts w:ascii="Berlin Sans FB Demi" w:hAnsi="Berlin Sans FB Demi"/>
                                <w:sz w:val="32"/>
                                <w:lang w:val="en-GB"/>
                              </w:rPr>
                              <w:t>:</w:t>
                            </w:r>
                          </w:p>
                          <w:p w14:paraId="2BA6DD8C" w14:textId="0E870590" w:rsidR="008876AB" w:rsidRDefault="008876AB" w:rsidP="008876AB">
                            <w:pPr>
                              <w:pStyle w:val="NormalWeb"/>
                              <w:numPr>
                                <w:ilvl w:val="0"/>
                                <w:numId w:val="8"/>
                              </w:numPr>
                              <w:spacing w:before="0" w:beforeAutospacing="0"/>
                            </w:pPr>
                            <w:r>
                              <w:t xml:space="preserve">Office for National Statistics (2023) </w:t>
                            </w:r>
                            <w:r>
                              <w:rPr>
                                <w:rStyle w:val="Emphasis"/>
                              </w:rPr>
                              <w:t>Domestic abuse in England and Wales overview: November 2023.</w:t>
                            </w:r>
                            <w:r>
                              <w:t xml:space="preserve"> Available at: </w:t>
                            </w:r>
                            <w:hyperlink r:id="rId20" w:tgtFrame="_new" w:history="1">
                              <w:r>
                                <w:rPr>
                                  <w:rStyle w:val="Hyperlink"/>
                                  <w:rFonts w:eastAsiaTheme="majorEastAsia"/>
                                </w:rPr>
                                <w:t>https://www.ons.gov.uk</w:t>
                              </w:r>
                            </w:hyperlink>
                          </w:p>
                          <w:p w14:paraId="3B8DFD7B" w14:textId="77777777" w:rsidR="008876AB" w:rsidRDefault="008876AB" w:rsidP="008876AB">
                            <w:pPr>
                              <w:pStyle w:val="NormalWeb"/>
                              <w:numPr>
                                <w:ilvl w:val="0"/>
                                <w:numId w:val="8"/>
                              </w:numPr>
                            </w:pPr>
                            <w:r>
                              <w:t xml:space="preserve">Women’s Aid (2024) </w:t>
                            </w:r>
                            <w:r>
                              <w:rPr>
                                <w:rStyle w:val="Emphasis"/>
                              </w:rPr>
                              <w:t>Impact report 2024: Ending domestic abuse together.</w:t>
                            </w:r>
                            <w:r>
                              <w:t xml:space="preserve"> Available at: </w:t>
                            </w:r>
                            <w:hyperlink r:id="rId21" w:tgtFrame="_new" w:history="1">
                              <w:r>
                                <w:rPr>
                                  <w:rStyle w:val="Hyperlink"/>
                                  <w:rFonts w:eastAsiaTheme="majorEastAsia"/>
                                </w:rPr>
                                <w:t>https://www.womensaid.org.uk</w:t>
                              </w:r>
                            </w:hyperlink>
                          </w:p>
                          <w:p w14:paraId="5142254F" w14:textId="77777777" w:rsidR="008876AB" w:rsidRDefault="008876AB" w:rsidP="008876AB">
                            <w:pPr>
                              <w:pStyle w:val="NormalWeb"/>
                              <w:numPr>
                                <w:ilvl w:val="0"/>
                                <w:numId w:val="8"/>
                              </w:numPr>
                            </w:pPr>
                            <w:r>
                              <w:t xml:space="preserve">NHS England (2023) </w:t>
                            </w:r>
                            <w:r>
                              <w:rPr>
                                <w:rStyle w:val="Emphasis"/>
                              </w:rPr>
                              <w:t>Domestic violence and abuse: Supporting patients.</w:t>
                            </w:r>
                            <w:r>
                              <w:t xml:space="preserve"> Available at: </w:t>
                            </w:r>
                            <w:hyperlink r:id="rId22" w:tgtFrame="_new" w:history="1">
                              <w:r>
                                <w:rPr>
                                  <w:rStyle w:val="Hyperlink"/>
                                  <w:rFonts w:eastAsiaTheme="majorEastAsia"/>
                                </w:rPr>
                                <w:t>https://www.england.nhs.uk</w:t>
                              </w:r>
                            </w:hyperlink>
                          </w:p>
                          <w:p w14:paraId="719E286E" w14:textId="77777777" w:rsidR="008876AB" w:rsidRDefault="008876AB" w:rsidP="008876AB">
                            <w:pPr>
                              <w:pStyle w:val="NormalWeb"/>
                              <w:numPr>
                                <w:ilvl w:val="0"/>
                                <w:numId w:val="8"/>
                              </w:numPr>
                            </w:pPr>
                            <w:r>
                              <w:t xml:space="preserve">UK Government (2021) </w:t>
                            </w:r>
                            <w:r>
                              <w:rPr>
                                <w:rStyle w:val="Emphasis"/>
                              </w:rPr>
                              <w:t>Domestic Abuse Act 2021.</w:t>
                            </w:r>
                            <w:r>
                              <w:t xml:space="preserve"> Available at: </w:t>
                            </w:r>
                            <w:hyperlink r:id="rId23" w:tgtFrame="_new" w:history="1">
                              <w:r>
                                <w:rPr>
                                  <w:rStyle w:val="Hyperlink"/>
                                  <w:rFonts w:eastAsiaTheme="majorEastAsia"/>
                                </w:rPr>
                                <w:t>https://www.legislation.gov.uk</w:t>
                              </w:r>
                            </w:hyperlink>
                          </w:p>
                          <w:p w14:paraId="5B81F0E8" w14:textId="77777777" w:rsidR="008876AB" w:rsidRDefault="008876AB" w:rsidP="008876AB">
                            <w:pPr>
                              <w:pStyle w:val="NormalWeb"/>
                              <w:numPr>
                                <w:ilvl w:val="0"/>
                                <w:numId w:val="8"/>
                              </w:numPr>
                            </w:pPr>
                            <w:r>
                              <w:t xml:space="preserve">Information Commissioner’s Office (ICO) (2024) </w:t>
                            </w:r>
                            <w:r>
                              <w:rPr>
                                <w:rStyle w:val="Emphasis"/>
                              </w:rPr>
                              <w:t>Guide to the UK General Data Protection Regulation (UK GDPR).</w:t>
                            </w:r>
                            <w:r>
                              <w:t xml:space="preserve"> Available at: </w:t>
                            </w:r>
                            <w:hyperlink r:id="rId24" w:tgtFrame="_new" w:history="1">
                              <w:r>
                                <w:rPr>
                                  <w:rStyle w:val="Hyperlink"/>
                                  <w:rFonts w:eastAsiaTheme="majorEastAsia"/>
                                </w:rPr>
                                <w:t>https://ico.org.uk</w:t>
                              </w:r>
                            </w:hyperlink>
                          </w:p>
                          <w:p w14:paraId="2303D251" w14:textId="77777777" w:rsidR="008876AB" w:rsidRDefault="008876AB" w:rsidP="008876AB">
                            <w:pPr>
                              <w:pStyle w:val="NormalWeb"/>
                              <w:numPr>
                                <w:ilvl w:val="0"/>
                                <w:numId w:val="8"/>
                              </w:numPr>
                            </w:pPr>
                            <w:r>
                              <w:t xml:space="preserve">World Health Organization (2021) </w:t>
                            </w:r>
                            <w:r>
                              <w:rPr>
                                <w:rStyle w:val="Emphasis"/>
                              </w:rPr>
                              <w:t>Violence against women prevalence estimates, 2018.</w:t>
                            </w:r>
                            <w:r>
                              <w:t xml:space="preserve"> Geneva: WHO.</w:t>
                            </w:r>
                          </w:p>
                          <w:p w14:paraId="4BF7FC7D" w14:textId="3216B191" w:rsidR="008876AB" w:rsidRPr="00AE1E44" w:rsidRDefault="008876AB" w:rsidP="008876AB">
                            <w:pPr>
                              <w:spacing w:after="0"/>
                              <w:ind w:right="-54"/>
                              <w:rPr>
                                <w:rFonts w:ascii="Bell MT" w:hAnsi="Bell MT"/>
                                <w:sz w:val="28"/>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E50402" id="_x0000_s1036" type="#_x0000_t202" style="position:absolute;margin-left:437.85pt;margin-top:59.55pt;width:384.25pt;height:221.8pt;z-index:2516848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JlwQgIAAL0EAAAOAAAAZHJzL2Uyb0RvYy54bWysVF1v0zAUfUfiP1h+p2lD17VR02l0gJDG&#10;h9j4Aa5jN9YcX2N7Tbpfz7WTZgWkPSBeLMf3nnPP/cr6qms0OQjnFZiSziZTSoThUCmzL+mP+w9v&#10;lpT4wEzFNBhR0qPw9Grz+tW6tYXIoQZdCUeQxPiitSWtQ7BFlnlei4b5CVhh0CjBNSzgp9tnlWMt&#10;sjc6y6fTRdaCq6wDLrzH15veSDeJX0rBw1cpvQhElxS1hXS6dO7imW3WrNg7ZmvFBxnsH1Q0TBkM&#10;OlLdsMDIo1N/UTWKO/Agw4RDk4GUiouUA2Yzm/6RzV3NrEi5YHG8Hcvk/x8t/3L45oiqsHcrSgxr&#10;sEf3ogvkHXQkj+VprS/Q686iX+jwGV1Tqt7eAn/wxMC2ZmYvrp2DthasQnmziMzOoD2PjyS79jNU&#10;GIY9BkhEnXRNrB1WgyA7tuk4tiZK4fg4X16ulhcLSjja8uVssVq8TTFYcYJb58NHAQ2Jl5I67H2i&#10;Z4dbH6IcVpxcYjRt4hn1vjdVGoPAlO7v6BrNKYGoeVAfjlr00O9CYtFQV96XIo6r2GpHDgwHrXro&#10;848s6BkhUmk9gob6/Q7S4QQafCNMpBEegdOXo43eKSKYMAIbZcC9DJa9/ynrPtfYwdDtun5C0rrE&#10;px1UR+ykg36fcP/xUoN7oqTFXSqp//nInKBEfzI4DavZfB6XL33MLy5z/HDnlt25hRmOVCUNlPTX&#10;bUgLG5MycI1TI1Xq57OSQTTuSGrzsM9xCc+/k9fzX2fzCwAA//8DAFBLAwQUAAYACAAAACEAKS8n&#10;9eIAAAAMAQAADwAAAGRycy9kb3ducmV2LnhtbEyPy07DMBBF90j8gzVI7KjzaJMS4lRAhYSqbihd&#10;dOnG0ySqPY5itwl/j7uC5ege3XumXE1GsysOrrMkIJ5FwJBqqzpqBOy/P56WwJyXpKS2hAJ+0MGq&#10;ur8rZaHsSF943fmGhRJyhRTQet8XnLu6RSPdzPZIITvZwUgfzqHhapBjKDeaJ1GUcSM7Cgut7PG9&#10;xfq8uxgBmxTPh7RxWzee3tJPFa23erMW4vFhen0B5nHyfzDc9IM6VMHpaC+kHNMClvkiD2gI4ucY&#10;2I3I5vME2FHAIkty4FXJ/z9R/QIAAP//AwBQSwECLQAUAAYACAAAACEAtoM4kv4AAADhAQAAEwAA&#10;AAAAAAAAAAAAAAAAAAAAW0NvbnRlbnRfVHlwZXNdLnhtbFBLAQItABQABgAIAAAAIQA4/SH/1gAA&#10;AJQBAAALAAAAAAAAAAAAAAAAAC8BAABfcmVscy8ucmVsc1BLAQItABQABgAIAAAAIQCJgJlwQgIA&#10;AL0EAAAOAAAAAAAAAAAAAAAAAC4CAABkcnMvZTJvRG9jLnhtbFBLAQItABQABgAIAAAAIQApLyf1&#10;4gAAAAwBAAAPAAAAAAAAAAAAAAAAAJwEAABkcnMvZG93bnJldi54bWxQSwUGAAAAAAQABADzAAAA&#10;qwUAAAAA&#10;" fillcolor="white [3201]" strokecolor="black [3200]" strokeweight="1pt">
                <v:textbox>
                  <w:txbxContent>
                    <w:p w14:paraId="1AB50AC4" w14:textId="5B547893" w:rsidR="008876AB" w:rsidRPr="0070792A" w:rsidRDefault="008876AB" w:rsidP="008876AB">
                      <w:pPr>
                        <w:spacing w:after="0"/>
                        <w:ind w:right="-5763"/>
                        <w:rPr>
                          <w:rFonts w:ascii="Berlin Sans FB Demi" w:hAnsi="Berlin Sans FB Demi"/>
                          <w:sz w:val="32"/>
                          <w:lang w:val="en-GB"/>
                        </w:rPr>
                      </w:pPr>
                      <w:r w:rsidRPr="0070792A">
                        <w:rPr>
                          <w:rFonts w:ascii="Berlin Sans FB Demi" w:hAnsi="Berlin Sans FB Demi"/>
                          <w:sz w:val="32"/>
                          <w:lang w:val="en-GB"/>
                        </w:rPr>
                        <w:t>References</w:t>
                      </w:r>
                      <w:r w:rsidRPr="0070792A">
                        <w:rPr>
                          <w:rFonts w:ascii="Berlin Sans FB Demi" w:hAnsi="Berlin Sans FB Demi"/>
                          <w:sz w:val="32"/>
                          <w:lang w:val="en-GB"/>
                        </w:rPr>
                        <w:t>:</w:t>
                      </w:r>
                    </w:p>
                    <w:p w14:paraId="2BA6DD8C" w14:textId="0E870590" w:rsidR="008876AB" w:rsidRDefault="008876AB" w:rsidP="008876AB">
                      <w:pPr>
                        <w:pStyle w:val="NormalWeb"/>
                        <w:numPr>
                          <w:ilvl w:val="0"/>
                          <w:numId w:val="8"/>
                        </w:numPr>
                        <w:spacing w:before="0" w:beforeAutospacing="0"/>
                      </w:pPr>
                      <w:r>
                        <w:t xml:space="preserve">Office for National Statistics (2023) </w:t>
                      </w:r>
                      <w:r>
                        <w:rPr>
                          <w:rStyle w:val="Emphasis"/>
                        </w:rPr>
                        <w:t>Domestic abuse in England and Wales overview: November 2023.</w:t>
                      </w:r>
                      <w:r>
                        <w:t xml:space="preserve"> Available at: </w:t>
                      </w:r>
                      <w:hyperlink r:id="rId25" w:tgtFrame="_new" w:history="1">
                        <w:r>
                          <w:rPr>
                            <w:rStyle w:val="Hyperlink"/>
                            <w:rFonts w:eastAsiaTheme="majorEastAsia"/>
                          </w:rPr>
                          <w:t>https://www.ons.gov.uk</w:t>
                        </w:r>
                      </w:hyperlink>
                    </w:p>
                    <w:p w14:paraId="3B8DFD7B" w14:textId="77777777" w:rsidR="008876AB" w:rsidRDefault="008876AB" w:rsidP="008876AB">
                      <w:pPr>
                        <w:pStyle w:val="NormalWeb"/>
                        <w:numPr>
                          <w:ilvl w:val="0"/>
                          <w:numId w:val="8"/>
                        </w:numPr>
                      </w:pPr>
                      <w:r>
                        <w:t xml:space="preserve">Women’s Aid (2024) </w:t>
                      </w:r>
                      <w:r>
                        <w:rPr>
                          <w:rStyle w:val="Emphasis"/>
                        </w:rPr>
                        <w:t>Impact report 2024: Ending domestic abuse together.</w:t>
                      </w:r>
                      <w:r>
                        <w:t xml:space="preserve"> Available at: </w:t>
                      </w:r>
                      <w:hyperlink r:id="rId26" w:tgtFrame="_new" w:history="1">
                        <w:r>
                          <w:rPr>
                            <w:rStyle w:val="Hyperlink"/>
                            <w:rFonts w:eastAsiaTheme="majorEastAsia"/>
                          </w:rPr>
                          <w:t>https://www.womensaid.org.uk</w:t>
                        </w:r>
                      </w:hyperlink>
                    </w:p>
                    <w:p w14:paraId="5142254F" w14:textId="77777777" w:rsidR="008876AB" w:rsidRDefault="008876AB" w:rsidP="008876AB">
                      <w:pPr>
                        <w:pStyle w:val="NormalWeb"/>
                        <w:numPr>
                          <w:ilvl w:val="0"/>
                          <w:numId w:val="8"/>
                        </w:numPr>
                      </w:pPr>
                      <w:r>
                        <w:t xml:space="preserve">NHS England (2023) </w:t>
                      </w:r>
                      <w:r>
                        <w:rPr>
                          <w:rStyle w:val="Emphasis"/>
                        </w:rPr>
                        <w:t>Domestic violence and abuse: Supporting patients.</w:t>
                      </w:r>
                      <w:r>
                        <w:t xml:space="preserve"> Available at: </w:t>
                      </w:r>
                      <w:hyperlink r:id="rId27" w:tgtFrame="_new" w:history="1">
                        <w:r>
                          <w:rPr>
                            <w:rStyle w:val="Hyperlink"/>
                            <w:rFonts w:eastAsiaTheme="majorEastAsia"/>
                          </w:rPr>
                          <w:t>https://www.england.nhs.uk</w:t>
                        </w:r>
                      </w:hyperlink>
                    </w:p>
                    <w:p w14:paraId="719E286E" w14:textId="77777777" w:rsidR="008876AB" w:rsidRDefault="008876AB" w:rsidP="008876AB">
                      <w:pPr>
                        <w:pStyle w:val="NormalWeb"/>
                        <w:numPr>
                          <w:ilvl w:val="0"/>
                          <w:numId w:val="8"/>
                        </w:numPr>
                      </w:pPr>
                      <w:r>
                        <w:t xml:space="preserve">UK Government (2021) </w:t>
                      </w:r>
                      <w:r>
                        <w:rPr>
                          <w:rStyle w:val="Emphasis"/>
                        </w:rPr>
                        <w:t>Domestic Abuse Act 2021.</w:t>
                      </w:r>
                      <w:r>
                        <w:t xml:space="preserve"> Available at: </w:t>
                      </w:r>
                      <w:hyperlink r:id="rId28" w:tgtFrame="_new" w:history="1">
                        <w:r>
                          <w:rPr>
                            <w:rStyle w:val="Hyperlink"/>
                            <w:rFonts w:eastAsiaTheme="majorEastAsia"/>
                          </w:rPr>
                          <w:t>https://www.legislation.gov.uk</w:t>
                        </w:r>
                      </w:hyperlink>
                    </w:p>
                    <w:p w14:paraId="5B81F0E8" w14:textId="77777777" w:rsidR="008876AB" w:rsidRDefault="008876AB" w:rsidP="008876AB">
                      <w:pPr>
                        <w:pStyle w:val="NormalWeb"/>
                        <w:numPr>
                          <w:ilvl w:val="0"/>
                          <w:numId w:val="8"/>
                        </w:numPr>
                      </w:pPr>
                      <w:r>
                        <w:t xml:space="preserve">Information Commissioner’s Office (ICO) (2024) </w:t>
                      </w:r>
                      <w:r>
                        <w:rPr>
                          <w:rStyle w:val="Emphasis"/>
                        </w:rPr>
                        <w:t>Guide to the UK General Data Protection Regulation (UK GDPR).</w:t>
                      </w:r>
                      <w:r>
                        <w:t xml:space="preserve"> Available at: </w:t>
                      </w:r>
                      <w:hyperlink r:id="rId29" w:tgtFrame="_new" w:history="1">
                        <w:r>
                          <w:rPr>
                            <w:rStyle w:val="Hyperlink"/>
                            <w:rFonts w:eastAsiaTheme="majorEastAsia"/>
                          </w:rPr>
                          <w:t>https://ico.org.uk</w:t>
                        </w:r>
                      </w:hyperlink>
                    </w:p>
                    <w:p w14:paraId="2303D251" w14:textId="77777777" w:rsidR="008876AB" w:rsidRDefault="008876AB" w:rsidP="008876AB">
                      <w:pPr>
                        <w:pStyle w:val="NormalWeb"/>
                        <w:numPr>
                          <w:ilvl w:val="0"/>
                          <w:numId w:val="8"/>
                        </w:numPr>
                      </w:pPr>
                      <w:r>
                        <w:t xml:space="preserve">World Health Organization (2021) </w:t>
                      </w:r>
                      <w:r>
                        <w:rPr>
                          <w:rStyle w:val="Emphasis"/>
                        </w:rPr>
                        <w:t>Violence against women prevalence estimates, 2018.</w:t>
                      </w:r>
                      <w:r>
                        <w:t xml:space="preserve"> Geneva: WHO.</w:t>
                      </w:r>
                    </w:p>
                    <w:p w14:paraId="4BF7FC7D" w14:textId="3216B191" w:rsidR="008876AB" w:rsidRPr="00AE1E44" w:rsidRDefault="008876AB" w:rsidP="008876AB">
                      <w:pPr>
                        <w:spacing w:after="0"/>
                        <w:ind w:right="-54"/>
                        <w:rPr>
                          <w:rFonts w:ascii="Bell MT" w:hAnsi="Bell MT"/>
                          <w:sz w:val="28"/>
                          <w:lang w:val="en-GB"/>
                        </w:rPr>
                      </w:pPr>
                    </w:p>
                  </w:txbxContent>
                </v:textbox>
                <w10:wrap anchorx="page"/>
              </v:shape>
            </w:pict>
          </mc:Fallback>
        </mc:AlternateContent>
      </w:r>
      <w:r w:rsidR="008F49A1">
        <w:rPr>
          <w:noProof/>
        </w:rPr>
        <mc:AlternateContent>
          <mc:Choice Requires="wps">
            <w:drawing>
              <wp:anchor distT="45720" distB="45720" distL="114300" distR="114300" simplePos="0" relativeHeight="251678720" behindDoc="0" locked="0" layoutInCell="1" allowOverlap="1" wp14:anchorId="580D9CF6" wp14:editId="1C6AD1C2">
                <wp:simplePos x="0" y="0"/>
                <wp:positionH relativeFrom="margin">
                  <wp:align>left</wp:align>
                </wp:positionH>
                <wp:positionV relativeFrom="paragraph">
                  <wp:posOffset>223048</wp:posOffset>
                </wp:positionV>
                <wp:extent cx="3583172" cy="1318437"/>
                <wp:effectExtent l="95250" t="114300" r="113030" b="12954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3172" cy="1318437"/>
                        </a:xfrm>
                        <a:prstGeom prst="rect">
                          <a:avLst/>
                        </a:prstGeom>
                        <a:solidFill>
                          <a:schemeClr val="accent5">
                            <a:lumMod val="20000"/>
                            <a:lumOff val="80000"/>
                          </a:schemeClr>
                        </a:solidFill>
                        <a:ln w="12700">
                          <a:solidFill>
                            <a:srgbClr val="660066"/>
                          </a:solidFill>
                          <a:miter lim="800000"/>
                          <a:headEnd/>
                          <a:tailEnd/>
                        </a:ln>
                        <a:effectLst>
                          <a:glow rad="101600">
                            <a:srgbClr val="7030A0">
                              <a:alpha val="60000"/>
                            </a:srgbClr>
                          </a:glow>
                        </a:effectLst>
                      </wps:spPr>
                      <wps:txbx>
                        <w:txbxContent>
                          <w:p w14:paraId="7EF6CA12" w14:textId="71BDD700" w:rsidR="008F49A1" w:rsidRPr="00734188" w:rsidRDefault="008F49A1" w:rsidP="008F49A1">
                            <w:pPr>
                              <w:ind w:right="-5763"/>
                              <w:rPr>
                                <w:rFonts w:ascii="Berlin Sans FB Demi" w:hAnsi="Berlin Sans FB Demi"/>
                                <w:color w:val="660066"/>
                                <w:sz w:val="32"/>
                                <w:lang w:val="en-GB"/>
                              </w:rPr>
                            </w:pPr>
                            <w:r>
                              <w:rPr>
                                <w:rFonts w:ascii="Berlin Sans FB Demi" w:hAnsi="Berlin Sans FB Demi"/>
                                <w:color w:val="660066"/>
                                <w:sz w:val="32"/>
                                <w:lang w:val="en-GB"/>
                              </w:rPr>
                              <w:t xml:space="preserve">Phase </w:t>
                            </w:r>
                            <w:r>
                              <w:rPr>
                                <w:rFonts w:ascii="Berlin Sans FB Demi" w:hAnsi="Berlin Sans FB Demi"/>
                                <w:color w:val="660066"/>
                                <w:sz w:val="32"/>
                                <w:lang w:val="en-GB"/>
                              </w:rPr>
                              <w:t>3</w:t>
                            </w:r>
                            <w:r>
                              <w:rPr>
                                <w:rFonts w:ascii="Berlin Sans FB Demi" w:hAnsi="Berlin Sans FB Demi"/>
                                <w:color w:val="660066"/>
                                <w:sz w:val="32"/>
                                <w:lang w:val="en-GB"/>
                              </w:rPr>
                              <w:t xml:space="preserve"> (Months </w:t>
                            </w:r>
                            <w:r>
                              <w:rPr>
                                <w:rFonts w:ascii="Berlin Sans FB Demi" w:hAnsi="Berlin Sans FB Demi"/>
                                <w:color w:val="660066"/>
                                <w:sz w:val="32"/>
                                <w:lang w:val="en-GB"/>
                              </w:rPr>
                              <w:t>7</w:t>
                            </w:r>
                            <w:r>
                              <w:rPr>
                                <w:rFonts w:ascii="Berlin Sans FB Demi" w:hAnsi="Berlin Sans FB Demi"/>
                                <w:color w:val="660066"/>
                                <w:sz w:val="32"/>
                                <w:lang w:val="en-GB"/>
                              </w:rPr>
                              <w:t>-</w:t>
                            </w:r>
                            <w:r>
                              <w:rPr>
                                <w:rFonts w:ascii="Berlin Sans FB Demi" w:hAnsi="Berlin Sans FB Demi"/>
                                <w:color w:val="660066"/>
                                <w:sz w:val="32"/>
                                <w:lang w:val="en-GB"/>
                              </w:rPr>
                              <w:t>12</w:t>
                            </w:r>
                            <w:r>
                              <w:rPr>
                                <w:rFonts w:ascii="Berlin Sans FB Demi" w:hAnsi="Berlin Sans FB Demi"/>
                                <w:color w:val="660066"/>
                                <w:sz w:val="32"/>
                                <w:lang w:val="en-GB"/>
                              </w:rPr>
                              <w:t>):</w:t>
                            </w:r>
                          </w:p>
                          <w:p w14:paraId="5CB30A7A" w14:textId="1B4236F7" w:rsidR="008F49A1" w:rsidRPr="00AE1E44" w:rsidRDefault="008F49A1" w:rsidP="008F49A1">
                            <w:pPr>
                              <w:spacing w:after="0"/>
                              <w:ind w:right="-54"/>
                              <w:rPr>
                                <w:rFonts w:ascii="Bell MT" w:hAnsi="Bell MT"/>
                                <w:lang w:val="en-GB"/>
                              </w:rPr>
                            </w:pPr>
                            <w:r w:rsidRPr="00AE1E44">
                              <w:rPr>
                                <w:rFonts w:ascii="Bell MT" w:hAnsi="Bell MT"/>
                                <w:sz w:val="28"/>
                                <w:lang w:val="en-GB"/>
                              </w:rPr>
                              <w:t>•</w:t>
                            </w:r>
                            <w:r w:rsidRPr="00AE1E44">
                              <w:rPr>
                                <w:rFonts w:ascii="Bell MT" w:hAnsi="Bell MT"/>
                                <w:sz w:val="28"/>
                                <w:lang w:val="en-GB"/>
                              </w:rPr>
                              <w:tab/>
                            </w:r>
                            <w:r w:rsidR="00F44879">
                              <w:rPr>
                                <w:rFonts w:ascii="Bell MT" w:hAnsi="Bell MT"/>
                                <w:lang w:val="en-GB"/>
                              </w:rPr>
                              <w:t>National launch supported by NHS social media, schools, and workplaces.</w:t>
                            </w:r>
                          </w:p>
                          <w:p w14:paraId="5BA5C090" w14:textId="56436949" w:rsidR="008F49A1" w:rsidRPr="008F49A1" w:rsidRDefault="008F49A1" w:rsidP="008F49A1">
                            <w:pPr>
                              <w:spacing w:after="0"/>
                              <w:ind w:right="-54"/>
                              <w:rPr>
                                <w:rFonts w:ascii="Bell MT" w:hAnsi="Bell MT"/>
                                <w:lang w:val="en-GB"/>
                              </w:rPr>
                            </w:pPr>
                            <w:r w:rsidRPr="00AE1E44">
                              <w:rPr>
                                <w:rFonts w:ascii="Bell MT" w:hAnsi="Bell MT"/>
                                <w:lang w:val="en-GB"/>
                              </w:rPr>
                              <w:t>•</w:t>
                            </w:r>
                            <w:r w:rsidRPr="00AE1E44">
                              <w:rPr>
                                <w:rFonts w:ascii="Bell MT" w:hAnsi="Bell MT"/>
                                <w:lang w:val="en-GB"/>
                              </w:rPr>
                              <w:tab/>
                            </w:r>
                            <w:r w:rsidR="00F44879">
                              <w:rPr>
                                <w:rFonts w:ascii="Bell MT" w:hAnsi="Bell MT"/>
                                <w:lang w:val="en-GB"/>
                              </w:rPr>
                              <w:t>Evaluate success using metrics: web traffic, workshop attendance, and survey data.</w:t>
                            </w:r>
                          </w:p>
                          <w:p w14:paraId="00D930C7" w14:textId="77777777" w:rsidR="008F49A1" w:rsidRPr="00AE1E44" w:rsidRDefault="008F49A1" w:rsidP="008F49A1">
                            <w:pPr>
                              <w:spacing w:after="0"/>
                              <w:ind w:right="-54"/>
                              <w:rPr>
                                <w:rFonts w:ascii="Bell MT" w:hAnsi="Bell MT"/>
                                <w:sz w:val="28"/>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0D9CF6" id="_x0000_s1037" type="#_x0000_t202" style="position:absolute;margin-left:0;margin-top:17.55pt;width:282.15pt;height:103.8pt;z-index:2516787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J3VeQIAAAAFAAAOAAAAZHJzL2Uyb0RvYy54bWysVMlu2zAQvRfoPxC8N5Jsx3aFyIHrNEWB&#10;dAGSfsCYoiyi3ErSltKv75B0HKe5Fb0InOHwvVne6Op6VJIcuPPC6IZWFyUlXDPTCr1r6I+H23dL&#10;SnwA3YI0mjf0kXt6vXr75mqwNZ+Y3siWO4Ig2teDbWgfgq2LwrOeK/AXxnKNl51xCgKable0DgZE&#10;V7KYlOW8GIxrrTOMe4/em3xJVwm/6zgL37rO80BkQzG3kL4ufbfxW6yuoN45sL1gxzTgH7JQIDSS&#10;nqBuIADZO/EKSgnmjDdduGBGFabrBOOpBqymKv+q5r4Hy1Mt2BxvT23y/w+WfT18d0S0OLs5JRoU&#10;zuiBj4F8MCOZxPYM1tcYdW8xLozoxtBUqrd3hv30RJtND3rH186ZoefQYnpVfFmcPc04PoJshy+m&#10;RRrYB5OAxs6p2DvsBkF0HNPjaTQxFYbO6eVyWi0mlDC8q6bVcjZdJA6on55b58MnbhSJh4Y6nH2C&#10;h8OdDzEdqJ9CIps3UrS3QspkRL3xjXTkAKgUYIzrcJmey73CfLMfFVceNYNuVFZ2L5/cSJGUG5ES&#10;4QsSqcmAyU8WiPE6A7fbnvjnc5T2/FjfCwwlAu6LFKqhifWYTWz7R90mNQcQMp8xHakjE0+bgG2I&#10;xk6agTiIIy8rJMq5nNMvymm5zn6QtodcJYbm4mOVOTzVGPHS4YwljT5OO889jNsxiywJI+pia9pH&#10;FIMzeSXxF4KH3rjflAy4jg31v/bgOCXys0ZBva9ms7i/yZhdLiZouPOb7fkNaIZQDQ2U5OMmpJ2P&#10;5WuzRuF1IkniOROsIBq4Zrmo/EuIe3xup6jnH9fqDwAAAP//AwBQSwMEFAAGAAgAAAAhAGyP9nPe&#10;AAAABwEAAA8AAABkcnMvZG93bnJldi54bWxMj0FPg0AUhO8m/ofNM/Fi7FIKbYM8mqrxZpoU7f0V&#10;tguRfYvs0tJ/73rS42QmM9/km8l04qwG11pGmM8iEIorW7esET4/3h7XIJwnrqmzrBCuysGmuL3J&#10;KavthffqXHotQgm7jBAa7/tMSlc1ypCb2V5x8E52MOSDHLSsB7qEctPJOIqW0lDLYaGhXr00qvoq&#10;R4NQXp/3pA/viYu+5Vq/PozpabtDvL+btk8gvJr8Xxh+8QM6FIHpaEeunegQwhGPsEjnIIKbLpMF&#10;iCNCnMQrkEUu//MXPwAAAP//AwBQSwECLQAUAAYACAAAACEAtoM4kv4AAADhAQAAEwAAAAAAAAAA&#10;AAAAAAAAAAAAW0NvbnRlbnRfVHlwZXNdLnhtbFBLAQItABQABgAIAAAAIQA4/SH/1gAAAJQBAAAL&#10;AAAAAAAAAAAAAAAAAC8BAABfcmVscy8ucmVsc1BLAQItABQABgAIAAAAIQCvbJ3VeQIAAAAFAAAO&#10;AAAAAAAAAAAAAAAAAC4CAABkcnMvZTJvRG9jLnhtbFBLAQItABQABgAIAAAAIQBsj/Zz3gAAAAcB&#10;AAAPAAAAAAAAAAAAAAAAANMEAABkcnMvZG93bnJldi54bWxQSwUGAAAAAAQABADzAAAA3gUAAAAA&#10;" fillcolor="#f2ceed [664]" strokecolor="#606" strokeweight="1pt">
                <v:textbox>
                  <w:txbxContent>
                    <w:p w14:paraId="7EF6CA12" w14:textId="71BDD700" w:rsidR="008F49A1" w:rsidRPr="00734188" w:rsidRDefault="008F49A1" w:rsidP="008F49A1">
                      <w:pPr>
                        <w:ind w:right="-5763"/>
                        <w:rPr>
                          <w:rFonts w:ascii="Berlin Sans FB Demi" w:hAnsi="Berlin Sans FB Demi"/>
                          <w:color w:val="660066"/>
                          <w:sz w:val="32"/>
                          <w:lang w:val="en-GB"/>
                        </w:rPr>
                      </w:pPr>
                      <w:r>
                        <w:rPr>
                          <w:rFonts w:ascii="Berlin Sans FB Demi" w:hAnsi="Berlin Sans FB Demi"/>
                          <w:color w:val="660066"/>
                          <w:sz w:val="32"/>
                          <w:lang w:val="en-GB"/>
                        </w:rPr>
                        <w:t xml:space="preserve">Phase </w:t>
                      </w:r>
                      <w:r>
                        <w:rPr>
                          <w:rFonts w:ascii="Berlin Sans FB Demi" w:hAnsi="Berlin Sans FB Demi"/>
                          <w:color w:val="660066"/>
                          <w:sz w:val="32"/>
                          <w:lang w:val="en-GB"/>
                        </w:rPr>
                        <w:t>3</w:t>
                      </w:r>
                      <w:r>
                        <w:rPr>
                          <w:rFonts w:ascii="Berlin Sans FB Demi" w:hAnsi="Berlin Sans FB Demi"/>
                          <w:color w:val="660066"/>
                          <w:sz w:val="32"/>
                          <w:lang w:val="en-GB"/>
                        </w:rPr>
                        <w:t xml:space="preserve"> (Months </w:t>
                      </w:r>
                      <w:r>
                        <w:rPr>
                          <w:rFonts w:ascii="Berlin Sans FB Demi" w:hAnsi="Berlin Sans FB Demi"/>
                          <w:color w:val="660066"/>
                          <w:sz w:val="32"/>
                          <w:lang w:val="en-GB"/>
                        </w:rPr>
                        <w:t>7</w:t>
                      </w:r>
                      <w:r>
                        <w:rPr>
                          <w:rFonts w:ascii="Berlin Sans FB Demi" w:hAnsi="Berlin Sans FB Demi"/>
                          <w:color w:val="660066"/>
                          <w:sz w:val="32"/>
                          <w:lang w:val="en-GB"/>
                        </w:rPr>
                        <w:t>-</w:t>
                      </w:r>
                      <w:r>
                        <w:rPr>
                          <w:rFonts w:ascii="Berlin Sans FB Demi" w:hAnsi="Berlin Sans FB Demi"/>
                          <w:color w:val="660066"/>
                          <w:sz w:val="32"/>
                          <w:lang w:val="en-GB"/>
                        </w:rPr>
                        <w:t>12</w:t>
                      </w:r>
                      <w:r>
                        <w:rPr>
                          <w:rFonts w:ascii="Berlin Sans FB Demi" w:hAnsi="Berlin Sans FB Demi"/>
                          <w:color w:val="660066"/>
                          <w:sz w:val="32"/>
                          <w:lang w:val="en-GB"/>
                        </w:rPr>
                        <w:t>):</w:t>
                      </w:r>
                    </w:p>
                    <w:p w14:paraId="5CB30A7A" w14:textId="1B4236F7" w:rsidR="008F49A1" w:rsidRPr="00AE1E44" w:rsidRDefault="008F49A1" w:rsidP="008F49A1">
                      <w:pPr>
                        <w:spacing w:after="0"/>
                        <w:ind w:right="-54"/>
                        <w:rPr>
                          <w:rFonts w:ascii="Bell MT" w:hAnsi="Bell MT"/>
                          <w:lang w:val="en-GB"/>
                        </w:rPr>
                      </w:pPr>
                      <w:r w:rsidRPr="00AE1E44">
                        <w:rPr>
                          <w:rFonts w:ascii="Bell MT" w:hAnsi="Bell MT"/>
                          <w:sz w:val="28"/>
                          <w:lang w:val="en-GB"/>
                        </w:rPr>
                        <w:t>•</w:t>
                      </w:r>
                      <w:r w:rsidRPr="00AE1E44">
                        <w:rPr>
                          <w:rFonts w:ascii="Bell MT" w:hAnsi="Bell MT"/>
                          <w:sz w:val="28"/>
                          <w:lang w:val="en-GB"/>
                        </w:rPr>
                        <w:tab/>
                      </w:r>
                      <w:r w:rsidR="00F44879">
                        <w:rPr>
                          <w:rFonts w:ascii="Bell MT" w:hAnsi="Bell MT"/>
                          <w:lang w:val="en-GB"/>
                        </w:rPr>
                        <w:t>National launch supported by NHS social media, schools, and workplaces.</w:t>
                      </w:r>
                    </w:p>
                    <w:p w14:paraId="5BA5C090" w14:textId="56436949" w:rsidR="008F49A1" w:rsidRPr="008F49A1" w:rsidRDefault="008F49A1" w:rsidP="008F49A1">
                      <w:pPr>
                        <w:spacing w:after="0"/>
                        <w:ind w:right="-54"/>
                        <w:rPr>
                          <w:rFonts w:ascii="Bell MT" w:hAnsi="Bell MT"/>
                          <w:lang w:val="en-GB"/>
                        </w:rPr>
                      </w:pPr>
                      <w:r w:rsidRPr="00AE1E44">
                        <w:rPr>
                          <w:rFonts w:ascii="Bell MT" w:hAnsi="Bell MT"/>
                          <w:lang w:val="en-GB"/>
                        </w:rPr>
                        <w:t>•</w:t>
                      </w:r>
                      <w:r w:rsidRPr="00AE1E44">
                        <w:rPr>
                          <w:rFonts w:ascii="Bell MT" w:hAnsi="Bell MT"/>
                          <w:lang w:val="en-GB"/>
                        </w:rPr>
                        <w:tab/>
                      </w:r>
                      <w:r w:rsidR="00F44879">
                        <w:rPr>
                          <w:rFonts w:ascii="Bell MT" w:hAnsi="Bell MT"/>
                          <w:lang w:val="en-GB"/>
                        </w:rPr>
                        <w:t>Evaluate success using metrics: web traffic, workshop attendance, and survey data.</w:t>
                      </w:r>
                    </w:p>
                    <w:p w14:paraId="00D930C7" w14:textId="77777777" w:rsidR="008F49A1" w:rsidRPr="00AE1E44" w:rsidRDefault="008F49A1" w:rsidP="008F49A1">
                      <w:pPr>
                        <w:spacing w:after="0"/>
                        <w:ind w:right="-54"/>
                        <w:rPr>
                          <w:rFonts w:ascii="Bell MT" w:hAnsi="Bell MT"/>
                          <w:sz w:val="28"/>
                          <w:lang w:val="en-GB"/>
                        </w:rPr>
                      </w:pPr>
                    </w:p>
                  </w:txbxContent>
                </v:textbox>
                <w10:wrap anchorx="margin"/>
              </v:shape>
            </w:pict>
          </mc:Fallback>
        </mc:AlternateContent>
      </w:r>
    </w:p>
    <w:sectPr w:rsidR="009C0553" w:rsidRPr="00166C7F" w:rsidSect="00BC645D">
      <w:pgSz w:w="16838" w:h="23811" w:code="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F95995" w14:textId="77777777" w:rsidR="006A3BBA" w:rsidRDefault="006A3BBA" w:rsidP="00255A0D">
      <w:pPr>
        <w:spacing w:after="0" w:line="240" w:lineRule="auto"/>
      </w:pPr>
      <w:r>
        <w:separator/>
      </w:r>
    </w:p>
  </w:endnote>
  <w:endnote w:type="continuationSeparator" w:id="0">
    <w:p w14:paraId="211FFEE1" w14:textId="77777777" w:rsidR="006A3BBA" w:rsidRDefault="006A3BBA"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Aptos Display">
    <w:altName w:val="Calibri"/>
    <w:charset w:val="00"/>
    <w:family w:val="swiss"/>
    <w:pitch w:val="variable"/>
    <w:sig w:usb0="20000287" w:usb1="00000003" w:usb2="00000000" w:usb3="00000000" w:csb0="0000019F" w:csb1="00000000"/>
  </w:font>
  <w:font w:name="Arial Nova">
    <w:charset w:val="00"/>
    <w:family w:val="swiss"/>
    <w:pitch w:val="variable"/>
    <w:sig w:usb0="2000028F" w:usb1="00000002" w:usb2="00000000" w:usb3="00000000" w:csb0="0000019F" w:csb1="00000000"/>
  </w:font>
  <w:font w:name="Berlin Sans FB Demi">
    <w:panose1 w:val="020E0802020502020306"/>
    <w:charset w:val="00"/>
    <w:family w:val="swiss"/>
    <w:pitch w:val="variable"/>
    <w:sig w:usb0="00000003"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 w:name="Bell MT">
    <w:panose1 w:val="0202050306030502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65EFAA" w14:textId="77777777" w:rsidR="006A3BBA" w:rsidRDefault="006A3BBA" w:rsidP="00255A0D">
      <w:pPr>
        <w:spacing w:after="0" w:line="240" w:lineRule="auto"/>
      </w:pPr>
      <w:r>
        <w:separator/>
      </w:r>
    </w:p>
  </w:footnote>
  <w:footnote w:type="continuationSeparator" w:id="0">
    <w:p w14:paraId="3D9912E3" w14:textId="77777777" w:rsidR="006A3BBA" w:rsidRDefault="006A3BBA"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2304C40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4FA73F2"/>
    <w:multiLevelType w:val="hybridMultilevel"/>
    <w:tmpl w:val="8E420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65650D"/>
    <w:multiLevelType w:val="hybridMultilevel"/>
    <w:tmpl w:val="DDBE5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4" w15:restartNumberingAfterBreak="0">
    <w:nsid w:val="1BAA7911"/>
    <w:multiLevelType w:val="hybridMultilevel"/>
    <w:tmpl w:val="A61E3E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C17A27"/>
    <w:multiLevelType w:val="hybridMultilevel"/>
    <w:tmpl w:val="EF08B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E82B90"/>
    <w:multiLevelType w:val="multilevel"/>
    <w:tmpl w:val="FA427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6ED2508"/>
    <w:multiLevelType w:val="hybridMultilevel"/>
    <w:tmpl w:val="B11C0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2"/>
  </w:num>
  <w:num w:numId="5">
    <w:abstractNumId w:val="1"/>
  </w:num>
  <w:num w:numId="6">
    <w:abstractNumId w:val="5"/>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72CD6"/>
    <w:rsid w:val="00094EFD"/>
    <w:rsid w:val="000B5FA8"/>
    <w:rsid w:val="000C06C8"/>
    <w:rsid w:val="00126422"/>
    <w:rsid w:val="00132959"/>
    <w:rsid w:val="00166C7F"/>
    <w:rsid w:val="00176282"/>
    <w:rsid w:val="001900E1"/>
    <w:rsid w:val="001C40BE"/>
    <w:rsid w:val="00200F89"/>
    <w:rsid w:val="00255A0D"/>
    <w:rsid w:val="002B496F"/>
    <w:rsid w:val="003112C2"/>
    <w:rsid w:val="00326A09"/>
    <w:rsid w:val="00337274"/>
    <w:rsid w:val="00352BC6"/>
    <w:rsid w:val="00353F9B"/>
    <w:rsid w:val="00456C61"/>
    <w:rsid w:val="004F2F98"/>
    <w:rsid w:val="004F490F"/>
    <w:rsid w:val="00560DBE"/>
    <w:rsid w:val="00563EB8"/>
    <w:rsid w:val="00577423"/>
    <w:rsid w:val="00637E1B"/>
    <w:rsid w:val="00651BCC"/>
    <w:rsid w:val="00667F0A"/>
    <w:rsid w:val="006703DF"/>
    <w:rsid w:val="006A3BBA"/>
    <w:rsid w:val="006A5609"/>
    <w:rsid w:val="006E7D57"/>
    <w:rsid w:val="006F2614"/>
    <w:rsid w:val="0070792A"/>
    <w:rsid w:val="00734188"/>
    <w:rsid w:val="007735A2"/>
    <w:rsid w:val="00794A29"/>
    <w:rsid w:val="007F0718"/>
    <w:rsid w:val="00846D4F"/>
    <w:rsid w:val="00860A08"/>
    <w:rsid w:val="008876AB"/>
    <w:rsid w:val="0089198B"/>
    <w:rsid w:val="008F2FE9"/>
    <w:rsid w:val="008F49A1"/>
    <w:rsid w:val="00911A26"/>
    <w:rsid w:val="009574C1"/>
    <w:rsid w:val="0096002D"/>
    <w:rsid w:val="009C0553"/>
    <w:rsid w:val="00A11952"/>
    <w:rsid w:val="00A507D8"/>
    <w:rsid w:val="00A71D98"/>
    <w:rsid w:val="00AE1E44"/>
    <w:rsid w:val="00B734FE"/>
    <w:rsid w:val="00B77FF9"/>
    <w:rsid w:val="00BC645D"/>
    <w:rsid w:val="00C11B35"/>
    <w:rsid w:val="00C376A6"/>
    <w:rsid w:val="00C85B84"/>
    <w:rsid w:val="00CA384C"/>
    <w:rsid w:val="00CF5B9C"/>
    <w:rsid w:val="00D56F2A"/>
    <w:rsid w:val="00D84830"/>
    <w:rsid w:val="00DC2ECF"/>
    <w:rsid w:val="00E2161D"/>
    <w:rsid w:val="00E27A2D"/>
    <w:rsid w:val="00E7124F"/>
    <w:rsid w:val="00F26082"/>
    <w:rsid w:val="00F44879"/>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paragraph" w:styleId="ListBullet">
    <w:name w:val="List Bullet"/>
    <w:basedOn w:val="Normal"/>
    <w:uiPriority w:val="99"/>
    <w:unhideWhenUsed/>
    <w:rsid w:val="00353F9B"/>
    <w:pPr>
      <w:numPr>
        <w:numId w:val="2"/>
      </w:numPr>
      <w:spacing w:after="200" w:line="276" w:lineRule="auto"/>
      <w:contextualSpacing/>
    </w:pPr>
    <w:rPr>
      <w:sz w:val="22"/>
      <w:szCs w:val="22"/>
      <w:lang w:eastAsia="en-US"/>
    </w:rPr>
  </w:style>
  <w:style w:type="character" w:styleId="UnresolvedMention">
    <w:name w:val="Unresolved Mention"/>
    <w:basedOn w:val="DefaultParagraphFont"/>
    <w:uiPriority w:val="99"/>
    <w:semiHidden/>
    <w:unhideWhenUsed/>
    <w:rsid w:val="006703DF"/>
    <w:rPr>
      <w:color w:val="605E5C"/>
      <w:shd w:val="clear" w:color="auto" w:fill="E1DFDD"/>
    </w:rPr>
  </w:style>
  <w:style w:type="character" w:styleId="Emphasis">
    <w:name w:val="Emphasis"/>
    <w:basedOn w:val="DefaultParagraphFont"/>
    <w:uiPriority w:val="20"/>
    <w:qFormat/>
    <w:rsid w:val="008876AB"/>
    <w:rPr>
      <w:i/>
      <w:iCs/>
    </w:rPr>
  </w:style>
  <w:style w:type="paragraph" w:styleId="NormalWeb">
    <w:name w:val="Normal (Web)"/>
    <w:basedOn w:val="Normal"/>
    <w:uiPriority w:val="99"/>
    <w:semiHidden/>
    <w:unhideWhenUsed/>
    <w:rsid w:val="008876AB"/>
    <w:pPr>
      <w:spacing w:before="100" w:beforeAutospacing="1" w:after="100" w:afterAutospacing="1" w:line="240" w:lineRule="auto"/>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009323">
      <w:bodyDiv w:val="1"/>
      <w:marLeft w:val="0"/>
      <w:marRight w:val="0"/>
      <w:marTop w:val="0"/>
      <w:marBottom w:val="0"/>
      <w:divBdr>
        <w:top w:val="none" w:sz="0" w:space="0" w:color="auto"/>
        <w:left w:val="none" w:sz="0" w:space="0" w:color="auto"/>
        <w:bottom w:val="none" w:sz="0" w:space="0" w:color="auto"/>
        <w:right w:val="none" w:sz="0" w:space="0" w:color="auto"/>
      </w:divBdr>
    </w:div>
    <w:div w:id="565728159">
      <w:bodyDiv w:val="1"/>
      <w:marLeft w:val="0"/>
      <w:marRight w:val="0"/>
      <w:marTop w:val="0"/>
      <w:marBottom w:val="0"/>
      <w:divBdr>
        <w:top w:val="none" w:sz="0" w:space="0" w:color="auto"/>
        <w:left w:val="none" w:sz="0" w:space="0" w:color="auto"/>
        <w:bottom w:val="none" w:sz="0" w:space="0" w:color="auto"/>
        <w:right w:val="none" w:sz="0" w:space="0" w:color="auto"/>
      </w:divBdr>
    </w:div>
    <w:div w:id="787043713">
      <w:bodyDiv w:val="1"/>
      <w:marLeft w:val="0"/>
      <w:marRight w:val="0"/>
      <w:marTop w:val="0"/>
      <w:marBottom w:val="0"/>
      <w:divBdr>
        <w:top w:val="none" w:sz="0" w:space="0" w:color="auto"/>
        <w:left w:val="none" w:sz="0" w:space="0" w:color="auto"/>
        <w:bottom w:val="none" w:sz="0" w:space="0" w:color="auto"/>
        <w:right w:val="none" w:sz="0" w:space="0" w:color="auto"/>
      </w:divBdr>
    </w:div>
    <w:div w:id="1024132639">
      <w:bodyDiv w:val="1"/>
      <w:marLeft w:val="0"/>
      <w:marRight w:val="0"/>
      <w:marTop w:val="0"/>
      <w:marBottom w:val="0"/>
      <w:divBdr>
        <w:top w:val="none" w:sz="0" w:space="0" w:color="auto"/>
        <w:left w:val="none" w:sz="0" w:space="0" w:color="auto"/>
        <w:bottom w:val="none" w:sz="0" w:space="0" w:color="auto"/>
        <w:right w:val="none" w:sz="0" w:space="0" w:color="auto"/>
      </w:divBdr>
    </w:div>
    <w:div w:id="1037512762">
      <w:bodyDiv w:val="1"/>
      <w:marLeft w:val="0"/>
      <w:marRight w:val="0"/>
      <w:marTop w:val="0"/>
      <w:marBottom w:val="0"/>
      <w:divBdr>
        <w:top w:val="none" w:sz="0" w:space="0" w:color="auto"/>
        <w:left w:val="none" w:sz="0" w:space="0" w:color="auto"/>
        <w:bottom w:val="none" w:sz="0" w:space="0" w:color="auto"/>
        <w:right w:val="none" w:sz="0" w:space="0" w:color="auto"/>
      </w:divBdr>
    </w:div>
    <w:div w:id="1184784283">
      <w:bodyDiv w:val="1"/>
      <w:marLeft w:val="0"/>
      <w:marRight w:val="0"/>
      <w:marTop w:val="0"/>
      <w:marBottom w:val="0"/>
      <w:divBdr>
        <w:top w:val="none" w:sz="0" w:space="0" w:color="auto"/>
        <w:left w:val="none" w:sz="0" w:space="0" w:color="auto"/>
        <w:bottom w:val="none" w:sz="0" w:space="0" w:color="auto"/>
        <w:right w:val="none" w:sz="0" w:space="0" w:color="auto"/>
      </w:divBdr>
    </w:div>
    <w:div w:id="1856259537">
      <w:bodyDiv w:val="1"/>
      <w:marLeft w:val="0"/>
      <w:marRight w:val="0"/>
      <w:marTop w:val="0"/>
      <w:marBottom w:val="0"/>
      <w:divBdr>
        <w:top w:val="none" w:sz="0" w:space="0" w:color="auto"/>
        <w:left w:val="none" w:sz="0" w:space="0" w:color="auto"/>
        <w:bottom w:val="none" w:sz="0" w:space="0" w:color="auto"/>
        <w:right w:val="none" w:sz="0" w:space="0" w:color="auto"/>
      </w:divBdr>
    </w:div>
    <w:div w:id="2127582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 TargetMode="External"/><Relationship Id="rId13" Type="http://schemas.openxmlformats.org/officeDocument/2006/relationships/image" Target="media/image2.JPG"/><Relationship Id="rId18" Type="http://schemas.openxmlformats.org/officeDocument/2006/relationships/diagramColors" Target="diagrams/colors1.xml"/><Relationship Id="rId26" Type="http://schemas.openxmlformats.org/officeDocument/2006/relationships/hyperlink" Target="https://www.womensaid.org.uk" TargetMode="External"/><Relationship Id="rId3" Type="http://schemas.openxmlformats.org/officeDocument/2006/relationships/settings" Target="settings.xml"/><Relationship Id="rId21" Type="http://schemas.openxmlformats.org/officeDocument/2006/relationships/hyperlink" Target="https://www.womensaid.org.uk" TargetMode="External"/><Relationship Id="rId7" Type="http://schemas.openxmlformats.org/officeDocument/2006/relationships/image" Target="media/image1.png"/><Relationship Id="rId12" Type="http://schemas.openxmlformats.org/officeDocument/2006/relationships/hyperlink" Target="https://ico.org.uk" TargetMode="External"/><Relationship Id="rId17" Type="http://schemas.openxmlformats.org/officeDocument/2006/relationships/diagramQuickStyle" Target="diagrams/quickStyle1.xml"/><Relationship Id="rId25" Type="http://schemas.openxmlformats.org/officeDocument/2006/relationships/hyperlink" Target="https://www.ons.gov.uk" TargetMode="External"/><Relationship Id="rId2" Type="http://schemas.openxmlformats.org/officeDocument/2006/relationships/styles" Target="styles.xml"/><Relationship Id="rId16" Type="http://schemas.openxmlformats.org/officeDocument/2006/relationships/diagramLayout" Target="diagrams/layout1.xml"/><Relationship Id="rId20" Type="http://schemas.openxmlformats.org/officeDocument/2006/relationships/hyperlink" Target="https://www.ons.gov.uk" TargetMode="External"/><Relationship Id="rId29" Type="http://schemas.openxmlformats.org/officeDocument/2006/relationships/hyperlink" Target="https://ico.org.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 TargetMode="External"/><Relationship Id="rId24" Type="http://schemas.openxmlformats.org/officeDocument/2006/relationships/hyperlink" Target="https://ico.org.uk" TargetMode="External"/><Relationship Id="rId5" Type="http://schemas.openxmlformats.org/officeDocument/2006/relationships/footnotes" Target="footnotes.xml"/><Relationship Id="rId15" Type="http://schemas.openxmlformats.org/officeDocument/2006/relationships/diagramData" Target="diagrams/data1.xml"/><Relationship Id="rId23" Type="http://schemas.openxmlformats.org/officeDocument/2006/relationships/hyperlink" Target="https://www.legislation.gov.uk" TargetMode="External"/><Relationship Id="rId28" Type="http://schemas.openxmlformats.org/officeDocument/2006/relationships/hyperlink" Target="https://www.legislation.gov.uk" TargetMode="External"/><Relationship Id="rId10" Type="http://schemas.openxmlformats.org/officeDocument/2006/relationships/hyperlink" Target="https://www.england.nhs.uk" TargetMode="External"/><Relationship Id="rId19" Type="http://schemas.microsoft.com/office/2007/relationships/diagramDrawing" Target="diagrams/drawing1.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womensaid.org.uk" TargetMode="External"/><Relationship Id="rId14" Type="http://schemas.openxmlformats.org/officeDocument/2006/relationships/image" Target="media/image3.JPG"/><Relationship Id="rId22" Type="http://schemas.openxmlformats.org/officeDocument/2006/relationships/hyperlink" Target="https://www.england.nhs.uk" TargetMode="External"/><Relationship Id="rId27" Type="http://schemas.openxmlformats.org/officeDocument/2006/relationships/hyperlink" Target="https://www.england.nhs.uk" TargetMode="Externa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931164C-8ED8-4990-9242-E9E32FFF2A79}" type="doc">
      <dgm:prSet loTypeId="urn:microsoft.com/office/officeart/2008/layout/RadialCluster" loCatId="cycle" qsTypeId="urn:microsoft.com/office/officeart/2005/8/quickstyle/3d4" qsCatId="3D" csTypeId="urn:microsoft.com/office/officeart/2005/8/colors/colorful5" csCatId="colorful" phldr="1"/>
      <dgm:spPr/>
      <dgm:t>
        <a:bodyPr/>
        <a:lstStyle/>
        <a:p>
          <a:endParaRPr lang="en-GB"/>
        </a:p>
      </dgm:t>
    </dgm:pt>
    <dgm:pt modelId="{70D8B4DA-637D-4876-893D-46F765D4CAAB}">
      <dgm:prSet phldrT="[Text]"/>
      <dgm:spPr/>
      <dgm:t>
        <a:bodyPr/>
        <a:lstStyle/>
        <a:p>
          <a:r>
            <a:rPr lang="en-GB" b="1">
              <a:latin typeface="Bell MT" panose="02020503060305020303" pitchFamily="18" charset="0"/>
            </a:rPr>
            <a:t>The Innovation</a:t>
          </a:r>
          <a:r>
            <a:rPr lang="en-GB">
              <a:latin typeface="Bell MT" panose="02020503060305020303" pitchFamily="18" charset="0"/>
            </a:rPr>
            <a:t>:</a:t>
          </a:r>
          <a:br>
            <a:rPr lang="en-GB">
              <a:latin typeface="Bell MT" panose="02020503060305020303" pitchFamily="18" charset="0"/>
            </a:rPr>
          </a:br>
          <a:r>
            <a:rPr lang="en-GB">
              <a:latin typeface="Bell MT" panose="02020503060305020303" pitchFamily="18" charset="0"/>
            </a:rPr>
            <a:t>Three Interlinked Pillars</a:t>
          </a:r>
        </a:p>
      </dgm:t>
    </dgm:pt>
    <dgm:pt modelId="{2CCF3F9D-CD62-4A17-8AB4-536D2FF4B791}" type="parTrans" cxnId="{9579E15E-83E2-4196-AF0B-5F627E3DDF35}">
      <dgm:prSet/>
      <dgm:spPr/>
      <dgm:t>
        <a:bodyPr/>
        <a:lstStyle/>
        <a:p>
          <a:endParaRPr lang="en-GB"/>
        </a:p>
      </dgm:t>
    </dgm:pt>
    <dgm:pt modelId="{D90B997A-4229-488A-A9F3-C07F7609274B}" type="sibTrans" cxnId="{9579E15E-83E2-4196-AF0B-5F627E3DDF35}">
      <dgm:prSet/>
      <dgm:spPr/>
      <dgm:t>
        <a:bodyPr/>
        <a:lstStyle/>
        <a:p>
          <a:endParaRPr lang="en-GB"/>
        </a:p>
      </dgm:t>
    </dgm:pt>
    <dgm:pt modelId="{3A39D79B-850E-4585-B0BC-0FA31FCAC590}">
      <dgm:prSet phldrT="[Text]"/>
      <dgm:spPr>
        <a:solidFill>
          <a:schemeClr val="accent5">
            <a:lumMod val="75000"/>
          </a:schemeClr>
        </a:solidFill>
      </dgm:spPr>
      <dgm:t>
        <a:bodyPr/>
        <a:lstStyle/>
        <a:p>
          <a:pPr algn="l"/>
          <a:r>
            <a:rPr lang="en-GB" b="1">
              <a:latin typeface="Bell MT" panose="02020503060305020303" pitchFamily="18" charset="0"/>
            </a:rPr>
            <a:t>Digital Awreness Hub:</a:t>
          </a:r>
        </a:p>
        <a:p>
          <a:pPr algn="l"/>
          <a:r>
            <a:rPr lang="en-GB">
              <a:latin typeface="Bell MT" panose="02020503060305020303" pitchFamily="18" charset="0"/>
            </a:rPr>
            <a:t>* An interactive website offering self-assesment tools, survivor stories, and referral links</a:t>
          </a:r>
        </a:p>
        <a:p>
          <a:pPr algn="l"/>
          <a:r>
            <a:rPr lang="en-GB">
              <a:latin typeface="Bell MT" panose="02020503060305020303" pitchFamily="18" charset="0"/>
            </a:rPr>
            <a:t>*Uses AI chat support for confidential, 24/7 guidance</a:t>
          </a:r>
        </a:p>
      </dgm:t>
    </dgm:pt>
    <dgm:pt modelId="{0782B8D1-DC14-4F8C-96C4-4747ADE324F1}" type="parTrans" cxnId="{2680EAEB-7F14-46B0-BE56-40EC7DE2B9F1}">
      <dgm:prSet/>
      <dgm:spPr/>
      <dgm:t>
        <a:bodyPr/>
        <a:lstStyle/>
        <a:p>
          <a:endParaRPr lang="en-GB"/>
        </a:p>
      </dgm:t>
    </dgm:pt>
    <dgm:pt modelId="{5EE6CCB5-F2F1-4B55-9AB2-3660ADE4E163}" type="sibTrans" cxnId="{2680EAEB-7F14-46B0-BE56-40EC7DE2B9F1}">
      <dgm:prSet/>
      <dgm:spPr/>
      <dgm:t>
        <a:bodyPr/>
        <a:lstStyle/>
        <a:p>
          <a:endParaRPr lang="en-GB"/>
        </a:p>
      </dgm:t>
    </dgm:pt>
    <dgm:pt modelId="{E5143DC2-B83F-4597-A2DF-51232447D58F}">
      <dgm:prSet phldrT="[Text]" custT="1"/>
      <dgm:spPr/>
      <dgm:t>
        <a:bodyPr/>
        <a:lstStyle/>
        <a:p>
          <a:pPr algn="l"/>
          <a:r>
            <a:rPr lang="en-GB" sz="1200" b="1">
              <a:latin typeface="Bell MT" panose="02020503060305020303" pitchFamily="18" charset="0"/>
            </a:rPr>
            <a:t>Community Engagement Workshops:</a:t>
          </a:r>
          <a:br>
            <a:rPr lang="en-GB" sz="1200">
              <a:latin typeface="Bell MT" panose="02020503060305020303" pitchFamily="18" charset="0"/>
            </a:rPr>
          </a:br>
          <a:r>
            <a:rPr lang="en-GB" sz="1200">
              <a:latin typeface="Bell MT" panose="02020503060305020303" pitchFamily="18" charset="0"/>
            </a:rPr>
            <a:t>*Local sessions in community centres, GP practices, and schools.</a:t>
          </a:r>
          <a:br>
            <a:rPr lang="en-GB" sz="1200">
              <a:latin typeface="Bell MT" panose="02020503060305020303" pitchFamily="18" charset="0"/>
            </a:rPr>
          </a:br>
          <a:r>
            <a:rPr lang="en-GB" sz="1200">
              <a:latin typeface="Bell MT" panose="02020503060305020303" pitchFamily="18" charset="0"/>
            </a:rPr>
            <a:t>* Topics: recognising sign of abuse, safety planning, and support navigation</a:t>
          </a:r>
        </a:p>
      </dgm:t>
    </dgm:pt>
    <dgm:pt modelId="{E730A98A-F097-4FB5-AF6F-5C56F91229DB}" type="parTrans" cxnId="{67C7A2B7-7219-41BD-A4E5-BFC263302F95}">
      <dgm:prSet/>
      <dgm:spPr/>
      <dgm:t>
        <a:bodyPr/>
        <a:lstStyle/>
        <a:p>
          <a:endParaRPr lang="en-GB"/>
        </a:p>
      </dgm:t>
    </dgm:pt>
    <dgm:pt modelId="{ADC96C1F-C52C-4242-88D8-77F45BC2CCF5}" type="sibTrans" cxnId="{67C7A2B7-7219-41BD-A4E5-BFC263302F95}">
      <dgm:prSet/>
      <dgm:spPr/>
      <dgm:t>
        <a:bodyPr/>
        <a:lstStyle/>
        <a:p>
          <a:endParaRPr lang="en-GB"/>
        </a:p>
      </dgm:t>
    </dgm:pt>
    <dgm:pt modelId="{9B650592-4EF5-4DE9-BF98-0B2712EA792C}">
      <dgm:prSet phldrT="[Text]" custT="1"/>
      <dgm:spPr>
        <a:solidFill>
          <a:schemeClr val="accent5">
            <a:lumMod val="60000"/>
            <a:lumOff val="40000"/>
          </a:schemeClr>
        </a:solidFill>
      </dgm:spPr>
      <dgm:t>
        <a:bodyPr/>
        <a:lstStyle/>
        <a:p>
          <a:pPr algn="l"/>
          <a:r>
            <a:rPr lang="en-GB" sz="1200" b="1">
              <a:latin typeface="Bell MT" panose="02020503060305020303" pitchFamily="18" charset="0"/>
            </a:rPr>
            <a:t>Storytelling for Empowerment:</a:t>
          </a:r>
          <a:br>
            <a:rPr lang="en-GB" sz="1200">
              <a:latin typeface="Bell MT" panose="02020503060305020303" pitchFamily="18" charset="0"/>
            </a:rPr>
          </a:br>
          <a:r>
            <a:rPr lang="en-GB" sz="1200">
              <a:latin typeface="Bell MT" panose="02020503060305020303" pitchFamily="18" charset="0"/>
            </a:rPr>
            <a:t>* Survivor-led podcasts, short videos, and blogs to promote empathy and hope</a:t>
          </a:r>
          <a:br>
            <a:rPr lang="en-GB" sz="1200">
              <a:latin typeface="Bell MT" panose="02020503060305020303" pitchFamily="18" charset="0"/>
            </a:rPr>
          </a:br>
          <a:r>
            <a:rPr lang="en-GB" sz="1200">
              <a:latin typeface="Bell MT" panose="02020503060305020303" pitchFamily="18" charset="0"/>
            </a:rPr>
            <a:t>*Collaboration with Wonem's Aid and NHS England for verified messaging.</a:t>
          </a:r>
        </a:p>
      </dgm:t>
    </dgm:pt>
    <dgm:pt modelId="{0E94BBB1-7351-499B-96F9-C03253C2773D}" type="parTrans" cxnId="{17C6E3E4-0D79-4B14-A8AE-882A5640EDBA}">
      <dgm:prSet/>
      <dgm:spPr/>
      <dgm:t>
        <a:bodyPr/>
        <a:lstStyle/>
        <a:p>
          <a:endParaRPr lang="en-GB"/>
        </a:p>
      </dgm:t>
    </dgm:pt>
    <dgm:pt modelId="{DB5CAF7D-BB7D-42ED-BA70-5ADF8D2E7FE3}" type="sibTrans" cxnId="{17C6E3E4-0D79-4B14-A8AE-882A5640EDBA}">
      <dgm:prSet/>
      <dgm:spPr/>
      <dgm:t>
        <a:bodyPr/>
        <a:lstStyle/>
        <a:p>
          <a:endParaRPr lang="en-GB"/>
        </a:p>
      </dgm:t>
    </dgm:pt>
    <dgm:pt modelId="{B676C12A-79A8-49CD-9C62-DA348923391A}" type="pres">
      <dgm:prSet presAssocID="{C931164C-8ED8-4990-9242-E9E32FFF2A79}" presName="Name0" presStyleCnt="0">
        <dgm:presLayoutVars>
          <dgm:chMax val="1"/>
          <dgm:chPref val="1"/>
          <dgm:dir/>
          <dgm:animOne val="branch"/>
          <dgm:animLvl val="lvl"/>
        </dgm:presLayoutVars>
      </dgm:prSet>
      <dgm:spPr/>
    </dgm:pt>
    <dgm:pt modelId="{D4C4A48A-507B-404C-81B8-27147E179028}" type="pres">
      <dgm:prSet presAssocID="{70D8B4DA-637D-4876-893D-46F765D4CAAB}" presName="singleCycle" presStyleCnt="0"/>
      <dgm:spPr/>
    </dgm:pt>
    <dgm:pt modelId="{41EF7D1D-D87F-4097-822E-A38D5ED56935}" type="pres">
      <dgm:prSet presAssocID="{70D8B4DA-637D-4876-893D-46F765D4CAAB}" presName="singleCenter" presStyleLbl="node1" presStyleIdx="0" presStyleCnt="4" custScaleX="202752" custScaleY="64704" custLinFactNeighborX="56143" custLinFactNeighborY="-13164">
        <dgm:presLayoutVars>
          <dgm:chMax val="7"/>
          <dgm:chPref val="7"/>
        </dgm:presLayoutVars>
      </dgm:prSet>
      <dgm:spPr/>
    </dgm:pt>
    <dgm:pt modelId="{6E4D92A6-34E5-44C4-911E-68817E3F84E2}" type="pres">
      <dgm:prSet presAssocID="{0782B8D1-DC14-4F8C-96C4-4747ADE324F1}" presName="Name56" presStyleLbl="parChTrans1D2" presStyleIdx="0" presStyleCnt="3"/>
      <dgm:spPr/>
    </dgm:pt>
    <dgm:pt modelId="{DD75A4C3-89D9-4E3C-BAFB-79F78E57673A}" type="pres">
      <dgm:prSet presAssocID="{3A39D79B-850E-4585-B0BC-0FA31FCAC590}" presName="text0" presStyleLbl="node1" presStyleIdx="1" presStyleCnt="4" custScaleX="470893" custScaleY="159683" custRadScaleRad="93870" custRadScaleInc="-1771">
        <dgm:presLayoutVars>
          <dgm:bulletEnabled val="1"/>
        </dgm:presLayoutVars>
      </dgm:prSet>
      <dgm:spPr/>
    </dgm:pt>
    <dgm:pt modelId="{7E4693FA-66C9-42CE-89FB-35CE713F3AA5}" type="pres">
      <dgm:prSet presAssocID="{E730A98A-F097-4FB5-AF6F-5C56F91229DB}" presName="Name56" presStyleLbl="parChTrans1D2" presStyleIdx="1" presStyleCnt="3"/>
      <dgm:spPr/>
    </dgm:pt>
    <dgm:pt modelId="{30CB35A4-3B98-4D61-8B84-A18C5101430B}" type="pres">
      <dgm:prSet presAssocID="{E5143DC2-B83F-4597-A2DF-51232447D58F}" presName="text0" presStyleLbl="node1" presStyleIdx="2" presStyleCnt="4" custScaleX="449579" custScaleY="140278" custRadScaleRad="45921" custRadScaleInc="82114">
        <dgm:presLayoutVars>
          <dgm:bulletEnabled val="1"/>
        </dgm:presLayoutVars>
      </dgm:prSet>
      <dgm:spPr/>
    </dgm:pt>
    <dgm:pt modelId="{19CE9EBC-77CD-4075-982D-B34E1DABCDE4}" type="pres">
      <dgm:prSet presAssocID="{0E94BBB1-7351-499B-96F9-C03253C2773D}" presName="Name56" presStyleLbl="parChTrans1D2" presStyleIdx="2" presStyleCnt="3"/>
      <dgm:spPr/>
    </dgm:pt>
    <dgm:pt modelId="{3A1DCA40-F202-4946-9D59-FD58880CF8B9}" type="pres">
      <dgm:prSet presAssocID="{9B650592-4EF5-4DE9-BF98-0B2712EA792C}" presName="text0" presStyleLbl="node1" presStyleIdx="3" presStyleCnt="4" custScaleX="369058" custScaleY="134832" custRadScaleRad="64851" custRadScaleInc="82904">
        <dgm:presLayoutVars>
          <dgm:bulletEnabled val="1"/>
        </dgm:presLayoutVars>
      </dgm:prSet>
      <dgm:spPr/>
    </dgm:pt>
  </dgm:ptLst>
  <dgm:cxnLst>
    <dgm:cxn modelId="{D107A32C-7994-4CCC-8E9B-6A71C919B0E4}" type="presOf" srcId="{E730A98A-F097-4FB5-AF6F-5C56F91229DB}" destId="{7E4693FA-66C9-42CE-89FB-35CE713F3AA5}" srcOrd="0" destOrd="0" presId="urn:microsoft.com/office/officeart/2008/layout/RadialCluster"/>
    <dgm:cxn modelId="{389A7838-08F6-4AEF-86F0-F3C9F54D0A47}" type="presOf" srcId="{E5143DC2-B83F-4597-A2DF-51232447D58F}" destId="{30CB35A4-3B98-4D61-8B84-A18C5101430B}" srcOrd="0" destOrd="0" presId="urn:microsoft.com/office/officeart/2008/layout/RadialCluster"/>
    <dgm:cxn modelId="{9579E15E-83E2-4196-AF0B-5F627E3DDF35}" srcId="{C931164C-8ED8-4990-9242-E9E32FFF2A79}" destId="{70D8B4DA-637D-4876-893D-46F765D4CAAB}" srcOrd="0" destOrd="0" parTransId="{2CCF3F9D-CD62-4A17-8AB4-536D2FF4B791}" sibTransId="{D90B997A-4229-488A-A9F3-C07F7609274B}"/>
    <dgm:cxn modelId="{E90DBB4B-C173-4EA4-8736-CA43C9FAF9CE}" type="presOf" srcId="{3A39D79B-850E-4585-B0BC-0FA31FCAC590}" destId="{DD75A4C3-89D9-4E3C-BAFB-79F78E57673A}" srcOrd="0" destOrd="0" presId="urn:microsoft.com/office/officeart/2008/layout/RadialCluster"/>
    <dgm:cxn modelId="{097FE37C-1E9A-41B1-95BD-CE331E74C3F9}" type="presOf" srcId="{9B650592-4EF5-4DE9-BF98-0B2712EA792C}" destId="{3A1DCA40-F202-4946-9D59-FD58880CF8B9}" srcOrd="0" destOrd="0" presId="urn:microsoft.com/office/officeart/2008/layout/RadialCluster"/>
    <dgm:cxn modelId="{2C16447F-1019-4F55-B8A3-F33BCE5E5085}" type="presOf" srcId="{70D8B4DA-637D-4876-893D-46F765D4CAAB}" destId="{41EF7D1D-D87F-4097-822E-A38D5ED56935}" srcOrd="0" destOrd="0" presId="urn:microsoft.com/office/officeart/2008/layout/RadialCluster"/>
    <dgm:cxn modelId="{67C7A2B7-7219-41BD-A4E5-BFC263302F95}" srcId="{70D8B4DA-637D-4876-893D-46F765D4CAAB}" destId="{E5143DC2-B83F-4597-A2DF-51232447D58F}" srcOrd="1" destOrd="0" parTransId="{E730A98A-F097-4FB5-AF6F-5C56F91229DB}" sibTransId="{ADC96C1F-C52C-4242-88D8-77F45BC2CCF5}"/>
    <dgm:cxn modelId="{33A8D2B7-4941-498A-BA31-1D637D53A3B6}" type="presOf" srcId="{0782B8D1-DC14-4F8C-96C4-4747ADE324F1}" destId="{6E4D92A6-34E5-44C4-911E-68817E3F84E2}" srcOrd="0" destOrd="0" presId="urn:microsoft.com/office/officeart/2008/layout/RadialCluster"/>
    <dgm:cxn modelId="{B94A65D9-A762-4A9A-9CE5-9A6A5D285F5D}" type="presOf" srcId="{0E94BBB1-7351-499B-96F9-C03253C2773D}" destId="{19CE9EBC-77CD-4075-982D-B34E1DABCDE4}" srcOrd="0" destOrd="0" presId="urn:microsoft.com/office/officeart/2008/layout/RadialCluster"/>
    <dgm:cxn modelId="{17C6E3E4-0D79-4B14-A8AE-882A5640EDBA}" srcId="{70D8B4DA-637D-4876-893D-46F765D4CAAB}" destId="{9B650592-4EF5-4DE9-BF98-0B2712EA792C}" srcOrd="2" destOrd="0" parTransId="{0E94BBB1-7351-499B-96F9-C03253C2773D}" sibTransId="{DB5CAF7D-BB7D-42ED-BA70-5ADF8D2E7FE3}"/>
    <dgm:cxn modelId="{2680EAEB-7F14-46B0-BE56-40EC7DE2B9F1}" srcId="{70D8B4DA-637D-4876-893D-46F765D4CAAB}" destId="{3A39D79B-850E-4585-B0BC-0FA31FCAC590}" srcOrd="0" destOrd="0" parTransId="{0782B8D1-DC14-4F8C-96C4-4747ADE324F1}" sibTransId="{5EE6CCB5-F2F1-4B55-9AB2-3660ADE4E163}"/>
    <dgm:cxn modelId="{5AE2DDF3-FFDB-44B9-A425-A6C6D54F6CD9}" type="presOf" srcId="{C931164C-8ED8-4990-9242-E9E32FFF2A79}" destId="{B676C12A-79A8-49CD-9C62-DA348923391A}" srcOrd="0" destOrd="0" presId="urn:microsoft.com/office/officeart/2008/layout/RadialCluster"/>
    <dgm:cxn modelId="{D606D2DF-386E-4E2E-9DB5-9DFC9ADFA67C}" type="presParOf" srcId="{B676C12A-79A8-49CD-9C62-DA348923391A}" destId="{D4C4A48A-507B-404C-81B8-27147E179028}" srcOrd="0" destOrd="0" presId="urn:microsoft.com/office/officeart/2008/layout/RadialCluster"/>
    <dgm:cxn modelId="{4C618D3E-DEE2-4454-A386-D8598AB1A94F}" type="presParOf" srcId="{D4C4A48A-507B-404C-81B8-27147E179028}" destId="{41EF7D1D-D87F-4097-822E-A38D5ED56935}" srcOrd="0" destOrd="0" presId="urn:microsoft.com/office/officeart/2008/layout/RadialCluster"/>
    <dgm:cxn modelId="{9CE81DED-90F5-48BC-BB40-8670A15DC53F}" type="presParOf" srcId="{D4C4A48A-507B-404C-81B8-27147E179028}" destId="{6E4D92A6-34E5-44C4-911E-68817E3F84E2}" srcOrd="1" destOrd="0" presId="urn:microsoft.com/office/officeart/2008/layout/RadialCluster"/>
    <dgm:cxn modelId="{A6B9A1FC-276B-4CE9-B938-24B5B4BC8D43}" type="presParOf" srcId="{D4C4A48A-507B-404C-81B8-27147E179028}" destId="{DD75A4C3-89D9-4E3C-BAFB-79F78E57673A}" srcOrd="2" destOrd="0" presId="urn:microsoft.com/office/officeart/2008/layout/RadialCluster"/>
    <dgm:cxn modelId="{3822BA04-D98B-4150-AA5F-7C425CFD4024}" type="presParOf" srcId="{D4C4A48A-507B-404C-81B8-27147E179028}" destId="{7E4693FA-66C9-42CE-89FB-35CE713F3AA5}" srcOrd="3" destOrd="0" presId="urn:microsoft.com/office/officeart/2008/layout/RadialCluster"/>
    <dgm:cxn modelId="{7CD80727-1812-4B52-A9BF-9AA1B0CC0F4B}" type="presParOf" srcId="{D4C4A48A-507B-404C-81B8-27147E179028}" destId="{30CB35A4-3B98-4D61-8B84-A18C5101430B}" srcOrd="4" destOrd="0" presId="urn:microsoft.com/office/officeart/2008/layout/RadialCluster"/>
    <dgm:cxn modelId="{DA7AC404-9876-4595-8287-76804DC75540}" type="presParOf" srcId="{D4C4A48A-507B-404C-81B8-27147E179028}" destId="{19CE9EBC-77CD-4075-982D-B34E1DABCDE4}" srcOrd="5" destOrd="0" presId="urn:microsoft.com/office/officeart/2008/layout/RadialCluster"/>
    <dgm:cxn modelId="{DFDB9388-7D7F-4E69-8BCE-3BF7CA6C74B2}" type="presParOf" srcId="{D4C4A48A-507B-404C-81B8-27147E179028}" destId="{3A1DCA40-F202-4946-9D59-FD58880CF8B9}" srcOrd="6" destOrd="0" presId="urn:microsoft.com/office/officeart/2008/layout/RadialCluster"/>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EF7D1D-D87F-4097-822E-A38D5ED56935}">
      <dsp:nvSpPr>
        <dsp:cNvPr id="0" name=""/>
        <dsp:cNvSpPr/>
      </dsp:nvSpPr>
      <dsp:spPr>
        <a:xfrm>
          <a:off x="3099852" y="1573542"/>
          <a:ext cx="2354103" cy="751262"/>
        </a:xfrm>
        <a:prstGeom prst="roundRect">
          <a:avLst/>
        </a:prstGeom>
        <a:solidFill>
          <a:schemeClr val="accent5">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666750">
            <a:lnSpc>
              <a:spcPct val="90000"/>
            </a:lnSpc>
            <a:spcBef>
              <a:spcPct val="0"/>
            </a:spcBef>
            <a:spcAft>
              <a:spcPct val="35000"/>
            </a:spcAft>
            <a:buNone/>
          </a:pPr>
          <a:r>
            <a:rPr lang="en-GB" sz="1500" b="1" kern="1200">
              <a:latin typeface="Bell MT" panose="02020503060305020303" pitchFamily="18" charset="0"/>
            </a:rPr>
            <a:t>The Innovation</a:t>
          </a:r>
          <a:r>
            <a:rPr lang="en-GB" sz="1500" kern="1200">
              <a:latin typeface="Bell MT" panose="02020503060305020303" pitchFamily="18" charset="0"/>
            </a:rPr>
            <a:t>:</a:t>
          </a:r>
          <a:br>
            <a:rPr lang="en-GB" sz="1500" kern="1200">
              <a:latin typeface="Bell MT" panose="02020503060305020303" pitchFamily="18" charset="0"/>
            </a:rPr>
          </a:br>
          <a:r>
            <a:rPr lang="en-GB" sz="1500" kern="1200">
              <a:latin typeface="Bell MT" panose="02020503060305020303" pitchFamily="18" charset="0"/>
            </a:rPr>
            <a:t>Three Interlinked Pillars</a:t>
          </a:r>
        </a:p>
      </dsp:txBody>
      <dsp:txXfrm>
        <a:off x="3136526" y="1610216"/>
        <a:ext cx="2280755" cy="677914"/>
      </dsp:txXfrm>
    </dsp:sp>
    <dsp:sp modelId="{6E4D92A6-34E5-44C4-911E-68817E3F84E2}">
      <dsp:nvSpPr>
        <dsp:cNvPr id="0" name=""/>
        <dsp:cNvSpPr/>
      </dsp:nvSpPr>
      <dsp:spPr>
        <a:xfrm rot="12883961">
          <a:off x="3402713" y="1469598"/>
          <a:ext cx="364878" cy="0"/>
        </a:xfrm>
        <a:custGeom>
          <a:avLst/>
          <a:gdLst/>
          <a:ahLst/>
          <a:cxnLst/>
          <a:rect l="0" t="0" r="0" b="0"/>
          <a:pathLst>
            <a:path>
              <a:moveTo>
                <a:pt x="0" y="0"/>
              </a:moveTo>
              <a:lnTo>
                <a:pt x="364878" y="0"/>
              </a:lnTo>
            </a:path>
          </a:pathLst>
        </a:custGeom>
        <a:noFill/>
        <a:ln w="12700" cap="flat" cmpd="sng" algn="ctr">
          <a:solidFill>
            <a:schemeClr val="accent6">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DD75A4C3-89D9-4E3C-BAFB-79F78E57673A}">
      <dsp:nvSpPr>
        <dsp:cNvPr id="0" name=""/>
        <dsp:cNvSpPr/>
      </dsp:nvSpPr>
      <dsp:spPr>
        <a:xfrm>
          <a:off x="707739" y="123446"/>
          <a:ext cx="3663172" cy="1242206"/>
        </a:xfrm>
        <a:prstGeom prst="roundRect">
          <a:avLst/>
        </a:prstGeom>
        <a:solidFill>
          <a:schemeClr val="accent5">
            <a:lumMod val="7500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33020" tIns="33020" rIns="33020" bIns="33020" numCol="1" spcCol="1270" anchor="ctr" anchorCtr="0">
          <a:noAutofit/>
        </a:bodyPr>
        <a:lstStyle/>
        <a:p>
          <a:pPr marL="0" lvl="0" indent="0" algn="l" defTabSz="577850">
            <a:lnSpc>
              <a:spcPct val="90000"/>
            </a:lnSpc>
            <a:spcBef>
              <a:spcPct val="0"/>
            </a:spcBef>
            <a:spcAft>
              <a:spcPct val="35000"/>
            </a:spcAft>
            <a:buNone/>
          </a:pPr>
          <a:r>
            <a:rPr lang="en-GB" sz="1300" b="1" kern="1200">
              <a:latin typeface="Bell MT" panose="02020503060305020303" pitchFamily="18" charset="0"/>
            </a:rPr>
            <a:t>Digital Awreness Hub:</a:t>
          </a:r>
        </a:p>
        <a:p>
          <a:pPr marL="0" lvl="0" indent="0" algn="l" defTabSz="577850">
            <a:lnSpc>
              <a:spcPct val="90000"/>
            </a:lnSpc>
            <a:spcBef>
              <a:spcPct val="0"/>
            </a:spcBef>
            <a:spcAft>
              <a:spcPct val="35000"/>
            </a:spcAft>
            <a:buNone/>
          </a:pPr>
          <a:r>
            <a:rPr lang="en-GB" sz="1300" kern="1200">
              <a:latin typeface="Bell MT" panose="02020503060305020303" pitchFamily="18" charset="0"/>
            </a:rPr>
            <a:t>* An interactive website offering self-assesment tools, survivor stories, and referral links</a:t>
          </a:r>
        </a:p>
        <a:p>
          <a:pPr marL="0" lvl="0" indent="0" algn="l" defTabSz="577850">
            <a:lnSpc>
              <a:spcPct val="90000"/>
            </a:lnSpc>
            <a:spcBef>
              <a:spcPct val="0"/>
            </a:spcBef>
            <a:spcAft>
              <a:spcPct val="35000"/>
            </a:spcAft>
            <a:buNone/>
          </a:pPr>
          <a:r>
            <a:rPr lang="en-GB" sz="1300" kern="1200">
              <a:latin typeface="Bell MT" panose="02020503060305020303" pitchFamily="18" charset="0"/>
            </a:rPr>
            <a:t>*Uses AI chat support for confidential, 24/7 guidance</a:t>
          </a:r>
        </a:p>
      </dsp:txBody>
      <dsp:txXfrm>
        <a:off x="768378" y="184085"/>
        <a:ext cx="3541894" cy="1120928"/>
      </dsp:txXfrm>
    </dsp:sp>
    <dsp:sp modelId="{7E4693FA-66C9-42CE-89FB-35CE713F3AA5}">
      <dsp:nvSpPr>
        <dsp:cNvPr id="0" name=""/>
        <dsp:cNvSpPr/>
      </dsp:nvSpPr>
      <dsp:spPr>
        <a:xfrm rot="8438512">
          <a:off x="3324992" y="2501453"/>
          <a:ext cx="557105" cy="0"/>
        </a:xfrm>
        <a:custGeom>
          <a:avLst/>
          <a:gdLst/>
          <a:ahLst/>
          <a:cxnLst/>
          <a:rect l="0" t="0" r="0" b="0"/>
          <a:pathLst>
            <a:path>
              <a:moveTo>
                <a:pt x="0" y="0"/>
              </a:moveTo>
              <a:lnTo>
                <a:pt x="557105" y="0"/>
              </a:lnTo>
            </a:path>
          </a:pathLst>
        </a:custGeom>
        <a:noFill/>
        <a:ln w="12700" cap="flat" cmpd="sng" algn="ctr">
          <a:solidFill>
            <a:schemeClr val="accent6">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30CB35A4-3B98-4D61-8B84-A18C5101430B}">
      <dsp:nvSpPr>
        <dsp:cNvPr id="0" name=""/>
        <dsp:cNvSpPr/>
      </dsp:nvSpPr>
      <dsp:spPr>
        <a:xfrm>
          <a:off x="974240" y="2678101"/>
          <a:ext cx="3497366" cy="1091251"/>
        </a:xfrm>
        <a:prstGeom prst="roundRect">
          <a:avLst/>
        </a:prstGeom>
        <a:solidFill>
          <a:schemeClr val="accent5">
            <a:hueOff val="-8101434"/>
            <a:satOff val="-551"/>
            <a:lumOff val="1307"/>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l" defTabSz="533400">
            <a:lnSpc>
              <a:spcPct val="90000"/>
            </a:lnSpc>
            <a:spcBef>
              <a:spcPct val="0"/>
            </a:spcBef>
            <a:spcAft>
              <a:spcPct val="35000"/>
            </a:spcAft>
            <a:buNone/>
          </a:pPr>
          <a:r>
            <a:rPr lang="en-GB" sz="1200" b="1" kern="1200">
              <a:latin typeface="Bell MT" panose="02020503060305020303" pitchFamily="18" charset="0"/>
            </a:rPr>
            <a:t>Community Engagement Workshops:</a:t>
          </a:r>
          <a:br>
            <a:rPr lang="en-GB" sz="1200" kern="1200">
              <a:latin typeface="Bell MT" panose="02020503060305020303" pitchFamily="18" charset="0"/>
            </a:rPr>
          </a:br>
          <a:r>
            <a:rPr lang="en-GB" sz="1200" kern="1200">
              <a:latin typeface="Bell MT" panose="02020503060305020303" pitchFamily="18" charset="0"/>
            </a:rPr>
            <a:t>*Local sessions in community centres, GP practices, and schools.</a:t>
          </a:r>
          <a:br>
            <a:rPr lang="en-GB" sz="1200" kern="1200">
              <a:latin typeface="Bell MT" panose="02020503060305020303" pitchFamily="18" charset="0"/>
            </a:rPr>
          </a:br>
          <a:r>
            <a:rPr lang="en-GB" sz="1200" kern="1200">
              <a:latin typeface="Bell MT" panose="02020503060305020303" pitchFamily="18" charset="0"/>
            </a:rPr>
            <a:t>* Topics: recognising sign of abuse, safety planning, and support navigation</a:t>
          </a:r>
        </a:p>
      </dsp:txBody>
      <dsp:txXfrm>
        <a:off x="1027510" y="2731371"/>
        <a:ext cx="3390826" cy="984711"/>
      </dsp:txXfrm>
    </dsp:sp>
    <dsp:sp modelId="{19CE9EBC-77CD-4075-982D-B34E1DABCDE4}">
      <dsp:nvSpPr>
        <dsp:cNvPr id="0" name=""/>
        <dsp:cNvSpPr/>
      </dsp:nvSpPr>
      <dsp:spPr>
        <a:xfrm rot="10703017">
          <a:off x="2916929" y="1984968"/>
          <a:ext cx="182959" cy="0"/>
        </a:xfrm>
        <a:custGeom>
          <a:avLst/>
          <a:gdLst/>
          <a:ahLst/>
          <a:cxnLst/>
          <a:rect l="0" t="0" r="0" b="0"/>
          <a:pathLst>
            <a:path>
              <a:moveTo>
                <a:pt x="0" y="0"/>
              </a:moveTo>
              <a:lnTo>
                <a:pt x="182959" y="0"/>
              </a:lnTo>
            </a:path>
          </a:pathLst>
        </a:custGeom>
        <a:noFill/>
        <a:ln w="12700" cap="flat" cmpd="sng" algn="ctr">
          <a:solidFill>
            <a:schemeClr val="accent6">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3A1DCA40-F202-4946-9D59-FD58880CF8B9}">
      <dsp:nvSpPr>
        <dsp:cNvPr id="0" name=""/>
        <dsp:cNvSpPr/>
      </dsp:nvSpPr>
      <dsp:spPr>
        <a:xfrm>
          <a:off x="45988" y="1503614"/>
          <a:ext cx="2870977" cy="1048885"/>
        </a:xfrm>
        <a:prstGeom prst="roundRect">
          <a:avLst/>
        </a:prstGeom>
        <a:solidFill>
          <a:schemeClr val="accent5">
            <a:lumMod val="60000"/>
            <a:lumOff val="4000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l" defTabSz="533400">
            <a:lnSpc>
              <a:spcPct val="90000"/>
            </a:lnSpc>
            <a:spcBef>
              <a:spcPct val="0"/>
            </a:spcBef>
            <a:spcAft>
              <a:spcPct val="35000"/>
            </a:spcAft>
            <a:buNone/>
          </a:pPr>
          <a:r>
            <a:rPr lang="en-GB" sz="1200" b="1" kern="1200">
              <a:latin typeface="Bell MT" panose="02020503060305020303" pitchFamily="18" charset="0"/>
            </a:rPr>
            <a:t>Storytelling for Empowerment:</a:t>
          </a:r>
          <a:br>
            <a:rPr lang="en-GB" sz="1200" kern="1200">
              <a:latin typeface="Bell MT" panose="02020503060305020303" pitchFamily="18" charset="0"/>
            </a:rPr>
          </a:br>
          <a:r>
            <a:rPr lang="en-GB" sz="1200" kern="1200">
              <a:latin typeface="Bell MT" panose="02020503060305020303" pitchFamily="18" charset="0"/>
            </a:rPr>
            <a:t>* Survivor-led podcasts, short videos, and blogs to promote empathy and hope</a:t>
          </a:r>
          <a:br>
            <a:rPr lang="en-GB" sz="1200" kern="1200">
              <a:latin typeface="Bell MT" panose="02020503060305020303" pitchFamily="18" charset="0"/>
            </a:rPr>
          </a:br>
          <a:r>
            <a:rPr lang="en-GB" sz="1200" kern="1200">
              <a:latin typeface="Bell MT" panose="02020503060305020303" pitchFamily="18" charset="0"/>
            </a:rPr>
            <a:t>*Collaboration with Wonem's Aid and NHS England for verified messaging.</a:t>
          </a:r>
        </a:p>
      </dsp:txBody>
      <dsp:txXfrm>
        <a:off x="97190" y="1554816"/>
        <a:ext cx="2768573" cy="946481"/>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4</Pages>
  <Words>1191</Words>
  <Characters>6794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George Ursachi</cp:lastModifiedBy>
  <cp:revision>8</cp:revision>
  <dcterms:created xsi:type="dcterms:W3CDTF">2025-10-30T19:51:00Z</dcterms:created>
  <dcterms:modified xsi:type="dcterms:W3CDTF">2025-11-07T15:24:00Z</dcterms:modified>
</cp:coreProperties>
</file>