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735E52E" w:rsidR="0005771F" w:rsidRPr="001B3BAB" w:rsidRDefault="0005771F" w:rsidP="0005771F">
      <w:pPr>
        <w:spacing w:line="276" w:lineRule="auto"/>
        <w:jc w:val="both"/>
        <w:rPr>
          <w:rFonts w:ascii="Arial" w:hAnsi="Arial" w:cs="Arial"/>
          <w:sz w:val="40"/>
          <w:szCs w:val="40"/>
        </w:rPr>
      </w:pPr>
      <w:r w:rsidRPr="001B3BAB">
        <w:rPr>
          <w:rFonts w:ascii="Arial" w:hAnsi="Arial" w:cs="Arial"/>
          <w:sz w:val="40"/>
          <w:szCs w:val="40"/>
        </w:rPr>
        <w:t xml:space="preserve">Student Name: </w:t>
      </w:r>
      <w:r w:rsidR="00780FB6" w:rsidRPr="001B3BAB">
        <w:rPr>
          <w:rFonts w:ascii="Arial" w:hAnsi="Arial" w:cs="Arial"/>
          <w:sz w:val="40"/>
          <w:szCs w:val="40"/>
        </w:rPr>
        <w:t>daniel marcu</w:t>
      </w:r>
    </w:p>
    <w:p w14:paraId="525487EE" w14:textId="77777777" w:rsidR="0005771F" w:rsidRPr="001B3BAB" w:rsidRDefault="0005771F" w:rsidP="0005771F">
      <w:pPr>
        <w:spacing w:line="276" w:lineRule="auto"/>
        <w:jc w:val="both"/>
        <w:rPr>
          <w:rFonts w:ascii="Arial" w:hAnsi="Arial" w:cs="Arial"/>
          <w:sz w:val="48"/>
          <w:szCs w:val="48"/>
        </w:rPr>
      </w:pPr>
    </w:p>
    <w:p w14:paraId="0FEF87A9" w14:textId="78A48E44" w:rsidR="0005771F" w:rsidRPr="001B3BAB" w:rsidRDefault="0005771F" w:rsidP="0005771F">
      <w:pPr>
        <w:spacing w:line="276" w:lineRule="auto"/>
        <w:jc w:val="both"/>
        <w:rPr>
          <w:rFonts w:ascii="Arial" w:hAnsi="Arial" w:cs="Arial"/>
          <w:sz w:val="40"/>
          <w:szCs w:val="40"/>
        </w:rPr>
      </w:pPr>
      <w:r w:rsidRPr="001B3BAB">
        <w:rPr>
          <w:rFonts w:ascii="Arial" w:hAnsi="Arial" w:cs="Arial"/>
          <w:sz w:val="40"/>
          <w:szCs w:val="40"/>
        </w:rPr>
        <w:t>Student Number:</w:t>
      </w:r>
      <w:r w:rsidR="0035328C" w:rsidRPr="001B3BAB">
        <w:rPr>
          <w:rFonts w:ascii="Arial" w:hAnsi="Arial" w:cs="Arial"/>
          <w:sz w:val="40"/>
          <w:szCs w:val="40"/>
        </w:rPr>
        <w:t xml:space="preserve"> </w:t>
      </w:r>
      <w:r w:rsidR="00780FB6" w:rsidRPr="001B3BAB">
        <w:rPr>
          <w:rFonts w:ascii="Arial" w:hAnsi="Arial" w:cs="Arial"/>
          <w:sz w:val="40"/>
          <w:szCs w:val="40"/>
        </w:rPr>
        <w:t xml:space="preserve">2412755  </w:t>
      </w:r>
    </w:p>
    <w:p w14:paraId="73341BD5" w14:textId="77777777" w:rsidR="0005771F" w:rsidRPr="001B3BAB" w:rsidRDefault="0005771F" w:rsidP="0005771F">
      <w:pPr>
        <w:spacing w:line="276" w:lineRule="auto"/>
        <w:jc w:val="both"/>
        <w:rPr>
          <w:rFonts w:ascii="Arial" w:hAnsi="Arial" w:cs="Arial"/>
          <w:sz w:val="48"/>
          <w:szCs w:val="48"/>
        </w:rPr>
      </w:pPr>
    </w:p>
    <w:p w14:paraId="311CB87C" w14:textId="1BA05B1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Pr="00230935">
        <w:rPr>
          <w:rFonts w:ascii="Arial" w:hAnsi="Arial" w:cs="Arial"/>
          <w:color w:val="1D2125"/>
          <w:sz w:val="40"/>
          <w:szCs w:val="40"/>
          <w:shd w:val="clear" w:color="auto" w:fill="FFFFFF"/>
        </w:rPr>
        <w:t>XXX</w:t>
      </w:r>
      <w:r w:rsidR="0035328C" w:rsidRPr="00230935">
        <w:rPr>
          <w:rFonts w:ascii="Arial" w:hAnsi="Arial" w:cs="Arial"/>
          <w:color w:val="1D2125"/>
          <w:sz w:val="40"/>
          <w:szCs w:val="40"/>
          <w:shd w:val="clear" w:color="auto" w:fill="FFFFFF"/>
        </w:rPr>
        <w:t>X</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2B1BD6CB" w14:textId="10AED44F" w:rsidR="009E2E03" w:rsidRPr="009E2E03" w:rsidRDefault="009E2E03" w:rsidP="00EE20BC">
      <w:pPr>
        <w:spacing w:after="0" w:line="360" w:lineRule="auto"/>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t>Task 1: Overview of Case-study</w:t>
      </w:r>
    </w:p>
    <w:p w14:paraId="4DDD15E5" w14:textId="461754B1" w:rsidR="00EE20BC" w:rsidRPr="00BD1C65" w:rsidRDefault="00EE20BC" w:rsidP="00B5412D">
      <w:pPr>
        <w:spacing w:line="360" w:lineRule="auto"/>
        <w:rPr>
          <w:rFonts w:ascii="Arial" w:hAnsi="Arial" w:cs="Arial"/>
        </w:rPr>
      </w:pPr>
      <w:bookmarkStart w:id="1" w:name="_Hlk210817679"/>
      <w:bookmarkStart w:id="2" w:name="_Hlk205979492"/>
      <w:bookmarkEnd w:id="0"/>
    </w:p>
    <w:p w14:paraId="359DBF25" w14:textId="26C74E01"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Basil's Bakery is an independent artisan bakery established in 2015.</w:t>
      </w:r>
    </w:p>
    <w:p w14:paraId="7FBAB6D2" w14:textId="335A553E"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The business experienced steady growth until COVID-19.</w:t>
      </w:r>
    </w:p>
    <w:p w14:paraId="390481F6" w14:textId="2B84F568"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Sales remain approximately 25% below 2019 levels.</w:t>
      </w:r>
    </w:p>
    <w:p w14:paraId="7CFA94F4" w14:textId="4708512F"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Causes include:</w:t>
      </w:r>
    </w:p>
    <w:p w14:paraId="343145A2" w14:textId="251F433B"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Reduced retail footfall</w:t>
      </w:r>
    </w:p>
    <w:p w14:paraId="61492E64" w14:textId="3B62E907"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Empty retail units</w:t>
      </w:r>
    </w:p>
    <w:p w14:paraId="4F85AAAA" w14:textId="5C928D07"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Working from home</w:t>
      </w:r>
    </w:p>
    <w:p w14:paraId="55F10AA8" w14:textId="7D393D6D"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Rising operating costs</w:t>
      </w:r>
    </w:p>
    <w:p w14:paraId="1B32B323" w14:textId="17F6706B" w:rsidR="00EE20BC" w:rsidRDefault="00EE20BC" w:rsidP="00EE20BC">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No delivery or efficient pre-order system</w:t>
      </w:r>
    </w:p>
    <w:p w14:paraId="745771FB" w14:textId="6443690C" w:rsidR="00EE20BC" w:rsidRPr="00F62280" w:rsidRDefault="00EE20BC" w:rsidP="00F62280">
      <w:pPr>
        <w:pStyle w:val="paragraph"/>
        <w:numPr>
          <w:ilvl w:val="0"/>
          <w:numId w:val="3"/>
        </w:numPr>
        <w:spacing w:before="0" w:beforeAutospacing="0" w:after="0" w:afterAutospacing="0"/>
        <w:textAlignment w:val="baseline"/>
        <w:rPr>
          <w:rFonts w:ascii="Segoe UI" w:hAnsi="Segoe UI" w:cs="Segoe UI"/>
          <w:sz w:val="18"/>
          <w:szCs w:val="18"/>
        </w:rPr>
      </w:pPr>
      <w:r>
        <w:rPr>
          <w:rStyle w:val="normaltextrun"/>
          <w:rFonts w:ascii="Aptos" w:hAnsi="Aptos" w:cs="Segoe UI"/>
        </w:rPr>
        <w:t>The business is becoming financially unsustainable without change.</w:t>
      </w:r>
    </w:p>
    <w:p w14:paraId="59BCABBC" w14:textId="0921E9B3" w:rsidR="00EE20BC" w:rsidRDefault="00EE20BC" w:rsidP="009B2E88">
      <w:pPr>
        <w:pStyle w:val="paragraph"/>
        <w:numPr>
          <w:ilvl w:val="0"/>
          <w:numId w:val="3"/>
        </w:numPr>
        <w:spacing w:before="0" w:beforeAutospacing="0" w:after="0" w:afterAutospacing="0" w:line="360" w:lineRule="auto"/>
        <w:textAlignment w:val="baseline"/>
        <w:rPr>
          <w:rFonts w:ascii="Segoe UI" w:hAnsi="Segoe UI" w:cs="Segoe UI"/>
          <w:sz w:val="18"/>
          <w:szCs w:val="18"/>
        </w:rPr>
      </w:pPr>
      <w:r>
        <w:rPr>
          <w:rStyle w:val="normaltextrun"/>
          <w:rFonts w:ascii="Aptos" w:hAnsi="Aptos" w:cs="Segoe UI"/>
        </w:rPr>
        <w:t>The report evaluates possible solutions to improve sales, increase customer convenience and support the long-term sustainability of Basil's Bakery.</w:t>
      </w:r>
    </w:p>
    <w:p w14:paraId="5EFA9B13" w14:textId="0956CC5E" w:rsidR="00685C57" w:rsidRPr="00EE20BC" w:rsidRDefault="00685C57" w:rsidP="00EE20BC">
      <w:pPr>
        <w:spacing w:after="0" w:line="360" w:lineRule="auto"/>
        <w:jc w:val="both"/>
        <w:rPr>
          <w:rFonts w:ascii="Arial" w:hAnsi="Arial" w:cs="Arial"/>
          <w:lang w:val="en-US"/>
        </w:rPr>
      </w:pP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16FE7F59" w14:textId="794A09EA"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Solution 1</w:t>
      </w:r>
    </w:p>
    <w:p w14:paraId="3C684396" w14:textId="38DA0729"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Introduce an Online Ordering and Delivery Service</w:t>
      </w:r>
    </w:p>
    <w:p w14:paraId="06F5AB8F" w14:textId="286B5649"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Explain</w:t>
      </w:r>
    </w:p>
    <w:p w14:paraId="74741148" w14:textId="1EFE1848"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Customers can:</w:t>
      </w:r>
      <w:r>
        <w:rPr>
          <w:rFonts w:ascii="Segoe UI" w:hAnsi="Segoe UI" w:cs="Segoe UI"/>
          <w:sz w:val="18"/>
          <w:szCs w:val="18"/>
        </w:rPr>
        <w:t xml:space="preserve"> </w:t>
      </w:r>
      <w:r>
        <w:rPr>
          <w:rStyle w:val="normaltextrun"/>
          <w:rFonts w:ascii="Aptos" w:hAnsi="Aptos" w:cs="Segoe UI"/>
        </w:rPr>
        <w:t>order online</w:t>
      </w:r>
    </w:p>
    <w:p w14:paraId="23C7ECDF" w14:textId="48064227"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pre-order breakfast/lunch</w:t>
      </w:r>
    </w:p>
    <w:p w14:paraId="47D6E846" w14:textId="3324AFE8"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book collection times</w:t>
      </w:r>
    </w:p>
    <w:p w14:paraId="1A99A74A" w14:textId="217D13AD"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arrange local delivery</w:t>
      </w:r>
    </w:p>
    <w:p w14:paraId="13B37DE7" w14:textId="30F43799"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Delivery could initially be sourced using platforms such as Uber Eats, Deliveroo or a local courier.</w:t>
      </w:r>
    </w:p>
    <w:p w14:paraId="425FC5A5" w14:textId="3B0E96A4"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Benefits</w:t>
      </w:r>
      <w:r>
        <w:rPr>
          <w:rFonts w:ascii="Segoe UI" w:hAnsi="Segoe UI" w:cs="Segoe UI"/>
          <w:sz w:val="18"/>
          <w:szCs w:val="18"/>
        </w:rPr>
        <w:t xml:space="preserve"> </w:t>
      </w:r>
      <w:r>
        <w:rPr>
          <w:rStyle w:val="normaltextrun"/>
          <w:rFonts w:ascii="Aptos" w:hAnsi="Aptos" w:cs="Segoe UI"/>
        </w:rPr>
        <w:t>reaches home workers</w:t>
      </w:r>
    </w:p>
    <w:p w14:paraId="6F2E1D83" w14:textId="0D630A74"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attracts previous customers</w:t>
      </w:r>
    </w:p>
    <w:p w14:paraId="572F0ADF" w14:textId="06CD4F2C"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increases convenience</w:t>
      </w:r>
    </w:p>
    <w:p w14:paraId="42C0F696" w14:textId="6F360792"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reduces queues</w:t>
      </w:r>
    </w:p>
    <w:p w14:paraId="7FC0AFB5" w14:textId="2C654985" w:rsidR="00720B78" w:rsidRDefault="00720B78" w:rsidP="00720B78">
      <w:pPr>
        <w:pStyle w:val="paragraph"/>
        <w:spacing w:before="0" w:beforeAutospacing="0" w:after="0" w:afterAutospacing="0"/>
        <w:textAlignment w:val="baseline"/>
        <w:rPr>
          <w:rStyle w:val="eop"/>
          <w:rFonts w:ascii="Aptos" w:hAnsi="Aptos" w:cs="Segoe UI"/>
          <w:bdr w:val="none" w:sz="0" w:space="0" w:color="auto" w:frame="1"/>
          <w:shd w:val="clear" w:color="auto" w:fill="C6C6C6"/>
        </w:rPr>
      </w:pPr>
      <w:r>
        <w:rPr>
          <w:rStyle w:val="normaltextrun"/>
          <w:rFonts w:ascii="Aptos" w:hAnsi="Aptos" w:cs="Segoe UI"/>
        </w:rPr>
        <w:t>creates additional sales channels</w:t>
      </w:r>
    </w:p>
    <w:p w14:paraId="6B6A7C78" w14:textId="77777777" w:rsidR="00720B78" w:rsidRDefault="00720B78" w:rsidP="00720B78">
      <w:pPr>
        <w:pStyle w:val="paragraph"/>
        <w:spacing w:before="0" w:beforeAutospacing="0" w:after="0" w:afterAutospacing="0"/>
        <w:textAlignment w:val="baseline"/>
        <w:rPr>
          <w:rFonts w:ascii="Segoe UI" w:hAnsi="Segoe UI" w:cs="Segoe UI"/>
          <w:sz w:val="18"/>
          <w:szCs w:val="18"/>
        </w:rPr>
      </w:pPr>
    </w:p>
    <w:p w14:paraId="1E219D14" w14:textId="39B5E593"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Solution 2</w:t>
      </w:r>
    </w:p>
    <w:p w14:paraId="0A93D884" w14:textId="16D91F6B"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Expand Business Through Local Corporate Partnership</w:t>
      </w:r>
    </w:p>
    <w:p w14:paraId="64E60808" w14:textId="023B185D"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Explain</w:t>
      </w:r>
    </w:p>
    <w:p w14:paraId="33819877" w14:textId="35AA4BB2"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Develop partnerships with:</w:t>
      </w:r>
      <w:r>
        <w:rPr>
          <w:rFonts w:ascii="Segoe UI" w:hAnsi="Segoe UI" w:cs="Segoe UI"/>
          <w:sz w:val="18"/>
          <w:szCs w:val="18"/>
        </w:rPr>
        <w:t xml:space="preserve"> </w:t>
      </w:r>
      <w:r>
        <w:rPr>
          <w:rStyle w:val="normaltextrun"/>
          <w:rFonts w:ascii="Aptos" w:hAnsi="Aptos" w:cs="Segoe UI"/>
        </w:rPr>
        <w:t>offices, warehouses, local businesses, schools</w:t>
      </w:r>
      <w:r>
        <w:rPr>
          <w:rFonts w:ascii="Segoe UI" w:hAnsi="Segoe UI" w:cs="Segoe UI"/>
          <w:sz w:val="18"/>
          <w:szCs w:val="18"/>
        </w:rPr>
        <w:t xml:space="preserve">, </w:t>
      </w:r>
      <w:r>
        <w:rPr>
          <w:rStyle w:val="normaltextrun"/>
          <w:rFonts w:ascii="Aptos" w:hAnsi="Aptos" w:cs="Segoe UI"/>
        </w:rPr>
        <w:t>events</w:t>
      </w:r>
    </w:p>
    <w:p w14:paraId="1F106680" w14:textId="00965417"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Offer</w:t>
      </w:r>
      <w:r>
        <w:rPr>
          <w:rFonts w:ascii="Segoe UI" w:hAnsi="Segoe UI" w:cs="Segoe UI"/>
          <w:sz w:val="18"/>
          <w:szCs w:val="18"/>
        </w:rPr>
        <w:t xml:space="preserve"> </w:t>
      </w:r>
      <w:r>
        <w:rPr>
          <w:rStyle w:val="normaltextrun"/>
          <w:rFonts w:ascii="Aptos" w:hAnsi="Aptos" w:cs="Segoe UI"/>
        </w:rPr>
        <w:t>catering, breakfast  platters, lunch packages, regular subscriptions</w:t>
      </w:r>
    </w:p>
    <w:p w14:paraId="09121BF3" w14:textId="0BFC13E7"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Benefits generates repeat business, larger orders, stable income</w:t>
      </w:r>
    </w:p>
    <w:p w14:paraId="16C6E0FE" w14:textId="5F9270A4" w:rsidR="00720B78" w:rsidRDefault="00720B78" w:rsidP="00720B78">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reduces dependence on retail shoppers</w:t>
      </w:r>
    </w:p>
    <w:p w14:paraId="5B384CDF" w14:textId="38AE9CFA" w:rsidR="0011107E" w:rsidRPr="00720B78" w:rsidRDefault="0011107E" w:rsidP="00720B78">
      <w:pPr>
        <w:pStyle w:val="Heading2"/>
        <w:rPr>
          <w:rFonts w:ascii="Arial" w:hAnsi="Arial" w:cs="Arial"/>
          <w:color w:val="auto"/>
          <w:sz w:val="28"/>
          <w:szCs w:val="28"/>
          <w:u w:val="single"/>
        </w:rPr>
      </w:pPr>
    </w:p>
    <w:p w14:paraId="01694773" w14:textId="5D146DB6" w:rsidR="00A0053B" w:rsidRDefault="009E2E03" w:rsidP="00A0053B">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w:t>
      </w:r>
    </w:p>
    <w:p w14:paraId="6E4DEDB8" w14:textId="0EEE086C" w:rsidR="00A0053B" w:rsidRDefault="00A0053B" w:rsidP="00A0053B">
      <w:pPr>
        <w:rPr>
          <w:lang w:val="en-US"/>
        </w:rPr>
      </w:pPr>
      <w:r>
        <w:rPr>
          <w:lang w:val="en-US"/>
        </w:rPr>
        <w:t>Based on the result of Appendix 1 the best solution is the solution 1. The second solution still can be used in the future once the sales go up, because is a solution for long term and is a good solution which don’t need to be discarded.</w:t>
      </w:r>
    </w:p>
    <w:p w14:paraId="0E43645E" w14:textId="199D36F8" w:rsidR="00A0053B" w:rsidRDefault="00A0053B" w:rsidP="00A0053B">
      <w:pPr>
        <w:pStyle w:val="paragraph"/>
        <w:spacing w:before="0" w:beforeAutospacing="0" w:after="0" w:afterAutospacing="0"/>
        <w:textAlignment w:val="baseline"/>
        <w:rPr>
          <w:rFonts w:ascii="Segoe UI" w:hAnsi="Segoe UI" w:cs="Segoe UI"/>
          <w:sz w:val="18"/>
          <w:szCs w:val="18"/>
        </w:rPr>
      </w:pPr>
      <w:r>
        <w:rPr>
          <w:lang w:val="en-US"/>
        </w:rPr>
        <w:t xml:space="preserve"> </w:t>
      </w:r>
      <w:r>
        <w:rPr>
          <w:rStyle w:val="normaltextrun"/>
          <w:rFonts w:ascii="Aptos" w:hAnsi="Aptos" w:cs="Segoe UI"/>
        </w:rPr>
        <w:t>Online Ordering and Delivery</w:t>
      </w:r>
    </w:p>
    <w:p w14:paraId="4A6E1635" w14:textId="3F527E31" w:rsidR="00A0053B" w:rsidRDefault="00A0053B" w:rsidP="00A0053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Reasons</w:t>
      </w:r>
    </w:p>
    <w:p w14:paraId="7C56C199" w14:textId="273BE77F" w:rsidR="00A0053B" w:rsidRDefault="00A0053B" w:rsidP="00650B97">
      <w:pPr>
        <w:pStyle w:val="paragraph"/>
        <w:numPr>
          <w:ilvl w:val="0"/>
          <w:numId w:val="13"/>
        </w:numPr>
        <w:spacing w:before="0" w:beforeAutospacing="0" w:after="0" w:afterAutospacing="0"/>
        <w:textAlignment w:val="baseline"/>
        <w:rPr>
          <w:rFonts w:ascii="Segoe UI" w:hAnsi="Segoe UI" w:cs="Segoe UI"/>
          <w:sz w:val="18"/>
          <w:szCs w:val="18"/>
        </w:rPr>
      </w:pPr>
      <w:r>
        <w:rPr>
          <w:rStyle w:val="normaltextrun"/>
          <w:rFonts w:ascii="Aptos" w:hAnsi="Aptos" w:cs="Segoe UI"/>
        </w:rPr>
        <w:t>solves the biggest issue loss of footfall. Decline has come with loss of customers in shop</w:t>
      </w:r>
      <w:r w:rsidR="00650B97">
        <w:rPr>
          <w:rStyle w:val="normaltextrun"/>
          <w:rFonts w:ascii="Aptos" w:hAnsi="Aptos" w:cs="Segoe UI"/>
        </w:rPr>
        <w:t xml:space="preserve">  in the pandemic time.</w:t>
      </w:r>
    </w:p>
    <w:p w14:paraId="274DFC53" w14:textId="791C06FD" w:rsidR="00A0053B" w:rsidRDefault="00A0053B" w:rsidP="00650B97">
      <w:pPr>
        <w:pStyle w:val="paragraph"/>
        <w:numPr>
          <w:ilvl w:val="0"/>
          <w:numId w:val="13"/>
        </w:numPr>
        <w:spacing w:before="0" w:beforeAutospacing="0" w:after="0" w:afterAutospacing="0"/>
        <w:textAlignment w:val="baseline"/>
        <w:rPr>
          <w:rFonts w:ascii="Segoe UI" w:hAnsi="Segoe UI" w:cs="Segoe UI"/>
          <w:sz w:val="18"/>
          <w:szCs w:val="18"/>
        </w:rPr>
      </w:pPr>
      <w:r>
        <w:rPr>
          <w:rStyle w:val="normaltextrun"/>
          <w:rFonts w:ascii="Aptos" w:hAnsi="Aptos" w:cs="Segoe UI"/>
        </w:rPr>
        <w:t>allows home workers to buy products and enjoy them while working at home or in office</w:t>
      </w:r>
    </w:p>
    <w:p w14:paraId="75D5CBCC" w14:textId="1B874C7D" w:rsidR="00A0053B" w:rsidRDefault="00A0053B" w:rsidP="00650B97">
      <w:pPr>
        <w:pStyle w:val="paragraph"/>
        <w:numPr>
          <w:ilvl w:val="0"/>
          <w:numId w:val="13"/>
        </w:numPr>
        <w:spacing w:before="0" w:beforeAutospacing="0" w:after="0" w:afterAutospacing="0"/>
        <w:textAlignment w:val="baseline"/>
        <w:rPr>
          <w:rFonts w:ascii="Segoe UI" w:hAnsi="Segoe UI" w:cs="Segoe UI"/>
          <w:sz w:val="18"/>
          <w:szCs w:val="18"/>
        </w:rPr>
      </w:pPr>
      <w:r>
        <w:rPr>
          <w:rStyle w:val="normaltextrun"/>
          <w:rFonts w:ascii="Aptos" w:hAnsi="Aptos" w:cs="Segoe UI"/>
        </w:rPr>
        <w:t>provides the pre-order system customers requested</w:t>
      </w:r>
      <w:r w:rsidR="00650B97">
        <w:rPr>
          <w:rStyle w:val="normaltextrun"/>
          <w:rFonts w:ascii="Aptos" w:hAnsi="Aptos" w:cs="Segoe UI"/>
        </w:rPr>
        <w:t>. Knowing what customer order allows the bakery fill the stock</w:t>
      </w:r>
    </w:p>
    <w:p w14:paraId="25F85489" w14:textId="18FB3B33" w:rsidR="00A0053B" w:rsidRDefault="00A0053B" w:rsidP="00650B97">
      <w:pPr>
        <w:pStyle w:val="paragraph"/>
        <w:numPr>
          <w:ilvl w:val="0"/>
          <w:numId w:val="14"/>
        </w:numPr>
        <w:spacing w:before="0" w:beforeAutospacing="0" w:after="0" w:afterAutospacing="0"/>
        <w:textAlignment w:val="baseline"/>
        <w:rPr>
          <w:rFonts w:ascii="Segoe UI" w:hAnsi="Segoe UI" w:cs="Segoe UI"/>
          <w:sz w:val="18"/>
          <w:szCs w:val="18"/>
        </w:rPr>
      </w:pPr>
      <w:r>
        <w:rPr>
          <w:rStyle w:val="normaltextrun"/>
          <w:rFonts w:ascii="Aptos" w:hAnsi="Aptos" w:cs="Segoe UI"/>
        </w:rPr>
        <w:t>reduces waiting times</w:t>
      </w:r>
      <w:r w:rsidR="00650B97">
        <w:rPr>
          <w:rStyle w:val="normaltextrun"/>
          <w:rFonts w:ascii="Aptos" w:hAnsi="Aptos" w:cs="Segoe UI"/>
        </w:rPr>
        <w:t xml:space="preserve">: customers being late or rushing can order ahead and don’t </w:t>
      </w:r>
      <w:proofErr w:type="spellStart"/>
      <w:r w:rsidR="00650B97">
        <w:rPr>
          <w:rStyle w:val="normaltextrun"/>
          <w:rFonts w:ascii="Aptos" w:hAnsi="Aptos" w:cs="Segoe UI"/>
        </w:rPr>
        <w:t>loos</w:t>
      </w:r>
      <w:proofErr w:type="spellEnd"/>
      <w:r w:rsidR="00650B97">
        <w:rPr>
          <w:rStyle w:val="normaltextrun"/>
          <w:rFonts w:ascii="Aptos" w:hAnsi="Aptos" w:cs="Segoe UI"/>
        </w:rPr>
        <w:t xml:space="preserve"> time waiting in cubes or waiting to be ready and can use his time for something else</w:t>
      </w:r>
    </w:p>
    <w:p w14:paraId="42CFD653" w14:textId="124909B0" w:rsidR="00A0053B" w:rsidRDefault="00A0053B" w:rsidP="00650B97">
      <w:pPr>
        <w:pStyle w:val="paragraph"/>
        <w:numPr>
          <w:ilvl w:val="0"/>
          <w:numId w:val="14"/>
        </w:numPr>
        <w:spacing w:before="0" w:beforeAutospacing="0" w:after="0" w:afterAutospacing="0"/>
        <w:textAlignment w:val="baseline"/>
        <w:rPr>
          <w:rFonts w:ascii="Segoe UI" w:hAnsi="Segoe UI" w:cs="Segoe UI"/>
          <w:sz w:val="18"/>
          <w:szCs w:val="18"/>
        </w:rPr>
      </w:pPr>
      <w:r>
        <w:rPr>
          <w:rStyle w:val="normaltextrun"/>
          <w:rFonts w:ascii="Aptos" w:hAnsi="Aptos" w:cs="Segoe UI"/>
        </w:rPr>
        <w:t>relatively quick to implement</w:t>
      </w:r>
      <w:r w:rsidR="00650B97">
        <w:rPr>
          <w:rStyle w:val="normaltextrun"/>
          <w:rFonts w:ascii="Aptos" w:hAnsi="Aptos" w:cs="Segoe UI"/>
        </w:rPr>
        <w:t xml:space="preserve">: online websites don’t take much time to be ready and can be used fast </w:t>
      </w:r>
    </w:p>
    <w:p w14:paraId="3A5DFDBA" w14:textId="71396C03" w:rsidR="00A0053B" w:rsidRDefault="00A0053B" w:rsidP="00650B97">
      <w:pPr>
        <w:pStyle w:val="paragraph"/>
        <w:numPr>
          <w:ilvl w:val="0"/>
          <w:numId w:val="14"/>
        </w:numPr>
        <w:spacing w:before="0" w:beforeAutospacing="0" w:after="0" w:afterAutospacing="0"/>
        <w:textAlignment w:val="baseline"/>
        <w:rPr>
          <w:rFonts w:ascii="Segoe UI" w:hAnsi="Segoe UI" w:cs="Segoe UI"/>
          <w:sz w:val="18"/>
          <w:szCs w:val="18"/>
        </w:rPr>
      </w:pPr>
      <w:r>
        <w:rPr>
          <w:rStyle w:val="normaltextrun"/>
          <w:rFonts w:ascii="Aptos" w:hAnsi="Aptos" w:cs="Segoe UI"/>
        </w:rPr>
        <w:t>scalable</w:t>
      </w:r>
      <w:r w:rsidR="00650B97">
        <w:rPr>
          <w:rStyle w:val="normaltextrun"/>
          <w:rFonts w:ascii="Aptos" w:hAnsi="Aptos" w:cs="Segoe UI"/>
        </w:rPr>
        <w:t xml:space="preserve">: </w:t>
      </w:r>
      <w:proofErr w:type="spellStart"/>
      <w:r w:rsidR="00650B97">
        <w:rPr>
          <w:rStyle w:val="normaltextrun"/>
          <w:rFonts w:ascii="Aptos" w:hAnsi="Aptos" w:cs="Segoe UI"/>
        </w:rPr>
        <w:t>its</w:t>
      </w:r>
      <w:proofErr w:type="spellEnd"/>
      <w:r w:rsidR="00650B97">
        <w:rPr>
          <w:rStyle w:val="normaltextrun"/>
          <w:rFonts w:ascii="Aptos" w:hAnsi="Aptos" w:cs="Segoe UI"/>
        </w:rPr>
        <w:t xml:space="preserve"> has to be implemented </w:t>
      </w:r>
      <w:r w:rsidR="00C3682A">
        <w:rPr>
          <w:rStyle w:val="normaltextrun"/>
          <w:rFonts w:ascii="Aptos" w:hAnsi="Aptos" w:cs="Segoe UI"/>
        </w:rPr>
        <w:t>in a few steps. Its allow you how much or you want to spend on it and how much you want to use it</w:t>
      </w:r>
    </w:p>
    <w:p w14:paraId="42DB9EAA" w14:textId="578F1DFC" w:rsidR="00A0053B" w:rsidRDefault="00A0053B" w:rsidP="00A0053B">
      <w:pPr>
        <w:pStyle w:val="paragraph"/>
        <w:spacing w:before="0" w:beforeAutospacing="0" w:after="0" w:afterAutospacing="0"/>
        <w:textAlignment w:val="baseline"/>
        <w:rPr>
          <w:rFonts w:ascii="Segoe UI" w:hAnsi="Segoe UI" w:cs="Segoe UI"/>
          <w:sz w:val="18"/>
          <w:szCs w:val="18"/>
        </w:rPr>
      </w:pPr>
    </w:p>
    <w:p w14:paraId="2DCD1976" w14:textId="7E62AE47" w:rsidR="00A0053B" w:rsidRPr="00A0053B" w:rsidRDefault="00A0053B" w:rsidP="00A0053B"/>
    <w:p w14:paraId="485E6D68" w14:textId="77777777" w:rsidR="00C53212" w:rsidRDefault="00C53212" w:rsidP="001A61CE">
      <w:pPr>
        <w:jc w:val="both"/>
        <w:rPr>
          <w:rFonts w:ascii="Arial" w:hAnsi="Arial" w:cs="Arial"/>
        </w:rPr>
      </w:pPr>
    </w:p>
    <w:p w14:paraId="678B1C27" w14:textId="47EEE39F" w:rsidR="001C52C3" w:rsidRPr="00ED0D02" w:rsidRDefault="009E2E03" w:rsidP="00ED0D02">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w:t>
      </w:r>
      <w:r w:rsidR="00AA05F1">
        <w:rPr>
          <w:rFonts w:ascii="Arial" w:hAnsi="Arial" w:cs="Arial"/>
          <w:b/>
          <w:bCs/>
          <w:color w:val="auto"/>
          <w:sz w:val="28"/>
          <w:szCs w:val="28"/>
          <w:u w:val="single"/>
        </w:rPr>
        <w:t xml:space="preserve">n </w:t>
      </w:r>
    </w:p>
    <w:p w14:paraId="5EC3F6BB" w14:textId="4F0A1C8E" w:rsidR="001C52C3" w:rsidRDefault="001C52C3" w:rsidP="001C52C3">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Research comes first.</w:t>
      </w:r>
      <w:r w:rsidR="00D36031" w:rsidRPr="00D36031">
        <w:rPr>
          <w:rStyle w:val="Heading1Char"/>
          <w:rFonts w:ascii="Aptos" w:hAnsi="Aptos"/>
          <w:color w:val="000000"/>
          <w:shd w:val="clear" w:color="auto" w:fill="FFFFFF"/>
        </w:rPr>
        <w:t xml:space="preserve"> </w:t>
      </w:r>
      <w:r w:rsidR="00D36031">
        <w:rPr>
          <w:rStyle w:val="normaltextrun"/>
          <w:rFonts w:ascii="Aptos" w:hAnsi="Aptos"/>
          <w:color w:val="000000"/>
          <w:shd w:val="clear" w:color="auto" w:fill="FFFFFF"/>
        </w:rPr>
        <w:t>The implementation plan has been organised in a logical sequence to reduce risks and ensure the successful introduction of the online pre-ordering and delivery service. Planning and research are completed first because Basil must identify a suitable online ordering platform, compare costs and prepare a realistic budget before committing resources. System development follows, as the website and payment system need to be fully operational before they can be tested or used by customers. Staff training and a trial period are then carried out to ensure employees are confident using the new system and to identify any technical or operational issues before the official launch. Finally, the service is promoted through marketing activities once it is fully functional, reducing the risk of disappointing customers. Basil is responsible for managing the project because he understands the business, while the web developer provides the specialist technical expertise required to create and implement the online ordering system.</w:t>
      </w:r>
    </w:p>
    <w:p w14:paraId="1EDD59B9" w14:textId="4C0240B7" w:rsidR="001C52C3" w:rsidRDefault="001C52C3" w:rsidP="001C52C3">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Technology must be selected before staff training</w:t>
      </w:r>
    </w:p>
    <w:p w14:paraId="2CC7D65D" w14:textId="310AF51A" w:rsidR="001C52C3" w:rsidRDefault="001C52C3" w:rsidP="001C52C3">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Training occurs before launch to minimise errors.</w:t>
      </w:r>
    </w:p>
    <w:p w14:paraId="0977848E" w14:textId="0C69BA5E" w:rsidR="001C52C3" w:rsidRDefault="001C52C3" w:rsidP="001C52C3">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Marketing begins after the system is operational.</w:t>
      </w:r>
    </w:p>
    <w:p w14:paraId="4924FC19" w14:textId="4F1F6C68" w:rsidR="001C52C3" w:rsidRDefault="001C52C3" w:rsidP="001C52C3">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Monitoring takes place after implementation to identify improvements.</w:t>
      </w:r>
    </w:p>
    <w:p w14:paraId="2AE833FC" w14:textId="77777777" w:rsidR="001C52C3" w:rsidRDefault="001C52C3" w:rsidP="001C52C3">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Responsibilities are clearly allocated to ensure accountability.</w:t>
      </w:r>
    </w:p>
    <w:p w14:paraId="27DF2F26" w14:textId="77777777" w:rsidR="004A4D13" w:rsidRPr="004A4D13" w:rsidRDefault="004A4D13" w:rsidP="00D36031">
      <w:pPr>
        <w:pStyle w:val="ListParagraph"/>
        <w:spacing w:line="360" w:lineRule="auto"/>
        <w:jc w:val="both"/>
        <w:rPr>
          <w:rFonts w:ascii="Arial" w:hAnsi="Arial" w:cs="Arial"/>
        </w:rPr>
      </w:pP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04034BDE" w14:textId="2E087A73" w:rsidR="004E513A" w:rsidRDefault="009E2E03" w:rsidP="001B03CB">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bookmarkStart w:id="4" w:name="_Hlk205981688"/>
    </w:p>
    <w:p w14:paraId="2B262F7B" w14:textId="77777777" w:rsidR="00751CBB" w:rsidRDefault="00296D31" w:rsidP="00F116DD">
      <w:r>
        <w:t>I choose the KPI monthly sale revenue increase because</w:t>
      </w:r>
      <w:r w:rsidR="00751CBB">
        <w:t xml:space="preserve"> the problem was the decline in sales</w:t>
      </w:r>
      <w:r>
        <w:t xml:space="preserve"> </w:t>
      </w:r>
      <w:r w:rsidR="00751CBB">
        <w:t xml:space="preserve">. it is </w:t>
      </w:r>
      <w:r>
        <w:t xml:space="preserve"> attainable and can be achieved in short time . this KPI is easily measurable each month and allows you to check if the solution is good in about 6 months</w:t>
      </w:r>
    </w:p>
    <w:p w14:paraId="2D8BA01C" w14:textId="3156809E" w:rsidR="00D05D16" w:rsidRDefault="00B07FC0" w:rsidP="00D05D16">
      <w:pPr>
        <w:spacing w:line="360" w:lineRule="auto"/>
        <w:rPr>
          <w:rFonts w:ascii="Arial" w:hAnsi="Arial" w:cs="Arial"/>
        </w:rPr>
      </w:pPr>
      <w:r>
        <w:rPr>
          <w:rFonts w:ascii="Arial" w:hAnsi="Arial" w:cs="Arial"/>
        </w:rPr>
        <w:t xml:space="preserve"> SMART objectives </w:t>
      </w:r>
      <w:r w:rsidR="00751CBB">
        <w:rPr>
          <w:rFonts w:ascii="Arial" w:hAnsi="Arial" w:cs="Arial"/>
        </w:rPr>
        <w:t xml:space="preserve">appendix  launch online service :directly addresses to the decline in footfall sale by offering convenience , meeting the request of customers and expand market </w:t>
      </w:r>
      <w:r w:rsidR="00161100">
        <w:rPr>
          <w:rFonts w:ascii="Arial" w:hAnsi="Arial" w:cs="Arial"/>
        </w:rPr>
        <w:t>reach. Increasing monthly sales revenue by 20%in 6 months is directly related to the KPI. This financial target will demonstrate if the solution one is improving the business performance.. Reaching 30 online order per week in 6 months is a goal to see if the online platform and the web sites are actively used by customer. Reducing the waiting time to 5 min from 10 min</w:t>
      </w:r>
      <w:r w:rsidR="00D05D16">
        <w:rPr>
          <w:rFonts w:ascii="Arial" w:hAnsi="Arial" w:cs="Arial"/>
        </w:rPr>
        <w:t xml:space="preserve"> in 3 months will improve customers satisfaction and the efficiency of the online pre order will encourage to reuse. Loyalty program will increase customer satisfaction and the 15%increase in reordering will be easier to attain. This will ensure Basill customer base to increase.</w:t>
      </w:r>
    </w:p>
    <w:p w14:paraId="6E2CFC62" w14:textId="77777777" w:rsidR="00751CBB" w:rsidRDefault="00751CBB" w:rsidP="00F116DD">
      <w:pPr>
        <w:rPr>
          <w:rFonts w:ascii="Arial" w:hAnsi="Arial" w:cs="Arial"/>
        </w:rPr>
      </w:pPr>
    </w:p>
    <w:bookmarkEnd w:id="4"/>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6BA4E2BE" w14:textId="409DDE7E" w:rsidR="00AA05F1" w:rsidRDefault="00AA05F1" w:rsidP="00AA05F1">
      <w:pPr>
        <w:pStyle w:val="paragraph"/>
        <w:numPr>
          <w:ilvl w:val="0"/>
          <w:numId w:val="6"/>
        </w:numPr>
        <w:spacing w:before="0" w:beforeAutospacing="0" w:after="0" w:afterAutospacing="0"/>
        <w:textAlignment w:val="baseline"/>
        <w:rPr>
          <w:rFonts w:ascii="Segoe UI" w:hAnsi="Segoe UI" w:cs="Segoe UI"/>
          <w:sz w:val="18"/>
          <w:szCs w:val="18"/>
        </w:rPr>
      </w:pPr>
      <w:bookmarkStart w:id="5" w:name="_Hlk208302504"/>
      <w:r>
        <w:rPr>
          <w:rStyle w:val="normaltextrun"/>
          <w:rFonts w:ascii="Aptos" w:hAnsi="Aptos" w:cs="Segoe UI"/>
        </w:rPr>
        <w:t>Sales remain 25% below pre-pandemic levels.</w:t>
      </w:r>
      <w:r w:rsidR="00F116DD">
        <w:rPr>
          <w:rStyle w:val="normaltextrun"/>
          <w:rFonts w:ascii="Aptos" w:hAnsi="Aptos" w:cs="Segoe UI"/>
        </w:rPr>
        <w:t xml:space="preserve"> Many business had this problem because of the restrictions for the pandemic.</w:t>
      </w:r>
    </w:p>
    <w:p w14:paraId="2F9B7182" w14:textId="0DB9E1FD" w:rsidR="00AA05F1" w:rsidRDefault="00AA05F1" w:rsidP="00AA05F1">
      <w:pPr>
        <w:pStyle w:val="paragraph"/>
        <w:numPr>
          <w:ilvl w:val="0"/>
          <w:numId w:val="6"/>
        </w:numPr>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Reduced retail footfall has significantly affected </w:t>
      </w:r>
      <w:r w:rsidR="00F116DD">
        <w:rPr>
          <w:rStyle w:val="normaltextrun"/>
          <w:rFonts w:ascii="Aptos" w:hAnsi="Aptos" w:cs="Segoe UI"/>
        </w:rPr>
        <w:t>demand. Less people in shop means less sale.</w:t>
      </w:r>
    </w:p>
    <w:p w14:paraId="2718CF79" w14:textId="776FE5BD" w:rsidR="00F116DD" w:rsidRPr="00F116DD" w:rsidRDefault="00AA05F1" w:rsidP="00F116DD">
      <w:pPr>
        <w:pStyle w:val="paragraph"/>
        <w:numPr>
          <w:ilvl w:val="0"/>
          <w:numId w:val="6"/>
        </w:numPr>
        <w:spacing w:before="0" w:beforeAutospacing="0" w:after="0" w:afterAutospacing="0"/>
        <w:textAlignment w:val="baseline"/>
        <w:rPr>
          <w:rFonts w:ascii="Segoe UI" w:hAnsi="Segoe UI" w:cs="Segoe UI"/>
          <w:sz w:val="18"/>
          <w:szCs w:val="18"/>
        </w:rPr>
      </w:pPr>
      <w:r>
        <w:rPr>
          <w:rStyle w:val="normaltextrun"/>
          <w:rFonts w:ascii="Aptos" w:hAnsi="Aptos" w:cs="Segoe UI"/>
        </w:rPr>
        <w:t>Home working has permanently changed customer behaviour.</w:t>
      </w:r>
      <w:r w:rsidR="00F116DD">
        <w:rPr>
          <w:rStyle w:val="normaltextrun"/>
          <w:rFonts w:ascii="Aptos" w:hAnsi="Aptos" w:cs="Segoe UI"/>
        </w:rPr>
        <w:t xml:space="preserve"> Pandemic restrictions allowed people to work from home</w:t>
      </w:r>
    </w:p>
    <w:p w14:paraId="352FB47C" w14:textId="182C8F35" w:rsidR="00AA05F1" w:rsidRPr="00AA05F1" w:rsidRDefault="00AA05F1" w:rsidP="00AA05F1">
      <w:pPr>
        <w:pStyle w:val="paragraph"/>
        <w:numPr>
          <w:ilvl w:val="0"/>
          <w:numId w:val="6"/>
        </w:numPr>
        <w:spacing w:before="0" w:beforeAutospacing="0" w:after="0" w:afterAutospacing="0"/>
        <w:textAlignment w:val="baseline"/>
        <w:rPr>
          <w:rStyle w:val="normaltextrun"/>
          <w:rFonts w:ascii="Segoe UI" w:hAnsi="Segoe UI" w:cs="Segoe UI"/>
          <w:sz w:val="18"/>
          <w:szCs w:val="18"/>
        </w:rPr>
      </w:pPr>
      <w:r>
        <w:rPr>
          <w:rStyle w:val="normaltextrun"/>
          <w:rFonts w:ascii="Aptos" w:hAnsi="Aptos" w:cs="Segoe UI"/>
        </w:rPr>
        <w:t>Rising operating costs have reduced profitability.</w:t>
      </w:r>
      <w:r w:rsidR="00F116DD">
        <w:rPr>
          <w:rStyle w:val="normaltextrun"/>
          <w:rFonts w:ascii="Aptos" w:hAnsi="Aptos" w:cs="Segoe UI"/>
        </w:rPr>
        <w:t xml:space="preserve"> Brexit is one of the cause of rising cost</w:t>
      </w:r>
    </w:p>
    <w:p w14:paraId="0CA9BE3A" w14:textId="3C64598E" w:rsidR="00AA05F1" w:rsidRDefault="00AA05F1" w:rsidP="00AA05F1">
      <w:pPr>
        <w:pStyle w:val="paragraph"/>
        <w:numPr>
          <w:ilvl w:val="0"/>
          <w:numId w:val="6"/>
        </w:numPr>
        <w:spacing w:before="0" w:beforeAutospacing="0" w:after="0" w:afterAutospacing="0"/>
        <w:textAlignment w:val="baseline"/>
        <w:rPr>
          <w:rFonts w:ascii="Segoe UI" w:hAnsi="Segoe UI" w:cs="Segoe UI"/>
          <w:sz w:val="18"/>
          <w:szCs w:val="18"/>
        </w:rPr>
      </w:pPr>
      <w:r>
        <w:rPr>
          <w:rStyle w:val="normaltextrun"/>
          <w:rFonts w:ascii="Aptos" w:hAnsi="Aptos" w:cs="Segoe UI"/>
        </w:rPr>
        <w:t>Staff and Basil needs to be train in order to use the service and not to fall behind the orders</w:t>
      </w:r>
    </w:p>
    <w:p w14:paraId="022BDA62" w14:textId="70CC7A8B" w:rsidR="00AA05F1" w:rsidRDefault="00AA05F1" w:rsidP="00AA05F1">
      <w:pPr>
        <w:pStyle w:val="paragraph"/>
        <w:numPr>
          <w:ilvl w:val="0"/>
          <w:numId w:val="6"/>
        </w:numPr>
        <w:spacing w:before="0" w:beforeAutospacing="0" w:after="0" w:afterAutospacing="0"/>
        <w:textAlignment w:val="baseline"/>
        <w:rPr>
          <w:rFonts w:ascii="Segoe UI" w:hAnsi="Segoe UI" w:cs="Segoe UI"/>
          <w:sz w:val="18"/>
          <w:szCs w:val="18"/>
        </w:rPr>
      </w:pPr>
      <w:r>
        <w:rPr>
          <w:rStyle w:val="normaltextrun"/>
          <w:rFonts w:ascii="Aptos" w:hAnsi="Aptos" w:cs="Segoe UI"/>
        </w:rPr>
        <w:t>Online ordering directly addresses customer requests.</w:t>
      </w:r>
      <w:r>
        <w:rPr>
          <w:rStyle w:val="normaltextrun"/>
          <w:rFonts w:ascii="Aptos" w:hAnsi="Aptos" w:cs="Segoe UI"/>
        </w:rPr>
        <w:t xml:space="preserve"> </w:t>
      </w:r>
    </w:p>
    <w:p w14:paraId="67659334" w14:textId="1A1F2E7B" w:rsidR="00AA05F1" w:rsidRDefault="00AA05F1" w:rsidP="00AA05F1">
      <w:pPr>
        <w:pStyle w:val="paragraph"/>
        <w:numPr>
          <w:ilvl w:val="0"/>
          <w:numId w:val="6"/>
        </w:numPr>
        <w:spacing w:before="0" w:beforeAutospacing="0" w:after="0" w:afterAutospacing="0"/>
        <w:textAlignment w:val="baseline"/>
        <w:rPr>
          <w:rFonts w:ascii="Segoe UI" w:hAnsi="Segoe UI" w:cs="Segoe UI"/>
          <w:sz w:val="18"/>
          <w:szCs w:val="18"/>
        </w:rPr>
      </w:pPr>
      <w:r>
        <w:rPr>
          <w:rStyle w:val="normaltextrun"/>
          <w:rFonts w:ascii="Aptos" w:hAnsi="Aptos" w:cs="Segoe UI"/>
        </w:rPr>
        <w:t>Delivery creates a new revenue stream.</w:t>
      </w:r>
      <w:r w:rsidR="00F116DD">
        <w:rPr>
          <w:rStyle w:val="normaltextrun"/>
          <w:rFonts w:ascii="Aptos" w:hAnsi="Aptos" w:cs="Segoe UI"/>
        </w:rPr>
        <w:t xml:space="preserve"> Even if delivery platform charges fees still help bring new customers</w:t>
      </w:r>
    </w:p>
    <w:p w14:paraId="3ECD152C" w14:textId="1737F575" w:rsidR="00AA05F1" w:rsidRDefault="00AA05F1" w:rsidP="00AA05F1">
      <w:pPr>
        <w:pStyle w:val="paragraph"/>
        <w:numPr>
          <w:ilvl w:val="0"/>
          <w:numId w:val="6"/>
        </w:numPr>
        <w:spacing w:before="0" w:beforeAutospacing="0" w:after="0" w:afterAutospacing="0"/>
        <w:textAlignment w:val="baseline"/>
        <w:rPr>
          <w:rFonts w:ascii="Segoe UI" w:hAnsi="Segoe UI" w:cs="Segoe UI"/>
          <w:sz w:val="18"/>
          <w:szCs w:val="18"/>
        </w:rPr>
      </w:pPr>
      <w:r>
        <w:rPr>
          <w:rStyle w:val="normaltextrun"/>
          <w:rFonts w:ascii="Aptos" w:hAnsi="Aptos" w:cs="Segoe UI"/>
        </w:rPr>
        <w:t>Implementation should be completed over approximately seven weeks.</w:t>
      </w:r>
    </w:p>
    <w:p w14:paraId="5CB21D50" w14:textId="6064D478" w:rsidR="00AA05F1" w:rsidRDefault="00AA05F1" w:rsidP="00AA05F1">
      <w:pPr>
        <w:pStyle w:val="paragraph"/>
        <w:numPr>
          <w:ilvl w:val="0"/>
          <w:numId w:val="6"/>
        </w:numPr>
        <w:spacing w:before="0" w:beforeAutospacing="0" w:after="0" w:afterAutospacing="0"/>
        <w:textAlignment w:val="baseline"/>
        <w:rPr>
          <w:rFonts w:ascii="Segoe UI" w:hAnsi="Segoe UI" w:cs="Segoe UI"/>
          <w:sz w:val="18"/>
          <w:szCs w:val="18"/>
        </w:rPr>
      </w:pPr>
      <w:r>
        <w:rPr>
          <w:rStyle w:val="normaltextrun"/>
          <w:rFonts w:ascii="Aptos" w:hAnsi="Aptos" w:cs="Segoe UI"/>
        </w:rPr>
        <w:t>Sales revenue is the most suitable KPI.</w:t>
      </w:r>
    </w:p>
    <w:p w14:paraId="381B6838" w14:textId="23326BF8" w:rsidR="00AA05F1" w:rsidRDefault="00AA05F1" w:rsidP="00AA05F1">
      <w:pPr>
        <w:pStyle w:val="paragraph"/>
        <w:numPr>
          <w:ilvl w:val="0"/>
          <w:numId w:val="6"/>
        </w:numPr>
        <w:spacing w:before="0" w:beforeAutospacing="0" w:after="0" w:afterAutospacing="0"/>
        <w:textAlignment w:val="baseline"/>
        <w:rPr>
          <w:rFonts w:ascii="Segoe UI" w:hAnsi="Segoe UI" w:cs="Segoe UI"/>
          <w:sz w:val="18"/>
          <w:szCs w:val="18"/>
        </w:rPr>
      </w:pPr>
      <w:r>
        <w:rPr>
          <w:rStyle w:val="normaltextrun"/>
          <w:rFonts w:ascii="Aptos" w:hAnsi="Aptos" w:cs="Segoe UI"/>
        </w:rPr>
        <w:t>SMART objectives allow progress to be measured.</w:t>
      </w:r>
    </w:p>
    <w:p w14:paraId="0E7A043D" w14:textId="1EEFC888" w:rsidR="00AA05F1" w:rsidRPr="00AA05F1" w:rsidRDefault="00AA05F1" w:rsidP="00AA05F1">
      <w:pPr>
        <w:pStyle w:val="paragraph"/>
        <w:numPr>
          <w:ilvl w:val="0"/>
          <w:numId w:val="6"/>
        </w:numPr>
        <w:spacing w:before="0" w:beforeAutospacing="0" w:after="0" w:afterAutospacing="0"/>
        <w:textAlignment w:val="baseline"/>
        <w:rPr>
          <w:rStyle w:val="normaltextrun"/>
          <w:rFonts w:ascii="Segoe UI" w:hAnsi="Segoe UI" w:cs="Segoe UI"/>
          <w:sz w:val="18"/>
          <w:szCs w:val="18"/>
        </w:rPr>
      </w:pPr>
      <w:r>
        <w:rPr>
          <w:rStyle w:val="normaltextrun"/>
          <w:rFonts w:ascii="Aptos" w:hAnsi="Aptos" w:cs="Segoe UI"/>
        </w:rPr>
        <w:t>Continuous monitoring supports long-term business succes</w:t>
      </w:r>
      <w:r>
        <w:rPr>
          <w:rStyle w:val="normaltextrun"/>
          <w:rFonts w:ascii="Aptos" w:hAnsi="Aptos" w:cs="Segoe UI"/>
        </w:rPr>
        <w:t>s</w:t>
      </w:r>
    </w:p>
    <w:p w14:paraId="68F171F1" w14:textId="1C1ADDD4" w:rsidR="00AA05F1" w:rsidRPr="00F116DD" w:rsidRDefault="00F116DD" w:rsidP="00AA05F1">
      <w:pPr>
        <w:pStyle w:val="paragraph"/>
        <w:numPr>
          <w:ilvl w:val="0"/>
          <w:numId w:val="6"/>
        </w:numPr>
        <w:spacing w:before="0" w:beforeAutospacing="0" w:after="0" w:afterAutospacing="0" w:line="360" w:lineRule="auto"/>
        <w:textAlignment w:val="baseline"/>
        <w:rPr>
          <w:rStyle w:val="normaltextrun"/>
          <w:rFonts w:ascii="Segoe UI" w:hAnsi="Segoe UI" w:cs="Segoe UI"/>
          <w:sz w:val="18"/>
          <w:szCs w:val="18"/>
        </w:rPr>
      </w:pPr>
      <w:r>
        <w:rPr>
          <w:rStyle w:val="normaltextrun"/>
          <w:rFonts w:ascii="Arial" w:hAnsi="Arial" w:cs="Arial"/>
        </w:rPr>
        <w:t>Solution two can be implemented after 6 months or after the sales go up and the objective is attain</w:t>
      </w:r>
    </w:p>
    <w:p w14:paraId="619C1F4D" w14:textId="77777777" w:rsidR="00F116DD" w:rsidRPr="00AA05F1" w:rsidRDefault="00F116DD" w:rsidP="00AA05F1">
      <w:pPr>
        <w:pStyle w:val="paragraph"/>
        <w:numPr>
          <w:ilvl w:val="0"/>
          <w:numId w:val="6"/>
        </w:numPr>
        <w:spacing w:before="0" w:beforeAutospacing="0" w:after="0" w:afterAutospacing="0" w:line="360" w:lineRule="auto"/>
        <w:textAlignment w:val="baseline"/>
        <w:rPr>
          <w:rStyle w:val="normaltextrun"/>
          <w:rFonts w:ascii="Segoe UI" w:hAnsi="Segoe UI" w:cs="Segoe UI"/>
          <w:sz w:val="18"/>
          <w:szCs w:val="18"/>
        </w:rPr>
      </w:pPr>
    </w:p>
    <w:p w14:paraId="0A2F0AB4" w14:textId="0AA7CBA0" w:rsidR="00AA05F1" w:rsidRDefault="00AA05F1" w:rsidP="00AA05F1">
      <w:pPr>
        <w:pStyle w:val="paragraph"/>
        <w:spacing w:before="0" w:beforeAutospacing="0" w:after="0" w:afterAutospacing="0"/>
        <w:ind w:left="720"/>
        <w:textAlignment w:val="baseline"/>
        <w:rPr>
          <w:rFonts w:ascii="Segoe UI" w:hAnsi="Segoe UI" w:cs="Segoe UI"/>
          <w:sz w:val="18"/>
          <w:szCs w:val="18"/>
        </w:rPr>
      </w:pPr>
    </w:p>
    <w:p w14:paraId="6A52FB89" w14:textId="6167DC83" w:rsidR="00EE37EC" w:rsidRPr="00AA05F1" w:rsidRDefault="00EE37EC" w:rsidP="00AA05F1">
      <w:pPr>
        <w:pStyle w:val="ListParagraph"/>
        <w:spacing w:after="0" w:line="360" w:lineRule="auto"/>
        <w:jc w:val="both"/>
        <w:rPr>
          <w:rFonts w:ascii="Arial" w:hAnsi="Arial" w:cs="Arial"/>
        </w:rPr>
      </w:pP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5FFA6921" w14:textId="5B3BD747" w:rsidR="00EA42A0" w:rsidRDefault="007F558A" w:rsidP="001B03CB">
      <w:pPr>
        <w:rPr>
          <w:rFonts w:ascii="Arial" w:hAnsi="Arial" w:cs="Arial"/>
          <w:b/>
          <w:bCs/>
          <w:sz w:val="28"/>
          <w:szCs w:val="28"/>
          <w:u w:val="single"/>
        </w:rPr>
      </w:pPr>
      <w:r>
        <w:rPr>
          <w:rFonts w:ascii="Arial" w:hAnsi="Arial" w:cs="Arial"/>
          <w:b/>
          <w:bCs/>
          <w:sz w:val="28"/>
          <w:szCs w:val="28"/>
          <w:u w:val="single"/>
        </w:rPr>
        <w:t xml:space="preserve">Reference List </w:t>
      </w:r>
    </w:p>
    <w:p w14:paraId="2C0E6131" w14:textId="77777777" w:rsidR="001B03CB" w:rsidRPr="001B03CB" w:rsidRDefault="001B03CB" w:rsidP="001B03CB">
      <w:pPr>
        <w:rPr>
          <w:rFonts w:ascii="Arial" w:hAnsi="Arial" w:cs="Arial"/>
          <w:b/>
          <w:bCs/>
          <w:sz w:val="28"/>
          <w:szCs w:val="28"/>
          <w:u w:val="single"/>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4685A8DD" w14:textId="7E2B4B2C" w:rsidR="001B03CB" w:rsidRDefault="001B03CB" w:rsidP="001B03CB">
      <w:pPr>
        <w:pStyle w:val="paragraph"/>
        <w:spacing w:before="0" w:beforeAutospacing="0" w:after="0" w:afterAutospacing="0"/>
        <w:textAlignment w:val="baseline"/>
        <w:rPr>
          <w:rFonts w:ascii="Segoe UI" w:hAnsi="Segoe UI" w:cs="Segoe UI"/>
          <w:sz w:val="18"/>
          <w:szCs w:val="18"/>
        </w:rPr>
      </w:pPr>
      <w:r w:rsidRPr="001B03CB">
        <w:rPr>
          <w:rStyle w:val="normaltextrun"/>
          <w:rFonts w:ascii="Aptos" w:hAnsi="Aptos" w:cs="Segoe UI"/>
          <w:lang w:val="de-DE"/>
        </w:rPr>
        <w:t xml:space="preserve">Kotler, P. and Keller, K. L. (2022). </w:t>
      </w:r>
      <w:r>
        <w:rPr>
          <w:rStyle w:val="normaltextrun"/>
          <w:rFonts w:ascii="Aptos" w:hAnsi="Aptos" w:cs="Segoe UI"/>
        </w:rPr>
        <w:t>Marketing Management.</w:t>
      </w:r>
    </w:p>
    <w:p w14:paraId="10AC030D" w14:textId="31D61D35" w:rsidR="001B03CB" w:rsidRDefault="001B03CB" w:rsidP="001B03C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Johnson, G., Scholes, K. and Whittington, R. (2020). Exploring Strategy.</w:t>
      </w:r>
    </w:p>
    <w:p w14:paraId="31FDB841" w14:textId="5DC035A0" w:rsidR="001B03CB" w:rsidRDefault="001B03CB" w:rsidP="001B03C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Armstrong, M. (2023). Armstrong's Handbook of Performance Management.</w:t>
      </w:r>
    </w:p>
    <w:p w14:paraId="6D9267BB" w14:textId="744387DE" w:rsidR="001B03CB" w:rsidRDefault="001B03CB" w:rsidP="001B03C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Mullins, L. J. (2022). Management and Organisational Behaviour.</w:t>
      </w:r>
    </w:p>
    <w:p w14:paraId="24A27423" w14:textId="081DA4AF" w:rsidR="001B03CB" w:rsidRDefault="001B03CB" w:rsidP="001B03C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Laudon, K. C. and Traver, C. G. (2023). E-commerce: Business, Technology, Society.</w:t>
      </w:r>
    </w:p>
    <w:p w14:paraId="074E184B" w14:textId="54E8F576" w:rsidR="001B03CB" w:rsidRDefault="001B03CB" w:rsidP="001B03C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Office for National Statistics (ONS) reports on UK retail trends.</w:t>
      </w:r>
    </w:p>
    <w:p w14:paraId="5A06A3DA" w14:textId="7FEA270C" w:rsidR="001B03CB" w:rsidRDefault="001B03CB" w:rsidP="001B03CB">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Federation of Small Businesses (FSB) reports on UK SMEs.</w:t>
      </w:r>
    </w:p>
    <w:p w14:paraId="220CC702" w14:textId="77777777" w:rsidR="00B91658" w:rsidRDefault="00B91658" w:rsidP="001B03CB">
      <w:pPr>
        <w:spacing w:after="0" w:line="360" w:lineRule="auto"/>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30F65533" w:rsidR="0069332C" w:rsidRPr="00D8423E" w:rsidRDefault="00D4711B" w:rsidP="005E6545">
            <w:pPr>
              <w:rPr>
                <w:rFonts w:ascii="Arial" w:hAnsi="Arial" w:cs="Arial"/>
              </w:rPr>
            </w:pPr>
            <w:r>
              <w:rPr>
                <w:rFonts w:ascii="Arial" w:hAnsi="Arial" w:cs="Arial"/>
              </w:rPr>
              <w:t>More customers</w:t>
            </w:r>
          </w:p>
        </w:tc>
        <w:tc>
          <w:tcPr>
            <w:tcW w:w="3402" w:type="dxa"/>
          </w:tcPr>
          <w:p w14:paraId="527B0263" w14:textId="6EB45060" w:rsidR="0069332C" w:rsidRPr="00D8423E" w:rsidRDefault="00D4711B" w:rsidP="005E6545">
            <w:pPr>
              <w:rPr>
                <w:rFonts w:ascii="Arial" w:hAnsi="Arial" w:cs="Arial"/>
              </w:rPr>
            </w:pPr>
            <w:r>
              <w:rPr>
                <w:rFonts w:ascii="Arial" w:hAnsi="Arial" w:cs="Arial"/>
              </w:rPr>
              <w:t>Cost of websites</w:t>
            </w:r>
          </w:p>
        </w:tc>
        <w:tc>
          <w:tcPr>
            <w:tcW w:w="3402" w:type="dxa"/>
          </w:tcPr>
          <w:p w14:paraId="54177784" w14:textId="3A089035" w:rsidR="0069332C" w:rsidRPr="00D8423E" w:rsidRDefault="00105534" w:rsidP="005E6545">
            <w:pPr>
              <w:rPr>
                <w:rFonts w:ascii="Arial" w:hAnsi="Arial" w:cs="Arial"/>
              </w:rPr>
            </w:pPr>
            <w:r>
              <w:rPr>
                <w:rFonts w:ascii="Arial" w:hAnsi="Arial" w:cs="Arial"/>
              </w:rPr>
              <w:t>can collect data from customers and see who is buying</w:t>
            </w:r>
          </w:p>
        </w:tc>
      </w:tr>
      <w:tr w:rsidR="005E6545" w14:paraId="72386363" w14:textId="77777777" w:rsidTr="004E2BAE">
        <w:tc>
          <w:tcPr>
            <w:tcW w:w="3402" w:type="dxa"/>
          </w:tcPr>
          <w:p w14:paraId="705B679B" w14:textId="1B245FB7" w:rsidR="0069332C" w:rsidRDefault="00105534" w:rsidP="005E6545">
            <w:pPr>
              <w:rPr>
                <w:rFonts w:ascii="Arial" w:hAnsi="Arial" w:cs="Arial"/>
              </w:rPr>
            </w:pPr>
            <w:r>
              <w:rPr>
                <w:rFonts w:ascii="Arial" w:hAnsi="Arial" w:cs="Arial"/>
              </w:rPr>
              <w:t>Convenience for customers</w:t>
            </w:r>
          </w:p>
          <w:p w14:paraId="7DA291BA" w14:textId="77777777" w:rsidR="0069332C" w:rsidRPr="00D8423E" w:rsidRDefault="0069332C" w:rsidP="005E6545">
            <w:pPr>
              <w:rPr>
                <w:rFonts w:ascii="Arial" w:hAnsi="Arial" w:cs="Arial"/>
              </w:rPr>
            </w:pPr>
          </w:p>
        </w:tc>
        <w:tc>
          <w:tcPr>
            <w:tcW w:w="3402" w:type="dxa"/>
          </w:tcPr>
          <w:p w14:paraId="60BD867A" w14:textId="19A60AF8" w:rsidR="0069332C" w:rsidRPr="00D8423E" w:rsidRDefault="00105534" w:rsidP="005E6545">
            <w:pPr>
              <w:rPr>
                <w:rFonts w:ascii="Arial" w:hAnsi="Arial" w:cs="Arial"/>
              </w:rPr>
            </w:pPr>
            <w:r>
              <w:rPr>
                <w:rFonts w:ascii="Arial" w:hAnsi="Arial" w:cs="Arial"/>
              </w:rPr>
              <w:t>Delivery cost</w:t>
            </w:r>
          </w:p>
        </w:tc>
        <w:tc>
          <w:tcPr>
            <w:tcW w:w="3402" w:type="dxa"/>
          </w:tcPr>
          <w:p w14:paraId="61DCE48A" w14:textId="5D9DC388" w:rsidR="0069332C" w:rsidRPr="00D8423E" w:rsidRDefault="00105534" w:rsidP="005E6545">
            <w:pPr>
              <w:rPr>
                <w:rFonts w:ascii="Arial" w:hAnsi="Arial" w:cs="Arial"/>
              </w:rPr>
            </w:pPr>
            <w:r>
              <w:rPr>
                <w:rFonts w:ascii="Arial" w:hAnsi="Arial" w:cs="Arial"/>
              </w:rPr>
              <w:t>Make loyalty program with points or order 5 get one free</w:t>
            </w: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7B29A0B1" w:rsidR="0069332C" w:rsidRPr="00D8423E" w:rsidRDefault="00105534" w:rsidP="005E6545">
            <w:pPr>
              <w:rPr>
                <w:rFonts w:ascii="Arial" w:hAnsi="Arial" w:cs="Arial"/>
              </w:rPr>
            </w:pPr>
            <w:r>
              <w:rPr>
                <w:rFonts w:ascii="Arial" w:hAnsi="Arial" w:cs="Arial"/>
              </w:rPr>
              <w:t>Delivery is possible</w:t>
            </w:r>
          </w:p>
        </w:tc>
        <w:tc>
          <w:tcPr>
            <w:tcW w:w="3402" w:type="dxa"/>
          </w:tcPr>
          <w:p w14:paraId="59E2737B" w14:textId="179089C2" w:rsidR="0069332C" w:rsidRPr="00D8423E" w:rsidRDefault="00105534" w:rsidP="005E6545">
            <w:pPr>
              <w:rPr>
                <w:rFonts w:ascii="Arial" w:hAnsi="Arial" w:cs="Arial"/>
              </w:rPr>
            </w:pPr>
            <w:r>
              <w:rPr>
                <w:rFonts w:ascii="Arial" w:hAnsi="Arial" w:cs="Arial"/>
              </w:rPr>
              <w:t>Staff need training</w:t>
            </w:r>
          </w:p>
        </w:tc>
        <w:tc>
          <w:tcPr>
            <w:tcW w:w="3402" w:type="dxa"/>
          </w:tcPr>
          <w:p w14:paraId="5F752746" w14:textId="38EF9013" w:rsidR="0069332C" w:rsidRPr="00D8423E" w:rsidRDefault="00105534" w:rsidP="005E6545">
            <w:pPr>
              <w:rPr>
                <w:rFonts w:ascii="Arial" w:hAnsi="Arial" w:cs="Arial"/>
              </w:rPr>
            </w:pPr>
            <w:r>
              <w:rPr>
                <w:rFonts w:ascii="Arial" w:hAnsi="Arial" w:cs="Arial"/>
              </w:rPr>
              <w:t>People like online ordering</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6787133E" w:rsidR="0069332C" w:rsidRPr="00D8423E" w:rsidRDefault="00105534" w:rsidP="005E6545">
            <w:pPr>
              <w:rPr>
                <w:rFonts w:ascii="Arial" w:hAnsi="Arial" w:cs="Arial"/>
              </w:rPr>
            </w:pPr>
            <w:r>
              <w:rPr>
                <w:rFonts w:ascii="Arial" w:hAnsi="Arial" w:cs="Arial"/>
              </w:rPr>
              <w:t>Faster ordering</w:t>
            </w:r>
          </w:p>
        </w:tc>
        <w:tc>
          <w:tcPr>
            <w:tcW w:w="3402" w:type="dxa"/>
          </w:tcPr>
          <w:p w14:paraId="210F9525" w14:textId="02361BC4" w:rsidR="0069332C" w:rsidRPr="00D8423E" w:rsidRDefault="00105534" w:rsidP="005E6545">
            <w:pPr>
              <w:rPr>
                <w:rFonts w:ascii="Arial" w:hAnsi="Arial" w:cs="Arial"/>
              </w:rPr>
            </w:pPr>
            <w:r>
              <w:rPr>
                <w:rFonts w:ascii="Arial" w:hAnsi="Arial" w:cs="Arial"/>
              </w:rPr>
              <w:t>Platforms charge fees</w:t>
            </w: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6C9964F5"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8373D">
              <w:rPr>
                <w:rFonts w:ascii="Arial" w:hAnsi="Arial" w:cs="Arial"/>
                <w:b/>
                <w:bCs/>
                <w:sz w:val="28"/>
                <w:szCs w:val="28"/>
              </w:rPr>
              <w:t>+</w:t>
            </w:r>
            <w:r w:rsidR="004C195B">
              <w:rPr>
                <w:rFonts w:ascii="Arial" w:hAnsi="Arial" w:cs="Arial"/>
                <w:b/>
                <w:bCs/>
                <w:sz w:val="28"/>
                <w:szCs w:val="28"/>
              </w:rPr>
              <w:t xml:space="preserve"> </w:t>
            </w:r>
            <w:r w:rsidR="0048373D">
              <w:rPr>
                <w:rFonts w:ascii="Arial" w:hAnsi="Arial" w:cs="Arial"/>
                <w:b/>
                <w:bCs/>
                <w:sz w:val="28"/>
                <w:szCs w:val="28"/>
              </w:rPr>
              <w:t>12</w:t>
            </w:r>
          </w:p>
        </w:tc>
        <w:tc>
          <w:tcPr>
            <w:tcW w:w="3402" w:type="dxa"/>
          </w:tcPr>
          <w:p w14:paraId="0E9958C3" w14:textId="0C13CDE6" w:rsidR="0069332C" w:rsidRPr="003707B1" w:rsidRDefault="0069332C" w:rsidP="005E6545">
            <w:pPr>
              <w:rPr>
                <w:rFonts w:ascii="Arial" w:hAnsi="Arial" w:cs="Arial"/>
                <w:b/>
                <w:bCs/>
                <w:sz w:val="28"/>
                <w:szCs w:val="28"/>
              </w:rPr>
            </w:pPr>
          </w:p>
          <w:p w14:paraId="2BEEE1D8" w14:textId="47E44AC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48373D">
              <w:rPr>
                <w:rFonts w:ascii="Arial" w:hAnsi="Arial" w:cs="Arial"/>
                <w:b/>
                <w:bCs/>
                <w:sz w:val="28"/>
                <w:szCs w:val="28"/>
              </w:rPr>
              <w:t>-10</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B38D184"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48373D">
              <w:rPr>
                <w:rFonts w:ascii="Arial" w:hAnsi="Arial" w:cs="Arial"/>
                <w:b/>
                <w:bCs/>
                <w:sz w:val="28"/>
                <w:szCs w:val="28"/>
              </w:rPr>
              <w:t>+5</w:t>
            </w:r>
          </w:p>
        </w:tc>
      </w:tr>
    </w:tbl>
    <w:p w14:paraId="19B0CD8E" w14:textId="77777777" w:rsidR="008F5810" w:rsidRPr="008F5810" w:rsidRDefault="008F5810" w:rsidP="0069332C">
      <w:pPr>
        <w:rPr>
          <w:rFonts w:ascii="Arial" w:hAnsi="Arial" w:cs="Arial"/>
          <w:b/>
          <w:bCs/>
          <w:sz w:val="16"/>
          <w:szCs w:val="16"/>
        </w:rPr>
      </w:pPr>
    </w:p>
    <w:p w14:paraId="0C1D88A7" w14:textId="4DCAB77A" w:rsidR="0069332C" w:rsidRPr="008F5810" w:rsidRDefault="008F5810" w:rsidP="0069332C">
      <w:pPr>
        <w:rPr>
          <w:rFonts w:ascii="Arial" w:hAnsi="Arial" w:cs="Arial"/>
          <w:b/>
          <w:bCs/>
          <w:sz w:val="32"/>
          <w:szCs w:val="32"/>
        </w:rPr>
      </w:pPr>
      <w:bookmarkStart w:id="6"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48373D">
        <w:rPr>
          <w:rFonts w:ascii="Arial" w:hAnsi="Arial" w:cs="Arial"/>
          <w:b/>
          <w:bCs/>
          <w:sz w:val="32"/>
          <w:szCs w:val="32"/>
        </w:rPr>
        <w:t>7</w:t>
      </w:r>
    </w:p>
    <w:bookmarkEnd w:id="6"/>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45ECE865" w:rsidR="005E6545" w:rsidRPr="00D8423E" w:rsidRDefault="00105534" w:rsidP="00B46780">
            <w:pPr>
              <w:rPr>
                <w:rFonts w:ascii="Arial" w:hAnsi="Arial" w:cs="Arial"/>
              </w:rPr>
            </w:pPr>
            <w:r>
              <w:rPr>
                <w:rFonts w:ascii="Arial" w:hAnsi="Arial" w:cs="Arial"/>
              </w:rPr>
              <w:t>Knows exactly how big is the order</w:t>
            </w:r>
          </w:p>
        </w:tc>
        <w:tc>
          <w:tcPr>
            <w:tcW w:w="3402" w:type="dxa"/>
          </w:tcPr>
          <w:p w14:paraId="5965DA71" w14:textId="0FDD7AD2" w:rsidR="005E6545" w:rsidRPr="00D8423E" w:rsidRDefault="00105534" w:rsidP="00B46780">
            <w:pPr>
              <w:rPr>
                <w:rFonts w:ascii="Arial" w:hAnsi="Arial" w:cs="Arial"/>
              </w:rPr>
            </w:pPr>
            <w:r>
              <w:rPr>
                <w:rFonts w:ascii="Arial" w:hAnsi="Arial" w:cs="Arial"/>
              </w:rPr>
              <w:t>Requires to build trust and good relationship</w:t>
            </w:r>
          </w:p>
        </w:tc>
        <w:tc>
          <w:tcPr>
            <w:tcW w:w="3402" w:type="dxa"/>
          </w:tcPr>
          <w:p w14:paraId="3379FD70" w14:textId="0975669A" w:rsidR="005E6545" w:rsidRPr="00D8423E" w:rsidRDefault="00105534" w:rsidP="00B46780">
            <w:pPr>
              <w:rPr>
                <w:rFonts w:ascii="Arial" w:hAnsi="Arial" w:cs="Arial"/>
              </w:rPr>
            </w:pPr>
            <w:r>
              <w:rPr>
                <w:rFonts w:ascii="Arial" w:hAnsi="Arial" w:cs="Arial"/>
              </w:rPr>
              <w:t>Good to build long term contracts</w:t>
            </w:r>
          </w:p>
        </w:tc>
      </w:tr>
      <w:tr w:rsidR="005E6545" w14:paraId="2FCB4DC4" w14:textId="77777777" w:rsidTr="004E2BAE">
        <w:tc>
          <w:tcPr>
            <w:tcW w:w="3402" w:type="dxa"/>
          </w:tcPr>
          <w:p w14:paraId="0D9FE8F3" w14:textId="6A9776DE" w:rsidR="005E6545" w:rsidRPr="00D8423E" w:rsidRDefault="00105534" w:rsidP="00B46780">
            <w:pPr>
              <w:rPr>
                <w:rFonts w:ascii="Arial" w:hAnsi="Arial" w:cs="Arial"/>
              </w:rPr>
            </w:pPr>
            <w:r>
              <w:rPr>
                <w:rFonts w:ascii="Arial" w:hAnsi="Arial" w:cs="Arial"/>
              </w:rPr>
              <w:t>Regular</w:t>
            </w:r>
            <w:r w:rsidR="00BD0B2C">
              <w:rPr>
                <w:rFonts w:ascii="Arial" w:hAnsi="Arial" w:cs="Arial"/>
              </w:rPr>
              <w:t xml:space="preserve"> big </w:t>
            </w:r>
            <w:r>
              <w:rPr>
                <w:rFonts w:ascii="Arial" w:hAnsi="Arial" w:cs="Arial"/>
              </w:rPr>
              <w:t xml:space="preserve"> incomes</w:t>
            </w:r>
            <w:r w:rsidR="00BD0B2C">
              <w:rPr>
                <w:rFonts w:ascii="Arial" w:hAnsi="Arial" w:cs="Arial"/>
              </w:rPr>
              <w:t xml:space="preserve"> for big orders </w:t>
            </w:r>
          </w:p>
        </w:tc>
        <w:tc>
          <w:tcPr>
            <w:tcW w:w="3402" w:type="dxa"/>
          </w:tcPr>
          <w:p w14:paraId="4AB87962" w14:textId="207A846A" w:rsidR="005E6545" w:rsidRPr="00D8423E" w:rsidRDefault="00105534" w:rsidP="00B46780">
            <w:pPr>
              <w:rPr>
                <w:rFonts w:ascii="Arial" w:hAnsi="Arial" w:cs="Arial"/>
              </w:rPr>
            </w:pPr>
            <w:r>
              <w:rPr>
                <w:rFonts w:ascii="Arial" w:hAnsi="Arial" w:cs="Arial"/>
              </w:rPr>
              <w:t>Less walk in customer</w:t>
            </w:r>
          </w:p>
        </w:tc>
        <w:tc>
          <w:tcPr>
            <w:tcW w:w="3402" w:type="dxa"/>
          </w:tcPr>
          <w:p w14:paraId="22158CE7" w14:textId="6FAA012B" w:rsidR="005E6545" w:rsidRPr="00D8423E" w:rsidRDefault="00105534" w:rsidP="00B46780">
            <w:pPr>
              <w:rPr>
                <w:rFonts w:ascii="Arial" w:hAnsi="Arial" w:cs="Arial"/>
              </w:rPr>
            </w:pPr>
            <w:r>
              <w:rPr>
                <w:rFonts w:ascii="Arial" w:hAnsi="Arial" w:cs="Arial"/>
              </w:rPr>
              <w:t>Big income in one order</w:t>
            </w:r>
          </w:p>
        </w:tc>
      </w:tr>
      <w:tr w:rsidR="005E6545" w14:paraId="7E020F16" w14:textId="77777777" w:rsidTr="004E2BAE">
        <w:tc>
          <w:tcPr>
            <w:tcW w:w="3402" w:type="dxa"/>
          </w:tcPr>
          <w:p w14:paraId="4B0C72F1" w14:textId="1D871813" w:rsidR="005E6545" w:rsidRPr="00D8423E" w:rsidRDefault="00BD0B2C" w:rsidP="00B46780">
            <w:pPr>
              <w:rPr>
                <w:rFonts w:ascii="Arial" w:hAnsi="Arial" w:cs="Arial"/>
              </w:rPr>
            </w:pPr>
            <w:r>
              <w:rPr>
                <w:rFonts w:ascii="Arial" w:hAnsi="Arial" w:cs="Arial"/>
              </w:rPr>
              <w:t>Big orders for many individuals</w:t>
            </w:r>
          </w:p>
        </w:tc>
        <w:tc>
          <w:tcPr>
            <w:tcW w:w="3402" w:type="dxa"/>
          </w:tcPr>
          <w:p w14:paraId="37A25E2B" w14:textId="4DC8C705" w:rsidR="005E6545" w:rsidRPr="00D8423E" w:rsidRDefault="00105534" w:rsidP="00B46780">
            <w:pPr>
              <w:rPr>
                <w:rFonts w:ascii="Arial" w:hAnsi="Arial" w:cs="Arial"/>
              </w:rPr>
            </w:pPr>
            <w:r>
              <w:rPr>
                <w:rFonts w:ascii="Arial" w:hAnsi="Arial" w:cs="Arial"/>
              </w:rPr>
              <w:t xml:space="preserve">Big orders means less </w:t>
            </w:r>
            <w:r w:rsidR="00BD0B2C">
              <w:rPr>
                <w:rFonts w:ascii="Arial" w:hAnsi="Arial" w:cs="Arial"/>
              </w:rPr>
              <w:t xml:space="preserve"> product </w:t>
            </w:r>
            <w:r>
              <w:rPr>
                <w:rFonts w:ascii="Arial" w:hAnsi="Arial" w:cs="Arial"/>
              </w:rPr>
              <w:t>for shop</w:t>
            </w:r>
            <w:r w:rsidR="00BD0B2C">
              <w:rPr>
                <w:rFonts w:ascii="Arial" w:hAnsi="Arial" w:cs="Arial"/>
              </w:rPr>
              <w:t xml:space="preserve"> and less attention</w:t>
            </w:r>
          </w:p>
        </w:tc>
        <w:tc>
          <w:tcPr>
            <w:tcW w:w="3402" w:type="dxa"/>
          </w:tcPr>
          <w:p w14:paraId="6B03708F" w14:textId="3B06614D" w:rsidR="005E6545" w:rsidRPr="00D8423E" w:rsidRDefault="007C066A" w:rsidP="00B46780">
            <w:pPr>
              <w:rPr>
                <w:rFonts w:ascii="Arial" w:hAnsi="Arial" w:cs="Arial"/>
              </w:rPr>
            </w:pPr>
            <w:r>
              <w:rPr>
                <w:rFonts w:ascii="Arial" w:hAnsi="Arial" w:cs="Arial"/>
              </w:rPr>
              <w:t>Needs lot of work</w:t>
            </w:r>
            <w:r w:rsidR="00BD0B2C">
              <w:rPr>
                <w:rFonts w:ascii="Arial" w:hAnsi="Arial" w:cs="Arial"/>
              </w:rPr>
              <w:t xml:space="preserve"> preparing big orders</w:t>
            </w: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77777777" w:rsidR="005E6545" w:rsidRPr="00D8423E" w:rsidRDefault="005E6545" w:rsidP="00B46780">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5D1FE3A1"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48373D">
              <w:rPr>
                <w:rFonts w:ascii="Arial" w:hAnsi="Arial" w:cs="Arial"/>
                <w:b/>
                <w:bCs/>
                <w:sz w:val="28"/>
                <w:szCs w:val="28"/>
              </w:rPr>
              <w:t>14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01C0A530"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48373D">
              <w:rPr>
                <w:rFonts w:ascii="Arial" w:hAnsi="Arial" w:cs="Arial"/>
                <w:b/>
                <w:bCs/>
                <w:sz w:val="28"/>
                <w:szCs w:val="28"/>
              </w:rPr>
              <w:t>-13</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75E96A7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48373D">
              <w:rPr>
                <w:rFonts w:ascii="Arial" w:hAnsi="Arial" w:cs="Arial"/>
                <w:b/>
                <w:bCs/>
                <w:sz w:val="28"/>
                <w:szCs w:val="28"/>
              </w:rPr>
              <w:t>5</w:t>
            </w:r>
          </w:p>
        </w:tc>
      </w:tr>
    </w:tbl>
    <w:p w14:paraId="05DC597A" w14:textId="77777777" w:rsidR="00A448A7" w:rsidRDefault="00A448A7" w:rsidP="0069332C">
      <w:pPr>
        <w:rPr>
          <w:rFonts w:ascii="Arial" w:hAnsi="Arial" w:cs="Arial"/>
        </w:rPr>
      </w:pPr>
    </w:p>
    <w:p w14:paraId="278CF615" w14:textId="7142AEBB" w:rsidR="006D6A13" w:rsidRDefault="008F5810" w:rsidP="00BD0B2C">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48373D">
        <w:rPr>
          <w:rFonts w:ascii="Arial" w:hAnsi="Arial" w:cs="Arial"/>
          <w:b/>
          <w:bCs/>
          <w:sz w:val="32"/>
          <w:szCs w:val="32"/>
        </w:rPr>
        <w:t>6</w:t>
      </w:r>
    </w:p>
    <w:p w14:paraId="05F38767" w14:textId="71DF4D40" w:rsidR="00BD0B2C" w:rsidRPr="00BD0B2C" w:rsidRDefault="00BD0B2C" w:rsidP="00BD0B2C">
      <w:pPr>
        <w:rPr>
          <w:rFonts w:ascii="Arial" w:hAnsi="Arial" w:cs="Arial"/>
          <w:b/>
          <w:bCs/>
          <w:sz w:val="32"/>
          <w:szCs w:val="32"/>
        </w:rPr>
      </w:pPr>
      <w:r>
        <w:rPr>
          <w:rFonts w:ascii="Arial" w:hAnsi="Arial" w:cs="Arial"/>
          <w:b/>
          <w:bCs/>
          <w:sz w:val="32"/>
          <w:szCs w:val="32"/>
        </w:rPr>
        <w:t xml:space="preserve">After the two solution review I see </w:t>
      </w:r>
      <w:proofErr w:type="spellStart"/>
      <w:r>
        <w:rPr>
          <w:rFonts w:ascii="Arial" w:hAnsi="Arial" w:cs="Arial"/>
          <w:b/>
          <w:bCs/>
          <w:sz w:val="32"/>
          <w:szCs w:val="32"/>
        </w:rPr>
        <w:t>its</w:t>
      </w:r>
      <w:proofErr w:type="spellEnd"/>
      <w:r>
        <w:rPr>
          <w:rFonts w:ascii="Arial" w:hAnsi="Arial" w:cs="Arial"/>
          <w:b/>
          <w:bCs/>
          <w:sz w:val="32"/>
          <w:szCs w:val="32"/>
        </w:rPr>
        <w:t xml:space="preserve"> not big difference in the final point, this shows that are two good solution, either of could help the bakery.</w:t>
      </w:r>
      <w:r w:rsidR="004A4D13">
        <w:rPr>
          <w:rFonts w:ascii="Arial" w:hAnsi="Arial" w:cs="Arial"/>
          <w:b/>
          <w:bCs/>
          <w:sz w:val="32"/>
          <w:szCs w:val="32"/>
        </w:rPr>
        <w:t xml:space="preserve"> I will choose solution one because</w:t>
      </w:r>
      <w:r w:rsidR="008016CF">
        <w:rPr>
          <w:rFonts w:ascii="Arial" w:hAnsi="Arial" w:cs="Arial"/>
          <w:b/>
          <w:bCs/>
          <w:sz w:val="32"/>
          <w:szCs w:val="32"/>
        </w:rPr>
        <w:t xml:space="preserve"> can be implemented in shorter time, leaving solution two to be implemented for later time.</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4B1AF3E0"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1641AA">
        <w:rPr>
          <w:rFonts w:ascii="Arial" w:hAnsi="Arial" w:cs="Arial"/>
          <w:sz w:val="28"/>
          <w:szCs w:val="28"/>
        </w:rPr>
        <w:t xml:space="preserve"> </w:t>
      </w:r>
      <w:r w:rsidR="001641AA" w:rsidRPr="001641AA">
        <w:rPr>
          <w:rFonts w:ascii="Arial" w:hAnsi="Arial" w:cs="Arial"/>
          <w:sz w:val="28"/>
          <w:szCs w:val="28"/>
        </w:rPr>
        <w:t>Online Ordering and Delivery Service</w:t>
      </w:r>
    </w:p>
    <w:p w14:paraId="18A30752" w14:textId="640AA8D9"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200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6"/>
        <w:gridCol w:w="6585"/>
        <w:gridCol w:w="7364"/>
        <w:gridCol w:w="1356"/>
        <w:gridCol w:w="3166"/>
        <w:gridCol w:w="1076"/>
      </w:tblGrid>
      <w:tr w:rsidR="00410BE8" w:rsidRPr="00DC1244" w14:paraId="0E1A26A7" w14:textId="77777777" w:rsidTr="000F046D">
        <w:trPr>
          <w:trHeight w:val="417"/>
        </w:trPr>
        <w:tc>
          <w:tcPr>
            <w:tcW w:w="536" w:type="dxa"/>
          </w:tcPr>
          <w:p w14:paraId="415CA5DD" w14:textId="77777777" w:rsidR="00410BE8" w:rsidRPr="00DC1244" w:rsidRDefault="00410BE8" w:rsidP="00410BE8">
            <w:pPr>
              <w:jc w:val="center"/>
              <w:rPr>
                <w:rFonts w:ascii="Arial" w:hAnsi="Arial" w:cs="Arial"/>
                <w:b/>
                <w:sz w:val="32"/>
                <w:szCs w:val="32"/>
              </w:rPr>
            </w:pPr>
          </w:p>
        </w:tc>
        <w:tc>
          <w:tcPr>
            <w:tcW w:w="6585"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7364"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356"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3166"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076"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0F046D">
        <w:trPr>
          <w:trHeight w:val="417"/>
        </w:trPr>
        <w:tc>
          <w:tcPr>
            <w:tcW w:w="536"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6585" w:type="dxa"/>
          </w:tcPr>
          <w:p w14:paraId="4A57F7DD" w14:textId="6AC4340F" w:rsidR="00410BE8" w:rsidRPr="004E2BAE" w:rsidRDefault="00D93EED" w:rsidP="00410BE8">
            <w:pPr>
              <w:rPr>
                <w:rFonts w:ascii="Arial" w:hAnsi="Arial" w:cs="Arial"/>
                <w:bCs/>
              </w:rPr>
            </w:pPr>
            <w:r>
              <w:rPr>
                <w:rFonts w:ascii="Arial" w:hAnsi="Arial" w:cs="Arial"/>
                <w:bCs/>
              </w:rPr>
              <w:t xml:space="preserve">Research </w:t>
            </w:r>
            <w:r w:rsidR="007F7F8F">
              <w:rPr>
                <w:rFonts w:ascii="Arial" w:hAnsi="Arial" w:cs="Arial"/>
                <w:bCs/>
              </w:rPr>
              <w:t>and planning</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7364" w:type="dxa"/>
          </w:tcPr>
          <w:p w14:paraId="46677302" w14:textId="7118B69E" w:rsidR="00410BE8" w:rsidRPr="004E2BAE" w:rsidRDefault="007F7F8F" w:rsidP="00410BE8">
            <w:pPr>
              <w:rPr>
                <w:rFonts w:ascii="Arial" w:hAnsi="Arial" w:cs="Arial"/>
                <w:bCs/>
              </w:rPr>
            </w:pPr>
            <w:r>
              <w:rPr>
                <w:rStyle w:val="normaltextrun"/>
                <w:rFonts w:ascii="Aptos" w:hAnsi="Aptos"/>
                <w:color w:val="000000"/>
                <w:shd w:val="clear" w:color="auto" w:fill="FFFFFF"/>
              </w:rPr>
              <w:t>Research online ordering software, compare delivery options, prepare a budget and select the most suitable platform.</w:t>
            </w:r>
            <w:r w:rsidR="008016CF">
              <w:rPr>
                <w:rStyle w:val="normaltextrun"/>
                <w:rFonts w:ascii="Aptos" w:hAnsi="Aptos"/>
                <w:color w:val="000000"/>
                <w:shd w:val="clear" w:color="auto" w:fill="FFFFFF"/>
              </w:rPr>
              <w:t xml:space="preserve"> Basil need to research and compare different online platform and choose the one which offer security for customer payment and also look at the one which offer less cost but not less security for online payment.</w:t>
            </w:r>
          </w:p>
        </w:tc>
        <w:tc>
          <w:tcPr>
            <w:tcW w:w="1356" w:type="dxa"/>
          </w:tcPr>
          <w:p w14:paraId="09B3F5D0" w14:textId="350E1807" w:rsidR="00410BE8" w:rsidRPr="004E2BAE" w:rsidRDefault="001641AA" w:rsidP="00410BE8">
            <w:pPr>
              <w:rPr>
                <w:rFonts w:ascii="Arial" w:hAnsi="Arial" w:cs="Arial"/>
                <w:bCs/>
              </w:rPr>
            </w:pPr>
            <w:r>
              <w:rPr>
                <w:rFonts w:ascii="Arial" w:hAnsi="Arial" w:cs="Arial"/>
                <w:bCs/>
              </w:rPr>
              <w:t>Week 1</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3166" w:type="dxa"/>
          </w:tcPr>
          <w:p w14:paraId="1D979DBD" w14:textId="015C3369" w:rsidR="00410BE8" w:rsidRPr="004E2BAE" w:rsidRDefault="001641AA" w:rsidP="00410BE8">
            <w:pPr>
              <w:rPr>
                <w:rFonts w:ascii="Arial" w:hAnsi="Arial" w:cs="Arial"/>
                <w:bCs/>
              </w:rPr>
            </w:pPr>
            <w:r>
              <w:rPr>
                <w:rFonts w:ascii="Arial" w:hAnsi="Arial" w:cs="Arial"/>
                <w:bCs/>
              </w:rPr>
              <w:t xml:space="preserve">Basil </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076"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0F046D">
        <w:trPr>
          <w:trHeight w:val="417"/>
        </w:trPr>
        <w:tc>
          <w:tcPr>
            <w:tcW w:w="536"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6585" w:type="dxa"/>
          </w:tcPr>
          <w:p w14:paraId="4C9496F8" w14:textId="3AC8E308" w:rsidR="00410BE8" w:rsidRPr="004E2BAE" w:rsidRDefault="001641AA" w:rsidP="00410BE8">
            <w:pPr>
              <w:rPr>
                <w:rFonts w:ascii="Arial" w:hAnsi="Arial" w:cs="Arial"/>
                <w:bCs/>
              </w:rPr>
            </w:pPr>
            <w:r>
              <w:rPr>
                <w:rFonts w:ascii="Arial" w:hAnsi="Arial" w:cs="Arial"/>
                <w:bCs/>
              </w:rPr>
              <w:t>Set up websites and the ordering system for customers</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7364" w:type="dxa"/>
          </w:tcPr>
          <w:p w14:paraId="1BDC939E" w14:textId="388F69C9" w:rsidR="00410BE8" w:rsidRPr="004E2BAE" w:rsidRDefault="007F7F8F" w:rsidP="00410BE8">
            <w:pPr>
              <w:rPr>
                <w:rFonts w:ascii="Arial" w:hAnsi="Arial" w:cs="Arial"/>
                <w:bCs/>
              </w:rPr>
            </w:pPr>
            <w:r>
              <w:rPr>
                <w:rStyle w:val="normaltextrun"/>
                <w:rFonts w:ascii="Aptos" w:hAnsi="Aptos"/>
                <w:color w:val="000000"/>
                <w:bdr w:val="none" w:sz="0" w:space="0" w:color="auto" w:frame="1"/>
              </w:rPr>
              <w:t xml:space="preserve">Create the online ordering website, integrate secure payment methods, set up collection and delivery options, and test the ordering </w:t>
            </w:r>
            <w:r w:rsidR="008016CF">
              <w:rPr>
                <w:rStyle w:val="normaltextrun"/>
                <w:rFonts w:ascii="Aptos" w:hAnsi="Aptos"/>
                <w:color w:val="000000"/>
                <w:bdr w:val="none" w:sz="0" w:space="0" w:color="auto" w:frame="1"/>
              </w:rPr>
              <w:t>process.</w:t>
            </w:r>
            <w:r w:rsidR="008016CF">
              <w:rPr>
                <w:rFonts w:ascii="Arial" w:hAnsi="Arial" w:cs="Arial"/>
                <w:bCs/>
              </w:rPr>
              <w:t xml:space="preserve"> At the moment there are many web specialist with experience in developing  a web site and integrate security and </w:t>
            </w:r>
            <w:proofErr w:type="spellStart"/>
            <w:r w:rsidR="008016CF">
              <w:rPr>
                <w:rFonts w:ascii="Arial" w:hAnsi="Arial" w:cs="Arial"/>
                <w:bCs/>
              </w:rPr>
              <w:t>a</w:t>
            </w:r>
            <w:proofErr w:type="spellEnd"/>
            <w:r w:rsidR="008016CF">
              <w:rPr>
                <w:rFonts w:ascii="Arial" w:hAnsi="Arial" w:cs="Arial"/>
                <w:bCs/>
              </w:rPr>
              <w:t xml:space="preserve"> easy use for Basil and staff from bakery to use </w:t>
            </w:r>
            <w:r w:rsidR="001C52C3">
              <w:rPr>
                <w:rFonts w:ascii="Arial" w:hAnsi="Arial" w:cs="Arial"/>
                <w:bCs/>
              </w:rPr>
              <w:t xml:space="preserve">. </w:t>
            </w:r>
          </w:p>
        </w:tc>
        <w:tc>
          <w:tcPr>
            <w:tcW w:w="1356" w:type="dxa"/>
          </w:tcPr>
          <w:p w14:paraId="7817E6AB" w14:textId="77777777" w:rsidR="00410BE8" w:rsidRPr="004E2BAE" w:rsidRDefault="00410BE8" w:rsidP="00410BE8">
            <w:pPr>
              <w:rPr>
                <w:rFonts w:ascii="Arial" w:hAnsi="Arial" w:cs="Arial"/>
                <w:bCs/>
              </w:rPr>
            </w:pPr>
          </w:p>
          <w:p w14:paraId="47F92748" w14:textId="5BB63771" w:rsidR="00410BE8" w:rsidRPr="004E2BAE" w:rsidRDefault="00EF7D54" w:rsidP="00410BE8">
            <w:pPr>
              <w:rPr>
                <w:rFonts w:ascii="Arial" w:hAnsi="Arial" w:cs="Arial"/>
                <w:bCs/>
              </w:rPr>
            </w:pPr>
            <w:r>
              <w:rPr>
                <w:rFonts w:ascii="Arial" w:hAnsi="Arial" w:cs="Arial"/>
                <w:bCs/>
              </w:rPr>
              <w:t>Week 2-3</w:t>
            </w:r>
          </w:p>
          <w:p w14:paraId="3C64C40E" w14:textId="77777777" w:rsidR="00410BE8" w:rsidRPr="004E2BAE" w:rsidRDefault="00410BE8" w:rsidP="00410BE8">
            <w:pPr>
              <w:rPr>
                <w:rFonts w:ascii="Arial" w:hAnsi="Arial" w:cs="Arial"/>
                <w:bCs/>
              </w:rPr>
            </w:pPr>
          </w:p>
        </w:tc>
        <w:tc>
          <w:tcPr>
            <w:tcW w:w="3166" w:type="dxa"/>
          </w:tcPr>
          <w:p w14:paraId="00C23132" w14:textId="472789E7" w:rsidR="00410BE8" w:rsidRPr="004E2BAE" w:rsidRDefault="00EF7D54" w:rsidP="00410BE8">
            <w:pPr>
              <w:rPr>
                <w:rFonts w:ascii="Arial" w:hAnsi="Arial" w:cs="Arial"/>
                <w:bCs/>
              </w:rPr>
            </w:pPr>
            <w:r>
              <w:rPr>
                <w:rFonts w:ascii="Arial" w:hAnsi="Arial" w:cs="Arial"/>
                <w:bCs/>
              </w:rPr>
              <w:t xml:space="preserve">Web specialist and </w:t>
            </w:r>
            <w:r w:rsidR="004A4D13">
              <w:rPr>
                <w:rFonts w:ascii="Arial" w:hAnsi="Arial" w:cs="Arial"/>
                <w:bCs/>
              </w:rPr>
              <w:t>Basil</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076"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0F046D">
        <w:trPr>
          <w:trHeight w:val="417"/>
        </w:trPr>
        <w:tc>
          <w:tcPr>
            <w:tcW w:w="536"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6585" w:type="dxa"/>
          </w:tcPr>
          <w:p w14:paraId="62EE4D10" w14:textId="77777777" w:rsidR="00410BE8" w:rsidRPr="004E2BAE" w:rsidRDefault="00410BE8" w:rsidP="00410BE8">
            <w:pPr>
              <w:rPr>
                <w:rFonts w:ascii="Arial" w:hAnsi="Arial" w:cs="Arial"/>
                <w:bCs/>
              </w:rPr>
            </w:pPr>
          </w:p>
          <w:p w14:paraId="6B0F3F2B" w14:textId="373040AF" w:rsidR="00410BE8" w:rsidRPr="004E2BAE" w:rsidRDefault="001641AA" w:rsidP="00410BE8">
            <w:pPr>
              <w:rPr>
                <w:rFonts w:ascii="Arial" w:hAnsi="Arial" w:cs="Arial"/>
                <w:bCs/>
              </w:rPr>
            </w:pPr>
            <w:r>
              <w:rPr>
                <w:rFonts w:ascii="Arial" w:hAnsi="Arial" w:cs="Arial"/>
                <w:bCs/>
              </w:rPr>
              <w:t>Training staff to be ready to use the system and testing the system is ready to use</w:t>
            </w:r>
          </w:p>
          <w:p w14:paraId="7652F05F" w14:textId="77777777" w:rsidR="00410BE8" w:rsidRPr="004E2BAE" w:rsidRDefault="00410BE8" w:rsidP="00410BE8">
            <w:pPr>
              <w:rPr>
                <w:rFonts w:ascii="Arial" w:hAnsi="Arial" w:cs="Arial"/>
                <w:bCs/>
              </w:rPr>
            </w:pPr>
          </w:p>
        </w:tc>
        <w:tc>
          <w:tcPr>
            <w:tcW w:w="7364" w:type="dxa"/>
          </w:tcPr>
          <w:p w14:paraId="5BCB453B" w14:textId="1F912597" w:rsidR="00410BE8" w:rsidRPr="004E2BAE" w:rsidRDefault="007F7F8F" w:rsidP="00410BE8">
            <w:pPr>
              <w:rPr>
                <w:rFonts w:ascii="Arial" w:hAnsi="Arial" w:cs="Arial"/>
                <w:bCs/>
              </w:rPr>
            </w:pPr>
            <w:r>
              <w:rPr>
                <w:rStyle w:val="normaltextrun"/>
                <w:rFonts w:ascii="Aptos" w:hAnsi="Aptos"/>
                <w:color w:val="000000"/>
                <w:shd w:val="clear" w:color="auto" w:fill="FFFFFF"/>
              </w:rPr>
              <w:t>Train staff to manage online orders, organise deliveries, update stock availability and complete a one-week trial with regular customers to identify any issues.</w:t>
            </w:r>
            <w:r w:rsidR="001C52C3">
              <w:rPr>
                <w:rStyle w:val="normaltextrun"/>
                <w:rFonts w:ascii="Aptos" w:hAnsi="Aptos"/>
                <w:color w:val="000000"/>
                <w:shd w:val="clear" w:color="auto" w:fill="FFFFFF"/>
              </w:rPr>
              <w:t xml:space="preserve"> The main issue with the solution to be integrated is to star using the web site and to know to handle the delivery and the collection order. Working in two team would allow them to surpass the challenge.</w:t>
            </w:r>
          </w:p>
        </w:tc>
        <w:tc>
          <w:tcPr>
            <w:tcW w:w="1356" w:type="dxa"/>
          </w:tcPr>
          <w:p w14:paraId="202BCD37" w14:textId="42EC6E95" w:rsidR="00410BE8" w:rsidRPr="004E2BAE" w:rsidRDefault="001C52C3" w:rsidP="00410BE8">
            <w:pPr>
              <w:rPr>
                <w:rFonts w:ascii="Arial" w:hAnsi="Arial" w:cs="Arial"/>
                <w:bCs/>
              </w:rPr>
            </w:pPr>
            <w:r>
              <w:rPr>
                <w:rFonts w:ascii="Arial" w:hAnsi="Arial" w:cs="Arial"/>
                <w:bCs/>
              </w:rPr>
              <w:t xml:space="preserve"> </w:t>
            </w:r>
            <w:r w:rsidR="00EF7D54">
              <w:rPr>
                <w:rFonts w:ascii="Arial" w:hAnsi="Arial" w:cs="Arial"/>
                <w:bCs/>
              </w:rPr>
              <w:t>Week 4</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3166" w:type="dxa"/>
          </w:tcPr>
          <w:p w14:paraId="70067492" w14:textId="183F25FF" w:rsidR="00410BE8" w:rsidRPr="004E2BAE" w:rsidRDefault="00EF7D54" w:rsidP="00410BE8">
            <w:pPr>
              <w:rPr>
                <w:rFonts w:ascii="Arial" w:hAnsi="Arial" w:cs="Arial"/>
                <w:bCs/>
              </w:rPr>
            </w:pPr>
            <w:r>
              <w:rPr>
                <w:rFonts w:ascii="Arial" w:hAnsi="Arial" w:cs="Arial"/>
                <w:bCs/>
              </w:rPr>
              <w:t>Basil and staff from bakery</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076"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0F046D">
        <w:trPr>
          <w:trHeight w:val="417"/>
        </w:trPr>
        <w:tc>
          <w:tcPr>
            <w:tcW w:w="536"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6585" w:type="dxa"/>
          </w:tcPr>
          <w:p w14:paraId="493B1EF7" w14:textId="34566D1C" w:rsidR="00410BE8" w:rsidRPr="004E2BAE" w:rsidRDefault="001641AA" w:rsidP="00410BE8">
            <w:pPr>
              <w:rPr>
                <w:rFonts w:ascii="Arial" w:hAnsi="Arial" w:cs="Arial"/>
                <w:bCs/>
              </w:rPr>
            </w:pPr>
            <w:r>
              <w:rPr>
                <w:rFonts w:ascii="Arial" w:hAnsi="Arial" w:cs="Arial"/>
                <w:bCs/>
              </w:rPr>
              <w:t xml:space="preserve">Launching the system and marketing </w:t>
            </w:r>
            <w:r w:rsidR="001B3BAB">
              <w:rPr>
                <w:rFonts w:ascii="Arial" w:hAnsi="Arial" w:cs="Arial"/>
                <w:bCs/>
              </w:rPr>
              <w:t>campaign</w:t>
            </w:r>
          </w:p>
        </w:tc>
        <w:tc>
          <w:tcPr>
            <w:tcW w:w="7364" w:type="dxa"/>
          </w:tcPr>
          <w:p w14:paraId="764F34E0" w14:textId="73E70C19" w:rsidR="00410BE8" w:rsidRPr="004E2BAE" w:rsidRDefault="00EF7D54" w:rsidP="00410BE8">
            <w:pPr>
              <w:rPr>
                <w:rFonts w:ascii="Arial" w:hAnsi="Arial" w:cs="Arial"/>
                <w:bCs/>
              </w:rPr>
            </w:pPr>
            <w:r>
              <w:rPr>
                <w:rStyle w:val="normaltextrun"/>
                <w:rFonts w:ascii="Aptos" w:hAnsi="Aptos"/>
                <w:color w:val="000000"/>
                <w:shd w:val="clear" w:color="auto" w:fill="FFFFFF"/>
              </w:rPr>
              <w:t xml:space="preserve">Officially launch the online ordering and delivery service. Promote the new service using social media, posters in the bakery, flyers and special introductory offers. </w:t>
            </w:r>
            <w:r w:rsidRPr="001B3BAB">
              <w:rPr>
                <w:rStyle w:val="normaltextrun"/>
                <w:rFonts w:ascii="Arial" w:hAnsi="Arial" w:cs="Arial"/>
                <w:color w:val="000000"/>
                <w:shd w:val="clear" w:color="auto" w:fill="FFFFFF"/>
              </w:rPr>
              <w:t>Monitor</w:t>
            </w:r>
            <w:r>
              <w:rPr>
                <w:rStyle w:val="normaltextrun"/>
                <w:rFonts w:ascii="Aptos" w:hAnsi="Aptos"/>
                <w:color w:val="000000"/>
                <w:shd w:val="clear" w:color="auto" w:fill="FFFFFF"/>
              </w:rPr>
              <w:t xml:space="preserve"> customer feedback and sales performance.</w:t>
            </w:r>
            <w:r w:rsidR="001C52C3">
              <w:rPr>
                <w:rStyle w:val="normaltextrun"/>
                <w:rFonts w:ascii="Aptos" w:hAnsi="Aptos"/>
                <w:color w:val="000000"/>
                <w:shd w:val="clear" w:color="auto" w:fill="FFFFFF"/>
              </w:rPr>
              <w:t xml:space="preserve">  Regular campaign will help to raise the profit and gain customer loyalty and also the chance to gain new customer from </w:t>
            </w:r>
            <w:r w:rsidR="00D36031">
              <w:rPr>
                <w:rStyle w:val="normaltextrun"/>
                <w:rFonts w:ascii="Aptos" w:hAnsi="Aptos"/>
                <w:color w:val="000000"/>
                <w:shd w:val="clear" w:color="auto" w:fill="FFFFFF"/>
              </w:rPr>
              <w:t xml:space="preserve">word </w:t>
            </w:r>
            <w:r w:rsidR="001C52C3">
              <w:rPr>
                <w:rStyle w:val="normaltextrun"/>
                <w:rFonts w:ascii="Aptos" w:hAnsi="Aptos"/>
                <w:color w:val="000000"/>
                <w:shd w:val="clear" w:color="auto" w:fill="FFFFFF"/>
              </w:rPr>
              <w:t>to mouth .</w:t>
            </w:r>
          </w:p>
        </w:tc>
        <w:tc>
          <w:tcPr>
            <w:tcW w:w="1356" w:type="dxa"/>
          </w:tcPr>
          <w:p w14:paraId="57AC6910" w14:textId="77777777" w:rsidR="00410BE8" w:rsidRPr="004E2BAE" w:rsidRDefault="00410BE8" w:rsidP="00410BE8">
            <w:pPr>
              <w:rPr>
                <w:rFonts w:ascii="Arial" w:hAnsi="Arial" w:cs="Arial"/>
                <w:bCs/>
              </w:rPr>
            </w:pPr>
          </w:p>
          <w:p w14:paraId="0C47760A" w14:textId="32CF8E09" w:rsidR="00410BE8" w:rsidRPr="004E2BAE" w:rsidRDefault="00EF7D54" w:rsidP="00410BE8">
            <w:pPr>
              <w:rPr>
                <w:rFonts w:ascii="Arial" w:hAnsi="Arial" w:cs="Arial"/>
                <w:bCs/>
              </w:rPr>
            </w:pPr>
            <w:r>
              <w:rPr>
                <w:rFonts w:ascii="Arial" w:hAnsi="Arial" w:cs="Arial"/>
                <w:bCs/>
              </w:rPr>
              <w:t>Week 5-8</w:t>
            </w:r>
          </w:p>
          <w:p w14:paraId="2C880E56" w14:textId="4732F6AD" w:rsidR="00410BE8" w:rsidRPr="004E2BAE" w:rsidRDefault="00ED0D02" w:rsidP="00410BE8">
            <w:pPr>
              <w:rPr>
                <w:rFonts w:ascii="Arial" w:hAnsi="Arial" w:cs="Arial"/>
                <w:bCs/>
              </w:rPr>
            </w:pPr>
            <w:r>
              <w:rPr>
                <w:rFonts w:ascii="Arial" w:hAnsi="Arial" w:cs="Arial"/>
                <w:bCs/>
              </w:rPr>
              <w:t xml:space="preserve"> </w:t>
            </w:r>
          </w:p>
        </w:tc>
        <w:tc>
          <w:tcPr>
            <w:tcW w:w="3166" w:type="dxa"/>
          </w:tcPr>
          <w:p w14:paraId="7A9AD5A0" w14:textId="77777777" w:rsidR="00410BE8" w:rsidRPr="004E2BAE" w:rsidRDefault="00410BE8" w:rsidP="00410BE8">
            <w:pPr>
              <w:rPr>
                <w:rFonts w:ascii="Arial" w:hAnsi="Arial" w:cs="Arial"/>
                <w:bCs/>
              </w:rPr>
            </w:pPr>
          </w:p>
          <w:p w14:paraId="210259E8" w14:textId="52F30AB7" w:rsidR="00410BE8" w:rsidRPr="004E2BAE" w:rsidRDefault="000F046D" w:rsidP="00410BE8">
            <w:pPr>
              <w:rPr>
                <w:rFonts w:ascii="Arial" w:hAnsi="Arial" w:cs="Arial"/>
                <w:bCs/>
              </w:rPr>
            </w:pPr>
            <w:r>
              <w:rPr>
                <w:rFonts w:ascii="Arial" w:hAnsi="Arial" w:cs="Arial"/>
                <w:bCs/>
              </w:rPr>
              <w:t>Basil</w:t>
            </w:r>
          </w:p>
          <w:p w14:paraId="723FD9A4" w14:textId="77777777" w:rsidR="00410BE8" w:rsidRPr="004E2BAE" w:rsidRDefault="00410BE8" w:rsidP="00410BE8">
            <w:pPr>
              <w:rPr>
                <w:rFonts w:ascii="Arial" w:hAnsi="Arial" w:cs="Arial"/>
                <w:bCs/>
              </w:rPr>
            </w:pPr>
          </w:p>
        </w:tc>
        <w:tc>
          <w:tcPr>
            <w:tcW w:w="1076"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1AEB5512" w14:textId="160DE7F4" w:rsidR="00410BE8" w:rsidRPr="004A4D13" w:rsidRDefault="00410BE8" w:rsidP="004A4D13">
      <w:pPr>
        <w:pStyle w:val="ListParagraph"/>
        <w:ind w:left="266" w:right="-624"/>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1F35E4B3" w:rsid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0F046D">
        <w:rPr>
          <w:rFonts w:ascii="Arial" w:hAnsi="Arial" w:cs="Arial"/>
          <w:b/>
          <w:bCs/>
          <w:i/>
          <w:iCs/>
          <w:sz w:val="32"/>
          <w:szCs w:val="32"/>
          <w:u w:val="single"/>
        </w:rPr>
        <w:t>a</w:t>
      </w:r>
    </w:p>
    <w:p w14:paraId="6504C013" w14:textId="77777777" w:rsidR="000F046D" w:rsidRPr="00A448A7" w:rsidRDefault="000F046D" w:rsidP="000F046D">
      <w:pPr>
        <w:jc w:val="center"/>
        <w:rPr>
          <w:rFonts w:ascii="Arial" w:hAnsi="Arial" w:cs="Arial"/>
          <w:b/>
          <w:bCs/>
          <w:i/>
          <w:iCs/>
          <w:sz w:val="32"/>
          <w:szCs w:val="32"/>
          <w:u w:val="single"/>
        </w:rPr>
      </w:pPr>
    </w:p>
    <w:p w14:paraId="1F8152F1" w14:textId="77777777" w:rsidR="00410BE8" w:rsidRDefault="00410BE8" w:rsidP="00410BE8">
      <w:pPr>
        <w:rPr>
          <w:rFonts w:ascii="Arial" w:hAnsi="Arial" w:cs="Arial"/>
        </w:rPr>
      </w:pPr>
    </w:p>
    <w:p w14:paraId="777C4CF2" w14:textId="3278DEC1" w:rsidR="00C95025"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0F046D">
        <w:rPr>
          <w:rFonts w:ascii="Arial" w:hAnsi="Arial" w:cs="Arial"/>
          <w:sz w:val="32"/>
          <w:szCs w:val="32"/>
        </w:rPr>
        <w:t>monthly sale improvement</w:t>
      </w:r>
    </w:p>
    <w:p w14:paraId="5B14FA1C" w14:textId="5477D760" w:rsidR="0042438D" w:rsidRPr="00A352E7" w:rsidRDefault="0042438D" w:rsidP="00410BE8">
      <w:pPr>
        <w:ind w:left="-397"/>
        <w:rPr>
          <w:rFonts w:ascii="Arial" w:hAnsi="Arial" w:cs="Arial"/>
          <w:sz w:val="32"/>
          <w:szCs w:val="32"/>
        </w:rPr>
      </w:pPr>
      <w:r>
        <w:rPr>
          <w:rFonts w:ascii="Arial" w:hAnsi="Arial" w:cs="Arial"/>
          <w:sz w:val="32"/>
          <w:szCs w:val="32"/>
        </w:rPr>
        <w:t xml:space="preserve">This KPI is appropriate as Basil big problem is decline in sale. Monthly sales tracking allows him to see </w:t>
      </w:r>
      <w:proofErr w:type="spellStart"/>
      <w:r>
        <w:rPr>
          <w:rFonts w:ascii="Arial" w:hAnsi="Arial" w:cs="Arial"/>
          <w:sz w:val="32"/>
          <w:szCs w:val="32"/>
        </w:rPr>
        <w:t>ift</w:t>
      </w:r>
      <w:proofErr w:type="spellEnd"/>
      <w:r>
        <w:rPr>
          <w:rFonts w:ascii="Arial" w:hAnsi="Arial" w:cs="Arial"/>
          <w:sz w:val="32"/>
          <w:szCs w:val="32"/>
        </w:rPr>
        <w:t xml:space="preserve"> the online sale and delivery service option  is the best solution by checking of improvement in sales.</w:t>
      </w:r>
    </w:p>
    <w:p w14:paraId="76A0CD3B" w14:textId="77777777" w:rsidR="00C95025" w:rsidRDefault="00C95025" w:rsidP="00C95025">
      <w:pPr>
        <w:ind w:left="-57"/>
        <w:rPr>
          <w:rFonts w:ascii="Arial" w:hAnsi="Arial" w:cs="Arial"/>
          <w:sz w:val="48"/>
          <w:szCs w:val="48"/>
        </w:rPr>
      </w:pPr>
    </w:p>
    <w:tbl>
      <w:tblPr>
        <w:tblStyle w:val="TableGrid"/>
        <w:tblW w:w="15759" w:type="dxa"/>
        <w:tblInd w:w="-431" w:type="dxa"/>
        <w:tblLayout w:type="fixed"/>
        <w:tblLook w:val="04A0" w:firstRow="1" w:lastRow="0" w:firstColumn="1" w:lastColumn="0" w:noHBand="0" w:noVBand="1"/>
      </w:tblPr>
      <w:tblGrid>
        <w:gridCol w:w="2969"/>
        <w:gridCol w:w="3196"/>
        <w:gridCol w:w="3429"/>
        <w:gridCol w:w="2967"/>
        <w:gridCol w:w="3198"/>
      </w:tblGrid>
      <w:tr w:rsidR="00C95025" w:rsidRPr="000C0462" w14:paraId="525E124F" w14:textId="77777777" w:rsidTr="0056063B">
        <w:trPr>
          <w:trHeight w:val="106"/>
        </w:trPr>
        <w:tc>
          <w:tcPr>
            <w:tcW w:w="2969" w:type="dxa"/>
          </w:tcPr>
          <w:p w14:paraId="11EE513D" w14:textId="77777777" w:rsidR="00C95025" w:rsidRPr="000C0462" w:rsidRDefault="00C95025" w:rsidP="00F34512">
            <w:pPr>
              <w:jc w:val="center"/>
              <w:rPr>
                <w:rFonts w:ascii="Arial" w:hAnsi="Arial" w:cs="Arial"/>
              </w:rPr>
            </w:pPr>
            <w:r w:rsidRPr="000C0462">
              <w:rPr>
                <w:rFonts w:ascii="Arial" w:hAnsi="Arial" w:cs="Arial"/>
              </w:rPr>
              <w:t>Specific</w:t>
            </w:r>
          </w:p>
        </w:tc>
        <w:tc>
          <w:tcPr>
            <w:tcW w:w="3196" w:type="dxa"/>
          </w:tcPr>
          <w:p w14:paraId="7EAF4DEC" w14:textId="77777777" w:rsidR="00C95025" w:rsidRPr="000C0462" w:rsidRDefault="00C95025" w:rsidP="00F34512">
            <w:pPr>
              <w:jc w:val="center"/>
              <w:rPr>
                <w:rFonts w:ascii="Arial" w:hAnsi="Arial" w:cs="Arial"/>
              </w:rPr>
            </w:pPr>
            <w:r w:rsidRPr="000C0462">
              <w:rPr>
                <w:rFonts w:ascii="Arial" w:hAnsi="Arial" w:cs="Arial"/>
              </w:rPr>
              <w:t>Measurable</w:t>
            </w:r>
          </w:p>
        </w:tc>
        <w:tc>
          <w:tcPr>
            <w:tcW w:w="3429" w:type="dxa"/>
          </w:tcPr>
          <w:p w14:paraId="264D62DA" w14:textId="77777777" w:rsidR="00C95025" w:rsidRPr="000C0462" w:rsidRDefault="00C95025" w:rsidP="00F34512">
            <w:pPr>
              <w:jc w:val="center"/>
              <w:rPr>
                <w:rFonts w:ascii="Arial" w:hAnsi="Arial" w:cs="Arial"/>
              </w:rPr>
            </w:pPr>
            <w:r w:rsidRPr="000C0462">
              <w:rPr>
                <w:rFonts w:ascii="Arial" w:hAnsi="Arial" w:cs="Arial"/>
              </w:rPr>
              <w:t>Attainable</w:t>
            </w:r>
          </w:p>
        </w:tc>
        <w:tc>
          <w:tcPr>
            <w:tcW w:w="2967" w:type="dxa"/>
          </w:tcPr>
          <w:p w14:paraId="01D61273" w14:textId="77777777" w:rsidR="00C95025" w:rsidRPr="000C0462" w:rsidRDefault="00C95025" w:rsidP="00F34512">
            <w:pPr>
              <w:jc w:val="center"/>
              <w:rPr>
                <w:rFonts w:ascii="Arial" w:hAnsi="Arial" w:cs="Arial"/>
              </w:rPr>
            </w:pPr>
            <w:r w:rsidRPr="000C0462">
              <w:rPr>
                <w:rFonts w:ascii="Arial" w:hAnsi="Arial" w:cs="Arial"/>
              </w:rPr>
              <w:t>Relevant</w:t>
            </w:r>
          </w:p>
        </w:tc>
        <w:tc>
          <w:tcPr>
            <w:tcW w:w="3198" w:type="dxa"/>
          </w:tcPr>
          <w:p w14:paraId="0C8E83AC" w14:textId="77777777" w:rsidR="00C95025" w:rsidRPr="000C0462" w:rsidRDefault="00C95025" w:rsidP="00F34512">
            <w:pPr>
              <w:jc w:val="center"/>
              <w:rPr>
                <w:rFonts w:ascii="Arial" w:hAnsi="Arial" w:cs="Arial"/>
              </w:rPr>
            </w:pPr>
            <w:r w:rsidRPr="000C0462">
              <w:rPr>
                <w:rFonts w:ascii="Arial" w:hAnsi="Arial" w:cs="Arial"/>
              </w:rPr>
              <w:t>Time-Bound</w:t>
            </w:r>
          </w:p>
        </w:tc>
      </w:tr>
      <w:tr w:rsidR="00C95025" w:rsidRPr="000C0462" w14:paraId="4F8968EF" w14:textId="77777777" w:rsidTr="0056063B">
        <w:trPr>
          <w:trHeight w:val="982"/>
        </w:trPr>
        <w:tc>
          <w:tcPr>
            <w:tcW w:w="2969" w:type="dxa"/>
          </w:tcPr>
          <w:p w14:paraId="5E0A7F73" w14:textId="77777777" w:rsidR="00C95025" w:rsidRPr="000C0462" w:rsidRDefault="00C95025" w:rsidP="00F34512">
            <w:pPr>
              <w:rPr>
                <w:rFonts w:ascii="Arial" w:hAnsi="Arial" w:cs="Arial"/>
              </w:rPr>
            </w:pPr>
          </w:p>
          <w:p w14:paraId="53C8426E" w14:textId="54C5227B" w:rsidR="00C95025" w:rsidRPr="000C0462" w:rsidRDefault="0042438D" w:rsidP="00F34512">
            <w:pPr>
              <w:rPr>
                <w:rFonts w:ascii="Arial" w:hAnsi="Arial" w:cs="Arial"/>
              </w:rPr>
            </w:pPr>
            <w:r w:rsidRPr="000C0462">
              <w:rPr>
                <w:rFonts w:ascii="Arial" w:hAnsi="Arial" w:cs="Arial"/>
              </w:rPr>
              <w:t>Launch online pre ordering and a local delivery service</w:t>
            </w:r>
          </w:p>
          <w:p w14:paraId="5733474E" w14:textId="77777777" w:rsidR="0056063B" w:rsidRPr="000C0462" w:rsidRDefault="0056063B" w:rsidP="0056063B">
            <w:pPr>
              <w:rPr>
                <w:rFonts w:ascii="Arial" w:hAnsi="Arial" w:cs="Arial"/>
              </w:rPr>
            </w:pPr>
          </w:p>
        </w:tc>
        <w:tc>
          <w:tcPr>
            <w:tcW w:w="3196" w:type="dxa"/>
          </w:tcPr>
          <w:p w14:paraId="4B5238C0" w14:textId="0FA99DCC" w:rsidR="00C95025" w:rsidRPr="000C0462" w:rsidRDefault="0042438D" w:rsidP="00F34512">
            <w:pPr>
              <w:rPr>
                <w:rFonts w:ascii="Arial" w:hAnsi="Arial" w:cs="Arial"/>
              </w:rPr>
            </w:pPr>
            <w:r w:rsidRPr="000C0462">
              <w:rPr>
                <w:rFonts w:ascii="Arial" w:hAnsi="Arial" w:cs="Arial"/>
              </w:rPr>
              <w:t>Increase monthly sales by 20%</w:t>
            </w:r>
          </w:p>
          <w:p w14:paraId="0C8AEE8E" w14:textId="77777777" w:rsidR="00C95025" w:rsidRPr="000C0462" w:rsidRDefault="00C95025" w:rsidP="00F34512">
            <w:pPr>
              <w:rPr>
                <w:rFonts w:ascii="Arial" w:hAnsi="Arial" w:cs="Arial"/>
              </w:rPr>
            </w:pPr>
          </w:p>
        </w:tc>
        <w:tc>
          <w:tcPr>
            <w:tcW w:w="3429" w:type="dxa"/>
          </w:tcPr>
          <w:p w14:paraId="7EC1E0FD" w14:textId="768A77AE" w:rsidR="00C95025" w:rsidRPr="000C0462" w:rsidRDefault="0042438D" w:rsidP="00F34512">
            <w:pPr>
              <w:rPr>
                <w:rFonts w:ascii="Arial" w:hAnsi="Arial" w:cs="Arial"/>
              </w:rPr>
            </w:pPr>
            <w:r w:rsidRPr="000C0462">
              <w:rPr>
                <w:rFonts w:ascii="Arial" w:hAnsi="Arial" w:cs="Arial"/>
              </w:rPr>
              <w:t>The target is realistic , many existing customers have already required the delivery service and pre order</w:t>
            </w:r>
          </w:p>
          <w:p w14:paraId="6E7DEB42" w14:textId="77777777" w:rsidR="00C95025" w:rsidRPr="000C0462" w:rsidRDefault="00C95025" w:rsidP="00F34512">
            <w:pPr>
              <w:rPr>
                <w:rFonts w:ascii="Arial" w:hAnsi="Arial" w:cs="Arial"/>
              </w:rPr>
            </w:pPr>
          </w:p>
        </w:tc>
        <w:tc>
          <w:tcPr>
            <w:tcW w:w="2967" w:type="dxa"/>
          </w:tcPr>
          <w:p w14:paraId="646DEF52" w14:textId="15EC192E" w:rsidR="00C95025" w:rsidRPr="000C0462" w:rsidRDefault="0042438D" w:rsidP="00F34512">
            <w:pPr>
              <w:rPr>
                <w:rFonts w:ascii="Arial" w:hAnsi="Arial" w:cs="Arial"/>
              </w:rPr>
            </w:pPr>
            <w:r w:rsidRPr="000C0462">
              <w:rPr>
                <w:rFonts w:ascii="Arial" w:hAnsi="Arial" w:cs="Arial"/>
              </w:rPr>
              <w:t>It its because of reduced footfall and changes in customers habit</w:t>
            </w:r>
          </w:p>
          <w:p w14:paraId="0E3E3316" w14:textId="77777777" w:rsidR="00C95025" w:rsidRPr="000C0462" w:rsidRDefault="00C95025" w:rsidP="00F34512">
            <w:pPr>
              <w:rPr>
                <w:rFonts w:ascii="Arial" w:hAnsi="Arial" w:cs="Arial"/>
              </w:rPr>
            </w:pPr>
          </w:p>
        </w:tc>
        <w:tc>
          <w:tcPr>
            <w:tcW w:w="3198" w:type="dxa"/>
          </w:tcPr>
          <w:p w14:paraId="626E53C7" w14:textId="004EBD60" w:rsidR="00C95025" w:rsidRPr="000C0462" w:rsidRDefault="0042438D" w:rsidP="00F34512">
            <w:pPr>
              <w:rPr>
                <w:rFonts w:ascii="Arial" w:hAnsi="Arial" w:cs="Arial"/>
              </w:rPr>
            </w:pPr>
            <w:r w:rsidRPr="000C0462">
              <w:rPr>
                <w:rFonts w:ascii="Arial" w:hAnsi="Arial" w:cs="Arial"/>
              </w:rPr>
              <w:t>Could be achieved in 6 months from the launch</w:t>
            </w:r>
            <w:r w:rsidR="0056063B" w:rsidRPr="000C0462">
              <w:rPr>
                <w:rFonts w:ascii="Arial" w:hAnsi="Arial" w:cs="Arial"/>
              </w:rPr>
              <w:t xml:space="preserve"> of service</w:t>
            </w:r>
          </w:p>
          <w:p w14:paraId="49229A61" w14:textId="77777777" w:rsidR="007D0502" w:rsidRPr="000C0462" w:rsidRDefault="007D0502" w:rsidP="00F34512">
            <w:pPr>
              <w:rPr>
                <w:rFonts w:ascii="Arial" w:hAnsi="Arial" w:cs="Arial"/>
              </w:rPr>
            </w:pPr>
          </w:p>
        </w:tc>
      </w:tr>
      <w:tr w:rsidR="0056063B" w:rsidRPr="000C0462" w14:paraId="669C8B1F" w14:textId="77777777" w:rsidTr="0056063B">
        <w:trPr>
          <w:trHeight w:val="982"/>
        </w:trPr>
        <w:tc>
          <w:tcPr>
            <w:tcW w:w="2969" w:type="dxa"/>
          </w:tcPr>
          <w:p w14:paraId="545BB38F" w14:textId="0B61C2AD" w:rsidR="0056063B" w:rsidRPr="000C0462" w:rsidRDefault="0056063B" w:rsidP="00F34512">
            <w:pPr>
              <w:rPr>
                <w:rFonts w:ascii="Arial" w:hAnsi="Arial" w:cs="Arial"/>
              </w:rPr>
            </w:pPr>
            <w:r w:rsidRPr="000C0462">
              <w:rPr>
                <w:rFonts w:ascii="Arial" w:hAnsi="Arial" w:cs="Arial"/>
              </w:rPr>
              <w:t xml:space="preserve">Increase the </w:t>
            </w:r>
            <w:r w:rsidR="00751CBB">
              <w:rPr>
                <w:rFonts w:ascii="Arial" w:hAnsi="Arial" w:cs="Arial"/>
              </w:rPr>
              <w:t>satisfaction</w:t>
            </w:r>
            <w:r w:rsidRPr="000C0462">
              <w:rPr>
                <w:rFonts w:ascii="Arial" w:hAnsi="Arial" w:cs="Arial"/>
              </w:rPr>
              <w:t xml:space="preserve"> of the customers</w:t>
            </w:r>
          </w:p>
        </w:tc>
        <w:tc>
          <w:tcPr>
            <w:tcW w:w="3196" w:type="dxa"/>
          </w:tcPr>
          <w:p w14:paraId="5D04615E" w14:textId="49AAFCE4" w:rsidR="0056063B" w:rsidRPr="000C0462" w:rsidRDefault="0056063B" w:rsidP="00F34512">
            <w:pPr>
              <w:rPr>
                <w:rFonts w:ascii="Arial" w:hAnsi="Arial" w:cs="Arial"/>
              </w:rPr>
            </w:pPr>
            <w:r w:rsidRPr="000C0462">
              <w:rPr>
                <w:rFonts w:ascii="Arial" w:hAnsi="Arial" w:cs="Arial"/>
              </w:rPr>
              <w:t>Reducing the waiting time instead of 10 min to just 5 min</w:t>
            </w:r>
          </w:p>
        </w:tc>
        <w:tc>
          <w:tcPr>
            <w:tcW w:w="3429" w:type="dxa"/>
          </w:tcPr>
          <w:p w14:paraId="0C184CFC" w14:textId="1C022078" w:rsidR="0056063B" w:rsidRPr="000C0462" w:rsidRDefault="0056063B" w:rsidP="00F34512">
            <w:pPr>
              <w:rPr>
                <w:rFonts w:ascii="Arial" w:hAnsi="Arial" w:cs="Arial"/>
              </w:rPr>
            </w:pPr>
            <w:r w:rsidRPr="000C0462">
              <w:rPr>
                <w:rFonts w:ascii="Arial" w:hAnsi="Arial" w:cs="Arial"/>
              </w:rPr>
              <w:t>Pre ordering will reduces or should reduces the waiting time when busy</w:t>
            </w:r>
          </w:p>
        </w:tc>
        <w:tc>
          <w:tcPr>
            <w:tcW w:w="2967" w:type="dxa"/>
          </w:tcPr>
          <w:p w14:paraId="1B4E205D" w14:textId="017859E6" w:rsidR="0056063B" w:rsidRPr="000C0462" w:rsidRDefault="0056063B" w:rsidP="00F34512">
            <w:pPr>
              <w:rPr>
                <w:rFonts w:ascii="Arial" w:hAnsi="Arial" w:cs="Arial"/>
              </w:rPr>
            </w:pPr>
            <w:r w:rsidRPr="000C0462">
              <w:rPr>
                <w:rFonts w:ascii="Arial" w:hAnsi="Arial" w:cs="Arial"/>
              </w:rPr>
              <w:t xml:space="preserve">Improves the customers experience and happy customers always return </w:t>
            </w:r>
          </w:p>
        </w:tc>
        <w:tc>
          <w:tcPr>
            <w:tcW w:w="3198" w:type="dxa"/>
          </w:tcPr>
          <w:p w14:paraId="1F3C47D5" w14:textId="376492E3" w:rsidR="0056063B" w:rsidRPr="000C0462" w:rsidRDefault="001943F1" w:rsidP="00F34512">
            <w:pPr>
              <w:rPr>
                <w:rFonts w:ascii="Arial" w:hAnsi="Arial" w:cs="Arial"/>
              </w:rPr>
            </w:pPr>
            <w:r w:rsidRPr="000C0462">
              <w:rPr>
                <w:rFonts w:ascii="Arial" w:hAnsi="Arial" w:cs="Arial"/>
              </w:rPr>
              <w:t>3 months should be achieved</w:t>
            </w:r>
          </w:p>
        </w:tc>
      </w:tr>
      <w:tr w:rsidR="0056063B" w:rsidRPr="000C0462" w14:paraId="68F9E777" w14:textId="77777777" w:rsidTr="0056063B">
        <w:trPr>
          <w:trHeight w:val="982"/>
        </w:trPr>
        <w:tc>
          <w:tcPr>
            <w:tcW w:w="2969" w:type="dxa"/>
          </w:tcPr>
          <w:p w14:paraId="1F6F9283" w14:textId="283CC750" w:rsidR="0056063B" w:rsidRPr="000C0462" w:rsidRDefault="001943F1" w:rsidP="00F34512">
            <w:pPr>
              <w:rPr>
                <w:rFonts w:ascii="Arial" w:hAnsi="Arial" w:cs="Arial"/>
              </w:rPr>
            </w:pPr>
            <w:r w:rsidRPr="000C0462">
              <w:rPr>
                <w:rFonts w:ascii="Arial" w:hAnsi="Arial" w:cs="Arial"/>
              </w:rPr>
              <w:t>Increasing the online orders</w:t>
            </w:r>
          </w:p>
        </w:tc>
        <w:tc>
          <w:tcPr>
            <w:tcW w:w="3196" w:type="dxa"/>
          </w:tcPr>
          <w:p w14:paraId="16546523" w14:textId="22A382E3" w:rsidR="0056063B" w:rsidRPr="000C0462" w:rsidRDefault="001943F1" w:rsidP="00F34512">
            <w:pPr>
              <w:rPr>
                <w:rFonts w:ascii="Arial" w:hAnsi="Arial" w:cs="Arial"/>
              </w:rPr>
            </w:pPr>
            <w:r w:rsidRPr="000C0462">
              <w:rPr>
                <w:rFonts w:ascii="Arial" w:hAnsi="Arial" w:cs="Arial"/>
              </w:rPr>
              <w:t>Reach maybe 30 online orders per week</w:t>
            </w:r>
          </w:p>
        </w:tc>
        <w:tc>
          <w:tcPr>
            <w:tcW w:w="3429" w:type="dxa"/>
          </w:tcPr>
          <w:p w14:paraId="3EB8B65F" w14:textId="2D315B98" w:rsidR="0056063B" w:rsidRPr="000C0462" w:rsidRDefault="001943F1" w:rsidP="00F34512">
            <w:pPr>
              <w:rPr>
                <w:rFonts w:ascii="Arial" w:hAnsi="Arial" w:cs="Arial"/>
              </w:rPr>
            </w:pPr>
            <w:r w:rsidRPr="000C0462">
              <w:rPr>
                <w:rFonts w:ascii="Arial" w:hAnsi="Arial" w:cs="Arial"/>
              </w:rPr>
              <w:t>Marketing preference and existing customer demand this</w:t>
            </w:r>
          </w:p>
        </w:tc>
        <w:tc>
          <w:tcPr>
            <w:tcW w:w="2967" w:type="dxa"/>
          </w:tcPr>
          <w:p w14:paraId="4F393F5D" w14:textId="2EDCC163" w:rsidR="0056063B" w:rsidRPr="000C0462" w:rsidRDefault="001943F1" w:rsidP="00F34512">
            <w:pPr>
              <w:rPr>
                <w:rFonts w:ascii="Arial" w:hAnsi="Arial" w:cs="Arial"/>
              </w:rPr>
            </w:pPr>
            <w:r w:rsidRPr="000C0462">
              <w:rPr>
                <w:rFonts w:ascii="Arial" w:hAnsi="Arial" w:cs="Arial"/>
              </w:rPr>
              <w:t>Expand sales indifferent way not just  in shop</w:t>
            </w:r>
          </w:p>
        </w:tc>
        <w:tc>
          <w:tcPr>
            <w:tcW w:w="3198" w:type="dxa"/>
          </w:tcPr>
          <w:p w14:paraId="6240BF5B" w14:textId="43885153" w:rsidR="0056063B" w:rsidRPr="000C0462" w:rsidRDefault="001943F1" w:rsidP="00F34512">
            <w:pPr>
              <w:rPr>
                <w:rFonts w:ascii="Arial" w:hAnsi="Arial" w:cs="Arial"/>
              </w:rPr>
            </w:pPr>
            <w:r w:rsidRPr="000C0462">
              <w:rPr>
                <w:rFonts w:ascii="Arial" w:hAnsi="Arial" w:cs="Arial"/>
              </w:rPr>
              <w:t xml:space="preserve">3 months </w:t>
            </w:r>
          </w:p>
        </w:tc>
      </w:tr>
      <w:tr w:rsidR="000C0462" w:rsidRPr="000C0462" w14:paraId="2EAC4C5A" w14:textId="77777777" w:rsidTr="0056063B">
        <w:trPr>
          <w:trHeight w:val="982"/>
        </w:trPr>
        <w:tc>
          <w:tcPr>
            <w:tcW w:w="2969" w:type="dxa"/>
          </w:tcPr>
          <w:p w14:paraId="198E2E0D" w14:textId="534F3A62" w:rsidR="000C0462" w:rsidRPr="000C0462" w:rsidRDefault="000C0462" w:rsidP="00F34512">
            <w:pPr>
              <w:rPr>
                <w:rFonts w:ascii="Arial" w:hAnsi="Arial" w:cs="Arial"/>
              </w:rPr>
            </w:pPr>
            <w:r>
              <w:rPr>
                <w:rFonts w:ascii="Arial" w:hAnsi="Arial" w:cs="Arial"/>
              </w:rPr>
              <w:t>Increase customers loyalty</w:t>
            </w:r>
          </w:p>
        </w:tc>
        <w:tc>
          <w:tcPr>
            <w:tcW w:w="3196" w:type="dxa"/>
          </w:tcPr>
          <w:p w14:paraId="7E8976DF" w14:textId="75672FCE" w:rsidR="000C0462" w:rsidRPr="000C0462" w:rsidRDefault="000C0462" w:rsidP="00F34512">
            <w:pPr>
              <w:rPr>
                <w:rFonts w:ascii="Arial" w:hAnsi="Arial" w:cs="Arial"/>
              </w:rPr>
            </w:pPr>
            <w:r>
              <w:rPr>
                <w:rFonts w:ascii="Arial" w:hAnsi="Arial" w:cs="Arial"/>
              </w:rPr>
              <w:t>Increase repeating customers by at least 15%</w:t>
            </w:r>
          </w:p>
        </w:tc>
        <w:tc>
          <w:tcPr>
            <w:tcW w:w="3429" w:type="dxa"/>
          </w:tcPr>
          <w:p w14:paraId="7AA23428" w14:textId="6A59352B" w:rsidR="000C0462" w:rsidRPr="000C0462" w:rsidRDefault="000C0462" w:rsidP="00F34512">
            <w:pPr>
              <w:rPr>
                <w:rFonts w:ascii="Arial" w:hAnsi="Arial" w:cs="Arial"/>
              </w:rPr>
            </w:pPr>
            <w:r>
              <w:rPr>
                <w:rFonts w:ascii="Arial" w:hAnsi="Arial" w:cs="Arial"/>
              </w:rPr>
              <w:t>loyalty</w:t>
            </w:r>
            <w:r>
              <w:rPr>
                <w:rFonts w:ascii="Arial" w:hAnsi="Arial" w:cs="Arial"/>
              </w:rPr>
              <w:t xml:space="preserve"> program and promotions encourage customers to return and make purchases</w:t>
            </w:r>
          </w:p>
        </w:tc>
        <w:tc>
          <w:tcPr>
            <w:tcW w:w="2967" w:type="dxa"/>
          </w:tcPr>
          <w:p w14:paraId="3BB7D925" w14:textId="172E9E10" w:rsidR="000C0462" w:rsidRPr="000C0462" w:rsidRDefault="000C0462" w:rsidP="00F34512">
            <w:pPr>
              <w:rPr>
                <w:rFonts w:ascii="Arial" w:hAnsi="Arial" w:cs="Arial"/>
              </w:rPr>
            </w:pPr>
            <w:r>
              <w:rPr>
                <w:rFonts w:ascii="Arial" w:hAnsi="Arial" w:cs="Arial"/>
              </w:rPr>
              <w:t>Helping to rebuild bakery regular customers base</w:t>
            </w:r>
          </w:p>
        </w:tc>
        <w:tc>
          <w:tcPr>
            <w:tcW w:w="3198" w:type="dxa"/>
          </w:tcPr>
          <w:p w14:paraId="1712289A" w14:textId="65564CD0" w:rsidR="000C0462" w:rsidRPr="000C0462" w:rsidRDefault="000C0462" w:rsidP="00F34512">
            <w:pPr>
              <w:rPr>
                <w:rFonts w:ascii="Arial" w:hAnsi="Arial" w:cs="Arial"/>
              </w:rPr>
            </w:pPr>
            <w:r>
              <w:rPr>
                <w:rFonts w:ascii="Arial" w:hAnsi="Arial" w:cs="Arial"/>
              </w:rPr>
              <w:t>6 months</w:t>
            </w:r>
          </w:p>
        </w:tc>
      </w:tr>
      <w:tr w:rsidR="000C0462" w:rsidRPr="000C0462" w14:paraId="57F7C375" w14:textId="77777777" w:rsidTr="0056063B">
        <w:trPr>
          <w:trHeight w:val="982"/>
        </w:trPr>
        <w:tc>
          <w:tcPr>
            <w:tcW w:w="2969" w:type="dxa"/>
          </w:tcPr>
          <w:p w14:paraId="22F9D936" w14:textId="77777777" w:rsidR="000C0462" w:rsidRPr="000C0462" w:rsidRDefault="000C0462" w:rsidP="00F34512">
            <w:pPr>
              <w:rPr>
                <w:rFonts w:ascii="Arial" w:hAnsi="Arial" w:cs="Arial"/>
              </w:rPr>
            </w:pPr>
          </w:p>
        </w:tc>
        <w:tc>
          <w:tcPr>
            <w:tcW w:w="3196" w:type="dxa"/>
          </w:tcPr>
          <w:p w14:paraId="660EAF27" w14:textId="77777777" w:rsidR="000C0462" w:rsidRPr="000C0462" w:rsidRDefault="000C0462" w:rsidP="00F34512">
            <w:pPr>
              <w:rPr>
                <w:rFonts w:ascii="Arial" w:hAnsi="Arial" w:cs="Arial"/>
              </w:rPr>
            </w:pPr>
          </w:p>
        </w:tc>
        <w:tc>
          <w:tcPr>
            <w:tcW w:w="3429" w:type="dxa"/>
          </w:tcPr>
          <w:p w14:paraId="5C625065" w14:textId="77777777" w:rsidR="000C0462" w:rsidRPr="000C0462" w:rsidRDefault="000C0462" w:rsidP="00F34512">
            <w:pPr>
              <w:rPr>
                <w:rFonts w:ascii="Arial" w:hAnsi="Arial" w:cs="Arial"/>
              </w:rPr>
            </w:pPr>
          </w:p>
        </w:tc>
        <w:tc>
          <w:tcPr>
            <w:tcW w:w="2967" w:type="dxa"/>
          </w:tcPr>
          <w:p w14:paraId="42B31BBE" w14:textId="77777777" w:rsidR="000C0462" w:rsidRPr="000C0462" w:rsidRDefault="000C0462" w:rsidP="00F34512">
            <w:pPr>
              <w:rPr>
                <w:rFonts w:ascii="Arial" w:hAnsi="Arial" w:cs="Arial"/>
              </w:rPr>
            </w:pPr>
          </w:p>
        </w:tc>
        <w:tc>
          <w:tcPr>
            <w:tcW w:w="3198" w:type="dxa"/>
          </w:tcPr>
          <w:p w14:paraId="6C3C14D3" w14:textId="77777777" w:rsidR="000C0462" w:rsidRPr="000C0462" w:rsidRDefault="000C0462" w:rsidP="00F34512">
            <w:pPr>
              <w:rPr>
                <w:rFonts w:ascii="Arial" w:hAnsi="Arial" w:cs="Arial"/>
              </w:rPr>
            </w:pPr>
          </w:p>
        </w:tc>
      </w:tr>
      <w:tr w:rsidR="000C0462" w:rsidRPr="000C0462" w14:paraId="067108CF" w14:textId="77777777" w:rsidTr="0056063B">
        <w:trPr>
          <w:trHeight w:val="982"/>
        </w:trPr>
        <w:tc>
          <w:tcPr>
            <w:tcW w:w="2969" w:type="dxa"/>
          </w:tcPr>
          <w:p w14:paraId="5712536B" w14:textId="77777777" w:rsidR="000C0462" w:rsidRPr="000C0462" w:rsidRDefault="000C0462" w:rsidP="00F34512">
            <w:pPr>
              <w:rPr>
                <w:rFonts w:ascii="Arial" w:hAnsi="Arial" w:cs="Arial"/>
              </w:rPr>
            </w:pPr>
          </w:p>
        </w:tc>
        <w:tc>
          <w:tcPr>
            <w:tcW w:w="3196" w:type="dxa"/>
          </w:tcPr>
          <w:p w14:paraId="751709A2" w14:textId="77777777" w:rsidR="000C0462" w:rsidRPr="000C0462" w:rsidRDefault="000C0462" w:rsidP="00F34512">
            <w:pPr>
              <w:rPr>
                <w:rFonts w:ascii="Arial" w:hAnsi="Arial" w:cs="Arial"/>
              </w:rPr>
            </w:pPr>
          </w:p>
        </w:tc>
        <w:tc>
          <w:tcPr>
            <w:tcW w:w="3429" w:type="dxa"/>
          </w:tcPr>
          <w:p w14:paraId="0FD97CEC" w14:textId="77777777" w:rsidR="000C0462" w:rsidRPr="000C0462" w:rsidRDefault="000C0462" w:rsidP="00F34512">
            <w:pPr>
              <w:rPr>
                <w:rFonts w:ascii="Arial" w:hAnsi="Arial" w:cs="Arial"/>
              </w:rPr>
            </w:pPr>
          </w:p>
        </w:tc>
        <w:tc>
          <w:tcPr>
            <w:tcW w:w="2967" w:type="dxa"/>
          </w:tcPr>
          <w:p w14:paraId="259A20F5" w14:textId="77777777" w:rsidR="000C0462" w:rsidRPr="000C0462" w:rsidRDefault="000C0462" w:rsidP="00F34512">
            <w:pPr>
              <w:rPr>
                <w:rFonts w:ascii="Arial" w:hAnsi="Arial" w:cs="Arial"/>
              </w:rPr>
            </w:pPr>
          </w:p>
        </w:tc>
        <w:tc>
          <w:tcPr>
            <w:tcW w:w="3198" w:type="dxa"/>
          </w:tcPr>
          <w:p w14:paraId="24EF2BD3" w14:textId="77777777" w:rsidR="000C0462" w:rsidRPr="000C0462" w:rsidRDefault="000C0462" w:rsidP="00F34512">
            <w:pPr>
              <w:rPr>
                <w:rFonts w:ascii="Arial" w:hAnsi="Arial" w:cs="Arial"/>
              </w:rPr>
            </w:pPr>
          </w:p>
        </w:tc>
      </w:tr>
      <w:tr w:rsidR="000C0462" w:rsidRPr="000C0462" w14:paraId="10879548" w14:textId="77777777" w:rsidTr="0056063B">
        <w:trPr>
          <w:trHeight w:val="982"/>
        </w:trPr>
        <w:tc>
          <w:tcPr>
            <w:tcW w:w="2969" w:type="dxa"/>
          </w:tcPr>
          <w:p w14:paraId="396BA7CB" w14:textId="77777777" w:rsidR="000C0462" w:rsidRPr="000C0462" w:rsidRDefault="000C0462" w:rsidP="00F34512">
            <w:pPr>
              <w:rPr>
                <w:rFonts w:ascii="Arial" w:hAnsi="Arial" w:cs="Arial"/>
              </w:rPr>
            </w:pPr>
          </w:p>
        </w:tc>
        <w:tc>
          <w:tcPr>
            <w:tcW w:w="3196" w:type="dxa"/>
          </w:tcPr>
          <w:p w14:paraId="7210F23B" w14:textId="77777777" w:rsidR="000C0462" w:rsidRPr="000C0462" w:rsidRDefault="000C0462" w:rsidP="00F34512">
            <w:pPr>
              <w:rPr>
                <w:rFonts w:ascii="Arial" w:hAnsi="Arial" w:cs="Arial"/>
              </w:rPr>
            </w:pPr>
          </w:p>
        </w:tc>
        <w:tc>
          <w:tcPr>
            <w:tcW w:w="3429" w:type="dxa"/>
          </w:tcPr>
          <w:p w14:paraId="0F29B952" w14:textId="77777777" w:rsidR="000C0462" w:rsidRPr="000C0462" w:rsidRDefault="000C0462" w:rsidP="00F34512">
            <w:pPr>
              <w:rPr>
                <w:rFonts w:ascii="Arial" w:hAnsi="Arial" w:cs="Arial"/>
              </w:rPr>
            </w:pPr>
          </w:p>
        </w:tc>
        <w:tc>
          <w:tcPr>
            <w:tcW w:w="2967" w:type="dxa"/>
          </w:tcPr>
          <w:p w14:paraId="4EB74A3E" w14:textId="77777777" w:rsidR="000C0462" w:rsidRPr="000C0462" w:rsidRDefault="000C0462" w:rsidP="00F34512">
            <w:pPr>
              <w:rPr>
                <w:rFonts w:ascii="Arial" w:hAnsi="Arial" w:cs="Arial"/>
              </w:rPr>
            </w:pPr>
          </w:p>
        </w:tc>
        <w:tc>
          <w:tcPr>
            <w:tcW w:w="3198" w:type="dxa"/>
          </w:tcPr>
          <w:p w14:paraId="68A802FD" w14:textId="77777777" w:rsidR="000C0462" w:rsidRPr="000C0462" w:rsidRDefault="000C0462" w:rsidP="00F34512">
            <w:pPr>
              <w:rPr>
                <w:rFonts w:ascii="Arial" w:hAnsi="Arial" w:cs="Arial"/>
              </w:rPr>
            </w:pPr>
          </w:p>
        </w:tc>
      </w:tr>
    </w:tbl>
    <w:p w14:paraId="658B6FAA" w14:textId="44179A31" w:rsidR="00C95025" w:rsidRPr="0036076D" w:rsidRDefault="00C95025" w:rsidP="00C95025">
      <w:pPr>
        <w:rPr>
          <w:rFonts w:ascii="Arial" w:hAnsi="Arial" w:cs="Arial"/>
          <w:sz w:val="48"/>
          <w:szCs w:val="48"/>
        </w:rPr>
      </w:pPr>
    </w:p>
    <w:p w14:paraId="01A428FB" w14:textId="3C768076" w:rsidR="00C20BB5" w:rsidRPr="0042438D" w:rsidRDefault="00C20BB5" w:rsidP="0042438D">
      <w:pPr>
        <w:spacing w:line="360" w:lineRule="auto"/>
        <w:jc w:val="both"/>
        <w:rPr>
          <w:rFonts w:ascii="Arial" w:hAnsi="Arial" w:cs="Arial"/>
          <w:color w:val="FF0000"/>
          <w:sz w:val="28"/>
          <w:szCs w:val="2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BA3D3" w14:textId="77777777" w:rsidR="00D44B8F" w:rsidRDefault="00D44B8F" w:rsidP="00B244A8">
      <w:pPr>
        <w:spacing w:after="0" w:line="240" w:lineRule="auto"/>
      </w:pPr>
      <w:r>
        <w:separator/>
      </w:r>
    </w:p>
  </w:endnote>
  <w:endnote w:type="continuationSeparator" w:id="0">
    <w:p w14:paraId="435B272F" w14:textId="77777777" w:rsidR="00D44B8F" w:rsidRDefault="00D44B8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BC6F3" w14:textId="77777777" w:rsidR="00D44B8F" w:rsidRDefault="00D44B8F" w:rsidP="00B244A8">
      <w:pPr>
        <w:spacing w:after="0" w:line="240" w:lineRule="auto"/>
      </w:pPr>
      <w:r>
        <w:separator/>
      </w:r>
    </w:p>
  </w:footnote>
  <w:footnote w:type="continuationSeparator" w:id="0">
    <w:p w14:paraId="0B752DFA" w14:textId="77777777" w:rsidR="00D44B8F" w:rsidRDefault="00D44B8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0A80535"/>
    <w:multiLevelType w:val="hybridMultilevel"/>
    <w:tmpl w:val="618C9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81615E"/>
    <w:multiLevelType w:val="hybridMultilevel"/>
    <w:tmpl w:val="EAE87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1"/>
  </w:num>
  <w:num w:numId="4" w16cid:durableId="728724007">
    <w:abstractNumId w:val="0"/>
  </w:num>
  <w:num w:numId="5" w16cid:durableId="1776901974">
    <w:abstractNumId w:val="3"/>
  </w:num>
  <w:num w:numId="6" w16cid:durableId="1242056885">
    <w:abstractNumId w:val="13"/>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2031294409">
    <w:abstractNumId w:val="2"/>
  </w:num>
  <w:num w:numId="14" w16cid:durableId="17078706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2E1F"/>
    <w:rsid w:val="000B4057"/>
    <w:rsid w:val="000C0462"/>
    <w:rsid w:val="000E7A4C"/>
    <w:rsid w:val="000F046D"/>
    <w:rsid w:val="00105534"/>
    <w:rsid w:val="00106B58"/>
    <w:rsid w:val="0011107E"/>
    <w:rsid w:val="0012599A"/>
    <w:rsid w:val="0013486A"/>
    <w:rsid w:val="0013509C"/>
    <w:rsid w:val="00161100"/>
    <w:rsid w:val="001641AA"/>
    <w:rsid w:val="00175C4B"/>
    <w:rsid w:val="001943F1"/>
    <w:rsid w:val="001A1DCE"/>
    <w:rsid w:val="001A61CE"/>
    <w:rsid w:val="001B03CB"/>
    <w:rsid w:val="001B3BAB"/>
    <w:rsid w:val="001B614B"/>
    <w:rsid w:val="001B6FDB"/>
    <w:rsid w:val="001C52C3"/>
    <w:rsid w:val="001C628A"/>
    <w:rsid w:val="00225B06"/>
    <w:rsid w:val="00230935"/>
    <w:rsid w:val="00231C1C"/>
    <w:rsid w:val="00245D37"/>
    <w:rsid w:val="002522C1"/>
    <w:rsid w:val="00264EF4"/>
    <w:rsid w:val="0027531E"/>
    <w:rsid w:val="002832DB"/>
    <w:rsid w:val="00296D31"/>
    <w:rsid w:val="002D754D"/>
    <w:rsid w:val="002E2FF6"/>
    <w:rsid w:val="00312FA9"/>
    <w:rsid w:val="00332EE7"/>
    <w:rsid w:val="003430D0"/>
    <w:rsid w:val="0035328C"/>
    <w:rsid w:val="00394A9D"/>
    <w:rsid w:val="003B629C"/>
    <w:rsid w:val="003D29F4"/>
    <w:rsid w:val="003E1A46"/>
    <w:rsid w:val="003F5E6B"/>
    <w:rsid w:val="003F6295"/>
    <w:rsid w:val="00410BE8"/>
    <w:rsid w:val="00416907"/>
    <w:rsid w:val="00417260"/>
    <w:rsid w:val="0042438D"/>
    <w:rsid w:val="00424723"/>
    <w:rsid w:val="004356E6"/>
    <w:rsid w:val="00437111"/>
    <w:rsid w:val="00440FE0"/>
    <w:rsid w:val="00455AAA"/>
    <w:rsid w:val="00480CA6"/>
    <w:rsid w:val="00480F3B"/>
    <w:rsid w:val="0048373D"/>
    <w:rsid w:val="00495EDF"/>
    <w:rsid w:val="004A4D13"/>
    <w:rsid w:val="004A63C1"/>
    <w:rsid w:val="004C195B"/>
    <w:rsid w:val="004C698C"/>
    <w:rsid w:val="004D103B"/>
    <w:rsid w:val="004D1574"/>
    <w:rsid w:val="004E2BAE"/>
    <w:rsid w:val="004E513A"/>
    <w:rsid w:val="00514DEC"/>
    <w:rsid w:val="00532B9D"/>
    <w:rsid w:val="00541B7D"/>
    <w:rsid w:val="00542A51"/>
    <w:rsid w:val="0056063B"/>
    <w:rsid w:val="005724CA"/>
    <w:rsid w:val="005C6A5D"/>
    <w:rsid w:val="005D11E9"/>
    <w:rsid w:val="005E6545"/>
    <w:rsid w:val="00650B97"/>
    <w:rsid w:val="006666E7"/>
    <w:rsid w:val="00675990"/>
    <w:rsid w:val="00685C57"/>
    <w:rsid w:val="0069332C"/>
    <w:rsid w:val="00696E0C"/>
    <w:rsid w:val="006D5A12"/>
    <w:rsid w:val="006D6A13"/>
    <w:rsid w:val="007030AD"/>
    <w:rsid w:val="00720B78"/>
    <w:rsid w:val="00721441"/>
    <w:rsid w:val="00751CBB"/>
    <w:rsid w:val="00765162"/>
    <w:rsid w:val="00765AA0"/>
    <w:rsid w:val="00774A59"/>
    <w:rsid w:val="007766D6"/>
    <w:rsid w:val="007768B0"/>
    <w:rsid w:val="00780FB6"/>
    <w:rsid w:val="007927FD"/>
    <w:rsid w:val="00792C0F"/>
    <w:rsid w:val="007953DB"/>
    <w:rsid w:val="007A56AD"/>
    <w:rsid w:val="007B200A"/>
    <w:rsid w:val="007C066A"/>
    <w:rsid w:val="007D0502"/>
    <w:rsid w:val="007F558A"/>
    <w:rsid w:val="007F7F8F"/>
    <w:rsid w:val="008016CF"/>
    <w:rsid w:val="00825B6C"/>
    <w:rsid w:val="00827C35"/>
    <w:rsid w:val="00830749"/>
    <w:rsid w:val="00883CAF"/>
    <w:rsid w:val="00885717"/>
    <w:rsid w:val="0089170F"/>
    <w:rsid w:val="008C6A87"/>
    <w:rsid w:val="008D5CD9"/>
    <w:rsid w:val="008E00B6"/>
    <w:rsid w:val="008F5810"/>
    <w:rsid w:val="0091304C"/>
    <w:rsid w:val="009235AC"/>
    <w:rsid w:val="009336C8"/>
    <w:rsid w:val="00946742"/>
    <w:rsid w:val="009B2E88"/>
    <w:rsid w:val="009E1F0E"/>
    <w:rsid w:val="009E2E03"/>
    <w:rsid w:val="00A0053B"/>
    <w:rsid w:val="00A14A03"/>
    <w:rsid w:val="00A22BB0"/>
    <w:rsid w:val="00A31345"/>
    <w:rsid w:val="00A401AF"/>
    <w:rsid w:val="00A448A7"/>
    <w:rsid w:val="00AA05F1"/>
    <w:rsid w:val="00AB7E77"/>
    <w:rsid w:val="00AC678A"/>
    <w:rsid w:val="00AC7EBC"/>
    <w:rsid w:val="00AD74AC"/>
    <w:rsid w:val="00AE1582"/>
    <w:rsid w:val="00B031CA"/>
    <w:rsid w:val="00B07FC0"/>
    <w:rsid w:val="00B14506"/>
    <w:rsid w:val="00B152DF"/>
    <w:rsid w:val="00B244A8"/>
    <w:rsid w:val="00B5412D"/>
    <w:rsid w:val="00B64CDF"/>
    <w:rsid w:val="00B91658"/>
    <w:rsid w:val="00B97E6F"/>
    <w:rsid w:val="00BC373A"/>
    <w:rsid w:val="00BD0B2C"/>
    <w:rsid w:val="00BD1C65"/>
    <w:rsid w:val="00BD2C28"/>
    <w:rsid w:val="00BD339A"/>
    <w:rsid w:val="00C03A79"/>
    <w:rsid w:val="00C10F6A"/>
    <w:rsid w:val="00C15F83"/>
    <w:rsid w:val="00C20BB5"/>
    <w:rsid w:val="00C27EC8"/>
    <w:rsid w:val="00C32FE9"/>
    <w:rsid w:val="00C3682A"/>
    <w:rsid w:val="00C53212"/>
    <w:rsid w:val="00C60DAC"/>
    <w:rsid w:val="00C75A70"/>
    <w:rsid w:val="00C95025"/>
    <w:rsid w:val="00CC32EB"/>
    <w:rsid w:val="00D0208B"/>
    <w:rsid w:val="00D05091"/>
    <w:rsid w:val="00D05D16"/>
    <w:rsid w:val="00D16077"/>
    <w:rsid w:val="00D25DE2"/>
    <w:rsid w:val="00D31DE1"/>
    <w:rsid w:val="00D36031"/>
    <w:rsid w:val="00D44B8F"/>
    <w:rsid w:val="00D4711B"/>
    <w:rsid w:val="00D60EA3"/>
    <w:rsid w:val="00D846CE"/>
    <w:rsid w:val="00D85AB3"/>
    <w:rsid w:val="00D91D11"/>
    <w:rsid w:val="00D93EED"/>
    <w:rsid w:val="00DA1B79"/>
    <w:rsid w:val="00DD0093"/>
    <w:rsid w:val="00DF77C0"/>
    <w:rsid w:val="00E11948"/>
    <w:rsid w:val="00E34CFB"/>
    <w:rsid w:val="00EA42A0"/>
    <w:rsid w:val="00ED0D02"/>
    <w:rsid w:val="00EE20BC"/>
    <w:rsid w:val="00EE37EC"/>
    <w:rsid w:val="00EF7D54"/>
    <w:rsid w:val="00F0190C"/>
    <w:rsid w:val="00F01BD7"/>
    <w:rsid w:val="00F050E4"/>
    <w:rsid w:val="00F116DD"/>
    <w:rsid w:val="00F31FCC"/>
    <w:rsid w:val="00F62280"/>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EE20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E20BC"/>
  </w:style>
  <w:style w:type="character" w:customStyle="1" w:styleId="eop">
    <w:name w:val="eop"/>
    <w:basedOn w:val="DefaultParagraphFont"/>
    <w:rsid w:val="00EE20BC"/>
  </w:style>
  <w:style w:type="paragraph" w:styleId="NoSpacing">
    <w:name w:val="No Spacing"/>
    <w:uiPriority w:val="1"/>
    <w:qFormat/>
    <w:rsid w:val="00D05091"/>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4dcd8390405e57af6abee3eaca1f39e">
  <xsd:schema xmlns:xsd="http://www.w3.org/2001/XMLSchema" xmlns:xs="http://www.w3.org/2001/XMLSchema" xmlns:p="http://schemas.microsoft.com/office/2006/metadata/properties" xmlns:ns3="0085e1a2-9cbf-4b92-866b-21f3c89040b6" targetNamespace="http://schemas.microsoft.com/office/2006/metadata/properties" ma:root="true" ma:fieldsID="bde3474fb0aa593af08f7912d45fa89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70CFF-DCBC-42C6-8637-3FC693E4F1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FFAA43-1BBC-405D-B3AD-FCB3DB504635}">
  <ds:schemaRefs>
    <ds:schemaRef ds:uri="http://schemas.microsoft.com/sharepoint/v3/contenttype/forms"/>
  </ds:schemaRefs>
</ds:datastoreItem>
</file>

<file path=customXml/itemProps3.xml><?xml version="1.0" encoding="utf-8"?>
<ds:datastoreItem xmlns:ds="http://schemas.openxmlformats.org/officeDocument/2006/customXml" ds:itemID="{EC6E4530-4084-416C-8DC4-588B1D59347F}">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1770</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Daniel Marcu (2412755)</cp:lastModifiedBy>
  <cp:revision>21</cp:revision>
  <cp:lastPrinted>2025-08-13T10:56:00Z</cp:lastPrinted>
  <dcterms:created xsi:type="dcterms:W3CDTF">2026-07-30T11:55:00Z</dcterms:created>
  <dcterms:modified xsi:type="dcterms:W3CDTF">2026-07-30T18:23:00Z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