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87447297"/>
        <w:docPartObj>
          <w:docPartGallery w:val="Cover Pages"/>
          <w:docPartUnique/>
        </w:docPartObj>
      </w:sdtPr>
      <w:sdtContent>
        <w:p w14:paraId="42096C83" w14:textId="09ADCC4E" w:rsidR="00A75A55" w:rsidRDefault="00A75A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E94B4BA" wp14:editId="29E64D4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7631F33" w14:textId="31AD03DA" w:rsidR="00A75A55" w:rsidRDefault="00A75A55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Sanah Ellahi (2019343)</w:t>
                                      </w:r>
                                    </w:p>
                                  </w:sdtContent>
                                </w:sdt>
                                <w:p w14:paraId="00B09457" w14:textId="2E0764C3" w:rsidR="00A75A55" w:rsidRDefault="00000000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A75A5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bMHP5003_BIRM</w:t>
                                      </w:r>
                                    </w:sdtContent>
                                  </w:sdt>
                                  <w:r w:rsidR="00A75A55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A75A5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MUHAMMAD HUMZA SAEED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4546A" w:themeColor="text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7322D65" w14:textId="2F18B16F" w:rsidR="00A75A55" w:rsidRPr="00A75A55" w:rsidRDefault="00880435" w:rsidP="00A75A55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jc w:val="center"/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Introduction to Physiology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  <w:u w:val="single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7B043412" w14:textId="6A86F7C3" w:rsidR="00A75A55" w:rsidRPr="00A75A55" w:rsidRDefault="00880435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  <w:u w:val="single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  <w:u w:val="single"/>
                                        </w:rPr>
                                        <w:t>health assessment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E94B4BA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7631F33" w14:textId="31AD03DA" w:rsidR="00A75A55" w:rsidRDefault="00A75A55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Sanah Ellahi (2019343)</w:t>
                                </w:r>
                              </w:p>
                            </w:sdtContent>
                          </w:sdt>
                          <w:p w14:paraId="00B09457" w14:textId="2E0764C3" w:rsidR="00A75A55" w:rsidRDefault="00000000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A75A55">
                                  <w:rPr>
                                    <w:caps/>
                                    <w:color w:val="FFFFFF" w:themeColor="background1"/>
                                  </w:rPr>
                                  <w:t>bMHP5003_BIRM</w:t>
                                </w:r>
                              </w:sdtContent>
                            </w:sdt>
                            <w:r w:rsidR="00A75A55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A75A55">
                                  <w:rPr>
                                    <w:caps/>
                                    <w:color w:val="FFFFFF" w:themeColor="background1"/>
                                  </w:rPr>
                                  <w:t>MUHAMMAD HUMZA SAEED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4546A" w:themeColor="text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7322D65" w14:textId="2F18B16F" w:rsidR="00A75A55" w:rsidRPr="00A75A55" w:rsidRDefault="00880435" w:rsidP="00A75A55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jc w:val="center"/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Introduction to Physiology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4546A" w:themeColor="text2"/>
                                <w:sz w:val="36"/>
                                <w:szCs w:val="36"/>
                                <w:u w:val="single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7B043412" w14:textId="6A86F7C3" w:rsidR="00A75A55" w:rsidRPr="00A75A55" w:rsidRDefault="00880435">
                                <w:pPr>
                                  <w:pStyle w:val="NoSpacing"/>
                                  <w:spacing w:before="240"/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  <w:u w:val="single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  <w:u w:val="single"/>
                                  </w:rPr>
                                  <w:t>health assessment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4B07301" w14:textId="032FE455" w:rsidR="00A75A55" w:rsidRDefault="00A75A55">
          <w:r>
            <w:br w:type="page"/>
          </w:r>
        </w:p>
      </w:sdtContent>
    </w:sdt>
    <w:p w14:paraId="62866490" w14:textId="23D439DD" w:rsidR="00140360" w:rsidRPr="00692C94" w:rsidRDefault="00140360" w:rsidP="009C7DC0">
      <w:pPr>
        <w:jc w:val="center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lastRenderedPageBreak/>
        <w:t>Introduction</w:t>
      </w:r>
    </w:p>
    <w:p w14:paraId="4526C279" w14:textId="56BCCB68" w:rsidR="00140360" w:rsidRPr="00692C94" w:rsidRDefault="00140360" w:rsidP="009C7DC0">
      <w:pPr>
        <w:spacing w:line="360" w:lineRule="auto"/>
        <w:jc w:val="center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In this assignment I will be discussing </w:t>
      </w:r>
      <w:r w:rsidR="00D82295" w:rsidRPr="00692C94">
        <w:rPr>
          <w:rFonts w:ascii="Arial" w:hAnsi="Arial" w:cs="Arial"/>
        </w:rPr>
        <w:t xml:space="preserve">a patient with diabetes </w:t>
      </w:r>
      <w:r w:rsidR="00A6270B" w:rsidRPr="00692C94">
        <w:rPr>
          <w:rFonts w:ascii="Arial" w:hAnsi="Arial" w:cs="Arial"/>
        </w:rPr>
        <w:t>whose</w:t>
      </w:r>
      <w:r w:rsidR="00D82295" w:rsidRPr="00692C94">
        <w:rPr>
          <w:rFonts w:ascii="Arial" w:hAnsi="Arial" w:cs="Arial"/>
        </w:rPr>
        <w:t xml:space="preserve"> lifestyle is </w:t>
      </w:r>
      <w:r w:rsidR="00A83F61" w:rsidRPr="00692C94">
        <w:rPr>
          <w:rFonts w:ascii="Arial" w:hAnsi="Arial" w:cs="Arial"/>
        </w:rPr>
        <w:t xml:space="preserve">currently not </w:t>
      </w:r>
      <w:r w:rsidR="00B617A2" w:rsidRPr="00692C94">
        <w:rPr>
          <w:rFonts w:ascii="Arial" w:hAnsi="Arial" w:cs="Arial"/>
        </w:rPr>
        <w:t>the best</w:t>
      </w:r>
      <w:r w:rsidR="00A83F61" w:rsidRPr="00692C94">
        <w:rPr>
          <w:rFonts w:ascii="Arial" w:hAnsi="Arial" w:cs="Arial"/>
        </w:rPr>
        <w:t xml:space="preserve">. I will be discussing his previously lifestyle, family history and his </w:t>
      </w:r>
      <w:r w:rsidR="00A6270B" w:rsidRPr="00692C94">
        <w:rPr>
          <w:rFonts w:ascii="Arial" w:hAnsi="Arial" w:cs="Arial"/>
        </w:rPr>
        <w:t>condition</w:t>
      </w:r>
      <w:r w:rsidR="00213386" w:rsidRPr="00692C94">
        <w:rPr>
          <w:rFonts w:ascii="Arial" w:hAnsi="Arial" w:cs="Arial"/>
        </w:rPr>
        <w:t xml:space="preserve">. I will also be </w:t>
      </w:r>
      <w:r w:rsidR="00B27359" w:rsidRPr="00692C94">
        <w:rPr>
          <w:rFonts w:ascii="Arial" w:hAnsi="Arial" w:cs="Arial"/>
        </w:rPr>
        <w:t xml:space="preserve">analysing </w:t>
      </w:r>
      <w:r w:rsidR="00A6270B" w:rsidRPr="00692C94">
        <w:rPr>
          <w:rFonts w:ascii="Arial" w:hAnsi="Arial" w:cs="Arial"/>
        </w:rPr>
        <w:t xml:space="preserve">the relationship between the body function of endocrine system and its anatomy and physiology and how diabetes affects this part of the </w:t>
      </w:r>
      <w:r w:rsidR="009C7DC0" w:rsidRPr="00692C94">
        <w:rPr>
          <w:rFonts w:ascii="Arial" w:hAnsi="Arial" w:cs="Arial"/>
        </w:rPr>
        <w:t>system,</w:t>
      </w:r>
      <w:r w:rsidR="00F94E0B" w:rsidRPr="00692C94">
        <w:rPr>
          <w:rFonts w:ascii="Arial" w:hAnsi="Arial" w:cs="Arial"/>
        </w:rPr>
        <w:t xml:space="preserve"> and </w:t>
      </w:r>
      <w:r w:rsidR="00B617A2" w:rsidRPr="00692C94">
        <w:rPr>
          <w:rFonts w:ascii="Arial" w:hAnsi="Arial" w:cs="Arial"/>
        </w:rPr>
        <w:t xml:space="preserve">I </w:t>
      </w:r>
      <w:r w:rsidR="00F94E0B" w:rsidRPr="00692C94">
        <w:rPr>
          <w:rFonts w:ascii="Arial" w:hAnsi="Arial" w:cs="Arial"/>
        </w:rPr>
        <w:t xml:space="preserve">will also </w:t>
      </w:r>
      <w:r w:rsidR="00B617A2" w:rsidRPr="00692C94">
        <w:rPr>
          <w:rFonts w:ascii="Arial" w:hAnsi="Arial" w:cs="Arial"/>
        </w:rPr>
        <w:t xml:space="preserve">be </w:t>
      </w:r>
      <w:r w:rsidR="00F94E0B" w:rsidRPr="00692C94">
        <w:rPr>
          <w:rFonts w:ascii="Arial" w:hAnsi="Arial" w:cs="Arial"/>
        </w:rPr>
        <w:t xml:space="preserve">discussing the conditions effecting this system to understand </w:t>
      </w:r>
      <w:r w:rsidR="00712CB2" w:rsidRPr="00692C94">
        <w:rPr>
          <w:rFonts w:ascii="Arial" w:hAnsi="Arial" w:cs="Arial"/>
        </w:rPr>
        <w:t>how it works. Then I will be</w:t>
      </w:r>
      <w:r w:rsidR="00547A34" w:rsidRPr="00692C94">
        <w:rPr>
          <w:rFonts w:ascii="Arial" w:hAnsi="Arial" w:cs="Arial"/>
        </w:rPr>
        <w:t xml:space="preserve"> analysing and discussing the care plan of the </w:t>
      </w:r>
      <w:r w:rsidR="00F42478" w:rsidRPr="00692C94">
        <w:rPr>
          <w:rFonts w:ascii="Arial" w:hAnsi="Arial" w:cs="Arial"/>
        </w:rPr>
        <w:t>individual</w:t>
      </w:r>
      <w:r w:rsidR="00547A34" w:rsidRPr="00692C94">
        <w:rPr>
          <w:rFonts w:ascii="Arial" w:hAnsi="Arial" w:cs="Arial"/>
        </w:rPr>
        <w:t xml:space="preserve"> </w:t>
      </w:r>
      <w:r w:rsidR="00F42478" w:rsidRPr="00692C94">
        <w:rPr>
          <w:rFonts w:ascii="Arial" w:hAnsi="Arial" w:cs="Arial"/>
        </w:rPr>
        <w:t>and recommending what should be in the care plan to help support and</w:t>
      </w:r>
      <w:r w:rsidR="008174AD" w:rsidRPr="00692C94">
        <w:rPr>
          <w:rFonts w:ascii="Arial" w:hAnsi="Arial" w:cs="Arial"/>
        </w:rPr>
        <w:t xml:space="preserve"> </w:t>
      </w:r>
      <w:r w:rsidR="00B617A2" w:rsidRPr="00692C94">
        <w:rPr>
          <w:rFonts w:ascii="Arial" w:hAnsi="Arial" w:cs="Arial"/>
        </w:rPr>
        <w:t>maintaining a</w:t>
      </w:r>
      <w:r w:rsidR="00F42478" w:rsidRPr="00692C94">
        <w:rPr>
          <w:rFonts w:ascii="Arial" w:hAnsi="Arial" w:cs="Arial"/>
        </w:rPr>
        <w:t xml:space="preserve"> quality of </w:t>
      </w:r>
      <w:r w:rsidR="008174AD" w:rsidRPr="00692C94">
        <w:rPr>
          <w:rFonts w:ascii="Arial" w:hAnsi="Arial" w:cs="Arial"/>
        </w:rPr>
        <w:t>life</w:t>
      </w:r>
      <w:r w:rsidR="009C7DC0" w:rsidRPr="00692C94">
        <w:rPr>
          <w:rFonts w:ascii="Arial" w:hAnsi="Arial" w:cs="Arial"/>
        </w:rPr>
        <w:t xml:space="preserve"> for someone</w:t>
      </w:r>
      <w:r w:rsidR="008174AD" w:rsidRPr="00692C94">
        <w:rPr>
          <w:rFonts w:ascii="Arial" w:hAnsi="Arial" w:cs="Arial"/>
        </w:rPr>
        <w:t xml:space="preserve"> with diabetes.</w:t>
      </w:r>
    </w:p>
    <w:p w14:paraId="78F1575F" w14:textId="58CCD57B" w:rsidR="000211DE" w:rsidRPr="00692C94" w:rsidRDefault="00880435" w:rsidP="009C7DC0">
      <w:pPr>
        <w:jc w:val="center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Case study report</w:t>
      </w:r>
    </w:p>
    <w:p w14:paraId="5B43A3AD" w14:textId="77777777" w:rsidR="00212015" w:rsidRPr="00692C94" w:rsidRDefault="00BE67E4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Julian is a </w:t>
      </w:r>
      <w:r w:rsidR="00282783" w:rsidRPr="00692C94">
        <w:rPr>
          <w:rFonts w:ascii="Arial" w:hAnsi="Arial" w:cs="Arial"/>
        </w:rPr>
        <w:t>57-year-old</w:t>
      </w:r>
      <w:r w:rsidRPr="00692C94">
        <w:rPr>
          <w:rFonts w:ascii="Arial" w:hAnsi="Arial" w:cs="Arial"/>
        </w:rPr>
        <w:t xml:space="preserve"> man </w:t>
      </w:r>
      <w:r w:rsidR="00282783" w:rsidRPr="00692C94">
        <w:rPr>
          <w:rFonts w:ascii="Arial" w:hAnsi="Arial" w:cs="Arial"/>
        </w:rPr>
        <w:t>and is married with 2 children. Julian lived a happy life until he started to depend on alcohol after losing his job due to his weight gain 7 years ago</w:t>
      </w:r>
      <w:r w:rsidR="00153E99" w:rsidRPr="00692C94">
        <w:rPr>
          <w:rFonts w:ascii="Arial" w:hAnsi="Arial" w:cs="Arial"/>
        </w:rPr>
        <w:t xml:space="preserve"> when he began to not look after his diet and maintain a healthy lifestyle</w:t>
      </w:r>
      <w:r w:rsidR="00767F7D" w:rsidRPr="00692C94">
        <w:rPr>
          <w:rFonts w:ascii="Arial" w:hAnsi="Arial" w:cs="Arial"/>
        </w:rPr>
        <w:t xml:space="preserve">. </w:t>
      </w:r>
    </w:p>
    <w:p w14:paraId="33843813" w14:textId="31E28CE3" w:rsidR="00880435" w:rsidRPr="00692C94" w:rsidRDefault="00767F7D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Julian also began to start smoking again after quitting 10 years ago. </w:t>
      </w:r>
      <w:r w:rsidR="00D553CC" w:rsidRPr="00692C94">
        <w:rPr>
          <w:rFonts w:ascii="Arial" w:hAnsi="Arial" w:cs="Arial"/>
        </w:rPr>
        <w:t>Julian is know</w:t>
      </w:r>
      <w:r w:rsidR="00391F81" w:rsidRPr="00692C94">
        <w:rPr>
          <w:rFonts w:ascii="Arial" w:hAnsi="Arial" w:cs="Arial"/>
        </w:rPr>
        <w:t>n</w:t>
      </w:r>
      <w:r w:rsidR="00D553CC" w:rsidRPr="00692C94">
        <w:rPr>
          <w:rFonts w:ascii="Arial" w:hAnsi="Arial" w:cs="Arial"/>
        </w:rPr>
        <w:t xml:space="preserve"> to have a family history of alcohol</w:t>
      </w:r>
      <w:r w:rsidR="00C56CB5" w:rsidRPr="00692C94">
        <w:rPr>
          <w:rFonts w:ascii="Arial" w:hAnsi="Arial" w:cs="Arial"/>
        </w:rPr>
        <w:t xml:space="preserve">. </w:t>
      </w:r>
      <w:r w:rsidR="00391F81" w:rsidRPr="00692C94">
        <w:rPr>
          <w:rFonts w:ascii="Arial" w:hAnsi="Arial" w:cs="Arial"/>
        </w:rPr>
        <w:t xml:space="preserve">Julian has recently been presented with impaired glucose tolerance and been diagnosed with type 2 diabetes. He has a fast blood glucose and recent record that have been conducted indicate values of 118-127mg/al. which to him was described as borderline diabetes. </w:t>
      </w:r>
    </w:p>
    <w:p w14:paraId="18A2C146" w14:textId="77777777" w:rsidR="00212015" w:rsidRPr="00692C94" w:rsidRDefault="00755152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During the past years </w:t>
      </w:r>
      <w:r w:rsidR="00620DAB" w:rsidRPr="00692C94">
        <w:rPr>
          <w:rFonts w:ascii="Arial" w:hAnsi="Arial" w:cs="Arial"/>
        </w:rPr>
        <w:t xml:space="preserve">Julian has gained 22lb. the only physical activity </w:t>
      </w:r>
      <w:r w:rsidR="00356775" w:rsidRPr="00692C94">
        <w:rPr>
          <w:rFonts w:ascii="Arial" w:hAnsi="Arial" w:cs="Arial"/>
        </w:rPr>
        <w:t xml:space="preserve">he enjoys is gardening. Julian’s paternal side of his family history has hypertension and kidney failure. </w:t>
      </w:r>
      <w:r w:rsidR="006D636E" w:rsidRPr="00692C94">
        <w:rPr>
          <w:rFonts w:ascii="Arial" w:hAnsi="Arial" w:cs="Arial"/>
        </w:rPr>
        <w:t>Whereas</w:t>
      </w:r>
      <w:r w:rsidR="00356775" w:rsidRPr="00692C94">
        <w:rPr>
          <w:rFonts w:ascii="Arial" w:hAnsi="Arial" w:cs="Arial"/>
        </w:rPr>
        <w:t xml:space="preserve"> his maternal side</w:t>
      </w:r>
      <w:r w:rsidR="00457B8D" w:rsidRPr="00692C94">
        <w:rPr>
          <w:rFonts w:ascii="Arial" w:hAnsi="Arial" w:cs="Arial"/>
        </w:rPr>
        <w:t xml:space="preserve">, hypertension is only present to the family history. Julian is </w:t>
      </w:r>
      <w:r w:rsidR="006D636E" w:rsidRPr="00692C94">
        <w:rPr>
          <w:rFonts w:ascii="Arial" w:hAnsi="Arial" w:cs="Arial"/>
        </w:rPr>
        <w:t>known to not abuse drugs or have any food allergy. Julian enjoys large mea</w:t>
      </w:r>
      <w:r w:rsidR="008C36A5" w:rsidRPr="00692C94">
        <w:rPr>
          <w:rFonts w:ascii="Arial" w:hAnsi="Arial" w:cs="Arial"/>
        </w:rPr>
        <w:t>ls and at the time of diagnosis was advised to lose weight</w:t>
      </w:r>
      <w:r w:rsidR="00093A48" w:rsidRPr="00692C94">
        <w:rPr>
          <w:rFonts w:ascii="Arial" w:hAnsi="Arial" w:cs="Arial"/>
        </w:rPr>
        <w:t xml:space="preserve">, at least 10lb, but Julian </w:t>
      </w:r>
      <w:r w:rsidR="00CE292C" w:rsidRPr="00692C94">
        <w:rPr>
          <w:rFonts w:ascii="Arial" w:hAnsi="Arial" w:cs="Arial"/>
        </w:rPr>
        <w:t>really struggles with this.</w:t>
      </w:r>
    </w:p>
    <w:p w14:paraId="1D12B895" w14:textId="723FE78B" w:rsidR="00212015" w:rsidRPr="00692C94" w:rsidRDefault="00CE292C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 A morning doe of glyburide </w:t>
      </w:r>
      <w:r w:rsidR="00B638DC" w:rsidRPr="00692C94">
        <w:rPr>
          <w:rFonts w:ascii="Arial" w:hAnsi="Arial" w:cs="Arial"/>
        </w:rPr>
        <w:t xml:space="preserve">(diabetes) 2.5mg, had been prescribed to him, but </w:t>
      </w:r>
      <w:r w:rsidR="00413765" w:rsidRPr="00692C94">
        <w:rPr>
          <w:rFonts w:ascii="Arial" w:hAnsi="Arial" w:cs="Arial"/>
        </w:rPr>
        <w:t>by the afternoon Julian became dizzy and sweaty as well as feeling mi</w:t>
      </w:r>
      <w:r w:rsidR="00360094" w:rsidRPr="00692C94">
        <w:rPr>
          <w:rFonts w:ascii="Arial" w:hAnsi="Arial" w:cs="Arial"/>
        </w:rPr>
        <w:t xml:space="preserve">ldly agitated. Since he does not check his blood </w:t>
      </w:r>
      <w:r w:rsidR="00B332D1" w:rsidRPr="00692C94">
        <w:rPr>
          <w:rFonts w:ascii="Arial" w:hAnsi="Arial" w:cs="Arial"/>
        </w:rPr>
        <w:t xml:space="preserve">glucose levels at home, he expresses doubt that this </w:t>
      </w:r>
      <w:r w:rsidR="0061140D" w:rsidRPr="00692C94">
        <w:rPr>
          <w:rFonts w:ascii="Arial" w:hAnsi="Arial" w:cs="Arial"/>
        </w:rPr>
        <w:t>procedure will</w:t>
      </w:r>
      <w:r w:rsidR="00B332D1" w:rsidRPr="00692C94">
        <w:rPr>
          <w:rFonts w:ascii="Arial" w:hAnsi="Arial" w:cs="Arial"/>
        </w:rPr>
        <w:t xml:space="preserve"> improve his diabetes </w:t>
      </w:r>
      <w:r w:rsidR="0061140D" w:rsidRPr="00692C94">
        <w:rPr>
          <w:rFonts w:ascii="Arial" w:hAnsi="Arial" w:cs="Arial"/>
        </w:rPr>
        <w:t>management.</w:t>
      </w:r>
    </w:p>
    <w:p w14:paraId="41F0013D" w14:textId="7700E6D0" w:rsidR="00755152" w:rsidRPr="00692C94" w:rsidRDefault="0061140D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 Julian has very limited knowledge </w:t>
      </w:r>
      <w:r w:rsidR="00395581" w:rsidRPr="00692C94">
        <w:rPr>
          <w:rFonts w:ascii="Arial" w:hAnsi="Arial" w:cs="Arial"/>
        </w:rPr>
        <w:t>regarding diabetes</w:t>
      </w:r>
      <w:r w:rsidR="006A31D4" w:rsidRPr="00692C94">
        <w:rPr>
          <w:rFonts w:ascii="Arial" w:hAnsi="Arial" w:cs="Arial"/>
        </w:rPr>
        <w:t xml:space="preserve"> and </w:t>
      </w:r>
      <w:r w:rsidR="00395581" w:rsidRPr="00692C94">
        <w:rPr>
          <w:rFonts w:ascii="Arial" w:hAnsi="Arial" w:cs="Arial"/>
        </w:rPr>
        <w:t>the self-care managemen</w:t>
      </w:r>
      <w:r w:rsidR="006A31D4" w:rsidRPr="00692C94">
        <w:rPr>
          <w:rFonts w:ascii="Arial" w:hAnsi="Arial" w:cs="Arial"/>
        </w:rPr>
        <w:t xml:space="preserve">t. In the past his wife and children have encouraged him to maintain a healthy </w:t>
      </w:r>
      <w:r w:rsidR="00E70B3A" w:rsidRPr="00692C94">
        <w:rPr>
          <w:rFonts w:ascii="Arial" w:hAnsi="Arial" w:cs="Arial"/>
        </w:rPr>
        <w:t>lifestyle</w:t>
      </w:r>
      <w:r w:rsidR="007625DD" w:rsidRPr="00692C94">
        <w:rPr>
          <w:rFonts w:ascii="Arial" w:hAnsi="Arial" w:cs="Arial"/>
        </w:rPr>
        <w:t xml:space="preserve"> and diet with help of health supplements to lose weight and herbal remedies, however, </w:t>
      </w:r>
      <w:r w:rsidR="00665E5F" w:rsidRPr="00692C94">
        <w:rPr>
          <w:rFonts w:ascii="Arial" w:hAnsi="Arial" w:cs="Arial"/>
        </w:rPr>
        <w:t>Julian has never seen a dietitian</w:t>
      </w:r>
      <w:r w:rsidR="00CD1C40" w:rsidRPr="00692C94">
        <w:rPr>
          <w:rFonts w:ascii="Arial" w:hAnsi="Arial" w:cs="Arial"/>
        </w:rPr>
        <w:t xml:space="preserve">. His diet intake </w:t>
      </w:r>
      <w:r w:rsidR="00E70B3A" w:rsidRPr="00692C94">
        <w:rPr>
          <w:rFonts w:ascii="Arial" w:hAnsi="Arial" w:cs="Arial"/>
        </w:rPr>
        <w:t>contains</w:t>
      </w:r>
      <w:r w:rsidR="00CD1C40" w:rsidRPr="00692C94">
        <w:rPr>
          <w:rFonts w:ascii="Arial" w:hAnsi="Arial" w:cs="Arial"/>
        </w:rPr>
        <w:t xml:space="preserve"> </w:t>
      </w:r>
      <w:r w:rsidR="00E70B3A" w:rsidRPr="00692C94">
        <w:rPr>
          <w:rFonts w:ascii="Arial" w:hAnsi="Arial" w:cs="Arial"/>
        </w:rPr>
        <w:t>excessive</w:t>
      </w:r>
      <w:r w:rsidR="00CD1C40" w:rsidRPr="00692C94">
        <w:rPr>
          <w:rFonts w:ascii="Arial" w:hAnsi="Arial" w:cs="Arial"/>
        </w:rPr>
        <w:t xml:space="preserve"> carboh</w:t>
      </w:r>
      <w:r w:rsidR="004B53A2" w:rsidRPr="00692C94">
        <w:rPr>
          <w:rFonts w:ascii="Arial" w:hAnsi="Arial" w:cs="Arial"/>
        </w:rPr>
        <w:t>ydrates like bread and pasta. Julian has 4/5 cups of</w:t>
      </w:r>
      <w:r w:rsidR="00E70B3A" w:rsidRPr="00692C94">
        <w:rPr>
          <w:rFonts w:ascii="Arial" w:hAnsi="Arial" w:cs="Arial"/>
        </w:rPr>
        <w:t xml:space="preserve"> wine a day and smokes </w:t>
      </w:r>
      <w:r w:rsidR="003F0193">
        <w:rPr>
          <w:rFonts w:ascii="Arial" w:hAnsi="Arial" w:cs="Arial"/>
        </w:rPr>
        <w:t>25</w:t>
      </w:r>
      <w:r w:rsidR="00E70B3A" w:rsidRPr="00692C94">
        <w:rPr>
          <w:rFonts w:ascii="Arial" w:hAnsi="Arial" w:cs="Arial"/>
        </w:rPr>
        <w:t xml:space="preserve"> cigarettes a day. </w:t>
      </w:r>
    </w:p>
    <w:p w14:paraId="4EDCD329" w14:textId="7252A998" w:rsidR="00054BE6" w:rsidRPr="00692C94" w:rsidRDefault="00B045E4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Julian height is 5,2 his weight us 178lb</w:t>
      </w:r>
      <w:r w:rsidR="00324F20" w:rsidRPr="00692C94">
        <w:rPr>
          <w:rFonts w:ascii="Arial" w:hAnsi="Arial" w:cs="Arial"/>
        </w:rPr>
        <w:t xml:space="preserve"> and body mass index (BMI) is 32.6kg</w:t>
      </w:r>
      <w:r w:rsidR="00D30793" w:rsidRPr="00692C94">
        <w:rPr>
          <w:rFonts w:ascii="Arial" w:hAnsi="Arial" w:cs="Arial"/>
        </w:rPr>
        <w:t>/m</w:t>
      </w:r>
      <w:r w:rsidR="00652A02" w:rsidRPr="00692C94">
        <w:rPr>
          <w:rFonts w:ascii="Arial" w:hAnsi="Arial" w:cs="Arial"/>
        </w:rPr>
        <w:t xml:space="preserve">2. </w:t>
      </w:r>
      <w:r w:rsidR="00EB0CD9" w:rsidRPr="00692C94">
        <w:rPr>
          <w:rFonts w:ascii="Arial" w:hAnsi="Arial" w:cs="Arial"/>
        </w:rPr>
        <w:t xml:space="preserve">Fasting </w:t>
      </w:r>
      <w:r w:rsidR="001173B8" w:rsidRPr="00692C94">
        <w:rPr>
          <w:rFonts w:ascii="Arial" w:hAnsi="Arial" w:cs="Arial"/>
        </w:rPr>
        <w:t>capillary glucose 166</w:t>
      </w:r>
      <w:r w:rsidR="003B0AAE" w:rsidRPr="00692C94">
        <w:rPr>
          <w:rFonts w:ascii="Arial" w:hAnsi="Arial" w:cs="Arial"/>
        </w:rPr>
        <w:t>mg</w:t>
      </w:r>
      <w:r w:rsidR="00212015" w:rsidRPr="00692C94">
        <w:rPr>
          <w:rFonts w:ascii="Arial" w:hAnsi="Arial" w:cs="Arial"/>
        </w:rPr>
        <w:t>dL.</w:t>
      </w:r>
    </w:p>
    <w:p w14:paraId="222B4DC1" w14:textId="2CEE88DB" w:rsidR="00B045E4" w:rsidRPr="00692C94" w:rsidRDefault="005631B2" w:rsidP="009C7DC0">
      <w:pPr>
        <w:jc w:val="center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lastRenderedPageBreak/>
        <w:t>Assessment report</w:t>
      </w:r>
    </w:p>
    <w:p w14:paraId="5E232C72" w14:textId="1CD68441" w:rsidR="00054BE6" w:rsidRPr="00692C94" w:rsidRDefault="001C50E6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 </w:t>
      </w:r>
      <w:r w:rsidR="00C77CFC" w:rsidRPr="00692C94">
        <w:rPr>
          <w:rFonts w:ascii="Arial" w:hAnsi="Arial" w:cs="Arial"/>
        </w:rPr>
        <w:t>An</w:t>
      </w:r>
      <w:r w:rsidRPr="00692C94">
        <w:rPr>
          <w:rFonts w:ascii="Arial" w:hAnsi="Arial" w:cs="Arial"/>
        </w:rPr>
        <w:t xml:space="preserve"> individual with diabetes develops an</w:t>
      </w:r>
      <w:r w:rsidR="006B1A23" w:rsidRPr="00692C94">
        <w:rPr>
          <w:rFonts w:ascii="Arial" w:hAnsi="Arial" w:cs="Arial"/>
        </w:rPr>
        <w:t xml:space="preserve"> inability to produce enough insulin by their pancreas</w:t>
      </w:r>
      <w:r w:rsidR="009F613C" w:rsidRPr="00692C94">
        <w:rPr>
          <w:rFonts w:ascii="Arial" w:hAnsi="Arial" w:cs="Arial"/>
        </w:rPr>
        <w:t xml:space="preserve">, which is a gland behind the stomach. A key factor functioning of insulin </w:t>
      </w:r>
      <w:r w:rsidR="00F36C15" w:rsidRPr="00692C94">
        <w:rPr>
          <w:rFonts w:ascii="Arial" w:hAnsi="Arial" w:cs="Arial"/>
        </w:rPr>
        <w:t>is to transport sugar from the bloodstream into the cells as soon as sugar enters the cell</w:t>
      </w:r>
      <w:r w:rsidR="00612AF4" w:rsidRPr="00692C94">
        <w:rPr>
          <w:rFonts w:ascii="Arial" w:hAnsi="Arial" w:cs="Arial"/>
        </w:rPr>
        <w:t>, it is converted into energy that can be used immediately or stored</w:t>
      </w:r>
      <w:r w:rsidR="00F36D18" w:rsidRPr="00692C94">
        <w:rPr>
          <w:rFonts w:ascii="Arial" w:hAnsi="Arial" w:cs="Arial"/>
        </w:rPr>
        <w:t xml:space="preserve"> for use </w:t>
      </w:r>
      <w:r w:rsidR="00FB7584" w:rsidRPr="00692C94">
        <w:rPr>
          <w:rFonts w:ascii="Arial" w:hAnsi="Arial" w:cs="Arial"/>
        </w:rPr>
        <w:t>later</w:t>
      </w:r>
      <w:r w:rsidR="00F36D18" w:rsidRPr="00692C94">
        <w:rPr>
          <w:rFonts w:ascii="Arial" w:hAnsi="Arial" w:cs="Arial"/>
        </w:rPr>
        <w:t xml:space="preserve">. </w:t>
      </w:r>
      <w:r w:rsidR="008D1599" w:rsidRPr="00692C94">
        <w:rPr>
          <w:rFonts w:ascii="Arial" w:hAnsi="Arial" w:cs="Arial"/>
        </w:rPr>
        <w:t>The body requires lots of energy in order to function properly</w:t>
      </w:r>
      <w:r w:rsidR="00FB7584" w:rsidRPr="00692C94">
        <w:rPr>
          <w:rFonts w:ascii="Arial" w:hAnsi="Arial" w:cs="Arial"/>
        </w:rPr>
        <w:t>. As a result of eating food, the body produces glucose</w:t>
      </w:r>
      <w:r w:rsidR="002A66AB" w:rsidRPr="00692C94">
        <w:rPr>
          <w:rFonts w:ascii="Arial" w:hAnsi="Arial" w:cs="Arial"/>
        </w:rPr>
        <w:t xml:space="preserve"> but </w:t>
      </w:r>
      <w:r w:rsidR="00FB7584" w:rsidRPr="00692C94">
        <w:rPr>
          <w:rFonts w:ascii="Arial" w:hAnsi="Arial" w:cs="Arial"/>
        </w:rPr>
        <w:t xml:space="preserve">without eating your liver also releases </w:t>
      </w:r>
      <w:r w:rsidR="002A66AB" w:rsidRPr="00692C94">
        <w:rPr>
          <w:rFonts w:ascii="Arial" w:hAnsi="Arial" w:cs="Arial"/>
        </w:rPr>
        <w:t xml:space="preserve">sugar. </w:t>
      </w:r>
    </w:p>
    <w:p w14:paraId="6D34A492" w14:textId="728461B3" w:rsidR="002A66AB" w:rsidRPr="00692C94" w:rsidRDefault="002A66AB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A hormone called insulin is pro</w:t>
      </w:r>
      <w:r w:rsidR="003072F1" w:rsidRPr="00692C94">
        <w:rPr>
          <w:rFonts w:ascii="Arial" w:hAnsi="Arial" w:cs="Arial"/>
        </w:rPr>
        <w:t>duced in the pancreas that transports glucose from the bloodstreams to the body</w:t>
      </w:r>
      <w:r w:rsidR="00122701" w:rsidRPr="00692C94">
        <w:rPr>
          <w:rFonts w:ascii="Arial" w:hAnsi="Arial" w:cs="Arial"/>
        </w:rPr>
        <w:t xml:space="preserve">’s cells where it is burned for energy. </w:t>
      </w:r>
    </w:p>
    <w:p w14:paraId="64728FF1" w14:textId="37A8B592" w:rsidR="00122701" w:rsidRPr="00692C94" w:rsidRDefault="00122701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When </w:t>
      </w:r>
      <w:r w:rsidR="000F1FDC" w:rsidRPr="00692C94">
        <w:rPr>
          <w:rFonts w:ascii="Arial" w:hAnsi="Arial" w:cs="Arial"/>
        </w:rPr>
        <w:t xml:space="preserve">someone has type 2 diabetes there is either an insufficient amount of insulin </w:t>
      </w:r>
      <w:r w:rsidR="00174F87" w:rsidRPr="00692C94">
        <w:rPr>
          <w:rFonts w:ascii="Arial" w:hAnsi="Arial" w:cs="Arial"/>
        </w:rPr>
        <w:t xml:space="preserve">produced or a problem with insulin usage so a build up of the blood glucose </w:t>
      </w:r>
      <w:r w:rsidR="00C3534A" w:rsidRPr="00692C94">
        <w:rPr>
          <w:rFonts w:ascii="Arial" w:hAnsi="Arial" w:cs="Arial"/>
        </w:rPr>
        <w:t xml:space="preserve">levels </w:t>
      </w:r>
      <w:r w:rsidR="00FC0FB4" w:rsidRPr="00692C94">
        <w:rPr>
          <w:rFonts w:ascii="Arial" w:hAnsi="Arial" w:cs="Arial"/>
        </w:rPr>
        <w:t>rise</w:t>
      </w:r>
      <w:r w:rsidR="00C3534A" w:rsidRPr="00692C94">
        <w:rPr>
          <w:rFonts w:ascii="Arial" w:hAnsi="Arial" w:cs="Arial"/>
        </w:rPr>
        <w:t xml:space="preserve"> as a result. Having a family history of diabetes, being overweight, or having diabetes </w:t>
      </w:r>
      <w:r w:rsidR="00F83894" w:rsidRPr="00692C94">
        <w:rPr>
          <w:rFonts w:ascii="Arial" w:hAnsi="Arial" w:cs="Arial"/>
        </w:rPr>
        <w:t xml:space="preserve">during pregnancy increases your risk of type 2 diabetes because it is a condition </w:t>
      </w:r>
      <w:r w:rsidR="00E14566" w:rsidRPr="00692C94">
        <w:rPr>
          <w:rFonts w:ascii="Arial" w:hAnsi="Arial" w:cs="Arial"/>
        </w:rPr>
        <w:t xml:space="preserve">where a </w:t>
      </w:r>
      <w:r w:rsidR="00C77CFC" w:rsidRPr="00692C94">
        <w:rPr>
          <w:rFonts w:ascii="Arial" w:hAnsi="Arial" w:cs="Arial"/>
        </w:rPr>
        <w:t>person’s</w:t>
      </w:r>
      <w:r w:rsidR="00E14566" w:rsidRPr="00692C94">
        <w:rPr>
          <w:rFonts w:ascii="Arial" w:hAnsi="Arial" w:cs="Arial"/>
        </w:rPr>
        <w:t xml:space="preserve"> pancreas makes insulin, but their body </w:t>
      </w:r>
      <w:r w:rsidR="00A11BD0" w:rsidRPr="00692C94">
        <w:rPr>
          <w:rFonts w:ascii="Arial" w:hAnsi="Arial" w:cs="Arial"/>
        </w:rPr>
        <w:t>is not able to</w:t>
      </w:r>
      <w:r w:rsidR="0088044F" w:rsidRPr="00692C94">
        <w:rPr>
          <w:rFonts w:ascii="Arial" w:hAnsi="Arial" w:cs="Arial"/>
        </w:rPr>
        <w:t xml:space="preserve"> </w:t>
      </w:r>
      <w:r w:rsidR="00A11BD0" w:rsidRPr="00692C94">
        <w:rPr>
          <w:rFonts w:ascii="Arial" w:hAnsi="Arial" w:cs="Arial"/>
        </w:rPr>
        <w:t>digest or use it. It begins with a</w:t>
      </w:r>
      <w:r w:rsidR="000956FC" w:rsidRPr="00692C94">
        <w:rPr>
          <w:rFonts w:ascii="Arial" w:hAnsi="Arial" w:cs="Arial"/>
        </w:rPr>
        <w:t xml:space="preserve">n </w:t>
      </w:r>
      <w:r w:rsidR="00A11BD0" w:rsidRPr="00692C94">
        <w:rPr>
          <w:rFonts w:ascii="Arial" w:hAnsi="Arial" w:cs="Arial"/>
        </w:rPr>
        <w:t>inability to p</w:t>
      </w:r>
      <w:r w:rsidR="0088044F" w:rsidRPr="00692C94">
        <w:rPr>
          <w:rFonts w:ascii="Arial" w:hAnsi="Arial" w:cs="Arial"/>
        </w:rPr>
        <w:t>rocess insulin produced by the pancreas</w:t>
      </w:r>
      <w:r w:rsidR="00C77CFC" w:rsidRPr="00692C94">
        <w:rPr>
          <w:rFonts w:ascii="Arial" w:hAnsi="Arial" w:cs="Arial"/>
        </w:rPr>
        <w:t xml:space="preserve">, although the pancreas may stop making insulin in the long run. </w:t>
      </w:r>
    </w:p>
    <w:p w14:paraId="4E67F1B1" w14:textId="0687626C" w:rsidR="00013DB8" w:rsidRPr="00692C94" w:rsidRDefault="00FC0FB4" w:rsidP="00692C94">
      <w:pPr>
        <w:spacing w:line="360" w:lineRule="auto"/>
        <w:jc w:val="center"/>
        <w:rPr>
          <w:rFonts w:ascii="Arial" w:hAnsi="Arial" w:cs="Arial"/>
          <w:b/>
          <w:bCs/>
          <w:i/>
          <w:iCs/>
        </w:rPr>
      </w:pPr>
      <w:r w:rsidRPr="00692C94">
        <w:rPr>
          <w:rFonts w:ascii="Arial" w:hAnsi="Arial" w:cs="Arial"/>
          <w:b/>
          <w:bCs/>
          <w:i/>
          <w:iCs/>
        </w:rPr>
        <w:t>Endocrine system</w:t>
      </w:r>
    </w:p>
    <w:p w14:paraId="1F7DC0C4" w14:textId="30D017F7" w:rsidR="00054BE6" w:rsidRPr="00692C94" w:rsidRDefault="003C007A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The endocrine system </w:t>
      </w:r>
      <w:r w:rsidR="00015563" w:rsidRPr="00692C94">
        <w:rPr>
          <w:rFonts w:ascii="Arial" w:hAnsi="Arial" w:cs="Arial"/>
        </w:rPr>
        <w:t xml:space="preserve">is formed by a network of glands that produce hormones </w:t>
      </w:r>
      <w:r w:rsidR="0087112A" w:rsidRPr="00692C94">
        <w:rPr>
          <w:rFonts w:ascii="Arial" w:hAnsi="Arial" w:cs="Arial"/>
        </w:rPr>
        <w:t xml:space="preserve">that aid cell communication. The cell, an organ, and a function of your body are controlled </w:t>
      </w:r>
      <w:r w:rsidR="00C22F15" w:rsidRPr="00692C94">
        <w:rPr>
          <w:rFonts w:ascii="Arial" w:hAnsi="Arial" w:cs="Arial"/>
        </w:rPr>
        <w:t xml:space="preserve">by them. </w:t>
      </w:r>
    </w:p>
    <w:p w14:paraId="00AA47DF" w14:textId="72878E03" w:rsidR="00C22F15" w:rsidRPr="00692C94" w:rsidRDefault="00C22F15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A dysfunctional e</w:t>
      </w:r>
      <w:r w:rsidR="00553571" w:rsidRPr="00692C94">
        <w:rPr>
          <w:rFonts w:ascii="Arial" w:hAnsi="Arial" w:cs="Arial"/>
        </w:rPr>
        <w:t>ndocrine system can cause problems during puberty, pregnancy</w:t>
      </w:r>
      <w:r w:rsidR="00D82030" w:rsidRPr="00692C94">
        <w:rPr>
          <w:rFonts w:ascii="Arial" w:hAnsi="Arial" w:cs="Arial"/>
        </w:rPr>
        <w:t xml:space="preserve"> and stress management. In addition, too much sugar may cause you to gain weight easily, weaken your bones, and lack energy because it remains in your</w:t>
      </w:r>
      <w:r w:rsidR="00AC19D0" w:rsidRPr="00692C94">
        <w:rPr>
          <w:rFonts w:ascii="Arial" w:hAnsi="Arial" w:cs="Arial"/>
        </w:rPr>
        <w:t xml:space="preserve"> blood rather than traveling to your cell. </w:t>
      </w:r>
    </w:p>
    <w:p w14:paraId="5D859445" w14:textId="15EDD2D3" w:rsidR="00AC19D0" w:rsidRPr="00692C94" w:rsidRDefault="00AC19D0" w:rsidP="00212015">
      <w:p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What is a gland?</w:t>
      </w:r>
    </w:p>
    <w:p w14:paraId="4545437C" w14:textId="77777777" w:rsidR="00FB286F" w:rsidRPr="00692C94" w:rsidRDefault="009C2964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Hormones are produced and released by glands in the body to carry out</w:t>
      </w:r>
      <w:r w:rsidR="00E36C4E" w:rsidRPr="00692C94">
        <w:rPr>
          <w:rFonts w:ascii="Arial" w:hAnsi="Arial" w:cs="Arial"/>
        </w:rPr>
        <w:t xml:space="preserve"> specific functions, blood is pumped wit</w:t>
      </w:r>
      <w:r w:rsidR="0072717A" w:rsidRPr="00692C94">
        <w:rPr>
          <w:rFonts w:ascii="Arial" w:hAnsi="Arial" w:cs="Arial"/>
        </w:rPr>
        <w:t xml:space="preserve">h </w:t>
      </w:r>
      <w:r w:rsidR="00754D5E" w:rsidRPr="00692C94">
        <w:rPr>
          <w:rFonts w:ascii="Arial" w:hAnsi="Arial" w:cs="Arial"/>
        </w:rPr>
        <w:t xml:space="preserve">chemical </w:t>
      </w:r>
      <w:r w:rsidR="00E36C4E" w:rsidRPr="00692C94">
        <w:rPr>
          <w:rFonts w:ascii="Arial" w:hAnsi="Arial" w:cs="Arial"/>
        </w:rPr>
        <w:t>substances made by the end</w:t>
      </w:r>
      <w:r w:rsidR="004966E8" w:rsidRPr="00692C94">
        <w:rPr>
          <w:rFonts w:ascii="Arial" w:hAnsi="Arial" w:cs="Arial"/>
        </w:rPr>
        <w:t>ocrine gland and exocrine gland</w:t>
      </w:r>
      <w:r w:rsidR="002F568B" w:rsidRPr="00692C94">
        <w:rPr>
          <w:rFonts w:ascii="Arial" w:hAnsi="Arial" w:cs="Arial"/>
        </w:rPr>
        <w:t xml:space="preserve"> that regulate activity in the cells and organs.</w:t>
      </w:r>
    </w:p>
    <w:p w14:paraId="5BD42D59" w14:textId="268E89B2" w:rsidR="00FA6D76" w:rsidRPr="00692C94" w:rsidRDefault="00FA6D76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The body produces hormones as chemical messengers and in order to coordinate </w:t>
      </w:r>
      <w:r w:rsidR="00A014B2" w:rsidRPr="00692C94">
        <w:rPr>
          <w:rFonts w:ascii="Arial" w:hAnsi="Arial" w:cs="Arial"/>
        </w:rPr>
        <w:t xml:space="preserve">the functions of different parts of the body, they transfer information form one set of cells to anther set of cells. </w:t>
      </w:r>
    </w:p>
    <w:p w14:paraId="4AEF9749" w14:textId="5BAE42B4" w:rsidR="00A014B2" w:rsidRPr="00692C94" w:rsidRDefault="00A014B2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Sim</w:t>
      </w:r>
      <w:r w:rsidR="00220DA0" w:rsidRPr="00692C94">
        <w:rPr>
          <w:rFonts w:ascii="Arial" w:hAnsi="Arial" w:cs="Arial"/>
        </w:rPr>
        <w:t xml:space="preserve">ilarly, </w:t>
      </w:r>
      <w:r w:rsidR="005E52BC" w:rsidRPr="00692C94">
        <w:rPr>
          <w:rFonts w:ascii="Arial" w:hAnsi="Arial" w:cs="Arial"/>
        </w:rPr>
        <w:t>to how a</w:t>
      </w:r>
      <w:r w:rsidR="00DC0D00" w:rsidRPr="00692C94">
        <w:rPr>
          <w:rFonts w:ascii="Arial" w:hAnsi="Arial" w:cs="Arial"/>
        </w:rPr>
        <w:t xml:space="preserve"> thermoset regulates a rooms temperature, the endocrine system responds </w:t>
      </w:r>
      <w:r w:rsidR="00D16551" w:rsidRPr="00692C94">
        <w:rPr>
          <w:rFonts w:ascii="Arial" w:hAnsi="Arial" w:cs="Arial"/>
        </w:rPr>
        <w:t xml:space="preserve">to feedback. A releasing hormone </w:t>
      </w:r>
      <w:r w:rsidR="00C102E4" w:rsidRPr="00692C94">
        <w:rPr>
          <w:rFonts w:ascii="Arial" w:hAnsi="Arial" w:cs="Arial"/>
        </w:rPr>
        <w:t xml:space="preserve">is sent by the </w:t>
      </w:r>
      <w:r w:rsidR="008201FF" w:rsidRPr="00692C94">
        <w:rPr>
          <w:rFonts w:ascii="Arial" w:hAnsi="Arial" w:cs="Arial"/>
        </w:rPr>
        <w:t xml:space="preserve">hypothalamus to the pituitary </w:t>
      </w:r>
      <w:r w:rsidR="00753807" w:rsidRPr="00692C94">
        <w:rPr>
          <w:rFonts w:ascii="Arial" w:hAnsi="Arial" w:cs="Arial"/>
        </w:rPr>
        <w:t>gland</w:t>
      </w:r>
      <w:r w:rsidR="002A5694" w:rsidRPr="00692C94">
        <w:rPr>
          <w:rFonts w:ascii="Arial" w:hAnsi="Arial" w:cs="Arial"/>
        </w:rPr>
        <w:t xml:space="preserve"> when it regulates the secretion of hormones </w:t>
      </w:r>
      <w:r w:rsidR="00DC74A3" w:rsidRPr="00692C94">
        <w:rPr>
          <w:rFonts w:ascii="Arial" w:hAnsi="Arial" w:cs="Arial"/>
        </w:rPr>
        <w:t>by the</w:t>
      </w:r>
      <w:r w:rsidR="00142669" w:rsidRPr="00692C94">
        <w:rPr>
          <w:rFonts w:ascii="Arial" w:hAnsi="Arial" w:cs="Arial"/>
        </w:rPr>
        <w:t xml:space="preserve"> pit</w:t>
      </w:r>
      <w:r w:rsidR="001C0DE5" w:rsidRPr="00692C94">
        <w:rPr>
          <w:rFonts w:ascii="Arial" w:hAnsi="Arial" w:cs="Arial"/>
        </w:rPr>
        <w:t>uitary gland. This stimulates the pituitary gland to release a stimulating hormone into the bloodstream</w:t>
      </w:r>
      <w:r w:rsidR="00136B40" w:rsidRPr="00692C94">
        <w:rPr>
          <w:rFonts w:ascii="Arial" w:hAnsi="Arial" w:cs="Arial"/>
        </w:rPr>
        <w:t xml:space="preserve"> and then in response, </w:t>
      </w:r>
      <w:r w:rsidR="00136B40" w:rsidRPr="00692C94">
        <w:rPr>
          <w:rFonts w:ascii="Arial" w:hAnsi="Arial" w:cs="Arial"/>
        </w:rPr>
        <w:lastRenderedPageBreak/>
        <w:t xml:space="preserve">the targeted gland </w:t>
      </w:r>
      <w:r w:rsidR="005027D9" w:rsidRPr="00692C94">
        <w:rPr>
          <w:rFonts w:ascii="Arial" w:hAnsi="Arial" w:cs="Arial"/>
        </w:rPr>
        <w:t>secretes</w:t>
      </w:r>
      <w:r w:rsidR="00136B40" w:rsidRPr="00692C94">
        <w:rPr>
          <w:rFonts w:ascii="Arial" w:hAnsi="Arial" w:cs="Arial"/>
        </w:rPr>
        <w:t xml:space="preserve"> its </w:t>
      </w:r>
      <w:r w:rsidR="00B12FB4" w:rsidRPr="00692C94">
        <w:rPr>
          <w:rFonts w:ascii="Arial" w:hAnsi="Arial" w:cs="Arial"/>
        </w:rPr>
        <w:t>hormone in response to the simulating hormone. A rise in this hormone in the circu</w:t>
      </w:r>
      <w:r w:rsidR="00DC1EB4" w:rsidRPr="00692C94">
        <w:rPr>
          <w:rFonts w:ascii="Arial" w:hAnsi="Arial" w:cs="Arial"/>
        </w:rPr>
        <w:t>lation then slows down secretion of the stimulating and releasing hormo</w:t>
      </w:r>
      <w:r w:rsidR="00572AD8" w:rsidRPr="00692C94">
        <w:rPr>
          <w:rFonts w:ascii="Arial" w:hAnsi="Arial" w:cs="Arial"/>
        </w:rPr>
        <w:t>nes by the hypothalamus and pituitary gland, respectively. As a result of th</w:t>
      </w:r>
      <w:r w:rsidR="005027D9" w:rsidRPr="00692C94">
        <w:rPr>
          <w:rFonts w:ascii="Arial" w:hAnsi="Arial" w:cs="Arial"/>
        </w:rPr>
        <w:t>is system, pituitary hormone levels are stable in the blood.</w:t>
      </w:r>
    </w:p>
    <w:p w14:paraId="3FA34B53" w14:textId="02835DC3" w:rsidR="00FA6D76" w:rsidRPr="00692C94" w:rsidRDefault="005027D9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21742416" wp14:editId="6254B55C">
            <wp:simplePos x="0" y="0"/>
            <wp:positionH relativeFrom="column">
              <wp:posOffset>339551</wp:posOffset>
            </wp:positionH>
            <wp:positionV relativeFrom="paragraph">
              <wp:posOffset>83878</wp:posOffset>
            </wp:positionV>
            <wp:extent cx="4835089" cy="2431472"/>
            <wp:effectExtent l="0" t="0" r="3810" b="6985"/>
            <wp:wrapNone/>
            <wp:docPr id="1" name="Picture 1" descr="The endocrine system – 10 amazing glands – Thyroid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endocrine system – 10 amazing glands – Thyroid U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5089" cy="24314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99E33F" w14:textId="41019C2A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40BF7B3F" w14:textId="423DC988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3C8C0D6A" w14:textId="76F2386F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5758932A" w14:textId="4B471F2A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6EA0EC3C" w14:textId="77777777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71CF80B7" w14:textId="77777777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01E01A3A" w14:textId="77777777" w:rsidR="00054BE6" w:rsidRPr="00692C94" w:rsidRDefault="00054BE6" w:rsidP="00212015">
      <w:pPr>
        <w:spacing w:line="360" w:lineRule="auto"/>
        <w:rPr>
          <w:rFonts w:ascii="Arial" w:hAnsi="Arial" w:cs="Arial"/>
        </w:rPr>
      </w:pPr>
    </w:p>
    <w:p w14:paraId="376C5125" w14:textId="00A36D4E" w:rsidR="000A0420" w:rsidRPr="00890438" w:rsidRDefault="009A78E6" w:rsidP="00890438">
      <w:pPr>
        <w:spacing w:line="360" w:lineRule="auto"/>
        <w:jc w:val="right"/>
        <w:rPr>
          <w:rFonts w:ascii="Arial" w:hAnsi="Arial" w:cs="Arial"/>
          <w:i/>
          <w:iCs/>
        </w:rPr>
      </w:pPr>
      <w:r w:rsidRPr="00692C94">
        <w:rPr>
          <w:rFonts w:ascii="Arial" w:hAnsi="Arial" w:cs="Arial"/>
          <w:i/>
          <w:iCs/>
        </w:rPr>
        <w:t>(Thyroid UK, 2017)</w:t>
      </w:r>
    </w:p>
    <w:p w14:paraId="5A84EDC1" w14:textId="2D3DD049" w:rsidR="00B4366A" w:rsidRPr="00692C94" w:rsidRDefault="00B4366A" w:rsidP="00212015">
      <w:pPr>
        <w:spacing w:line="360" w:lineRule="auto"/>
        <w:rPr>
          <w:rFonts w:ascii="Arial" w:hAnsi="Arial" w:cs="Arial"/>
          <w:u w:val="single"/>
        </w:rPr>
      </w:pPr>
      <w:r w:rsidRPr="00692C94">
        <w:rPr>
          <w:rFonts w:ascii="Arial" w:hAnsi="Arial" w:cs="Arial"/>
          <w:u w:val="single"/>
        </w:rPr>
        <w:t>The functions</w:t>
      </w:r>
      <w:r w:rsidR="00F84431" w:rsidRPr="00692C94">
        <w:rPr>
          <w:rFonts w:ascii="Arial" w:hAnsi="Arial" w:cs="Arial"/>
          <w:u w:val="single"/>
        </w:rPr>
        <w:t>…</w:t>
      </w:r>
    </w:p>
    <w:p w14:paraId="26AFA990" w14:textId="69EABD4D" w:rsidR="009A78E6" w:rsidRPr="00692C94" w:rsidRDefault="00E20783" w:rsidP="00E207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Produces hormones that are responsible for controlling mood, growth, metabolism</w:t>
      </w:r>
      <w:r w:rsidR="0001551B" w:rsidRPr="00692C94">
        <w:rPr>
          <w:rFonts w:ascii="Arial" w:hAnsi="Arial" w:cs="Arial"/>
        </w:rPr>
        <w:t>, reproduction, and the organs</w:t>
      </w:r>
      <w:r w:rsidR="00812FC9" w:rsidRPr="00692C94">
        <w:rPr>
          <w:rFonts w:ascii="Arial" w:hAnsi="Arial" w:cs="Arial"/>
        </w:rPr>
        <w:t>.</w:t>
      </w:r>
    </w:p>
    <w:p w14:paraId="5EC03CA7" w14:textId="1821F618" w:rsidR="0001551B" w:rsidRPr="00692C94" w:rsidRDefault="0001551B" w:rsidP="00E207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Transmits hormones to other body parts by sending them into your bloodstream</w:t>
      </w:r>
      <w:r w:rsidR="001D6C15" w:rsidRPr="00692C94">
        <w:rPr>
          <w:rFonts w:ascii="Arial" w:hAnsi="Arial" w:cs="Arial"/>
        </w:rPr>
        <w:t xml:space="preserve"> which controls appetite, blood pressure, and body temperature</w:t>
      </w:r>
      <w:r w:rsidR="00812FC9" w:rsidRPr="00692C94">
        <w:rPr>
          <w:rFonts w:ascii="Arial" w:hAnsi="Arial" w:cs="Arial"/>
        </w:rPr>
        <w:t>.</w:t>
      </w:r>
    </w:p>
    <w:p w14:paraId="04E40761" w14:textId="0279DD0D" w:rsidR="001D6C15" w:rsidRPr="00692C94" w:rsidRDefault="008F4BA3" w:rsidP="00E207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Releasing hormones in a controlled manner</w:t>
      </w:r>
      <w:r w:rsidR="00812FC9" w:rsidRPr="00692C94">
        <w:rPr>
          <w:rFonts w:ascii="Arial" w:hAnsi="Arial" w:cs="Arial"/>
        </w:rPr>
        <w:t>.</w:t>
      </w:r>
    </w:p>
    <w:p w14:paraId="3CD4208F" w14:textId="4647C32E" w:rsidR="00812FC9" w:rsidRPr="00692C94" w:rsidRDefault="00812FC9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The endo</w:t>
      </w:r>
      <w:r w:rsidR="00CA1218" w:rsidRPr="00692C94">
        <w:rPr>
          <w:rFonts w:ascii="Arial" w:hAnsi="Arial" w:cs="Arial"/>
        </w:rPr>
        <w:t xml:space="preserve">crine system contains glands that manufacture, store and release hormones. Several hormones are generated </w:t>
      </w:r>
      <w:r w:rsidR="00FC5DCB" w:rsidRPr="00692C94">
        <w:rPr>
          <w:rFonts w:ascii="Arial" w:hAnsi="Arial" w:cs="Arial"/>
        </w:rPr>
        <w:t xml:space="preserve">by each gland and each one of the glands targets a specific organ or tissue. </w:t>
      </w:r>
    </w:p>
    <w:p w14:paraId="7A12E44B" w14:textId="47D0766A" w:rsidR="00035169" w:rsidRPr="00692C94" w:rsidRDefault="00C81339" w:rsidP="00812FC9">
      <w:p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Conditions effecting endocrine system and alter hormone</w:t>
      </w:r>
      <w:r w:rsidR="008638C0" w:rsidRPr="00692C94">
        <w:rPr>
          <w:rFonts w:ascii="Arial" w:hAnsi="Arial" w:cs="Arial"/>
          <w:b/>
          <w:bCs/>
        </w:rPr>
        <w:t xml:space="preserve"> levels</w:t>
      </w:r>
    </w:p>
    <w:p w14:paraId="56001D33" w14:textId="73EA7237" w:rsidR="008638C0" w:rsidRPr="00692C94" w:rsidRDefault="009B7DEF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>H</w:t>
      </w:r>
      <w:r w:rsidR="008638C0" w:rsidRPr="00692C94">
        <w:rPr>
          <w:rFonts w:ascii="Arial" w:hAnsi="Arial" w:cs="Arial"/>
          <w:b/>
          <w:bCs/>
        </w:rPr>
        <w:t>ypoth</w:t>
      </w:r>
      <w:r w:rsidRPr="00692C94">
        <w:rPr>
          <w:rFonts w:ascii="Arial" w:hAnsi="Arial" w:cs="Arial"/>
          <w:b/>
          <w:bCs/>
        </w:rPr>
        <w:t xml:space="preserve">alamus – </w:t>
      </w:r>
      <w:r w:rsidRPr="00692C94">
        <w:rPr>
          <w:rFonts w:ascii="Arial" w:hAnsi="Arial" w:cs="Arial"/>
        </w:rPr>
        <w:t>production of multiple hormone</w:t>
      </w:r>
      <w:r w:rsidR="00736E62" w:rsidRPr="00692C94">
        <w:rPr>
          <w:rFonts w:ascii="Arial" w:hAnsi="Arial" w:cs="Arial"/>
        </w:rPr>
        <w:t xml:space="preserve"> glands. Controlling the pituitary gland</w:t>
      </w:r>
      <w:r w:rsidR="00C74FB4" w:rsidRPr="00692C94">
        <w:rPr>
          <w:rFonts w:ascii="Arial" w:hAnsi="Arial" w:cs="Arial"/>
        </w:rPr>
        <w:t xml:space="preserve"> to stop or start making hormones. It is connected to the nervous system</w:t>
      </w:r>
      <w:r w:rsidR="00E60BAC" w:rsidRPr="00692C94">
        <w:rPr>
          <w:rFonts w:ascii="Arial" w:hAnsi="Arial" w:cs="Arial"/>
        </w:rPr>
        <w:t xml:space="preserve"> and its function</w:t>
      </w:r>
      <w:r w:rsidR="00B172E8" w:rsidRPr="00692C94">
        <w:rPr>
          <w:rFonts w:ascii="Arial" w:hAnsi="Arial" w:cs="Arial"/>
        </w:rPr>
        <w:t>s body temperature, appetite, and regulate the endocrine gland.</w:t>
      </w:r>
      <w:r w:rsidR="00997147" w:rsidRPr="00692C94">
        <w:rPr>
          <w:rFonts w:ascii="Arial" w:hAnsi="Arial" w:cs="Arial"/>
        </w:rPr>
        <w:t xml:space="preserve"> </w:t>
      </w:r>
    </w:p>
    <w:p w14:paraId="3D688569" w14:textId="75838764" w:rsidR="00997147" w:rsidRPr="00692C94" w:rsidRDefault="00997147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 xml:space="preserve">Pineal gland – </w:t>
      </w:r>
      <w:r w:rsidRPr="00692C94">
        <w:rPr>
          <w:rFonts w:ascii="Arial" w:hAnsi="Arial" w:cs="Arial"/>
        </w:rPr>
        <w:t xml:space="preserve">it produces melatonin, a </w:t>
      </w:r>
      <w:r w:rsidR="00464393" w:rsidRPr="00692C94">
        <w:rPr>
          <w:rFonts w:ascii="Arial" w:hAnsi="Arial" w:cs="Arial"/>
        </w:rPr>
        <w:t xml:space="preserve">chemical produce by the brain that helps the body to fall asleep. </w:t>
      </w:r>
    </w:p>
    <w:p w14:paraId="3081C229" w14:textId="50454EB2" w:rsidR="00464393" w:rsidRPr="00692C94" w:rsidRDefault="00464393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 xml:space="preserve">Thyroid – </w:t>
      </w:r>
      <w:r w:rsidRPr="00692C94">
        <w:rPr>
          <w:rFonts w:ascii="Arial" w:hAnsi="Arial" w:cs="Arial"/>
        </w:rPr>
        <w:t xml:space="preserve">growth </w:t>
      </w:r>
      <w:r w:rsidR="002F7EFA" w:rsidRPr="00692C94">
        <w:rPr>
          <w:rFonts w:ascii="Arial" w:hAnsi="Arial" w:cs="Arial"/>
        </w:rPr>
        <w:t>and metabolism are controlled by thyroid hormone, produced by glands</w:t>
      </w:r>
    </w:p>
    <w:p w14:paraId="3E6E56DE" w14:textId="599DC622" w:rsidR="00065A14" w:rsidRPr="00692C94" w:rsidRDefault="00065A14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lastRenderedPageBreak/>
        <w:t xml:space="preserve">Parathyroid – </w:t>
      </w:r>
      <w:r w:rsidRPr="00692C94">
        <w:rPr>
          <w:rFonts w:ascii="Arial" w:hAnsi="Arial" w:cs="Arial"/>
        </w:rPr>
        <w:t xml:space="preserve">controls calcium </w:t>
      </w:r>
      <w:r w:rsidR="00977B99" w:rsidRPr="00692C94">
        <w:rPr>
          <w:rFonts w:ascii="Arial" w:hAnsi="Arial" w:cs="Arial"/>
        </w:rPr>
        <w:t xml:space="preserve">and phosphorus levels in your body, mainly for dealing with the health on the bones. </w:t>
      </w:r>
    </w:p>
    <w:p w14:paraId="5AE1AF44" w14:textId="5549046B" w:rsidR="00DD03D9" w:rsidRPr="00692C94" w:rsidRDefault="00977B99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 xml:space="preserve">Thymus – </w:t>
      </w:r>
      <w:r w:rsidRPr="00692C94">
        <w:rPr>
          <w:rFonts w:ascii="Arial" w:hAnsi="Arial" w:cs="Arial"/>
        </w:rPr>
        <w:t>an immune systems development depends on the T-lympho</w:t>
      </w:r>
      <w:r w:rsidR="00DD03D9" w:rsidRPr="00692C94">
        <w:rPr>
          <w:rFonts w:ascii="Arial" w:hAnsi="Arial" w:cs="Arial"/>
        </w:rPr>
        <w:t xml:space="preserve">cytes, which are white blood cells used to fight of infections </w:t>
      </w:r>
      <w:r w:rsidR="00F6084E" w:rsidRPr="00692C94">
        <w:rPr>
          <w:rFonts w:ascii="Arial" w:hAnsi="Arial" w:cs="Arial"/>
        </w:rPr>
        <w:t>inside</w:t>
      </w:r>
      <w:r w:rsidR="00DD03D9" w:rsidRPr="00692C94">
        <w:rPr>
          <w:rFonts w:ascii="Arial" w:hAnsi="Arial" w:cs="Arial"/>
        </w:rPr>
        <w:t xml:space="preserve"> the body</w:t>
      </w:r>
      <w:r w:rsidR="005D1258" w:rsidRPr="00692C94">
        <w:rPr>
          <w:rFonts w:ascii="Arial" w:hAnsi="Arial" w:cs="Arial"/>
        </w:rPr>
        <w:t xml:space="preserve"> and </w:t>
      </w:r>
      <w:r w:rsidR="00F6084E" w:rsidRPr="00692C94">
        <w:rPr>
          <w:rFonts w:ascii="Arial" w:hAnsi="Arial" w:cs="Arial"/>
        </w:rPr>
        <w:t>is in</w:t>
      </w:r>
      <w:r w:rsidR="005D1258" w:rsidRPr="00692C94">
        <w:rPr>
          <w:rFonts w:ascii="Arial" w:hAnsi="Arial" w:cs="Arial"/>
        </w:rPr>
        <w:t xml:space="preserve"> the upper torso. </w:t>
      </w:r>
    </w:p>
    <w:p w14:paraId="0941CE47" w14:textId="6D3B6ED6" w:rsidR="005D1258" w:rsidRPr="00692C94" w:rsidRDefault="005D1258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 xml:space="preserve">Adrenal – </w:t>
      </w:r>
      <w:r w:rsidRPr="00692C94">
        <w:rPr>
          <w:rFonts w:ascii="Arial" w:hAnsi="Arial" w:cs="Arial"/>
        </w:rPr>
        <w:t>makes the hormones of adrenaline called epinephrine. It is important to regulate the heart rate, oxygen intake, sexual functions, blood flow, and many other</w:t>
      </w:r>
      <w:r w:rsidR="00F6084E" w:rsidRPr="00692C94">
        <w:rPr>
          <w:rFonts w:ascii="Arial" w:hAnsi="Arial" w:cs="Arial"/>
        </w:rPr>
        <w:t>s,</w:t>
      </w:r>
    </w:p>
    <w:p w14:paraId="5CCB3090" w14:textId="32390D13" w:rsidR="00F6084E" w:rsidRPr="00692C94" w:rsidRDefault="00F6084E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b/>
          <w:bCs/>
        </w:rPr>
        <w:t xml:space="preserve">Pancreas </w:t>
      </w:r>
      <w:r w:rsidR="0035638C" w:rsidRPr="00692C94">
        <w:rPr>
          <w:rFonts w:ascii="Arial" w:hAnsi="Arial" w:cs="Arial"/>
          <w:b/>
          <w:bCs/>
        </w:rPr>
        <w:t>–</w:t>
      </w:r>
      <w:r w:rsidRPr="00692C94">
        <w:rPr>
          <w:rFonts w:ascii="Arial" w:hAnsi="Arial" w:cs="Arial"/>
          <w:b/>
          <w:bCs/>
        </w:rPr>
        <w:t xml:space="preserve"> </w:t>
      </w:r>
      <w:r w:rsidR="0035638C" w:rsidRPr="00692C94">
        <w:rPr>
          <w:rFonts w:ascii="Arial" w:hAnsi="Arial" w:cs="Arial"/>
        </w:rPr>
        <w:t xml:space="preserve">located behind the stomach in the abdominal. It is part of the digestive system and </w:t>
      </w:r>
      <w:r w:rsidR="00525E15" w:rsidRPr="00692C94">
        <w:rPr>
          <w:rFonts w:ascii="Arial" w:hAnsi="Arial" w:cs="Arial"/>
        </w:rPr>
        <w:t>endocrine</w:t>
      </w:r>
      <w:r w:rsidR="0035638C" w:rsidRPr="00692C94">
        <w:rPr>
          <w:rFonts w:ascii="Arial" w:hAnsi="Arial" w:cs="Arial"/>
        </w:rPr>
        <w:t xml:space="preserve"> </w:t>
      </w:r>
      <w:r w:rsidR="00525E15" w:rsidRPr="00692C94">
        <w:rPr>
          <w:rFonts w:ascii="Arial" w:hAnsi="Arial" w:cs="Arial"/>
        </w:rPr>
        <w:t xml:space="preserve">system. It </w:t>
      </w:r>
      <w:r w:rsidR="0035638C" w:rsidRPr="00692C94">
        <w:rPr>
          <w:rFonts w:ascii="Arial" w:hAnsi="Arial" w:cs="Arial"/>
        </w:rPr>
        <w:t xml:space="preserve">makes </w:t>
      </w:r>
      <w:r w:rsidR="0063428D" w:rsidRPr="00692C94">
        <w:rPr>
          <w:rFonts w:ascii="Arial" w:hAnsi="Arial" w:cs="Arial"/>
        </w:rPr>
        <w:t xml:space="preserve">hormones like insulin and glucagon to make sure the right sugar is in </w:t>
      </w:r>
      <w:r w:rsidR="00525E15" w:rsidRPr="00692C94">
        <w:rPr>
          <w:rFonts w:ascii="Arial" w:hAnsi="Arial" w:cs="Arial"/>
        </w:rPr>
        <w:t xml:space="preserve">the bloodstream and cells. </w:t>
      </w:r>
    </w:p>
    <w:p w14:paraId="0162EF98" w14:textId="5DB3FFED" w:rsidR="00525E15" w:rsidRPr="00692C94" w:rsidRDefault="00525E15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Type </w:t>
      </w:r>
      <w:r w:rsidR="00E67C36" w:rsidRPr="00692C94">
        <w:rPr>
          <w:rFonts w:ascii="Arial" w:hAnsi="Arial" w:cs="Arial"/>
        </w:rPr>
        <w:t>1 diabetes is characterized by lack of insulin</w:t>
      </w:r>
      <w:r w:rsidR="00512280" w:rsidRPr="00692C94">
        <w:rPr>
          <w:rFonts w:ascii="Arial" w:hAnsi="Arial" w:cs="Arial"/>
        </w:rPr>
        <w:t>, which causes dangerous high blood sugar levels. It is important</w:t>
      </w:r>
      <w:r w:rsidR="00946BA4" w:rsidRPr="00692C94">
        <w:rPr>
          <w:rFonts w:ascii="Arial" w:hAnsi="Arial" w:cs="Arial"/>
        </w:rPr>
        <w:t xml:space="preserve"> and common for the pancreas to produce some insulin, but not enough insulin when you have type </w:t>
      </w:r>
      <w:r w:rsidR="00975D21" w:rsidRPr="00692C94">
        <w:rPr>
          <w:rFonts w:ascii="Arial" w:hAnsi="Arial" w:cs="Arial"/>
        </w:rPr>
        <w:t xml:space="preserve">2 diabetes. </w:t>
      </w:r>
    </w:p>
    <w:p w14:paraId="520F67F5" w14:textId="22A0AB87" w:rsidR="00332CCF" w:rsidRPr="00692C94" w:rsidRDefault="00975D21" w:rsidP="00812FC9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An organ or tissue </w:t>
      </w:r>
      <w:r w:rsidR="00F57F5A" w:rsidRPr="00692C94">
        <w:rPr>
          <w:rFonts w:ascii="Arial" w:hAnsi="Arial" w:cs="Arial"/>
        </w:rPr>
        <w:t xml:space="preserve">throughout the body receives messages from hormones sent by the </w:t>
      </w:r>
      <w:r w:rsidR="000E512F" w:rsidRPr="00692C94">
        <w:rPr>
          <w:rFonts w:ascii="Arial" w:hAnsi="Arial" w:cs="Arial"/>
        </w:rPr>
        <w:t>endocrine</w:t>
      </w:r>
      <w:r w:rsidR="00F57F5A" w:rsidRPr="00692C94">
        <w:rPr>
          <w:rFonts w:ascii="Arial" w:hAnsi="Arial" w:cs="Arial"/>
        </w:rPr>
        <w:t xml:space="preserve"> system. </w:t>
      </w:r>
      <w:r w:rsidR="000E512F" w:rsidRPr="00692C94">
        <w:rPr>
          <w:rFonts w:ascii="Arial" w:hAnsi="Arial" w:cs="Arial"/>
        </w:rPr>
        <w:t xml:space="preserve">As hormones are released into the bloodstream, they reach their target organs or tissues, </w:t>
      </w:r>
      <w:r w:rsidR="00DD7B4D" w:rsidRPr="00692C94">
        <w:rPr>
          <w:rFonts w:ascii="Arial" w:hAnsi="Arial" w:cs="Arial"/>
        </w:rPr>
        <w:t>where</w:t>
      </w:r>
      <w:r w:rsidR="000E512F" w:rsidRPr="00692C94">
        <w:rPr>
          <w:rFonts w:ascii="Arial" w:hAnsi="Arial" w:cs="Arial"/>
        </w:rPr>
        <w:t xml:space="preserve"> they are recognised and reacted to by receptors. </w:t>
      </w:r>
      <w:r w:rsidR="00DD7B4D" w:rsidRPr="00692C94">
        <w:rPr>
          <w:rFonts w:ascii="Arial" w:hAnsi="Arial" w:cs="Arial"/>
        </w:rPr>
        <w:t xml:space="preserve">The signs and </w:t>
      </w:r>
      <w:r w:rsidR="00332CCF" w:rsidRPr="00692C94">
        <w:rPr>
          <w:rFonts w:ascii="Arial" w:hAnsi="Arial" w:cs="Arial"/>
        </w:rPr>
        <w:t>symptoms</w:t>
      </w:r>
      <w:r w:rsidR="00DD7B4D" w:rsidRPr="00692C94">
        <w:rPr>
          <w:rFonts w:ascii="Arial" w:hAnsi="Arial" w:cs="Arial"/>
        </w:rPr>
        <w:t xml:space="preserve"> </w:t>
      </w:r>
      <w:r w:rsidR="00D92D4C" w:rsidRPr="00692C94">
        <w:rPr>
          <w:rFonts w:ascii="Arial" w:hAnsi="Arial" w:cs="Arial"/>
        </w:rPr>
        <w:t xml:space="preserve">of hormone imbalances </w:t>
      </w:r>
      <w:r w:rsidR="00332CCF" w:rsidRPr="00692C94">
        <w:rPr>
          <w:rFonts w:ascii="Arial" w:hAnsi="Arial" w:cs="Arial"/>
        </w:rPr>
        <w:t>depend</w:t>
      </w:r>
      <w:r w:rsidR="00D92D4C" w:rsidRPr="00692C94">
        <w:rPr>
          <w:rFonts w:ascii="Arial" w:hAnsi="Arial" w:cs="Arial"/>
        </w:rPr>
        <w:t xml:space="preserve"> on the hormones that is out of balance</w:t>
      </w:r>
      <w:r w:rsidR="00522F64" w:rsidRPr="00692C94">
        <w:rPr>
          <w:rFonts w:ascii="Arial" w:hAnsi="Arial" w:cs="Arial"/>
        </w:rPr>
        <w:t xml:space="preserve">. Too high or too low hormone levels can have numerous effects towards </w:t>
      </w:r>
      <w:r w:rsidR="00332CCF" w:rsidRPr="00692C94">
        <w:rPr>
          <w:rFonts w:ascii="Arial" w:hAnsi="Arial" w:cs="Arial"/>
        </w:rPr>
        <w:t xml:space="preserve">your health. Diabetes is when the sugar levels are not programming </w:t>
      </w:r>
      <w:r w:rsidR="00937A8A" w:rsidRPr="00692C94">
        <w:rPr>
          <w:rFonts w:ascii="Arial" w:hAnsi="Arial" w:cs="Arial"/>
        </w:rPr>
        <w:t xml:space="preserve">your blood sugar levels within to form a range. Too much glucose </w:t>
      </w:r>
      <w:r w:rsidR="00E3537C" w:rsidRPr="00692C94">
        <w:rPr>
          <w:rFonts w:ascii="Arial" w:hAnsi="Arial" w:cs="Arial"/>
        </w:rPr>
        <w:t xml:space="preserve">in the blood which is called high blood sugar is what diabetes is. </w:t>
      </w:r>
    </w:p>
    <w:p w14:paraId="55B9900F" w14:textId="75CC894F" w:rsidR="00E3537C" w:rsidRPr="00692C94" w:rsidRDefault="00E3537C" w:rsidP="00812FC9">
      <w:p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Common symptoms included are </w:t>
      </w:r>
    </w:p>
    <w:p w14:paraId="5703B21E" w14:textId="2A2B50AC" w:rsidR="00E3537C" w:rsidRPr="00692C94" w:rsidRDefault="00762650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 Frequently getting infections</w:t>
      </w:r>
    </w:p>
    <w:p w14:paraId="79FBD16F" w14:textId="11E06C2B" w:rsidR="00762650" w:rsidRPr="00692C94" w:rsidRDefault="00762650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Becoming thirsty and hungry often</w:t>
      </w:r>
    </w:p>
    <w:p w14:paraId="17FD7087" w14:textId="1C30E00D" w:rsidR="00762650" w:rsidRPr="00692C94" w:rsidRDefault="00B769BF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Feeling fatigue</w:t>
      </w:r>
    </w:p>
    <w:p w14:paraId="77B8B6EF" w14:textId="76AB93E4" w:rsidR="00B769BF" w:rsidRPr="00692C94" w:rsidRDefault="00B769BF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Blurred vision </w:t>
      </w:r>
    </w:p>
    <w:p w14:paraId="0176C728" w14:textId="64B4C1EC" w:rsidR="00B769BF" w:rsidRPr="00692C94" w:rsidRDefault="00B769BF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Cut and bruises taking a while to heal </w:t>
      </w:r>
    </w:p>
    <w:p w14:paraId="291C4759" w14:textId="3CB750DA" w:rsidR="00B769BF" w:rsidRPr="00692C94" w:rsidRDefault="006E3CED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Excessive weight lose/gain</w:t>
      </w:r>
    </w:p>
    <w:p w14:paraId="6EEBA516" w14:textId="51EBA267" w:rsidR="006E3CED" w:rsidRPr="00692C94" w:rsidRDefault="006E3CED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Numbness </w:t>
      </w:r>
    </w:p>
    <w:p w14:paraId="4E762526" w14:textId="589A42BE" w:rsidR="006E3CED" w:rsidRPr="00692C94" w:rsidRDefault="006E3CED" w:rsidP="00762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 xml:space="preserve">Constantly urinating </w:t>
      </w:r>
    </w:p>
    <w:p w14:paraId="4D5FAA04" w14:textId="19F4F139" w:rsidR="006E3CED" w:rsidRPr="00692C94" w:rsidRDefault="0019139D" w:rsidP="006E3CED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Type 1 </w:t>
      </w:r>
      <w:r w:rsidR="00424C75" w:rsidRPr="00692C94">
        <w:rPr>
          <w:rFonts w:ascii="Arial" w:hAnsi="Arial" w:cs="Arial"/>
        </w:rPr>
        <w:t>symptoms</w:t>
      </w:r>
      <w:r w:rsidRPr="00692C94">
        <w:rPr>
          <w:rFonts w:ascii="Arial" w:hAnsi="Arial" w:cs="Arial"/>
        </w:rPr>
        <w:t xml:space="preserve"> can be seen very quickly bu</w:t>
      </w:r>
      <w:r w:rsidR="003E0E17" w:rsidRPr="00692C94">
        <w:rPr>
          <w:rFonts w:ascii="Arial" w:hAnsi="Arial" w:cs="Arial"/>
        </w:rPr>
        <w:t xml:space="preserve">t type 2 develops slowly and can be mild, some people may not even have any </w:t>
      </w:r>
      <w:r w:rsidR="00424C75" w:rsidRPr="00692C94">
        <w:rPr>
          <w:rFonts w:ascii="Arial" w:hAnsi="Arial" w:cs="Arial"/>
        </w:rPr>
        <w:t>symptoms</w:t>
      </w:r>
      <w:r w:rsidR="003E0E17" w:rsidRPr="00692C94">
        <w:rPr>
          <w:rFonts w:ascii="Arial" w:hAnsi="Arial" w:cs="Arial"/>
        </w:rPr>
        <w:t xml:space="preserve">. In type </w:t>
      </w:r>
      <w:r w:rsidR="000B380F" w:rsidRPr="00692C94">
        <w:rPr>
          <w:rFonts w:ascii="Arial" w:hAnsi="Arial" w:cs="Arial"/>
        </w:rPr>
        <w:t xml:space="preserve">2 diabetes it is part of the immune system </w:t>
      </w:r>
      <w:r w:rsidR="00730726" w:rsidRPr="00692C94">
        <w:rPr>
          <w:rFonts w:ascii="Arial" w:hAnsi="Arial" w:cs="Arial"/>
        </w:rPr>
        <w:t xml:space="preserve">fighting infections, </w:t>
      </w:r>
      <w:r w:rsidR="00424C75" w:rsidRPr="00692C94">
        <w:rPr>
          <w:rFonts w:ascii="Arial" w:hAnsi="Arial" w:cs="Arial"/>
        </w:rPr>
        <w:t>attacking</w:t>
      </w:r>
      <w:r w:rsidR="00730726" w:rsidRPr="00692C94">
        <w:rPr>
          <w:rFonts w:ascii="Arial" w:hAnsi="Arial" w:cs="Arial"/>
        </w:rPr>
        <w:t xml:space="preserve"> and destroying the insulin that is producing beta </w:t>
      </w:r>
      <w:r w:rsidR="00424C75" w:rsidRPr="00692C94">
        <w:rPr>
          <w:rFonts w:ascii="Arial" w:hAnsi="Arial" w:cs="Arial"/>
        </w:rPr>
        <w:t xml:space="preserve">cells from the pancreas. </w:t>
      </w:r>
    </w:p>
    <w:p w14:paraId="563A2907" w14:textId="7AE6B535" w:rsidR="00642A61" w:rsidRPr="00692C94" w:rsidRDefault="00642A61" w:rsidP="006E3CED">
      <w:pPr>
        <w:spacing w:line="360" w:lineRule="auto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The pancreas and the hormones</w:t>
      </w:r>
    </w:p>
    <w:p w14:paraId="478B4F2E" w14:textId="79C6E8E0" w:rsidR="0004038F" w:rsidRPr="00692C94" w:rsidRDefault="00692C94" w:rsidP="006E3CED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24260F5" wp14:editId="189E6D7F">
            <wp:simplePos x="0" y="0"/>
            <wp:positionH relativeFrom="page">
              <wp:posOffset>2686974</wp:posOffset>
            </wp:positionH>
            <wp:positionV relativeFrom="paragraph">
              <wp:posOffset>1258627</wp:posOffset>
            </wp:positionV>
            <wp:extent cx="4471614" cy="2133600"/>
            <wp:effectExtent l="0" t="0" r="5715" b="0"/>
            <wp:wrapNone/>
            <wp:docPr id="2" name="Picture 2" descr="The Endocrine Pancreas | Anatomy and Physiology I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Endocrine Pancreas | Anatomy and Physiology II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1614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2A61" w:rsidRPr="00692C94">
        <w:rPr>
          <w:rFonts w:ascii="Arial" w:hAnsi="Arial" w:cs="Arial"/>
        </w:rPr>
        <w:t>Two distinct functions are performed by the pancreas</w:t>
      </w:r>
      <w:r w:rsidR="009C755B" w:rsidRPr="00692C94">
        <w:rPr>
          <w:rFonts w:ascii="Arial" w:hAnsi="Arial" w:cs="Arial"/>
        </w:rPr>
        <w:t>, located behind the stomach in the abdomen</w:t>
      </w:r>
      <w:r w:rsidR="00C87EC1" w:rsidRPr="00692C94">
        <w:rPr>
          <w:rFonts w:ascii="Arial" w:hAnsi="Arial" w:cs="Arial"/>
        </w:rPr>
        <w:t>. Since</w:t>
      </w:r>
      <w:r w:rsidR="00D10F5F" w:rsidRPr="00692C94">
        <w:rPr>
          <w:rFonts w:ascii="Arial" w:hAnsi="Arial" w:cs="Arial"/>
        </w:rPr>
        <w:t xml:space="preserve"> pancreatic cells produce different </w:t>
      </w:r>
      <w:r w:rsidR="00C87EC1" w:rsidRPr="00692C94">
        <w:rPr>
          <w:rFonts w:ascii="Arial" w:hAnsi="Arial" w:cs="Arial"/>
        </w:rPr>
        <w:t xml:space="preserve">digestive enzymes, it is an exocrine organ. These </w:t>
      </w:r>
      <w:r w:rsidR="00807DD5" w:rsidRPr="00692C94">
        <w:rPr>
          <w:rFonts w:ascii="Arial" w:hAnsi="Arial" w:cs="Arial"/>
        </w:rPr>
        <w:t>enzymes are essential for digestion because they are secre</w:t>
      </w:r>
      <w:r w:rsidR="007F692D" w:rsidRPr="00692C94">
        <w:rPr>
          <w:rFonts w:ascii="Arial" w:hAnsi="Arial" w:cs="Arial"/>
        </w:rPr>
        <w:t xml:space="preserve">ted into the gut. Two hormones produced by the pancreas, insulin and glucagon, are </w:t>
      </w:r>
      <w:r w:rsidR="00F20E9E" w:rsidRPr="00692C94">
        <w:rPr>
          <w:rFonts w:ascii="Arial" w:hAnsi="Arial" w:cs="Arial"/>
        </w:rPr>
        <w:t>released into the blood sugar levels. The pancreas is also an endocrine organ</w:t>
      </w:r>
      <w:r w:rsidR="00EF4312" w:rsidRPr="00692C94">
        <w:rPr>
          <w:rFonts w:ascii="Arial" w:hAnsi="Arial" w:cs="Arial"/>
        </w:rPr>
        <w:t xml:space="preserve"> because of certain clusters of cells producing both hormones. </w:t>
      </w:r>
    </w:p>
    <w:p w14:paraId="245AC9E8" w14:textId="008B4446" w:rsidR="00525E15" w:rsidRPr="00692C94" w:rsidRDefault="00525E15" w:rsidP="00812FC9">
      <w:pPr>
        <w:spacing w:line="360" w:lineRule="auto"/>
        <w:rPr>
          <w:rFonts w:ascii="Arial" w:hAnsi="Arial" w:cs="Arial"/>
        </w:rPr>
      </w:pPr>
    </w:p>
    <w:p w14:paraId="71A797AA" w14:textId="4758E222" w:rsidR="00977B99" w:rsidRPr="00692C94" w:rsidRDefault="00977B99" w:rsidP="00812FC9">
      <w:pPr>
        <w:spacing w:line="360" w:lineRule="auto"/>
        <w:rPr>
          <w:rFonts w:ascii="Arial" w:hAnsi="Arial" w:cs="Arial"/>
        </w:rPr>
      </w:pPr>
    </w:p>
    <w:p w14:paraId="43E0902A" w14:textId="0D3C463B" w:rsidR="00464393" w:rsidRPr="00692C94" w:rsidRDefault="00464393" w:rsidP="00812FC9">
      <w:pPr>
        <w:spacing w:line="360" w:lineRule="auto"/>
        <w:rPr>
          <w:rFonts w:ascii="Arial" w:hAnsi="Arial" w:cs="Arial"/>
        </w:rPr>
      </w:pPr>
    </w:p>
    <w:p w14:paraId="1895A88D" w14:textId="5EE0C319" w:rsidR="00FB286F" w:rsidRPr="00692C94" w:rsidRDefault="00FB286F" w:rsidP="00212015">
      <w:pPr>
        <w:spacing w:line="360" w:lineRule="auto"/>
        <w:rPr>
          <w:rFonts w:ascii="Arial" w:hAnsi="Arial" w:cs="Arial"/>
        </w:rPr>
      </w:pPr>
    </w:p>
    <w:p w14:paraId="22BF7F2B" w14:textId="69781282" w:rsidR="00FB286F" w:rsidRPr="00692C94" w:rsidRDefault="00FB286F" w:rsidP="00212015">
      <w:pPr>
        <w:spacing w:line="360" w:lineRule="auto"/>
        <w:rPr>
          <w:rFonts w:ascii="Arial" w:hAnsi="Arial" w:cs="Arial"/>
        </w:rPr>
      </w:pPr>
    </w:p>
    <w:p w14:paraId="45673A9A" w14:textId="77777777" w:rsidR="009C7DC0" w:rsidRPr="00692C94" w:rsidRDefault="009C7DC0" w:rsidP="0013334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832FD72" w14:textId="10DB6241" w:rsidR="009C7DC0" w:rsidRPr="00692C94" w:rsidRDefault="009C7DC0" w:rsidP="00692C94">
      <w:pPr>
        <w:spacing w:line="360" w:lineRule="auto"/>
        <w:jc w:val="right"/>
        <w:rPr>
          <w:rFonts w:ascii="Arial" w:hAnsi="Arial" w:cs="Arial"/>
        </w:rPr>
      </w:pPr>
      <w:r w:rsidRPr="00692C94">
        <w:rPr>
          <w:rFonts w:ascii="Arial" w:hAnsi="Arial" w:cs="Arial"/>
        </w:rPr>
        <w:t>(courses.lumenlearning.com, n.d.)</w:t>
      </w:r>
    </w:p>
    <w:p w14:paraId="377D60C2" w14:textId="24400CAD" w:rsidR="00FB286F" w:rsidRPr="00692C94" w:rsidRDefault="00133340" w:rsidP="00133340">
      <w:pPr>
        <w:spacing w:line="360" w:lineRule="auto"/>
        <w:jc w:val="center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Recommendations/Care Plan</w:t>
      </w:r>
    </w:p>
    <w:p w14:paraId="315CCCD4" w14:textId="78E03710" w:rsidR="00133340" w:rsidRPr="00692C94" w:rsidRDefault="00B06216" w:rsidP="00133340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Having diabetes requires a healthy lifestyle that incorporates nutrition and physical </w:t>
      </w:r>
      <w:r w:rsidR="006B7A1C" w:rsidRPr="00692C94">
        <w:rPr>
          <w:rFonts w:ascii="Arial" w:hAnsi="Arial" w:cs="Arial"/>
        </w:rPr>
        <w:t xml:space="preserve">activity. Keeping your blood </w:t>
      </w:r>
      <w:r w:rsidR="007F69C7" w:rsidRPr="00692C94">
        <w:rPr>
          <w:rFonts w:ascii="Arial" w:hAnsi="Arial" w:cs="Arial"/>
        </w:rPr>
        <w:t>glu</w:t>
      </w:r>
      <w:r w:rsidR="00AB2D9E" w:rsidRPr="00692C94">
        <w:rPr>
          <w:rFonts w:ascii="Arial" w:hAnsi="Arial" w:cs="Arial"/>
        </w:rPr>
        <w:t xml:space="preserve">cose level also known as blood sugar, within </w:t>
      </w:r>
      <w:r w:rsidR="001E6175" w:rsidRPr="00692C94">
        <w:rPr>
          <w:rFonts w:ascii="Arial" w:hAnsi="Arial" w:cs="Arial"/>
        </w:rPr>
        <w:t>your target range can be achieved by following a healthy meal plan and staying active</w:t>
      </w:r>
      <w:r w:rsidR="00C471CE" w:rsidRPr="00692C94">
        <w:rPr>
          <w:rFonts w:ascii="Arial" w:hAnsi="Arial" w:cs="Arial"/>
        </w:rPr>
        <w:t xml:space="preserve">. The health care team recommend that choosing the food you </w:t>
      </w:r>
      <w:r w:rsidR="00F15F77" w:rsidRPr="00692C94">
        <w:rPr>
          <w:rFonts w:ascii="Arial" w:hAnsi="Arial" w:cs="Arial"/>
        </w:rPr>
        <w:t>eat, and how much you consume is important for your blood</w:t>
      </w:r>
      <w:r w:rsidR="000070E4" w:rsidRPr="00692C94">
        <w:rPr>
          <w:rFonts w:ascii="Arial" w:hAnsi="Arial" w:cs="Arial"/>
        </w:rPr>
        <w:t xml:space="preserve"> glucose levels. Health care teams will create </w:t>
      </w:r>
      <w:r w:rsidR="00BD7F01" w:rsidRPr="00692C94">
        <w:rPr>
          <w:rFonts w:ascii="Arial" w:hAnsi="Arial" w:cs="Arial"/>
        </w:rPr>
        <w:t xml:space="preserve">diabetes meal plans to meet the needs and likes of the patients. </w:t>
      </w:r>
    </w:p>
    <w:p w14:paraId="30F9F903" w14:textId="6C2D356B" w:rsidR="00BD7F01" w:rsidRPr="00692C94" w:rsidRDefault="00C43703" w:rsidP="00133340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The care plan should cover the inability to manage </w:t>
      </w:r>
      <w:r w:rsidR="00EF28D3" w:rsidRPr="00692C94">
        <w:rPr>
          <w:rFonts w:ascii="Arial" w:hAnsi="Arial" w:cs="Arial"/>
        </w:rPr>
        <w:t>diabetes</w:t>
      </w:r>
      <w:r w:rsidRPr="00692C94">
        <w:rPr>
          <w:rFonts w:ascii="Arial" w:hAnsi="Arial" w:cs="Arial"/>
        </w:rPr>
        <w:t xml:space="preserve"> and inadequate monitoring of blood glucose levels</w:t>
      </w:r>
      <w:r w:rsidR="00B543C0" w:rsidRPr="00692C94">
        <w:rPr>
          <w:rFonts w:ascii="Arial" w:hAnsi="Arial" w:cs="Arial"/>
        </w:rPr>
        <w:t xml:space="preserve">, indicating a high risk of </w:t>
      </w:r>
      <w:r w:rsidR="00EF28D3" w:rsidRPr="00692C94">
        <w:rPr>
          <w:rFonts w:ascii="Arial" w:hAnsi="Arial" w:cs="Arial"/>
        </w:rPr>
        <w:t>unestablished</w:t>
      </w:r>
      <w:r w:rsidR="00B543C0" w:rsidRPr="00692C94">
        <w:rPr>
          <w:rFonts w:ascii="Arial" w:hAnsi="Arial" w:cs="Arial"/>
        </w:rPr>
        <w:t xml:space="preserve"> blood glu</w:t>
      </w:r>
      <w:r w:rsidR="00EF28D3" w:rsidRPr="00692C94">
        <w:rPr>
          <w:rFonts w:ascii="Arial" w:hAnsi="Arial" w:cs="Arial"/>
        </w:rPr>
        <w:t xml:space="preserve">cose level. </w:t>
      </w:r>
    </w:p>
    <w:p w14:paraId="42721333" w14:textId="47FAF577" w:rsidR="00345CE0" w:rsidRPr="00692C94" w:rsidRDefault="00345CE0" w:rsidP="00133340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Assessing for signs of hyperglycaemic </w:t>
      </w:r>
      <w:r w:rsidR="00620B83" w:rsidRPr="00692C94">
        <w:rPr>
          <w:rFonts w:ascii="Arial" w:hAnsi="Arial" w:cs="Arial"/>
        </w:rPr>
        <w:t>were unstable amount of insulin to g</w:t>
      </w:r>
      <w:r w:rsidR="00607171" w:rsidRPr="00692C94">
        <w:rPr>
          <w:rFonts w:ascii="Arial" w:hAnsi="Arial" w:cs="Arial"/>
        </w:rPr>
        <w:t>lucose when blood glucose levels are too high, an os</w:t>
      </w:r>
      <w:r w:rsidR="00556544" w:rsidRPr="00692C94">
        <w:rPr>
          <w:rFonts w:ascii="Arial" w:hAnsi="Arial" w:cs="Arial"/>
        </w:rPr>
        <w:t>motic effect occurs that increases chances of thirst, hunger and urination</w:t>
      </w:r>
      <w:r w:rsidR="001D0727" w:rsidRPr="00692C94">
        <w:rPr>
          <w:rFonts w:ascii="Arial" w:hAnsi="Arial" w:cs="Arial"/>
        </w:rPr>
        <w:t xml:space="preserve">. </w:t>
      </w:r>
      <w:r w:rsidR="005A726C" w:rsidRPr="00692C94">
        <w:rPr>
          <w:rFonts w:ascii="Arial" w:hAnsi="Arial" w:cs="Arial"/>
        </w:rPr>
        <w:t>Symptoms</w:t>
      </w:r>
      <w:r w:rsidR="001D0727" w:rsidRPr="00692C94">
        <w:rPr>
          <w:rFonts w:ascii="Arial" w:hAnsi="Arial" w:cs="Arial"/>
        </w:rPr>
        <w:t xml:space="preserve"> of fatigue and blurred vision </w:t>
      </w:r>
      <w:r w:rsidR="005A726C" w:rsidRPr="00692C94">
        <w:rPr>
          <w:rFonts w:ascii="Arial" w:hAnsi="Arial" w:cs="Arial"/>
        </w:rPr>
        <w:t>may occur too. Assessing the blood glucose levels before meals and at bedtime</w:t>
      </w:r>
      <w:r w:rsidR="00164915" w:rsidRPr="00692C94">
        <w:rPr>
          <w:rFonts w:ascii="Arial" w:hAnsi="Arial" w:cs="Arial"/>
        </w:rPr>
        <w:t xml:space="preserve">, being weighed </w:t>
      </w:r>
      <w:r w:rsidR="00325C49" w:rsidRPr="00692C94">
        <w:rPr>
          <w:rFonts w:ascii="Arial" w:hAnsi="Arial" w:cs="Arial"/>
        </w:rPr>
        <w:t>daily</w:t>
      </w:r>
      <w:r w:rsidR="00164915" w:rsidRPr="00692C94">
        <w:rPr>
          <w:rFonts w:ascii="Arial" w:hAnsi="Arial" w:cs="Arial"/>
        </w:rPr>
        <w:t xml:space="preserve"> to help assess </w:t>
      </w:r>
      <w:r w:rsidR="008B0CB7" w:rsidRPr="00692C94">
        <w:rPr>
          <w:rFonts w:ascii="Arial" w:hAnsi="Arial" w:cs="Arial"/>
        </w:rPr>
        <w:t>the adequacy of nutritional intake, monitoring feet for temperatures, pulse, colour and sensation</w:t>
      </w:r>
      <w:r w:rsidR="00E77319" w:rsidRPr="00692C94">
        <w:rPr>
          <w:rFonts w:ascii="Arial" w:hAnsi="Arial" w:cs="Arial"/>
        </w:rPr>
        <w:t xml:space="preserve"> and assessing pattern of physical activity to lower </w:t>
      </w:r>
      <w:r w:rsidR="005F25EA" w:rsidRPr="00692C94">
        <w:rPr>
          <w:rFonts w:ascii="Arial" w:hAnsi="Arial" w:cs="Arial"/>
        </w:rPr>
        <w:t xml:space="preserve">blood glucose levels so regularly </w:t>
      </w:r>
      <w:r w:rsidR="00366835" w:rsidRPr="00692C94">
        <w:rPr>
          <w:rFonts w:ascii="Arial" w:hAnsi="Arial" w:cs="Arial"/>
        </w:rPr>
        <w:t>exercising is essential to patients with diabetes management and re</w:t>
      </w:r>
      <w:r w:rsidR="00401447" w:rsidRPr="00692C94">
        <w:rPr>
          <w:rFonts w:ascii="Arial" w:hAnsi="Arial" w:cs="Arial"/>
        </w:rPr>
        <w:t xml:space="preserve">duces the risk of cardiovascular complications. </w:t>
      </w:r>
      <w:r w:rsidR="003D138A" w:rsidRPr="00692C94">
        <w:rPr>
          <w:rFonts w:ascii="Arial" w:hAnsi="Arial" w:cs="Arial"/>
        </w:rPr>
        <w:t xml:space="preserve"> </w:t>
      </w:r>
    </w:p>
    <w:p w14:paraId="1BE35424" w14:textId="168D72E2" w:rsidR="003D138A" w:rsidRPr="00692C94" w:rsidRDefault="00784957" w:rsidP="00133340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lastRenderedPageBreak/>
        <w:t>Involvement of physicians, dietitians, diabetes specialist nurse, practise nurse,</w:t>
      </w:r>
      <w:r w:rsidR="00285678" w:rsidRPr="00692C94">
        <w:rPr>
          <w:rFonts w:ascii="Arial" w:hAnsi="Arial" w:cs="Arial"/>
        </w:rPr>
        <w:t xml:space="preserve"> pharmacist, endocrinologist and mental health professionals to input to</w:t>
      </w:r>
      <w:r w:rsidR="0023031A" w:rsidRPr="00692C94">
        <w:rPr>
          <w:rFonts w:ascii="Arial" w:hAnsi="Arial" w:cs="Arial"/>
        </w:rPr>
        <w:t xml:space="preserve">wards the plan of care to ensure patient has necessary knowledge and capabilities to complete the steps in the care plan. </w:t>
      </w:r>
    </w:p>
    <w:p w14:paraId="0759651C" w14:textId="0D06E0E0" w:rsidR="005027D9" w:rsidRPr="00692C94" w:rsidRDefault="00BD59EA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Setting out treatment goals for the patient is ideal as they are overweight</w:t>
      </w:r>
      <w:r w:rsidR="004D3E35" w:rsidRPr="00692C94">
        <w:rPr>
          <w:rFonts w:ascii="Arial" w:hAnsi="Arial" w:cs="Arial"/>
        </w:rPr>
        <w:t>, smoke and drink. Ideally</w:t>
      </w:r>
      <w:r w:rsidR="00683B7B" w:rsidRPr="00692C94">
        <w:rPr>
          <w:rFonts w:ascii="Arial" w:hAnsi="Arial" w:cs="Arial"/>
        </w:rPr>
        <w:t xml:space="preserve"> setting out the realistic goals </w:t>
      </w:r>
      <w:r w:rsidR="00D87D77" w:rsidRPr="00692C94">
        <w:rPr>
          <w:rFonts w:ascii="Arial" w:hAnsi="Arial" w:cs="Arial"/>
        </w:rPr>
        <w:t xml:space="preserve">with the patient’s lifestyle </w:t>
      </w:r>
      <w:r w:rsidR="00B825A3" w:rsidRPr="00692C94">
        <w:rPr>
          <w:rFonts w:ascii="Arial" w:hAnsi="Arial" w:cs="Arial"/>
        </w:rPr>
        <w:t xml:space="preserve">such as aiming to smoke less than 10 cigarettes, drinking one class of alcohol and excising at least 30 minutes a day to start with. </w:t>
      </w:r>
      <w:r w:rsidR="00631EF2" w:rsidRPr="00692C94">
        <w:rPr>
          <w:rFonts w:ascii="Arial" w:hAnsi="Arial" w:cs="Arial"/>
        </w:rPr>
        <w:t>The importance is the lifestyle of dietary intake</w:t>
      </w:r>
      <w:r w:rsidR="00E024C7" w:rsidRPr="00692C94">
        <w:rPr>
          <w:rFonts w:ascii="Arial" w:hAnsi="Arial" w:cs="Arial"/>
        </w:rPr>
        <w:t xml:space="preserve"> and physical activeity </w:t>
      </w:r>
      <w:r w:rsidR="00154E16" w:rsidRPr="00692C94">
        <w:rPr>
          <w:rFonts w:ascii="Arial" w:hAnsi="Arial" w:cs="Arial"/>
        </w:rPr>
        <w:t xml:space="preserve">were group educational courses and treatment to be offered as well as flu vaccinations. </w:t>
      </w:r>
    </w:p>
    <w:p w14:paraId="40B3027E" w14:textId="31E7E613" w:rsidR="008108D7" w:rsidRPr="00692C94" w:rsidRDefault="008108D7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>Care plan should include the checking of blood glucose before every meal</w:t>
      </w:r>
      <w:r w:rsidR="001D7C07" w:rsidRPr="00692C94">
        <w:rPr>
          <w:rFonts w:ascii="Arial" w:hAnsi="Arial" w:cs="Arial"/>
        </w:rPr>
        <w:t xml:space="preserve">. Patient should determine the target blood glucose levels and the kind of glucose meter </w:t>
      </w:r>
      <w:r w:rsidR="006B716E" w:rsidRPr="00692C94">
        <w:rPr>
          <w:rFonts w:ascii="Arial" w:hAnsi="Arial" w:cs="Arial"/>
        </w:rPr>
        <w:t xml:space="preserve">he uses. Additionally, it should specific </w:t>
      </w:r>
      <w:r w:rsidR="00B8580D" w:rsidRPr="00692C94">
        <w:rPr>
          <w:rFonts w:ascii="Arial" w:hAnsi="Arial" w:cs="Arial"/>
        </w:rPr>
        <w:t>when patient should check his blood glucose level, and how the blood glucose level</w:t>
      </w:r>
      <w:r w:rsidR="0090388A" w:rsidRPr="00692C94">
        <w:rPr>
          <w:rFonts w:ascii="Arial" w:hAnsi="Arial" w:cs="Arial"/>
        </w:rPr>
        <w:t xml:space="preserve"> should be measured, such as the fingers, thighs, calves or forearms.</w:t>
      </w:r>
      <w:r w:rsidR="00AB098A" w:rsidRPr="00692C94">
        <w:rPr>
          <w:rFonts w:ascii="Arial" w:hAnsi="Arial" w:cs="Arial"/>
        </w:rPr>
        <w:t xml:space="preserve"> Other information should also include that of BP checks and cholesterol </w:t>
      </w:r>
      <w:r w:rsidR="00CE7239" w:rsidRPr="00692C94">
        <w:rPr>
          <w:rFonts w:ascii="Arial" w:hAnsi="Arial" w:cs="Arial"/>
        </w:rPr>
        <w:t xml:space="preserve">explaining the risks factors such as heart disease, stokes, eye and kidney disease. </w:t>
      </w:r>
    </w:p>
    <w:p w14:paraId="6AABAFB5" w14:textId="6BC34595" w:rsidR="001A4808" w:rsidRPr="00692C94" w:rsidRDefault="001A4808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Examining the eyes is important at least once </w:t>
      </w:r>
      <w:r w:rsidR="007D73DB" w:rsidRPr="00692C94">
        <w:rPr>
          <w:rFonts w:ascii="Arial" w:hAnsi="Arial" w:cs="Arial"/>
        </w:rPr>
        <w:t xml:space="preserve">on a </w:t>
      </w:r>
      <w:r w:rsidRPr="00692C94">
        <w:rPr>
          <w:rFonts w:ascii="Arial" w:hAnsi="Arial" w:cs="Arial"/>
        </w:rPr>
        <w:t>year</w:t>
      </w:r>
      <w:r w:rsidR="007D73DB" w:rsidRPr="00692C94">
        <w:rPr>
          <w:rFonts w:ascii="Arial" w:hAnsi="Arial" w:cs="Arial"/>
        </w:rPr>
        <w:t>ly basics and treatment maybe needed to stop blindness</w:t>
      </w:r>
      <w:r w:rsidR="004F3294" w:rsidRPr="00692C94">
        <w:rPr>
          <w:rFonts w:ascii="Arial" w:hAnsi="Arial" w:cs="Arial"/>
        </w:rPr>
        <w:t>. Health care professional would also advise in the care plan on</w:t>
      </w:r>
      <w:r w:rsidR="00A94CE1" w:rsidRPr="00692C94">
        <w:rPr>
          <w:rFonts w:ascii="Arial" w:hAnsi="Arial" w:cs="Arial"/>
        </w:rPr>
        <w:t xml:space="preserve"> long-term care specialist teams, work </w:t>
      </w:r>
      <w:r w:rsidR="003B638C" w:rsidRPr="00692C94">
        <w:rPr>
          <w:rFonts w:ascii="Arial" w:hAnsi="Arial" w:cs="Arial"/>
        </w:rPr>
        <w:t>related,</w:t>
      </w:r>
      <w:r w:rsidR="00A94CE1" w:rsidRPr="00692C94">
        <w:rPr>
          <w:rFonts w:ascii="Arial" w:hAnsi="Arial" w:cs="Arial"/>
        </w:rPr>
        <w:t xml:space="preserve"> or safe driving advise</w:t>
      </w:r>
      <w:r w:rsidR="003B7FC6" w:rsidRPr="00692C94">
        <w:rPr>
          <w:rFonts w:ascii="Arial" w:hAnsi="Arial" w:cs="Arial"/>
        </w:rPr>
        <w:t xml:space="preserve">, high level of quality of care if admitted to hospital, access to psychological support if needed. </w:t>
      </w:r>
    </w:p>
    <w:p w14:paraId="55A9BED5" w14:textId="7D222C4A" w:rsidR="005633DE" w:rsidRPr="00692C94" w:rsidRDefault="005633DE" w:rsidP="00212015">
      <w:pPr>
        <w:spacing w:line="360" w:lineRule="auto"/>
        <w:rPr>
          <w:rFonts w:ascii="Arial" w:hAnsi="Arial" w:cs="Arial"/>
        </w:rPr>
      </w:pPr>
      <w:r w:rsidRPr="00692C94">
        <w:rPr>
          <w:rFonts w:ascii="Arial" w:hAnsi="Arial" w:cs="Arial"/>
        </w:rPr>
        <w:t xml:space="preserve">Explanation of </w:t>
      </w:r>
      <w:r w:rsidR="000E4CA4" w:rsidRPr="00692C94">
        <w:rPr>
          <w:rFonts w:ascii="Arial" w:hAnsi="Arial" w:cs="Arial"/>
        </w:rPr>
        <w:t xml:space="preserve">the high risks of cardiovascular disease, premature death, and diabetes </w:t>
      </w:r>
      <w:r w:rsidR="00E91EE3" w:rsidRPr="00692C94">
        <w:rPr>
          <w:rFonts w:ascii="Arial" w:hAnsi="Arial" w:cs="Arial"/>
        </w:rPr>
        <w:t>complications as well as less blood sugar controls</w:t>
      </w:r>
      <w:r w:rsidR="00C22C42" w:rsidRPr="00692C94">
        <w:rPr>
          <w:rFonts w:ascii="Arial" w:hAnsi="Arial" w:cs="Arial"/>
        </w:rPr>
        <w:t xml:space="preserve"> smoking has on patient</w:t>
      </w:r>
      <w:r w:rsidR="005E3E05" w:rsidRPr="00692C94">
        <w:rPr>
          <w:rFonts w:ascii="Arial" w:hAnsi="Arial" w:cs="Arial"/>
        </w:rPr>
        <w:t xml:space="preserve"> and highly advised to stop smoking. </w:t>
      </w:r>
    </w:p>
    <w:p w14:paraId="7CAC75B5" w14:textId="112EE118" w:rsidR="00EE1EB5" w:rsidRPr="00692C94" w:rsidRDefault="00EE1EB5" w:rsidP="00890438">
      <w:pPr>
        <w:spacing w:line="360" w:lineRule="auto"/>
        <w:jc w:val="center"/>
        <w:rPr>
          <w:rFonts w:ascii="Arial" w:hAnsi="Arial" w:cs="Arial"/>
          <w:b/>
          <w:bCs/>
        </w:rPr>
      </w:pPr>
      <w:r w:rsidRPr="00692C94">
        <w:rPr>
          <w:rFonts w:ascii="Arial" w:hAnsi="Arial" w:cs="Arial"/>
          <w:b/>
          <w:bCs/>
        </w:rPr>
        <w:t>Conclusion</w:t>
      </w:r>
    </w:p>
    <w:p w14:paraId="591F97D1" w14:textId="069AFDC6" w:rsidR="008A13A8" w:rsidRDefault="00F3149B" w:rsidP="00890438">
      <w:pPr>
        <w:spacing w:line="360" w:lineRule="auto"/>
        <w:jc w:val="center"/>
        <w:rPr>
          <w:rFonts w:ascii="Arial" w:hAnsi="Arial" w:cs="Arial"/>
        </w:rPr>
      </w:pPr>
      <w:r w:rsidRPr="00692C94">
        <w:rPr>
          <w:rFonts w:ascii="Arial" w:hAnsi="Arial" w:cs="Arial"/>
        </w:rPr>
        <w:t>The key findings are that</w:t>
      </w:r>
      <w:r w:rsidR="00710B35" w:rsidRPr="00692C94">
        <w:rPr>
          <w:rFonts w:ascii="Arial" w:hAnsi="Arial" w:cs="Arial"/>
        </w:rPr>
        <w:t xml:space="preserve"> hormones are secreted by glands and tissues in the </w:t>
      </w:r>
      <w:r w:rsidR="00E26DA7" w:rsidRPr="00692C94">
        <w:rPr>
          <w:rFonts w:ascii="Arial" w:hAnsi="Arial" w:cs="Arial"/>
        </w:rPr>
        <w:t>endocrine</w:t>
      </w:r>
      <w:r w:rsidR="00710B35" w:rsidRPr="00692C94">
        <w:rPr>
          <w:rFonts w:ascii="Arial" w:hAnsi="Arial" w:cs="Arial"/>
        </w:rPr>
        <w:t xml:space="preserve"> system to control and coordinate vital body functions. Through </w:t>
      </w:r>
      <w:r w:rsidR="00C352B8" w:rsidRPr="00692C94">
        <w:rPr>
          <w:rFonts w:ascii="Arial" w:hAnsi="Arial" w:cs="Arial"/>
        </w:rPr>
        <w:t>exercise and diet, a person with type 2 diabetes can help their pancreas re</w:t>
      </w:r>
      <w:r w:rsidR="00E26DA7" w:rsidRPr="00692C94">
        <w:rPr>
          <w:rFonts w:ascii="Arial" w:hAnsi="Arial" w:cs="Arial"/>
        </w:rPr>
        <w:t xml:space="preserve">gulate their blood sugar levels. </w:t>
      </w:r>
      <w:r w:rsidR="00CA09C1">
        <w:rPr>
          <w:rFonts w:ascii="Arial" w:hAnsi="Arial" w:cs="Arial"/>
        </w:rPr>
        <w:t>A person’s main source of energy is blood glucose, which is obtained from eating food. In order to</w:t>
      </w:r>
      <w:r w:rsidR="000B6F68">
        <w:rPr>
          <w:rFonts w:ascii="Arial" w:hAnsi="Arial" w:cs="Arial"/>
        </w:rPr>
        <w:t xml:space="preserve"> make energy from glucose, the pancreas produces insulin. Insulin is responsible </w:t>
      </w:r>
      <w:r w:rsidR="0096226E">
        <w:rPr>
          <w:rFonts w:ascii="Arial" w:hAnsi="Arial" w:cs="Arial"/>
        </w:rPr>
        <w:t xml:space="preserve">for helping glucose enter cells. Having a detailed care plan is crucial </w:t>
      </w:r>
      <w:r w:rsidR="00AF783E">
        <w:rPr>
          <w:rFonts w:ascii="Arial" w:hAnsi="Arial" w:cs="Arial"/>
        </w:rPr>
        <w:t xml:space="preserve">for your care so care can be given accordingly to your wishes and </w:t>
      </w:r>
      <w:r w:rsidR="00890438">
        <w:rPr>
          <w:rFonts w:ascii="Arial" w:hAnsi="Arial" w:cs="Arial"/>
        </w:rPr>
        <w:t>preferences,</w:t>
      </w:r>
      <w:r w:rsidR="00AF783E">
        <w:rPr>
          <w:rFonts w:ascii="Arial" w:hAnsi="Arial" w:cs="Arial"/>
        </w:rPr>
        <w:t xml:space="preserve"> </w:t>
      </w:r>
      <w:r w:rsidR="00D57406">
        <w:rPr>
          <w:rFonts w:ascii="Arial" w:hAnsi="Arial" w:cs="Arial"/>
        </w:rPr>
        <w:t xml:space="preserve">and it should give you a better quality of life. Depending on the individual </w:t>
      </w:r>
      <w:r w:rsidR="00944A77">
        <w:rPr>
          <w:rFonts w:ascii="Arial" w:hAnsi="Arial" w:cs="Arial"/>
        </w:rPr>
        <w:t>care needs, care plans should include what you should receive, wh</w:t>
      </w:r>
      <w:r w:rsidR="009A0182">
        <w:rPr>
          <w:rFonts w:ascii="Arial" w:hAnsi="Arial" w:cs="Arial"/>
        </w:rPr>
        <w:t xml:space="preserve">en you should </w:t>
      </w:r>
      <w:r w:rsidR="00890438">
        <w:rPr>
          <w:rFonts w:ascii="Arial" w:hAnsi="Arial" w:cs="Arial"/>
        </w:rPr>
        <w:t>receive</w:t>
      </w:r>
      <w:r w:rsidR="009A0182">
        <w:rPr>
          <w:rFonts w:ascii="Arial" w:hAnsi="Arial" w:cs="Arial"/>
        </w:rPr>
        <w:t xml:space="preserve"> support and desired outcomes, what type of care </w:t>
      </w:r>
      <w:r w:rsidR="00890438">
        <w:rPr>
          <w:rFonts w:ascii="Arial" w:hAnsi="Arial" w:cs="Arial"/>
        </w:rPr>
        <w:t>you should receive and when.</w:t>
      </w:r>
    </w:p>
    <w:p w14:paraId="0B2D78A1" w14:textId="77777777" w:rsidR="00890438" w:rsidRDefault="00890438" w:rsidP="00212015">
      <w:pPr>
        <w:spacing w:line="360" w:lineRule="auto"/>
        <w:rPr>
          <w:rFonts w:ascii="Arial" w:hAnsi="Arial" w:cs="Arial"/>
        </w:rPr>
      </w:pPr>
    </w:p>
    <w:p w14:paraId="7DE61E9D" w14:textId="5652D7C5" w:rsidR="008A13A8" w:rsidRPr="008A13A8" w:rsidRDefault="00807C06" w:rsidP="0021201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083D800" wp14:editId="3B0BF5DB">
            <wp:simplePos x="0" y="0"/>
            <wp:positionH relativeFrom="column">
              <wp:posOffset>-304800</wp:posOffset>
            </wp:positionH>
            <wp:positionV relativeFrom="paragraph">
              <wp:posOffset>249382</wp:posOffset>
            </wp:positionV>
            <wp:extent cx="4613564" cy="4246058"/>
            <wp:effectExtent l="0" t="0" r="0" b="2540"/>
            <wp:wrapNone/>
            <wp:docPr id="4" name="Picture 4" descr="Health Assessment Questionaire (3)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Health Assessment Questionaire (3) - Wor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83" t="25297" r="33867" b="3998"/>
                    <a:stretch/>
                  </pic:blipFill>
                  <pic:spPr bwMode="auto">
                    <a:xfrm>
                      <a:off x="0" y="0"/>
                      <a:ext cx="4640399" cy="42707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A13A8" w:rsidRPr="008A13A8">
        <w:rPr>
          <w:rFonts w:ascii="Arial" w:hAnsi="Arial" w:cs="Arial"/>
          <w:b/>
          <w:bCs/>
        </w:rPr>
        <w:t xml:space="preserve">Appendix </w:t>
      </w:r>
    </w:p>
    <w:p w14:paraId="01EB1DEA" w14:textId="7A9D0102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49752689" w14:textId="470CEFA8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6FABEA1E" w14:textId="1715B8F0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36BDEE51" w14:textId="77777777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6DCE320A" w14:textId="77777777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516B9E7E" w14:textId="77777777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6F69EC01" w14:textId="77777777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238F0AE0" w14:textId="134398CF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5911F956" w14:textId="53970218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3F860B85" w14:textId="5324E618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5C03DDFE" w14:textId="2F936285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06D418D7" w14:textId="1A8E7FC2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01756735" w14:textId="66347C8C" w:rsidR="008A13A8" w:rsidRDefault="00890438" w:rsidP="002120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7FD23CF2" wp14:editId="6F0141AE">
            <wp:simplePos x="0" y="0"/>
            <wp:positionH relativeFrom="column">
              <wp:posOffset>-373842</wp:posOffset>
            </wp:positionH>
            <wp:positionV relativeFrom="paragraph">
              <wp:posOffset>277264</wp:posOffset>
            </wp:positionV>
            <wp:extent cx="4592782" cy="4634774"/>
            <wp:effectExtent l="0" t="0" r="0" b="0"/>
            <wp:wrapNone/>
            <wp:docPr id="5" name="Picture 5" descr="Health Assessment Questionaire (3)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Health Assessment Questionaire (3) - Wor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32" t="24906" r="30731" b="5290"/>
                    <a:stretch/>
                  </pic:blipFill>
                  <pic:spPr bwMode="auto">
                    <a:xfrm>
                      <a:off x="0" y="0"/>
                      <a:ext cx="4592782" cy="4634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812760" w14:textId="75BCC73E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29DEB379" w14:textId="243D57A8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61F2E8D8" w14:textId="58FC695F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0A345611" w14:textId="0B578909" w:rsidR="008A13A8" w:rsidRDefault="008A13A8" w:rsidP="00212015">
      <w:pPr>
        <w:spacing w:line="360" w:lineRule="auto"/>
        <w:rPr>
          <w:rFonts w:ascii="Arial" w:hAnsi="Arial" w:cs="Arial"/>
        </w:rPr>
      </w:pPr>
    </w:p>
    <w:p w14:paraId="04C75406" w14:textId="4CF25643" w:rsidR="008A13A8" w:rsidRPr="00692C94" w:rsidRDefault="008A13A8" w:rsidP="00212015">
      <w:pPr>
        <w:spacing w:line="360" w:lineRule="auto"/>
        <w:rPr>
          <w:rFonts w:ascii="Arial" w:hAnsi="Arial" w:cs="Arial"/>
        </w:rPr>
      </w:pPr>
    </w:p>
    <w:p w14:paraId="5F1CE4A1" w14:textId="77777777" w:rsidR="00C62D5A" w:rsidRPr="00EE1EB5" w:rsidRDefault="00C62D5A" w:rsidP="0021201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1A0B4A3" w14:textId="77777777" w:rsidR="005027D9" w:rsidRDefault="005027D9" w:rsidP="00212015">
      <w:pPr>
        <w:spacing w:line="360" w:lineRule="auto"/>
        <w:rPr>
          <w:rFonts w:ascii="Arial" w:hAnsi="Arial" w:cs="Arial"/>
          <w:sz w:val="24"/>
          <w:szCs w:val="24"/>
        </w:rPr>
      </w:pPr>
    </w:p>
    <w:p w14:paraId="41A0958B" w14:textId="77777777" w:rsidR="005027D9" w:rsidRDefault="005027D9" w:rsidP="00212015">
      <w:pPr>
        <w:spacing w:line="360" w:lineRule="auto"/>
        <w:rPr>
          <w:rFonts w:ascii="Arial" w:hAnsi="Arial" w:cs="Arial"/>
          <w:sz w:val="24"/>
          <w:szCs w:val="24"/>
        </w:rPr>
      </w:pPr>
    </w:p>
    <w:p w14:paraId="35E3EC0E" w14:textId="77777777" w:rsidR="005027D9" w:rsidRDefault="005027D9" w:rsidP="00212015">
      <w:pPr>
        <w:spacing w:line="360" w:lineRule="auto"/>
        <w:rPr>
          <w:rFonts w:ascii="Arial" w:hAnsi="Arial" w:cs="Arial"/>
          <w:sz w:val="24"/>
          <w:szCs w:val="24"/>
        </w:rPr>
      </w:pPr>
    </w:p>
    <w:p w14:paraId="6619D3FC" w14:textId="77777777" w:rsidR="00424C75" w:rsidRDefault="00424C75" w:rsidP="00212015">
      <w:pPr>
        <w:spacing w:line="360" w:lineRule="auto"/>
        <w:rPr>
          <w:rFonts w:ascii="Arial" w:hAnsi="Arial" w:cs="Arial"/>
          <w:sz w:val="24"/>
          <w:szCs w:val="24"/>
        </w:rPr>
      </w:pPr>
    </w:p>
    <w:p w14:paraId="07D17C51" w14:textId="77777777" w:rsidR="00890438" w:rsidRDefault="00890438" w:rsidP="00EE1EB5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BD3E1A4" w14:textId="2D1488D1" w:rsidR="00961E47" w:rsidRPr="00606E85" w:rsidRDefault="00054BE6" w:rsidP="00EE1EB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606E85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47FA860" w14:textId="2C2FF11C" w:rsidR="00BD1D8F" w:rsidRPr="00606E85" w:rsidRDefault="00BD1D8F" w:rsidP="00BD1D8F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5F1B93">
        <w:rPr>
          <w:rFonts w:ascii="Arial" w:eastAsia="Times New Roman" w:hAnsi="Arial" w:cs="Arial"/>
          <w:lang w:eastAsia="en-GB"/>
        </w:rPr>
        <w:t xml:space="preserve">Brody, B. (2017). </w:t>
      </w:r>
      <w:r w:rsidRPr="005F1B93">
        <w:rPr>
          <w:rFonts w:ascii="Arial" w:eastAsia="Times New Roman" w:hAnsi="Arial" w:cs="Arial"/>
          <w:i/>
          <w:iCs/>
          <w:lang w:eastAsia="en-GB"/>
        </w:rPr>
        <w:t>What Is the Endocrine System?</w:t>
      </w:r>
      <w:r w:rsidRPr="005F1B93">
        <w:rPr>
          <w:rFonts w:ascii="Arial" w:eastAsia="Times New Roman" w:hAnsi="Arial" w:cs="Arial"/>
          <w:lang w:eastAsia="en-GB"/>
        </w:rPr>
        <w:t xml:space="preserve"> [online] WebMD. Available at: </w:t>
      </w:r>
      <w:hyperlink r:id="rId12" w:history="1">
        <w:r w:rsidRPr="005F1B93">
          <w:rPr>
            <w:rStyle w:val="Hyperlink"/>
            <w:rFonts w:ascii="Arial" w:eastAsia="Times New Roman" w:hAnsi="Arial" w:cs="Arial"/>
            <w:lang w:eastAsia="en-GB"/>
          </w:rPr>
          <w:t>https://www.webmd.com/diabetes/endocrine-system-facts</w:t>
        </w:r>
      </w:hyperlink>
      <w:r w:rsidRPr="005F1B93">
        <w:rPr>
          <w:rFonts w:ascii="Arial" w:eastAsia="Times New Roman" w:hAnsi="Arial" w:cs="Arial"/>
          <w:lang w:eastAsia="en-GB"/>
        </w:rPr>
        <w:t>.</w:t>
      </w:r>
    </w:p>
    <w:p w14:paraId="75DA31BB" w14:textId="77777777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C96085">
        <w:rPr>
          <w:rFonts w:ascii="Arial" w:eastAsia="Times New Roman" w:hAnsi="Arial" w:cs="Arial"/>
          <w:lang w:eastAsia="en-GB"/>
        </w:rPr>
        <w:t xml:space="preserve">courses.lumenlearning.com. (n.d.). </w:t>
      </w:r>
      <w:r w:rsidRPr="00C96085">
        <w:rPr>
          <w:rFonts w:ascii="Arial" w:eastAsia="Times New Roman" w:hAnsi="Arial" w:cs="Arial"/>
          <w:i/>
          <w:iCs/>
          <w:lang w:eastAsia="en-GB"/>
        </w:rPr>
        <w:t>The Endocrine Pancreas | Anatomy and Physiology II</w:t>
      </w:r>
      <w:r w:rsidRPr="00C96085">
        <w:rPr>
          <w:rFonts w:ascii="Arial" w:eastAsia="Times New Roman" w:hAnsi="Arial" w:cs="Arial"/>
          <w:lang w:eastAsia="en-GB"/>
        </w:rPr>
        <w:t xml:space="preserve">. [online] Available at: </w:t>
      </w:r>
      <w:hyperlink r:id="rId13" w:history="1">
        <w:r w:rsidRPr="00C96085">
          <w:rPr>
            <w:rStyle w:val="Hyperlink"/>
            <w:rFonts w:ascii="Arial" w:eastAsia="Times New Roman" w:hAnsi="Arial" w:cs="Arial"/>
            <w:lang w:eastAsia="en-GB"/>
          </w:rPr>
          <w:t>https://courses.lumenlearning.com/suny-ap2/chapter/the-endocrine-pancreas/</w:t>
        </w:r>
      </w:hyperlink>
      <w:r w:rsidRPr="00C96085">
        <w:rPr>
          <w:rFonts w:ascii="Arial" w:eastAsia="Times New Roman" w:hAnsi="Arial" w:cs="Arial"/>
          <w:lang w:eastAsia="en-GB"/>
        </w:rPr>
        <w:t>.</w:t>
      </w:r>
    </w:p>
    <w:p w14:paraId="2FCDC7F9" w14:textId="3C794FE0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420A59">
        <w:rPr>
          <w:rFonts w:ascii="Arial" w:eastAsia="Times New Roman" w:hAnsi="Arial" w:cs="Arial"/>
          <w:lang w:eastAsia="en-GB"/>
        </w:rPr>
        <w:t>Hiller-</w:t>
      </w:r>
      <w:proofErr w:type="spellStart"/>
      <w:r w:rsidRPr="00420A59">
        <w:rPr>
          <w:rFonts w:ascii="Arial" w:eastAsia="Times New Roman" w:hAnsi="Arial" w:cs="Arial"/>
          <w:lang w:eastAsia="en-GB"/>
        </w:rPr>
        <w:t>Sturmhöfel</w:t>
      </w:r>
      <w:proofErr w:type="spellEnd"/>
      <w:r w:rsidRPr="00420A59">
        <w:rPr>
          <w:rFonts w:ascii="Arial" w:eastAsia="Times New Roman" w:hAnsi="Arial" w:cs="Arial"/>
          <w:lang w:eastAsia="en-GB"/>
        </w:rPr>
        <w:t xml:space="preserve">, S. and </w:t>
      </w:r>
      <w:proofErr w:type="spellStart"/>
      <w:r w:rsidRPr="00420A59">
        <w:rPr>
          <w:rFonts w:ascii="Arial" w:eastAsia="Times New Roman" w:hAnsi="Arial" w:cs="Arial"/>
          <w:lang w:eastAsia="en-GB"/>
        </w:rPr>
        <w:t>Bartke</w:t>
      </w:r>
      <w:proofErr w:type="spellEnd"/>
      <w:r w:rsidRPr="00420A59">
        <w:rPr>
          <w:rFonts w:ascii="Arial" w:eastAsia="Times New Roman" w:hAnsi="Arial" w:cs="Arial"/>
          <w:lang w:eastAsia="en-GB"/>
        </w:rPr>
        <w:t xml:space="preserve">, A. (1998). The endocrine system: an overview. </w:t>
      </w:r>
      <w:r w:rsidRPr="00420A59">
        <w:rPr>
          <w:rFonts w:ascii="Arial" w:eastAsia="Times New Roman" w:hAnsi="Arial" w:cs="Arial"/>
          <w:i/>
          <w:iCs/>
          <w:lang w:eastAsia="en-GB"/>
        </w:rPr>
        <w:t>Alcohol Health and Research World</w:t>
      </w:r>
      <w:r w:rsidRPr="00420A59">
        <w:rPr>
          <w:rFonts w:ascii="Arial" w:eastAsia="Times New Roman" w:hAnsi="Arial" w:cs="Arial"/>
          <w:lang w:eastAsia="en-GB"/>
        </w:rPr>
        <w:t xml:space="preserve">, [online] 22(3), pp.153–64. Available at: </w:t>
      </w:r>
      <w:hyperlink r:id="rId14" w:history="1">
        <w:r w:rsidRPr="00420A59">
          <w:rPr>
            <w:rStyle w:val="Hyperlink"/>
            <w:rFonts w:ascii="Arial" w:eastAsia="Times New Roman" w:hAnsi="Arial" w:cs="Arial"/>
            <w:lang w:eastAsia="en-GB"/>
          </w:rPr>
          <w:t>https://www.ncbi.nlm.nih.gov/pmc/articles/PMC6761896/</w:t>
        </w:r>
      </w:hyperlink>
      <w:r w:rsidRPr="00420A59">
        <w:rPr>
          <w:rFonts w:ascii="Arial" w:eastAsia="Times New Roman" w:hAnsi="Arial" w:cs="Arial"/>
          <w:lang w:eastAsia="en-GB"/>
        </w:rPr>
        <w:t>.</w:t>
      </w:r>
    </w:p>
    <w:p w14:paraId="12FC5875" w14:textId="47A5DE9A" w:rsidR="00606E85" w:rsidRPr="00606E85" w:rsidRDefault="00606E85" w:rsidP="00BD1D8F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7D3276">
        <w:rPr>
          <w:rFonts w:ascii="Arial" w:eastAsia="Times New Roman" w:hAnsi="Arial" w:cs="Arial"/>
          <w:lang w:eastAsia="en-GB"/>
        </w:rPr>
        <w:t xml:space="preserve">Kemp, S. (2018). </w:t>
      </w:r>
      <w:r w:rsidRPr="007D3276">
        <w:rPr>
          <w:rFonts w:ascii="Arial" w:eastAsia="Times New Roman" w:hAnsi="Arial" w:cs="Arial"/>
          <w:i/>
          <w:iCs/>
          <w:lang w:eastAsia="en-GB"/>
        </w:rPr>
        <w:t>Endocrine System Anatomy, Function, Organs &amp; Glands</w:t>
      </w:r>
      <w:r w:rsidRPr="007D3276">
        <w:rPr>
          <w:rFonts w:ascii="Arial" w:eastAsia="Times New Roman" w:hAnsi="Arial" w:cs="Arial"/>
          <w:lang w:eastAsia="en-GB"/>
        </w:rPr>
        <w:t xml:space="preserve">. [online] eMedicineHealth. Available at: </w:t>
      </w:r>
      <w:hyperlink r:id="rId15" w:history="1">
        <w:r w:rsidRPr="007D3276">
          <w:rPr>
            <w:rStyle w:val="Hyperlink"/>
            <w:rFonts w:ascii="Arial" w:eastAsia="Times New Roman" w:hAnsi="Arial" w:cs="Arial"/>
            <w:lang w:eastAsia="en-GB"/>
          </w:rPr>
          <w:t>https://www.emedicinehealth.com/anatomy_of_the_endocrine_system/article_em.htm</w:t>
        </w:r>
      </w:hyperlink>
      <w:r w:rsidRPr="007D3276">
        <w:rPr>
          <w:rFonts w:ascii="Arial" w:eastAsia="Times New Roman" w:hAnsi="Arial" w:cs="Arial"/>
          <w:lang w:eastAsia="en-GB"/>
        </w:rPr>
        <w:t>.</w:t>
      </w:r>
    </w:p>
    <w:p w14:paraId="28A21323" w14:textId="4182E7B7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B54955">
        <w:rPr>
          <w:rFonts w:ascii="Arial" w:eastAsia="Times New Roman" w:hAnsi="Arial" w:cs="Arial"/>
          <w:lang w:eastAsia="en-GB"/>
        </w:rPr>
        <w:t xml:space="preserve">NIDDK (2019a). </w:t>
      </w:r>
      <w:r w:rsidRPr="00B54955">
        <w:rPr>
          <w:rFonts w:ascii="Arial" w:eastAsia="Times New Roman" w:hAnsi="Arial" w:cs="Arial"/>
          <w:i/>
          <w:iCs/>
          <w:lang w:eastAsia="en-GB"/>
        </w:rPr>
        <w:t>Diabetes Diet, Eating, &amp; Physical Activity | NIDDK</w:t>
      </w:r>
      <w:r w:rsidRPr="00B54955">
        <w:rPr>
          <w:rFonts w:ascii="Arial" w:eastAsia="Times New Roman" w:hAnsi="Arial" w:cs="Arial"/>
          <w:lang w:eastAsia="en-GB"/>
        </w:rPr>
        <w:t xml:space="preserve">. [online] National Institute of Diabetes and Digestive and Kidney Diseases. Available at: </w:t>
      </w:r>
      <w:hyperlink r:id="rId16" w:history="1">
        <w:r w:rsidRPr="00B54955">
          <w:rPr>
            <w:rStyle w:val="Hyperlink"/>
            <w:rFonts w:ascii="Arial" w:eastAsia="Times New Roman" w:hAnsi="Arial" w:cs="Arial"/>
            <w:lang w:eastAsia="en-GB"/>
          </w:rPr>
          <w:t>https://www.niddk.nih.gov/health-information/diabetes/overview/diet-eating-physical-activity</w:t>
        </w:r>
      </w:hyperlink>
      <w:r w:rsidRPr="00B54955">
        <w:rPr>
          <w:rFonts w:ascii="Arial" w:eastAsia="Times New Roman" w:hAnsi="Arial" w:cs="Arial"/>
          <w:lang w:eastAsia="en-GB"/>
        </w:rPr>
        <w:t>.</w:t>
      </w:r>
    </w:p>
    <w:p w14:paraId="41638C25" w14:textId="77777777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F64B72">
        <w:rPr>
          <w:rFonts w:ascii="Arial" w:eastAsia="Times New Roman" w:hAnsi="Arial" w:cs="Arial"/>
          <w:lang w:eastAsia="en-GB"/>
        </w:rPr>
        <w:t xml:space="preserve">NIDDK (2019). </w:t>
      </w:r>
      <w:r w:rsidRPr="00F64B72">
        <w:rPr>
          <w:rFonts w:ascii="Arial" w:eastAsia="Times New Roman" w:hAnsi="Arial" w:cs="Arial"/>
          <w:i/>
          <w:iCs/>
          <w:lang w:eastAsia="en-GB"/>
        </w:rPr>
        <w:t>Symptoms &amp; Causes of Diabetes | NIDDK</w:t>
      </w:r>
      <w:r w:rsidRPr="00F64B72">
        <w:rPr>
          <w:rFonts w:ascii="Arial" w:eastAsia="Times New Roman" w:hAnsi="Arial" w:cs="Arial"/>
          <w:lang w:eastAsia="en-GB"/>
        </w:rPr>
        <w:t xml:space="preserve">. [online] National Institute of Diabetes and Digestive and Kidney Diseases. Available at: </w:t>
      </w:r>
      <w:hyperlink r:id="rId17" w:history="1">
        <w:r w:rsidRPr="00F64B72">
          <w:rPr>
            <w:rStyle w:val="Hyperlink"/>
            <w:rFonts w:ascii="Arial" w:eastAsia="Times New Roman" w:hAnsi="Arial" w:cs="Arial"/>
            <w:lang w:eastAsia="en-GB"/>
          </w:rPr>
          <w:t>https://www.niddk.nih.gov/health-information/diabetes/overview/symptoms-causes</w:t>
        </w:r>
      </w:hyperlink>
      <w:r w:rsidRPr="00F64B72">
        <w:rPr>
          <w:rFonts w:ascii="Arial" w:eastAsia="Times New Roman" w:hAnsi="Arial" w:cs="Arial"/>
          <w:lang w:eastAsia="en-GB"/>
        </w:rPr>
        <w:t>.</w:t>
      </w:r>
    </w:p>
    <w:p w14:paraId="08DCAC57" w14:textId="77777777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AA641F">
        <w:rPr>
          <w:rFonts w:ascii="Arial" w:eastAsia="Times New Roman" w:hAnsi="Arial" w:cs="Arial"/>
          <w:lang w:eastAsia="en-GB"/>
        </w:rPr>
        <w:t>Seladi</w:t>
      </w:r>
      <w:proofErr w:type="spellEnd"/>
      <w:r w:rsidRPr="00AA641F">
        <w:rPr>
          <w:rFonts w:ascii="Arial" w:eastAsia="Times New Roman" w:hAnsi="Arial" w:cs="Arial"/>
          <w:lang w:eastAsia="en-GB"/>
        </w:rPr>
        <w:t xml:space="preserve">-Schulman, J. (2019). </w:t>
      </w:r>
      <w:r w:rsidRPr="00AA641F">
        <w:rPr>
          <w:rFonts w:ascii="Arial" w:eastAsia="Times New Roman" w:hAnsi="Arial" w:cs="Arial"/>
          <w:i/>
          <w:iCs/>
          <w:lang w:eastAsia="en-GB"/>
        </w:rPr>
        <w:t>Endocrine System Overview</w:t>
      </w:r>
      <w:r w:rsidRPr="00AA641F">
        <w:rPr>
          <w:rFonts w:ascii="Arial" w:eastAsia="Times New Roman" w:hAnsi="Arial" w:cs="Arial"/>
          <w:lang w:eastAsia="en-GB"/>
        </w:rPr>
        <w:t xml:space="preserve">. [online] Healthline. Available at: </w:t>
      </w:r>
      <w:hyperlink r:id="rId18" w:history="1">
        <w:r w:rsidRPr="00AA641F">
          <w:rPr>
            <w:rStyle w:val="Hyperlink"/>
            <w:rFonts w:ascii="Arial" w:eastAsia="Times New Roman" w:hAnsi="Arial" w:cs="Arial"/>
            <w:lang w:eastAsia="en-GB"/>
          </w:rPr>
          <w:t>https://www.healthline.com/health/the-endocrine-system</w:t>
        </w:r>
      </w:hyperlink>
      <w:r w:rsidRPr="00AA641F">
        <w:rPr>
          <w:rFonts w:ascii="Arial" w:eastAsia="Times New Roman" w:hAnsi="Arial" w:cs="Arial"/>
          <w:lang w:eastAsia="en-GB"/>
        </w:rPr>
        <w:t>.</w:t>
      </w:r>
    </w:p>
    <w:p w14:paraId="72DD03F4" w14:textId="77777777" w:rsidR="00606E85" w:rsidRPr="00606E85" w:rsidRDefault="00606E85" w:rsidP="00606E85">
      <w:pPr>
        <w:spacing w:after="240" w:line="360" w:lineRule="auto"/>
        <w:rPr>
          <w:rFonts w:ascii="Arial" w:eastAsia="Times New Roman" w:hAnsi="Arial" w:cs="Arial"/>
          <w:lang w:eastAsia="en-GB"/>
        </w:rPr>
      </w:pPr>
      <w:r w:rsidRPr="009A78E6">
        <w:rPr>
          <w:rFonts w:ascii="Arial" w:eastAsia="Times New Roman" w:hAnsi="Arial" w:cs="Arial"/>
          <w:lang w:eastAsia="en-GB"/>
        </w:rPr>
        <w:t xml:space="preserve">Thyroid UK. (2017). </w:t>
      </w:r>
      <w:r w:rsidRPr="009A78E6">
        <w:rPr>
          <w:rFonts w:ascii="Arial" w:eastAsia="Times New Roman" w:hAnsi="Arial" w:cs="Arial"/>
          <w:i/>
          <w:iCs/>
          <w:lang w:eastAsia="en-GB"/>
        </w:rPr>
        <w:t>The endocrine system - 10 amazing glands</w:t>
      </w:r>
      <w:r w:rsidRPr="009A78E6">
        <w:rPr>
          <w:rFonts w:ascii="Arial" w:eastAsia="Times New Roman" w:hAnsi="Arial" w:cs="Arial"/>
          <w:lang w:eastAsia="en-GB"/>
        </w:rPr>
        <w:t xml:space="preserve">. [online] Available at: </w:t>
      </w:r>
      <w:hyperlink r:id="rId19" w:history="1">
        <w:r w:rsidRPr="009A78E6">
          <w:rPr>
            <w:rStyle w:val="Hyperlink"/>
            <w:rFonts w:ascii="Arial" w:eastAsia="Times New Roman" w:hAnsi="Arial" w:cs="Arial"/>
            <w:lang w:eastAsia="en-GB"/>
          </w:rPr>
          <w:t>https://thyroiduk.org/an-overview-of-your-endocrine-system/</w:t>
        </w:r>
      </w:hyperlink>
      <w:r w:rsidRPr="009A78E6">
        <w:rPr>
          <w:rFonts w:ascii="Arial" w:eastAsia="Times New Roman" w:hAnsi="Arial" w:cs="Arial"/>
          <w:lang w:eastAsia="en-GB"/>
        </w:rPr>
        <w:t>.</w:t>
      </w:r>
    </w:p>
    <w:p w14:paraId="46578A95" w14:textId="66608BF0" w:rsidR="00054BE6" w:rsidRPr="00606E85" w:rsidRDefault="00054BE6" w:rsidP="00606E8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06E85">
        <w:rPr>
          <w:rFonts w:ascii="Arial" w:hAnsi="Arial" w:cs="Arial"/>
          <w:sz w:val="22"/>
          <w:szCs w:val="22"/>
        </w:rPr>
        <w:t xml:space="preserve">www.endocrine.org. (n.d.). </w:t>
      </w:r>
      <w:r w:rsidRPr="00606E85">
        <w:rPr>
          <w:rFonts w:ascii="Arial" w:hAnsi="Arial" w:cs="Arial"/>
          <w:i/>
          <w:iCs/>
          <w:sz w:val="22"/>
          <w:szCs w:val="22"/>
        </w:rPr>
        <w:t>Diabetes and Endocrine Function</w:t>
      </w:r>
      <w:r w:rsidRPr="00606E85">
        <w:rPr>
          <w:rFonts w:ascii="Arial" w:hAnsi="Arial" w:cs="Arial"/>
          <w:sz w:val="22"/>
          <w:szCs w:val="22"/>
        </w:rPr>
        <w:t xml:space="preserve">. [online] Available at: </w:t>
      </w:r>
      <w:hyperlink r:id="rId20" w:history="1">
        <w:r w:rsidR="005F1B93" w:rsidRPr="00606E85">
          <w:rPr>
            <w:rStyle w:val="Hyperlink"/>
            <w:rFonts w:ascii="Arial" w:hAnsi="Arial" w:cs="Arial"/>
            <w:sz w:val="22"/>
            <w:szCs w:val="22"/>
          </w:rPr>
          <w:t>https://www.endocrine.org/patient-engagement/endocrine-library/diabetes-and-endocrine-function</w:t>
        </w:r>
      </w:hyperlink>
      <w:r w:rsidRPr="00606E85">
        <w:rPr>
          <w:rFonts w:ascii="Arial" w:hAnsi="Arial" w:cs="Arial"/>
          <w:sz w:val="22"/>
          <w:szCs w:val="22"/>
        </w:rPr>
        <w:t>.</w:t>
      </w:r>
    </w:p>
    <w:sectPr w:rsidR="00054BE6" w:rsidRPr="00606E85" w:rsidSect="00A75A55">
      <w:head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A76218" w14:textId="77777777" w:rsidR="0083104B" w:rsidRDefault="0083104B" w:rsidP="00555FA8">
      <w:pPr>
        <w:spacing w:after="0" w:line="240" w:lineRule="auto"/>
      </w:pPr>
      <w:r>
        <w:separator/>
      </w:r>
    </w:p>
  </w:endnote>
  <w:endnote w:type="continuationSeparator" w:id="0">
    <w:p w14:paraId="46C7DBE1" w14:textId="77777777" w:rsidR="0083104B" w:rsidRDefault="0083104B" w:rsidP="00555F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155ADA" w14:textId="77777777" w:rsidR="0083104B" w:rsidRDefault="0083104B" w:rsidP="00555FA8">
      <w:pPr>
        <w:spacing w:after="0" w:line="240" w:lineRule="auto"/>
      </w:pPr>
      <w:r>
        <w:separator/>
      </w:r>
    </w:p>
  </w:footnote>
  <w:footnote w:type="continuationSeparator" w:id="0">
    <w:p w14:paraId="3E65F322" w14:textId="77777777" w:rsidR="0083104B" w:rsidRDefault="0083104B" w:rsidP="00555F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226300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7144C7A" w14:textId="43505664" w:rsidR="00555FA8" w:rsidRDefault="00555FA8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DDD048" w14:textId="77777777" w:rsidR="00555FA8" w:rsidRDefault="00555F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40475"/>
    <w:multiLevelType w:val="hybridMultilevel"/>
    <w:tmpl w:val="79FAF08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A5071"/>
    <w:multiLevelType w:val="hybridMultilevel"/>
    <w:tmpl w:val="AD480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5093733">
    <w:abstractNumId w:val="1"/>
  </w:num>
  <w:num w:numId="2" w16cid:durableId="1443837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A55"/>
    <w:rsid w:val="000070E4"/>
    <w:rsid w:val="00013DB8"/>
    <w:rsid w:val="0001551B"/>
    <w:rsid w:val="00015563"/>
    <w:rsid w:val="000211DE"/>
    <w:rsid w:val="00035169"/>
    <w:rsid w:val="0004038F"/>
    <w:rsid w:val="00054BE6"/>
    <w:rsid w:val="00065A14"/>
    <w:rsid w:val="00093A48"/>
    <w:rsid w:val="000956FC"/>
    <w:rsid w:val="000A0420"/>
    <w:rsid w:val="000B380F"/>
    <w:rsid w:val="000B6F68"/>
    <w:rsid w:val="000E4CA4"/>
    <w:rsid w:val="000E512F"/>
    <w:rsid w:val="000F1FDC"/>
    <w:rsid w:val="001173B8"/>
    <w:rsid w:val="00122701"/>
    <w:rsid w:val="00133340"/>
    <w:rsid w:val="00136B40"/>
    <w:rsid w:val="00140360"/>
    <w:rsid w:val="00142669"/>
    <w:rsid w:val="00153E99"/>
    <w:rsid w:val="00154E16"/>
    <w:rsid w:val="00164915"/>
    <w:rsid w:val="00174F87"/>
    <w:rsid w:val="0019139D"/>
    <w:rsid w:val="001A4808"/>
    <w:rsid w:val="001C0DE5"/>
    <w:rsid w:val="001C50E6"/>
    <w:rsid w:val="001D0727"/>
    <w:rsid w:val="001D6C15"/>
    <w:rsid w:val="001D7C07"/>
    <w:rsid w:val="001E6175"/>
    <w:rsid w:val="00212015"/>
    <w:rsid w:val="00213386"/>
    <w:rsid w:val="00220DA0"/>
    <w:rsid w:val="0023031A"/>
    <w:rsid w:val="0025209C"/>
    <w:rsid w:val="00282783"/>
    <w:rsid w:val="00285678"/>
    <w:rsid w:val="002A5694"/>
    <w:rsid w:val="002A66AB"/>
    <w:rsid w:val="002E23C1"/>
    <w:rsid w:val="002F568B"/>
    <w:rsid w:val="002F7EFA"/>
    <w:rsid w:val="003072F1"/>
    <w:rsid w:val="00324F20"/>
    <w:rsid w:val="00325C49"/>
    <w:rsid w:val="00332CCF"/>
    <w:rsid w:val="00345CE0"/>
    <w:rsid w:val="0035638C"/>
    <w:rsid w:val="00356775"/>
    <w:rsid w:val="00360094"/>
    <w:rsid w:val="00366835"/>
    <w:rsid w:val="00372E3F"/>
    <w:rsid w:val="00391F81"/>
    <w:rsid w:val="00395581"/>
    <w:rsid w:val="003B0AAE"/>
    <w:rsid w:val="003B638C"/>
    <w:rsid w:val="003B7FC6"/>
    <w:rsid w:val="003C007A"/>
    <w:rsid w:val="003D138A"/>
    <w:rsid w:val="003E0E17"/>
    <w:rsid w:val="003F0193"/>
    <w:rsid w:val="00401447"/>
    <w:rsid w:val="00413765"/>
    <w:rsid w:val="00420A59"/>
    <w:rsid w:val="00424C75"/>
    <w:rsid w:val="00434496"/>
    <w:rsid w:val="00457B8D"/>
    <w:rsid w:val="00464393"/>
    <w:rsid w:val="004966E8"/>
    <w:rsid w:val="004B53A2"/>
    <w:rsid w:val="004D3E35"/>
    <w:rsid w:val="004F3294"/>
    <w:rsid w:val="005027D9"/>
    <w:rsid w:val="00512280"/>
    <w:rsid w:val="00522F64"/>
    <w:rsid w:val="00525E15"/>
    <w:rsid w:val="00547A34"/>
    <w:rsid w:val="00553571"/>
    <w:rsid w:val="00555FA8"/>
    <w:rsid w:val="00556544"/>
    <w:rsid w:val="005631B2"/>
    <w:rsid w:val="005633DE"/>
    <w:rsid w:val="00572AD8"/>
    <w:rsid w:val="005A726C"/>
    <w:rsid w:val="005D1258"/>
    <w:rsid w:val="005E3E05"/>
    <w:rsid w:val="005E52BC"/>
    <w:rsid w:val="005F1B93"/>
    <w:rsid w:val="005F25EA"/>
    <w:rsid w:val="00606E85"/>
    <w:rsid w:val="00607171"/>
    <w:rsid w:val="0061140D"/>
    <w:rsid w:val="00612AF4"/>
    <w:rsid w:val="00620B83"/>
    <w:rsid w:val="00620DAB"/>
    <w:rsid w:val="00631EF2"/>
    <w:rsid w:val="0063428D"/>
    <w:rsid w:val="00642A61"/>
    <w:rsid w:val="00652A02"/>
    <w:rsid w:val="00665E5F"/>
    <w:rsid w:val="00683B7B"/>
    <w:rsid w:val="00692C94"/>
    <w:rsid w:val="006A31D4"/>
    <w:rsid w:val="006B1A23"/>
    <w:rsid w:val="006B716E"/>
    <w:rsid w:val="006B7A1C"/>
    <w:rsid w:val="006D636E"/>
    <w:rsid w:val="006E3CED"/>
    <w:rsid w:val="00710B35"/>
    <w:rsid w:val="00712CB2"/>
    <w:rsid w:val="0072717A"/>
    <w:rsid w:val="00730726"/>
    <w:rsid w:val="00736E62"/>
    <w:rsid w:val="00753807"/>
    <w:rsid w:val="00754D5E"/>
    <w:rsid w:val="00755152"/>
    <w:rsid w:val="007625DD"/>
    <w:rsid w:val="00762650"/>
    <w:rsid w:val="00767F7D"/>
    <w:rsid w:val="00773A75"/>
    <w:rsid w:val="00784957"/>
    <w:rsid w:val="007D3276"/>
    <w:rsid w:val="007D73DB"/>
    <w:rsid w:val="007F692D"/>
    <w:rsid w:val="007F69C7"/>
    <w:rsid w:val="00807C06"/>
    <w:rsid w:val="00807DD5"/>
    <w:rsid w:val="008108D7"/>
    <w:rsid w:val="00812FC9"/>
    <w:rsid w:val="008174AD"/>
    <w:rsid w:val="008201FF"/>
    <w:rsid w:val="0083104B"/>
    <w:rsid w:val="008638C0"/>
    <w:rsid w:val="0087112A"/>
    <w:rsid w:val="00880435"/>
    <w:rsid w:val="0088044F"/>
    <w:rsid w:val="00890438"/>
    <w:rsid w:val="008A13A8"/>
    <w:rsid w:val="008B0CB7"/>
    <w:rsid w:val="008C36A5"/>
    <w:rsid w:val="008D1599"/>
    <w:rsid w:val="008F4BA3"/>
    <w:rsid w:val="0090388A"/>
    <w:rsid w:val="00937A8A"/>
    <w:rsid w:val="00944A77"/>
    <w:rsid w:val="00946BA4"/>
    <w:rsid w:val="009556DD"/>
    <w:rsid w:val="00961E47"/>
    <w:rsid w:val="0096226E"/>
    <w:rsid w:val="00975D21"/>
    <w:rsid w:val="00977B99"/>
    <w:rsid w:val="00997147"/>
    <w:rsid w:val="009A0182"/>
    <w:rsid w:val="009A78E6"/>
    <w:rsid w:val="009B7DEF"/>
    <w:rsid w:val="009C2964"/>
    <w:rsid w:val="009C755B"/>
    <w:rsid w:val="009C7DC0"/>
    <w:rsid w:val="009E4B67"/>
    <w:rsid w:val="009F613C"/>
    <w:rsid w:val="00A014B2"/>
    <w:rsid w:val="00A11BD0"/>
    <w:rsid w:val="00A23611"/>
    <w:rsid w:val="00A6270B"/>
    <w:rsid w:val="00A75A55"/>
    <w:rsid w:val="00A83F61"/>
    <w:rsid w:val="00A94CE1"/>
    <w:rsid w:val="00AA641F"/>
    <w:rsid w:val="00AB098A"/>
    <w:rsid w:val="00AB2D9E"/>
    <w:rsid w:val="00AC19D0"/>
    <w:rsid w:val="00AF783E"/>
    <w:rsid w:val="00B045E4"/>
    <w:rsid w:val="00B06216"/>
    <w:rsid w:val="00B12FB4"/>
    <w:rsid w:val="00B172E8"/>
    <w:rsid w:val="00B27359"/>
    <w:rsid w:val="00B332D1"/>
    <w:rsid w:val="00B4366A"/>
    <w:rsid w:val="00B543C0"/>
    <w:rsid w:val="00B54955"/>
    <w:rsid w:val="00B60DD9"/>
    <w:rsid w:val="00B617A2"/>
    <w:rsid w:val="00B638DC"/>
    <w:rsid w:val="00B769BF"/>
    <w:rsid w:val="00B825A3"/>
    <w:rsid w:val="00B8580D"/>
    <w:rsid w:val="00BD1D8F"/>
    <w:rsid w:val="00BD59EA"/>
    <w:rsid w:val="00BD7F01"/>
    <w:rsid w:val="00BE67E4"/>
    <w:rsid w:val="00C102E4"/>
    <w:rsid w:val="00C22C42"/>
    <w:rsid w:val="00C22F15"/>
    <w:rsid w:val="00C352B8"/>
    <w:rsid w:val="00C3534A"/>
    <w:rsid w:val="00C43703"/>
    <w:rsid w:val="00C471CE"/>
    <w:rsid w:val="00C56485"/>
    <w:rsid w:val="00C56CB5"/>
    <w:rsid w:val="00C62D5A"/>
    <w:rsid w:val="00C74FB4"/>
    <w:rsid w:val="00C77CFC"/>
    <w:rsid w:val="00C81339"/>
    <w:rsid w:val="00C87EC1"/>
    <w:rsid w:val="00C96085"/>
    <w:rsid w:val="00CA09C1"/>
    <w:rsid w:val="00CA1218"/>
    <w:rsid w:val="00CD1C40"/>
    <w:rsid w:val="00CE292C"/>
    <w:rsid w:val="00CE7239"/>
    <w:rsid w:val="00D10F5F"/>
    <w:rsid w:val="00D16551"/>
    <w:rsid w:val="00D30793"/>
    <w:rsid w:val="00D553CC"/>
    <w:rsid w:val="00D57406"/>
    <w:rsid w:val="00D82030"/>
    <w:rsid w:val="00D82295"/>
    <w:rsid w:val="00D87D77"/>
    <w:rsid w:val="00D92D4C"/>
    <w:rsid w:val="00DC0D00"/>
    <w:rsid w:val="00DC1EB4"/>
    <w:rsid w:val="00DC74A3"/>
    <w:rsid w:val="00DD03D9"/>
    <w:rsid w:val="00DD7B4D"/>
    <w:rsid w:val="00E024C7"/>
    <w:rsid w:val="00E14566"/>
    <w:rsid w:val="00E20783"/>
    <w:rsid w:val="00E26DA7"/>
    <w:rsid w:val="00E3537C"/>
    <w:rsid w:val="00E36C4E"/>
    <w:rsid w:val="00E60BAC"/>
    <w:rsid w:val="00E67C36"/>
    <w:rsid w:val="00E70B3A"/>
    <w:rsid w:val="00E77319"/>
    <w:rsid w:val="00E91EE3"/>
    <w:rsid w:val="00EB0CD9"/>
    <w:rsid w:val="00EE1EB5"/>
    <w:rsid w:val="00EF28D3"/>
    <w:rsid w:val="00EF4312"/>
    <w:rsid w:val="00F15F77"/>
    <w:rsid w:val="00F20E9E"/>
    <w:rsid w:val="00F3149B"/>
    <w:rsid w:val="00F36C15"/>
    <w:rsid w:val="00F36D18"/>
    <w:rsid w:val="00F42478"/>
    <w:rsid w:val="00F57F5A"/>
    <w:rsid w:val="00F6084E"/>
    <w:rsid w:val="00F64B72"/>
    <w:rsid w:val="00F83894"/>
    <w:rsid w:val="00F84431"/>
    <w:rsid w:val="00F94E0B"/>
    <w:rsid w:val="00FA6D76"/>
    <w:rsid w:val="00FB286F"/>
    <w:rsid w:val="00FB7584"/>
    <w:rsid w:val="00FC0FB4"/>
    <w:rsid w:val="00FC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01A90"/>
  <w15:chartTrackingRefBased/>
  <w15:docId w15:val="{849B5763-C164-4738-990B-52F48BC6F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5A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5A55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054B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F1B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1B9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2078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5F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FA8"/>
  </w:style>
  <w:style w:type="paragraph" w:styleId="Footer">
    <w:name w:val="footer"/>
    <w:basedOn w:val="Normal"/>
    <w:link w:val="FooterChar"/>
    <w:uiPriority w:val="99"/>
    <w:unhideWhenUsed/>
    <w:rsid w:val="00555F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F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95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7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41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713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43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189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9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365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55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354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31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61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86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6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56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90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726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9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ourses.lumenlearning.com/suny-ap2/chapter/the-endocrine-pancreas/" TargetMode="External"/><Relationship Id="rId18" Type="http://schemas.openxmlformats.org/officeDocument/2006/relationships/hyperlink" Target="https://www.healthline.com/health/the-endocrine-system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webmd.com/diabetes/endocrine-system-facts" TargetMode="External"/><Relationship Id="rId17" Type="http://schemas.openxmlformats.org/officeDocument/2006/relationships/hyperlink" Target="https://www.niddk.nih.gov/health-information/diabetes/overview/symptoms-caus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iddk.nih.gov/health-information/diabetes/overview/diet-eating-physical-activity" TargetMode="External"/><Relationship Id="rId20" Type="http://schemas.openxmlformats.org/officeDocument/2006/relationships/hyperlink" Target="https://www.endocrine.org/patient-engagement/endocrine-library/diabetes-and-endocrine-funct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tmp"/><Relationship Id="rId5" Type="http://schemas.openxmlformats.org/officeDocument/2006/relationships/webSettings" Target="webSettings.xml"/><Relationship Id="rId15" Type="http://schemas.openxmlformats.org/officeDocument/2006/relationships/hyperlink" Target="https://www.emedicinehealth.com/anatomy_of_the_endocrine_system/article_em.htm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tmp"/><Relationship Id="rId19" Type="http://schemas.openxmlformats.org/officeDocument/2006/relationships/hyperlink" Target="https://thyroiduk.org/an-overview-of-your-endocrine-syste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ncbi.nlm.nih.gov/pmc/articles/PMC6761896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MUHAMMAD HUMZA SAEED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5813</TotalTime>
  <Pages>9</Pages>
  <Words>2313</Words>
  <Characters>13190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Physiology</vt:lpstr>
    </vt:vector>
  </TitlesOfParts>
  <Company>bMHP5003_BIRM</Company>
  <LinksUpToDate>false</LinksUpToDate>
  <CharactersWithSpaces>15473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</dc:title>
  <dc:subject>health assessment report</dc:subject>
  <dc:creator>Sanah Ellahi (2019343)</dc:creator>
  <cp:keywords/>
  <dc:description/>
  <cp:lastModifiedBy>Sanah E</cp:lastModifiedBy>
  <cp:revision>259</cp:revision>
  <dcterms:created xsi:type="dcterms:W3CDTF">2022-07-14T14:14:00Z</dcterms:created>
  <dcterms:modified xsi:type="dcterms:W3CDTF">2022-08-04T16:15:00Z</dcterms:modified>
</cp:coreProperties>
</file>