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EBD674" w14:textId="77777777" w:rsidR="0074774E" w:rsidRDefault="0074774E" w:rsidP="00AC07A5">
      <w:pPr>
        <w:rPr>
          <w:u w:val="single"/>
        </w:rPr>
      </w:pPr>
    </w:p>
    <w:p w14:paraId="7B852543" w14:textId="77777777" w:rsidR="0074774E" w:rsidRPr="009F71F1" w:rsidRDefault="0074774E" w:rsidP="009F71F1">
      <w:pPr>
        <w:spacing w:line="360" w:lineRule="auto"/>
        <w:jc w:val="both"/>
        <w:rPr>
          <w:rFonts w:cs="Times New Roman"/>
          <w:u w:val="single"/>
        </w:rPr>
      </w:pPr>
      <w:r w:rsidRPr="009F71F1">
        <w:rPr>
          <w:rFonts w:cs="Times New Roman"/>
          <w:u w:val="single"/>
        </w:rPr>
        <w:t>Section 1</w:t>
      </w:r>
    </w:p>
    <w:p w14:paraId="463DA95C" w14:textId="3DF36DE8" w:rsidR="00AC07A5" w:rsidRPr="009F71F1" w:rsidRDefault="00AC07A5" w:rsidP="009F71F1">
      <w:pPr>
        <w:spacing w:line="360" w:lineRule="auto"/>
        <w:jc w:val="both"/>
        <w:rPr>
          <w:rFonts w:cs="Times New Roman"/>
        </w:rPr>
      </w:pPr>
      <w:r w:rsidRPr="009F71F1">
        <w:rPr>
          <w:rFonts w:cs="Times New Roman"/>
        </w:rPr>
        <w:t xml:space="preserve">There </w:t>
      </w:r>
      <w:r w:rsidR="000F1EC4" w:rsidRPr="009F71F1">
        <w:rPr>
          <w:rFonts w:cs="Times New Roman"/>
        </w:rPr>
        <w:t>are</w:t>
      </w:r>
      <w:r w:rsidRPr="009F71F1">
        <w:rPr>
          <w:rFonts w:cs="Times New Roman"/>
        </w:rPr>
        <w:t xml:space="preserve"> a wide variety of ICT and media tools available and </w:t>
      </w:r>
      <w:r w:rsidR="00A9725A" w:rsidRPr="009F71F1">
        <w:rPr>
          <w:rFonts w:cs="Times New Roman"/>
        </w:rPr>
        <w:t xml:space="preserve">they are </w:t>
      </w:r>
      <w:r w:rsidRPr="009F71F1">
        <w:rPr>
          <w:rFonts w:cs="Times New Roman"/>
        </w:rPr>
        <w:t>constantly changing. Children have to be Digitally literate to keep up with the modern world they live in. The main device us</w:t>
      </w:r>
      <w:r w:rsidR="00A9725A" w:rsidRPr="009F71F1">
        <w:rPr>
          <w:rFonts w:cs="Times New Roman"/>
        </w:rPr>
        <w:t xml:space="preserve">ed by young children would be </w:t>
      </w:r>
      <w:proofErr w:type="spellStart"/>
      <w:r w:rsidR="00A9725A" w:rsidRPr="009F71F1">
        <w:rPr>
          <w:rFonts w:cs="Times New Roman"/>
        </w:rPr>
        <w:t>iP</w:t>
      </w:r>
      <w:r w:rsidRPr="009F71F1">
        <w:rPr>
          <w:rFonts w:cs="Times New Roman"/>
        </w:rPr>
        <w:t>ad</w:t>
      </w:r>
      <w:r w:rsidR="00A9725A" w:rsidRPr="009F71F1">
        <w:rPr>
          <w:rFonts w:cs="Times New Roman"/>
        </w:rPr>
        <w:t>’</w:t>
      </w:r>
      <w:r w:rsidRPr="009F71F1">
        <w:rPr>
          <w:rFonts w:cs="Times New Roman"/>
        </w:rPr>
        <w:t>s</w:t>
      </w:r>
      <w:proofErr w:type="spellEnd"/>
      <w:r w:rsidRPr="009F71F1">
        <w:rPr>
          <w:rFonts w:cs="Times New Roman"/>
        </w:rPr>
        <w:t xml:space="preserve"> and tablets as these are more robust and there are lots of apps that are aimed </w:t>
      </w:r>
      <w:r w:rsidR="00A9725A" w:rsidRPr="009F71F1">
        <w:rPr>
          <w:rFonts w:cs="Times New Roman"/>
        </w:rPr>
        <w:t>specifically</w:t>
      </w:r>
      <w:r w:rsidRPr="009F71F1">
        <w:rPr>
          <w:rFonts w:cs="Times New Roman"/>
        </w:rPr>
        <w:t xml:space="preserve"> at younger children</w:t>
      </w:r>
      <w:r w:rsidR="00BD3578" w:rsidRPr="009F71F1">
        <w:rPr>
          <w:rFonts w:cs="Times New Roman"/>
        </w:rPr>
        <w:t xml:space="preserve"> but they are usually used</w:t>
      </w:r>
      <w:r w:rsidR="000F1EC4" w:rsidRPr="009F71F1">
        <w:rPr>
          <w:rFonts w:cs="Times New Roman"/>
        </w:rPr>
        <w:t xml:space="preserve"> both adults and children within the home </w:t>
      </w:r>
      <w:r w:rsidR="00A9725A" w:rsidRPr="009F71F1">
        <w:rPr>
          <w:rFonts w:cs="Times New Roman"/>
        </w:rPr>
        <w:t>(</w:t>
      </w:r>
      <w:r w:rsidR="000F1EC4" w:rsidRPr="009F71F1">
        <w:rPr>
          <w:rFonts w:cs="Times New Roman"/>
        </w:rPr>
        <w:t>Common Sense Media, No Date</w:t>
      </w:r>
      <w:r w:rsidR="00A9725A" w:rsidRPr="009F71F1">
        <w:rPr>
          <w:rFonts w:cs="Times New Roman"/>
        </w:rPr>
        <w:t>)</w:t>
      </w:r>
      <w:r w:rsidRPr="009F71F1">
        <w:rPr>
          <w:rFonts w:cs="Times New Roman"/>
        </w:rPr>
        <w:t xml:space="preserve">. </w:t>
      </w:r>
    </w:p>
    <w:p w14:paraId="469704D0" w14:textId="77777777" w:rsidR="00AC07A5" w:rsidRPr="009F71F1" w:rsidRDefault="00AC07A5" w:rsidP="009F71F1">
      <w:pPr>
        <w:spacing w:line="360" w:lineRule="auto"/>
        <w:jc w:val="both"/>
        <w:rPr>
          <w:rFonts w:cs="Times New Roman"/>
        </w:rPr>
      </w:pPr>
    </w:p>
    <w:p w14:paraId="2AA089F6" w14:textId="77777777" w:rsidR="00AC07A5" w:rsidRPr="009F71F1" w:rsidRDefault="00AC07A5" w:rsidP="009F71F1">
      <w:pPr>
        <w:spacing w:line="360" w:lineRule="auto"/>
        <w:jc w:val="both"/>
        <w:rPr>
          <w:rFonts w:cs="Times New Roman"/>
        </w:rPr>
      </w:pPr>
      <w:r w:rsidRPr="009F71F1">
        <w:rPr>
          <w:rFonts w:cs="Times New Roman"/>
        </w:rPr>
        <w:t xml:space="preserve">Fatima (2017) states that children who use technology excessively can become isolated and fail to develop their communication skills such as listening, conversation skills and eye contact. Along with this children can become more moody, impulsive and can find it difficult to maintain focus. Due to this children can experience social anxiety because they have under developed social skills. </w:t>
      </w:r>
    </w:p>
    <w:p w14:paraId="6BD97982" w14:textId="33EABA94" w:rsidR="00AC07A5" w:rsidRPr="009F71F1" w:rsidRDefault="00AC07A5" w:rsidP="009F71F1">
      <w:pPr>
        <w:spacing w:line="360" w:lineRule="auto"/>
        <w:jc w:val="both"/>
        <w:rPr>
          <w:rFonts w:cs="Times New Roman"/>
        </w:rPr>
      </w:pPr>
      <w:r w:rsidRPr="009F71F1">
        <w:rPr>
          <w:rFonts w:cs="Times New Roman"/>
        </w:rPr>
        <w:t>Fatima (2017) also stated that children that play more video games and watch television are at higher risk of having sleep problems, becoming obese and stomach issues and as watching television isn’t a creative activity this can result in children having a lack of imagination. A reason to children using excessive amounts of technology could be down to parents giving their children a device for them to work peacefully but this can end up being addictive or a parent can be addicted to technology which result in them spending not enough time with their children and as parents are their children’s role models they are showing them that excessive amounts of technology is not bad. However, Barr et al (2008) states that co viewing with parent or carer c</w:t>
      </w:r>
      <w:r w:rsidR="002E543E" w:rsidRPr="009F71F1">
        <w:rPr>
          <w:rFonts w:cs="Times New Roman"/>
        </w:rPr>
        <w:t>an potentially increase a children’s</w:t>
      </w:r>
      <w:r w:rsidRPr="009F71F1">
        <w:rPr>
          <w:rFonts w:cs="Times New Roman"/>
        </w:rPr>
        <w:t xml:space="preserve"> ability to learn, as when parents ask questions and give descriptions and read during the viewing this helps children to pay more attention and engage in to what their listening to or watching. A child’s attention is important, as is it the gateway to thinking, without this a child will struggle with other aspects such as perception, namely, language, memory, learning, creativity, problem solving, reasoning and decision-making. Due to television offering children a visual stimuli with a little need to imagination and fragmented attention children are unable to keep their attention for a period of time, which can then affect their learning during school (Taylor, 2012). However, Taylor </w:t>
      </w:r>
      <w:r w:rsidRPr="009F71F1">
        <w:rPr>
          <w:rFonts w:cs="Times New Roman"/>
        </w:rPr>
        <w:lastRenderedPageBreak/>
        <w:t xml:space="preserve">(2012) also states that technology is not all negative as research shows screen media and video games can improve </w:t>
      </w:r>
      <w:r w:rsidR="00477F0A" w:rsidRPr="009F71F1">
        <w:rPr>
          <w:rFonts w:cs="Times New Roman"/>
        </w:rPr>
        <w:t>intentional</w:t>
      </w:r>
      <w:r w:rsidRPr="009F71F1">
        <w:rPr>
          <w:rFonts w:cs="Times New Roman"/>
        </w:rPr>
        <w:t xml:space="preserve"> ability, visual special capabilities, reaction times and also identify details among clutter. </w:t>
      </w:r>
      <w:r w:rsidR="00DD71EF" w:rsidRPr="009F71F1">
        <w:rPr>
          <w:rFonts w:cs="Times New Roman"/>
        </w:rPr>
        <w:t xml:space="preserve">Along with this it is important for children to actively learn and not passively listen to </w:t>
      </w:r>
      <w:r w:rsidR="006E0982" w:rsidRPr="009F71F1">
        <w:rPr>
          <w:rFonts w:cs="Times New Roman"/>
        </w:rPr>
        <w:t>information</w:t>
      </w:r>
      <w:r w:rsidR="00DD71EF" w:rsidRPr="009F71F1">
        <w:rPr>
          <w:rFonts w:cs="Times New Roman"/>
        </w:rPr>
        <w:t xml:space="preserve"> given, this is important because children need to be challenged as well as they need to construct or build their own understanding o</w:t>
      </w:r>
      <w:r w:rsidR="002C1ABD" w:rsidRPr="009F71F1">
        <w:rPr>
          <w:rFonts w:cs="Times New Roman"/>
        </w:rPr>
        <w:t>f that topic</w:t>
      </w:r>
      <w:r w:rsidR="006E0982" w:rsidRPr="009F71F1">
        <w:rPr>
          <w:rFonts w:cs="Times New Roman"/>
        </w:rPr>
        <w:t>, as well as it gives the individual control over their learning and involvement</w:t>
      </w:r>
      <w:r w:rsidR="002C1ABD" w:rsidRPr="009F71F1">
        <w:rPr>
          <w:rFonts w:cs="Times New Roman"/>
        </w:rPr>
        <w:t xml:space="preserve"> (</w:t>
      </w:r>
      <w:r w:rsidR="00477F0A" w:rsidRPr="009F71F1">
        <w:rPr>
          <w:rFonts w:eastAsia="Times New Roman" w:cs="Times New Roman"/>
          <w:color w:val="000000"/>
        </w:rPr>
        <w:t>Cambridge International Education, No Date).</w:t>
      </w:r>
      <w:r w:rsidR="002C1ABD" w:rsidRPr="009F71F1">
        <w:rPr>
          <w:rFonts w:cs="Times New Roman"/>
        </w:rPr>
        <w:t xml:space="preserve"> In addi</w:t>
      </w:r>
      <w:r w:rsidR="00433F90" w:rsidRPr="009F71F1">
        <w:rPr>
          <w:rFonts w:cs="Times New Roman"/>
        </w:rPr>
        <w:t>tion to this Vygotsky (1978</w:t>
      </w:r>
      <w:r w:rsidR="002C1ABD" w:rsidRPr="009F71F1">
        <w:rPr>
          <w:rFonts w:cs="Times New Roman"/>
        </w:rPr>
        <w:t>) theory on Zone of Proximal Development</w:t>
      </w:r>
      <w:r w:rsidR="006E0982" w:rsidRPr="009F71F1">
        <w:rPr>
          <w:rFonts w:cs="Times New Roman"/>
        </w:rPr>
        <w:t>,</w:t>
      </w:r>
      <w:r w:rsidR="002C1ABD" w:rsidRPr="009F71F1">
        <w:rPr>
          <w:rFonts w:cs="Times New Roman"/>
        </w:rPr>
        <w:t xml:space="preserve"> which is were what a learner can achieve alone and what they can achieve with a more </w:t>
      </w:r>
      <w:r w:rsidR="006E0982" w:rsidRPr="009F71F1">
        <w:rPr>
          <w:rFonts w:cs="Times New Roman"/>
        </w:rPr>
        <w:t>knowledgeable</w:t>
      </w:r>
      <w:r w:rsidR="002C1ABD" w:rsidRPr="009F71F1">
        <w:rPr>
          <w:rFonts w:cs="Times New Roman"/>
        </w:rPr>
        <w:t xml:space="preserve"> other</w:t>
      </w:r>
      <w:r w:rsidR="006E0982" w:rsidRPr="009F71F1">
        <w:rPr>
          <w:rFonts w:cs="Times New Roman"/>
        </w:rPr>
        <w:t xml:space="preserve">, this links in with active learning as to be actively learning a teacher or more knowledgeable other needs to be present. </w:t>
      </w:r>
    </w:p>
    <w:p w14:paraId="11175396" w14:textId="77777777" w:rsidR="00AC07A5" w:rsidRPr="009F71F1" w:rsidRDefault="00AC07A5" w:rsidP="009F71F1">
      <w:pPr>
        <w:spacing w:line="360" w:lineRule="auto"/>
        <w:jc w:val="both"/>
        <w:rPr>
          <w:rFonts w:cs="Times New Roman"/>
        </w:rPr>
      </w:pPr>
    </w:p>
    <w:p w14:paraId="46EE4F93" w14:textId="5605D741" w:rsidR="00AC07A5" w:rsidRPr="009F71F1" w:rsidRDefault="00AC07A5" w:rsidP="009F71F1">
      <w:pPr>
        <w:spacing w:line="360" w:lineRule="auto"/>
        <w:jc w:val="both"/>
        <w:rPr>
          <w:rFonts w:cs="Times New Roman"/>
        </w:rPr>
      </w:pPr>
      <w:r w:rsidRPr="009F71F1">
        <w:rPr>
          <w:rFonts w:cs="Times New Roman"/>
        </w:rPr>
        <w:t>Many devices emit blue light or short wavelength, which</w:t>
      </w:r>
      <w:r w:rsidR="0001195F" w:rsidRPr="009F71F1">
        <w:rPr>
          <w:rFonts w:cs="Times New Roman"/>
        </w:rPr>
        <w:t xml:space="preserve"> delays the release of melatonin that consequently then</w:t>
      </w:r>
      <w:r w:rsidRPr="009F71F1">
        <w:rPr>
          <w:rFonts w:cs="Times New Roman"/>
        </w:rPr>
        <w:t xml:space="preserve"> has an affect on the natural sleep and wake cycles, as sleep is extremely important for children this can affect their learning, behaviour and focus during the school day (</w:t>
      </w:r>
      <w:r w:rsidR="0001195F" w:rsidRPr="009F71F1">
        <w:rPr>
          <w:rFonts w:cs="Times New Roman"/>
        </w:rPr>
        <w:t>Sleep Foundation.org, 2020</w:t>
      </w:r>
      <w:r w:rsidRPr="009F71F1">
        <w:rPr>
          <w:rFonts w:cs="Times New Roman"/>
        </w:rPr>
        <w:t xml:space="preserve">). But the amount of usage of screen time can interfere positively as well as negatively as </w:t>
      </w:r>
      <w:proofErr w:type="spellStart"/>
      <w:r w:rsidRPr="009F71F1">
        <w:rPr>
          <w:rFonts w:cs="Times New Roman"/>
        </w:rPr>
        <w:t>Romer</w:t>
      </w:r>
      <w:proofErr w:type="spellEnd"/>
      <w:r w:rsidRPr="009F71F1">
        <w:rPr>
          <w:rFonts w:cs="Times New Roman"/>
        </w:rPr>
        <w:t xml:space="preserve">, </w:t>
      </w:r>
      <w:proofErr w:type="spellStart"/>
      <w:r w:rsidRPr="009F71F1">
        <w:rPr>
          <w:rFonts w:cs="Times New Roman"/>
        </w:rPr>
        <w:t>Bagdasarov</w:t>
      </w:r>
      <w:proofErr w:type="spellEnd"/>
      <w:r w:rsidRPr="009F71F1">
        <w:rPr>
          <w:rFonts w:cs="Times New Roman"/>
        </w:rPr>
        <w:t xml:space="preserve"> and More (2013) stated that heavy usage can interfere with sports, outdoor time and clubs but if screen time is moderated it can encourage children to participate and build relationships with their peers. Taylor (2012) states that technology can be both harmful and beneficial to the way that children think and as children’s brains are malleable which Rich (2019) also states that a baby’s brain is adaptable and elastic, the first three years of their lives is crucial for brain and language development. </w:t>
      </w:r>
    </w:p>
    <w:p w14:paraId="3F6F8914" w14:textId="77777777" w:rsidR="00AC07A5" w:rsidRPr="009F71F1" w:rsidRDefault="00AC07A5" w:rsidP="009F71F1">
      <w:pPr>
        <w:spacing w:line="360" w:lineRule="auto"/>
        <w:jc w:val="both"/>
        <w:rPr>
          <w:rFonts w:cs="Times New Roman"/>
        </w:rPr>
      </w:pPr>
    </w:p>
    <w:p w14:paraId="34EA9377" w14:textId="6348E811" w:rsidR="00AC07A5" w:rsidRPr="009F71F1" w:rsidRDefault="00AC07A5" w:rsidP="009F71F1">
      <w:pPr>
        <w:spacing w:line="360" w:lineRule="auto"/>
        <w:jc w:val="both"/>
        <w:rPr>
          <w:rFonts w:cs="Times New Roman"/>
        </w:rPr>
      </w:pPr>
      <w:r w:rsidRPr="009F71F1">
        <w:rPr>
          <w:rFonts w:cs="Times New Roman"/>
        </w:rPr>
        <w:t>Schools have a huge role in ensuring that with</w:t>
      </w:r>
      <w:r w:rsidR="00E210B7" w:rsidRPr="009F71F1">
        <w:rPr>
          <w:rFonts w:cs="Times New Roman"/>
        </w:rPr>
        <w:t xml:space="preserve">in the school, children use the </w:t>
      </w:r>
      <w:proofErr w:type="gramStart"/>
      <w:r w:rsidRPr="009F71F1">
        <w:rPr>
          <w:rFonts w:cs="Times New Roman"/>
        </w:rPr>
        <w:t>internet</w:t>
      </w:r>
      <w:proofErr w:type="gramEnd"/>
      <w:r w:rsidRPr="009F71F1">
        <w:rPr>
          <w:rFonts w:cs="Times New Roman"/>
        </w:rPr>
        <w:t xml:space="preserve"> in a safe and responsible manner. Schools now have a wide range of devices e.g. P.C’s, interactive white boards, </w:t>
      </w:r>
      <w:proofErr w:type="spellStart"/>
      <w:r w:rsidRPr="009F71F1">
        <w:rPr>
          <w:rFonts w:cs="Times New Roman"/>
        </w:rPr>
        <w:t>iPad’s</w:t>
      </w:r>
      <w:proofErr w:type="spellEnd"/>
      <w:r w:rsidRPr="009F71F1">
        <w:rPr>
          <w:rFonts w:cs="Times New Roman"/>
        </w:rPr>
        <w:t xml:space="preserve"> and </w:t>
      </w:r>
      <w:proofErr w:type="spellStart"/>
      <w:r w:rsidRPr="009F71F1">
        <w:rPr>
          <w:rFonts w:cs="Times New Roman"/>
        </w:rPr>
        <w:t>Chromebooks</w:t>
      </w:r>
      <w:proofErr w:type="spellEnd"/>
      <w:r w:rsidRPr="009F71F1">
        <w:rPr>
          <w:rFonts w:cs="Times New Roman"/>
        </w:rPr>
        <w:t xml:space="preserve"> in which to complete a variety of tasks in or out of the classroom. There is a responsibility by schools to educate children of how to use these devices responsibly </w:t>
      </w:r>
      <w:r w:rsidR="00E210B7" w:rsidRPr="009F71F1">
        <w:rPr>
          <w:rFonts w:cs="Times New Roman"/>
        </w:rPr>
        <w:t>(</w:t>
      </w:r>
      <w:r w:rsidR="00E210B7" w:rsidRPr="009F71F1">
        <w:rPr>
          <w:rFonts w:eastAsia="Times New Roman" w:cs="Times New Roman"/>
          <w:iCs/>
          <w:color w:val="000000"/>
        </w:rPr>
        <w:t>Digital Competence Framework, 2019</w:t>
      </w:r>
      <w:r w:rsidRPr="009F71F1">
        <w:rPr>
          <w:rFonts w:cs="Times New Roman"/>
        </w:rPr>
        <w:t>). This can be done by teaching children about the n</w:t>
      </w:r>
      <w:r w:rsidR="00D55BEC" w:rsidRPr="009F71F1">
        <w:rPr>
          <w:rFonts w:cs="Times New Roman"/>
        </w:rPr>
        <w:t xml:space="preserve">egative impact of the internet </w:t>
      </w:r>
      <w:r w:rsidRPr="009F71F1">
        <w:rPr>
          <w:rFonts w:cs="Times New Roman"/>
        </w:rPr>
        <w:t xml:space="preserve">from a young age about the risk the internet poses to theirs and others safety as well as encouraging appropriate use of devices to do educational based learning </w:t>
      </w:r>
      <w:r w:rsidR="00912FA5" w:rsidRPr="009F71F1">
        <w:rPr>
          <w:rFonts w:cs="Times New Roman"/>
        </w:rPr>
        <w:t xml:space="preserve">such as using BBC </w:t>
      </w:r>
      <w:proofErr w:type="spellStart"/>
      <w:r w:rsidR="00912FA5" w:rsidRPr="009F71F1">
        <w:rPr>
          <w:rFonts w:cs="Times New Roman"/>
        </w:rPr>
        <w:t>bitesize</w:t>
      </w:r>
      <w:proofErr w:type="spellEnd"/>
      <w:r w:rsidR="00912FA5" w:rsidRPr="009F71F1">
        <w:rPr>
          <w:rFonts w:cs="Times New Roman"/>
        </w:rPr>
        <w:t>, HWB</w:t>
      </w:r>
      <w:r w:rsidRPr="009F71F1">
        <w:rPr>
          <w:rFonts w:cs="Times New Roman"/>
        </w:rPr>
        <w:t xml:space="preserve"> (</w:t>
      </w:r>
      <w:proofErr w:type="spellStart"/>
      <w:r w:rsidRPr="009F71F1">
        <w:rPr>
          <w:rFonts w:cs="Times New Roman"/>
        </w:rPr>
        <w:t>Hooft</w:t>
      </w:r>
      <w:proofErr w:type="spellEnd"/>
      <w:r w:rsidRPr="009F71F1">
        <w:rPr>
          <w:rFonts w:cs="Times New Roman"/>
        </w:rPr>
        <w:t xml:space="preserve">- </w:t>
      </w:r>
      <w:proofErr w:type="spellStart"/>
      <w:r w:rsidRPr="009F71F1">
        <w:rPr>
          <w:rFonts w:cs="Times New Roman"/>
        </w:rPr>
        <w:t>Graafland</w:t>
      </w:r>
      <w:proofErr w:type="spellEnd"/>
      <w:r w:rsidRPr="009F71F1">
        <w:rPr>
          <w:rFonts w:cs="Times New Roman"/>
        </w:rPr>
        <w:t xml:space="preserve">, 2018). Along with this adopting the DCF </w:t>
      </w:r>
      <w:r w:rsidR="00FB337F" w:rsidRPr="009F71F1">
        <w:rPr>
          <w:rFonts w:cs="Times New Roman"/>
        </w:rPr>
        <w:t xml:space="preserve">(2019) </w:t>
      </w:r>
      <w:r w:rsidRPr="009F71F1">
        <w:rPr>
          <w:rFonts w:cs="Times New Roman"/>
        </w:rPr>
        <w:t>as a whole school approach is key to resolving online safety issues, as well as encouraging parents and children to understand how to deal with online issues as well as connecting with the physical world such as putting your phone down while walking and crossing the road. Furthermore a school should also adopt effective procedures and policies to ensure that they are promoting a safe and responsible usage of online safety issues, as well as supporting a children’s online learning by limiting or preventing online access and also it is important to involve the children in the online safety policies so that they know what risks they could encounter (OECD, 2019). Moreover, as well as involving children online safety within the schools curriculum can encourage children to become responsible and safe users (</w:t>
      </w:r>
      <w:proofErr w:type="spellStart"/>
      <w:r w:rsidRPr="009F71F1">
        <w:rPr>
          <w:rFonts w:cs="Times New Roman"/>
        </w:rPr>
        <w:t>Hinduja</w:t>
      </w:r>
      <w:proofErr w:type="spellEnd"/>
      <w:r w:rsidRPr="009F71F1">
        <w:rPr>
          <w:rFonts w:cs="Times New Roman"/>
        </w:rPr>
        <w:t xml:space="preserve"> and </w:t>
      </w:r>
      <w:proofErr w:type="spellStart"/>
      <w:r w:rsidRPr="009F71F1">
        <w:rPr>
          <w:rFonts w:cs="Times New Roman"/>
        </w:rPr>
        <w:t>Patchin</w:t>
      </w:r>
      <w:proofErr w:type="spellEnd"/>
      <w:r w:rsidRPr="009F71F1">
        <w:rPr>
          <w:rFonts w:cs="Times New Roman"/>
        </w:rPr>
        <w:t xml:space="preserve">, 2018). Some schools have a contract between the pupil </w:t>
      </w:r>
      <w:proofErr w:type="gramStart"/>
      <w:r w:rsidRPr="009F71F1">
        <w:rPr>
          <w:rFonts w:cs="Times New Roman"/>
        </w:rPr>
        <w:t>and</w:t>
      </w:r>
      <w:proofErr w:type="gramEnd"/>
      <w:r w:rsidRPr="009F71F1">
        <w:rPr>
          <w:rFonts w:cs="Times New Roman"/>
        </w:rPr>
        <w:t xml:space="preserve"> school of appropriate ICT use within school</w:t>
      </w:r>
      <w:r w:rsidR="00912FA5" w:rsidRPr="009F71F1">
        <w:rPr>
          <w:rFonts w:cs="Times New Roman"/>
        </w:rPr>
        <w:t>,</w:t>
      </w:r>
      <w:r w:rsidRPr="009F71F1">
        <w:rPr>
          <w:rFonts w:cs="Times New Roman"/>
        </w:rPr>
        <w:t xml:space="preserve"> which is read and signed by each pup</w:t>
      </w:r>
      <w:r w:rsidR="00FB337F" w:rsidRPr="009F71F1">
        <w:rPr>
          <w:rFonts w:cs="Times New Roman"/>
        </w:rPr>
        <w:t>il (</w:t>
      </w:r>
      <w:proofErr w:type="spellStart"/>
      <w:r w:rsidR="00FB337F" w:rsidRPr="009F71F1">
        <w:rPr>
          <w:rFonts w:cs="Times New Roman"/>
        </w:rPr>
        <w:t>Tywyn</w:t>
      </w:r>
      <w:proofErr w:type="spellEnd"/>
      <w:r w:rsidR="00FB337F" w:rsidRPr="009F71F1">
        <w:rPr>
          <w:rFonts w:cs="Times New Roman"/>
        </w:rPr>
        <w:t xml:space="preserve"> Primary School, No Date). </w:t>
      </w:r>
    </w:p>
    <w:p w14:paraId="262815D9" w14:textId="77777777" w:rsidR="00AC07A5" w:rsidRPr="009F71F1" w:rsidRDefault="00AC07A5" w:rsidP="009F71F1">
      <w:pPr>
        <w:spacing w:line="360" w:lineRule="auto"/>
        <w:jc w:val="both"/>
        <w:rPr>
          <w:rFonts w:cs="Times New Roman"/>
        </w:rPr>
      </w:pPr>
    </w:p>
    <w:p w14:paraId="520FDA64" w14:textId="77777777" w:rsidR="00077B2B" w:rsidRPr="009F71F1" w:rsidRDefault="00AC07A5" w:rsidP="009F71F1">
      <w:pPr>
        <w:spacing w:line="360" w:lineRule="auto"/>
        <w:jc w:val="both"/>
        <w:rPr>
          <w:rFonts w:cs="Times New Roman"/>
        </w:rPr>
      </w:pPr>
      <w:r w:rsidRPr="009F71F1">
        <w:rPr>
          <w:rFonts w:cs="Times New Roman"/>
        </w:rPr>
        <w:t xml:space="preserve">Furthermore, it is important for children to gain digital skills to prepare them for their future as the digital world is increasing and jobs require these digital skills as more jobs based around technology increase. The Digital Competence Framework (2016) under the Welsh Government state that learning digital competence is important as it teaches a set of skills such as their attitudes and knowledge which enables creative, confident, critical use of systems and technology. As well as this gaining these skills will enable an individual to interact, become a confident digital citizen, collaborate digitally, be confident handing data, produce work digitally and also be able to problem solve. However, the DCF is not the same as ICT. ICT is a system within a computer and is important as you are able to complete multiple tasks in a reduced time and cost, able to deal with a large amount of information while also being able to process the information fast and also able to receive and transmit information quickly (BBC, No Date). The DCF </w:t>
      </w:r>
      <w:r w:rsidR="00077B2B" w:rsidRPr="009F71F1">
        <w:rPr>
          <w:rFonts w:cs="Times New Roman"/>
        </w:rPr>
        <w:t xml:space="preserve">(2019) </w:t>
      </w:r>
      <w:r w:rsidRPr="009F71F1">
        <w:rPr>
          <w:rFonts w:cs="Times New Roman"/>
        </w:rPr>
        <w:t xml:space="preserve">encompasses the whole process of using devices from understanding identity theft to creating a program it supports the development of pupils at whatever year group/stage they are at. </w:t>
      </w:r>
    </w:p>
    <w:p w14:paraId="6524C97E" w14:textId="453A1F8B" w:rsidR="00AC07A5" w:rsidRPr="009F71F1" w:rsidRDefault="00077B2B" w:rsidP="009F71F1">
      <w:pPr>
        <w:spacing w:line="360" w:lineRule="auto"/>
        <w:jc w:val="both"/>
        <w:rPr>
          <w:rFonts w:cs="Times New Roman"/>
        </w:rPr>
      </w:pPr>
      <w:r w:rsidRPr="009F71F1">
        <w:rPr>
          <w:rFonts w:cs="Times New Roman"/>
        </w:rPr>
        <w:t xml:space="preserve">In addition to this </w:t>
      </w:r>
      <w:r w:rsidR="00AC07A5" w:rsidRPr="009F71F1">
        <w:rPr>
          <w:rFonts w:cs="Times New Roman"/>
        </w:rPr>
        <w:t xml:space="preserve">ICT can be a very useful tool for children with dyslexia as there is a variety of apps and software available such </w:t>
      </w:r>
      <w:r w:rsidR="00912FA5" w:rsidRPr="009F71F1">
        <w:rPr>
          <w:rFonts w:cs="Times New Roman"/>
        </w:rPr>
        <w:t xml:space="preserve">as ‘text to speech- </w:t>
      </w:r>
      <w:proofErr w:type="gramStart"/>
      <w:r w:rsidR="00912FA5" w:rsidRPr="009F71F1">
        <w:rPr>
          <w:rFonts w:cs="Times New Roman"/>
        </w:rPr>
        <w:t>TTS’ ,</w:t>
      </w:r>
      <w:proofErr w:type="gramEnd"/>
      <w:r w:rsidR="00912FA5" w:rsidRPr="009F71F1">
        <w:rPr>
          <w:rFonts w:cs="Times New Roman"/>
        </w:rPr>
        <w:t xml:space="preserve"> </w:t>
      </w:r>
      <w:r w:rsidR="00AC07A5" w:rsidRPr="009F71F1">
        <w:rPr>
          <w:rFonts w:cs="Times New Roman"/>
        </w:rPr>
        <w:t>which allows you to listen to the text which relieves the pupil of the stress of reading. As well as this there is speech recognition software that could support a pupil with dyslexia as well as a person who is physically unable to type. It also converts words that you have said into written text, this is beneficial as will show correct spelling. There is also spellchecks, which are usually on word processors like Microsoft word or Pages, and this shows any grammar errors with an option to choose the correct spelling. Also, another option is that screen settings can be altered to support Visual impairments by changing font, size and colour to suit the individual and as well as these there are apps that are for individuals with dyslexia to help with reading and writing (Dyslexia Scotland, No Date). Moreover, children with additional learning needs also benefit from the use of ICT and technology as it can help them to communicate, feel more included in lessons along with have access to a wider curriculum and if children learn how to use ICT early on this will help them throughout their time in school and also adult hood (</w:t>
      </w:r>
      <w:proofErr w:type="spellStart"/>
      <w:r w:rsidR="00AC07A5" w:rsidRPr="009F71F1">
        <w:rPr>
          <w:rFonts w:cs="Times New Roman"/>
        </w:rPr>
        <w:t>Becta</w:t>
      </w:r>
      <w:proofErr w:type="spellEnd"/>
      <w:r w:rsidR="00AC07A5" w:rsidRPr="009F71F1">
        <w:rPr>
          <w:rFonts w:cs="Times New Roman"/>
        </w:rPr>
        <w:t>, 2003). Along with this it also improves independence, which is important for self esteem and self- value (Moore and Taylor, 200: Waddell, 2000). Waddell (2000) states that ICT increases confidence within the classroom and home for schoolwork and leisure interests.</w:t>
      </w:r>
    </w:p>
    <w:p w14:paraId="61D902F1" w14:textId="77777777" w:rsidR="00077B2B" w:rsidRPr="009F71F1" w:rsidRDefault="00077B2B" w:rsidP="009F71F1">
      <w:pPr>
        <w:spacing w:line="360" w:lineRule="auto"/>
        <w:jc w:val="both"/>
        <w:rPr>
          <w:rFonts w:cs="Times New Roman"/>
        </w:rPr>
      </w:pPr>
    </w:p>
    <w:p w14:paraId="5D52C385" w14:textId="1EB556F9" w:rsidR="00077B2B" w:rsidRPr="009F71F1" w:rsidRDefault="00077B2B" w:rsidP="009F71F1">
      <w:pPr>
        <w:spacing w:line="360" w:lineRule="auto"/>
        <w:jc w:val="both"/>
        <w:rPr>
          <w:rFonts w:cs="Times New Roman"/>
        </w:rPr>
      </w:pPr>
      <w:r w:rsidRPr="009F71F1">
        <w:rPr>
          <w:rFonts w:cs="Times New Roman"/>
        </w:rPr>
        <w:t>However</w:t>
      </w:r>
      <w:r w:rsidR="00587E90" w:rsidRPr="009F71F1">
        <w:rPr>
          <w:rFonts w:cs="Times New Roman"/>
        </w:rPr>
        <w:t>,</w:t>
      </w:r>
      <w:r w:rsidRPr="009F71F1">
        <w:rPr>
          <w:rFonts w:cs="Times New Roman"/>
        </w:rPr>
        <w:t xml:space="preserve"> not every family is able to keep up to date with devi</w:t>
      </w:r>
      <w:r w:rsidR="00587E90" w:rsidRPr="009F71F1">
        <w:rPr>
          <w:rFonts w:cs="Times New Roman"/>
        </w:rPr>
        <w:t>ces as different devices will be needed for different times of a chi</w:t>
      </w:r>
      <w:r w:rsidR="001D6AFC">
        <w:rPr>
          <w:rFonts w:cs="Times New Roman"/>
        </w:rPr>
        <w:t>ldren’s education for example iP</w:t>
      </w:r>
      <w:bookmarkStart w:id="0" w:name="_GoBack"/>
      <w:bookmarkEnd w:id="0"/>
      <w:r w:rsidR="00587E90" w:rsidRPr="009F71F1">
        <w:rPr>
          <w:rFonts w:cs="Times New Roman"/>
        </w:rPr>
        <w:t xml:space="preserve">ads are more for younger children and laptops and </w:t>
      </w:r>
      <w:proofErr w:type="spellStart"/>
      <w:r w:rsidR="00587E90" w:rsidRPr="009F71F1">
        <w:rPr>
          <w:rFonts w:cs="Times New Roman"/>
        </w:rPr>
        <w:t>chromebooks</w:t>
      </w:r>
      <w:proofErr w:type="spellEnd"/>
      <w:r w:rsidR="00587E90" w:rsidRPr="009F71F1">
        <w:rPr>
          <w:rFonts w:cs="Times New Roman"/>
        </w:rPr>
        <w:t xml:space="preserve"> are for older as they need Microsoft words and Office 365, along with this they need to have access to WIFI these</w:t>
      </w:r>
      <w:r w:rsidRPr="009F71F1">
        <w:rPr>
          <w:rFonts w:cs="Times New Roman"/>
        </w:rPr>
        <w:t xml:space="preserve"> are both very costly, this plays a huge role in the ability for children to develop digital skills</w:t>
      </w:r>
      <w:r w:rsidR="00587E90" w:rsidRPr="009F71F1">
        <w:rPr>
          <w:rFonts w:cs="Times New Roman"/>
        </w:rPr>
        <w:t xml:space="preserve">. </w:t>
      </w:r>
      <w:r w:rsidR="00480B8C" w:rsidRPr="009F71F1">
        <w:rPr>
          <w:rFonts w:cs="Times New Roman"/>
        </w:rPr>
        <w:t>Additionally, the Welsh Government have attempted to close the gap by p</w:t>
      </w:r>
      <w:r w:rsidR="00D50106" w:rsidRPr="009F71F1">
        <w:rPr>
          <w:rFonts w:cs="Times New Roman"/>
        </w:rPr>
        <w:t xml:space="preserve">roviding all children with a </w:t>
      </w:r>
      <w:proofErr w:type="spellStart"/>
      <w:r w:rsidR="00D50106" w:rsidRPr="009F71F1">
        <w:rPr>
          <w:rFonts w:cs="Times New Roman"/>
        </w:rPr>
        <w:t>Hwb</w:t>
      </w:r>
      <w:proofErr w:type="spellEnd"/>
      <w:r w:rsidR="00480B8C" w:rsidRPr="009F71F1">
        <w:rPr>
          <w:rFonts w:cs="Times New Roman"/>
        </w:rPr>
        <w:t xml:space="preserve"> account completely cost free, this provides them with Office 365, Word, Excel, Power point and apps to use online or downloadable to their computer. Along with this </w:t>
      </w:r>
      <w:proofErr w:type="spellStart"/>
      <w:r w:rsidR="00480B8C" w:rsidRPr="009F71F1">
        <w:rPr>
          <w:rFonts w:cs="Times New Roman"/>
        </w:rPr>
        <w:t>Hwb</w:t>
      </w:r>
      <w:proofErr w:type="spellEnd"/>
      <w:r w:rsidR="00480B8C" w:rsidRPr="009F71F1">
        <w:rPr>
          <w:rFonts w:cs="Times New Roman"/>
        </w:rPr>
        <w:t xml:space="preserve"> also provides another useful platform, which is similar to Office 365 this is called Just</w:t>
      </w:r>
      <w:r w:rsidR="009E1EA7" w:rsidRPr="009F71F1">
        <w:rPr>
          <w:rFonts w:cs="Times New Roman"/>
        </w:rPr>
        <w:t xml:space="preserve">2easy, </w:t>
      </w:r>
      <w:r w:rsidR="00480B8C" w:rsidRPr="009F71F1">
        <w:rPr>
          <w:rFonts w:cs="Times New Roman"/>
        </w:rPr>
        <w:t>which is more suitable for younger children, even though these software’s are cost free they are still reliant o</w:t>
      </w:r>
      <w:r w:rsidR="001D6AFC">
        <w:rPr>
          <w:rFonts w:cs="Times New Roman"/>
        </w:rPr>
        <w:t>n children having access to WIFI</w:t>
      </w:r>
      <w:r w:rsidR="00480B8C" w:rsidRPr="009F71F1">
        <w:rPr>
          <w:rFonts w:cs="Times New Roman"/>
        </w:rPr>
        <w:t xml:space="preserve"> and a device at home to use (</w:t>
      </w:r>
      <w:proofErr w:type="spellStart"/>
      <w:r w:rsidR="00D50106" w:rsidRPr="009F71F1">
        <w:rPr>
          <w:rFonts w:cs="Times New Roman"/>
        </w:rPr>
        <w:t>Hwb</w:t>
      </w:r>
      <w:proofErr w:type="spellEnd"/>
      <w:r w:rsidR="00D50106" w:rsidRPr="009F71F1">
        <w:rPr>
          <w:rFonts w:cs="Times New Roman"/>
        </w:rPr>
        <w:t>, 2020</w:t>
      </w:r>
      <w:r w:rsidR="00480B8C" w:rsidRPr="009F71F1">
        <w:rPr>
          <w:rFonts w:cs="Times New Roman"/>
        </w:rPr>
        <w:t>).</w:t>
      </w:r>
    </w:p>
    <w:p w14:paraId="17AC37DA" w14:textId="77777777" w:rsidR="00D50106" w:rsidRPr="009F71F1" w:rsidRDefault="00D50106" w:rsidP="009F71F1">
      <w:pPr>
        <w:spacing w:line="360" w:lineRule="auto"/>
        <w:jc w:val="both"/>
        <w:rPr>
          <w:rFonts w:cs="Times New Roman"/>
        </w:rPr>
      </w:pPr>
    </w:p>
    <w:p w14:paraId="14C512FA" w14:textId="77777777" w:rsidR="009F2A33" w:rsidRPr="009F71F1" w:rsidRDefault="00D50106" w:rsidP="009F71F1">
      <w:pPr>
        <w:spacing w:line="360" w:lineRule="auto"/>
        <w:jc w:val="both"/>
        <w:rPr>
          <w:rFonts w:cs="Times New Roman"/>
        </w:rPr>
      </w:pPr>
      <w:r w:rsidRPr="009F71F1">
        <w:rPr>
          <w:rFonts w:cs="Times New Roman"/>
        </w:rPr>
        <w:t>Furthermore, it is important for parents to support their children while they are using their devices this can by co-</w:t>
      </w:r>
      <w:r w:rsidR="00CE39D4" w:rsidRPr="009F71F1">
        <w:rPr>
          <w:rFonts w:cs="Times New Roman"/>
        </w:rPr>
        <w:t>viewing</w:t>
      </w:r>
      <w:r w:rsidRPr="009F71F1">
        <w:rPr>
          <w:rFonts w:cs="Times New Roman"/>
        </w:rPr>
        <w:t xml:space="preserve"> or co- engaging with your children while they are using their screens </w:t>
      </w:r>
      <w:r w:rsidR="00CE39D4" w:rsidRPr="009F71F1">
        <w:rPr>
          <w:rFonts w:cs="Times New Roman"/>
        </w:rPr>
        <w:t xml:space="preserve">can encourage bonding, learning and social interactions (Healthy children.org, 2018). Along with this it is also important that the amount of time on devices is moderated, Apple (2020) states that their devises such as iPhone, iPod and </w:t>
      </w:r>
      <w:proofErr w:type="spellStart"/>
      <w:r w:rsidR="00CE39D4" w:rsidRPr="009F71F1">
        <w:rPr>
          <w:rFonts w:cs="Times New Roman"/>
        </w:rPr>
        <w:t>iPad</w:t>
      </w:r>
      <w:proofErr w:type="spellEnd"/>
      <w:r w:rsidR="00CE39D4" w:rsidRPr="009F71F1">
        <w:rPr>
          <w:rFonts w:cs="Times New Roman"/>
        </w:rPr>
        <w:t xml:space="preserve"> have a real time reports about how much time you spend on these devices and give you the option to set limits for what you want to manage, this helps to keep you informed with how much time your children spend on their devices, also there is Family Sharing option which allows parents to configure a child’s device from their own device and also dedicated passcodes to secure settings. </w:t>
      </w:r>
    </w:p>
    <w:p w14:paraId="2842486A" w14:textId="77777777" w:rsidR="009F2A33" w:rsidRPr="009F71F1" w:rsidRDefault="009F2A33" w:rsidP="009F71F1">
      <w:pPr>
        <w:spacing w:line="360" w:lineRule="auto"/>
        <w:jc w:val="both"/>
        <w:rPr>
          <w:rFonts w:cs="Times New Roman"/>
        </w:rPr>
      </w:pPr>
    </w:p>
    <w:p w14:paraId="44E75B9F" w14:textId="3FA07D62" w:rsidR="00D50106" w:rsidRPr="009F71F1" w:rsidRDefault="009F2A33" w:rsidP="009F71F1">
      <w:pPr>
        <w:spacing w:line="360" w:lineRule="auto"/>
        <w:jc w:val="both"/>
        <w:rPr>
          <w:rFonts w:cs="Times New Roman"/>
        </w:rPr>
      </w:pPr>
      <w:r w:rsidRPr="009F71F1">
        <w:rPr>
          <w:rFonts w:cs="Times New Roman"/>
        </w:rPr>
        <w:t xml:space="preserve">In conclusion, digital media and ICT are both very effective for teaching children about the digital world and also improving their digital skills, even though there are both positives and negatives to children accessing digital media and ICT, the positives out way the negatives as if children are supervised and educated about this technology there will be less problems. </w:t>
      </w:r>
    </w:p>
    <w:p w14:paraId="421CEFB0" w14:textId="77777777" w:rsidR="009F71F1" w:rsidRDefault="009F71F1">
      <w:pPr>
        <w:rPr>
          <w:u w:val="single"/>
        </w:rPr>
      </w:pPr>
    </w:p>
    <w:p w14:paraId="005E1FC9" w14:textId="77777777" w:rsidR="009F71F1" w:rsidRDefault="009F71F1">
      <w:pPr>
        <w:rPr>
          <w:u w:val="single"/>
        </w:rPr>
      </w:pPr>
    </w:p>
    <w:p w14:paraId="70BEFDA0" w14:textId="610D78D7" w:rsidR="0074774E" w:rsidRDefault="0074774E">
      <w:pPr>
        <w:rPr>
          <w:u w:val="single"/>
        </w:rPr>
        <w:sectPr w:rsidR="0074774E" w:rsidSect="00D8428E">
          <w:headerReference w:type="even" r:id="rId9"/>
          <w:headerReference w:type="default" r:id="rId10"/>
          <w:pgSz w:w="11900" w:h="16840"/>
          <w:pgMar w:top="1440" w:right="1800" w:bottom="1440" w:left="1800" w:header="708" w:footer="708" w:gutter="0"/>
          <w:cols w:space="708"/>
          <w:docGrid w:linePitch="360"/>
        </w:sectPr>
      </w:pPr>
      <w:r>
        <w:rPr>
          <w:u w:val="single"/>
        </w:rPr>
        <w:t>Section 2</w:t>
      </w:r>
    </w:p>
    <w:p w14:paraId="1CDE9676" w14:textId="77777777" w:rsidR="0074774E" w:rsidRDefault="0074774E" w:rsidP="0074774E">
      <w:r>
        <w:rPr>
          <w:rFonts w:ascii="Helvetica" w:hAnsi="Helvetica" w:cs="Helvetica"/>
          <w:noProof/>
          <w:lang w:val="en-US"/>
        </w:rPr>
        <w:drawing>
          <wp:anchor distT="0" distB="0" distL="114300" distR="114300" simplePos="0" relativeHeight="251659264" behindDoc="0" locked="0" layoutInCell="1" allowOverlap="1" wp14:anchorId="223EDE2C" wp14:editId="60DE0564">
            <wp:simplePos x="0" y="0"/>
            <wp:positionH relativeFrom="column">
              <wp:posOffset>-1257300</wp:posOffset>
            </wp:positionH>
            <wp:positionV relativeFrom="paragraph">
              <wp:posOffset>0</wp:posOffset>
            </wp:positionV>
            <wp:extent cx="7543800" cy="10680700"/>
            <wp:effectExtent l="0" t="0" r="0" b="12700"/>
            <wp:wrapTight wrapText="bothSides">
              <wp:wrapPolygon edited="0">
                <wp:start x="0" y="0"/>
                <wp:lineTo x="0" y="21574"/>
                <wp:lineTo x="21527" y="21574"/>
                <wp:lineTo x="21527" y="0"/>
                <wp:lineTo x="0" y="0"/>
              </wp:wrapPolygon>
            </wp:wrapTight>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alphaModFix amt="44000"/>
                      <a:extLst>
                        <a:ext uri="{28A0092B-C50C-407E-A947-70E740481C1C}">
                          <a14:useLocalDpi xmlns:a14="http://schemas.microsoft.com/office/drawing/2010/main" val="0"/>
                        </a:ext>
                      </a:extLst>
                    </a:blip>
                    <a:srcRect/>
                    <a:stretch>
                      <a:fillRect/>
                    </a:stretch>
                  </pic:blipFill>
                  <pic:spPr bwMode="auto">
                    <a:xfrm>
                      <a:off x="0" y="0"/>
                      <a:ext cx="7543800" cy="10680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mc:AlternateContent>
          <mc:Choice Requires="wps">
            <w:drawing>
              <wp:anchor distT="0" distB="0" distL="114300" distR="114300" simplePos="0" relativeHeight="251667456" behindDoc="0" locked="0" layoutInCell="1" allowOverlap="1" wp14:anchorId="4081AB23" wp14:editId="498F4770">
                <wp:simplePos x="0" y="0"/>
                <wp:positionH relativeFrom="column">
                  <wp:posOffset>5200650</wp:posOffset>
                </wp:positionH>
                <wp:positionV relativeFrom="paragraph">
                  <wp:posOffset>7258050</wp:posOffset>
                </wp:positionV>
                <wp:extent cx="1600200" cy="571500"/>
                <wp:effectExtent l="6350" t="0" r="6350" b="0"/>
                <wp:wrapSquare wrapText="bothSides"/>
                <wp:docPr id="32" name="Text Box 32"/>
                <wp:cNvGraphicFramePr/>
                <a:graphic xmlns:a="http://schemas.openxmlformats.org/drawingml/2006/main">
                  <a:graphicData uri="http://schemas.microsoft.com/office/word/2010/wordprocessingShape">
                    <wps:wsp>
                      <wps:cNvSpPr txBox="1"/>
                      <wps:spPr>
                        <a:xfrm rot="5400000">
                          <a:off x="0" y="0"/>
                          <a:ext cx="16002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9B5E14" w14:textId="77777777" w:rsidR="00DE5385" w:rsidRDefault="00DE5385" w:rsidP="0074774E">
                            <w:r>
                              <w:t xml:space="preserve">(Source: </w:t>
                            </w:r>
                            <w:proofErr w:type="spellStart"/>
                            <w:r>
                              <w:t>png</w:t>
                            </w:r>
                            <w:proofErr w:type="spellEnd"/>
                            <w:r>
                              <w:t xml:space="preserve"> fuel,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2" o:spid="_x0000_s1026" type="#_x0000_t202" style="position:absolute;margin-left:409.5pt;margin-top:571.5pt;width:126pt;height:45pt;rotation:90;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" filled="f" stroked="f">
                <v:textbox>
                  <w:txbxContent>
                    <w:p w14:paraId="0E9B5E14" w14:textId="77777777" w:rsidR="00DE5385" w:rsidRDefault="00DE5385" w:rsidP="0074774E">
                      <w:r>
                        <w:t xml:space="preserve">(Source: </w:t>
                      </w:r>
                      <w:proofErr w:type="spellStart"/>
                      <w:r>
                        <w:t>png</w:t>
                      </w:r>
                      <w:proofErr w:type="spellEnd"/>
                      <w:r>
                        <w:t xml:space="preserve"> fuel, No Date)</w:t>
                      </w:r>
                    </w:p>
                  </w:txbxContent>
                </v:textbox>
                <w10:wrap type="square"/>
              </v:shape>
            </w:pict>
          </mc:Fallback>
        </mc:AlternateContent>
      </w:r>
      <w:r>
        <w:rPr>
          <w:rFonts w:ascii="Helvetica" w:hAnsi="Helvetica" w:cs="Helvetica"/>
          <w:noProof/>
          <w:lang w:val="en-US"/>
        </w:rPr>
        <w:drawing>
          <wp:anchor distT="0" distB="0" distL="114300" distR="114300" simplePos="0" relativeHeight="251664384" behindDoc="0" locked="0" layoutInCell="1" allowOverlap="1" wp14:anchorId="18B478D8" wp14:editId="5E8CB22F">
            <wp:simplePos x="0" y="0"/>
            <wp:positionH relativeFrom="column">
              <wp:posOffset>3314700</wp:posOffset>
            </wp:positionH>
            <wp:positionV relativeFrom="paragraph">
              <wp:posOffset>6743700</wp:posOffset>
            </wp:positionV>
            <wp:extent cx="3129915" cy="3035300"/>
            <wp:effectExtent l="0" t="0" r="0" b="12700"/>
            <wp:wrapTight wrapText="bothSides">
              <wp:wrapPolygon edited="0">
                <wp:start x="12621" y="0"/>
                <wp:lineTo x="4733" y="181"/>
                <wp:lineTo x="1227" y="1085"/>
                <wp:lineTo x="1928" y="11568"/>
                <wp:lineTo x="2454" y="17714"/>
                <wp:lineTo x="7362" y="20425"/>
                <wp:lineTo x="7362" y="21510"/>
                <wp:lineTo x="14023" y="21510"/>
                <wp:lineTo x="14198" y="21148"/>
                <wp:lineTo x="12796" y="20244"/>
                <wp:lineTo x="12095" y="20244"/>
                <wp:lineTo x="12796" y="17352"/>
                <wp:lineTo x="15776" y="17352"/>
                <wp:lineTo x="17003" y="16449"/>
                <wp:lineTo x="16652" y="14460"/>
                <wp:lineTo x="19983" y="13195"/>
                <wp:lineTo x="19983" y="11749"/>
                <wp:lineTo x="16477" y="11568"/>
                <wp:lineTo x="15425" y="542"/>
                <wp:lineTo x="15075" y="0"/>
                <wp:lineTo x="12621"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0" b="100000" l="2637" r="93516"/>
                              </a14:imgEffect>
                            </a14:imgLayer>
                          </a14:imgProps>
                        </a:ext>
                        <a:ext uri="{28A0092B-C50C-407E-A947-70E740481C1C}">
                          <a14:useLocalDpi xmlns:a14="http://schemas.microsoft.com/office/drawing/2010/main" val="0"/>
                        </a:ext>
                      </a:extLst>
                    </a:blip>
                    <a:srcRect/>
                    <a:stretch>
                      <a:fillRect/>
                    </a:stretch>
                  </pic:blipFill>
                  <pic:spPr bwMode="auto">
                    <a:xfrm>
                      <a:off x="0" y="0"/>
                      <a:ext cx="3129915" cy="3035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mc:AlternateContent>
          <mc:Choice Requires="wps">
            <w:drawing>
              <wp:anchor distT="0" distB="0" distL="114300" distR="114300" simplePos="0" relativeHeight="251666432" behindDoc="0" locked="0" layoutInCell="1" allowOverlap="1" wp14:anchorId="569CAC5C" wp14:editId="538D25DB">
                <wp:simplePos x="0" y="0"/>
                <wp:positionH relativeFrom="column">
                  <wp:posOffset>3886200</wp:posOffset>
                </wp:positionH>
                <wp:positionV relativeFrom="paragraph">
                  <wp:posOffset>4457700</wp:posOffset>
                </wp:positionV>
                <wp:extent cx="2057400" cy="4572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8C4FA2" w14:textId="77777777" w:rsidR="00DE5385" w:rsidRDefault="00DE5385" w:rsidP="0074774E">
                            <w:r>
                              <w:t>(Source: Queen’s Park Primary School,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0" o:spid="_x0000_s1027" type="#_x0000_t202" style="position:absolute;margin-left:306pt;margin-top:351pt;width:162pt;height:3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" filled="f" stroked="f">
                <v:textbox>
                  <w:txbxContent>
                    <w:p w14:paraId="118C4FA2" w14:textId="77777777" w:rsidR="00DE5385" w:rsidRDefault="00DE5385" w:rsidP="0074774E">
                      <w:r>
                        <w:t>(Source: Queen’s Park Primary School, 2020)</w:t>
                      </w:r>
                    </w:p>
                  </w:txbxContent>
                </v:textbox>
                <w10:wrap type="square"/>
              </v:shape>
            </w:pict>
          </mc:Fallback>
        </mc:AlternateContent>
      </w:r>
      <w:r>
        <w:rPr>
          <w:rFonts w:ascii="Helvetica" w:hAnsi="Helvetica" w:cs="Helvetica"/>
          <w:noProof/>
          <w:lang w:val="en-US"/>
        </w:rPr>
        <mc:AlternateContent>
          <mc:Choice Requires="wps">
            <w:drawing>
              <wp:anchor distT="0" distB="0" distL="114300" distR="114300" simplePos="0" relativeHeight="251662336" behindDoc="0" locked="0" layoutInCell="1" allowOverlap="1" wp14:anchorId="68F213A1" wp14:editId="29E7F5DC">
                <wp:simplePos x="0" y="0"/>
                <wp:positionH relativeFrom="column">
                  <wp:posOffset>-1028700</wp:posOffset>
                </wp:positionH>
                <wp:positionV relativeFrom="paragraph">
                  <wp:posOffset>457200</wp:posOffset>
                </wp:positionV>
                <wp:extent cx="1828800" cy="457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828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19A52C7" w14:textId="77777777" w:rsidR="00DE5385" w:rsidRDefault="00DE5385" w:rsidP="0074774E">
                            <w:r>
                              <w:t xml:space="preserve">(Source: </w:t>
                            </w:r>
                            <w:proofErr w:type="spellStart"/>
                            <w:r>
                              <w:t>Padrinan</w:t>
                            </w:r>
                            <w:proofErr w:type="spellEnd"/>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8" type="#_x0000_t202" style="position:absolute;margin-left:-80.95pt;margin-top:36pt;width:2in;height:3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" filled="f" stroked="f">
                <v:textbox>
                  <w:txbxContent>
                    <w:p w14:paraId="419A52C7" w14:textId="77777777" w:rsidR="00DE5385" w:rsidRDefault="00DE5385" w:rsidP="0074774E">
                      <w:r>
                        <w:t xml:space="preserve">(Source: </w:t>
                      </w:r>
                      <w:proofErr w:type="spellStart"/>
                      <w:r>
                        <w:t>Padrinan</w:t>
                      </w:r>
                      <w:proofErr w:type="spellEnd"/>
                      <w:r>
                        <w:t>, No Date)</w:t>
                      </w:r>
                    </w:p>
                  </w:txbxContent>
                </v:textbox>
                <w10:wrap type="square"/>
              </v:shape>
            </w:pict>
          </mc:Fallback>
        </mc:AlternateContent>
      </w:r>
      <w:r>
        <w:rPr>
          <w:rFonts w:ascii="Helvetica" w:hAnsi="Helvetica" w:cs="Helvetica"/>
          <w:noProof/>
          <w:lang w:val="en-US"/>
        </w:rPr>
        <mc:AlternateContent>
          <mc:Choice Requires="wps">
            <w:drawing>
              <wp:anchor distT="0" distB="0" distL="114300" distR="114300" simplePos="0" relativeHeight="251660288" behindDoc="0" locked="0" layoutInCell="1" allowOverlap="1" wp14:anchorId="42CFC1C1" wp14:editId="3748D1DF">
                <wp:simplePos x="0" y="0"/>
                <wp:positionH relativeFrom="column">
                  <wp:posOffset>-800100</wp:posOffset>
                </wp:positionH>
                <wp:positionV relativeFrom="paragraph">
                  <wp:posOffset>800100</wp:posOffset>
                </wp:positionV>
                <wp:extent cx="6858000" cy="2171700"/>
                <wp:effectExtent l="50800" t="25400" r="76200" b="114300"/>
                <wp:wrapThrough wrapText="bothSides">
                  <wp:wrapPolygon edited="0">
                    <wp:start x="880" y="-253"/>
                    <wp:lineTo x="-160" y="-253"/>
                    <wp:lineTo x="-160" y="19958"/>
                    <wp:lineTo x="480" y="22232"/>
                    <wp:lineTo x="640" y="22484"/>
                    <wp:lineTo x="20960" y="22484"/>
                    <wp:lineTo x="21760" y="19958"/>
                    <wp:lineTo x="21760" y="2526"/>
                    <wp:lineTo x="21040" y="-253"/>
                    <wp:lineTo x="20720" y="-253"/>
                    <wp:lineTo x="880" y="-253"/>
                  </wp:wrapPolygon>
                </wp:wrapThrough>
                <wp:docPr id="13" name="Rounded Rectangle 13"/>
                <wp:cNvGraphicFramePr/>
                <a:graphic xmlns:a="http://schemas.openxmlformats.org/drawingml/2006/main">
                  <a:graphicData uri="http://schemas.microsoft.com/office/word/2010/wordprocessingShape">
                    <wps:wsp>
                      <wps:cNvSpPr/>
                      <wps:spPr>
                        <a:xfrm>
                          <a:off x="0" y="0"/>
                          <a:ext cx="6858000" cy="21717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B7EA2AA" w14:textId="77777777" w:rsidR="00DE5385" w:rsidRDefault="00DE5385" w:rsidP="0074774E">
                            <w:pPr>
                              <w:rPr>
                                <w:u w:val="single"/>
                              </w:rPr>
                            </w:pPr>
                            <w:r>
                              <w:t xml:space="preserve">It is important to educate children about the dangers of the online world, which includes digital media and ICT and how to use these safely and responsibly. You can begin speaking to your child about what they enjoy on their devices such as apps or online games and websites. This can help you to understand them and also help them to be open about any issues or worries that they might have or will encounter (NSPCC, 2020).  </w:t>
                            </w:r>
                            <w:proofErr w:type="spellStart"/>
                            <w:r>
                              <w:t>Thinkuknow</w:t>
                            </w:r>
                            <w:proofErr w:type="spellEnd"/>
                            <w:r>
                              <w:t xml:space="preserve"> (No Date) state that there are ways to help keep your child safer online such as exploring their favourite websites or apps together and while doing this it is important to take interest while also listening and encourage them to talk about the website or app, from doing this it will also help you to recognise if they are using any inappropriate apps or websites and it also helps them to understand what they are watching or listening to.</w:t>
                            </w:r>
                          </w:p>
                          <w:p w14:paraId="74333217" w14:textId="77777777" w:rsidR="00DE5385" w:rsidRDefault="00DE5385" w:rsidP="007477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9" style="position:absolute;margin-left:-62.95pt;margin-top:63pt;width:540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" fillcolor="#a5d5e2 [1624]" strokecolor="#40a7c2 [3048]">
                <v:fill color2="#e4f2f6 [504]" rotate="t" colors="0 #9eeaff;22938f #bbefff;1 #e4f9ff" type="gradient"/>
                <v:shadow on="t" opacity="24903f" mv:blur="40000f" origin=",.5" offset="0,20000emu"/>
                <v:textbox>
                  <w:txbxContent>
                    <w:p w14:paraId="6B7EA2AA" w14:textId="77777777" w:rsidR="00DE5385" w:rsidRDefault="00DE5385" w:rsidP="0074774E">
                      <w:pPr>
                        <w:rPr>
                          <w:u w:val="single"/>
                        </w:rPr>
                      </w:pPr>
                      <w:r>
                        <w:t xml:space="preserve">It is important to educate children about the dangers of the online world, which includes digital media and ICT and how to use these safely and responsibly. You can begin speaking to your child about what they enjoy on their devices such as apps or online games and websites. This can help you to understand them and also help them to be open about any issues or worries that they might have or will encounter (NSPCC, 2020).  </w:t>
                      </w:r>
                      <w:proofErr w:type="spellStart"/>
                      <w:r>
                        <w:t>Thinkuknow</w:t>
                      </w:r>
                      <w:proofErr w:type="spellEnd"/>
                      <w:r>
                        <w:t xml:space="preserve"> (No Date) state that there are ways to help keep your child safer online such as exploring their favourite websites or apps together and while doing this it is important to take interest while also listening and encourage them to talk about the website or app, from doing this it will also help you to recognise if they are using any inappropriate apps or websites and it also helps them to understand what they are watching or listening to.</w:t>
                      </w:r>
                    </w:p>
                    <w:p w14:paraId="74333217" w14:textId="77777777" w:rsidR="00DE5385" w:rsidRDefault="00DE5385" w:rsidP="0074774E">
                      <w:pPr>
                        <w:jc w:val="center"/>
                      </w:pPr>
                    </w:p>
                  </w:txbxContent>
                </v:textbox>
                <w10:wrap type="through"/>
              </v:roundrect>
            </w:pict>
          </mc:Fallback>
        </mc:AlternateContent>
      </w:r>
      <w:r>
        <w:rPr>
          <w:rFonts w:ascii="Helvetica" w:hAnsi="Helvetica" w:cs="Helvetica"/>
          <w:noProof/>
          <w:lang w:val="en-US"/>
        </w:rPr>
        <mc:AlternateContent>
          <mc:Choice Requires="wps">
            <w:drawing>
              <wp:anchor distT="0" distB="0" distL="114300" distR="114300" simplePos="0" relativeHeight="251665408" behindDoc="0" locked="0" layoutInCell="1" allowOverlap="1" wp14:anchorId="7FA819CC" wp14:editId="6EF29361">
                <wp:simplePos x="0" y="0"/>
                <wp:positionH relativeFrom="column">
                  <wp:posOffset>-342900</wp:posOffset>
                </wp:positionH>
                <wp:positionV relativeFrom="paragraph">
                  <wp:posOffset>-800100</wp:posOffset>
                </wp:positionV>
                <wp:extent cx="6172200" cy="1371600"/>
                <wp:effectExtent l="50800" t="25400" r="76200" b="101600"/>
                <wp:wrapThrough wrapText="bothSides">
                  <wp:wrapPolygon edited="0">
                    <wp:start x="889" y="-400"/>
                    <wp:lineTo x="-178" y="0"/>
                    <wp:lineTo x="-178" y="21200"/>
                    <wp:lineTo x="7289" y="22800"/>
                    <wp:lineTo x="20444" y="22800"/>
                    <wp:lineTo x="20889" y="22400"/>
                    <wp:lineTo x="21778" y="20400"/>
                    <wp:lineTo x="21778" y="800"/>
                    <wp:lineTo x="14667" y="-400"/>
                    <wp:lineTo x="889" y="-400"/>
                  </wp:wrapPolygon>
                </wp:wrapThrough>
                <wp:docPr id="26" name="Double Wave 26"/>
                <wp:cNvGraphicFramePr/>
                <a:graphic xmlns:a="http://schemas.openxmlformats.org/drawingml/2006/main">
                  <a:graphicData uri="http://schemas.microsoft.com/office/word/2010/wordprocessingShape">
                    <wps:wsp>
                      <wps:cNvSpPr/>
                      <wps:spPr>
                        <a:xfrm>
                          <a:off x="0" y="0"/>
                          <a:ext cx="6172200" cy="1371600"/>
                        </a:xfrm>
                        <a:prstGeom prst="doubleWave">
                          <a:avLst/>
                        </a:prstGeom>
                      </wps:spPr>
                      <wps:style>
                        <a:lnRef idx="1">
                          <a:schemeClr val="accent1"/>
                        </a:lnRef>
                        <a:fillRef idx="2">
                          <a:schemeClr val="accent1"/>
                        </a:fillRef>
                        <a:effectRef idx="1">
                          <a:schemeClr val="accent1"/>
                        </a:effectRef>
                        <a:fontRef idx="minor">
                          <a:schemeClr val="dk1"/>
                        </a:fontRef>
                      </wps:style>
                      <wps:txbx>
                        <w:txbxContent>
                          <w:p w14:paraId="35580064" w14:textId="77777777" w:rsidR="00DE5385" w:rsidRPr="00F21B92" w:rsidRDefault="00DE5385" w:rsidP="0074774E">
                            <w:pPr>
                              <w:jc w:val="center"/>
                              <w:rPr>
                                <w:sz w:val="40"/>
                              </w:rPr>
                            </w:pPr>
                            <w:r w:rsidRPr="00F21B92">
                              <w:rPr>
                                <w:sz w:val="40"/>
                              </w:rPr>
                              <w:t>Staying</w:t>
                            </w:r>
                            <w:r>
                              <w:rPr>
                                <w:sz w:val="40"/>
                              </w:rPr>
                              <w:t xml:space="preserve"> Safe O</w:t>
                            </w:r>
                            <w:r w:rsidRPr="00F21B92">
                              <w:rPr>
                                <w:sz w:val="40"/>
                              </w:rPr>
                              <w:t>nline- Parent Guide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26" o:spid="_x0000_s1030" type="#_x0000_t188" style="position:absolute;margin-left:-26.95pt;margin-top:-62.95pt;width:486pt;height:10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" adj="1350" fillcolor="#a7bfde [1620]" strokecolor="#4579b8 [3044]">
                <v:fill color2="#e4ecf5 [500]" rotate="t" colors="0 #a3c4ff;22938f #bfd5ff;1 #e5eeff" type="gradient"/>
                <v:shadow on="t" opacity="24903f" mv:blur="40000f" origin=",.5" offset="0,20000emu"/>
                <v:textbox>
                  <w:txbxContent>
                    <w:p w14:paraId="35580064" w14:textId="77777777" w:rsidR="00DE5385" w:rsidRPr="00F21B92" w:rsidRDefault="00DE5385" w:rsidP="0074774E">
                      <w:pPr>
                        <w:jc w:val="center"/>
                        <w:rPr>
                          <w:sz w:val="40"/>
                        </w:rPr>
                      </w:pPr>
                      <w:r w:rsidRPr="00F21B92">
                        <w:rPr>
                          <w:sz w:val="40"/>
                        </w:rPr>
                        <w:t>Staying</w:t>
                      </w:r>
                      <w:r>
                        <w:rPr>
                          <w:sz w:val="40"/>
                        </w:rPr>
                        <w:t xml:space="preserve"> Safe O</w:t>
                      </w:r>
                      <w:r w:rsidRPr="00F21B92">
                        <w:rPr>
                          <w:sz w:val="40"/>
                        </w:rPr>
                        <w:t>nline- Parent Guide</w:t>
                      </w:r>
                    </w:p>
                  </w:txbxContent>
                </v:textbox>
                <w10:wrap type="through"/>
              </v:shape>
            </w:pict>
          </mc:Fallback>
        </mc:AlternateContent>
      </w:r>
      <w:r>
        <w:rPr>
          <w:rFonts w:ascii="Helvetica" w:hAnsi="Helvetica" w:cs="Helvetica"/>
          <w:noProof/>
          <w:lang w:val="en-US"/>
        </w:rPr>
        <w:drawing>
          <wp:anchor distT="0" distB="0" distL="114300" distR="114300" simplePos="0" relativeHeight="251663360" behindDoc="0" locked="0" layoutInCell="1" allowOverlap="1" wp14:anchorId="6B0CDC35" wp14:editId="6768D3B7">
            <wp:simplePos x="0" y="0"/>
            <wp:positionH relativeFrom="column">
              <wp:posOffset>1943100</wp:posOffset>
            </wp:positionH>
            <wp:positionV relativeFrom="paragraph">
              <wp:posOffset>2402205</wp:posOffset>
            </wp:positionV>
            <wp:extent cx="4470400" cy="2512695"/>
            <wp:effectExtent l="0" t="0" r="0" b="0"/>
            <wp:wrapTight wrapText="bothSides">
              <wp:wrapPolygon edited="0">
                <wp:start x="3436" y="1092"/>
                <wp:lineTo x="2577" y="1747"/>
                <wp:lineTo x="1227" y="3930"/>
                <wp:lineTo x="1227" y="6114"/>
                <wp:lineTo x="1595" y="8516"/>
                <wp:lineTo x="245" y="8516"/>
                <wp:lineTo x="0" y="8952"/>
                <wp:lineTo x="245" y="12009"/>
                <wp:lineTo x="2577" y="15503"/>
                <wp:lineTo x="1964" y="18341"/>
                <wp:lineTo x="2086" y="18996"/>
                <wp:lineTo x="2945" y="19433"/>
                <wp:lineTo x="3559" y="20306"/>
                <wp:lineTo x="4173" y="20306"/>
                <wp:lineTo x="8959" y="19433"/>
                <wp:lineTo x="16445" y="18996"/>
                <wp:lineTo x="21477" y="17686"/>
                <wp:lineTo x="21477" y="14848"/>
                <wp:lineTo x="16323" y="12009"/>
                <wp:lineTo x="15955" y="8516"/>
                <wp:lineTo x="15095" y="5677"/>
                <wp:lineTo x="15095" y="4367"/>
                <wp:lineTo x="4050" y="1092"/>
                <wp:lineTo x="3436" y="1092"/>
              </wp:wrapPolygon>
            </wp:wrapTight>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0400" cy="25126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mc:AlternateContent>
          <mc:Choice Requires="wps">
            <w:drawing>
              <wp:anchor distT="0" distB="0" distL="114300" distR="114300" simplePos="0" relativeHeight="251661312" behindDoc="0" locked="0" layoutInCell="1" allowOverlap="1" wp14:anchorId="3B8EF410" wp14:editId="7635E8D2">
                <wp:simplePos x="0" y="0"/>
                <wp:positionH relativeFrom="column">
                  <wp:posOffset>-800100</wp:posOffset>
                </wp:positionH>
                <wp:positionV relativeFrom="paragraph">
                  <wp:posOffset>4457700</wp:posOffset>
                </wp:positionV>
                <wp:extent cx="4686300" cy="5143500"/>
                <wp:effectExtent l="50800" t="25400" r="88900" b="114300"/>
                <wp:wrapThrough wrapText="bothSides">
                  <wp:wrapPolygon edited="0">
                    <wp:start x="3278" y="-107"/>
                    <wp:lineTo x="117" y="-107"/>
                    <wp:lineTo x="-234" y="1600"/>
                    <wp:lineTo x="-234" y="19840"/>
                    <wp:lineTo x="234" y="20373"/>
                    <wp:lineTo x="234" y="20693"/>
                    <wp:lineTo x="2224" y="21867"/>
                    <wp:lineTo x="2693" y="21973"/>
                    <wp:lineTo x="18966" y="21973"/>
                    <wp:lineTo x="19083" y="21867"/>
                    <wp:lineTo x="21424" y="20480"/>
                    <wp:lineTo x="21424" y="20373"/>
                    <wp:lineTo x="21893" y="18773"/>
                    <wp:lineTo x="21893" y="3307"/>
                    <wp:lineTo x="21541" y="1707"/>
                    <wp:lineTo x="21541" y="1173"/>
                    <wp:lineTo x="19200" y="-107"/>
                    <wp:lineTo x="18380" y="-107"/>
                    <wp:lineTo x="3278" y="-107"/>
                  </wp:wrapPolygon>
                </wp:wrapThrough>
                <wp:docPr id="14" name="Rounded Rectangle 14"/>
                <wp:cNvGraphicFramePr/>
                <a:graphic xmlns:a="http://schemas.openxmlformats.org/drawingml/2006/main">
                  <a:graphicData uri="http://schemas.microsoft.com/office/word/2010/wordprocessingShape">
                    <wps:wsp>
                      <wps:cNvSpPr/>
                      <wps:spPr>
                        <a:xfrm>
                          <a:off x="0" y="0"/>
                          <a:ext cx="4686300" cy="51435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6C5D2BB6" w14:textId="77777777" w:rsidR="00DE5385" w:rsidRPr="00DF1F06" w:rsidRDefault="00DE5385" w:rsidP="0074774E">
                            <w:pPr>
                              <w:rPr>
                                <w:sz w:val="20"/>
                                <w:u w:val="single"/>
                              </w:rPr>
                            </w:pPr>
                            <w:r w:rsidRPr="00DF1F06">
                              <w:rPr>
                                <w:sz w:val="20"/>
                                <w:u w:val="single"/>
                              </w:rPr>
                              <w:t xml:space="preserve">E- safety </w:t>
                            </w:r>
                          </w:p>
                          <w:p w14:paraId="4D62C77F" w14:textId="77777777" w:rsidR="00DE5385" w:rsidRPr="00DF1F06" w:rsidRDefault="00DE5385" w:rsidP="0074774E">
                            <w:pPr>
                              <w:rPr>
                                <w:sz w:val="20"/>
                                <w:u w:val="single"/>
                              </w:rPr>
                            </w:pPr>
                          </w:p>
                          <w:p w14:paraId="618C4001" w14:textId="77777777" w:rsidR="00DE5385" w:rsidRPr="00DF1F06" w:rsidRDefault="00DE5385" w:rsidP="0074774E">
                            <w:pPr>
                              <w:rPr>
                                <w:sz w:val="20"/>
                              </w:rPr>
                            </w:pPr>
                            <w:r w:rsidRPr="00DF1F06">
                              <w:rPr>
                                <w:sz w:val="20"/>
                              </w:rPr>
                              <w:t xml:space="preserve">Supervising your children while they use their devices in a more commercial area of the house will help you to supervise what they are doing and if they accidentally come across anything inappropriate you are there to prevent this. Also, talking to your children about their online actions and what they say can affect others by upsetting them (cyber bullying) and that they should think about what they say and how the other person may feel. </w:t>
                            </w:r>
                          </w:p>
                          <w:p w14:paraId="5C8063A4" w14:textId="77777777" w:rsidR="00DE5385" w:rsidRPr="00DF1F06" w:rsidRDefault="00DE5385" w:rsidP="0074774E">
                            <w:pPr>
                              <w:rPr>
                                <w:sz w:val="20"/>
                              </w:rPr>
                            </w:pPr>
                            <w:r w:rsidRPr="00DF1F06">
                              <w:rPr>
                                <w:sz w:val="20"/>
                              </w:rPr>
                              <w:t>Most website search engines for example Google have a ‘Safe Search’ option which allows you to limit the content that your child is able to see, this helps to limit inappropriate content. As well as this there are parental controls available on broadband, which also limit what sites you are able to visit or prevent children from buying things while playing games (</w:t>
                            </w:r>
                            <w:proofErr w:type="spellStart"/>
                            <w:r w:rsidRPr="00DF1F06">
                              <w:rPr>
                                <w:sz w:val="20"/>
                              </w:rPr>
                              <w:t>Thinkuknow</w:t>
                            </w:r>
                            <w:proofErr w:type="spellEnd"/>
                            <w:r w:rsidRPr="00DF1F06">
                              <w:rPr>
                                <w:sz w:val="20"/>
                              </w:rPr>
                              <w:t xml:space="preserve">, No Date). In addition, as a parent or care giver you can encourage them to use their devices in a more positive way through educational games which are not only safe but fun and also adding passwords to app stores and to the internet will help you have control of what they are doing while they are on the device, another way to help you have control is to set boundaries and rules for example the amount of time spent on the device can be limited or only allowed to use the device during a certain part of the day (internet matters. </w:t>
                            </w:r>
                            <w:proofErr w:type="gramStart"/>
                            <w:r w:rsidRPr="00DF1F06">
                              <w:rPr>
                                <w:sz w:val="20"/>
                              </w:rPr>
                              <w:t>Org, 2020).</w:t>
                            </w:r>
                            <w:proofErr w:type="gramEnd"/>
                            <w:r w:rsidRPr="00DF1F06">
                              <w:rPr>
                                <w:sz w:val="20"/>
                              </w:rPr>
                              <w:t xml:space="preserve"> </w:t>
                            </w:r>
                          </w:p>
                          <w:p w14:paraId="447B7F64" w14:textId="77777777" w:rsidR="00DE5385" w:rsidRPr="00DF1F06" w:rsidRDefault="00DE5385" w:rsidP="0074774E">
                            <w:pPr>
                              <w:rPr>
                                <w:sz w:val="20"/>
                                <w:u w:val="single"/>
                              </w:rPr>
                            </w:pPr>
                          </w:p>
                          <w:p w14:paraId="50D2FFFC" w14:textId="77777777" w:rsidR="00DE5385" w:rsidRPr="00DF1F06" w:rsidRDefault="00DE5385" w:rsidP="0074774E">
                            <w:pPr>
                              <w:rPr>
                                <w:sz w:val="20"/>
                              </w:rPr>
                            </w:pPr>
                            <w:r w:rsidRPr="00DF1F06">
                              <w:rPr>
                                <w:sz w:val="20"/>
                              </w:rPr>
                              <w:t xml:space="preserve">For additional child friendly resources you are able to access online safety songs and videos which help to raise awareness of how to keep safe while online, for example a video by Common sense (2016) which is about five internet safety tips for children and this is to raise awareness and teach them about online safety, here is the link: </w:t>
                            </w:r>
                            <w:hyperlink r:id="rId15" w:history="1">
                              <w:r w:rsidRPr="00DF1F06">
                                <w:rPr>
                                  <w:rStyle w:val="Hyperlink"/>
                                  <w:sz w:val="20"/>
                                </w:rPr>
                                <w:t>https://www.youtube.com/watch?v=X9Htg8V3eik</w:t>
                              </w:r>
                            </w:hyperlink>
                          </w:p>
                          <w:p w14:paraId="49B34C86" w14:textId="77777777" w:rsidR="00DE5385" w:rsidRPr="007A34FC" w:rsidRDefault="00DE5385" w:rsidP="0074774E"/>
                          <w:p w14:paraId="7E8B92AF" w14:textId="77777777" w:rsidR="00DE5385" w:rsidRDefault="00DE5385" w:rsidP="007477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31" style="position:absolute;margin-left:-62.95pt;margin-top:351pt;width:369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" fillcolor="#fbcaa2 [1625]" strokecolor="#f68c36 [3049]">
                <v:fill color2="#fdefe3 [505]" rotate="t" colors="0 #ffbe86;22938f #ffd0aa;1 #ffebdb" type="gradient"/>
                <v:shadow on="t" opacity="24903f" mv:blur="40000f" origin=",.5" offset="0,20000emu"/>
                <v:textbox>
                  <w:txbxContent>
                    <w:p w14:paraId="6C5D2BB6" w14:textId="77777777" w:rsidR="00DE5385" w:rsidRPr="00DF1F06" w:rsidRDefault="00DE5385" w:rsidP="0074774E">
                      <w:pPr>
                        <w:rPr>
                          <w:sz w:val="20"/>
                          <w:u w:val="single"/>
                        </w:rPr>
                      </w:pPr>
                      <w:r w:rsidRPr="00DF1F06">
                        <w:rPr>
                          <w:sz w:val="20"/>
                          <w:u w:val="single"/>
                        </w:rPr>
                        <w:t xml:space="preserve">E- safety </w:t>
                      </w:r>
                    </w:p>
                    <w:p w14:paraId="4D62C77F" w14:textId="77777777" w:rsidR="00DE5385" w:rsidRPr="00DF1F06" w:rsidRDefault="00DE5385" w:rsidP="0074774E">
                      <w:pPr>
                        <w:rPr>
                          <w:sz w:val="20"/>
                          <w:u w:val="single"/>
                        </w:rPr>
                      </w:pPr>
                    </w:p>
                    <w:p w14:paraId="618C4001" w14:textId="77777777" w:rsidR="00DE5385" w:rsidRPr="00DF1F06" w:rsidRDefault="00DE5385" w:rsidP="0074774E">
                      <w:pPr>
                        <w:rPr>
                          <w:sz w:val="20"/>
                        </w:rPr>
                      </w:pPr>
                      <w:r w:rsidRPr="00DF1F06">
                        <w:rPr>
                          <w:sz w:val="20"/>
                        </w:rPr>
                        <w:t xml:space="preserve">Supervising your children while they use their devices in a more commercial area of the house will help you to supervise what they are doing and if they accidentally come across anything inappropriate you are there to prevent this. Also, talking to your children about their online actions and what they say can affect others by upsetting them (cyber bullying) and that they should think about what they say and how the other person may feel. </w:t>
                      </w:r>
                    </w:p>
                    <w:p w14:paraId="5C8063A4" w14:textId="77777777" w:rsidR="00DE5385" w:rsidRPr="00DF1F06" w:rsidRDefault="00DE5385" w:rsidP="0074774E">
                      <w:pPr>
                        <w:rPr>
                          <w:sz w:val="20"/>
                        </w:rPr>
                      </w:pPr>
                      <w:r w:rsidRPr="00DF1F06">
                        <w:rPr>
                          <w:sz w:val="20"/>
                        </w:rPr>
                        <w:t>Most website search engines for example Google have a ‘Safe Search’ option which allows you to limit the content that your child is able to see, this helps to limit inappropriate content. As well as this there are parental controls available on broadband, which also limit what sites you are able to visit or prevent children from buying things while playing games (</w:t>
                      </w:r>
                      <w:proofErr w:type="spellStart"/>
                      <w:r w:rsidRPr="00DF1F06">
                        <w:rPr>
                          <w:sz w:val="20"/>
                        </w:rPr>
                        <w:t>Thinkuknow</w:t>
                      </w:r>
                      <w:proofErr w:type="spellEnd"/>
                      <w:r w:rsidRPr="00DF1F06">
                        <w:rPr>
                          <w:sz w:val="20"/>
                        </w:rPr>
                        <w:t xml:space="preserve">, No Date). In addition, as a parent or care giver you can encourage them to use their devices in a more positive way through educational games which are not only safe but fun and also adding passwords to app stores and to the internet will help you have control of what they are doing while they are on the device, another way to help you have control is to set boundaries and rules for example the amount of time spent on the device can be limited or only allowed to use the device during a certain part of the day (internet matters. </w:t>
                      </w:r>
                      <w:proofErr w:type="gramStart"/>
                      <w:r w:rsidRPr="00DF1F06">
                        <w:rPr>
                          <w:sz w:val="20"/>
                        </w:rPr>
                        <w:t>Org, 2020).</w:t>
                      </w:r>
                      <w:proofErr w:type="gramEnd"/>
                      <w:r w:rsidRPr="00DF1F06">
                        <w:rPr>
                          <w:sz w:val="20"/>
                        </w:rPr>
                        <w:t xml:space="preserve"> </w:t>
                      </w:r>
                    </w:p>
                    <w:p w14:paraId="447B7F64" w14:textId="77777777" w:rsidR="00DE5385" w:rsidRPr="00DF1F06" w:rsidRDefault="00DE5385" w:rsidP="0074774E">
                      <w:pPr>
                        <w:rPr>
                          <w:sz w:val="20"/>
                          <w:u w:val="single"/>
                        </w:rPr>
                      </w:pPr>
                    </w:p>
                    <w:p w14:paraId="50D2FFFC" w14:textId="77777777" w:rsidR="00DE5385" w:rsidRPr="00DF1F06" w:rsidRDefault="00DE5385" w:rsidP="0074774E">
                      <w:pPr>
                        <w:rPr>
                          <w:sz w:val="20"/>
                        </w:rPr>
                      </w:pPr>
                      <w:r w:rsidRPr="00DF1F06">
                        <w:rPr>
                          <w:sz w:val="20"/>
                        </w:rPr>
                        <w:t xml:space="preserve">For additional child friendly resources you are able to access online safety songs and videos which help to raise awareness of how to keep safe while online, for example a video by Common sense (2016) which is about five internet safety tips for children and this is to raise awareness and teach them about online safety, here is the link: </w:t>
                      </w:r>
                      <w:hyperlink r:id="rId16" w:history="1">
                        <w:r w:rsidRPr="00DF1F06">
                          <w:rPr>
                            <w:rStyle w:val="Hyperlink"/>
                            <w:sz w:val="20"/>
                          </w:rPr>
                          <w:t>https://www.youtube.com/watch?v=X9Htg8V3eik</w:t>
                        </w:r>
                      </w:hyperlink>
                    </w:p>
                    <w:p w14:paraId="49B34C86" w14:textId="77777777" w:rsidR="00DE5385" w:rsidRPr="007A34FC" w:rsidRDefault="00DE5385" w:rsidP="0074774E"/>
                    <w:p w14:paraId="7E8B92AF" w14:textId="77777777" w:rsidR="00DE5385" w:rsidRDefault="00DE5385" w:rsidP="0074774E">
                      <w:pPr>
                        <w:jc w:val="center"/>
                      </w:pPr>
                    </w:p>
                  </w:txbxContent>
                </v:textbox>
                <w10:wrap type="through"/>
              </v:roundrect>
            </w:pict>
          </mc:Fallback>
        </mc:AlternateContent>
      </w:r>
      <w:r w:rsidRPr="003F5686">
        <w:rPr>
          <w:rFonts w:ascii="Helvetica" w:hAnsi="Helvetica" w:cs="Helvetica"/>
          <w:lang w:val="en-US"/>
        </w:rPr>
        <w:t xml:space="preserve"> </w:t>
      </w:r>
      <w:r w:rsidRPr="00B84A91">
        <w:rPr>
          <w:rFonts w:ascii="Helvetica" w:hAnsi="Helvetica" w:cs="Helvetica"/>
          <w:lang w:val="en-US"/>
        </w:rPr>
        <w:t xml:space="preserve"> </w:t>
      </w:r>
      <w:r w:rsidRPr="006B6664">
        <w:rPr>
          <w:rFonts w:ascii="Helvetica" w:hAnsi="Helvetica" w:cs="Helvetica"/>
          <w:lang w:val="en-US"/>
        </w:rPr>
        <w:t xml:space="preserve"> </w:t>
      </w:r>
      <w:r>
        <w:br w:type="page"/>
      </w:r>
    </w:p>
    <w:p w14:paraId="3AE5BC96" w14:textId="77777777" w:rsidR="0074774E" w:rsidRDefault="0074774E" w:rsidP="0074774E">
      <w:r>
        <w:rPr>
          <w:rFonts w:ascii="Helvetica" w:hAnsi="Helvetica" w:cs="Helvetica"/>
          <w:noProof/>
          <w:lang w:val="en-US"/>
        </w:rPr>
        <mc:AlternateContent>
          <mc:Choice Requires="wps">
            <w:drawing>
              <wp:anchor distT="0" distB="0" distL="114300" distR="114300" simplePos="0" relativeHeight="251677696" behindDoc="0" locked="0" layoutInCell="1" allowOverlap="1" wp14:anchorId="1A8097B8" wp14:editId="52491D6C">
                <wp:simplePos x="0" y="0"/>
                <wp:positionH relativeFrom="column">
                  <wp:posOffset>4000500</wp:posOffset>
                </wp:positionH>
                <wp:positionV relativeFrom="paragraph">
                  <wp:posOffset>8801100</wp:posOffset>
                </wp:positionV>
                <wp:extent cx="2057400" cy="4572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80A084" w14:textId="77777777" w:rsidR="00DE5385" w:rsidRDefault="00DE5385" w:rsidP="0074774E">
                            <w:r>
                              <w:t>(Source: 4570BOOK.INFO,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32" type="#_x0000_t202" style="position:absolute;margin-left:315pt;margin-top:693pt;width:162pt;height:3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ehHdA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" filled="f" stroked="f">
                <v:textbox>
                  <w:txbxContent>
                    <w:p w14:paraId="0A80A084" w14:textId="77777777" w:rsidR="00DE5385" w:rsidRDefault="00DE5385" w:rsidP="0074774E">
                      <w:r>
                        <w:t>(Source: 4570BOOK.INFO, No Date)</w:t>
                      </w:r>
                    </w:p>
                  </w:txbxContent>
                </v:textbox>
                <w10:wrap type="square"/>
              </v:shape>
            </w:pict>
          </mc:Fallback>
        </mc:AlternateContent>
      </w:r>
      <w:r>
        <w:rPr>
          <w:rFonts w:ascii="Helvetica" w:hAnsi="Helvetica" w:cs="Helvetica"/>
          <w:noProof/>
          <w:lang w:val="en-US"/>
        </w:rPr>
        <mc:AlternateContent>
          <mc:Choice Requires="wps">
            <w:drawing>
              <wp:anchor distT="0" distB="0" distL="114300" distR="114300" simplePos="0" relativeHeight="251676672" behindDoc="0" locked="0" layoutInCell="1" allowOverlap="1" wp14:anchorId="59FA9F2F" wp14:editId="7EB9BDF0">
                <wp:simplePos x="0" y="0"/>
                <wp:positionH relativeFrom="column">
                  <wp:posOffset>-685800</wp:posOffset>
                </wp:positionH>
                <wp:positionV relativeFrom="paragraph">
                  <wp:posOffset>5829300</wp:posOffset>
                </wp:positionV>
                <wp:extent cx="1828800" cy="4572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828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D9562A" w14:textId="77777777" w:rsidR="00DE5385" w:rsidRDefault="00DE5385" w:rsidP="0074774E">
                            <w:r>
                              <w:t xml:space="preserve">(Source: </w:t>
                            </w:r>
                            <w:proofErr w:type="spellStart"/>
                            <w:r>
                              <w:t>Rayome</w:t>
                            </w:r>
                            <w:proofErr w:type="spellEnd"/>
                            <w: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3" type="#_x0000_t202" style="position:absolute;margin-left:-53.95pt;margin-top:459pt;width:2in;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" filled="f" stroked="f">
                <v:textbox>
                  <w:txbxContent>
                    <w:p w14:paraId="5DD9562A" w14:textId="77777777" w:rsidR="00DE5385" w:rsidRDefault="00DE5385" w:rsidP="0074774E">
                      <w:r>
                        <w:t xml:space="preserve">(Source: </w:t>
                      </w:r>
                      <w:proofErr w:type="spellStart"/>
                      <w:r>
                        <w:t>Rayome</w:t>
                      </w:r>
                      <w:proofErr w:type="spellEnd"/>
                      <w:r>
                        <w:t>, 2020)</w:t>
                      </w:r>
                    </w:p>
                  </w:txbxContent>
                </v:textbox>
                <w10:wrap type="square"/>
              </v:shape>
            </w:pict>
          </mc:Fallback>
        </mc:AlternateContent>
      </w:r>
      <w:r>
        <w:rPr>
          <w:rFonts w:ascii="Helvetica" w:hAnsi="Helvetica" w:cs="Helvetica"/>
          <w:noProof/>
          <w:lang w:val="en-US"/>
        </w:rPr>
        <mc:AlternateContent>
          <mc:Choice Requires="wps">
            <w:drawing>
              <wp:anchor distT="0" distB="0" distL="114300" distR="114300" simplePos="0" relativeHeight="251675648" behindDoc="0" locked="0" layoutInCell="1" allowOverlap="1" wp14:anchorId="36B8A7A9" wp14:editId="6504C174">
                <wp:simplePos x="0" y="0"/>
                <wp:positionH relativeFrom="column">
                  <wp:posOffset>-800100</wp:posOffset>
                </wp:positionH>
                <wp:positionV relativeFrom="paragraph">
                  <wp:posOffset>9372600</wp:posOffset>
                </wp:positionV>
                <wp:extent cx="2286000" cy="4572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286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31DEE4" w14:textId="77777777" w:rsidR="00DE5385" w:rsidRDefault="00DE5385" w:rsidP="0074774E">
                            <w:r>
                              <w:t xml:space="preserve">(Source: </w:t>
                            </w:r>
                            <w:proofErr w:type="spellStart"/>
                            <w:r>
                              <w:t>Padrinan</w:t>
                            </w:r>
                            <w:proofErr w:type="spellEnd"/>
                            <w:r>
                              <w:t>, No Date)</w:t>
                            </w:r>
                          </w:p>
                          <w:p w14:paraId="0640861B" w14:textId="77777777" w:rsidR="00DE5385" w:rsidRDefault="00DE5385" w:rsidP="007477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4" type="#_x0000_t202" style="position:absolute;margin-left:-62.95pt;margin-top:738pt;width:180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" filled="f" stroked="f">
                <v:textbox>
                  <w:txbxContent>
                    <w:p w14:paraId="1A31DEE4" w14:textId="77777777" w:rsidR="00DE5385" w:rsidRDefault="00DE5385" w:rsidP="0074774E">
                      <w:r>
                        <w:t xml:space="preserve">(Source: </w:t>
                      </w:r>
                      <w:proofErr w:type="spellStart"/>
                      <w:r>
                        <w:t>Padrinan</w:t>
                      </w:r>
                      <w:proofErr w:type="spellEnd"/>
                      <w:r>
                        <w:t>, No Date)</w:t>
                      </w:r>
                    </w:p>
                    <w:p w14:paraId="0640861B" w14:textId="77777777" w:rsidR="00DE5385" w:rsidRDefault="00DE5385" w:rsidP="0074774E"/>
                  </w:txbxContent>
                </v:textbox>
                <w10:wrap type="square"/>
              </v:shape>
            </w:pict>
          </mc:Fallback>
        </mc:AlternateContent>
      </w:r>
      <w:r>
        <w:rPr>
          <w:rFonts w:ascii="Helvetica" w:hAnsi="Helvetica" w:cs="Helvetica"/>
          <w:noProof/>
          <w:lang w:val="en-US"/>
        </w:rPr>
        <w:drawing>
          <wp:anchor distT="0" distB="0" distL="114300" distR="114300" simplePos="0" relativeHeight="251669504" behindDoc="0" locked="0" layoutInCell="1" allowOverlap="1" wp14:anchorId="027E6ECA" wp14:editId="476CE139">
            <wp:simplePos x="0" y="0"/>
            <wp:positionH relativeFrom="column">
              <wp:posOffset>-6172200</wp:posOffset>
            </wp:positionH>
            <wp:positionV relativeFrom="paragraph">
              <wp:posOffset>-2743200</wp:posOffset>
            </wp:positionV>
            <wp:extent cx="7543800" cy="10680700"/>
            <wp:effectExtent l="0" t="0" r="0" b="12700"/>
            <wp:wrapTight wrapText="bothSides">
              <wp:wrapPolygon edited="0">
                <wp:start x="0" y="0"/>
                <wp:lineTo x="0" y="21574"/>
                <wp:lineTo x="21527" y="21574"/>
                <wp:lineTo x="2152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alphaModFix amt="48000"/>
                      <a:extLst>
                        <a:ext uri="{28A0092B-C50C-407E-A947-70E740481C1C}">
                          <a14:useLocalDpi xmlns:a14="http://schemas.microsoft.com/office/drawing/2010/main" val="0"/>
                        </a:ext>
                      </a:extLst>
                    </a:blip>
                    <a:srcRect/>
                    <a:stretch>
                      <a:fillRect/>
                    </a:stretch>
                  </pic:blipFill>
                  <pic:spPr bwMode="auto">
                    <a:xfrm>
                      <a:off x="0" y="0"/>
                      <a:ext cx="7543800" cy="10680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w:drawing>
          <wp:anchor distT="0" distB="0" distL="114300" distR="114300" simplePos="0" relativeHeight="251674624" behindDoc="0" locked="0" layoutInCell="1" allowOverlap="1" wp14:anchorId="37091722" wp14:editId="72C95282">
            <wp:simplePos x="0" y="0"/>
            <wp:positionH relativeFrom="column">
              <wp:posOffset>2743200</wp:posOffset>
            </wp:positionH>
            <wp:positionV relativeFrom="paragraph">
              <wp:posOffset>6286500</wp:posOffset>
            </wp:positionV>
            <wp:extent cx="3702685" cy="2692400"/>
            <wp:effectExtent l="0" t="0" r="0" b="0"/>
            <wp:wrapTight wrapText="bothSides">
              <wp:wrapPolygon edited="0">
                <wp:start x="6371" y="1426"/>
                <wp:lineTo x="2963" y="4483"/>
                <wp:lineTo x="2074" y="6113"/>
                <wp:lineTo x="1185" y="7947"/>
                <wp:lineTo x="1185" y="9170"/>
                <wp:lineTo x="1778" y="11615"/>
                <wp:lineTo x="1926" y="13653"/>
                <wp:lineTo x="2519" y="14875"/>
                <wp:lineTo x="3408" y="15487"/>
                <wp:lineTo x="5927" y="18543"/>
                <wp:lineTo x="7853" y="19358"/>
                <wp:lineTo x="8594" y="19766"/>
                <wp:lineTo x="15558" y="19766"/>
                <wp:lineTo x="19263" y="19155"/>
                <wp:lineTo x="18966" y="18136"/>
                <wp:lineTo x="19559" y="18136"/>
                <wp:lineTo x="20300" y="16098"/>
                <wp:lineTo x="20300" y="14875"/>
                <wp:lineTo x="20152" y="12634"/>
                <wp:lineTo x="19855" y="11615"/>
                <wp:lineTo x="20448" y="8151"/>
                <wp:lineTo x="19855" y="6725"/>
                <wp:lineTo x="19263" y="4687"/>
                <wp:lineTo x="12447" y="1426"/>
                <wp:lineTo x="6371" y="1426"/>
              </wp:wrapPolygon>
            </wp:wrapTight>
            <wp:docPr id="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02685" cy="2692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mc:AlternateContent>
          <mc:Choice Requires="wps">
            <w:drawing>
              <wp:anchor distT="0" distB="0" distL="114300" distR="114300" simplePos="0" relativeHeight="251672576" behindDoc="0" locked="0" layoutInCell="1" allowOverlap="1" wp14:anchorId="306F394B" wp14:editId="35F5B3A9">
                <wp:simplePos x="0" y="0"/>
                <wp:positionH relativeFrom="column">
                  <wp:posOffset>3187700</wp:posOffset>
                </wp:positionH>
                <wp:positionV relativeFrom="paragraph">
                  <wp:posOffset>-228600</wp:posOffset>
                </wp:positionV>
                <wp:extent cx="3098800" cy="5943600"/>
                <wp:effectExtent l="50800" t="25400" r="76200" b="101600"/>
                <wp:wrapThrough wrapText="bothSides">
                  <wp:wrapPolygon edited="0">
                    <wp:start x="3010" y="-92"/>
                    <wp:lineTo x="-354" y="-92"/>
                    <wp:lineTo x="-354" y="20862"/>
                    <wp:lineTo x="1770" y="21785"/>
                    <wp:lineTo x="2479" y="21877"/>
                    <wp:lineTo x="19121" y="21877"/>
                    <wp:lineTo x="19298" y="21785"/>
                    <wp:lineTo x="21954" y="20677"/>
                    <wp:lineTo x="21954" y="1015"/>
                    <wp:lineTo x="19475" y="-92"/>
                    <wp:lineTo x="18590" y="-92"/>
                    <wp:lineTo x="3010" y="-92"/>
                  </wp:wrapPolygon>
                </wp:wrapThrough>
                <wp:docPr id="17" name="Rounded Rectangle 17"/>
                <wp:cNvGraphicFramePr/>
                <a:graphic xmlns:a="http://schemas.openxmlformats.org/drawingml/2006/main">
                  <a:graphicData uri="http://schemas.microsoft.com/office/word/2010/wordprocessingShape">
                    <wps:wsp>
                      <wps:cNvSpPr/>
                      <wps:spPr>
                        <a:xfrm>
                          <a:off x="0" y="0"/>
                          <a:ext cx="3098800" cy="594360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2F5F17D" w14:textId="77777777" w:rsidR="00DE5385" w:rsidRPr="00BF12AA" w:rsidRDefault="00DE5385" w:rsidP="0074774E">
                            <w:pPr>
                              <w:rPr>
                                <w:sz w:val="20"/>
                                <w:u w:val="single"/>
                              </w:rPr>
                            </w:pPr>
                            <w:r w:rsidRPr="00BF12AA">
                              <w:rPr>
                                <w:sz w:val="20"/>
                                <w:u w:val="single"/>
                              </w:rPr>
                              <w:t xml:space="preserve">What schools do to safeguard children </w:t>
                            </w:r>
                            <w:proofErr w:type="gramStart"/>
                            <w:r w:rsidRPr="00BF12AA">
                              <w:rPr>
                                <w:sz w:val="20"/>
                                <w:u w:val="single"/>
                              </w:rPr>
                              <w:t>online:</w:t>
                            </w:r>
                            <w:proofErr w:type="gramEnd"/>
                          </w:p>
                          <w:p w14:paraId="603E4610" w14:textId="77777777" w:rsidR="00DE5385" w:rsidRPr="00BF12AA" w:rsidRDefault="00DE5385" w:rsidP="0074774E">
                            <w:pPr>
                              <w:rPr>
                                <w:sz w:val="20"/>
                                <w:u w:val="single"/>
                              </w:rPr>
                            </w:pPr>
                          </w:p>
                          <w:p w14:paraId="5012C52E" w14:textId="77777777" w:rsidR="00DE5385" w:rsidRPr="00BF12AA" w:rsidRDefault="00DE5385" w:rsidP="0074774E">
                            <w:pPr>
                              <w:rPr>
                                <w:sz w:val="20"/>
                              </w:rPr>
                            </w:pPr>
                            <w:r w:rsidRPr="00BF12AA">
                              <w:rPr>
                                <w:sz w:val="20"/>
                              </w:rPr>
                              <w:t>Online safety policies and procedures are crucial to safeguard children online. Digital skills are vital and are encouraged for life long learning and employment but it is important to have policies and procedures in place to protect children from potential harm and by raising awareness to both parent/ carer and children will also help protect them. Furthermore, each setting writes up its own policies and procedures based on guidelines, the things they need to consider are monitoring the use of networks by supervising while they are being used, using antivirus software which is also recommended for at home computers, password protecting to get onto the computer, e- safety training for staff and e safety lessons for children, schools will regularly update your child through assemblies and awareness days and will also may ask you and your child to complete a contract of acceptable use within your school. Along with this other policies that should be considered are the behaviours policies as this should include any bullying guidance and cyber bullying and any breaches of this policy should be dealt with seriously, the safeguarding policy which is to report any misuse of technology to the designated person for safeguarding and this person should be known to everyone in the school, the health and safety policy which should include guidelines to how to use technology safely for example electrical cables and wires, screen equipment, turning plugs off etc. (</w:t>
                            </w:r>
                            <w:proofErr w:type="spellStart"/>
                            <w:r w:rsidRPr="00BF12AA">
                              <w:rPr>
                                <w:sz w:val="20"/>
                              </w:rPr>
                              <w:t>Croner</w:t>
                            </w:r>
                            <w:proofErr w:type="spellEnd"/>
                            <w:r w:rsidRPr="00BF12AA">
                              <w:rPr>
                                <w:sz w:val="20"/>
                              </w:rPr>
                              <w:t xml:space="preserve">-I, 2020). </w:t>
                            </w:r>
                          </w:p>
                          <w:p w14:paraId="7B2348BA" w14:textId="77777777" w:rsidR="00DE5385" w:rsidRDefault="00DE5385" w:rsidP="007477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5" style="position:absolute;margin-left:251pt;margin-top:-17.95pt;width:244pt;height:46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" fillcolor="#dfa7a6 [1621]" strokecolor="#bc4542 [3045]">
                <v:fill color2="#f5e4e4 [501]" rotate="t" colors="0 #ffa2a1;22938f #ffbebd;1 #ffe5e5" type="gradient"/>
                <v:shadow on="t" opacity="24903f" mv:blur="40000f" origin=",.5" offset="0,20000emu"/>
                <v:textbox>
                  <w:txbxContent>
                    <w:p w14:paraId="72F5F17D" w14:textId="77777777" w:rsidR="00DE5385" w:rsidRPr="00BF12AA" w:rsidRDefault="00DE5385" w:rsidP="0074774E">
                      <w:pPr>
                        <w:rPr>
                          <w:sz w:val="20"/>
                          <w:u w:val="single"/>
                        </w:rPr>
                      </w:pPr>
                      <w:r w:rsidRPr="00BF12AA">
                        <w:rPr>
                          <w:sz w:val="20"/>
                          <w:u w:val="single"/>
                        </w:rPr>
                        <w:t xml:space="preserve">What schools do to safeguard children </w:t>
                      </w:r>
                      <w:proofErr w:type="gramStart"/>
                      <w:r w:rsidRPr="00BF12AA">
                        <w:rPr>
                          <w:sz w:val="20"/>
                          <w:u w:val="single"/>
                        </w:rPr>
                        <w:t>online:</w:t>
                      </w:r>
                      <w:proofErr w:type="gramEnd"/>
                    </w:p>
                    <w:p w14:paraId="603E4610" w14:textId="77777777" w:rsidR="00DE5385" w:rsidRPr="00BF12AA" w:rsidRDefault="00DE5385" w:rsidP="0074774E">
                      <w:pPr>
                        <w:rPr>
                          <w:sz w:val="20"/>
                          <w:u w:val="single"/>
                        </w:rPr>
                      </w:pPr>
                    </w:p>
                    <w:p w14:paraId="5012C52E" w14:textId="77777777" w:rsidR="00DE5385" w:rsidRPr="00BF12AA" w:rsidRDefault="00DE5385" w:rsidP="0074774E">
                      <w:pPr>
                        <w:rPr>
                          <w:sz w:val="20"/>
                        </w:rPr>
                      </w:pPr>
                      <w:r w:rsidRPr="00BF12AA">
                        <w:rPr>
                          <w:sz w:val="20"/>
                        </w:rPr>
                        <w:t>Online safety policies and procedures are crucial to safeguard children online. Digital skills are vital and are encouraged for life long learning and employment but it is important to have policies and procedures in place to protect children from potential harm and by raising awareness to both parent/ carer and children will also help protect them. Furthermore, each setting writes up its own policies and procedures based on guidelines, the things they need to consider are monitoring the use of networks by supervising while they are being used, using antivirus software which is also recommended for at home computers, password protecting to get onto the computer, e- safety training for staff and e safety lessons for children, schools will regularly update your child through assemblies and awareness days and will also may ask you and your child to complete a contract of acceptable use within your school. Along with this other policies that should be considered are the behaviours policies as this should include any bullying guidance and cyber bullying and any breaches of this policy should be dealt with seriously, the safeguarding policy which is to report any misuse of technology to the designated person for safeguarding and this person should be known to everyone in the school, the health and safety policy which should include guidelines to how to use technology safely for example electrical cables and wires, screen equipment, turning plugs off etc. (</w:t>
                      </w:r>
                      <w:proofErr w:type="spellStart"/>
                      <w:r w:rsidRPr="00BF12AA">
                        <w:rPr>
                          <w:sz w:val="20"/>
                        </w:rPr>
                        <w:t>Croner</w:t>
                      </w:r>
                      <w:proofErr w:type="spellEnd"/>
                      <w:r w:rsidRPr="00BF12AA">
                        <w:rPr>
                          <w:sz w:val="20"/>
                        </w:rPr>
                        <w:t xml:space="preserve">-I, 2020). </w:t>
                      </w:r>
                    </w:p>
                    <w:p w14:paraId="7B2348BA" w14:textId="77777777" w:rsidR="00DE5385" w:rsidRDefault="00DE5385" w:rsidP="0074774E">
                      <w:pPr>
                        <w:jc w:val="center"/>
                      </w:pPr>
                    </w:p>
                  </w:txbxContent>
                </v:textbox>
                <w10:wrap type="through"/>
              </v:roundrect>
            </w:pict>
          </mc:Fallback>
        </mc:AlternateContent>
      </w:r>
      <w:r>
        <w:rPr>
          <w:rFonts w:ascii="Helvetica" w:hAnsi="Helvetica" w:cs="Helvetica"/>
          <w:noProof/>
          <w:lang w:val="en-US"/>
        </w:rPr>
        <mc:AlternateContent>
          <mc:Choice Requires="wps">
            <w:drawing>
              <wp:anchor distT="0" distB="0" distL="114300" distR="114300" simplePos="0" relativeHeight="251670528" behindDoc="0" locked="0" layoutInCell="1" allowOverlap="1" wp14:anchorId="2DFA23D3" wp14:editId="703D2FCA">
                <wp:simplePos x="0" y="0"/>
                <wp:positionH relativeFrom="column">
                  <wp:posOffset>-914400</wp:posOffset>
                </wp:positionH>
                <wp:positionV relativeFrom="paragraph">
                  <wp:posOffset>-342900</wp:posOffset>
                </wp:positionV>
                <wp:extent cx="3886200" cy="3429000"/>
                <wp:effectExtent l="50800" t="25400" r="76200" b="101600"/>
                <wp:wrapThrough wrapText="bothSides">
                  <wp:wrapPolygon edited="0">
                    <wp:start x="2682" y="-160"/>
                    <wp:lineTo x="-282" y="-160"/>
                    <wp:lineTo x="-282" y="19680"/>
                    <wp:lineTo x="141" y="20640"/>
                    <wp:lineTo x="1835" y="21920"/>
                    <wp:lineTo x="2259" y="22080"/>
                    <wp:lineTo x="19341" y="22080"/>
                    <wp:lineTo x="19482" y="21920"/>
                    <wp:lineTo x="21459" y="20480"/>
                    <wp:lineTo x="21459" y="20320"/>
                    <wp:lineTo x="21882" y="17920"/>
                    <wp:lineTo x="21882" y="1760"/>
                    <wp:lineTo x="19624" y="-160"/>
                    <wp:lineTo x="18918" y="-160"/>
                    <wp:lineTo x="2682" y="-160"/>
                  </wp:wrapPolygon>
                </wp:wrapThrough>
                <wp:docPr id="15" name="Rounded Rectangle 15"/>
                <wp:cNvGraphicFramePr/>
                <a:graphic xmlns:a="http://schemas.openxmlformats.org/drawingml/2006/main">
                  <a:graphicData uri="http://schemas.microsoft.com/office/word/2010/wordprocessingShape">
                    <wps:wsp>
                      <wps:cNvSpPr/>
                      <wps:spPr>
                        <a:xfrm>
                          <a:off x="0" y="0"/>
                          <a:ext cx="3886200" cy="342900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E74779A" w14:textId="77777777" w:rsidR="00DE5385" w:rsidRPr="00BF12AA" w:rsidRDefault="00DE5385" w:rsidP="0074774E">
                            <w:pPr>
                              <w:rPr>
                                <w:sz w:val="20"/>
                                <w:u w:val="single"/>
                              </w:rPr>
                            </w:pPr>
                            <w:r w:rsidRPr="00BF12AA">
                              <w:rPr>
                                <w:sz w:val="20"/>
                                <w:u w:val="single"/>
                              </w:rPr>
                              <w:t>Screen time</w:t>
                            </w:r>
                          </w:p>
                          <w:p w14:paraId="551D4EC6" w14:textId="77777777" w:rsidR="00DE5385" w:rsidRPr="00BF12AA" w:rsidRDefault="00DE5385" w:rsidP="0074774E">
                            <w:pPr>
                              <w:rPr>
                                <w:sz w:val="20"/>
                              </w:rPr>
                            </w:pPr>
                          </w:p>
                          <w:p w14:paraId="6063D745" w14:textId="77777777" w:rsidR="00DE5385" w:rsidRPr="00BF12AA" w:rsidRDefault="00DE5385" w:rsidP="0074774E">
                            <w:pPr>
                              <w:rPr>
                                <w:sz w:val="20"/>
                              </w:rPr>
                            </w:pPr>
                            <w:r w:rsidRPr="00BF12AA">
                              <w:rPr>
                                <w:sz w:val="20"/>
                              </w:rPr>
                              <w:t xml:space="preserve">Research shows that children from the ages between 0-5 spend 52% of their time on devices and online, which is almost nine hours a week. Children having screen time is beneficial for their development as it gives an opportunity to be creative and learn. However, if screen time isn’t moderated children can have a negative impact on their wellbeing, along with this spending a long period of time on devices can effect children’s physical development such as their eyes and brain and also it can have an affect on their behaviour and sleep patterns (Internet matters. </w:t>
                            </w:r>
                            <w:proofErr w:type="gramStart"/>
                            <w:r w:rsidRPr="00BF12AA">
                              <w:rPr>
                                <w:sz w:val="20"/>
                              </w:rPr>
                              <w:t>Org, 2020).</w:t>
                            </w:r>
                            <w:proofErr w:type="gramEnd"/>
                            <w:r w:rsidRPr="00BF12AA">
                              <w:rPr>
                                <w:sz w:val="20"/>
                              </w:rPr>
                              <w:t xml:space="preserve"> It is extremely important that children take a break from their screens every two hours; screenplay is very different to real play, this is because they do not experience imagination and physical interactions (Nursery World, 2019). </w:t>
                            </w:r>
                          </w:p>
                          <w:p w14:paraId="71466DFF" w14:textId="77777777" w:rsidR="00DE5385" w:rsidRDefault="00DE5385" w:rsidP="007477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5" o:spid="_x0000_s1036" style="position:absolute;margin-left:-71.95pt;margin-top:-26.95pt;width:306pt;height:27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" fillcolor="#bfb1d0 [1623]" strokecolor="#795d9b [3047]">
                <v:fill color2="#ece7f1 [503]" rotate="t" colors="0 #c9b5e8;22938f #d9cbee;1 #f0eaf9" type="gradient"/>
                <v:shadow on="t" opacity="24903f" mv:blur="40000f" origin=",.5" offset="0,20000emu"/>
                <v:textbox>
                  <w:txbxContent>
                    <w:p w14:paraId="7E74779A" w14:textId="77777777" w:rsidR="00DE5385" w:rsidRPr="00BF12AA" w:rsidRDefault="00DE5385" w:rsidP="0074774E">
                      <w:pPr>
                        <w:rPr>
                          <w:sz w:val="20"/>
                          <w:u w:val="single"/>
                        </w:rPr>
                      </w:pPr>
                      <w:r w:rsidRPr="00BF12AA">
                        <w:rPr>
                          <w:sz w:val="20"/>
                          <w:u w:val="single"/>
                        </w:rPr>
                        <w:t>Screen time</w:t>
                      </w:r>
                    </w:p>
                    <w:p w14:paraId="551D4EC6" w14:textId="77777777" w:rsidR="00DE5385" w:rsidRPr="00BF12AA" w:rsidRDefault="00DE5385" w:rsidP="0074774E">
                      <w:pPr>
                        <w:rPr>
                          <w:sz w:val="20"/>
                        </w:rPr>
                      </w:pPr>
                    </w:p>
                    <w:p w14:paraId="6063D745" w14:textId="77777777" w:rsidR="00DE5385" w:rsidRPr="00BF12AA" w:rsidRDefault="00DE5385" w:rsidP="0074774E">
                      <w:pPr>
                        <w:rPr>
                          <w:sz w:val="20"/>
                        </w:rPr>
                      </w:pPr>
                      <w:r w:rsidRPr="00BF12AA">
                        <w:rPr>
                          <w:sz w:val="20"/>
                        </w:rPr>
                        <w:t xml:space="preserve">Research shows that children from the ages between 0-5 spend 52% of their time on devices and online, which is almost nine hours a week. Children having screen time is beneficial for their development as it gives an opportunity to be creative and learn. However, if screen time isn’t moderated children can have a negative impact on their wellbeing, along with this spending a long period of time on devices can effect children’s physical development such as their eyes and brain and also it can have an affect on their behaviour and sleep patterns (Internet matters. </w:t>
                      </w:r>
                      <w:proofErr w:type="gramStart"/>
                      <w:r w:rsidRPr="00BF12AA">
                        <w:rPr>
                          <w:sz w:val="20"/>
                        </w:rPr>
                        <w:t>Org, 2020).</w:t>
                      </w:r>
                      <w:proofErr w:type="gramEnd"/>
                      <w:r w:rsidRPr="00BF12AA">
                        <w:rPr>
                          <w:sz w:val="20"/>
                        </w:rPr>
                        <w:t xml:space="preserve"> It is extremely important that children take a break from their screens every two hours; screenplay is very different to real play, this is because they do not experience imagination and physical interactions (Nursery World, 2019). </w:t>
                      </w:r>
                    </w:p>
                    <w:p w14:paraId="71466DFF" w14:textId="77777777" w:rsidR="00DE5385" w:rsidRDefault="00DE5385" w:rsidP="0074774E">
                      <w:pPr>
                        <w:jc w:val="center"/>
                      </w:pPr>
                    </w:p>
                  </w:txbxContent>
                </v:textbox>
                <w10:wrap type="through"/>
              </v:roundrect>
            </w:pict>
          </mc:Fallback>
        </mc:AlternateContent>
      </w:r>
      <w:r>
        <w:rPr>
          <w:rFonts w:ascii="Helvetica" w:hAnsi="Helvetica" w:cs="Helvetica"/>
          <w:noProof/>
          <w:lang w:val="en-US"/>
        </w:rPr>
        <mc:AlternateContent>
          <mc:Choice Requires="wps">
            <w:drawing>
              <wp:anchor distT="0" distB="0" distL="114300" distR="114300" simplePos="0" relativeHeight="251671552" behindDoc="0" locked="0" layoutInCell="1" allowOverlap="1" wp14:anchorId="765F45ED" wp14:editId="400A8484">
                <wp:simplePos x="0" y="0"/>
                <wp:positionH relativeFrom="column">
                  <wp:posOffset>-914400</wp:posOffset>
                </wp:positionH>
                <wp:positionV relativeFrom="paragraph">
                  <wp:posOffset>6286500</wp:posOffset>
                </wp:positionV>
                <wp:extent cx="4229100" cy="3022600"/>
                <wp:effectExtent l="50800" t="25400" r="88900" b="101600"/>
                <wp:wrapThrough wrapText="bothSides">
                  <wp:wrapPolygon edited="0">
                    <wp:start x="2205" y="-182"/>
                    <wp:lineTo x="-259" y="-182"/>
                    <wp:lineTo x="-259" y="19785"/>
                    <wp:lineTo x="0" y="20874"/>
                    <wp:lineTo x="1686" y="22145"/>
                    <wp:lineTo x="19978" y="22145"/>
                    <wp:lineTo x="20108" y="21963"/>
                    <wp:lineTo x="21665" y="20329"/>
                    <wp:lineTo x="21665" y="20148"/>
                    <wp:lineTo x="21924" y="17425"/>
                    <wp:lineTo x="21924" y="1997"/>
                    <wp:lineTo x="20108" y="-182"/>
                    <wp:lineTo x="19459" y="-182"/>
                    <wp:lineTo x="2205" y="-182"/>
                  </wp:wrapPolygon>
                </wp:wrapThrough>
                <wp:docPr id="16" name="Rounded Rectangle 16"/>
                <wp:cNvGraphicFramePr/>
                <a:graphic xmlns:a="http://schemas.openxmlformats.org/drawingml/2006/main">
                  <a:graphicData uri="http://schemas.microsoft.com/office/word/2010/wordprocessingShape">
                    <wps:wsp>
                      <wps:cNvSpPr/>
                      <wps:spPr>
                        <a:xfrm>
                          <a:off x="0" y="0"/>
                          <a:ext cx="4229100" cy="30226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54EA25B" w14:textId="77777777" w:rsidR="00DE5385" w:rsidRPr="00BF12AA" w:rsidRDefault="00DE5385" w:rsidP="0074774E">
                            <w:pPr>
                              <w:rPr>
                                <w:sz w:val="20"/>
                                <w:u w:val="single"/>
                              </w:rPr>
                            </w:pPr>
                            <w:r w:rsidRPr="00BF12AA">
                              <w:rPr>
                                <w:sz w:val="20"/>
                                <w:u w:val="single"/>
                              </w:rPr>
                              <w:t xml:space="preserve">Support </w:t>
                            </w:r>
                          </w:p>
                          <w:p w14:paraId="44B76343" w14:textId="77777777" w:rsidR="00DE5385" w:rsidRPr="00BF12AA" w:rsidRDefault="00DE5385" w:rsidP="0074774E">
                            <w:pPr>
                              <w:rPr>
                                <w:sz w:val="20"/>
                                <w:u w:val="single"/>
                              </w:rPr>
                            </w:pPr>
                          </w:p>
                          <w:p w14:paraId="4A67D1E3" w14:textId="77777777" w:rsidR="00DE5385" w:rsidRPr="00BF12AA" w:rsidRDefault="00DE5385" w:rsidP="0074774E">
                            <w:pPr>
                              <w:rPr>
                                <w:sz w:val="20"/>
                              </w:rPr>
                            </w:pPr>
                            <w:r w:rsidRPr="00BF12AA">
                              <w:rPr>
                                <w:sz w:val="20"/>
                              </w:rPr>
                              <w:t xml:space="preserve">Internet matters (2020) website has guidelines, resources and information for parents or carers on how to protect your children while they are using their devices; there is specific information for a wide range of ages. As well as this Welsh Governments learning platform </w:t>
                            </w:r>
                            <w:proofErr w:type="spellStart"/>
                            <w:r w:rsidRPr="00BF12AA">
                              <w:rPr>
                                <w:sz w:val="20"/>
                              </w:rPr>
                              <w:t>Hwb</w:t>
                            </w:r>
                            <w:proofErr w:type="spellEnd"/>
                            <w:r w:rsidRPr="00BF12AA">
                              <w:rPr>
                                <w:sz w:val="20"/>
                              </w:rPr>
                              <w:t xml:space="preserve"> (2019) provides every child with an individual account, this includes office 365 and in addition, </w:t>
                            </w:r>
                            <w:proofErr w:type="gramStart"/>
                            <w:r w:rsidRPr="00BF12AA">
                              <w:rPr>
                                <w:sz w:val="20"/>
                              </w:rPr>
                              <w:t>a</w:t>
                            </w:r>
                            <w:proofErr w:type="gramEnd"/>
                            <w:r w:rsidRPr="00BF12AA">
                              <w:rPr>
                                <w:sz w:val="20"/>
                              </w:rPr>
                              <w:t xml:space="preserve"> ICT support, if you would like to email someone directly or give someone a call to talk about any issues. </w:t>
                            </w:r>
                            <w:proofErr w:type="spellStart"/>
                            <w:r w:rsidRPr="00BF12AA">
                              <w:rPr>
                                <w:sz w:val="20"/>
                              </w:rPr>
                              <w:t>Hwb</w:t>
                            </w:r>
                            <w:proofErr w:type="spellEnd"/>
                            <w:r w:rsidRPr="00BF12AA">
                              <w:rPr>
                                <w:sz w:val="20"/>
                              </w:rPr>
                              <w:t xml:space="preserve"> (2019) also has an acceptable use policy, this policy defines inappropriate and appropriate use of the website and also sets out the standard for when content is uploaded on the website. </w:t>
                            </w:r>
                          </w:p>
                          <w:p w14:paraId="0BEBD56C" w14:textId="77777777" w:rsidR="00DE5385" w:rsidRPr="00BF12AA" w:rsidRDefault="00DE5385" w:rsidP="0074774E">
                            <w:pPr>
                              <w:rPr>
                                <w:sz w:val="20"/>
                              </w:rPr>
                            </w:pPr>
                            <w:proofErr w:type="spellStart"/>
                            <w:r w:rsidRPr="00BF12AA">
                              <w:rPr>
                                <w:sz w:val="20"/>
                              </w:rPr>
                              <w:t>Hwb</w:t>
                            </w:r>
                            <w:proofErr w:type="spellEnd"/>
                            <w:r w:rsidRPr="00BF12AA">
                              <w:rPr>
                                <w:sz w:val="20"/>
                              </w:rPr>
                              <w:t xml:space="preserve"> help desk number and email:</w:t>
                            </w:r>
                          </w:p>
                          <w:p w14:paraId="71674F8C" w14:textId="77777777" w:rsidR="00DE5385" w:rsidRPr="00BF12AA" w:rsidRDefault="00DE5385" w:rsidP="0074774E">
                            <w:pPr>
                              <w:rPr>
                                <w:sz w:val="20"/>
                              </w:rPr>
                            </w:pPr>
                            <w:r w:rsidRPr="00BF12AA">
                              <w:rPr>
                                <w:sz w:val="20"/>
                              </w:rPr>
                              <w:t>Telephone: 03000252525</w:t>
                            </w:r>
                          </w:p>
                          <w:p w14:paraId="23639A5C" w14:textId="77777777" w:rsidR="00DE5385" w:rsidRPr="00BF12AA" w:rsidRDefault="00DE5385" w:rsidP="0074774E">
                            <w:pPr>
                              <w:rPr>
                                <w:sz w:val="20"/>
                              </w:rPr>
                            </w:pPr>
                            <w:r w:rsidRPr="00BF12AA">
                              <w:rPr>
                                <w:sz w:val="20"/>
                              </w:rPr>
                              <w:t xml:space="preserve">Email: </w:t>
                            </w:r>
                            <w:hyperlink r:id="rId18" w:history="1">
                              <w:proofErr w:type="spellStart"/>
                              <w:r w:rsidRPr="00BF12AA">
                                <w:rPr>
                                  <w:rStyle w:val="Hyperlink"/>
                                  <w:sz w:val="20"/>
                                </w:rPr>
                                <w:t>hwb@gov.wales</w:t>
                              </w:r>
                              <w:proofErr w:type="spellEnd"/>
                            </w:hyperlink>
                          </w:p>
                          <w:p w14:paraId="3F256F7F" w14:textId="77777777" w:rsidR="00DE5385" w:rsidRDefault="00DE5385" w:rsidP="007477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37" style="position:absolute;margin-left:-71.95pt;margin-top:495pt;width:333pt;height:2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" fillcolor="#cdddac [1622]" strokecolor="#94b64e [3046]">
                <v:fill color2="#f0f4e6 [502]" rotate="t" colors="0 #dafda7;22938f #e4fdc2;1 #f5ffe6" type="gradient"/>
                <v:shadow on="t" opacity="24903f" mv:blur="40000f" origin=",.5" offset="0,20000emu"/>
                <v:textbox>
                  <w:txbxContent>
                    <w:p w14:paraId="554EA25B" w14:textId="77777777" w:rsidR="00DE5385" w:rsidRPr="00BF12AA" w:rsidRDefault="00DE5385" w:rsidP="0074774E">
                      <w:pPr>
                        <w:rPr>
                          <w:sz w:val="20"/>
                          <w:u w:val="single"/>
                        </w:rPr>
                      </w:pPr>
                      <w:r w:rsidRPr="00BF12AA">
                        <w:rPr>
                          <w:sz w:val="20"/>
                          <w:u w:val="single"/>
                        </w:rPr>
                        <w:t xml:space="preserve">Support </w:t>
                      </w:r>
                    </w:p>
                    <w:p w14:paraId="44B76343" w14:textId="77777777" w:rsidR="00DE5385" w:rsidRPr="00BF12AA" w:rsidRDefault="00DE5385" w:rsidP="0074774E">
                      <w:pPr>
                        <w:rPr>
                          <w:sz w:val="20"/>
                          <w:u w:val="single"/>
                        </w:rPr>
                      </w:pPr>
                    </w:p>
                    <w:p w14:paraId="4A67D1E3" w14:textId="77777777" w:rsidR="00DE5385" w:rsidRPr="00BF12AA" w:rsidRDefault="00DE5385" w:rsidP="0074774E">
                      <w:pPr>
                        <w:rPr>
                          <w:sz w:val="20"/>
                        </w:rPr>
                      </w:pPr>
                      <w:r w:rsidRPr="00BF12AA">
                        <w:rPr>
                          <w:sz w:val="20"/>
                        </w:rPr>
                        <w:t xml:space="preserve">Internet matters (2020) website has guidelines, resources and information for parents or carers on how to protect your children while they are using their devices; there is specific information for a wide range of ages. As well as this Welsh Governments learning platform </w:t>
                      </w:r>
                      <w:proofErr w:type="spellStart"/>
                      <w:r w:rsidRPr="00BF12AA">
                        <w:rPr>
                          <w:sz w:val="20"/>
                        </w:rPr>
                        <w:t>Hwb</w:t>
                      </w:r>
                      <w:proofErr w:type="spellEnd"/>
                      <w:r w:rsidRPr="00BF12AA">
                        <w:rPr>
                          <w:sz w:val="20"/>
                        </w:rPr>
                        <w:t xml:space="preserve"> (2019) provides every child with an individual account, this includes office 365 and in addition, </w:t>
                      </w:r>
                      <w:proofErr w:type="gramStart"/>
                      <w:r w:rsidRPr="00BF12AA">
                        <w:rPr>
                          <w:sz w:val="20"/>
                        </w:rPr>
                        <w:t>a</w:t>
                      </w:r>
                      <w:proofErr w:type="gramEnd"/>
                      <w:r w:rsidRPr="00BF12AA">
                        <w:rPr>
                          <w:sz w:val="20"/>
                        </w:rPr>
                        <w:t xml:space="preserve"> ICT support, if you would like to email someone directly or give someone a call to talk about any issues. </w:t>
                      </w:r>
                      <w:proofErr w:type="spellStart"/>
                      <w:r w:rsidRPr="00BF12AA">
                        <w:rPr>
                          <w:sz w:val="20"/>
                        </w:rPr>
                        <w:t>Hwb</w:t>
                      </w:r>
                      <w:proofErr w:type="spellEnd"/>
                      <w:r w:rsidRPr="00BF12AA">
                        <w:rPr>
                          <w:sz w:val="20"/>
                        </w:rPr>
                        <w:t xml:space="preserve"> (2019) also has an acceptable use policy, this policy defines inappropriate and appropriate use of the website and also sets out the standard for when content is uploaded on the website. </w:t>
                      </w:r>
                    </w:p>
                    <w:p w14:paraId="0BEBD56C" w14:textId="77777777" w:rsidR="00DE5385" w:rsidRPr="00BF12AA" w:rsidRDefault="00DE5385" w:rsidP="0074774E">
                      <w:pPr>
                        <w:rPr>
                          <w:sz w:val="20"/>
                        </w:rPr>
                      </w:pPr>
                      <w:proofErr w:type="spellStart"/>
                      <w:r w:rsidRPr="00BF12AA">
                        <w:rPr>
                          <w:sz w:val="20"/>
                        </w:rPr>
                        <w:t>Hwb</w:t>
                      </w:r>
                      <w:proofErr w:type="spellEnd"/>
                      <w:r w:rsidRPr="00BF12AA">
                        <w:rPr>
                          <w:sz w:val="20"/>
                        </w:rPr>
                        <w:t xml:space="preserve"> help desk number and email:</w:t>
                      </w:r>
                    </w:p>
                    <w:p w14:paraId="71674F8C" w14:textId="77777777" w:rsidR="00DE5385" w:rsidRPr="00BF12AA" w:rsidRDefault="00DE5385" w:rsidP="0074774E">
                      <w:pPr>
                        <w:rPr>
                          <w:sz w:val="20"/>
                        </w:rPr>
                      </w:pPr>
                      <w:r w:rsidRPr="00BF12AA">
                        <w:rPr>
                          <w:sz w:val="20"/>
                        </w:rPr>
                        <w:t>Telephone: 03000252525</w:t>
                      </w:r>
                    </w:p>
                    <w:p w14:paraId="23639A5C" w14:textId="77777777" w:rsidR="00DE5385" w:rsidRPr="00BF12AA" w:rsidRDefault="00DE5385" w:rsidP="0074774E">
                      <w:pPr>
                        <w:rPr>
                          <w:sz w:val="20"/>
                        </w:rPr>
                      </w:pPr>
                      <w:r w:rsidRPr="00BF12AA">
                        <w:rPr>
                          <w:sz w:val="20"/>
                        </w:rPr>
                        <w:t xml:space="preserve">Email: </w:t>
                      </w:r>
                      <w:hyperlink r:id="rId19" w:history="1">
                        <w:proofErr w:type="spellStart"/>
                        <w:r w:rsidRPr="00BF12AA">
                          <w:rPr>
                            <w:rStyle w:val="Hyperlink"/>
                            <w:sz w:val="20"/>
                          </w:rPr>
                          <w:t>hwb@gov.wales</w:t>
                        </w:r>
                        <w:proofErr w:type="spellEnd"/>
                      </w:hyperlink>
                    </w:p>
                    <w:p w14:paraId="3F256F7F" w14:textId="77777777" w:rsidR="00DE5385" w:rsidRDefault="00DE5385" w:rsidP="0074774E">
                      <w:pPr>
                        <w:jc w:val="center"/>
                      </w:pPr>
                    </w:p>
                  </w:txbxContent>
                </v:textbox>
                <w10:wrap type="through"/>
              </v:roundrect>
            </w:pict>
          </mc:Fallback>
        </mc:AlternateContent>
      </w:r>
      <w:r>
        <w:rPr>
          <w:rFonts w:ascii="Helvetica" w:hAnsi="Helvetica" w:cs="Helvetica"/>
          <w:noProof/>
          <w:lang w:val="en-US"/>
        </w:rPr>
        <w:drawing>
          <wp:anchor distT="0" distB="0" distL="114300" distR="114300" simplePos="0" relativeHeight="251673600" behindDoc="0" locked="0" layoutInCell="1" allowOverlap="1" wp14:anchorId="6E8A99B0" wp14:editId="5636D7B1">
            <wp:simplePos x="0" y="0"/>
            <wp:positionH relativeFrom="column">
              <wp:posOffset>-914400</wp:posOffset>
            </wp:positionH>
            <wp:positionV relativeFrom="paragraph">
              <wp:posOffset>3314700</wp:posOffset>
            </wp:positionV>
            <wp:extent cx="3899535" cy="2602230"/>
            <wp:effectExtent l="0" t="0" r="12065" b="0"/>
            <wp:wrapTight wrapText="bothSides">
              <wp:wrapPolygon edited="0">
                <wp:start x="563" y="0"/>
                <wp:lineTo x="0" y="211"/>
                <wp:lineTo x="0" y="21294"/>
                <wp:lineTo x="563" y="21294"/>
                <wp:lineTo x="20963" y="21294"/>
                <wp:lineTo x="21526" y="21294"/>
                <wp:lineTo x="21526" y="211"/>
                <wp:lineTo x="20963" y="0"/>
                <wp:lineTo x="563" y="0"/>
              </wp:wrapPolygon>
            </wp:wrapTight>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20">
                      <a:alphaModFix/>
                      <a:extLst>
                        <a:ext uri="{28A0092B-C50C-407E-A947-70E740481C1C}">
                          <a14:useLocalDpi xmlns:a14="http://schemas.microsoft.com/office/drawing/2010/main" val="0"/>
                        </a:ext>
                      </a:extLst>
                    </a:blip>
                    <a:srcRect/>
                    <a:stretch>
                      <a:fillRect/>
                    </a:stretch>
                  </pic:blipFill>
                  <pic:spPr bwMode="auto">
                    <a:xfrm>
                      <a:off x="0" y="0"/>
                      <a:ext cx="3899535" cy="26022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B84A91">
        <w:rPr>
          <w:rFonts w:ascii="Helvetica" w:hAnsi="Helvetica" w:cs="Helvetica"/>
          <w:lang w:val="en-US"/>
        </w:rPr>
        <w:t xml:space="preserve"> </w:t>
      </w:r>
      <w:r w:rsidRPr="00BF12AA">
        <w:rPr>
          <w:rFonts w:ascii="Helvetica" w:hAnsi="Helvetica" w:cs="Helvetica"/>
          <w:lang w:val="en-US"/>
        </w:rPr>
        <w:t xml:space="preserve"> </w:t>
      </w:r>
    </w:p>
    <w:p w14:paraId="3AE9FA6D" w14:textId="6803C1DF" w:rsidR="00B34F22" w:rsidRDefault="0074774E">
      <w:pPr>
        <w:rPr>
          <w:u w:val="single"/>
        </w:rPr>
      </w:pPr>
      <w:r>
        <w:rPr>
          <w:u w:val="single"/>
        </w:rPr>
        <w:t>Section 3</w:t>
      </w:r>
    </w:p>
    <w:p w14:paraId="1CC1D1FE" w14:textId="77777777" w:rsidR="0074774E" w:rsidRDefault="0074774E">
      <w:pPr>
        <w:rPr>
          <w:u w:val="single"/>
        </w:rPr>
      </w:pPr>
    </w:p>
    <w:tbl>
      <w:tblPr>
        <w:tblStyle w:val="TableGrid"/>
        <w:tblW w:w="0" w:type="auto"/>
        <w:tblLook w:val="04A0" w:firstRow="1" w:lastRow="0" w:firstColumn="1" w:lastColumn="0" w:noHBand="0" w:noVBand="1"/>
      </w:tblPr>
      <w:tblGrid>
        <w:gridCol w:w="2773"/>
        <w:gridCol w:w="2970"/>
        <w:gridCol w:w="2773"/>
      </w:tblGrid>
      <w:tr w:rsidR="0074774E" w:rsidRPr="00ED401F" w14:paraId="292D7E7B" w14:textId="77777777" w:rsidTr="00C06377">
        <w:tc>
          <w:tcPr>
            <w:tcW w:w="9016" w:type="dxa"/>
            <w:gridSpan w:val="3"/>
          </w:tcPr>
          <w:p w14:paraId="21D83DFA" w14:textId="77777777" w:rsidR="0074774E" w:rsidRPr="00ED401F" w:rsidRDefault="0074774E" w:rsidP="00C06377">
            <w:pPr>
              <w:jc w:val="center"/>
              <w:rPr>
                <w:b/>
                <w:lang w:val="cy-GB"/>
              </w:rPr>
            </w:pPr>
            <w:r w:rsidRPr="00ED401F">
              <w:rPr>
                <w:b/>
                <w:lang w:val="cy-GB"/>
              </w:rPr>
              <w:t>Cynllun Gweithgaredd</w:t>
            </w:r>
          </w:p>
          <w:p w14:paraId="7FCE5205" w14:textId="77777777" w:rsidR="0074774E" w:rsidRPr="00ED401F" w:rsidRDefault="0074774E" w:rsidP="00C06377">
            <w:pPr>
              <w:jc w:val="center"/>
              <w:rPr>
                <w:i/>
              </w:rPr>
            </w:pPr>
            <w:r w:rsidRPr="00ED401F">
              <w:rPr>
                <w:b/>
                <w:i/>
              </w:rPr>
              <w:t>Activity Plan</w:t>
            </w:r>
          </w:p>
        </w:tc>
      </w:tr>
      <w:tr w:rsidR="0074774E" w14:paraId="1FED3DDB" w14:textId="77777777" w:rsidTr="00C06377">
        <w:tc>
          <w:tcPr>
            <w:tcW w:w="9016" w:type="dxa"/>
            <w:gridSpan w:val="3"/>
          </w:tcPr>
          <w:p w14:paraId="515A077B" w14:textId="77777777" w:rsidR="0074774E" w:rsidRPr="00ED401F" w:rsidRDefault="0074774E" w:rsidP="00C06377">
            <w:pPr>
              <w:rPr>
                <w:b/>
              </w:rPr>
            </w:pPr>
            <w:proofErr w:type="spellStart"/>
            <w:r w:rsidRPr="00ED401F">
              <w:rPr>
                <w:b/>
              </w:rPr>
              <w:t>Gweithgaredd</w:t>
            </w:r>
            <w:proofErr w:type="spellEnd"/>
            <w:r>
              <w:rPr>
                <w:b/>
              </w:rPr>
              <w:t>:</w:t>
            </w:r>
          </w:p>
          <w:p w14:paraId="05DDC883" w14:textId="77777777" w:rsidR="0074774E" w:rsidRDefault="0074774E" w:rsidP="00C06377">
            <w:pPr>
              <w:rPr>
                <w:b/>
                <w:i/>
              </w:rPr>
            </w:pPr>
            <w:r w:rsidRPr="00ED401F">
              <w:rPr>
                <w:b/>
                <w:i/>
              </w:rPr>
              <w:t>Activity</w:t>
            </w:r>
            <w:r>
              <w:rPr>
                <w:b/>
                <w:i/>
              </w:rPr>
              <w:t xml:space="preserve">: </w:t>
            </w:r>
          </w:p>
          <w:p w14:paraId="2862005D" w14:textId="77777777" w:rsidR="0074774E" w:rsidRDefault="0074774E" w:rsidP="00C06377">
            <w:pPr>
              <w:jc w:val="center"/>
              <w:rPr>
                <w:b/>
                <w:i/>
              </w:rPr>
            </w:pPr>
            <w:r>
              <w:rPr>
                <w:b/>
                <w:i/>
              </w:rPr>
              <w:t>Mini-beast Hunt</w:t>
            </w:r>
          </w:p>
          <w:p w14:paraId="52B4C128" w14:textId="77777777" w:rsidR="0074774E" w:rsidRPr="003A0561" w:rsidRDefault="0074774E" w:rsidP="00C06377">
            <w:pPr>
              <w:jc w:val="center"/>
              <w:rPr>
                <w:b/>
                <w:i/>
                <w:sz w:val="24"/>
                <w:szCs w:val="24"/>
              </w:rPr>
            </w:pPr>
            <w:r w:rsidRPr="003A0561">
              <w:rPr>
                <w:b/>
                <w:i/>
                <w:sz w:val="24"/>
                <w:szCs w:val="24"/>
              </w:rPr>
              <w:t>What bugs are in the garden?</w:t>
            </w:r>
          </w:p>
          <w:p w14:paraId="7B62FF68" w14:textId="77777777" w:rsidR="0074774E" w:rsidRDefault="0074774E" w:rsidP="00C06377"/>
        </w:tc>
      </w:tr>
      <w:tr w:rsidR="0074774E" w:rsidRPr="003A0561" w14:paraId="478986C0" w14:textId="77777777" w:rsidTr="00C06377">
        <w:tc>
          <w:tcPr>
            <w:tcW w:w="2965" w:type="dxa"/>
          </w:tcPr>
          <w:p w14:paraId="6B6AC4CF" w14:textId="77777777" w:rsidR="0074774E" w:rsidRPr="00ED401F" w:rsidRDefault="0074774E" w:rsidP="00C06377">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p>
          <w:p w14:paraId="7A0D39A0" w14:textId="77777777" w:rsidR="0074774E" w:rsidRPr="003A0561" w:rsidRDefault="0074774E" w:rsidP="00C06377">
            <w:pPr>
              <w:rPr>
                <w:b/>
                <w:i/>
              </w:rPr>
            </w:pPr>
            <w:r w:rsidRPr="00ED401F">
              <w:rPr>
                <w:b/>
                <w:i/>
              </w:rPr>
              <w:t>Number of children:</w:t>
            </w:r>
          </w:p>
          <w:p w14:paraId="686895D9" w14:textId="77777777" w:rsidR="0074774E" w:rsidRPr="003A0561" w:rsidRDefault="0074774E" w:rsidP="00C06377">
            <w:r w:rsidRPr="003A0561">
              <w:t>10</w:t>
            </w:r>
          </w:p>
          <w:p w14:paraId="0F49A73D" w14:textId="77777777" w:rsidR="0074774E" w:rsidRDefault="0074774E" w:rsidP="00C06377"/>
        </w:tc>
        <w:tc>
          <w:tcPr>
            <w:tcW w:w="3150" w:type="dxa"/>
          </w:tcPr>
          <w:p w14:paraId="17A176E0" w14:textId="77777777" w:rsidR="0074774E" w:rsidRPr="00ED401F" w:rsidRDefault="0074774E" w:rsidP="00C06377">
            <w:pPr>
              <w:rPr>
                <w:b/>
              </w:rPr>
            </w:pPr>
            <w:proofErr w:type="spellStart"/>
            <w:r w:rsidRPr="00ED401F">
              <w:rPr>
                <w:b/>
              </w:rPr>
              <w:t>Oed</w:t>
            </w:r>
            <w:proofErr w:type="spellEnd"/>
            <w:r w:rsidRPr="00ED401F">
              <w:rPr>
                <w:b/>
              </w:rPr>
              <w:t xml:space="preserve"> y plant:</w:t>
            </w:r>
          </w:p>
          <w:p w14:paraId="285A2D31" w14:textId="77777777" w:rsidR="0074774E" w:rsidRDefault="0074774E" w:rsidP="00C06377">
            <w:pPr>
              <w:rPr>
                <w:b/>
                <w:i/>
              </w:rPr>
            </w:pPr>
            <w:r w:rsidRPr="00ED401F">
              <w:rPr>
                <w:b/>
                <w:i/>
              </w:rPr>
              <w:t>Age of children:</w:t>
            </w:r>
          </w:p>
          <w:p w14:paraId="26848506" w14:textId="77777777" w:rsidR="0074774E" w:rsidRDefault="0074774E" w:rsidP="00C06377">
            <w:pPr>
              <w:rPr>
                <w:b/>
                <w:i/>
              </w:rPr>
            </w:pPr>
          </w:p>
          <w:p w14:paraId="44EFF0F3" w14:textId="77777777" w:rsidR="0074774E" w:rsidRPr="003A0561" w:rsidRDefault="0074774E" w:rsidP="00C06377">
            <w:pPr>
              <w:rPr>
                <w:sz w:val="24"/>
                <w:szCs w:val="24"/>
              </w:rPr>
            </w:pPr>
            <w:r w:rsidRPr="003A0561">
              <w:rPr>
                <w:sz w:val="24"/>
                <w:szCs w:val="24"/>
              </w:rPr>
              <w:t>Reception: 4-5 years old</w:t>
            </w:r>
          </w:p>
        </w:tc>
        <w:tc>
          <w:tcPr>
            <w:tcW w:w="2901" w:type="dxa"/>
          </w:tcPr>
          <w:p w14:paraId="43FB75D7" w14:textId="77777777" w:rsidR="0074774E" w:rsidRPr="00ED401F" w:rsidRDefault="0074774E" w:rsidP="00C06377">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p>
          <w:p w14:paraId="20E49199" w14:textId="77777777" w:rsidR="0074774E" w:rsidRDefault="0074774E" w:rsidP="00C06377">
            <w:pPr>
              <w:rPr>
                <w:b/>
                <w:i/>
              </w:rPr>
            </w:pPr>
            <w:r w:rsidRPr="00ED401F">
              <w:rPr>
                <w:b/>
                <w:i/>
              </w:rPr>
              <w:t>Number of adults:</w:t>
            </w:r>
            <w:r>
              <w:rPr>
                <w:b/>
                <w:i/>
              </w:rPr>
              <w:t xml:space="preserve"> </w:t>
            </w:r>
          </w:p>
          <w:p w14:paraId="7BB261E9" w14:textId="77777777" w:rsidR="0074774E" w:rsidRDefault="0074774E" w:rsidP="00C06377">
            <w:pPr>
              <w:rPr>
                <w:b/>
                <w:i/>
              </w:rPr>
            </w:pPr>
          </w:p>
          <w:p w14:paraId="056324DB" w14:textId="77777777" w:rsidR="0074774E" w:rsidRPr="003A0561" w:rsidRDefault="0074774E" w:rsidP="00C06377">
            <w:r w:rsidRPr="003A0561">
              <w:t>1</w:t>
            </w:r>
          </w:p>
        </w:tc>
      </w:tr>
      <w:tr w:rsidR="0074774E" w:rsidRPr="003A0561" w14:paraId="24FEA2E0" w14:textId="77777777" w:rsidTr="00C06377">
        <w:tc>
          <w:tcPr>
            <w:tcW w:w="2965" w:type="dxa"/>
          </w:tcPr>
          <w:p w14:paraId="02035F80" w14:textId="77777777" w:rsidR="0074774E" w:rsidRPr="00ED401F" w:rsidRDefault="0074774E" w:rsidP="00C06377">
            <w:pPr>
              <w:rPr>
                <w:b/>
              </w:rPr>
            </w:pPr>
            <w:proofErr w:type="spellStart"/>
            <w:r w:rsidRPr="00ED401F">
              <w:rPr>
                <w:b/>
              </w:rPr>
              <w:t>Lleoliad</w:t>
            </w:r>
            <w:proofErr w:type="spellEnd"/>
            <w:r w:rsidRPr="00ED401F">
              <w:rPr>
                <w:b/>
              </w:rPr>
              <w:t>:</w:t>
            </w:r>
          </w:p>
          <w:p w14:paraId="56736C9E" w14:textId="77777777" w:rsidR="0074774E" w:rsidRDefault="0074774E" w:rsidP="00C06377">
            <w:pPr>
              <w:rPr>
                <w:b/>
                <w:i/>
              </w:rPr>
            </w:pPr>
            <w:r w:rsidRPr="00ED401F">
              <w:rPr>
                <w:b/>
                <w:i/>
              </w:rPr>
              <w:t>Location:</w:t>
            </w:r>
            <w:r>
              <w:rPr>
                <w:b/>
                <w:i/>
              </w:rPr>
              <w:t xml:space="preserve"> </w:t>
            </w:r>
          </w:p>
          <w:p w14:paraId="251ACF4E" w14:textId="77777777" w:rsidR="0074774E" w:rsidRDefault="0074774E" w:rsidP="00C06377">
            <w:pPr>
              <w:rPr>
                <w:b/>
                <w:i/>
              </w:rPr>
            </w:pPr>
          </w:p>
          <w:p w14:paraId="108FAF04" w14:textId="77777777" w:rsidR="0074774E" w:rsidRPr="003A0561" w:rsidRDefault="0074774E" w:rsidP="00C06377">
            <w:r w:rsidRPr="003A0561">
              <w:t>School garden</w:t>
            </w:r>
          </w:p>
          <w:p w14:paraId="7339F176" w14:textId="77777777" w:rsidR="0074774E" w:rsidRDefault="0074774E" w:rsidP="00C06377"/>
        </w:tc>
        <w:tc>
          <w:tcPr>
            <w:tcW w:w="3150" w:type="dxa"/>
          </w:tcPr>
          <w:p w14:paraId="10F120E0" w14:textId="77777777" w:rsidR="0074774E" w:rsidRPr="00ED401F" w:rsidRDefault="0074774E" w:rsidP="00C06377">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p>
          <w:p w14:paraId="0D86DF29" w14:textId="77777777" w:rsidR="0074774E" w:rsidRDefault="0074774E" w:rsidP="00C06377">
            <w:pPr>
              <w:rPr>
                <w:b/>
                <w:i/>
              </w:rPr>
            </w:pPr>
            <w:r w:rsidRPr="00ED401F">
              <w:rPr>
                <w:b/>
                <w:i/>
              </w:rPr>
              <w:t>Preparation time:</w:t>
            </w:r>
            <w:r>
              <w:rPr>
                <w:b/>
                <w:i/>
              </w:rPr>
              <w:t xml:space="preserve"> </w:t>
            </w:r>
          </w:p>
          <w:p w14:paraId="0A2BDAB3" w14:textId="77777777" w:rsidR="0074774E" w:rsidRDefault="0074774E" w:rsidP="00C06377">
            <w:pPr>
              <w:rPr>
                <w:b/>
                <w:i/>
              </w:rPr>
            </w:pPr>
          </w:p>
          <w:p w14:paraId="4F71BE59" w14:textId="77777777" w:rsidR="0074774E" w:rsidRPr="003A0561" w:rsidRDefault="0074774E" w:rsidP="00C06377">
            <w:r w:rsidRPr="003A0561">
              <w:t>30 minutes</w:t>
            </w:r>
          </w:p>
        </w:tc>
        <w:tc>
          <w:tcPr>
            <w:tcW w:w="2901" w:type="dxa"/>
          </w:tcPr>
          <w:p w14:paraId="59A03472" w14:textId="77777777" w:rsidR="0074774E" w:rsidRPr="00ED401F" w:rsidRDefault="0074774E" w:rsidP="00C06377">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14:paraId="7208EAA1" w14:textId="77777777" w:rsidR="0074774E" w:rsidRDefault="0074774E" w:rsidP="00C06377">
            <w:pPr>
              <w:rPr>
                <w:b/>
                <w:i/>
              </w:rPr>
            </w:pPr>
            <w:r w:rsidRPr="00ED401F">
              <w:rPr>
                <w:b/>
                <w:i/>
              </w:rPr>
              <w:t>Activity time:</w:t>
            </w:r>
          </w:p>
          <w:p w14:paraId="5B1E0DEF" w14:textId="77777777" w:rsidR="0074774E" w:rsidRDefault="0074774E" w:rsidP="00C06377">
            <w:pPr>
              <w:rPr>
                <w:b/>
                <w:i/>
              </w:rPr>
            </w:pPr>
          </w:p>
          <w:p w14:paraId="2B0975F3" w14:textId="77777777" w:rsidR="0074774E" w:rsidRPr="003A0561" w:rsidRDefault="0074774E" w:rsidP="00C06377">
            <w:r w:rsidRPr="003A0561">
              <w:t xml:space="preserve"> 1 hour</w:t>
            </w:r>
          </w:p>
        </w:tc>
      </w:tr>
      <w:tr w:rsidR="0074774E" w14:paraId="57A04AFB" w14:textId="77777777" w:rsidTr="00C06377">
        <w:tc>
          <w:tcPr>
            <w:tcW w:w="9016" w:type="dxa"/>
            <w:gridSpan w:val="3"/>
          </w:tcPr>
          <w:p w14:paraId="57BB3CAC" w14:textId="77777777" w:rsidR="0074774E" w:rsidRPr="00ED401F" w:rsidRDefault="0074774E" w:rsidP="00C06377">
            <w:pPr>
              <w:rPr>
                <w:b/>
              </w:rPr>
            </w:pPr>
            <w:proofErr w:type="spellStart"/>
            <w:r w:rsidRPr="00ED401F">
              <w:rPr>
                <w:b/>
              </w:rPr>
              <w:t>Adnoddau</w:t>
            </w:r>
            <w:proofErr w:type="spellEnd"/>
            <w:r w:rsidRPr="00ED401F">
              <w:rPr>
                <w:b/>
              </w:rPr>
              <w:t>:</w:t>
            </w:r>
          </w:p>
          <w:p w14:paraId="45136F65" w14:textId="77777777" w:rsidR="0074774E" w:rsidRDefault="0074774E" w:rsidP="00C06377">
            <w:pPr>
              <w:rPr>
                <w:b/>
                <w:i/>
              </w:rPr>
            </w:pPr>
            <w:r w:rsidRPr="00ED401F">
              <w:rPr>
                <w:b/>
                <w:i/>
              </w:rPr>
              <w:t>Resources:</w:t>
            </w:r>
          </w:p>
          <w:p w14:paraId="15A55886" w14:textId="77777777" w:rsidR="0074774E" w:rsidRPr="003A0561" w:rsidRDefault="0074774E" w:rsidP="00C06377"/>
          <w:p w14:paraId="0341D690" w14:textId="77777777" w:rsidR="0074774E" w:rsidRPr="003A0561" w:rsidRDefault="0074774E" w:rsidP="00C06377">
            <w:r w:rsidRPr="003A0561">
              <w:t xml:space="preserve">5 </w:t>
            </w:r>
            <w:proofErr w:type="spellStart"/>
            <w:r w:rsidRPr="003A0561">
              <w:t>iPad’s</w:t>
            </w:r>
            <w:proofErr w:type="spellEnd"/>
          </w:p>
          <w:p w14:paraId="0FD1098A" w14:textId="77777777" w:rsidR="0074774E" w:rsidRPr="003A0561" w:rsidRDefault="0074774E" w:rsidP="00C06377">
            <w:r w:rsidRPr="003A0561">
              <w:t>Magnifying</w:t>
            </w:r>
            <w:r>
              <w:t xml:space="preserve"> glass, gloves, spade small</w:t>
            </w:r>
          </w:p>
          <w:p w14:paraId="6167A197" w14:textId="43281F86" w:rsidR="0074774E" w:rsidRPr="003A0561" w:rsidRDefault="0074774E" w:rsidP="00C06377">
            <w:r w:rsidRPr="003A0561">
              <w:t>Hand</w:t>
            </w:r>
            <w:r w:rsidR="00C5676E">
              <w:t xml:space="preserve"> </w:t>
            </w:r>
            <w:r w:rsidRPr="003A0561">
              <w:t xml:space="preserve">washing facilities. </w:t>
            </w:r>
          </w:p>
          <w:p w14:paraId="5FAF0003" w14:textId="77777777" w:rsidR="0074774E" w:rsidRDefault="0074774E" w:rsidP="00C06377">
            <w:r w:rsidRPr="003A0561">
              <w:t xml:space="preserve">Waterproofs and </w:t>
            </w:r>
            <w:proofErr w:type="spellStart"/>
            <w:r w:rsidRPr="003A0561">
              <w:t>wellies</w:t>
            </w:r>
            <w:proofErr w:type="spellEnd"/>
            <w:r w:rsidRPr="003A0561">
              <w:t xml:space="preserve"> weather depending. </w:t>
            </w:r>
          </w:p>
        </w:tc>
      </w:tr>
      <w:tr w:rsidR="0074774E" w14:paraId="18867E7A" w14:textId="77777777" w:rsidTr="00C06377">
        <w:tc>
          <w:tcPr>
            <w:tcW w:w="9016" w:type="dxa"/>
            <w:gridSpan w:val="3"/>
          </w:tcPr>
          <w:p w14:paraId="3B695B7F" w14:textId="77777777" w:rsidR="0074774E" w:rsidRPr="00ED401F" w:rsidRDefault="0074774E" w:rsidP="00C06377">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53E7E895" w14:textId="77777777" w:rsidR="0074774E" w:rsidRDefault="0074774E" w:rsidP="00C06377">
            <w:pPr>
              <w:rPr>
                <w:b/>
                <w:i/>
              </w:rPr>
            </w:pPr>
            <w:r w:rsidRPr="00ED401F">
              <w:rPr>
                <w:b/>
                <w:i/>
              </w:rPr>
              <w:t>Aim/s of activity:</w:t>
            </w:r>
          </w:p>
          <w:p w14:paraId="02D286FB" w14:textId="77777777" w:rsidR="0074774E" w:rsidRPr="00E40E15" w:rsidRDefault="0074774E" w:rsidP="00C06377">
            <w:r w:rsidRPr="00E40E15">
              <w:t xml:space="preserve">To encourage children to be confident in using devices and software within their play and activities. </w:t>
            </w:r>
          </w:p>
          <w:p w14:paraId="6190FF68" w14:textId="77777777" w:rsidR="0074774E" w:rsidRPr="00E40E15" w:rsidRDefault="0074774E" w:rsidP="00C06377">
            <w:r w:rsidRPr="00E40E15">
              <w:t xml:space="preserve">To mathematical development – counting. </w:t>
            </w:r>
          </w:p>
          <w:p w14:paraId="12A329C7" w14:textId="77777777" w:rsidR="0074774E" w:rsidRDefault="0074774E" w:rsidP="00C06377"/>
        </w:tc>
      </w:tr>
      <w:tr w:rsidR="0074774E" w14:paraId="31D9922D" w14:textId="77777777" w:rsidTr="00C06377">
        <w:tc>
          <w:tcPr>
            <w:tcW w:w="9016" w:type="dxa"/>
            <w:gridSpan w:val="3"/>
          </w:tcPr>
          <w:p w14:paraId="7AAED739" w14:textId="77777777" w:rsidR="0074774E" w:rsidRPr="00ED401F" w:rsidRDefault="0074774E" w:rsidP="00C06377">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20839BCC" w14:textId="77777777" w:rsidR="0074774E" w:rsidRPr="00ED401F" w:rsidRDefault="0074774E" w:rsidP="00C06377">
            <w:pPr>
              <w:rPr>
                <w:b/>
              </w:rPr>
            </w:pPr>
          </w:p>
          <w:p w14:paraId="73FC9EC6" w14:textId="77777777" w:rsidR="0074774E" w:rsidRDefault="0074774E" w:rsidP="00C06377">
            <w:r w:rsidRPr="00ED401F">
              <w:rPr>
                <w:b/>
                <w:i/>
              </w:rPr>
              <w:t>Links to outcomes:</w:t>
            </w:r>
            <w:r>
              <w:t xml:space="preserve"> </w:t>
            </w:r>
          </w:p>
          <w:p w14:paraId="3D63FE94" w14:textId="77777777" w:rsidR="0074774E" w:rsidRDefault="0074774E" w:rsidP="00C06377">
            <w:r>
              <w:t>Foundation Phase Framework – Mathematical Development</w:t>
            </w:r>
          </w:p>
          <w:p w14:paraId="402A35ED" w14:textId="55135E60" w:rsidR="0074774E" w:rsidRDefault="00C5676E" w:rsidP="0074774E">
            <w:pPr>
              <w:pStyle w:val="ListParagraph"/>
              <w:numPr>
                <w:ilvl w:val="0"/>
                <w:numId w:val="2"/>
              </w:numPr>
              <w:spacing w:after="0" w:line="240" w:lineRule="auto"/>
            </w:pPr>
            <w:r>
              <w:t>Count</w:t>
            </w:r>
            <w:r w:rsidR="0074774E">
              <w:t xml:space="preserve"> reliably up to 5/10/20 objects </w:t>
            </w:r>
          </w:p>
          <w:p w14:paraId="2E63ADD9" w14:textId="38B561FB" w:rsidR="0074774E" w:rsidRDefault="00C5676E" w:rsidP="0074774E">
            <w:pPr>
              <w:pStyle w:val="ListParagraph"/>
              <w:numPr>
                <w:ilvl w:val="0"/>
                <w:numId w:val="2"/>
              </w:numPr>
              <w:spacing w:after="0" w:line="240" w:lineRule="auto"/>
            </w:pPr>
            <w:r>
              <w:t>Transfer</w:t>
            </w:r>
            <w:r w:rsidR="0074774E">
              <w:t xml:space="preserve"> mathematical skills to play and classroom activities</w:t>
            </w:r>
          </w:p>
          <w:p w14:paraId="41113520" w14:textId="48F351C4" w:rsidR="0074774E" w:rsidRDefault="00C5676E" w:rsidP="0074774E">
            <w:pPr>
              <w:pStyle w:val="ListParagraph"/>
              <w:numPr>
                <w:ilvl w:val="0"/>
                <w:numId w:val="2"/>
              </w:numPr>
              <w:spacing w:after="0" w:line="240" w:lineRule="auto"/>
            </w:pPr>
            <w:r>
              <w:t>Select</w:t>
            </w:r>
            <w:r w:rsidR="0074774E">
              <w:t xml:space="preserve"> appropriate equipment and resources</w:t>
            </w:r>
          </w:p>
          <w:p w14:paraId="4C2FD78E" w14:textId="1473DF89" w:rsidR="0074774E" w:rsidRDefault="00C5676E" w:rsidP="0074774E">
            <w:pPr>
              <w:pStyle w:val="ListParagraph"/>
              <w:numPr>
                <w:ilvl w:val="0"/>
                <w:numId w:val="2"/>
              </w:numPr>
              <w:spacing w:after="0" w:line="240" w:lineRule="auto"/>
            </w:pPr>
            <w:r>
              <w:t>Interpret</w:t>
            </w:r>
            <w:r w:rsidR="0074774E">
              <w:t xml:space="preserve"> information presented in charts and diagrams and draw appropriate conclusions</w:t>
            </w:r>
          </w:p>
          <w:p w14:paraId="626D2EA3" w14:textId="77777777" w:rsidR="0074774E" w:rsidRDefault="0074774E" w:rsidP="0074774E">
            <w:pPr>
              <w:pStyle w:val="ListParagraph"/>
              <w:numPr>
                <w:ilvl w:val="0"/>
                <w:numId w:val="2"/>
              </w:numPr>
              <w:spacing w:after="0" w:line="240" w:lineRule="auto"/>
            </w:pPr>
            <w:r>
              <w:t>U</w:t>
            </w:r>
            <w:r w:rsidRPr="00E40E15">
              <w:rPr>
                <w:u w:val="single"/>
              </w:rPr>
              <w:t>sing data skills;</w:t>
            </w:r>
            <w:r>
              <w:t xml:space="preserve"> record collections using marks, numbers or pictures</w:t>
            </w:r>
          </w:p>
          <w:p w14:paraId="11A30B12" w14:textId="77777777" w:rsidR="0074774E" w:rsidRDefault="0074774E" w:rsidP="00C06377"/>
          <w:p w14:paraId="12B608E2" w14:textId="77777777" w:rsidR="00C5676E" w:rsidRDefault="0074774E" w:rsidP="00C06377">
            <w:r>
              <w:t xml:space="preserve">Digital competency Framework. </w:t>
            </w:r>
          </w:p>
          <w:p w14:paraId="2481EC6C" w14:textId="35FF52BE" w:rsidR="0074774E" w:rsidRPr="00C5676E" w:rsidRDefault="00C5676E" w:rsidP="00C5676E">
            <w:pPr>
              <w:pStyle w:val="ListParagraph"/>
              <w:numPr>
                <w:ilvl w:val="0"/>
                <w:numId w:val="6"/>
              </w:numPr>
            </w:pPr>
            <w:r w:rsidRPr="00C5676E">
              <w:t>Together</w:t>
            </w:r>
            <w:r w:rsidR="0074774E" w:rsidRPr="00C5676E">
              <w:t xml:space="preserve"> with a partner/partners on a piece of digital work</w:t>
            </w:r>
          </w:p>
          <w:p w14:paraId="2757B2CB" w14:textId="2D30498A" w:rsidR="0074774E" w:rsidRPr="00C5676E" w:rsidRDefault="00C5676E" w:rsidP="00C5676E">
            <w:pPr>
              <w:pStyle w:val="ListParagraph"/>
              <w:numPr>
                <w:ilvl w:val="0"/>
                <w:numId w:val="6"/>
              </w:numPr>
            </w:pPr>
            <w:r w:rsidRPr="00C5676E">
              <w:t>Classify</w:t>
            </w:r>
            <w:r w:rsidR="0074774E" w:rsidRPr="00C5676E">
              <w:t xml:space="preserve"> objects using one criterion </w:t>
            </w:r>
          </w:p>
          <w:p w14:paraId="6A72DB21" w14:textId="5F516C66" w:rsidR="0074774E" w:rsidRPr="00C5676E" w:rsidRDefault="00C5676E" w:rsidP="00C5676E">
            <w:pPr>
              <w:pStyle w:val="ListParagraph"/>
              <w:numPr>
                <w:ilvl w:val="0"/>
                <w:numId w:val="6"/>
              </w:numPr>
            </w:pPr>
            <w:r>
              <w:t>Cr</w:t>
            </w:r>
            <w:r w:rsidRPr="00C5676E">
              <w:t>eate</w:t>
            </w:r>
            <w:r w:rsidR="0074774E" w:rsidRPr="00C5676E">
              <w:t xml:space="preserve"> a simple pictogram using suitable software.</w:t>
            </w:r>
          </w:p>
          <w:p w14:paraId="534D6278" w14:textId="77777777" w:rsidR="0074774E" w:rsidRPr="00ED401F" w:rsidRDefault="0074774E" w:rsidP="00C06377">
            <w:pPr>
              <w:rPr>
                <w:b/>
                <w:i/>
              </w:rPr>
            </w:pPr>
          </w:p>
          <w:p w14:paraId="5AC77B7F" w14:textId="77777777" w:rsidR="0074774E" w:rsidRDefault="0074774E" w:rsidP="00C06377"/>
        </w:tc>
      </w:tr>
      <w:tr w:rsidR="0074774E" w14:paraId="5A2CBD16" w14:textId="77777777" w:rsidTr="00C06377">
        <w:tc>
          <w:tcPr>
            <w:tcW w:w="9016" w:type="dxa"/>
            <w:gridSpan w:val="3"/>
          </w:tcPr>
          <w:p w14:paraId="02C9966D" w14:textId="77777777" w:rsidR="0074774E" w:rsidRPr="00ED401F" w:rsidRDefault="0074774E" w:rsidP="00C06377">
            <w:pPr>
              <w:rPr>
                <w:b/>
              </w:rPr>
            </w:pPr>
            <w:proofErr w:type="spellStart"/>
            <w:r w:rsidRPr="00ED401F">
              <w:rPr>
                <w:b/>
              </w:rPr>
              <w:t>Gwahaniaethu</w:t>
            </w:r>
            <w:proofErr w:type="spellEnd"/>
            <w:r w:rsidRPr="00ED401F">
              <w:rPr>
                <w:b/>
              </w:rPr>
              <w:t>:</w:t>
            </w:r>
          </w:p>
          <w:p w14:paraId="0A9C916B" w14:textId="77777777" w:rsidR="0074774E" w:rsidRDefault="0074774E" w:rsidP="00C06377">
            <w:pPr>
              <w:rPr>
                <w:b/>
                <w:i/>
              </w:rPr>
            </w:pPr>
            <w:r>
              <w:rPr>
                <w:b/>
                <w:i/>
              </w:rPr>
              <w:t>Differentiate:</w:t>
            </w:r>
          </w:p>
          <w:p w14:paraId="338363BB" w14:textId="77777777" w:rsidR="0074774E" w:rsidRDefault="0074774E" w:rsidP="00C06377">
            <w:pPr>
              <w:rPr>
                <w:b/>
                <w:i/>
              </w:rPr>
            </w:pPr>
          </w:p>
          <w:p w14:paraId="5295CDB2" w14:textId="01242D72" w:rsidR="0074774E" w:rsidRPr="00B46AF6" w:rsidRDefault="0074774E" w:rsidP="00C06377">
            <w:r w:rsidRPr="00A04F94">
              <w:t xml:space="preserve">Children will be encouraged to count and recite numbers to </w:t>
            </w:r>
            <w:r>
              <w:t>5/10/</w:t>
            </w:r>
            <w:r w:rsidRPr="00A04F94">
              <w:t>20</w:t>
            </w:r>
            <w:r>
              <w:t xml:space="preserve"> independently but s</w:t>
            </w:r>
            <w:r w:rsidRPr="00A04F94">
              <w:t xml:space="preserve">ome will need support to do </w:t>
            </w:r>
            <w:proofErr w:type="gramStart"/>
            <w:r w:rsidRPr="00A04F94">
              <w:t>this</w:t>
            </w:r>
            <w:proofErr w:type="gramEnd"/>
            <w:r>
              <w:t xml:space="preserve"> as the amount of </w:t>
            </w:r>
            <w:proofErr w:type="spellStart"/>
            <w:r>
              <w:t>minibeasts</w:t>
            </w:r>
            <w:proofErr w:type="spellEnd"/>
            <w:r>
              <w:t xml:space="preserve"> they find will be random</w:t>
            </w:r>
            <w:r>
              <w:rPr>
                <w:b/>
                <w:i/>
              </w:rPr>
              <w:t xml:space="preserve">. </w:t>
            </w:r>
            <w:r w:rsidRPr="00B46AF6">
              <w:t xml:space="preserve">A controlled mini beast count could be created but this may take away from the play and </w:t>
            </w:r>
            <w:r w:rsidR="00C5676E">
              <w:t>independence</w:t>
            </w:r>
            <w:r w:rsidRPr="00B46AF6">
              <w:t xml:space="preserve"> aspect of the activity. An adult observing the pupils counting and correcting or joining in where appropriate may be needed. </w:t>
            </w:r>
          </w:p>
          <w:p w14:paraId="58010F46" w14:textId="77777777" w:rsidR="0074774E" w:rsidRPr="00B46AF6" w:rsidRDefault="0074774E" w:rsidP="00C06377"/>
          <w:p w14:paraId="3BB3DE46" w14:textId="754E9E66" w:rsidR="0074774E" w:rsidRPr="00B46AF6" w:rsidRDefault="0074774E" w:rsidP="00C06377">
            <w:r w:rsidRPr="00B46AF6">
              <w:t>Other physical disabilities will be considered e.g</w:t>
            </w:r>
            <w:r w:rsidR="001D6AFC">
              <w:t>.</w:t>
            </w:r>
            <w:r w:rsidRPr="00B46AF6">
              <w:t xml:space="preserve"> VI child may need an extra adult due to the added risks outside and balance due ground being uneven, and also equipment to magnify the insects. </w:t>
            </w:r>
          </w:p>
          <w:p w14:paraId="7E630834" w14:textId="77777777" w:rsidR="0074774E" w:rsidRPr="00B46AF6" w:rsidRDefault="0074774E" w:rsidP="00C06377">
            <w:r w:rsidRPr="00B46AF6">
              <w:t xml:space="preserve">Children that struggle with fine motor may need support from a peer or adult. </w:t>
            </w:r>
          </w:p>
          <w:p w14:paraId="383EBEDC" w14:textId="77777777" w:rsidR="0074774E" w:rsidRDefault="0074774E" w:rsidP="00C06377"/>
        </w:tc>
      </w:tr>
      <w:tr w:rsidR="0074774E" w14:paraId="69C40972" w14:textId="77777777" w:rsidTr="00C06377">
        <w:tc>
          <w:tcPr>
            <w:tcW w:w="9016" w:type="dxa"/>
            <w:gridSpan w:val="3"/>
          </w:tcPr>
          <w:p w14:paraId="015ED38E" w14:textId="77777777" w:rsidR="0074774E" w:rsidRPr="00ED401F" w:rsidRDefault="0074774E" w:rsidP="00C06377">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2DE6AAE8" w14:textId="77777777" w:rsidR="0074774E" w:rsidRDefault="0074774E" w:rsidP="00C06377">
            <w:pPr>
              <w:rPr>
                <w:b/>
                <w:i/>
              </w:rPr>
            </w:pPr>
            <w:r w:rsidRPr="00ED401F">
              <w:rPr>
                <w:b/>
                <w:i/>
              </w:rPr>
              <w:t>Role of adult/adults:</w:t>
            </w:r>
          </w:p>
          <w:p w14:paraId="0537423B" w14:textId="77777777" w:rsidR="0074774E" w:rsidRDefault="0074774E" w:rsidP="00C06377">
            <w:r w:rsidRPr="00A37DC8">
              <w:t xml:space="preserve">The role of the adult within this activity will be to </w:t>
            </w:r>
            <w:r>
              <w:t>facilitate the children’s curiosity and independence.</w:t>
            </w:r>
          </w:p>
          <w:p w14:paraId="33F4760A" w14:textId="77777777" w:rsidR="0074774E" w:rsidRDefault="0074774E" w:rsidP="00C06377">
            <w:r>
              <w:t xml:space="preserve"> </w:t>
            </w:r>
          </w:p>
          <w:p w14:paraId="446119FD" w14:textId="77777777" w:rsidR="0074774E" w:rsidRDefault="0074774E" w:rsidP="0074774E">
            <w:pPr>
              <w:pStyle w:val="ListParagraph"/>
              <w:numPr>
                <w:ilvl w:val="0"/>
                <w:numId w:val="4"/>
              </w:numPr>
              <w:spacing w:after="0" w:line="240" w:lineRule="auto"/>
            </w:pPr>
            <w:r>
              <w:t xml:space="preserve">Allow the pupils complete freedom in using the devices outdoors as well as using observation and questioning to support their learning through play. </w:t>
            </w:r>
          </w:p>
          <w:p w14:paraId="5C2ED184" w14:textId="77777777" w:rsidR="0074774E" w:rsidRPr="00A37DC8" w:rsidRDefault="0074774E" w:rsidP="0074774E">
            <w:pPr>
              <w:pStyle w:val="ListParagraph"/>
              <w:numPr>
                <w:ilvl w:val="0"/>
                <w:numId w:val="3"/>
              </w:numPr>
              <w:spacing w:after="0" w:line="240" w:lineRule="auto"/>
            </w:pPr>
            <w:r>
              <w:t xml:space="preserve">Observe children counting and will intervene or support when appropriate. </w:t>
            </w:r>
            <w:proofErr w:type="spellStart"/>
            <w:r>
              <w:t>E.g</w:t>
            </w:r>
            <w:proofErr w:type="spellEnd"/>
            <w:r>
              <w:t xml:space="preserve"> observing a child that struggling to count in order the adult can join in correct counting for the child to imitate. </w:t>
            </w:r>
          </w:p>
          <w:p w14:paraId="0B28ABF1" w14:textId="77777777" w:rsidR="0074774E" w:rsidRDefault="0074774E" w:rsidP="0074774E">
            <w:pPr>
              <w:pStyle w:val="ListParagraph"/>
              <w:numPr>
                <w:ilvl w:val="0"/>
                <w:numId w:val="1"/>
              </w:numPr>
              <w:spacing w:after="0" w:line="240" w:lineRule="auto"/>
            </w:pPr>
            <w:r>
              <w:t xml:space="preserve">Throughout remind the children about behavior in the garden to ensure their safety. Also, remind them about respecting nature and to not harm insects or damage their habitat. </w:t>
            </w:r>
          </w:p>
          <w:p w14:paraId="3259011D" w14:textId="77777777" w:rsidR="0074774E" w:rsidRDefault="0074774E" w:rsidP="0074774E">
            <w:pPr>
              <w:pStyle w:val="ListParagraph"/>
              <w:numPr>
                <w:ilvl w:val="0"/>
                <w:numId w:val="1"/>
              </w:numPr>
              <w:spacing w:after="0" w:line="240" w:lineRule="auto"/>
            </w:pPr>
            <w:r w:rsidRPr="00E332CB">
              <w:t>Once children are outside and searching for these bugs, encourage them to talk about the different mini</w:t>
            </w:r>
            <w:r>
              <w:t>-</w:t>
            </w:r>
            <w:r w:rsidRPr="00E332CB">
              <w:t xml:space="preserve">beasts they have found. </w:t>
            </w:r>
          </w:p>
          <w:p w14:paraId="1B8C70BB" w14:textId="77777777" w:rsidR="0074774E" w:rsidRDefault="0074774E" w:rsidP="0074774E">
            <w:pPr>
              <w:pStyle w:val="ListParagraph"/>
              <w:numPr>
                <w:ilvl w:val="0"/>
                <w:numId w:val="1"/>
              </w:numPr>
              <w:spacing w:after="0" w:line="240" w:lineRule="auto"/>
            </w:pPr>
            <w:r>
              <w:t xml:space="preserve">Encourage the pupils to interpret the graph by asking how </w:t>
            </w:r>
            <w:r w:rsidRPr="00E332CB">
              <w:t>many mini</w:t>
            </w:r>
            <w:r>
              <w:t>-</w:t>
            </w:r>
            <w:r w:rsidRPr="00E332CB">
              <w:t>beasts did they find, for example how many ants, butterflies, bee</w:t>
            </w:r>
            <w:r>
              <w:t>s, slugs, spiders did they find, Which insect did you find the most /least of?</w:t>
            </w:r>
          </w:p>
          <w:p w14:paraId="75CD7C70" w14:textId="77777777" w:rsidR="0074774E" w:rsidRPr="00E332CB" w:rsidRDefault="0074774E" w:rsidP="00C06377">
            <w:pPr>
              <w:ind w:left="360"/>
            </w:pPr>
          </w:p>
          <w:p w14:paraId="672BD1F7" w14:textId="77777777" w:rsidR="0074774E" w:rsidRDefault="0074774E" w:rsidP="00C06377">
            <w:pPr>
              <w:rPr>
                <w:b/>
              </w:rPr>
            </w:pPr>
          </w:p>
          <w:p w14:paraId="1722E58C" w14:textId="77777777" w:rsidR="0074774E" w:rsidRPr="00C4712B" w:rsidRDefault="0074774E" w:rsidP="00C06377">
            <w:pPr>
              <w:rPr>
                <w:b/>
              </w:rPr>
            </w:pPr>
            <w:r w:rsidRPr="00C4712B">
              <w:rPr>
                <w:b/>
              </w:rPr>
              <w:t>Questions/Vocabulary</w:t>
            </w:r>
          </w:p>
          <w:p w14:paraId="30CCE628" w14:textId="3B7F03A5" w:rsidR="0074774E" w:rsidRDefault="0074774E" w:rsidP="00C06377">
            <w:r>
              <w:t xml:space="preserve">Where do we find slugs, butterflies, </w:t>
            </w:r>
            <w:proofErr w:type="gramStart"/>
            <w:r>
              <w:t>ant</w:t>
            </w:r>
            <w:r w:rsidR="00E9633E">
              <w:t>’</w:t>
            </w:r>
            <w:r>
              <w:t>s</w:t>
            </w:r>
            <w:proofErr w:type="gramEnd"/>
            <w:r>
              <w:t>? How many can you see? Count. Most, least.</w:t>
            </w:r>
          </w:p>
          <w:p w14:paraId="1C9661D6" w14:textId="08C9F864" w:rsidR="00DE5385" w:rsidRDefault="00DE5385" w:rsidP="00C06377">
            <w:r>
              <w:t xml:space="preserve">Welsh words to encourage: </w:t>
            </w:r>
            <w:proofErr w:type="spellStart"/>
            <w:r>
              <w:t>coryn</w:t>
            </w:r>
            <w:proofErr w:type="gramStart"/>
            <w:r>
              <w:t>,pili</w:t>
            </w:r>
            <w:proofErr w:type="spellEnd"/>
            <w:proofErr w:type="gramEnd"/>
            <w:r>
              <w:t xml:space="preserve"> </w:t>
            </w:r>
            <w:proofErr w:type="spellStart"/>
            <w:r>
              <w:t>pala</w:t>
            </w:r>
            <w:proofErr w:type="spellEnd"/>
            <w:r>
              <w:t xml:space="preserve">, </w:t>
            </w:r>
            <w:proofErr w:type="spellStart"/>
            <w:r>
              <w:t>gwenyn</w:t>
            </w:r>
            <w:proofErr w:type="spellEnd"/>
            <w:r>
              <w:t xml:space="preserve">, </w:t>
            </w:r>
            <w:proofErr w:type="spellStart"/>
            <w:r>
              <w:t>mwydyn</w:t>
            </w:r>
            <w:proofErr w:type="spellEnd"/>
            <w:r>
              <w:t xml:space="preserve"> and </w:t>
            </w:r>
            <w:proofErr w:type="spellStart"/>
            <w:r>
              <w:t>morgr</w:t>
            </w:r>
            <w:r w:rsidR="00E9633E">
              <w:t>ugyn</w:t>
            </w:r>
            <w:proofErr w:type="spellEnd"/>
            <w:r w:rsidR="00E9633E">
              <w:t xml:space="preserve">. </w:t>
            </w:r>
          </w:p>
          <w:p w14:paraId="3FA64C25" w14:textId="77777777" w:rsidR="0074774E" w:rsidRDefault="0074774E" w:rsidP="00C06377"/>
        </w:tc>
      </w:tr>
      <w:tr w:rsidR="0074774E" w:rsidRPr="006D0F49" w14:paraId="6FD9AAAE" w14:textId="77777777" w:rsidTr="00C06377">
        <w:tc>
          <w:tcPr>
            <w:tcW w:w="9016" w:type="dxa"/>
            <w:gridSpan w:val="3"/>
          </w:tcPr>
          <w:p w14:paraId="20AB4ABC" w14:textId="77777777" w:rsidR="0074774E" w:rsidRDefault="0074774E" w:rsidP="00C06377">
            <w:pPr>
              <w:rPr>
                <w:b/>
              </w:rPr>
            </w:pPr>
            <w:r>
              <w:rPr>
                <w:b/>
              </w:rPr>
              <w:t xml:space="preserve">Y </w:t>
            </w:r>
            <w:proofErr w:type="spellStart"/>
            <w:r>
              <w:rPr>
                <w:b/>
              </w:rPr>
              <w:t>weithgaredd</w:t>
            </w:r>
            <w:proofErr w:type="spellEnd"/>
            <w:r>
              <w:rPr>
                <w:b/>
              </w:rPr>
              <w:t>:</w:t>
            </w:r>
          </w:p>
          <w:p w14:paraId="665ECC7C" w14:textId="77777777" w:rsidR="0074774E" w:rsidRDefault="0074774E" w:rsidP="00C06377">
            <w:pPr>
              <w:rPr>
                <w:b/>
                <w:i/>
              </w:rPr>
            </w:pPr>
            <w:r w:rsidRPr="00ED401F">
              <w:rPr>
                <w:b/>
                <w:i/>
              </w:rPr>
              <w:t>The activity:</w:t>
            </w:r>
          </w:p>
          <w:p w14:paraId="5DD7A81B" w14:textId="77777777" w:rsidR="0074774E" w:rsidRDefault="0074774E" w:rsidP="00C06377">
            <w:r w:rsidRPr="00C4712B">
              <w:t>Previous experience: Children have previously used the JIT app – pictogram as a whole class demonstration on the whiteboard.</w:t>
            </w:r>
          </w:p>
          <w:p w14:paraId="355905B3" w14:textId="77777777" w:rsidR="0074774E" w:rsidRDefault="0074774E" w:rsidP="00C06377"/>
          <w:p w14:paraId="333C8177" w14:textId="77777777" w:rsidR="0074774E" w:rsidRDefault="0074774E" w:rsidP="00C06377">
            <w:r w:rsidRPr="00E332CB">
              <w:t xml:space="preserve">Begin by </w:t>
            </w:r>
            <w:r>
              <w:t xml:space="preserve">reading the story ‘Mad about Mini-beasts’ and explaining to </w:t>
            </w:r>
            <w:r w:rsidRPr="00E332CB">
              <w:t>the children</w:t>
            </w:r>
            <w:r>
              <w:t xml:space="preserve"> that they will be going on a Mini-beast hunt in our school garden.</w:t>
            </w:r>
          </w:p>
          <w:p w14:paraId="333F791D" w14:textId="77777777" w:rsidR="0074774E" w:rsidRPr="00C4712B" w:rsidRDefault="0074774E" w:rsidP="00C06377"/>
          <w:p w14:paraId="251620EF" w14:textId="77777777" w:rsidR="0074774E" w:rsidRDefault="0074774E" w:rsidP="00C06377">
            <w:r>
              <w:t>Direct children to go into</w:t>
            </w:r>
            <w:r w:rsidRPr="000976F8">
              <w:t xml:space="preserve"> pairs so that one is able to count the number a bugs they see for example 3 lady birds, 5 slugs etc. while the other holds the </w:t>
            </w:r>
            <w:proofErr w:type="spellStart"/>
            <w:r w:rsidRPr="000976F8">
              <w:t>iPad</w:t>
            </w:r>
            <w:proofErr w:type="spellEnd"/>
            <w:r w:rsidRPr="000976F8">
              <w:t xml:space="preserve"> wh</w:t>
            </w:r>
            <w:r>
              <w:t xml:space="preserve">ile logged onto </w:t>
            </w:r>
            <w:proofErr w:type="spellStart"/>
            <w:r>
              <w:t>Hwb</w:t>
            </w:r>
            <w:proofErr w:type="spellEnd"/>
            <w:r>
              <w:t xml:space="preserve"> and within </w:t>
            </w:r>
            <w:proofErr w:type="spellStart"/>
            <w:r>
              <w:t>H</w:t>
            </w:r>
            <w:r w:rsidRPr="000976F8">
              <w:t>wb</w:t>
            </w:r>
            <w:proofErr w:type="spellEnd"/>
            <w:r w:rsidRPr="000976F8">
              <w:t xml:space="preserve"> using Jit5 pictogram to create a table of the amount and different types of bugs they have seen in the garden.</w:t>
            </w:r>
          </w:p>
          <w:p w14:paraId="5CFA2AAB" w14:textId="77777777" w:rsidR="0074774E" w:rsidRDefault="0074774E" w:rsidP="00C06377"/>
          <w:p w14:paraId="0443C4A8" w14:textId="77777777" w:rsidR="0074774E" w:rsidRDefault="0074774E" w:rsidP="00C06377">
            <w:r>
              <w:t xml:space="preserve">While outside remind the children where they can find the tools that they might need, this will encourage problem solving. </w:t>
            </w:r>
          </w:p>
          <w:p w14:paraId="36DC0F0A" w14:textId="77777777" w:rsidR="0074774E" w:rsidRDefault="0074774E" w:rsidP="00C06377"/>
          <w:p w14:paraId="3339BA57" w14:textId="3665AA9A" w:rsidR="0074774E" w:rsidRDefault="0074774E" w:rsidP="00C06377">
            <w:r>
              <w:t xml:space="preserve">If a pupil finds any </w:t>
            </w:r>
            <w:proofErr w:type="spellStart"/>
            <w:r>
              <w:t>minibea</w:t>
            </w:r>
            <w:r w:rsidR="001D6AFC">
              <w:t>s</w:t>
            </w:r>
            <w:r>
              <w:t>ts</w:t>
            </w:r>
            <w:proofErr w:type="spellEnd"/>
            <w:r>
              <w:t xml:space="preserve">, this can be used for an example for children who are struggling to find </w:t>
            </w:r>
            <w:proofErr w:type="spellStart"/>
            <w:r>
              <w:t>minibea</w:t>
            </w:r>
            <w:r w:rsidR="001D6AFC">
              <w:t>s</w:t>
            </w:r>
            <w:r>
              <w:t>ts</w:t>
            </w:r>
            <w:proofErr w:type="spellEnd"/>
            <w:r>
              <w:t xml:space="preserve">. </w:t>
            </w:r>
          </w:p>
          <w:p w14:paraId="48AE6EED" w14:textId="77777777" w:rsidR="0074774E" w:rsidRDefault="0074774E" w:rsidP="00C06377"/>
          <w:p w14:paraId="66E25356" w14:textId="77777777" w:rsidR="0074774E" w:rsidRDefault="0074774E" w:rsidP="00C06377">
            <w:r>
              <w:t xml:space="preserve">When we return to classroom I will use the apple TV to mirror each pairs pictogram from their </w:t>
            </w:r>
            <w:proofErr w:type="spellStart"/>
            <w:r>
              <w:t>iPads</w:t>
            </w:r>
            <w:proofErr w:type="spellEnd"/>
            <w:r>
              <w:t xml:space="preserve"> so that they can show and tell. </w:t>
            </w:r>
          </w:p>
          <w:p w14:paraId="13A3F0E6" w14:textId="77777777" w:rsidR="0074774E" w:rsidRDefault="0074774E" w:rsidP="00C06377"/>
          <w:p w14:paraId="135D5530" w14:textId="77777777" w:rsidR="0074774E" w:rsidRDefault="0074774E" w:rsidP="00C06377">
            <w:r>
              <w:t xml:space="preserve">Extension activity: Research and create a fact file </w:t>
            </w:r>
            <w:r w:rsidRPr="00E332CB">
              <w:t>about their favourite mini</w:t>
            </w:r>
            <w:r>
              <w:t>-beast.</w:t>
            </w:r>
          </w:p>
          <w:p w14:paraId="7E99DDA9" w14:textId="77777777" w:rsidR="0074774E" w:rsidRPr="006D0F49" w:rsidRDefault="0074774E" w:rsidP="00C06377"/>
        </w:tc>
      </w:tr>
    </w:tbl>
    <w:p w14:paraId="52A1BCE3" w14:textId="77777777" w:rsidR="0074774E" w:rsidRDefault="0074774E">
      <w:pPr>
        <w:rPr>
          <w:u w:val="single"/>
        </w:rPr>
      </w:pPr>
    </w:p>
    <w:p w14:paraId="70165567" w14:textId="361147D3" w:rsidR="00284E60" w:rsidRPr="001D6AFC" w:rsidRDefault="00284E60" w:rsidP="001D6AFC">
      <w:pPr>
        <w:spacing w:line="360" w:lineRule="auto"/>
        <w:jc w:val="both"/>
        <w:rPr>
          <w:u w:val="single"/>
        </w:rPr>
      </w:pPr>
      <w:r w:rsidRPr="001D6AFC">
        <w:rPr>
          <w:u w:val="single"/>
        </w:rPr>
        <w:t>Section 4</w:t>
      </w:r>
    </w:p>
    <w:p w14:paraId="4D30B7CE" w14:textId="77777777" w:rsidR="00EA7200" w:rsidRPr="001D6AFC" w:rsidRDefault="00EA7200" w:rsidP="001D6AFC">
      <w:pPr>
        <w:spacing w:line="360" w:lineRule="auto"/>
        <w:jc w:val="both"/>
      </w:pPr>
      <w:r w:rsidRPr="001D6AFC">
        <w:t xml:space="preserve">After completing the ‘Mini-beast hunt’ activity, where the children used the outdoors area to collect data and create a Pictogram on their </w:t>
      </w:r>
      <w:proofErr w:type="spellStart"/>
      <w:r w:rsidRPr="001D6AFC">
        <w:t>iPads</w:t>
      </w:r>
      <w:proofErr w:type="spellEnd"/>
      <w:r w:rsidRPr="001D6AFC">
        <w:t xml:space="preserve">, I reflected and evaluated the positives and negatives of the lesson, it’s resources and devices.  </w:t>
      </w:r>
    </w:p>
    <w:p w14:paraId="61084B0D" w14:textId="77777777" w:rsidR="00EA7200" w:rsidRPr="001D6AFC" w:rsidRDefault="00EA7200" w:rsidP="001D6AFC">
      <w:pPr>
        <w:spacing w:line="360" w:lineRule="auto"/>
        <w:jc w:val="both"/>
      </w:pPr>
    </w:p>
    <w:p w14:paraId="16341D2C" w14:textId="30F0F85A" w:rsidR="00EA7200" w:rsidRPr="001D6AFC" w:rsidRDefault="00EA7200" w:rsidP="001D6AFC">
      <w:pPr>
        <w:spacing w:line="360" w:lineRule="auto"/>
        <w:jc w:val="both"/>
      </w:pPr>
      <w:r w:rsidRPr="001D6AFC">
        <w:t xml:space="preserve">We used Apple </w:t>
      </w:r>
      <w:proofErr w:type="spellStart"/>
      <w:r w:rsidRPr="001D6AFC">
        <w:t>iPad’s</w:t>
      </w:r>
      <w:proofErr w:type="spellEnd"/>
      <w:r w:rsidR="001D6AFC">
        <w:t>,</w:t>
      </w:r>
      <w:r w:rsidRPr="001D6AFC">
        <w:t xml:space="preserve"> which w</w:t>
      </w:r>
      <w:r w:rsidR="001D6AFC">
        <w:t>ere logged on to the school WIFI</w:t>
      </w:r>
      <w:r w:rsidRPr="001D6AFC">
        <w:t xml:space="preserve"> network and children were supported to log on to their personal accounts in </w:t>
      </w:r>
      <w:proofErr w:type="spellStart"/>
      <w:r w:rsidRPr="001D6AFC">
        <w:t>Hwb</w:t>
      </w:r>
      <w:proofErr w:type="spellEnd"/>
      <w:r w:rsidRPr="001D6AFC">
        <w:t>. The program used within this is called just2easy, which is a learning platform suitable for younger children between Foundation and KS2 ages. Within this platform is an app called JIT, which allows the child to develop many skills e.g. drawing, typing, coding, and a data handling program with graphs or pictogram. We used the pictogram feature. This allowed the children to use images of different bugs to create a graph in a simple and visual way.</w:t>
      </w:r>
    </w:p>
    <w:p w14:paraId="684FE697" w14:textId="77777777" w:rsidR="00EA7200" w:rsidRPr="001D6AFC" w:rsidRDefault="00EA7200" w:rsidP="001D6AFC">
      <w:pPr>
        <w:spacing w:line="360" w:lineRule="auto"/>
        <w:jc w:val="both"/>
      </w:pPr>
    </w:p>
    <w:p w14:paraId="5C4E253E" w14:textId="77777777" w:rsidR="00EA7200" w:rsidRPr="001D6AFC" w:rsidRDefault="00EA7200" w:rsidP="001D6AFC">
      <w:pPr>
        <w:spacing w:line="360" w:lineRule="auto"/>
        <w:jc w:val="both"/>
      </w:pPr>
      <w:r w:rsidRPr="001D6AFC">
        <w:t xml:space="preserve"> It was important for this activity to be completed closer to Spring/Summer time as this is when we would see most of the mini-beasts and it was also important that the school garden was fully resourced with plants, flowers, rocks, logs and grass. The school also has a little pond, which the children could access safely. This was important because without the amount of variety and types of mini-beasts the activity would have been limited which would of meant the data that they collected would of also been limited and may have lost interest. </w:t>
      </w:r>
    </w:p>
    <w:p w14:paraId="3CF79510" w14:textId="77777777" w:rsidR="00EA7200" w:rsidRPr="001D6AFC" w:rsidRDefault="00EA7200" w:rsidP="001D6AFC">
      <w:pPr>
        <w:spacing w:line="360" w:lineRule="auto"/>
        <w:jc w:val="both"/>
      </w:pPr>
    </w:p>
    <w:p w14:paraId="011E62FA" w14:textId="46159F0F" w:rsidR="00EA7200" w:rsidRPr="001D6AFC" w:rsidRDefault="00EA7200" w:rsidP="001D6AFC">
      <w:pPr>
        <w:spacing w:line="360" w:lineRule="auto"/>
        <w:jc w:val="both"/>
      </w:pPr>
      <w:r w:rsidRPr="001D6AFC">
        <w:t>Before we went outside the children listened to a book called ‘Mad about mini-beasts!’ (</w:t>
      </w:r>
      <w:proofErr w:type="spellStart"/>
      <w:r w:rsidRPr="001D6AFC">
        <w:rPr>
          <w:rFonts w:eastAsia="Times New Roman" w:cs="Times New Roman"/>
          <w:color w:val="000000"/>
        </w:rPr>
        <w:t>Andreae</w:t>
      </w:r>
      <w:proofErr w:type="spellEnd"/>
      <w:r w:rsidRPr="001D6AFC">
        <w:rPr>
          <w:rFonts w:eastAsia="Times New Roman" w:cs="Times New Roman"/>
          <w:color w:val="000000"/>
        </w:rPr>
        <w:t xml:space="preserve"> and </w:t>
      </w:r>
      <w:proofErr w:type="spellStart"/>
      <w:r w:rsidRPr="001D6AFC">
        <w:rPr>
          <w:rFonts w:eastAsia="Times New Roman" w:cs="Times New Roman"/>
          <w:color w:val="000000"/>
        </w:rPr>
        <w:t>Wojtowycz</w:t>
      </w:r>
      <w:proofErr w:type="spellEnd"/>
      <w:r w:rsidRPr="001D6AFC">
        <w:rPr>
          <w:rFonts w:eastAsia="Times New Roman" w:cs="Times New Roman"/>
          <w:color w:val="000000"/>
        </w:rPr>
        <w:t>, 2011)</w:t>
      </w:r>
      <w:r w:rsidRPr="001D6AFC">
        <w:t xml:space="preserve">. This built up enthusiasm within the children about the topic and also provided them some vital information on where they would most likely find the insects as well as give them an opportunity to ask questions. It is important to read books to children as it stimulates their curiosity and sparks their </w:t>
      </w:r>
      <w:r w:rsidR="001D6AFC" w:rsidRPr="001D6AFC">
        <w:t>imagination;</w:t>
      </w:r>
      <w:r w:rsidRPr="001D6AFC">
        <w:t xml:space="preserve"> it helps with children’s social skills, brain development and communication skills </w:t>
      </w:r>
      <w:r w:rsidR="001D6AFC">
        <w:t>s</w:t>
      </w:r>
      <w:r w:rsidRPr="001D6AFC">
        <w:t xml:space="preserve">o it was important that before they went outside they listened to the story (Edwards, 2020). </w:t>
      </w:r>
    </w:p>
    <w:p w14:paraId="05C7D456" w14:textId="77777777" w:rsidR="00EA7200" w:rsidRPr="001D6AFC" w:rsidRDefault="00EA7200" w:rsidP="001D6AFC">
      <w:pPr>
        <w:spacing w:line="360" w:lineRule="auto"/>
        <w:jc w:val="both"/>
      </w:pPr>
    </w:p>
    <w:p w14:paraId="5E298D9B" w14:textId="6DD0176A" w:rsidR="00EA7200" w:rsidRPr="001D6AFC" w:rsidRDefault="00EA7200" w:rsidP="001D6AFC">
      <w:pPr>
        <w:spacing w:line="360" w:lineRule="auto"/>
        <w:jc w:val="both"/>
      </w:pPr>
      <w:r w:rsidRPr="001D6AFC">
        <w:t>During the activity the children developed and practised their mathematical skills as they were counting and reciting the amount of mini-beasts that they had found in the school garden. As the age group was four to five (Reception) their target was to be able to count up to ten (this was differentiated though depending on each child’s ability).  Along with this the children were able to understand that zero means none when they</w:t>
      </w:r>
      <w:r w:rsidR="001D6AFC">
        <w:t xml:space="preserve"> were unable to find any dragon</w:t>
      </w:r>
      <w:r w:rsidRPr="001D6AFC">
        <w:t xml:space="preserve">flies (Curriculum for Wales, 2015). Also, they were improving their data skills by collecting data and recording using pictures (Curriculum for Wales, 2015). Some children were able to count accurately, and the role of the adult was to observe and support when needed. </w:t>
      </w:r>
    </w:p>
    <w:p w14:paraId="7B2A58A4" w14:textId="77777777" w:rsidR="00EA7200" w:rsidRPr="001D6AFC" w:rsidRDefault="00EA7200" w:rsidP="001D6AFC">
      <w:pPr>
        <w:spacing w:line="360" w:lineRule="auto"/>
        <w:jc w:val="both"/>
      </w:pPr>
      <w:r w:rsidRPr="001D6AFC">
        <w:t xml:space="preserve">The school has a limited amount of </w:t>
      </w:r>
      <w:proofErr w:type="spellStart"/>
      <w:r w:rsidRPr="001D6AFC">
        <w:t>iPad’s</w:t>
      </w:r>
      <w:proofErr w:type="spellEnd"/>
      <w:r w:rsidRPr="001D6AFC">
        <w:t xml:space="preserve"> and the children needed to go into pairs to share. Although there could be negatives to this it actually encouraged the children to work together which promoted their social development (Vygotsky 1978 theory) On the more knowledgeable other, as one child was able to count up to five independently but unable to count up to ten and so their partner instinctively demonstrated this while they joined in. However, even though working in pairs has a positive impact, when using the </w:t>
      </w:r>
      <w:proofErr w:type="spellStart"/>
      <w:r w:rsidRPr="001D6AFC">
        <w:t>iPads</w:t>
      </w:r>
      <w:proofErr w:type="spellEnd"/>
      <w:r w:rsidRPr="001D6AFC">
        <w:t xml:space="preserve"> the children needed to log into their </w:t>
      </w:r>
      <w:proofErr w:type="spellStart"/>
      <w:r w:rsidRPr="001D6AFC">
        <w:t>Hwb</w:t>
      </w:r>
      <w:proofErr w:type="spellEnd"/>
      <w:r w:rsidRPr="001D6AFC">
        <w:t xml:space="preserve"> accounts which gives them access to Just2easy where they could open up their pictograms to collect their data, this then was saved onto that individuals account. Unfortunately, the other pupil did not have a record this had to be copied later on and uploaded to their files. Although the Digital competency framework (2019) underlines that children should work together on a piece of work to interact and collaborate together, which this activity promoted as mentioned before the children were in pairs. </w:t>
      </w:r>
    </w:p>
    <w:p w14:paraId="22978AA9" w14:textId="77777777" w:rsidR="00EA7200" w:rsidRPr="001D6AFC" w:rsidRDefault="00EA7200" w:rsidP="001D6AFC">
      <w:pPr>
        <w:spacing w:line="360" w:lineRule="auto"/>
        <w:jc w:val="both"/>
      </w:pPr>
      <w:r w:rsidRPr="001D6AFC">
        <w:t>Moreover, this activity promoted the children’s physical development as well as emotional and well-being as the activity was outdoors, the children had to lift rocks, break up rotten bits of wood and also they were running around to see what others had found. They also developed their fine and gross motor skills, coordination and control from lifting little to big items and also holding worms and ants gently (Curriculum for Wales, 2015). Also, being outdoors encouraged their learning and care for the environment (Foundation Phase Curriculum– Knowledge and understanding of the world</w:t>
      </w:r>
      <w:r w:rsidRPr="001D6AFC">
        <w:t>, 2008</w:t>
      </w:r>
      <w:r w:rsidRPr="001D6AFC">
        <w:t>) and they were able to explore mini beasts habitats</w:t>
      </w:r>
      <w:r w:rsidRPr="001D6AFC">
        <w:t>, listening</w:t>
      </w:r>
      <w:r w:rsidRPr="001D6AFC">
        <w:t xml:space="preserve"> to each others ideas on the best way to find them as well as practicing their care for other living things. They were also sorting and grouping information using ICT, and all were able to identify each mini-beast that they found, some children identified plants such as Daisies. Some identified that the seasons have different effects on the animals for example we see lots of bees and butterflies as it was the Summer time and this is when they come out (Curriculum for Wales, 2015). </w:t>
      </w:r>
    </w:p>
    <w:p w14:paraId="2AAF2B45" w14:textId="77777777" w:rsidR="00EA7200" w:rsidRPr="001D6AFC" w:rsidRDefault="00EA7200" w:rsidP="001D6AFC">
      <w:pPr>
        <w:spacing w:line="360" w:lineRule="auto"/>
        <w:jc w:val="both"/>
      </w:pPr>
    </w:p>
    <w:p w14:paraId="1D1BC08C" w14:textId="77777777" w:rsidR="00EA7200" w:rsidRPr="001D6AFC" w:rsidRDefault="00EA7200" w:rsidP="001D6AFC">
      <w:pPr>
        <w:spacing w:line="360" w:lineRule="auto"/>
        <w:jc w:val="both"/>
      </w:pPr>
      <w:r w:rsidRPr="001D6AFC">
        <w:t xml:space="preserve">The activity did require some resources other than the </w:t>
      </w:r>
      <w:proofErr w:type="spellStart"/>
      <w:r w:rsidRPr="001D6AFC">
        <w:t>iPad</w:t>
      </w:r>
      <w:proofErr w:type="spellEnd"/>
      <w:r w:rsidRPr="001D6AFC">
        <w:t xml:space="preserve"> such as a magnifying glass, which helped all children but particularly supported the child with a visual impairment, as they were able to see the ants that they had found. As well as this the </w:t>
      </w:r>
      <w:proofErr w:type="spellStart"/>
      <w:r w:rsidRPr="001D6AFC">
        <w:t>iPads</w:t>
      </w:r>
      <w:proofErr w:type="spellEnd"/>
      <w:r w:rsidRPr="001D6AFC">
        <w:t xml:space="preserve"> have feature on the camera to magnify the area or picture, which also helped the visually impaired child. Consideration also had to be taken due to some surfaces outdoors not being even and obstacles that could pose a tripping hazard for the visually impaired which limited the pupils independent movement. She is still learning her way around the garden and an extra adult was needed to ensure her safe participation in the activity.</w:t>
      </w:r>
    </w:p>
    <w:p w14:paraId="4CB68377" w14:textId="77777777" w:rsidR="00EA7200" w:rsidRPr="001D6AFC" w:rsidRDefault="00EA7200" w:rsidP="001D6AFC">
      <w:pPr>
        <w:spacing w:line="360" w:lineRule="auto"/>
        <w:jc w:val="both"/>
      </w:pPr>
    </w:p>
    <w:p w14:paraId="10DE4673" w14:textId="77777777" w:rsidR="00EA7200" w:rsidRPr="001D6AFC" w:rsidRDefault="00EA7200" w:rsidP="001D6AFC">
      <w:pPr>
        <w:spacing w:line="360" w:lineRule="auto"/>
        <w:jc w:val="both"/>
      </w:pPr>
      <w:r w:rsidRPr="001D6AFC">
        <w:t xml:space="preserve">There were some negatives to this activity as it was weather dependant and the </w:t>
      </w:r>
      <w:proofErr w:type="spellStart"/>
      <w:r w:rsidRPr="001D6AFC">
        <w:t>iPads</w:t>
      </w:r>
      <w:proofErr w:type="spellEnd"/>
      <w:r w:rsidRPr="001D6AFC">
        <w:t xml:space="preserve"> were not waterproof so the day that I had planned to go outside it was raining so, therefore we had to be put off until the weather was better. The </w:t>
      </w:r>
      <w:proofErr w:type="spellStart"/>
      <w:r w:rsidRPr="001D6AFC">
        <w:t>iPads</w:t>
      </w:r>
      <w:proofErr w:type="spellEnd"/>
      <w:r w:rsidRPr="001D6AFC">
        <w:t xml:space="preserve"> needed to be charged the night before but there were only three chargers available so I had to remember to swap in the morning. Along with this </w:t>
      </w:r>
      <w:proofErr w:type="spellStart"/>
      <w:r w:rsidRPr="001D6AFC">
        <w:t>Hwb</w:t>
      </w:r>
      <w:proofErr w:type="spellEnd"/>
      <w:r w:rsidRPr="001D6AFC">
        <w:t xml:space="preserve"> </w:t>
      </w:r>
      <w:proofErr w:type="gramStart"/>
      <w:r w:rsidRPr="001D6AFC">
        <w:t>needed to be connected</w:t>
      </w:r>
      <w:proofErr w:type="gramEnd"/>
      <w:r w:rsidRPr="001D6AFC">
        <w:t xml:space="preserve"> to Wi-Fi, so we were restricted to where we could go but if the children had trouble connecting to the Wi-Fi they would go closer to the building when they needed to save their work. </w:t>
      </w:r>
    </w:p>
    <w:p w14:paraId="3A415191" w14:textId="3E2DDC48" w:rsidR="00EA7200" w:rsidRPr="001D6AFC" w:rsidRDefault="00EA7200" w:rsidP="001D6AFC">
      <w:pPr>
        <w:spacing w:line="360" w:lineRule="auto"/>
        <w:jc w:val="both"/>
      </w:pPr>
      <w:r w:rsidRPr="001D6AFC">
        <w:t>During the activity there were many opportunities for problem solving E.G. before they had started to look for mini-beasts they were shown where the garden tools were kept (small shovels, buckets, gloves, magnifying glasses) if they needed them for anything. While searching they were problem solving as they needed to find the mini-beasts, some children would lift up the rocks to find slugs and worms and if they couldn’t lift them they asked for other pupils to help</w:t>
      </w:r>
      <w:r w:rsidR="001D6AFC" w:rsidRPr="001D6AFC">
        <w:t>, this</w:t>
      </w:r>
      <w:r w:rsidRPr="001D6AFC">
        <w:t xml:space="preserve"> develops their physical development and team building skills (Curriculum for Wales, 2015). </w:t>
      </w:r>
    </w:p>
    <w:p w14:paraId="76E2EC75" w14:textId="77777777" w:rsidR="00EA7200" w:rsidRPr="001D6AFC" w:rsidRDefault="00EA7200" w:rsidP="001D6AFC">
      <w:pPr>
        <w:spacing w:line="360" w:lineRule="auto"/>
        <w:jc w:val="both"/>
      </w:pPr>
    </w:p>
    <w:p w14:paraId="7A963AF6" w14:textId="77777777" w:rsidR="00EA7200" w:rsidRPr="001D6AFC" w:rsidRDefault="00EA7200" w:rsidP="001D6AFC">
      <w:pPr>
        <w:spacing w:line="360" w:lineRule="auto"/>
        <w:jc w:val="both"/>
      </w:pPr>
      <w:r w:rsidRPr="001D6AFC">
        <w:t>The activity was play based which was important as UNICEF (2018) states that play is a way of how to teach children essential skills and knowledge, through play children are able to connect, express and expand through their understanding of an experience and they are able to become deeply involved by combining their mental, physical and verbal engagement through play.</w:t>
      </w:r>
    </w:p>
    <w:p w14:paraId="7060F64F" w14:textId="77777777" w:rsidR="00EA7200" w:rsidRPr="001D6AFC" w:rsidRDefault="00EA7200" w:rsidP="001D6AFC">
      <w:pPr>
        <w:spacing w:line="360" w:lineRule="auto"/>
        <w:jc w:val="both"/>
      </w:pPr>
      <w:r w:rsidRPr="001D6AFC">
        <w:t xml:space="preserve">As a play based activity it allowed the activity to be flexibly adapted for individual children’s needs which enabled me to support when needed. The activity next time could have been more controlled for the children needed more support with counting so that an adult could join in when appropriate (Curriculum for Wales, 2015) and the child could have opportunities for more success rather than relying on adult/peer support. However, it didn’t matter if the pupil wasn’t accurately counting but I noted during observation and used this to target in the future. All the children were able to work together to complete the task of creating a pictogram using the suitable software and also were able to classify objects using the one criterion (Digital competency framework, 2015). </w:t>
      </w:r>
    </w:p>
    <w:p w14:paraId="52D63A25" w14:textId="77777777" w:rsidR="00EA7200" w:rsidRPr="001D6AFC" w:rsidRDefault="00EA7200" w:rsidP="001D6AFC">
      <w:pPr>
        <w:spacing w:line="360" w:lineRule="auto"/>
        <w:jc w:val="both"/>
      </w:pPr>
    </w:p>
    <w:p w14:paraId="7F818A9C" w14:textId="24081CC5" w:rsidR="00EA7200" w:rsidRPr="001D6AFC" w:rsidRDefault="00EA7200" w:rsidP="001D6AFC">
      <w:pPr>
        <w:spacing w:line="360" w:lineRule="auto"/>
        <w:jc w:val="both"/>
      </w:pPr>
      <w:r w:rsidRPr="001D6AFC">
        <w:t xml:space="preserve">During the activity, I encouraged the use of the Welsh mini beast names, which the children had previously been taught. The children thoroughly enjoyed using these names and were praised for doing so each time. This developed their Welsh language (Curriculum for Wales, 2015). </w:t>
      </w:r>
    </w:p>
    <w:p w14:paraId="27AF7577" w14:textId="77777777" w:rsidR="00EA7200" w:rsidRPr="001D6AFC" w:rsidRDefault="00EA7200" w:rsidP="001D6AFC">
      <w:pPr>
        <w:spacing w:line="360" w:lineRule="auto"/>
        <w:jc w:val="both"/>
      </w:pPr>
    </w:p>
    <w:p w14:paraId="113A1433" w14:textId="77777777" w:rsidR="00EA7200" w:rsidRPr="001D6AFC" w:rsidRDefault="00EA7200" w:rsidP="001D6AFC">
      <w:pPr>
        <w:spacing w:line="360" w:lineRule="auto"/>
        <w:jc w:val="both"/>
      </w:pPr>
      <w:r w:rsidRPr="001D6AFC">
        <w:t xml:space="preserve">When returning to the classroom we set up the Apple TV for the children to mirror their work onto the large classroom screen from their </w:t>
      </w:r>
      <w:proofErr w:type="spellStart"/>
      <w:r w:rsidRPr="001D6AFC">
        <w:t>iPad’s</w:t>
      </w:r>
      <w:proofErr w:type="spellEnd"/>
      <w:r w:rsidRPr="001D6AFC">
        <w:t xml:space="preserve">. In pairs they were able to ‘Show and tell’ their pictograms and discuss what they had found out, this made the children proud of their work and they were all very excited to talk about what they had found. This developed their speaking and listening skills, as they were also encouraged to ask and answer questions during this time. </w:t>
      </w:r>
    </w:p>
    <w:p w14:paraId="7C25A451" w14:textId="77777777" w:rsidR="00EA7200" w:rsidRPr="001D6AFC" w:rsidRDefault="00EA7200" w:rsidP="001D6AFC">
      <w:pPr>
        <w:spacing w:line="360" w:lineRule="auto"/>
        <w:jc w:val="both"/>
      </w:pPr>
    </w:p>
    <w:p w14:paraId="4B1DB5AE" w14:textId="77777777" w:rsidR="00EA7200" w:rsidRPr="001D6AFC" w:rsidRDefault="00EA7200" w:rsidP="001D6AFC">
      <w:pPr>
        <w:spacing w:line="360" w:lineRule="auto"/>
        <w:jc w:val="both"/>
      </w:pPr>
      <w:r w:rsidRPr="001D6AFC">
        <w:t xml:space="preserve">In conclusion, the activities learning objectives were reached as the children become more confident using their devices while they played and enjoyed the outdoors. The alternative to using the digital device and software would have been paper, pencil and a clipboard. The </w:t>
      </w:r>
      <w:proofErr w:type="spellStart"/>
      <w:r w:rsidRPr="001D6AFC">
        <w:t>iPad</w:t>
      </w:r>
      <w:proofErr w:type="spellEnd"/>
      <w:r w:rsidRPr="001D6AFC">
        <w:t xml:space="preserve"> was a more practical option and gave better and more visually pleasing results. The HWB learning platform J2e was very user friendly and reliable and enabled extension work to be completed on the pictogram table the following week e.g. interpreting the results. The </w:t>
      </w:r>
      <w:proofErr w:type="spellStart"/>
      <w:r w:rsidRPr="001D6AFC">
        <w:t>iPad</w:t>
      </w:r>
      <w:proofErr w:type="spellEnd"/>
      <w:r w:rsidRPr="001D6AFC">
        <w:t xml:space="preserve"> also offered extra tools like the camera where the children took photos of what they found this encouraged switching between apps. </w:t>
      </w:r>
    </w:p>
    <w:p w14:paraId="0CC3293A" w14:textId="77777777" w:rsidR="00284E60" w:rsidRPr="001D6AFC" w:rsidRDefault="00284E60" w:rsidP="001D6AFC">
      <w:pPr>
        <w:spacing w:line="360" w:lineRule="auto"/>
        <w:jc w:val="both"/>
      </w:pPr>
    </w:p>
    <w:p w14:paraId="6246C057" w14:textId="77777777" w:rsidR="005E6C2A" w:rsidRDefault="005E6C2A" w:rsidP="009F71F1">
      <w:pPr>
        <w:spacing w:line="360" w:lineRule="auto"/>
        <w:jc w:val="both"/>
        <w:rPr>
          <w:u w:val="single"/>
        </w:rPr>
      </w:pPr>
    </w:p>
    <w:p w14:paraId="4F4DC4B6" w14:textId="77777777" w:rsidR="005E6C2A" w:rsidRPr="009F71F1" w:rsidRDefault="005E6C2A" w:rsidP="009F71F1">
      <w:pPr>
        <w:spacing w:line="360" w:lineRule="auto"/>
        <w:jc w:val="both"/>
        <w:rPr>
          <w:u w:val="single"/>
        </w:rPr>
      </w:pPr>
    </w:p>
    <w:p w14:paraId="0D45335A" w14:textId="77777777" w:rsidR="009F71F1" w:rsidRPr="009F71F1" w:rsidRDefault="009F71F1" w:rsidP="009F71F1">
      <w:pPr>
        <w:spacing w:line="360" w:lineRule="auto"/>
        <w:jc w:val="both"/>
        <w:rPr>
          <w:u w:val="single"/>
        </w:rPr>
      </w:pPr>
      <w:r w:rsidRPr="009F71F1">
        <w:rPr>
          <w:u w:val="single"/>
        </w:rPr>
        <w:t>Reference list</w:t>
      </w:r>
    </w:p>
    <w:p w14:paraId="32CFBEE4" w14:textId="77777777" w:rsidR="009F71F1" w:rsidRPr="009F71F1" w:rsidRDefault="009F71F1" w:rsidP="009F71F1">
      <w:pPr>
        <w:spacing w:line="360" w:lineRule="auto"/>
        <w:jc w:val="both"/>
        <w:rPr>
          <w:rFonts w:eastAsia="Times New Roman" w:cs="Times New Roman"/>
        </w:rPr>
      </w:pPr>
    </w:p>
    <w:p w14:paraId="66DAF755" w14:textId="77777777" w:rsidR="009F71F1" w:rsidRPr="009F71F1" w:rsidRDefault="009F71F1" w:rsidP="009F71F1">
      <w:pPr>
        <w:spacing w:line="360" w:lineRule="auto"/>
        <w:jc w:val="both"/>
      </w:pPr>
      <w:r w:rsidRPr="009F71F1">
        <w:t>4570BOOK.INFO (No Date) ‘E SAFETY CARTOON COMPUTER CLIPART’</w:t>
      </w:r>
    </w:p>
    <w:p w14:paraId="794F7528" w14:textId="77777777" w:rsidR="009F71F1" w:rsidRPr="009F71F1" w:rsidRDefault="009F71F1" w:rsidP="009F71F1">
      <w:pPr>
        <w:spacing w:line="360" w:lineRule="auto"/>
        <w:jc w:val="both"/>
      </w:pPr>
      <w:r w:rsidRPr="009F71F1">
        <w:rPr>
          <w:rFonts w:eastAsia="Times New Roman" w:cs="Times New Roman"/>
          <w:color w:val="000000"/>
        </w:rPr>
        <w:t>Available:</w:t>
      </w:r>
      <w:hyperlink r:id="rId21" w:history="1">
        <w:r w:rsidRPr="009F71F1">
          <w:rPr>
            <w:rStyle w:val="Hyperlink"/>
          </w:rPr>
          <w:t>https://4570book.info/amazing-cliparts/e-safety-cartoon-computer-clipart.htm</w:t>
        </w:r>
      </w:hyperlink>
      <w:r w:rsidRPr="009F71F1">
        <w:rPr>
          <w:rFonts w:eastAsia="Times New Roman" w:cs="Times New Roman"/>
          <w:color w:val="000000"/>
        </w:rPr>
        <w:t>[Last accessed 10th May 2020.]</w:t>
      </w:r>
    </w:p>
    <w:p w14:paraId="784E7457" w14:textId="77777777" w:rsidR="009F71F1" w:rsidRPr="009F71F1" w:rsidRDefault="009F71F1" w:rsidP="009F71F1">
      <w:pPr>
        <w:tabs>
          <w:tab w:val="left" w:pos="1183"/>
        </w:tabs>
        <w:spacing w:line="360" w:lineRule="auto"/>
        <w:jc w:val="both"/>
      </w:pPr>
    </w:p>
    <w:p w14:paraId="74D234B3" w14:textId="77777777" w:rsidR="009F71F1" w:rsidRPr="009F71F1" w:rsidRDefault="009F71F1" w:rsidP="009F71F1">
      <w:pPr>
        <w:spacing w:line="360" w:lineRule="auto"/>
        <w:jc w:val="both"/>
        <w:rPr>
          <w:rFonts w:eastAsia="Times New Roman" w:cs="Times New Roman"/>
        </w:rPr>
      </w:pPr>
      <w:proofErr w:type="gramStart"/>
      <w:r w:rsidRPr="009F71F1">
        <w:rPr>
          <w:rFonts w:eastAsia="Times New Roman" w:cs="Times New Roman"/>
          <w:color w:val="000000"/>
        </w:rPr>
        <w:t>Apple .</w:t>
      </w:r>
      <w:proofErr w:type="gramEnd"/>
      <w:r w:rsidRPr="009F71F1">
        <w:rPr>
          <w:rFonts w:eastAsia="Times New Roman" w:cs="Times New Roman"/>
          <w:color w:val="000000"/>
        </w:rPr>
        <w:t xml:space="preserve"> (2020). </w:t>
      </w:r>
      <w:r w:rsidRPr="009F71F1">
        <w:rPr>
          <w:rFonts w:eastAsia="Times New Roman" w:cs="Times New Roman"/>
          <w:i/>
          <w:iCs/>
          <w:color w:val="000000"/>
        </w:rPr>
        <w:t xml:space="preserve">Use Screen Time on your iPhone, </w:t>
      </w:r>
      <w:proofErr w:type="spellStart"/>
      <w:r w:rsidRPr="009F71F1">
        <w:rPr>
          <w:rFonts w:eastAsia="Times New Roman" w:cs="Times New Roman"/>
          <w:i/>
          <w:iCs/>
          <w:color w:val="000000"/>
        </w:rPr>
        <w:t>iPad</w:t>
      </w:r>
      <w:proofErr w:type="spellEnd"/>
      <w:r w:rsidRPr="009F71F1">
        <w:rPr>
          <w:rFonts w:eastAsia="Times New Roman" w:cs="Times New Roman"/>
          <w:i/>
          <w:iCs/>
          <w:color w:val="000000"/>
        </w:rPr>
        <w:t xml:space="preserve"> or iPod </w:t>
      </w:r>
      <w:proofErr w:type="spellStart"/>
      <w:proofErr w:type="gramStart"/>
      <w:r w:rsidRPr="009F71F1">
        <w:rPr>
          <w:rFonts w:eastAsia="Times New Roman" w:cs="Times New Roman"/>
          <w:i/>
          <w:iCs/>
          <w:color w:val="000000"/>
        </w:rPr>
        <w:t>touch.</w:t>
      </w:r>
      <w:r w:rsidRPr="009F71F1">
        <w:rPr>
          <w:rFonts w:eastAsia="Times New Roman" w:cs="Times New Roman"/>
          <w:color w:val="000000"/>
        </w:rPr>
        <w:t>Available:https</w:t>
      </w:r>
      <w:proofErr w:type="spellEnd"/>
      <w:proofErr w:type="gramEnd"/>
      <w:r w:rsidRPr="009F71F1">
        <w:rPr>
          <w:rFonts w:eastAsia="Times New Roman" w:cs="Times New Roman"/>
          <w:color w:val="000000"/>
        </w:rPr>
        <w:t>://support.apple.com/en-</w:t>
      </w:r>
      <w:proofErr w:type="spellStart"/>
      <w:r w:rsidRPr="009F71F1">
        <w:rPr>
          <w:rFonts w:eastAsia="Times New Roman" w:cs="Times New Roman"/>
          <w:color w:val="000000"/>
        </w:rPr>
        <w:t>gb</w:t>
      </w:r>
      <w:proofErr w:type="spellEnd"/>
      <w:r w:rsidRPr="009F71F1">
        <w:rPr>
          <w:rFonts w:eastAsia="Times New Roman" w:cs="Times New Roman"/>
          <w:color w:val="000000"/>
        </w:rPr>
        <w:t>/HT208982. [Last accessed 3rd May 2020.]</w:t>
      </w:r>
    </w:p>
    <w:p w14:paraId="3F3CA40C" w14:textId="77777777" w:rsidR="009F71F1" w:rsidRPr="009F71F1" w:rsidRDefault="009F71F1" w:rsidP="009F71F1">
      <w:pPr>
        <w:spacing w:line="360" w:lineRule="auto"/>
        <w:jc w:val="both"/>
      </w:pPr>
    </w:p>
    <w:p w14:paraId="146E454A" w14:textId="77777777" w:rsidR="009F71F1" w:rsidRPr="009F71F1" w:rsidRDefault="009F71F1" w:rsidP="009F71F1">
      <w:pPr>
        <w:spacing w:line="360" w:lineRule="auto"/>
        <w:jc w:val="both"/>
        <w:rPr>
          <w:rFonts w:eastAsia="Times New Roman" w:cs="Times New Roman"/>
          <w:color w:val="000000"/>
        </w:rPr>
      </w:pPr>
      <w:proofErr w:type="spellStart"/>
      <w:r w:rsidRPr="009F71F1">
        <w:rPr>
          <w:rFonts w:eastAsia="Times New Roman" w:cs="Times New Roman"/>
          <w:color w:val="000000"/>
        </w:rPr>
        <w:t>Andreae</w:t>
      </w:r>
      <w:proofErr w:type="spellEnd"/>
      <w:r w:rsidRPr="009F71F1">
        <w:rPr>
          <w:rFonts w:eastAsia="Times New Roman" w:cs="Times New Roman"/>
          <w:color w:val="000000"/>
        </w:rPr>
        <w:t>, G.</w:t>
      </w:r>
      <w:proofErr w:type="gramStart"/>
      <w:r w:rsidRPr="009F71F1">
        <w:rPr>
          <w:rFonts w:eastAsia="Times New Roman" w:cs="Times New Roman"/>
          <w:color w:val="000000"/>
        </w:rPr>
        <w:t>,</w:t>
      </w:r>
      <w:proofErr w:type="spellStart"/>
      <w:r w:rsidRPr="009F71F1">
        <w:rPr>
          <w:rFonts w:eastAsia="Times New Roman" w:cs="Times New Roman"/>
          <w:color w:val="000000"/>
        </w:rPr>
        <w:t>Wojtowycz</w:t>
      </w:r>
      <w:proofErr w:type="spellEnd"/>
      <w:proofErr w:type="gramEnd"/>
      <w:r w:rsidRPr="009F71F1">
        <w:rPr>
          <w:rFonts w:eastAsia="Times New Roman" w:cs="Times New Roman"/>
          <w:color w:val="000000"/>
        </w:rPr>
        <w:t>, D (2011). </w:t>
      </w:r>
      <w:r w:rsidRPr="009F71F1">
        <w:rPr>
          <w:rFonts w:eastAsia="Times New Roman" w:cs="Times New Roman"/>
          <w:i/>
          <w:iCs/>
          <w:color w:val="000000"/>
        </w:rPr>
        <w:t xml:space="preserve">Mad About </w:t>
      </w:r>
      <w:proofErr w:type="spellStart"/>
      <w:r w:rsidRPr="009F71F1">
        <w:rPr>
          <w:rFonts w:eastAsia="Times New Roman" w:cs="Times New Roman"/>
          <w:i/>
          <w:iCs/>
          <w:color w:val="000000"/>
        </w:rPr>
        <w:t>Minibeasts</w:t>
      </w:r>
      <w:proofErr w:type="spellEnd"/>
      <w:proofErr w:type="gramStart"/>
      <w:r w:rsidRPr="009F71F1">
        <w:rPr>
          <w:rFonts w:eastAsia="Times New Roman" w:cs="Times New Roman"/>
          <w:i/>
          <w:iCs/>
          <w:color w:val="000000"/>
        </w:rPr>
        <w:t>!</w:t>
      </w:r>
      <w:r w:rsidRPr="009F71F1">
        <w:rPr>
          <w:rFonts w:eastAsia="Times New Roman" w:cs="Times New Roman"/>
          <w:color w:val="000000"/>
        </w:rPr>
        <w:t>.</w:t>
      </w:r>
      <w:proofErr w:type="gramEnd"/>
      <w:r w:rsidRPr="009F71F1">
        <w:rPr>
          <w:rFonts w:eastAsia="Times New Roman" w:cs="Times New Roman"/>
          <w:color w:val="000000"/>
        </w:rPr>
        <w:t xml:space="preserve"> London: Orchard Books.</w:t>
      </w:r>
    </w:p>
    <w:p w14:paraId="6564F50F" w14:textId="77777777" w:rsidR="009F71F1" w:rsidRPr="009F71F1" w:rsidRDefault="009F71F1" w:rsidP="009F71F1">
      <w:pPr>
        <w:spacing w:line="360" w:lineRule="auto"/>
        <w:jc w:val="both"/>
      </w:pPr>
    </w:p>
    <w:p w14:paraId="6D1A1DBC" w14:textId="77777777" w:rsidR="009F71F1" w:rsidRPr="009F71F1" w:rsidRDefault="009F71F1" w:rsidP="009F71F1">
      <w:pPr>
        <w:pStyle w:val="NormalWeb"/>
        <w:spacing w:line="360" w:lineRule="auto"/>
        <w:jc w:val="both"/>
        <w:rPr>
          <w:rFonts w:asciiTheme="minorHAnsi" w:hAnsiTheme="minorHAnsi"/>
          <w:sz w:val="24"/>
          <w:szCs w:val="24"/>
        </w:rPr>
      </w:pPr>
      <w:r w:rsidRPr="009F71F1">
        <w:rPr>
          <w:rFonts w:asciiTheme="minorHAnsi" w:hAnsiTheme="minorHAnsi"/>
          <w:bCs/>
          <w:sz w:val="24"/>
          <w:szCs w:val="24"/>
        </w:rPr>
        <w:t>Barr, R. et al.</w:t>
      </w:r>
      <w:r w:rsidRPr="009F71F1">
        <w:rPr>
          <w:rFonts w:asciiTheme="minorHAnsi" w:hAnsiTheme="minorHAnsi"/>
          <w:b/>
          <w:bCs/>
          <w:sz w:val="24"/>
          <w:szCs w:val="24"/>
        </w:rPr>
        <w:t xml:space="preserve"> </w:t>
      </w:r>
      <w:r w:rsidRPr="009F71F1">
        <w:rPr>
          <w:rFonts w:asciiTheme="minorHAnsi" w:hAnsiTheme="minorHAnsi"/>
          <w:sz w:val="24"/>
          <w:szCs w:val="24"/>
        </w:rPr>
        <w:t xml:space="preserve">(2008), “Infants' attention and responsiveness to television increases with prior exposure and parental interaction”, </w:t>
      </w:r>
      <w:r w:rsidRPr="009F71F1">
        <w:rPr>
          <w:rFonts w:asciiTheme="minorHAnsi" w:hAnsiTheme="minorHAnsi"/>
          <w:i/>
          <w:iCs/>
          <w:sz w:val="24"/>
          <w:szCs w:val="24"/>
        </w:rPr>
        <w:t>Infancy</w:t>
      </w:r>
      <w:r w:rsidRPr="009F71F1">
        <w:rPr>
          <w:rFonts w:asciiTheme="minorHAnsi" w:hAnsiTheme="minorHAnsi"/>
          <w:sz w:val="24"/>
          <w:szCs w:val="24"/>
        </w:rPr>
        <w:t xml:space="preserve">, Vol. 13/1, p. 30-56, </w:t>
      </w:r>
      <w:proofErr w:type="spellStart"/>
      <w:r w:rsidRPr="009F71F1">
        <w:rPr>
          <w:rFonts w:asciiTheme="minorHAnsi" w:eastAsia="Times New Roman" w:hAnsiTheme="minorHAnsi"/>
          <w:color w:val="000000"/>
          <w:sz w:val="24"/>
          <w:szCs w:val="24"/>
        </w:rPr>
        <w:t>Available</w:t>
      </w:r>
      <w:proofErr w:type="gramStart"/>
      <w:r w:rsidRPr="009F71F1">
        <w:rPr>
          <w:rFonts w:asciiTheme="minorHAnsi" w:eastAsia="Times New Roman" w:hAnsiTheme="minorHAnsi"/>
          <w:color w:val="000000"/>
          <w:sz w:val="24"/>
          <w:szCs w:val="24"/>
        </w:rPr>
        <w:t>:</w:t>
      </w:r>
      <w:r w:rsidRPr="009F71F1">
        <w:rPr>
          <w:rFonts w:asciiTheme="minorHAnsi" w:hAnsiTheme="minorHAnsi"/>
          <w:color w:val="1C5BD6"/>
          <w:sz w:val="24"/>
          <w:szCs w:val="24"/>
        </w:rPr>
        <w:t>http</w:t>
      </w:r>
      <w:proofErr w:type="spellEnd"/>
      <w:proofErr w:type="gramEnd"/>
      <w:r w:rsidRPr="009F71F1">
        <w:rPr>
          <w:rFonts w:asciiTheme="minorHAnsi" w:hAnsiTheme="minorHAnsi"/>
          <w:color w:val="1C5BD6"/>
          <w:sz w:val="24"/>
          <w:szCs w:val="24"/>
        </w:rPr>
        <w:t>://dx.doi.org/10.1080/15250000701779378</w:t>
      </w:r>
      <w:r w:rsidRPr="009F71F1">
        <w:rPr>
          <w:rFonts w:asciiTheme="minorHAnsi" w:hAnsiTheme="minorHAnsi"/>
          <w:sz w:val="24"/>
          <w:szCs w:val="24"/>
        </w:rPr>
        <w:t xml:space="preserve">. </w:t>
      </w:r>
      <w:r w:rsidRPr="009F71F1">
        <w:rPr>
          <w:rFonts w:asciiTheme="minorHAnsi" w:eastAsia="Times New Roman" w:hAnsiTheme="minorHAnsi"/>
          <w:color w:val="000000"/>
          <w:sz w:val="24"/>
          <w:szCs w:val="24"/>
        </w:rPr>
        <w:t>[Last accessed 1st May 2020.]</w:t>
      </w:r>
    </w:p>
    <w:p w14:paraId="1DF3949C" w14:textId="77777777" w:rsidR="009F71F1" w:rsidRPr="009F71F1" w:rsidRDefault="009F71F1" w:rsidP="009F71F1">
      <w:pPr>
        <w:spacing w:before="100" w:beforeAutospacing="1" w:after="100" w:afterAutospacing="1" w:line="360" w:lineRule="auto"/>
        <w:jc w:val="both"/>
        <w:rPr>
          <w:rFonts w:cs="Times New Roman"/>
          <w:color w:val="000000"/>
        </w:rPr>
      </w:pPr>
      <w:r w:rsidRPr="009F71F1">
        <w:rPr>
          <w:rFonts w:cs="Times New Roman"/>
          <w:color w:val="000000"/>
        </w:rPr>
        <w:t>BBC. (No Date). </w:t>
      </w:r>
      <w:r w:rsidRPr="009F71F1">
        <w:rPr>
          <w:rFonts w:cs="Times New Roman"/>
          <w:i/>
          <w:iCs/>
          <w:color w:val="000000"/>
        </w:rPr>
        <w:t>What is an ICT system</w:t>
      </w:r>
      <w:proofErr w:type="gramStart"/>
      <w:r w:rsidRPr="009F71F1">
        <w:rPr>
          <w:rFonts w:cs="Times New Roman"/>
          <w:i/>
          <w:iCs/>
          <w:color w:val="000000"/>
        </w:rPr>
        <w:t>?.</w:t>
      </w:r>
      <w:proofErr w:type="gramEnd"/>
      <w:r w:rsidRPr="009F71F1">
        <w:rPr>
          <w:rFonts w:cs="Times New Roman"/>
          <w:color w:val="000000"/>
        </w:rPr>
        <w:t> Available</w:t>
      </w:r>
      <w:proofErr w:type="gramStart"/>
      <w:r w:rsidRPr="009F71F1">
        <w:rPr>
          <w:rFonts w:cs="Times New Roman"/>
          <w:color w:val="000000"/>
        </w:rPr>
        <w:t>:https</w:t>
      </w:r>
      <w:proofErr w:type="gramEnd"/>
      <w:r w:rsidRPr="009F71F1">
        <w:rPr>
          <w:rFonts w:cs="Times New Roman"/>
          <w:color w:val="000000"/>
        </w:rPr>
        <w:t>://www.bbc.co.uk/bitesize/guides/z2c82hv/revision/1. [Last accessed 2nd May 2020.]</w:t>
      </w:r>
    </w:p>
    <w:p w14:paraId="2498D9F3" w14:textId="77777777" w:rsidR="009F71F1" w:rsidRPr="009F71F1" w:rsidRDefault="009F71F1" w:rsidP="009F71F1">
      <w:pPr>
        <w:spacing w:line="360" w:lineRule="auto"/>
        <w:jc w:val="both"/>
        <w:rPr>
          <w:rFonts w:eastAsia="Times New Roman" w:cs="Times New Roman"/>
        </w:rPr>
      </w:pPr>
      <w:proofErr w:type="spellStart"/>
      <w:r w:rsidRPr="009F71F1">
        <w:rPr>
          <w:rFonts w:eastAsia="Times New Roman" w:cs="Times New Roman"/>
          <w:color w:val="000000"/>
        </w:rPr>
        <w:t>Becta</w:t>
      </w:r>
      <w:proofErr w:type="spellEnd"/>
      <w:r w:rsidRPr="009F71F1">
        <w:rPr>
          <w:rFonts w:eastAsia="Times New Roman" w:cs="Times New Roman"/>
          <w:color w:val="000000"/>
        </w:rPr>
        <w:t xml:space="preserve"> ICT Research. (2003)</w:t>
      </w:r>
      <w:proofErr w:type="gramStart"/>
      <w:r w:rsidRPr="009F71F1">
        <w:rPr>
          <w:rFonts w:eastAsia="Times New Roman" w:cs="Times New Roman"/>
          <w:color w:val="000000"/>
        </w:rPr>
        <w:t>.</w:t>
      </w:r>
      <w:r w:rsidRPr="009F71F1">
        <w:rPr>
          <w:rFonts w:eastAsia="Times New Roman" w:cs="Times New Roman"/>
          <w:i/>
          <w:iCs/>
          <w:color w:val="000000"/>
        </w:rPr>
        <w:t xml:space="preserve"> What the research says about ICT supporting special educational needs (SEN) and inclusion.</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://dera.ioe.ac.uk/14706/7/15009MIG2791_Redacted.pdf. [Last accessed 3rd May 2020.]</w:t>
      </w:r>
    </w:p>
    <w:p w14:paraId="16EDF860" w14:textId="77777777" w:rsidR="009F71F1" w:rsidRPr="009F71F1" w:rsidRDefault="009F71F1" w:rsidP="009F71F1">
      <w:pPr>
        <w:spacing w:line="360" w:lineRule="auto"/>
        <w:jc w:val="both"/>
      </w:pPr>
    </w:p>
    <w:p w14:paraId="425E3E16"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Cambridge International Education Teaching and Learning Team. (No Date). </w:t>
      </w:r>
      <w:r w:rsidRPr="009F71F1">
        <w:rPr>
          <w:rFonts w:eastAsia="Times New Roman" w:cs="Times New Roman"/>
          <w:i/>
          <w:iCs/>
          <w:color w:val="000000"/>
        </w:rPr>
        <w:t>Getting started with Active Learning.</w:t>
      </w:r>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://www.cambridge-community.org.uk/professional-development/gswal/index.html. [Last accessed 3rd May 2020.]</w:t>
      </w:r>
    </w:p>
    <w:p w14:paraId="3480A936" w14:textId="77777777" w:rsidR="009F71F1" w:rsidRPr="009F71F1" w:rsidRDefault="009F71F1" w:rsidP="009F71F1">
      <w:pPr>
        <w:spacing w:line="360" w:lineRule="auto"/>
        <w:jc w:val="both"/>
      </w:pPr>
    </w:p>
    <w:p w14:paraId="46E84094" w14:textId="77777777" w:rsidR="009F71F1" w:rsidRPr="009F71F1" w:rsidRDefault="009F71F1" w:rsidP="009F71F1">
      <w:pPr>
        <w:spacing w:line="360" w:lineRule="auto"/>
        <w:jc w:val="both"/>
        <w:rPr>
          <w:rFonts w:eastAsia="Times New Roman" w:cs="Times New Roman"/>
          <w:color w:val="000000"/>
        </w:rPr>
      </w:pPr>
      <w:proofErr w:type="gramStart"/>
      <w:r w:rsidRPr="009F71F1">
        <w:rPr>
          <w:rFonts w:eastAsia="Times New Roman" w:cs="Times New Roman"/>
          <w:color w:val="000000"/>
        </w:rPr>
        <w:t>Common Sense Media.</w:t>
      </w:r>
      <w:proofErr w:type="gramEnd"/>
      <w:r w:rsidRPr="009F71F1">
        <w:rPr>
          <w:rFonts w:eastAsia="Times New Roman" w:cs="Times New Roman"/>
          <w:color w:val="000000"/>
        </w:rPr>
        <w:t xml:space="preserve"> (No Date). </w:t>
      </w:r>
      <w:r w:rsidRPr="009F71F1">
        <w:rPr>
          <w:rFonts w:eastAsia="Times New Roman" w:cs="Times New Roman"/>
          <w:i/>
          <w:iCs/>
          <w:color w:val="000000"/>
        </w:rPr>
        <w:t>Early Childhood Which devices are best to use with kids</w:t>
      </w:r>
      <w:proofErr w:type="gramStart"/>
      <w:r w:rsidRPr="009F71F1">
        <w:rPr>
          <w:rFonts w:eastAsia="Times New Roman" w:cs="Times New Roman"/>
          <w:i/>
          <w:iCs/>
          <w:color w:val="000000"/>
        </w:rPr>
        <w:t>?.</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://www.commonsensemedia.org/early-childhood/which-devices-are-best-to-use-with-kids. [Last accessed 3rd May 2020.]</w:t>
      </w:r>
    </w:p>
    <w:p w14:paraId="57023DF0" w14:textId="77777777" w:rsidR="009F71F1" w:rsidRPr="009F71F1" w:rsidRDefault="009F71F1" w:rsidP="009F71F1">
      <w:pPr>
        <w:spacing w:line="360" w:lineRule="auto"/>
        <w:jc w:val="both"/>
        <w:rPr>
          <w:rFonts w:eastAsia="Times New Roman" w:cs="Times New Roman"/>
          <w:color w:val="000000"/>
        </w:rPr>
      </w:pPr>
    </w:p>
    <w:p w14:paraId="0C0F07AB" w14:textId="77777777" w:rsidR="009F71F1" w:rsidRPr="009F71F1" w:rsidRDefault="009F71F1" w:rsidP="009F71F1">
      <w:pPr>
        <w:spacing w:line="360" w:lineRule="auto"/>
        <w:jc w:val="both"/>
        <w:rPr>
          <w:rFonts w:eastAsia="Times New Roman" w:cs="Times New Roman"/>
        </w:rPr>
      </w:pPr>
      <w:r w:rsidRPr="009F71F1">
        <w:rPr>
          <w:rFonts w:eastAsia="Times New Roman" w:cs="Times New Roman"/>
          <w:color w:val="000000"/>
        </w:rPr>
        <w:t>Common Sense. (2016)</w:t>
      </w:r>
      <w:proofErr w:type="gramStart"/>
      <w:r w:rsidRPr="009F71F1">
        <w:rPr>
          <w:rFonts w:eastAsia="Times New Roman" w:cs="Times New Roman"/>
          <w:color w:val="000000"/>
        </w:rPr>
        <w:t>. </w:t>
      </w:r>
      <w:r w:rsidRPr="009F71F1">
        <w:rPr>
          <w:rFonts w:eastAsia="Times New Roman" w:cs="Times New Roman"/>
          <w:i/>
          <w:iCs/>
          <w:color w:val="000000"/>
        </w:rPr>
        <w:t>5 Internet Safety Tips for Kids.</w:t>
      </w:r>
      <w:proofErr w:type="gramEnd"/>
      <w:r w:rsidRPr="009F71F1">
        <w:rPr>
          <w:rFonts w:eastAsia="Times New Roman" w:cs="Times New Roman"/>
          <w:color w:val="000000"/>
        </w:rPr>
        <w:t> </w:t>
      </w:r>
      <w:proofErr w:type="spellStart"/>
      <w:r w:rsidRPr="009F71F1">
        <w:rPr>
          <w:rFonts w:eastAsia="Times New Roman" w:cs="Times New Roman"/>
          <w:color w:val="000000"/>
        </w:rPr>
        <w:t>Available</w:t>
      </w:r>
      <w:proofErr w:type="gramStart"/>
      <w:r w:rsidRPr="009F71F1">
        <w:rPr>
          <w:rFonts w:eastAsia="Times New Roman" w:cs="Times New Roman"/>
          <w:color w:val="000000"/>
        </w:rPr>
        <w:t>:https</w:t>
      </w:r>
      <w:proofErr w:type="spellEnd"/>
      <w:proofErr w:type="gramEnd"/>
      <w:r w:rsidRPr="009F71F1">
        <w:rPr>
          <w:rFonts w:eastAsia="Times New Roman" w:cs="Times New Roman"/>
          <w:color w:val="000000"/>
        </w:rPr>
        <w:t>://www.youtube.com/watch?v=X9Htg8V3eik. [Last accessed 4th May 2020.]</w:t>
      </w:r>
    </w:p>
    <w:p w14:paraId="37A5D8AE" w14:textId="77777777" w:rsidR="009F71F1" w:rsidRPr="009F71F1" w:rsidRDefault="009F71F1" w:rsidP="009F71F1">
      <w:pPr>
        <w:tabs>
          <w:tab w:val="left" w:pos="900"/>
        </w:tabs>
        <w:spacing w:line="360" w:lineRule="auto"/>
        <w:jc w:val="both"/>
      </w:pPr>
      <w:r w:rsidRPr="009F71F1">
        <w:tab/>
      </w:r>
    </w:p>
    <w:p w14:paraId="70764F78" w14:textId="77777777" w:rsidR="009F71F1" w:rsidRPr="009F71F1" w:rsidRDefault="009F71F1" w:rsidP="009F71F1">
      <w:pPr>
        <w:spacing w:line="360" w:lineRule="auto"/>
        <w:jc w:val="both"/>
        <w:rPr>
          <w:rFonts w:eastAsia="Times New Roman" w:cs="Times New Roman"/>
        </w:rPr>
      </w:pPr>
    </w:p>
    <w:p w14:paraId="05D39AA5" w14:textId="77777777" w:rsidR="009F71F1" w:rsidRPr="009F71F1" w:rsidRDefault="009F71F1" w:rsidP="009F71F1">
      <w:pPr>
        <w:spacing w:line="360" w:lineRule="auto"/>
        <w:jc w:val="both"/>
        <w:rPr>
          <w:rFonts w:eastAsia="Times New Roman" w:cs="Times New Roman"/>
        </w:rPr>
      </w:pPr>
      <w:proofErr w:type="spellStart"/>
      <w:r w:rsidRPr="009F71F1">
        <w:rPr>
          <w:rFonts w:eastAsia="Times New Roman" w:cs="Times New Roman"/>
          <w:color w:val="000000"/>
        </w:rPr>
        <w:t>Croner-i</w:t>
      </w:r>
      <w:proofErr w:type="spellEnd"/>
      <w:r w:rsidRPr="009F71F1">
        <w:rPr>
          <w:rFonts w:eastAsia="Times New Roman" w:cs="Times New Roman"/>
          <w:color w:val="000000"/>
        </w:rPr>
        <w:t>. (2020)</w:t>
      </w:r>
      <w:proofErr w:type="gramStart"/>
      <w:r w:rsidRPr="009F71F1">
        <w:rPr>
          <w:rFonts w:eastAsia="Times New Roman" w:cs="Times New Roman"/>
          <w:color w:val="000000"/>
        </w:rPr>
        <w:t>. </w:t>
      </w:r>
      <w:r w:rsidRPr="009F71F1">
        <w:rPr>
          <w:rFonts w:eastAsia="Times New Roman" w:cs="Times New Roman"/>
          <w:i/>
          <w:iCs/>
          <w:color w:val="000000"/>
        </w:rPr>
        <w:t>E-safety in the early years.</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://app.croneri.co.uk/feature-articles/e-safety-early-years. [Last accessed 4th May 2020.]</w:t>
      </w:r>
    </w:p>
    <w:p w14:paraId="21E05CB9" w14:textId="77777777" w:rsidR="009F71F1" w:rsidRPr="009F71F1" w:rsidRDefault="009F71F1" w:rsidP="009F71F1">
      <w:pPr>
        <w:tabs>
          <w:tab w:val="left" w:pos="900"/>
        </w:tabs>
        <w:spacing w:line="360" w:lineRule="auto"/>
        <w:jc w:val="both"/>
      </w:pPr>
    </w:p>
    <w:p w14:paraId="3751E233" w14:textId="77777777" w:rsid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 xml:space="preserve">Curriculum for </w:t>
      </w:r>
      <w:proofErr w:type="gramStart"/>
      <w:r w:rsidRPr="009F71F1">
        <w:rPr>
          <w:rFonts w:eastAsia="Times New Roman" w:cs="Times New Roman"/>
          <w:color w:val="000000"/>
        </w:rPr>
        <w:t>Wales .</w:t>
      </w:r>
      <w:proofErr w:type="gramEnd"/>
      <w:r w:rsidRPr="009F71F1">
        <w:rPr>
          <w:rFonts w:eastAsia="Times New Roman" w:cs="Times New Roman"/>
          <w:color w:val="000000"/>
        </w:rPr>
        <w:t xml:space="preserve"> (2015)</w:t>
      </w:r>
      <w:proofErr w:type="gramStart"/>
      <w:r w:rsidRPr="009F71F1">
        <w:rPr>
          <w:rFonts w:eastAsia="Times New Roman" w:cs="Times New Roman"/>
          <w:color w:val="000000"/>
        </w:rPr>
        <w:t>. </w:t>
      </w:r>
      <w:r w:rsidRPr="009F71F1">
        <w:rPr>
          <w:rFonts w:eastAsia="Times New Roman" w:cs="Times New Roman"/>
          <w:i/>
          <w:iCs/>
          <w:color w:val="000000"/>
        </w:rPr>
        <w:t>Foundation Phase Framework.</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://hwb.gov.wales/storage/d5d8e39c-b534-40cb-a3f5-7e2e126d8077/foundation-phase-framework.pdf. [Last accessed 10th May 2020.]</w:t>
      </w:r>
    </w:p>
    <w:p w14:paraId="252FFB52" w14:textId="77777777" w:rsidR="00384916" w:rsidRPr="009F71F1" w:rsidRDefault="00384916" w:rsidP="009F71F1">
      <w:pPr>
        <w:spacing w:line="360" w:lineRule="auto"/>
        <w:jc w:val="both"/>
        <w:rPr>
          <w:rFonts w:eastAsia="Times New Roman" w:cs="Times New Roman"/>
          <w:color w:val="000000"/>
        </w:rPr>
      </w:pPr>
    </w:p>
    <w:p w14:paraId="39CA6921" w14:textId="77777777" w:rsidR="00384916" w:rsidRPr="00384916" w:rsidRDefault="00384916" w:rsidP="00384916">
      <w:pPr>
        <w:rPr>
          <w:rFonts w:eastAsia="Times New Roman" w:cs="Times New Roman"/>
          <w:szCs w:val="20"/>
        </w:rPr>
      </w:pPr>
      <w:proofErr w:type="gramStart"/>
      <w:r w:rsidRPr="00384916">
        <w:rPr>
          <w:rFonts w:eastAsia="Times New Roman" w:cs="Times New Roman"/>
          <w:color w:val="000000"/>
          <w:szCs w:val="20"/>
        </w:rPr>
        <w:t>Digital Competence Framework.</w:t>
      </w:r>
      <w:proofErr w:type="gramEnd"/>
      <w:r w:rsidRPr="00384916">
        <w:rPr>
          <w:rFonts w:eastAsia="Times New Roman" w:cs="Times New Roman"/>
          <w:color w:val="000000"/>
          <w:szCs w:val="20"/>
        </w:rPr>
        <w:t xml:space="preserve"> (2019)</w:t>
      </w:r>
      <w:proofErr w:type="gramStart"/>
      <w:r w:rsidRPr="00384916">
        <w:rPr>
          <w:rFonts w:eastAsia="Times New Roman" w:cs="Times New Roman"/>
          <w:color w:val="000000"/>
          <w:szCs w:val="20"/>
        </w:rPr>
        <w:t>. </w:t>
      </w:r>
      <w:r w:rsidRPr="00384916">
        <w:rPr>
          <w:rFonts w:eastAsia="Times New Roman" w:cs="Times New Roman"/>
          <w:i/>
          <w:iCs/>
          <w:color w:val="000000"/>
          <w:szCs w:val="20"/>
        </w:rPr>
        <w:t>Digital Competence Framework Foundation Phase.</w:t>
      </w:r>
      <w:proofErr w:type="gramEnd"/>
      <w:r w:rsidRPr="00384916">
        <w:rPr>
          <w:rFonts w:eastAsia="Times New Roman" w:cs="Times New Roman"/>
          <w:color w:val="000000"/>
          <w:szCs w:val="20"/>
        </w:rPr>
        <w:t> Available: https://hwb.gov.wales/storage/1e388925-90c3-4a10-b076-a7fff89f7937/dcf-foundation-phase.pdf. Last accessed 10th May 2020.</w:t>
      </w:r>
    </w:p>
    <w:p w14:paraId="5B5F92D2" w14:textId="77777777" w:rsidR="009F71F1" w:rsidRPr="009F71F1" w:rsidRDefault="009F71F1" w:rsidP="009F71F1">
      <w:pPr>
        <w:spacing w:line="360" w:lineRule="auto"/>
        <w:jc w:val="both"/>
      </w:pPr>
    </w:p>
    <w:p w14:paraId="7C906963"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 xml:space="preserve">Dyslexia Scotland. (No </w:t>
      </w:r>
      <w:proofErr w:type="gramStart"/>
      <w:r w:rsidRPr="009F71F1">
        <w:rPr>
          <w:rFonts w:eastAsia="Times New Roman" w:cs="Times New Roman"/>
          <w:color w:val="000000"/>
        </w:rPr>
        <w:t>Date )</w:t>
      </w:r>
      <w:proofErr w:type="gramEnd"/>
      <w:r w:rsidRPr="009F71F1">
        <w:rPr>
          <w:rFonts w:eastAsia="Times New Roman" w:cs="Times New Roman"/>
          <w:color w:val="000000"/>
        </w:rPr>
        <w:t>. </w:t>
      </w:r>
      <w:r w:rsidRPr="009F71F1">
        <w:rPr>
          <w:rFonts w:eastAsia="Times New Roman" w:cs="Times New Roman"/>
          <w:i/>
          <w:iCs/>
          <w:color w:val="000000"/>
        </w:rPr>
        <w:t xml:space="preserve">Dyslexia and Information and Communications </w:t>
      </w:r>
      <w:proofErr w:type="gramStart"/>
      <w:r w:rsidRPr="009F71F1">
        <w:rPr>
          <w:rFonts w:eastAsia="Times New Roman" w:cs="Times New Roman"/>
          <w:i/>
          <w:iCs/>
          <w:color w:val="000000"/>
        </w:rPr>
        <w:t>Technology(</w:t>
      </w:r>
      <w:proofErr w:type="gramEnd"/>
      <w:r w:rsidRPr="009F71F1">
        <w:rPr>
          <w:rFonts w:eastAsia="Times New Roman" w:cs="Times New Roman"/>
          <w:i/>
          <w:iCs/>
          <w:color w:val="000000"/>
        </w:rPr>
        <w:t>ICT).</w:t>
      </w:r>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://www.open.edu/openlearncreate/pluginfile.php/287794/mod_resource/content/1/Dyslexia%20and%20ICT%202.pdf. [Last accessed 2nd May 2020.]</w:t>
      </w:r>
    </w:p>
    <w:p w14:paraId="4B27F8C5" w14:textId="77777777" w:rsidR="009F71F1" w:rsidRPr="009F71F1" w:rsidRDefault="009F71F1" w:rsidP="009F71F1">
      <w:pPr>
        <w:spacing w:line="360" w:lineRule="auto"/>
        <w:jc w:val="both"/>
      </w:pPr>
    </w:p>
    <w:p w14:paraId="577F7681"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Edwards, R. (2020). </w:t>
      </w:r>
      <w:proofErr w:type="gramStart"/>
      <w:r w:rsidRPr="009F71F1">
        <w:rPr>
          <w:rFonts w:eastAsia="Times New Roman" w:cs="Times New Roman"/>
          <w:i/>
          <w:iCs/>
          <w:color w:val="000000"/>
        </w:rPr>
        <w:t>Social and Educational Benefits of Reading to Children.</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://www.inthebook.com/en-gb/blog/benefits-of-reading-to-children/. [Last accessed 10th May 2020.]</w:t>
      </w:r>
    </w:p>
    <w:p w14:paraId="4FF22401" w14:textId="77777777" w:rsidR="009F71F1" w:rsidRPr="009F71F1" w:rsidRDefault="009F71F1" w:rsidP="009F71F1">
      <w:pPr>
        <w:spacing w:line="360" w:lineRule="auto"/>
        <w:jc w:val="both"/>
      </w:pPr>
    </w:p>
    <w:p w14:paraId="175C1ED8" w14:textId="77777777" w:rsidR="009F71F1" w:rsidRPr="009F71F1" w:rsidRDefault="009F71F1" w:rsidP="009F71F1">
      <w:pPr>
        <w:spacing w:line="360" w:lineRule="auto"/>
        <w:jc w:val="both"/>
        <w:rPr>
          <w:u w:val="single"/>
        </w:rPr>
      </w:pPr>
    </w:p>
    <w:p w14:paraId="44180E33"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Fatima, A. (2017). </w:t>
      </w:r>
      <w:proofErr w:type="gramStart"/>
      <w:r w:rsidRPr="009F71F1">
        <w:rPr>
          <w:rFonts w:eastAsia="Times New Roman" w:cs="Times New Roman"/>
          <w:i/>
          <w:iCs/>
          <w:color w:val="000000"/>
        </w:rPr>
        <w:t>Excessive use of technology in children.</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://nation.com.pk/28-Mar-2018/excessive-use-of-technology-in-children. [Last accessed 1st May 2020.]</w:t>
      </w:r>
    </w:p>
    <w:p w14:paraId="69E58A2D" w14:textId="77777777" w:rsidR="009F71F1" w:rsidRPr="009F71F1" w:rsidRDefault="009F71F1" w:rsidP="009F71F1">
      <w:pPr>
        <w:spacing w:line="360" w:lineRule="auto"/>
        <w:jc w:val="both"/>
        <w:rPr>
          <w:rFonts w:eastAsia="Times New Roman" w:cs="Times New Roman"/>
        </w:rPr>
      </w:pPr>
    </w:p>
    <w:p w14:paraId="25F2BD69" w14:textId="77777777" w:rsidR="009F71F1" w:rsidRPr="009F71F1" w:rsidRDefault="009F71F1" w:rsidP="009F71F1">
      <w:pPr>
        <w:spacing w:line="360" w:lineRule="auto"/>
        <w:jc w:val="both"/>
        <w:rPr>
          <w:rFonts w:eastAsia="Times New Roman" w:cs="Times New Roman"/>
        </w:rPr>
      </w:pPr>
      <w:proofErr w:type="spellStart"/>
      <w:proofErr w:type="gramStart"/>
      <w:r w:rsidRPr="009F71F1">
        <w:rPr>
          <w:rFonts w:eastAsia="Times New Roman" w:cs="Times New Roman"/>
          <w:color w:val="000000"/>
        </w:rPr>
        <w:t>healthychildren</w:t>
      </w:r>
      <w:proofErr w:type="spellEnd"/>
      <w:proofErr w:type="gramEnd"/>
      <w:r w:rsidRPr="009F71F1">
        <w:rPr>
          <w:rFonts w:eastAsia="Times New Roman" w:cs="Times New Roman"/>
          <w:color w:val="000000"/>
        </w:rPr>
        <w:t xml:space="preserve">. </w:t>
      </w:r>
      <w:proofErr w:type="gramStart"/>
      <w:r w:rsidRPr="009F71F1">
        <w:rPr>
          <w:rFonts w:eastAsia="Times New Roman" w:cs="Times New Roman"/>
          <w:color w:val="000000"/>
        </w:rPr>
        <w:t>org</w:t>
      </w:r>
      <w:proofErr w:type="gramEnd"/>
      <w:r w:rsidRPr="009F71F1">
        <w:rPr>
          <w:rFonts w:eastAsia="Times New Roman" w:cs="Times New Roman"/>
          <w:color w:val="000000"/>
        </w:rPr>
        <w:t>. (2018). </w:t>
      </w:r>
      <w:r w:rsidRPr="009F71F1">
        <w:rPr>
          <w:rFonts w:eastAsia="Times New Roman" w:cs="Times New Roman"/>
          <w:i/>
          <w:iCs/>
          <w:color w:val="000000"/>
        </w:rPr>
        <w:t>Kids &amp; Tech: Tips for Parents in the Digital Age.</w:t>
      </w:r>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://www.healthychildren.org/English/family-life/Media/Pages/Tips-for-Parents-Digital-Age.aspx. [Last accessed 3rd May 2020]</w:t>
      </w:r>
    </w:p>
    <w:p w14:paraId="6C592F8C" w14:textId="77777777" w:rsidR="009F71F1" w:rsidRPr="009F71F1" w:rsidRDefault="009F71F1" w:rsidP="009F71F1">
      <w:pPr>
        <w:spacing w:line="360" w:lineRule="auto"/>
        <w:jc w:val="both"/>
      </w:pPr>
    </w:p>
    <w:p w14:paraId="3481F5DC" w14:textId="77777777" w:rsidR="009F71F1" w:rsidRPr="009F71F1" w:rsidRDefault="009F71F1" w:rsidP="009F71F1">
      <w:pPr>
        <w:pStyle w:val="NormalWeb"/>
        <w:spacing w:line="360" w:lineRule="auto"/>
        <w:jc w:val="both"/>
        <w:rPr>
          <w:rFonts w:asciiTheme="minorHAnsi" w:eastAsia="Times New Roman" w:hAnsiTheme="minorHAnsi"/>
          <w:color w:val="000000"/>
          <w:sz w:val="24"/>
          <w:szCs w:val="24"/>
        </w:rPr>
      </w:pPr>
      <w:proofErr w:type="spellStart"/>
      <w:r w:rsidRPr="009F71F1">
        <w:rPr>
          <w:rFonts w:asciiTheme="minorHAnsi" w:hAnsiTheme="minorHAnsi"/>
          <w:bCs/>
          <w:sz w:val="24"/>
          <w:szCs w:val="24"/>
        </w:rPr>
        <w:t>Hooft</w:t>
      </w:r>
      <w:proofErr w:type="spellEnd"/>
      <w:r w:rsidRPr="009F71F1">
        <w:rPr>
          <w:rFonts w:asciiTheme="minorHAnsi" w:hAnsiTheme="minorHAnsi"/>
          <w:bCs/>
          <w:sz w:val="24"/>
          <w:szCs w:val="24"/>
        </w:rPr>
        <w:t xml:space="preserve"> </w:t>
      </w:r>
      <w:proofErr w:type="spellStart"/>
      <w:r w:rsidRPr="009F71F1">
        <w:rPr>
          <w:rFonts w:asciiTheme="minorHAnsi" w:hAnsiTheme="minorHAnsi"/>
          <w:bCs/>
          <w:sz w:val="24"/>
          <w:szCs w:val="24"/>
        </w:rPr>
        <w:t>Graafland</w:t>
      </w:r>
      <w:proofErr w:type="spellEnd"/>
      <w:r w:rsidRPr="009F71F1">
        <w:rPr>
          <w:rFonts w:asciiTheme="minorHAnsi" w:hAnsiTheme="minorHAnsi"/>
          <w:bCs/>
          <w:sz w:val="24"/>
          <w:szCs w:val="24"/>
        </w:rPr>
        <w:t>, J.</w:t>
      </w:r>
      <w:r w:rsidRPr="009F71F1">
        <w:rPr>
          <w:rFonts w:asciiTheme="minorHAnsi" w:hAnsiTheme="minorHAnsi"/>
          <w:b/>
          <w:bCs/>
          <w:sz w:val="24"/>
          <w:szCs w:val="24"/>
        </w:rPr>
        <w:t xml:space="preserve"> </w:t>
      </w:r>
      <w:r w:rsidRPr="009F71F1">
        <w:rPr>
          <w:rFonts w:asciiTheme="minorHAnsi" w:hAnsiTheme="minorHAnsi"/>
          <w:sz w:val="24"/>
          <w:szCs w:val="24"/>
        </w:rPr>
        <w:t xml:space="preserve">(2018), “New technologies and 21st century children: Recent trends and outcomes”, </w:t>
      </w:r>
      <w:r w:rsidRPr="009F71F1">
        <w:rPr>
          <w:rFonts w:asciiTheme="minorHAnsi" w:hAnsiTheme="minorHAnsi"/>
          <w:i/>
          <w:iCs/>
          <w:sz w:val="24"/>
          <w:szCs w:val="24"/>
        </w:rPr>
        <w:t>OECD Education Working Papers</w:t>
      </w:r>
      <w:r w:rsidRPr="009F71F1">
        <w:rPr>
          <w:rFonts w:asciiTheme="minorHAnsi" w:hAnsiTheme="minorHAnsi"/>
          <w:sz w:val="24"/>
          <w:szCs w:val="24"/>
        </w:rPr>
        <w:t xml:space="preserve">, No. 179, OECD Publishing, Paris. </w:t>
      </w:r>
      <w:proofErr w:type="spellStart"/>
      <w:r w:rsidRPr="009F71F1">
        <w:rPr>
          <w:rFonts w:asciiTheme="minorHAnsi" w:eastAsia="Times New Roman" w:hAnsiTheme="minorHAnsi"/>
          <w:color w:val="000000"/>
          <w:sz w:val="24"/>
          <w:szCs w:val="24"/>
        </w:rPr>
        <w:t>Available</w:t>
      </w:r>
      <w:proofErr w:type="gramStart"/>
      <w:r w:rsidRPr="009F71F1">
        <w:rPr>
          <w:rFonts w:asciiTheme="minorHAnsi" w:eastAsia="Times New Roman" w:hAnsiTheme="minorHAnsi"/>
          <w:color w:val="000000"/>
          <w:sz w:val="24"/>
          <w:szCs w:val="24"/>
        </w:rPr>
        <w:t>:</w:t>
      </w:r>
      <w:r w:rsidRPr="009F71F1">
        <w:rPr>
          <w:rFonts w:asciiTheme="minorHAnsi" w:hAnsiTheme="minorHAnsi"/>
          <w:color w:val="1C5BD6"/>
          <w:sz w:val="24"/>
          <w:szCs w:val="24"/>
        </w:rPr>
        <w:t>http</w:t>
      </w:r>
      <w:proofErr w:type="spellEnd"/>
      <w:proofErr w:type="gramEnd"/>
      <w:r w:rsidRPr="009F71F1">
        <w:rPr>
          <w:rFonts w:asciiTheme="minorHAnsi" w:hAnsiTheme="minorHAnsi"/>
          <w:color w:val="1C5BD6"/>
          <w:sz w:val="24"/>
          <w:szCs w:val="24"/>
        </w:rPr>
        <w:t xml:space="preserve">://dx.doi.org/10.1787/e071a505-en. </w:t>
      </w:r>
      <w:r w:rsidRPr="009F71F1">
        <w:rPr>
          <w:rFonts w:asciiTheme="minorHAnsi" w:eastAsia="Times New Roman" w:hAnsiTheme="minorHAnsi"/>
          <w:color w:val="000000"/>
          <w:sz w:val="24"/>
          <w:szCs w:val="24"/>
        </w:rPr>
        <w:t>[Last accessed 1st May 2020.]</w:t>
      </w:r>
    </w:p>
    <w:p w14:paraId="78C1D741" w14:textId="77777777" w:rsidR="009F71F1" w:rsidRPr="009F71F1" w:rsidRDefault="009F71F1" w:rsidP="009F71F1">
      <w:pPr>
        <w:pStyle w:val="NormalWeb"/>
        <w:spacing w:line="360" w:lineRule="auto"/>
        <w:jc w:val="both"/>
        <w:rPr>
          <w:rFonts w:asciiTheme="minorHAnsi" w:eastAsia="Times New Roman" w:hAnsiTheme="minorHAnsi"/>
          <w:color w:val="000000"/>
          <w:sz w:val="24"/>
          <w:szCs w:val="24"/>
        </w:rPr>
      </w:pPr>
      <w:proofErr w:type="spellStart"/>
      <w:r w:rsidRPr="009F71F1">
        <w:rPr>
          <w:rFonts w:asciiTheme="minorHAnsi" w:hAnsiTheme="minorHAnsi"/>
          <w:bCs/>
          <w:sz w:val="24"/>
          <w:szCs w:val="24"/>
        </w:rPr>
        <w:t>Hinduja</w:t>
      </w:r>
      <w:proofErr w:type="spellEnd"/>
      <w:r w:rsidRPr="009F71F1">
        <w:rPr>
          <w:rFonts w:asciiTheme="minorHAnsi" w:hAnsiTheme="minorHAnsi"/>
          <w:bCs/>
          <w:sz w:val="24"/>
          <w:szCs w:val="24"/>
        </w:rPr>
        <w:t xml:space="preserve">, S. and J. </w:t>
      </w:r>
      <w:proofErr w:type="spellStart"/>
      <w:r w:rsidRPr="009F71F1">
        <w:rPr>
          <w:rFonts w:asciiTheme="minorHAnsi" w:hAnsiTheme="minorHAnsi"/>
          <w:bCs/>
          <w:sz w:val="24"/>
          <w:szCs w:val="24"/>
        </w:rPr>
        <w:t>Patchin</w:t>
      </w:r>
      <w:proofErr w:type="spellEnd"/>
      <w:r w:rsidRPr="009F71F1">
        <w:rPr>
          <w:rFonts w:asciiTheme="minorHAnsi" w:hAnsiTheme="minorHAnsi"/>
          <w:b/>
          <w:bCs/>
          <w:sz w:val="24"/>
          <w:szCs w:val="24"/>
        </w:rPr>
        <w:t xml:space="preserve"> </w:t>
      </w:r>
      <w:r w:rsidRPr="009F71F1">
        <w:rPr>
          <w:rFonts w:asciiTheme="minorHAnsi" w:hAnsiTheme="minorHAnsi"/>
          <w:sz w:val="24"/>
          <w:szCs w:val="24"/>
        </w:rPr>
        <w:t xml:space="preserve">(2018), </w:t>
      </w:r>
      <w:proofErr w:type="spellStart"/>
      <w:r w:rsidRPr="009F71F1">
        <w:rPr>
          <w:rFonts w:asciiTheme="minorHAnsi" w:hAnsiTheme="minorHAnsi"/>
          <w:i/>
          <w:iCs/>
          <w:sz w:val="24"/>
          <w:szCs w:val="24"/>
        </w:rPr>
        <w:t>Cyberbullying</w:t>
      </w:r>
      <w:proofErr w:type="spellEnd"/>
      <w:r w:rsidRPr="009F71F1">
        <w:rPr>
          <w:rFonts w:asciiTheme="minorHAnsi" w:hAnsiTheme="minorHAnsi"/>
          <w:i/>
          <w:iCs/>
          <w:sz w:val="24"/>
          <w:szCs w:val="24"/>
        </w:rPr>
        <w:t xml:space="preserve"> fact sheet: Identification, Prevention, and Response</w:t>
      </w:r>
      <w:r w:rsidRPr="009F71F1">
        <w:rPr>
          <w:rFonts w:asciiTheme="minorHAnsi" w:hAnsiTheme="minorHAnsi"/>
          <w:sz w:val="24"/>
          <w:szCs w:val="24"/>
        </w:rPr>
        <w:t xml:space="preserve">, </w:t>
      </w:r>
      <w:proofErr w:type="spellStart"/>
      <w:r w:rsidRPr="009F71F1">
        <w:rPr>
          <w:rFonts w:asciiTheme="minorHAnsi" w:hAnsiTheme="minorHAnsi"/>
          <w:sz w:val="24"/>
          <w:szCs w:val="24"/>
        </w:rPr>
        <w:t>Cyberbullying</w:t>
      </w:r>
      <w:proofErr w:type="spellEnd"/>
      <w:r w:rsidRPr="009F71F1">
        <w:rPr>
          <w:rFonts w:asciiTheme="minorHAnsi" w:hAnsiTheme="minorHAnsi"/>
          <w:sz w:val="24"/>
          <w:szCs w:val="24"/>
        </w:rPr>
        <w:t xml:space="preserve"> Research </w:t>
      </w:r>
      <w:proofErr w:type="spellStart"/>
      <w:r w:rsidRPr="009F71F1">
        <w:rPr>
          <w:rFonts w:asciiTheme="minorHAnsi" w:hAnsiTheme="minorHAnsi"/>
          <w:sz w:val="24"/>
          <w:szCs w:val="24"/>
        </w:rPr>
        <w:t>Center</w:t>
      </w:r>
      <w:proofErr w:type="spellEnd"/>
      <w:r w:rsidRPr="009F71F1">
        <w:rPr>
          <w:rFonts w:asciiTheme="minorHAnsi" w:hAnsiTheme="minorHAnsi"/>
          <w:sz w:val="24"/>
          <w:szCs w:val="24"/>
        </w:rPr>
        <w:t xml:space="preserve">, </w:t>
      </w:r>
      <w:r w:rsidRPr="009F71F1">
        <w:rPr>
          <w:rFonts w:asciiTheme="minorHAnsi" w:eastAsia="Times New Roman" w:hAnsiTheme="minorHAnsi"/>
          <w:color w:val="000000"/>
          <w:sz w:val="24"/>
          <w:szCs w:val="24"/>
        </w:rPr>
        <w:t>Available</w:t>
      </w:r>
      <w:proofErr w:type="gramStart"/>
      <w:r w:rsidRPr="009F71F1">
        <w:rPr>
          <w:rFonts w:asciiTheme="minorHAnsi" w:eastAsia="Times New Roman" w:hAnsiTheme="minorHAnsi"/>
          <w:color w:val="000000"/>
          <w:sz w:val="24"/>
          <w:szCs w:val="24"/>
        </w:rPr>
        <w:t>:</w:t>
      </w:r>
      <w:r w:rsidRPr="009F71F1">
        <w:rPr>
          <w:rFonts w:asciiTheme="minorHAnsi" w:hAnsiTheme="minorHAnsi"/>
          <w:color w:val="1C5BD6"/>
          <w:sz w:val="24"/>
          <w:szCs w:val="24"/>
        </w:rPr>
        <w:t>https</w:t>
      </w:r>
      <w:proofErr w:type="gramEnd"/>
      <w:r w:rsidRPr="009F71F1">
        <w:rPr>
          <w:rFonts w:asciiTheme="minorHAnsi" w:hAnsiTheme="minorHAnsi"/>
          <w:color w:val="1C5BD6"/>
          <w:sz w:val="24"/>
          <w:szCs w:val="24"/>
        </w:rPr>
        <w:t xml:space="preserve">://cyberbullying.org/Cyberbullying-Identification-Prevention-Response-2018.p </w:t>
      </w:r>
      <w:r w:rsidRPr="009F71F1">
        <w:rPr>
          <w:rFonts w:asciiTheme="minorHAnsi" w:eastAsia="Times New Roman" w:hAnsiTheme="minorHAnsi"/>
          <w:color w:val="000000"/>
          <w:sz w:val="24"/>
          <w:szCs w:val="24"/>
        </w:rPr>
        <w:t>[Last accessed 1st May 2020.]</w:t>
      </w:r>
    </w:p>
    <w:p w14:paraId="3F6BCCC1" w14:textId="77777777" w:rsidR="009F71F1" w:rsidRPr="009F71F1" w:rsidRDefault="009F71F1" w:rsidP="009F71F1">
      <w:pPr>
        <w:spacing w:line="360" w:lineRule="auto"/>
        <w:jc w:val="both"/>
        <w:rPr>
          <w:rFonts w:eastAsia="Times New Roman" w:cs="Times New Roman"/>
          <w:color w:val="000000"/>
        </w:rPr>
      </w:pPr>
      <w:proofErr w:type="spellStart"/>
      <w:proofErr w:type="gramStart"/>
      <w:r w:rsidRPr="009F71F1">
        <w:rPr>
          <w:rFonts w:eastAsia="Times New Roman" w:cs="Times New Roman"/>
          <w:color w:val="000000"/>
        </w:rPr>
        <w:t>Hwb</w:t>
      </w:r>
      <w:proofErr w:type="spellEnd"/>
      <w:r w:rsidRPr="009F71F1">
        <w:rPr>
          <w:rFonts w:eastAsia="Times New Roman" w:cs="Times New Roman"/>
          <w:color w:val="000000"/>
        </w:rPr>
        <w:t>. (2019).</w:t>
      </w:r>
      <w:proofErr w:type="gramEnd"/>
      <w:r w:rsidRPr="009F71F1">
        <w:rPr>
          <w:rFonts w:eastAsia="Times New Roman" w:cs="Times New Roman"/>
          <w:color w:val="000000"/>
        </w:rPr>
        <w:t> </w:t>
      </w:r>
      <w:r w:rsidRPr="009F71F1">
        <w:rPr>
          <w:rFonts w:eastAsia="Times New Roman" w:cs="Times New Roman"/>
          <w:i/>
          <w:iCs/>
          <w:color w:val="000000"/>
        </w:rPr>
        <w:t>Support Centre.</w:t>
      </w:r>
      <w:r w:rsidRPr="009F71F1">
        <w:rPr>
          <w:rFonts w:eastAsia="Times New Roman" w:cs="Times New Roman"/>
          <w:color w:val="000000"/>
        </w:rPr>
        <w:t> Available: https://hwb.gov.wales/support-centre/. [Last accessed 5th May 2020.]</w:t>
      </w:r>
    </w:p>
    <w:p w14:paraId="259AD092" w14:textId="77777777" w:rsidR="009F71F1" w:rsidRPr="009F71F1" w:rsidRDefault="009F71F1" w:rsidP="009F71F1">
      <w:pPr>
        <w:spacing w:line="360" w:lineRule="auto"/>
        <w:jc w:val="both"/>
        <w:rPr>
          <w:rFonts w:eastAsia="Times New Roman" w:cs="Times New Roman"/>
          <w:color w:val="000000"/>
        </w:rPr>
      </w:pPr>
    </w:p>
    <w:p w14:paraId="3F403D51" w14:textId="77777777" w:rsidR="009F71F1" w:rsidRPr="009F71F1" w:rsidRDefault="009F71F1" w:rsidP="009F71F1">
      <w:pPr>
        <w:spacing w:line="360" w:lineRule="auto"/>
        <w:jc w:val="both"/>
        <w:rPr>
          <w:rFonts w:eastAsia="Times New Roman" w:cs="Times New Roman"/>
        </w:rPr>
      </w:pPr>
      <w:proofErr w:type="spellStart"/>
      <w:proofErr w:type="gramStart"/>
      <w:r w:rsidRPr="009F71F1">
        <w:rPr>
          <w:rFonts w:eastAsia="Times New Roman" w:cs="Times New Roman"/>
          <w:color w:val="000000"/>
        </w:rPr>
        <w:t>Hwb</w:t>
      </w:r>
      <w:proofErr w:type="spellEnd"/>
      <w:r w:rsidRPr="009F71F1">
        <w:rPr>
          <w:rFonts w:eastAsia="Times New Roman" w:cs="Times New Roman"/>
          <w:color w:val="000000"/>
        </w:rPr>
        <w:t>. (2020).</w:t>
      </w:r>
      <w:proofErr w:type="gramEnd"/>
      <w:r w:rsidRPr="009F71F1">
        <w:rPr>
          <w:rFonts w:eastAsia="Times New Roman" w:cs="Times New Roman"/>
          <w:color w:val="000000"/>
        </w:rPr>
        <w:t> </w:t>
      </w:r>
      <w:proofErr w:type="spellStart"/>
      <w:r w:rsidRPr="009F71F1">
        <w:rPr>
          <w:rFonts w:eastAsia="Times New Roman" w:cs="Times New Roman"/>
          <w:i/>
          <w:iCs/>
          <w:color w:val="000000"/>
        </w:rPr>
        <w:t>Hwb</w:t>
      </w:r>
      <w:proofErr w:type="spellEnd"/>
      <w:r w:rsidRPr="009F71F1">
        <w:rPr>
          <w:rFonts w:eastAsia="Times New Roman" w:cs="Times New Roman"/>
          <w:i/>
          <w:iCs/>
          <w:color w:val="000000"/>
        </w:rPr>
        <w:t xml:space="preserve"> Additional Services for EVERY learner.</w:t>
      </w:r>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://hwb.gov.wales/news/article/76979aea-3819-42e9-9c10-121e907ef922. [Last accessed 3rd May 2020.]</w:t>
      </w:r>
    </w:p>
    <w:p w14:paraId="1E7D22D2" w14:textId="77777777" w:rsidR="009F71F1" w:rsidRPr="009F71F1" w:rsidRDefault="009F71F1" w:rsidP="009F71F1">
      <w:pPr>
        <w:spacing w:line="360" w:lineRule="auto"/>
        <w:jc w:val="both"/>
        <w:rPr>
          <w:rFonts w:eastAsia="Times New Roman" w:cs="Times New Roman"/>
          <w:color w:val="000000"/>
        </w:rPr>
      </w:pPr>
    </w:p>
    <w:p w14:paraId="41AD9653" w14:textId="77777777" w:rsidR="009F71F1" w:rsidRPr="009F71F1" w:rsidRDefault="009F71F1" w:rsidP="009F71F1">
      <w:pPr>
        <w:spacing w:before="100" w:beforeAutospacing="1" w:after="100" w:afterAutospacing="1" w:line="360" w:lineRule="auto"/>
        <w:jc w:val="both"/>
        <w:rPr>
          <w:rFonts w:cs="Times New Roman"/>
          <w:color w:val="000000"/>
        </w:rPr>
      </w:pPr>
      <w:proofErr w:type="gramStart"/>
      <w:r w:rsidRPr="009F71F1">
        <w:rPr>
          <w:rFonts w:cs="Times New Roman"/>
          <w:color w:val="000000"/>
        </w:rPr>
        <w:t>internet</w:t>
      </w:r>
      <w:proofErr w:type="gramEnd"/>
      <w:r w:rsidRPr="009F71F1">
        <w:rPr>
          <w:rFonts w:cs="Times New Roman"/>
          <w:color w:val="000000"/>
        </w:rPr>
        <w:t xml:space="preserve"> matters. </w:t>
      </w:r>
      <w:proofErr w:type="gramStart"/>
      <w:r w:rsidRPr="009F71F1">
        <w:rPr>
          <w:rFonts w:cs="Times New Roman"/>
          <w:color w:val="000000"/>
        </w:rPr>
        <w:t>org</w:t>
      </w:r>
      <w:proofErr w:type="gramEnd"/>
      <w:r w:rsidRPr="009F71F1">
        <w:rPr>
          <w:rFonts w:cs="Times New Roman"/>
          <w:color w:val="000000"/>
        </w:rPr>
        <w:t>. (2020). </w:t>
      </w:r>
      <w:r w:rsidRPr="009F71F1">
        <w:rPr>
          <w:rFonts w:cs="Times New Roman"/>
          <w:i/>
          <w:iCs/>
          <w:color w:val="000000"/>
        </w:rPr>
        <w:t xml:space="preserve">Pre-school (0-5) Online safety </w:t>
      </w:r>
      <w:proofErr w:type="spellStart"/>
      <w:proofErr w:type="gramStart"/>
      <w:r w:rsidRPr="009F71F1">
        <w:rPr>
          <w:rFonts w:cs="Times New Roman"/>
          <w:i/>
          <w:iCs/>
          <w:color w:val="000000"/>
        </w:rPr>
        <w:t>advice.</w:t>
      </w:r>
      <w:r w:rsidRPr="009F71F1">
        <w:rPr>
          <w:rFonts w:cs="Times New Roman"/>
          <w:color w:val="000000"/>
        </w:rPr>
        <w:t>Available:https</w:t>
      </w:r>
      <w:proofErr w:type="spellEnd"/>
      <w:proofErr w:type="gramEnd"/>
      <w:r w:rsidRPr="009F71F1">
        <w:rPr>
          <w:rFonts w:cs="Times New Roman"/>
          <w:color w:val="000000"/>
        </w:rPr>
        <w:t>://www.internetmatters.org/advice/0-5/. [Last accessed 4th May 2020.]</w:t>
      </w:r>
    </w:p>
    <w:p w14:paraId="3B6CC54B" w14:textId="77777777" w:rsidR="009F71F1" w:rsidRPr="009F71F1" w:rsidRDefault="009F71F1" w:rsidP="009F71F1">
      <w:pPr>
        <w:spacing w:before="100" w:beforeAutospacing="1" w:after="100" w:afterAutospacing="1" w:line="360" w:lineRule="auto"/>
        <w:jc w:val="both"/>
        <w:rPr>
          <w:rFonts w:cs="Times New Roman"/>
          <w:color w:val="282323"/>
        </w:rPr>
      </w:pPr>
      <w:r w:rsidRPr="009F71F1">
        <w:rPr>
          <w:rFonts w:cs="Times New Roman"/>
          <w:color w:val="282323"/>
        </w:rPr>
        <w:t>Moore, D. and Taylor, J., (2000</w:t>
      </w:r>
      <w:proofErr w:type="gramStart"/>
      <w:r w:rsidRPr="009F71F1">
        <w:rPr>
          <w:rFonts w:cs="Times New Roman"/>
          <w:color w:val="282323"/>
        </w:rPr>
        <w:t>) .‘Interactive multimedia systems for students with autism’.</w:t>
      </w:r>
      <w:proofErr w:type="gramEnd"/>
      <w:r w:rsidRPr="009F71F1">
        <w:rPr>
          <w:rFonts w:cs="Times New Roman"/>
          <w:color w:val="282323"/>
        </w:rPr>
        <w:t xml:space="preserve"> </w:t>
      </w:r>
      <w:r w:rsidRPr="009F71F1">
        <w:rPr>
          <w:rFonts w:cs="Times New Roman"/>
          <w:i/>
          <w:iCs/>
          <w:color w:val="282323"/>
        </w:rPr>
        <w:t>Journal of Educational Media</w:t>
      </w:r>
      <w:r w:rsidRPr="009F71F1">
        <w:rPr>
          <w:rFonts w:cs="Times New Roman"/>
          <w:color w:val="282323"/>
        </w:rPr>
        <w:t>, 25 (3), pp. 169-175.</w:t>
      </w:r>
    </w:p>
    <w:p w14:paraId="56D9B19A"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Nursery World. (2019). </w:t>
      </w:r>
      <w:r w:rsidRPr="009F71F1">
        <w:rPr>
          <w:rFonts w:eastAsia="Times New Roman" w:cs="Times New Roman"/>
          <w:i/>
          <w:iCs/>
          <w:color w:val="000000"/>
        </w:rPr>
        <w:t>Children should take a break from screens every two hours, advise UK’s top doctors.</w:t>
      </w:r>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://www.nurseryworld.co.uk/news/article/children-should-take-a-break-from-screens-every-two-hours-advise-uk-s-top-doctors. [Last accessed 5th May 2020.]</w:t>
      </w:r>
    </w:p>
    <w:p w14:paraId="787F353D" w14:textId="77777777" w:rsidR="009F71F1" w:rsidRPr="009F71F1" w:rsidRDefault="009F71F1" w:rsidP="009F71F1">
      <w:pPr>
        <w:spacing w:line="360" w:lineRule="auto"/>
        <w:jc w:val="both"/>
      </w:pPr>
    </w:p>
    <w:p w14:paraId="432A4C43"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NSPCC. (2020). </w:t>
      </w:r>
      <w:r w:rsidRPr="009F71F1">
        <w:rPr>
          <w:rFonts w:eastAsia="Times New Roman" w:cs="Times New Roman"/>
          <w:i/>
          <w:iCs/>
          <w:color w:val="000000"/>
        </w:rPr>
        <w:t xml:space="preserve">Online </w:t>
      </w:r>
      <w:proofErr w:type="gramStart"/>
      <w:r w:rsidRPr="009F71F1">
        <w:rPr>
          <w:rFonts w:eastAsia="Times New Roman" w:cs="Times New Roman"/>
          <w:i/>
          <w:iCs/>
          <w:color w:val="000000"/>
        </w:rPr>
        <w:t>Safety .</w:t>
      </w:r>
      <w:r w:rsidRPr="009F71F1">
        <w:rPr>
          <w:rFonts w:eastAsia="Times New Roman" w:cs="Times New Roman"/>
          <w:color w:val="000000"/>
        </w:rPr>
        <w:t> </w:t>
      </w:r>
      <w:proofErr w:type="gramEnd"/>
      <w:r w:rsidRPr="009F71F1">
        <w:rPr>
          <w:rFonts w:eastAsia="Times New Roman" w:cs="Times New Roman"/>
          <w:color w:val="000000"/>
        </w:rPr>
        <w:t>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://www.nspcc.org.uk/keeping-children-safe/online-safety/talking-child-online-safety/. [Last accessed 4th May 2020.]</w:t>
      </w:r>
    </w:p>
    <w:p w14:paraId="48BC7DC8" w14:textId="77777777" w:rsidR="009F71F1" w:rsidRPr="009F71F1" w:rsidRDefault="009F71F1" w:rsidP="009F71F1">
      <w:pPr>
        <w:spacing w:line="360" w:lineRule="auto"/>
        <w:jc w:val="both"/>
      </w:pPr>
    </w:p>
    <w:p w14:paraId="02323A86"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OECD. (2019). </w:t>
      </w:r>
      <w:r w:rsidRPr="009F71F1">
        <w:rPr>
          <w:rFonts w:eastAsia="Times New Roman" w:cs="Times New Roman"/>
          <w:i/>
          <w:iCs/>
          <w:color w:val="000000"/>
        </w:rPr>
        <w:t>What do we know about children and technology</w:t>
      </w:r>
      <w:proofErr w:type="gramStart"/>
      <w:r w:rsidRPr="009F71F1">
        <w:rPr>
          <w:rFonts w:eastAsia="Times New Roman" w:cs="Times New Roman"/>
          <w:i/>
          <w:iCs/>
          <w:color w:val="000000"/>
        </w:rPr>
        <w:t>?.</w:t>
      </w:r>
      <w:proofErr w:type="gramEnd"/>
      <w:r w:rsidRPr="009F71F1">
        <w:rPr>
          <w:rFonts w:eastAsia="Times New Roman" w:cs="Times New Roman"/>
          <w:color w:val="000000"/>
        </w:rPr>
        <w:t>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://www.oecd.org/education/ceri/Booklet-21st-century-children.pdf. [Last accessed 1st May.]</w:t>
      </w:r>
    </w:p>
    <w:p w14:paraId="5BFBEA7D" w14:textId="77777777" w:rsidR="009F71F1" w:rsidRPr="009F71F1" w:rsidRDefault="009F71F1" w:rsidP="009F71F1">
      <w:pPr>
        <w:spacing w:line="360" w:lineRule="auto"/>
        <w:jc w:val="both"/>
        <w:rPr>
          <w:rFonts w:eastAsia="Times New Roman" w:cs="Times New Roman"/>
          <w:color w:val="000000"/>
        </w:rPr>
      </w:pPr>
    </w:p>
    <w:p w14:paraId="6A5FA603" w14:textId="77777777" w:rsidR="009F71F1" w:rsidRPr="009F71F1" w:rsidRDefault="009F71F1" w:rsidP="009F71F1">
      <w:pPr>
        <w:spacing w:line="360" w:lineRule="auto"/>
        <w:jc w:val="both"/>
        <w:rPr>
          <w:rFonts w:eastAsia="Times New Roman" w:cs="Times New Roman"/>
          <w:color w:val="000000"/>
        </w:rPr>
      </w:pPr>
    </w:p>
    <w:p w14:paraId="7270A172" w14:textId="77777777" w:rsidR="009F71F1" w:rsidRPr="009F71F1" w:rsidRDefault="009F71F1" w:rsidP="009F71F1">
      <w:pPr>
        <w:spacing w:line="360" w:lineRule="auto"/>
        <w:jc w:val="both"/>
      </w:pPr>
      <w:proofErr w:type="spellStart"/>
      <w:r w:rsidRPr="009F71F1">
        <w:t>Padrinan</w:t>
      </w:r>
      <w:proofErr w:type="spellEnd"/>
      <w:r w:rsidRPr="009F71F1">
        <w:t xml:space="preserve">, M. (No Date) ‘1000+ Beautiful Background Photos </w:t>
      </w:r>
      <w:proofErr w:type="spellStart"/>
      <w:r w:rsidRPr="009F71F1">
        <w:t>Pexels</w:t>
      </w:r>
      <w:proofErr w:type="spellEnd"/>
      <w:r w:rsidRPr="009F71F1">
        <w:t xml:space="preserve">’ </w:t>
      </w:r>
    </w:p>
    <w:p w14:paraId="65EE82E1"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Available:</w:t>
      </w:r>
      <w:hyperlink r:id="rId22" w:history="1">
        <w:r w:rsidRPr="009F71F1">
          <w:rPr>
            <w:rStyle w:val="Hyperlink"/>
          </w:rPr>
          <w:t>https://www.pexels.com/photo/defocused-image-of-lights-255379/</w:t>
        </w:r>
      </w:hyperlink>
      <w:r w:rsidRPr="009F71F1">
        <w:rPr>
          <w:rFonts w:eastAsia="Times New Roman" w:cs="Times New Roman"/>
          <w:color w:val="000000"/>
        </w:rPr>
        <w:t>[Last accessed 10th May 2020.]</w:t>
      </w:r>
    </w:p>
    <w:p w14:paraId="0A1FE44F" w14:textId="77777777" w:rsidR="009F71F1" w:rsidRPr="009F71F1" w:rsidRDefault="009F71F1" w:rsidP="009F71F1">
      <w:pPr>
        <w:spacing w:line="360" w:lineRule="auto"/>
        <w:jc w:val="both"/>
      </w:pPr>
    </w:p>
    <w:p w14:paraId="048653C4" w14:textId="77777777" w:rsidR="009F71F1" w:rsidRPr="009F71F1" w:rsidRDefault="009F71F1" w:rsidP="009F71F1">
      <w:pPr>
        <w:spacing w:line="360" w:lineRule="auto"/>
        <w:jc w:val="both"/>
      </w:pPr>
    </w:p>
    <w:p w14:paraId="304827FF" w14:textId="77777777" w:rsidR="009F71F1" w:rsidRPr="009F71F1" w:rsidRDefault="009F71F1" w:rsidP="009F71F1">
      <w:pPr>
        <w:spacing w:line="360" w:lineRule="auto"/>
        <w:jc w:val="both"/>
      </w:pPr>
      <w:proofErr w:type="spellStart"/>
      <w:proofErr w:type="gramStart"/>
      <w:r w:rsidRPr="009F71F1">
        <w:t>png</w:t>
      </w:r>
      <w:proofErr w:type="spellEnd"/>
      <w:proofErr w:type="gramEnd"/>
      <w:r w:rsidRPr="009F71F1">
        <w:t xml:space="preserve"> fuel (No Date) ‘Drawing of family </w:t>
      </w:r>
      <w:proofErr w:type="spellStart"/>
      <w:r w:rsidRPr="009F71F1">
        <w:t>iPad</w:t>
      </w:r>
      <w:proofErr w:type="spellEnd"/>
      <w:r w:rsidRPr="009F71F1">
        <w:t xml:space="preserve">’ </w:t>
      </w:r>
    </w:p>
    <w:p w14:paraId="5B333867" w14:textId="77777777" w:rsidR="009F71F1" w:rsidRPr="009F71F1" w:rsidRDefault="009F71F1" w:rsidP="009F71F1">
      <w:pPr>
        <w:spacing w:line="360" w:lineRule="auto"/>
        <w:jc w:val="both"/>
      </w:pPr>
      <w:proofErr w:type="spellStart"/>
      <w:r w:rsidRPr="009F71F1">
        <w:rPr>
          <w:rFonts w:eastAsia="Times New Roman" w:cs="Times New Roman"/>
          <w:color w:val="000000"/>
        </w:rPr>
        <w:t>Available:</w:t>
      </w:r>
      <w:hyperlink r:id="rId23" w:history="1">
        <w:r w:rsidRPr="009F71F1">
          <w:rPr>
            <w:rStyle w:val="Hyperlink"/>
          </w:rPr>
          <w:t>https</w:t>
        </w:r>
        <w:proofErr w:type="spellEnd"/>
        <w:r w:rsidRPr="009F71F1">
          <w:rPr>
            <w:rStyle w:val="Hyperlink"/>
          </w:rPr>
          <w:t>://www.pngfuel.com/free-png/rwvnj</w:t>
        </w:r>
      </w:hyperlink>
      <w:r w:rsidRPr="009F71F1">
        <w:rPr>
          <w:rStyle w:val="Hyperlink"/>
        </w:rPr>
        <w:t xml:space="preserve"> </w:t>
      </w:r>
      <w:r w:rsidRPr="009F71F1">
        <w:rPr>
          <w:rFonts w:eastAsia="Times New Roman" w:cs="Times New Roman"/>
          <w:color w:val="000000"/>
        </w:rPr>
        <w:t>[Last accessed 10th May 2020.]</w:t>
      </w:r>
    </w:p>
    <w:p w14:paraId="5707AE4B" w14:textId="77777777" w:rsidR="009F71F1" w:rsidRPr="009F71F1" w:rsidRDefault="009F71F1" w:rsidP="009F71F1">
      <w:pPr>
        <w:spacing w:line="360" w:lineRule="auto"/>
        <w:jc w:val="both"/>
      </w:pPr>
    </w:p>
    <w:p w14:paraId="5CB65C25" w14:textId="77777777" w:rsidR="009F71F1" w:rsidRPr="009F71F1" w:rsidRDefault="009F71F1" w:rsidP="009F71F1">
      <w:pPr>
        <w:spacing w:line="360" w:lineRule="auto"/>
        <w:jc w:val="both"/>
      </w:pPr>
    </w:p>
    <w:p w14:paraId="5AF9DCAB" w14:textId="77777777" w:rsidR="009F71F1" w:rsidRPr="009F71F1" w:rsidRDefault="009F71F1" w:rsidP="009F71F1">
      <w:pPr>
        <w:spacing w:line="360" w:lineRule="auto"/>
        <w:jc w:val="both"/>
      </w:pPr>
      <w:r w:rsidRPr="009F71F1">
        <w:t>Queen’s Park Primary School (2020) ‘Keeping Safe Online’</w:t>
      </w:r>
    </w:p>
    <w:p w14:paraId="3E93752C"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Available:</w:t>
      </w:r>
      <w:hyperlink r:id="rId24" w:history="1">
        <w:r w:rsidRPr="009F71F1">
          <w:rPr>
            <w:rStyle w:val="Hyperlink"/>
          </w:rPr>
          <w:t>http://www.queenspark.st-helens.sch.uk/page/keeping-safe-online-/17577</w:t>
        </w:r>
      </w:hyperlink>
      <w:r w:rsidRPr="009F71F1">
        <w:rPr>
          <w:rFonts w:eastAsia="Times New Roman" w:cs="Times New Roman"/>
          <w:color w:val="000000"/>
        </w:rPr>
        <w:t>[Last accessed 10th May 2020.]</w:t>
      </w:r>
    </w:p>
    <w:p w14:paraId="3A02E5C9" w14:textId="77777777" w:rsidR="009F71F1" w:rsidRPr="009F71F1" w:rsidRDefault="009F71F1" w:rsidP="009F71F1">
      <w:pPr>
        <w:spacing w:line="360" w:lineRule="auto"/>
        <w:jc w:val="both"/>
      </w:pPr>
    </w:p>
    <w:p w14:paraId="1C3630D4" w14:textId="77777777" w:rsidR="009F71F1" w:rsidRPr="009F71F1" w:rsidRDefault="009F71F1" w:rsidP="009F71F1">
      <w:pPr>
        <w:spacing w:line="360" w:lineRule="auto"/>
        <w:jc w:val="both"/>
      </w:pPr>
    </w:p>
    <w:p w14:paraId="65FC0290" w14:textId="77777777" w:rsidR="009F71F1" w:rsidRPr="009F71F1" w:rsidRDefault="009F71F1" w:rsidP="009F71F1">
      <w:pPr>
        <w:spacing w:line="360" w:lineRule="auto"/>
        <w:jc w:val="both"/>
        <w:rPr>
          <w:rFonts w:eastAsia="Times New Roman" w:cs="Times New Roman"/>
        </w:rPr>
      </w:pPr>
      <w:proofErr w:type="spellStart"/>
      <w:r w:rsidRPr="009F71F1">
        <w:t>Rayome</w:t>
      </w:r>
      <w:proofErr w:type="spellEnd"/>
      <w:r w:rsidRPr="009F71F1">
        <w:t>, A. (2020) ‘</w:t>
      </w:r>
      <w:r w:rsidRPr="009F71F1">
        <w:rPr>
          <w:rFonts w:eastAsia="Times New Roman" w:cs="Times New Roman"/>
          <w:color w:val="000000"/>
          <w:shd w:val="clear" w:color="auto" w:fill="FFFFFF"/>
        </w:rPr>
        <w:t xml:space="preserve">Attention, parents: Here's how to keep the remote learning when schools are closed.’ </w:t>
      </w:r>
      <w:r w:rsidRPr="009F71F1">
        <w:rPr>
          <w:rFonts w:eastAsia="Times New Roman" w:cs="Times New Roman"/>
          <w:color w:val="000000"/>
        </w:rPr>
        <w:t>Available:</w:t>
      </w:r>
      <w:hyperlink r:id="rId25" w:history="1">
        <w:r w:rsidRPr="009F71F1">
          <w:rPr>
            <w:rStyle w:val="Hyperlink"/>
          </w:rPr>
          <w:t>https://www.cnet.com/how-to/k-12-online-classes-and-activities-to-continue-school-at-home-during-coronavirus/</w:t>
        </w:r>
      </w:hyperlink>
      <w:r w:rsidRPr="009F71F1">
        <w:rPr>
          <w:rFonts w:eastAsia="Times New Roman" w:cs="Times New Roman"/>
          <w:color w:val="000000"/>
        </w:rPr>
        <w:t>[Last accessed 10th May 2020.]</w:t>
      </w:r>
    </w:p>
    <w:p w14:paraId="0FFB4E71" w14:textId="77777777" w:rsidR="009F71F1" w:rsidRPr="009F71F1" w:rsidRDefault="009F71F1" w:rsidP="009F71F1">
      <w:pPr>
        <w:pStyle w:val="NormalWeb"/>
        <w:spacing w:line="360" w:lineRule="auto"/>
        <w:jc w:val="both"/>
        <w:rPr>
          <w:rFonts w:asciiTheme="minorHAnsi" w:eastAsia="Times New Roman" w:hAnsiTheme="minorHAnsi"/>
          <w:color w:val="000000"/>
          <w:sz w:val="24"/>
          <w:szCs w:val="24"/>
        </w:rPr>
      </w:pPr>
      <w:proofErr w:type="spellStart"/>
      <w:proofErr w:type="gramStart"/>
      <w:r w:rsidRPr="009F71F1">
        <w:rPr>
          <w:rFonts w:asciiTheme="minorHAnsi" w:hAnsiTheme="minorHAnsi"/>
          <w:bCs/>
          <w:sz w:val="24"/>
          <w:szCs w:val="24"/>
        </w:rPr>
        <w:t>Romer</w:t>
      </w:r>
      <w:proofErr w:type="spellEnd"/>
      <w:r w:rsidRPr="009F71F1">
        <w:rPr>
          <w:rFonts w:asciiTheme="minorHAnsi" w:hAnsiTheme="minorHAnsi"/>
          <w:bCs/>
          <w:sz w:val="24"/>
          <w:szCs w:val="24"/>
        </w:rPr>
        <w:t xml:space="preserve">, D., Z. </w:t>
      </w:r>
      <w:proofErr w:type="spellStart"/>
      <w:r w:rsidRPr="009F71F1">
        <w:rPr>
          <w:rFonts w:asciiTheme="minorHAnsi" w:hAnsiTheme="minorHAnsi"/>
          <w:bCs/>
          <w:sz w:val="24"/>
          <w:szCs w:val="24"/>
        </w:rPr>
        <w:t>Bagdasarov</w:t>
      </w:r>
      <w:proofErr w:type="spellEnd"/>
      <w:r w:rsidRPr="009F71F1">
        <w:rPr>
          <w:rFonts w:asciiTheme="minorHAnsi" w:hAnsiTheme="minorHAnsi"/>
          <w:bCs/>
          <w:sz w:val="24"/>
          <w:szCs w:val="24"/>
        </w:rPr>
        <w:t xml:space="preserve"> and E.</w:t>
      </w:r>
      <w:proofErr w:type="gramEnd"/>
      <w:r w:rsidRPr="009F71F1">
        <w:rPr>
          <w:rFonts w:asciiTheme="minorHAnsi" w:hAnsiTheme="minorHAnsi"/>
          <w:bCs/>
          <w:sz w:val="24"/>
          <w:szCs w:val="24"/>
        </w:rPr>
        <w:t xml:space="preserve"> More</w:t>
      </w:r>
      <w:r w:rsidRPr="009F71F1">
        <w:rPr>
          <w:rFonts w:asciiTheme="minorHAnsi" w:hAnsiTheme="minorHAnsi"/>
          <w:b/>
          <w:bCs/>
          <w:sz w:val="24"/>
          <w:szCs w:val="24"/>
        </w:rPr>
        <w:t xml:space="preserve"> </w:t>
      </w:r>
      <w:r w:rsidRPr="009F71F1">
        <w:rPr>
          <w:rFonts w:asciiTheme="minorHAnsi" w:hAnsiTheme="minorHAnsi"/>
          <w:sz w:val="24"/>
          <w:szCs w:val="24"/>
        </w:rPr>
        <w:t>(2013), “Older versus newer media and the well-being of United States youth: Results from a national longitudinal panel”, J</w:t>
      </w:r>
      <w:r w:rsidRPr="009F71F1">
        <w:rPr>
          <w:rFonts w:asciiTheme="minorHAnsi" w:hAnsiTheme="minorHAnsi"/>
          <w:i/>
          <w:iCs/>
          <w:sz w:val="24"/>
          <w:szCs w:val="24"/>
        </w:rPr>
        <w:t>ournal of Adolescent Health</w:t>
      </w:r>
      <w:r w:rsidRPr="009F71F1">
        <w:rPr>
          <w:rFonts w:asciiTheme="minorHAnsi" w:hAnsiTheme="minorHAnsi"/>
          <w:sz w:val="24"/>
          <w:szCs w:val="24"/>
        </w:rPr>
        <w:t xml:space="preserve">, Vol. 52, p. 613-619, </w:t>
      </w:r>
      <w:proofErr w:type="spellStart"/>
      <w:r w:rsidRPr="009F71F1">
        <w:rPr>
          <w:rFonts w:asciiTheme="minorHAnsi" w:eastAsia="Times New Roman" w:hAnsiTheme="minorHAnsi"/>
          <w:color w:val="000000"/>
          <w:sz w:val="24"/>
          <w:szCs w:val="24"/>
        </w:rPr>
        <w:t>Available</w:t>
      </w:r>
      <w:proofErr w:type="gramStart"/>
      <w:r w:rsidRPr="009F71F1">
        <w:rPr>
          <w:rFonts w:asciiTheme="minorHAnsi" w:eastAsia="Times New Roman" w:hAnsiTheme="minorHAnsi"/>
          <w:color w:val="000000"/>
          <w:sz w:val="24"/>
          <w:szCs w:val="24"/>
        </w:rPr>
        <w:t>:</w:t>
      </w:r>
      <w:r w:rsidRPr="009F71F1">
        <w:rPr>
          <w:rFonts w:asciiTheme="minorHAnsi" w:hAnsiTheme="minorHAnsi"/>
          <w:color w:val="1C5BD6"/>
          <w:sz w:val="24"/>
          <w:szCs w:val="24"/>
        </w:rPr>
        <w:t>http</w:t>
      </w:r>
      <w:proofErr w:type="spellEnd"/>
      <w:proofErr w:type="gramEnd"/>
      <w:r w:rsidRPr="009F71F1">
        <w:rPr>
          <w:rFonts w:asciiTheme="minorHAnsi" w:hAnsiTheme="minorHAnsi"/>
          <w:color w:val="1C5BD6"/>
          <w:sz w:val="24"/>
          <w:szCs w:val="24"/>
        </w:rPr>
        <w:t xml:space="preserve">://dx.doi.org/10.1016/j.jadohealth.2012.11.012. </w:t>
      </w:r>
      <w:r w:rsidRPr="009F71F1">
        <w:rPr>
          <w:rFonts w:asciiTheme="minorHAnsi" w:eastAsia="Times New Roman" w:hAnsiTheme="minorHAnsi"/>
          <w:color w:val="000000"/>
          <w:sz w:val="24"/>
          <w:szCs w:val="24"/>
        </w:rPr>
        <w:t>[Last accessed 1st May 2020.]</w:t>
      </w:r>
    </w:p>
    <w:p w14:paraId="36FD0FC1"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Rich, M. (2019). </w:t>
      </w:r>
      <w:proofErr w:type="gramStart"/>
      <w:r w:rsidRPr="009F71F1">
        <w:rPr>
          <w:rFonts w:eastAsia="Times New Roman" w:cs="Times New Roman"/>
          <w:i/>
          <w:iCs/>
          <w:color w:val="000000"/>
        </w:rPr>
        <w:t>Technology's impact on childhood brain, language development.</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://www.wrvo.org/post/technologys-impact-childhood-brain-language-development. [Last accessed 1st May 2020.]</w:t>
      </w:r>
    </w:p>
    <w:p w14:paraId="25523CA0" w14:textId="77777777" w:rsidR="009F71F1" w:rsidRPr="009F71F1" w:rsidRDefault="009F71F1" w:rsidP="009F71F1">
      <w:pPr>
        <w:spacing w:line="360" w:lineRule="auto"/>
        <w:jc w:val="both"/>
      </w:pPr>
    </w:p>
    <w:p w14:paraId="5EEC93F9" w14:textId="77777777" w:rsidR="009F71F1" w:rsidRPr="009F71F1" w:rsidRDefault="009F71F1" w:rsidP="009F71F1">
      <w:pPr>
        <w:spacing w:line="360" w:lineRule="auto"/>
        <w:jc w:val="both"/>
        <w:rPr>
          <w:rFonts w:eastAsia="Times New Roman" w:cs="Times New Roman"/>
          <w:color w:val="000000"/>
        </w:rPr>
      </w:pPr>
      <w:proofErr w:type="gramStart"/>
      <w:r w:rsidRPr="009F71F1">
        <w:rPr>
          <w:rFonts w:eastAsia="Times New Roman" w:cs="Times New Roman"/>
          <w:color w:val="000000"/>
        </w:rPr>
        <w:t>SleepFoundation.org. (2020).</w:t>
      </w:r>
      <w:proofErr w:type="gramEnd"/>
      <w:r w:rsidRPr="009F71F1">
        <w:rPr>
          <w:rFonts w:eastAsia="Times New Roman" w:cs="Times New Roman"/>
          <w:color w:val="000000"/>
        </w:rPr>
        <w:t> </w:t>
      </w:r>
      <w:r w:rsidRPr="009F71F1">
        <w:rPr>
          <w:rFonts w:eastAsia="Times New Roman" w:cs="Times New Roman"/>
          <w:i/>
          <w:iCs/>
          <w:color w:val="000000"/>
        </w:rPr>
        <w:t>How Blue Light Affects Kids &amp; Sleep.</w:t>
      </w:r>
      <w:r w:rsidRPr="009F71F1">
        <w:rPr>
          <w:rFonts w:eastAsia="Times New Roman" w:cs="Times New Roman"/>
          <w:color w:val="000000"/>
        </w:rPr>
        <w:t>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://www.sleepfoundation.org/articles/how-blue-light-affects-kids-sleep. [Last accessed 3rd May 2020.]</w:t>
      </w:r>
    </w:p>
    <w:p w14:paraId="34F5AD18" w14:textId="77777777" w:rsidR="009F71F1" w:rsidRPr="009F71F1" w:rsidRDefault="009F71F1" w:rsidP="009F71F1">
      <w:pPr>
        <w:spacing w:line="360" w:lineRule="auto"/>
        <w:jc w:val="both"/>
      </w:pPr>
    </w:p>
    <w:p w14:paraId="4FFE524D"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Taylor, J. (2012). </w:t>
      </w:r>
      <w:proofErr w:type="gramStart"/>
      <w:r w:rsidRPr="009F71F1">
        <w:rPr>
          <w:rFonts w:eastAsia="Times New Roman" w:cs="Times New Roman"/>
          <w:i/>
          <w:iCs/>
          <w:color w:val="000000"/>
        </w:rPr>
        <w:t>How Technology Is Changing the Way Children Think and Focus.</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://www.psychologytoday.com/gb/blog/the-power-prime/201212/how-technology-is-changing-the-way-children-think-and-focus. [Last accessed 1st May 2020.]</w:t>
      </w:r>
    </w:p>
    <w:p w14:paraId="6AA832FB" w14:textId="77777777" w:rsidR="009F71F1" w:rsidRPr="009F71F1" w:rsidRDefault="009F71F1" w:rsidP="009F71F1">
      <w:pPr>
        <w:spacing w:line="360" w:lineRule="auto"/>
        <w:jc w:val="both"/>
      </w:pPr>
    </w:p>
    <w:p w14:paraId="51B8AD4F" w14:textId="77777777" w:rsidR="009F71F1" w:rsidRPr="009F71F1" w:rsidRDefault="009F71F1" w:rsidP="009F71F1">
      <w:pPr>
        <w:spacing w:line="360" w:lineRule="auto"/>
        <w:jc w:val="both"/>
        <w:rPr>
          <w:rFonts w:eastAsia="Times New Roman" w:cs="Times New Roman"/>
        </w:rPr>
      </w:pPr>
      <w:proofErr w:type="spellStart"/>
      <w:r w:rsidRPr="009F71F1">
        <w:rPr>
          <w:rFonts w:eastAsia="Times New Roman" w:cs="Times New Roman"/>
          <w:color w:val="000000"/>
        </w:rPr>
        <w:t>Thinkuknow</w:t>
      </w:r>
      <w:proofErr w:type="spellEnd"/>
      <w:r w:rsidRPr="009F71F1">
        <w:rPr>
          <w:rFonts w:eastAsia="Times New Roman" w:cs="Times New Roman"/>
          <w:color w:val="000000"/>
        </w:rPr>
        <w:t>. (No Date). </w:t>
      </w:r>
      <w:r w:rsidRPr="009F71F1">
        <w:rPr>
          <w:rFonts w:eastAsia="Times New Roman" w:cs="Times New Roman"/>
          <w:i/>
          <w:iCs/>
          <w:color w:val="000000"/>
        </w:rPr>
        <w:t>Jessie &amp; Friends: online safety education for 4-7s.</w:t>
      </w:r>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://www.thinkuknow.co.uk/parents/jessie-and-friends/. [Last accessed 4th May 2020.]</w:t>
      </w:r>
    </w:p>
    <w:p w14:paraId="34DD9FA5" w14:textId="77777777" w:rsidR="009F71F1" w:rsidRPr="009F71F1" w:rsidRDefault="009F71F1" w:rsidP="009F71F1">
      <w:pPr>
        <w:spacing w:line="360" w:lineRule="auto"/>
        <w:jc w:val="both"/>
      </w:pPr>
    </w:p>
    <w:p w14:paraId="35423EA8" w14:textId="77777777" w:rsidR="009F71F1" w:rsidRPr="009F71F1" w:rsidRDefault="009F71F1" w:rsidP="009F71F1">
      <w:pPr>
        <w:spacing w:line="360" w:lineRule="auto"/>
        <w:jc w:val="both"/>
        <w:rPr>
          <w:rFonts w:eastAsia="Times New Roman" w:cs="Times New Roman"/>
          <w:color w:val="000000"/>
        </w:rPr>
      </w:pPr>
      <w:proofErr w:type="spellStart"/>
      <w:proofErr w:type="gramStart"/>
      <w:r w:rsidRPr="009F71F1">
        <w:rPr>
          <w:rFonts w:eastAsia="Times New Roman" w:cs="Times New Roman"/>
          <w:color w:val="000000"/>
        </w:rPr>
        <w:t>Tywyn</w:t>
      </w:r>
      <w:proofErr w:type="spellEnd"/>
      <w:r w:rsidRPr="009F71F1">
        <w:rPr>
          <w:rFonts w:eastAsia="Times New Roman" w:cs="Times New Roman"/>
          <w:color w:val="000000"/>
        </w:rPr>
        <w:t xml:space="preserve"> Primary School.</w:t>
      </w:r>
      <w:proofErr w:type="gramEnd"/>
      <w:r w:rsidRPr="009F71F1">
        <w:rPr>
          <w:rFonts w:eastAsia="Times New Roman" w:cs="Times New Roman"/>
          <w:color w:val="000000"/>
        </w:rPr>
        <w:t xml:space="preserve"> (No Date). </w:t>
      </w:r>
      <w:proofErr w:type="gramStart"/>
      <w:r w:rsidRPr="009F71F1">
        <w:rPr>
          <w:rFonts w:eastAsia="Times New Roman" w:cs="Times New Roman"/>
          <w:i/>
          <w:iCs/>
          <w:color w:val="000000"/>
        </w:rPr>
        <w:t>Policy for ICT.</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://www.npted.org/schools/primary/tywyn/Documents/ICT%20Policy%202016.pdf. [Last accessed 3rd May 2020.]</w:t>
      </w:r>
    </w:p>
    <w:p w14:paraId="496A71F9" w14:textId="77777777" w:rsidR="009F71F1" w:rsidRPr="009F71F1" w:rsidRDefault="009F71F1" w:rsidP="009F71F1">
      <w:pPr>
        <w:spacing w:line="360" w:lineRule="auto"/>
        <w:jc w:val="both"/>
      </w:pPr>
    </w:p>
    <w:p w14:paraId="13A3271D" w14:textId="77777777" w:rsidR="009F71F1" w:rsidRPr="009F71F1" w:rsidRDefault="009F71F1" w:rsidP="009F71F1">
      <w:pPr>
        <w:spacing w:line="360" w:lineRule="auto"/>
        <w:jc w:val="both"/>
        <w:rPr>
          <w:rFonts w:eastAsia="Times New Roman" w:cs="Times New Roman"/>
          <w:color w:val="000000"/>
        </w:rPr>
      </w:pPr>
      <w:proofErr w:type="gramStart"/>
      <w:r w:rsidRPr="009F71F1">
        <w:rPr>
          <w:rFonts w:eastAsia="Times New Roman" w:cs="Times New Roman"/>
          <w:color w:val="000000"/>
        </w:rPr>
        <w:t>United Nations Children’s Fund (UNICEF).</w:t>
      </w:r>
      <w:proofErr w:type="gramEnd"/>
      <w:r w:rsidRPr="009F71F1">
        <w:rPr>
          <w:rFonts w:eastAsia="Times New Roman" w:cs="Times New Roman"/>
          <w:color w:val="000000"/>
        </w:rPr>
        <w:t xml:space="preserve"> (2018). </w:t>
      </w:r>
      <w:r w:rsidRPr="009F71F1">
        <w:rPr>
          <w:rFonts w:eastAsia="Times New Roman" w:cs="Times New Roman"/>
          <w:i/>
          <w:iCs/>
          <w:color w:val="000000"/>
        </w:rPr>
        <w:t xml:space="preserve">Learning through </w:t>
      </w:r>
      <w:proofErr w:type="gramStart"/>
      <w:r w:rsidRPr="009F71F1">
        <w:rPr>
          <w:rFonts w:eastAsia="Times New Roman" w:cs="Times New Roman"/>
          <w:i/>
          <w:iCs/>
          <w:color w:val="000000"/>
        </w:rPr>
        <w:t>play.</w:t>
      </w:r>
      <w:r w:rsidRPr="009F71F1">
        <w:rPr>
          <w:rFonts w:eastAsia="Times New Roman" w:cs="Times New Roman"/>
          <w:color w:val="000000"/>
        </w:rPr>
        <w:t>Available:https</w:t>
      </w:r>
      <w:proofErr w:type="gramEnd"/>
      <w:r w:rsidRPr="009F71F1">
        <w:rPr>
          <w:rFonts w:eastAsia="Times New Roman" w:cs="Times New Roman"/>
          <w:color w:val="000000"/>
        </w:rPr>
        <w:t>://www.unicef.org/sites/default/files/2018-12/UNICEF-Lego-Foundation-Learning-through-Play.pdf. [Last accessed 10th May 2020.]</w:t>
      </w:r>
    </w:p>
    <w:p w14:paraId="75204C36" w14:textId="77777777" w:rsidR="009F71F1" w:rsidRPr="009F71F1" w:rsidRDefault="009F71F1" w:rsidP="009F71F1">
      <w:pPr>
        <w:spacing w:line="360" w:lineRule="auto"/>
        <w:jc w:val="both"/>
      </w:pPr>
    </w:p>
    <w:p w14:paraId="7318BB29" w14:textId="77777777" w:rsidR="009F71F1" w:rsidRPr="00F60191" w:rsidRDefault="009F71F1" w:rsidP="009F71F1">
      <w:pPr>
        <w:spacing w:line="360" w:lineRule="auto"/>
        <w:jc w:val="both"/>
        <w:rPr>
          <w:rFonts w:eastAsia="Times New Roman" w:cs="Times New Roman"/>
          <w:color w:val="000000"/>
        </w:rPr>
      </w:pPr>
      <w:r w:rsidRPr="00F60191">
        <w:rPr>
          <w:rFonts w:eastAsia="Times New Roman" w:cs="Times New Roman"/>
          <w:color w:val="000000"/>
        </w:rPr>
        <w:t xml:space="preserve">Vygotsky, L.L.S. (1978) </w:t>
      </w:r>
      <w:r w:rsidRPr="009F71F1">
        <w:rPr>
          <w:rFonts w:eastAsia="Times New Roman" w:cs="Times New Roman"/>
          <w:color w:val="000000"/>
        </w:rPr>
        <w:t xml:space="preserve">Mind in Society: The Development </w:t>
      </w:r>
      <w:proofErr w:type="gramStart"/>
      <w:r w:rsidRPr="009F71F1">
        <w:rPr>
          <w:rFonts w:eastAsia="Times New Roman" w:cs="Times New Roman"/>
          <w:color w:val="000000"/>
        </w:rPr>
        <w:t>of  Higher</w:t>
      </w:r>
      <w:proofErr w:type="gramEnd"/>
      <w:r w:rsidRPr="009F71F1">
        <w:rPr>
          <w:rFonts w:eastAsia="Times New Roman" w:cs="Times New Roman"/>
          <w:color w:val="000000"/>
        </w:rPr>
        <w:t xml:space="preserve"> </w:t>
      </w:r>
      <w:proofErr w:type="spellStart"/>
      <w:r w:rsidRPr="009F71F1">
        <w:rPr>
          <w:rFonts w:eastAsia="Times New Roman" w:cs="Times New Roman"/>
          <w:color w:val="000000"/>
        </w:rPr>
        <w:t>Psy</w:t>
      </w:r>
      <w:proofErr w:type="spellEnd"/>
      <w:r w:rsidRPr="009F71F1">
        <w:rPr>
          <w:rFonts w:eastAsia="Times New Roman" w:cs="Times New Roman"/>
          <w:color w:val="000000"/>
        </w:rPr>
        <w:t>-</w:t>
      </w:r>
    </w:p>
    <w:p w14:paraId="16D1045D" w14:textId="77777777" w:rsidR="009F71F1" w:rsidRPr="00F60191" w:rsidRDefault="009F71F1" w:rsidP="009F71F1">
      <w:pPr>
        <w:spacing w:line="360" w:lineRule="auto"/>
        <w:jc w:val="both"/>
        <w:rPr>
          <w:rFonts w:eastAsia="Times New Roman" w:cs="Times New Roman"/>
          <w:color w:val="000000"/>
        </w:rPr>
      </w:pPr>
      <w:proofErr w:type="spellStart"/>
      <w:proofErr w:type="gramStart"/>
      <w:r w:rsidRPr="00F60191">
        <w:rPr>
          <w:rFonts w:eastAsia="Times New Roman" w:cs="Times New Roman"/>
          <w:color w:val="000000"/>
        </w:rPr>
        <w:t>chological</w:t>
      </w:r>
      <w:proofErr w:type="spellEnd"/>
      <w:proofErr w:type="gramEnd"/>
      <w:r w:rsidRPr="00F60191">
        <w:rPr>
          <w:rFonts w:eastAsia="Times New Roman" w:cs="Times New Roman"/>
          <w:color w:val="000000"/>
        </w:rPr>
        <w:t xml:space="preserve"> Processes. </w:t>
      </w:r>
      <w:r w:rsidRPr="009F71F1">
        <w:rPr>
          <w:rFonts w:eastAsia="Times New Roman" w:cs="Times New Roman"/>
          <w:color w:val="000000"/>
        </w:rPr>
        <w:t>Cambridge, MA: Harvard University Press.</w:t>
      </w:r>
    </w:p>
    <w:p w14:paraId="6BA12FFC" w14:textId="77777777" w:rsidR="009F71F1" w:rsidRPr="009F71F1" w:rsidRDefault="009F71F1" w:rsidP="009F71F1">
      <w:pPr>
        <w:spacing w:line="360" w:lineRule="auto"/>
        <w:jc w:val="both"/>
      </w:pPr>
    </w:p>
    <w:p w14:paraId="21BACC56" w14:textId="77777777" w:rsidR="009F71F1" w:rsidRPr="009F71F1" w:rsidRDefault="009F71F1" w:rsidP="009F71F1">
      <w:pPr>
        <w:pStyle w:val="NormalWeb"/>
        <w:spacing w:line="360" w:lineRule="auto"/>
        <w:jc w:val="both"/>
        <w:rPr>
          <w:rFonts w:asciiTheme="minorHAnsi" w:hAnsiTheme="minorHAnsi"/>
          <w:color w:val="282323"/>
          <w:sz w:val="24"/>
          <w:szCs w:val="24"/>
        </w:rPr>
      </w:pPr>
      <w:r w:rsidRPr="009F71F1">
        <w:rPr>
          <w:rFonts w:asciiTheme="minorHAnsi" w:hAnsiTheme="minorHAnsi"/>
          <w:color w:val="282323"/>
          <w:sz w:val="24"/>
          <w:szCs w:val="24"/>
        </w:rPr>
        <w:t xml:space="preserve">Waddell, L., (2000). </w:t>
      </w:r>
      <w:r w:rsidRPr="009F71F1">
        <w:rPr>
          <w:rFonts w:asciiTheme="minorHAnsi" w:hAnsiTheme="minorHAnsi"/>
          <w:i/>
          <w:iCs/>
          <w:color w:val="282323"/>
          <w:sz w:val="24"/>
          <w:szCs w:val="24"/>
        </w:rPr>
        <w:t xml:space="preserve">The pilot </w:t>
      </w:r>
      <w:proofErr w:type="gramStart"/>
      <w:r w:rsidRPr="009F71F1">
        <w:rPr>
          <w:rFonts w:asciiTheme="minorHAnsi" w:hAnsiTheme="minorHAnsi"/>
          <w:i/>
          <w:iCs/>
          <w:color w:val="282323"/>
          <w:sz w:val="24"/>
          <w:szCs w:val="24"/>
        </w:rPr>
        <w:t>internet</w:t>
      </w:r>
      <w:proofErr w:type="gramEnd"/>
      <w:r w:rsidRPr="009F71F1">
        <w:rPr>
          <w:rFonts w:asciiTheme="minorHAnsi" w:hAnsiTheme="minorHAnsi"/>
          <w:i/>
          <w:iCs/>
          <w:color w:val="282323"/>
          <w:sz w:val="24"/>
          <w:szCs w:val="24"/>
        </w:rPr>
        <w:t xml:space="preserve"> project: evaluation report. </w:t>
      </w:r>
      <w:r w:rsidRPr="009F71F1">
        <w:rPr>
          <w:rFonts w:asciiTheme="minorHAnsi" w:hAnsiTheme="minorHAnsi"/>
          <w:color w:val="282323"/>
          <w:sz w:val="24"/>
          <w:szCs w:val="24"/>
        </w:rPr>
        <w:t>RNIB.</w:t>
      </w:r>
    </w:p>
    <w:p w14:paraId="15054D8E" w14:textId="77777777" w:rsidR="008E0D98" w:rsidRPr="008E0D98" w:rsidRDefault="008E0D98" w:rsidP="008E0D98">
      <w:pPr>
        <w:rPr>
          <w:rFonts w:eastAsia="Times New Roman" w:cs="Times New Roman"/>
          <w:szCs w:val="20"/>
        </w:rPr>
      </w:pPr>
      <w:r w:rsidRPr="008E0D98">
        <w:rPr>
          <w:rFonts w:eastAsia="Times New Roman" w:cs="Times New Roman"/>
          <w:color w:val="000000"/>
          <w:szCs w:val="20"/>
        </w:rPr>
        <w:t xml:space="preserve">Welsh Assembly </w:t>
      </w:r>
      <w:proofErr w:type="gramStart"/>
      <w:r w:rsidRPr="008E0D98">
        <w:rPr>
          <w:rFonts w:eastAsia="Times New Roman" w:cs="Times New Roman"/>
          <w:color w:val="000000"/>
          <w:szCs w:val="20"/>
        </w:rPr>
        <w:t>Government .</w:t>
      </w:r>
      <w:proofErr w:type="gramEnd"/>
      <w:r w:rsidRPr="008E0D98">
        <w:rPr>
          <w:rFonts w:eastAsia="Times New Roman" w:cs="Times New Roman"/>
          <w:color w:val="000000"/>
          <w:szCs w:val="20"/>
        </w:rPr>
        <w:t xml:space="preserve"> (2008)</w:t>
      </w:r>
      <w:proofErr w:type="gramStart"/>
      <w:r w:rsidRPr="008E0D98">
        <w:rPr>
          <w:rFonts w:eastAsia="Times New Roman" w:cs="Times New Roman"/>
          <w:color w:val="000000"/>
          <w:szCs w:val="20"/>
        </w:rPr>
        <w:t>. </w:t>
      </w:r>
      <w:r w:rsidRPr="008E0D98">
        <w:rPr>
          <w:rFonts w:eastAsia="Times New Roman" w:cs="Times New Roman"/>
          <w:i/>
          <w:iCs/>
          <w:color w:val="000000"/>
          <w:szCs w:val="20"/>
        </w:rPr>
        <w:t>Knowledge and Understanding of the World.</w:t>
      </w:r>
      <w:proofErr w:type="gramEnd"/>
      <w:r w:rsidRPr="008E0D98">
        <w:rPr>
          <w:rFonts w:eastAsia="Times New Roman" w:cs="Times New Roman"/>
          <w:color w:val="000000"/>
          <w:szCs w:val="20"/>
        </w:rPr>
        <w:t> Available: https://hwb.gov.wales/storage/66d6ae8c-ae72-4408-ac54-99fce61197d3/knowledge-and-understanding-of-the-world.pdf. Last accessed 10th May 2020.</w:t>
      </w:r>
    </w:p>
    <w:p w14:paraId="163DC767" w14:textId="77777777" w:rsidR="009F71F1" w:rsidRPr="009F71F1" w:rsidRDefault="009F71F1" w:rsidP="009F71F1">
      <w:pPr>
        <w:spacing w:line="360" w:lineRule="auto"/>
        <w:jc w:val="both"/>
        <w:rPr>
          <w:rFonts w:eastAsia="Times New Roman" w:cs="Times New Roman"/>
        </w:rPr>
      </w:pPr>
    </w:p>
    <w:p w14:paraId="5B176AD2" w14:textId="77777777" w:rsidR="009F71F1" w:rsidRPr="009F71F1" w:rsidRDefault="009F71F1" w:rsidP="009F71F1">
      <w:pPr>
        <w:spacing w:line="360" w:lineRule="auto"/>
        <w:jc w:val="both"/>
        <w:rPr>
          <w:rFonts w:eastAsia="Times New Roman" w:cs="Times New Roman"/>
          <w:color w:val="000000"/>
        </w:rPr>
      </w:pPr>
      <w:r w:rsidRPr="009F71F1">
        <w:rPr>
          <w:rFonts w:eastAsia="Times New Roman" w:cs="Times New Roman"/>
          <w:color w:val="000000"/>
        </w:rPr>
        <w:t xml:space="preserve">Welsh </w:t>
      </w:r>
      <w:proofErr w:type="gramStart"/>
      <w:r w:rsidRPr="009F71F1">
        <w:rPr>
          <w:rFonts w:eastAsia="Times New Roman" w:cs="Times New Roman"/>
          <w:color w:val="000000"/>
        </w:rPr>
        <w:t>Government .</w:t>
      </w:r>
      <w:proofErr w:type="gramEnd"/>
      <w:r w:rsidRPr="009F71F1">
        <w:rPr>
          <w:rFonts w:eastAsia="Times New Roman" w:cs="Times New Roman"/>
          <w:color w:val="000000"/>
        </w:rPr>
        <w:t xml:space="preserve"> (2018)</w:t>
      </w:r>
      <w:proofErr w:type="gramStart"/>
      <w:r w:rsidRPr="009F71F1">
        <w:rPr>
          <w:rFonts w:eastAsia="Times New Roman" w:cs="Times New Roman"/>
          <w:color w:val="000000"/>
        </w:rPr>
        <w:t>. </w:t>
      </w:r>
      <w:r w:rsidRPr="009F71F1">
        <w:rPr>
          <w:rFonts w:eastAsia="Times New Roman" w:cs="Times New Roman"/>
          <w:i/>
          <w:iCs/>
          <w:color w:val="000000"/>
        </w:rPr>
        <w:t>Digital Competence Framework 2016.</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://hwb.gov.wales/storage/85f69bca-0134-426d-bff1-c46b4c1d067b/digital-competence-framework-your-questions-answered.pdf. [Last accessed 2nd May 2020.]</w:t>
      </w:r>
    </w:p>
    <w:p w14:paraId="2C69E12B" w14:textId="77777777" w:rsidR="009F71F1" w:rsidRPr="009F71F1" w:rsidRDefault="009F71F1" w:rsidP="009F71F1">
      <w:pPr>
        <w:spacing w:line="360" w:lineRule="auto"/>
        <w:jc w:val="both"/>
        <w:rPr>
          <w:rFonts w:eastAsia="Times New Roman" w:cs="Times New Roman"/>
        </w:rPr>
      </w:pPr>
    </w:p>
    <w:p w14:paraId="74EFF128" w14:textId="77777777" w:rsidR="009F71F1" w:rsidRPr="009F71F1" w:rsidRDefault="009F71F1" w:rsidP="009F71F1">
      <w:pPr>
        <w:tabs>
          <w:tab w:val="left" w:pos="1183"/>
        </w:tabs>
        <w:spacing w:line="360" w:lineRule="auto"/>
        <w:jc w:val="both"/>
      </w:pPr>
    </w:p>
    <w:p w14:paraId="340370C3" w14:textId="77777777" w:rsidR="009F71F1" w:rsidRPr="009F71F1" w:rsidRDefault="009F71F1" w:rsidP="009F71F1">
      <w:pPr>
        <w:spacing w:line="360" w:lineRule="auto"/>
        <w:jc w:val="both"/>
        <w:rPr>
          <w:rFonts w:eastAsia="Times New Roman" w:cs="Times New Roman"/>
        </w:rPr>
      </w:pPr>
      <w:r w:rsidRPr="009F71F1">
        <w:rPr>
          <w:rFonts w:eastAsia="Times New Roman" w:cs="Times New Roman"/>
          <w:color w:val="000000"/>
        </w:rPr>
        <w:t>Welsh Government. (2019)</w:t>
      </w:r>
      <w:proofErr w:type="gramStart"/>
      <w:r w:rsidRPr="009F71F1">
        <w:rPr>
          <w:rFonts w:eastAsia="Times New Roman" w:cs="Times New Roman"/>
          <w:color w:val="000000"/>
        </w:rPr>
        <w:t>. </w:t>
      </w:r>
      <w:r w:rsidRPr="009F71F1">
        <w:rPr>
          <w:rFonts w:eastAsia="Times New Roman" w:cs="Times New Roman"/>
          <w:i/>
          <w:iCs/>
          <w:color w:val="000000"/>
        </w:rPr>
        <w:t>Digital Competence Framework Foundation Phase.</w:t>
      </w:r>
      <w:proofErr w:type="gramEnd"/>
      <w:r w:rsidRPr="009F71F1">
        <w:rPr>
          <w:rFonts w:eastAsia="Times New Roman" w:cs="Times New Roman"/>
          <w:color w:val="000000"/>
        </w:rPr>
        <w:t> Available</w:t>
      </w:r>
      <w:proofErr w:type="gramStart"/>
      <w:r w:rsidRPr="009F71F1">
        <w:rPr>
          <w:rFonts w:eastAsia="Times New Roman" w:cs="Times New Roman"/>
          <w:color w:val="000000"/>
        </w:rPr>
        <w:t>:https</w:t>
      </w:r>
      <w:proofErr w:type="gramEnd"/>
      <w:r w:rsidRPr="009F71F1">
        <w:rPr>
          <w:rFonts w:eastAsia="Times New Roman" w:cs="Times New Roman"/>
          <w:color w:val="000000"/>
        </w:rPr>
        <w:t>://hwb.gov.wales/storage/1e388925-90c3-4a10-b076-a7fff89f7937/dcf-foundation-phase.pdf. [Last accessed 3rd May 2020.]</w:t>
      </w:r>
    </w:p>
    <w:p w14:paraId="4FFD3481" w14:textId="77777777" w:rsidR="00284E60" w:rsidRPr="009F71F1" w:rsidRDefault="00284E60" w:rsidP="009F71F1">
      <w:pPr>
        <w:spacing w:line="360" w:lineRule="auto"/>
        <w:jc w:val="both"/>
        <w:rPr>
          <w:u w:val="single"/>
        </w:rPr>
      </w:pPr>
    </w:p>
    <w:sectPr w:rsidR="00284E60" w:rsidRPr="009F71F1" w:rsidSect="00D8428E">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86B1F2" w14:textId="77777777" w:rsidR="00DE5385" w:rsidRDefault="00DE5385" w:rsidP="00C014F3">
      <w:r>
        <w:separator/>
      </w:r>
    </w:p>
  </w:endnote>
  <w:endnote w:type="continuationSeparator" w:id="0">
    <w:p w14:paraId="7BEF63D6" w14:textId="77777777" w:rsidR="00DE5385" w:rsidRDefault="00DE5385" w:rsidP="00C01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B61A3F" w14:textId="77777777" w:rsidR="00DE5385" w:rsidRDefault="00DE5385" w:rsidP="00C014F3">
      <w:r>
        <w:separator/>
      </w:r>
    </w:p>
  </w:footnote>
  <w:footnote w:type="continuationSeparator" w:id="0">
    <w:p w14:paraId="1C20EB08" w14:textId="77777777" w:rsidR="00DE5385" w:rsidRDefault="00DE5385" w:rsidP="00C014F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7A4549" w14:textId="77777777" w:rsidR="00DE5385" w:rsidRDefault="00DE5385">
    <w:pPr>
      <w:pStyle w:val="Header"/>
    </w:pPr>
    <w:sdt>
      <w:sdtPr>
        <w:id w:val="171999623"/>
        <w:placeholder>
          <w:docPart w:val="3221290A482D8D469509D25D8C388C46"/>
        </w:placeholder>
        <w:temporary/>
        <w:showingPlcHdr/>
      </w:sdtPr>
      <w:sdtContent>
        <w:r>
          <w:t>[Type text]</w:t>
        </w:r>
      </w:sdtContent>
    </w:sdt>
    <w:r>
      <w:ptab w:relativeTo="margin" w:alignment="center" w:leader="none"/>
    </w:r>
    <w:sdt>
      <w:sdtPr>
        <w:id w:val="171999624"/>
        <w:placeholder>
          <w:docPart w:val="05EC530723F5B8469D9DEB27E3A8F87E"/>
        </w:placeholder>
        <w:temporary/>
        <w:showingPlcHdr/>
      </w:sdtPr>
      <w:sdtContent>
        <w:r>
          <w:t>[Type text]</w:t>
        </w:r>
      </w:sdtContent>
    </w:sdt>
    <w:r>
      <w:ptab w:relativeTo="margin" w:alignment="right" w:leader="none"/>
    </w:r>
    <w:sdt>
      <w:sdtPr>
        <w:id w:val="171999625"/>
        <w:placeholder>
          <w:docPart w:val="D3014AB39F0ECA47965FDF522F34ABFF"/>
        </w:placeholder>
        <w:temporary/>
        <w:showingPlcHdr/>
      </w:sdtPr>
      <w:sdtContent>
        <w:r>
          <w:t>[Type text]</w:t>
        </w:r>
      </w:sdtContent>
    </w:sdt>
  </w:p>
  <w:p w14:paraId="3E3BF69E" w14:textId="77777777" w:rsidR="00DE5385" w:rsidRDefault="00DE538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FC7D" w14:textId="18583784" w:rsidR="00DE5385" w:rsidRDefault="00DE5385">
    <w:pPr>
      <w:pStyle w:val="Header"/>
    </w:pPr>
    <w:r>
      <w:t>Amber Thomas</w:t>
    </w:r>
    <w:r>
      <w:ptab w:relativeTo="margin" w:alignment="center" w:leader="none"/>
    </w:r>
    <w:r>
      <w:ptab w:relativeTo="margin" w:alignment="right" w:leader="none"/>
    </w:r>
    <w:r>
      <w:t>1706573</w:t>
    </w:r>
  </w:p>
  <w:p w14:paraId="0BEF6B2D" w14:textId="77777777" w:rsidR="00DE5385" w:rsidRDefault="00DE538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5FF0"/>
    <w:multiLevelType w:val="hybridMultilevel"/>
    <w:tmpl w:val="6A42C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6914CA"/>
    <w:multiLevelType w:val="hybridMultilevel"/>
    <w:tmpl w:val="9FA61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4923E1"/>
    <w:multiLevelType w:val="hybridMultilevel"/>
    <w:tmpl w:val="48707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D1782C"/>
    <w:multiLevelType w:val="hybridMultilevel"/>
    <w:tmpl w:val="EF06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A4015CA"/>
    <w:multiLevelType w:val="hybridMultilevel"/>
    <w:tmpl w:val="44BA1A7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C0169F"/>
    <w:multiLevelType w:val="hybridMultilevel"/>
    <w:tmpl w:val="2DC42D28"/>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7A5"/>
    <w:rsid w:val="0001195F"/>
    <w:rsid w:val="00077B2B"/>
    <w:rsid w:val="000F1EC4"/>
    <w:rsid w:val="001D6AFC"/>
    <w:rsid w:val="00284E60"/>
    <w:rsid w:val="002C1ABD"/>
    <w:rsid w:val="002E543E"/>
    <w:rsid w:val="00384916"/>
    <w:rsid w:val="003C6812"/>
    <w:rsid w:val="00433F90"/>
    <w:rsid w:val="00477F0A"/>
    <w:rsid w:val="00480B8C"/>
    <w:rsid w:val="00575D8C"/>
    <w:rsid w:val="00587E90"/>
    <w:rsid w:val="005E6C2A"/>
    <w:rsid w:val="006E0982"/>
    <w:rsid w:val="007402AF"/>
    <w:rsid w:val="0074774E"/>
    <w:rsid w:val="008B0288"/>
    <w:rsid w:val="008E0D98"/>
    <w:rsid w:val="00912FA5"/>
    <w:rsid w:val="009E1EA7"/>
    <w:rsid w:val="009F2A33"/>
    <w:rsid w:val="009F71F1"/>
    <w:rsid w:val="00A9725A"/>
    <w:rsid w:val="00AC07A5"/>
    <w:rsid w:val="00B34F22"/>
    <w:rsid w:val="00BD3578"/>
    <w:rsid w:val="00C014F3"/>
    <w:rsid w:val="00C06377"/>
    <w:rsid w:val="00C5676E"/>
    <w:rsid w:val="00CE39D4"/>
    <w:rsid w:val="00D50106"/>
    <w:rsid w:val="00D55BEC"/>
    <w:rsid w:val="00D8428E"/>
    <w:rsid w:val="00DD71EF"/>
    <w:rsid w:val="00DE5385"/>
    <w:rsid w:val="00E02C6C"/>
    <w:rsid w:val="00E210B7"/>
    <w:rsid w:val="00E86311"/>
    <w:rsid w:val="00E9633E"/>
    <w:rsid w:val="00EA7200"/>
    <w:rsid w:val="00FB33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0476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7A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774E"/>
    <w:rPr>
      <w:color w:val="0000FF" w:themeColor="hyperlink"/>
      <w:u w:val="single"/>
    </w:rPr>
  </w:style>
  <w:style w:type="table" w:styleId="TableGrid">
    <w:name w:val="Table Grid"/>
    <w:basedOn w:val="TableNormal"/>
    <w:uiPriority w:val="39"/>
    <w:rsid w:val="0074774E"/>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774E"/>
    <w:pPr>
      <w:spacing w:after="160" w:line="259" w:lineRule="auto"/>
      <w:ind w:left="720"/>
      <w:contextualSpacing/>
    </w:pPr>
    <w:rPr>
      <w:rFonts w:eastAsiaTheme="minorHAnsi"/>
      <w:sz w:val="22"/>
      <w:szCs w:val="22"/>
      <w:lang w:val="en-US"/>
    </w:rPr>
  </w:style>
  <w:style w:type="paragraph" w:styleId="Header">
    <w:name w:val="header"/>
    <w:basedOn w:val="Normal"/>
    <w:link w:val="HeaderChar"/>
    <w:uiPriority w:val="99"/>
    <w:unhideWhenUsed/>
    <w:rsid w:val="00C014F3"/>
    <w:pPr>
      <w:tabs>
        <w:tab w:val="center" w:pos="4320"/>
        <w:tab w:val="right" w:pos="8640"/>
      </w:tabs>
    </w:pPr>
  </w:style>
  <w:style w:type="character" w:customStyle="1" w:styleId="HeaderChar">
    <w:name w:val="Header Char"/>
    <w:basedOn w:val="DefaultParagraphFont"/>
    <w:link w:val="Header"/>
    <w:uiPriority w:val="99"/>
    <w:rsid w:val="00C014F3"/>
    <w:rPr>
      <w:lang w:val="en-GB"/>
    </w:rPr>
  </w:style>
  <w:style w:type="paragraph" w:styleId="Footer">
    <w:name w:val="footer"/>
    <w:basedOn w:val="Normal"/>
    <w:link w:val="FooterChar"/>
    <w:uiPriority w:val="99"/>
    <w:unhideWhenUsed/>
    <w:rsid w:val="00C014F3"/>
    <w:pPr>
      <w:tabs>
        <w:tab w:val="center" w:pos="4320"/>
        <w:tab w:val="right" w:pos="8640"/>
      </w:tabs>
    </w:pPr>
  </w:style>
  <w:style w:type="character" w:customStyle="1" w:styleId="FooterChar">
    <w:name w:val="Footer Char"/>
    <w:basedOn w:val="DefaultParagraphFont"/>
    <w:link w:val="Footer"/>
    <w:uiPriority w:val="99"/>
    <w:rsid w:val="00C014F3"/>
    <w:rPr>
      <w:lang w:val="en-GB"/>
    </w:rPr>
  </w:style>
  <w:style w:type="paragraph" w:styleId="NormalWeb">
    <w:name w:val="Normal (Web)"/>
    <w:basedOn w:val="Normal"/>
    <w:uiPriority w:val="99"/>
    <w:unhideWhenUsed/>
    <w:rsid w:val="009F71F1"/>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38491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7A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774E"/>
    <w:rPr>
      <w:color w:val="0000FF" w:themeColor="hyperlink"/>
      <w:u w:val="single"/>
    </w:rPr>
  </w:style>
  <w:style w:type="table" w:styleId="TableGrid">
    <w:name w:val="Table Grid"/>
    <w:basedOn w:val="TableNormal"/>
    <w:uiPriority w:val="39"/>
    <w:rsid w:val="0074774E"/>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774E"/>
    <w:pPr>
      <w:spacing w:after="160" w:line="259" w:lineRule="auto"/>
      <w:ind w:left="720"/>
      <w:contextualSpacing/>
    </w:pPr>
    <w:rPr>
      <w:rFonts w:eastAsiaTheme="minorHAnsi"/>
      <w:sz w:val="22"/>
      <w:szCs w:val="22"/>
      <w:lang w:val="en-US"/>
    </w:rPr>
  </w:style>
  <w:style w:type="paragraph" w:styleId="Header">
    <w:name w:val="header"/>
    <w:basedOn w:val="Normal"/>
    <w:link w:val="HeaderChar"/>
    <w:uiPriority w:val="99"/>
    <w:unhideWhenUsed/>
    <w:rsid w:val="00C014F3"/>
    <w:pPr>
      <w:tabs>
        <w:tab w:val="center" w:pos="4320"/>
        <w:tab w:val="right" w:pos="8640"/>
      </w:tabs>
    </w:pPr>
  </w:style>
  <w:style w:type="character" w:customStyle="1" w:styleId="HeaderChar">
    <w:name w:val="Header Char"/>
    <w:basedOn w:val="DefaultParagraphFont"/>
    <w:link w:val="Header"/>
    <w:uiPriority w:val="99"/>
    <w:rsid w:val="00C014F3"/>
    <w:rPr>
      <w:lang w:val="en-GB"/>
    </w:rPr>
  </w:style>
  <w:style w:type="paragraph" w:styleId="Footer">
    <w:name w:val="footer"/>
    <w:basedOn w:val="Normal"/>
    <w:link w:val="FooterChar"/>
    <w:uiPriority w:val="99"/>
    <w:unhideWhenUsed/>
    <w:rsid w:val="00C014F3"/>
    <w:pPr>
      <w:tabs>
        <w:tab w:val="center" w:pos="4320"/>
        <w:tab w:val="right" w:pos="8640"/>
      </w:tabs>
    </w:pPr>
  </w:style>
  <w:style w:type="character" w:customStyle="1" w:styleId="FooterChar">
    <w:name w:val="Footer Char"/>
    <w:basedOn w:val="DefaultParagraphFont"/>
    <w:link w:val="Footer"/>
    <w:uiPriority w:val="99"/>
    <w:rsid w:val="00C014F3"/>
    <w:rPr>
      <w:lang w:val="en-GB"/>
    </w:rPr>
  </w:style>
  <w:style w:type="paragraph" w:styleId="NormalWeb">
    <w:name w:val="Normal (Web)"/>
    <w:basedOn w:val="Normal"/>
    <w:uiPriority w:val="99"/>
    <w:unhideWhenUsed/>
    <w:rsid w:val="009F71F1"/>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384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82387">
      <w:bodyDiv w:val="1"/>
      <w:marLeft w:val="0"/>
      <w:marRight w:val="0"/>
      <w:marTop w:val="0"/>
      <w:marBottom w:val="0"/>
      <w:divBdr>
        <w:top w:val="none" w:sz="0" w:space="0" w:color="auto"/>
        <w:left w:val="none" w:sz="0" w:space="0" w:color="auto"/>
        <w:bottom w:val="none" w:sz="0" w:space="0" w:color="auto"/>
        <w:right w:val="none" w:sz="0" w:space="0" w:color="auto"/>
      </w:divBdr>
    </w:div>
    <w:div w:id="649598779">
      <w:bodyDiv w:val="1"/>
      <w:marLeft w:val="0"/>
      <w:marRight w:val="0"/>
      <w:marTop w:val="0"/>
      <w:marBottom w:val="0"/>
      <w:divBdr>
        <w:top w:val="none" w:sz="0" w:space="0" w:color="auto"/>
        <w:left w:val="none" w:sz="0" w:space="0" w:color="auto"/>
        <w:bottom w:val="none" w:sz="0" w:space="0" w:color="auto"/>
        <w:right w:val="none" w:sz="0" w:space="0" w:color="auto"/>
      </w:divBdr>
    </w:div>
    <w:div w:id="21025996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5.jpeg"/><Relationship Id="rId21" Type="http://schemas.openxmlformats.org/officeDocument/2006/relationships/hyperlink" Target="https://4570book.info/amazing-cliparts/e-safety-cartoon-computer-clipart.htm" TargetMode="External"/><Relationship Id="rId22" Type="http://schemas.openxmlformats.org/officeDocument/2006/relationships/hyperlink" Target="https://www.pexels.com/photo/defocused-image-of-lights-255379/" TargetMode="External"/><Relationship Id="rId23" Type="http://schemas.openxmlformats.org/officeDocument/2006/relationships/hyperlink" Target="https://www.pngfuel.com/free-png/rwvnj" TargetMode="External"/><Relationship Id="rId24" Type="http://schemas.openxmlformats.org/officeDocument/2006/relationships/hyperlink" Target="http://www.queenspark.st-helens.sch.uk/page/keeping-safe-online-/17577" TargetMode="External"/><Relationship Id="rId25" Type="http://schemas.openxmlformats.org/officeDocument/2006/relationships/hyperlink" Target="https://www.cnet.com/how-to/k-12-online-classes-and-activities-to-continue-school-at-home-during-coronavirus/" TargetMode="External"/><Relationship Id="rId26" Type="http://schemas.openxmlformats.org/officeDocument/2006/relationships/fontTable" Target="fontTable.xml"/><Relationship Id="rId27" Type="http://schemas.openxmlformats.org/officeDocument/2006/relationships/glossaryDocument" Target="glossary/document.xml"/><Relationship Id="rId28"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image" Target="media/image1.jpeg"/><Relationship Id="rId12" Type="http://schemas.openxmlformats.org/officeDocument/2006/relationships/image" Target="media/image2.png"/><Relationship Id="rId13" Type="http://schemas.microsoft.com/office/2007/relationships/hdphoto" Target="media/hdphoto1.wdp"/><Relationship Id="rId14" Type="http://schemas.openxmlformats.org/officeDocument/2006/relationships/image" Target="media/image3.png"/><Relationship Id="rId15" Type="http://schemas.openxmlformats.org/officeDocument/2006/relationships/hyperlink" Target="https://www.youtube.com/watch?v=X9Htg8V3eik" TargetMode="External"/><Relationship Id="rId16" Type="http://schemas.openxmlformats.org/officeDocument/2006/relationships/hyperlink" Target="https://www.youtube.com/watch?v=X9Htg8V3eik" TargetMode="External"/><Relationship Id="rId17" Type="http://schemas.openxmlformats.org/officeDocument/2006/relationships/image" Target="media/image4.png"/><Relationship Id="rId18" Type="http://schemas.openxmlformats.org/officeDocument/2006/relationships/hyperlink" Target="mailto:hwb@gov.wales" TargetMode="External"/><Relationship Id="rId19" Type="http://schemas.openxmlformats.org/officeDocument/2006/relationships/hyperlink" Target="mailto:hwb@gov.wale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21290A482D8D469509D25D8C388C46"/>
        <w:category>
          <w:name w:val="General"/>
          <w:gallery w:val="placeholder"/>
        </w:category>
        <w:types>
          <w:type w:val="bbPlcHdr"/>
        </w:types>
        <w:behaviors>
          <w:behavior w:val="content"/>
        </w:behaviors>
        <w:guid w:val="{FC169D1D-CB1A-A743-A463-66D42871555D}"/>
      </w:docPartPr>
      <w:docPartBody>
        <w:p w14:paraId="797D85C6" w14:textId="5B80456C" w:rsidR="000F4F49" w:rsidRDefault="000F4F49" w:rsidP="000F4F49">
          <w:pPr>
            <w:pStyle w:val="3221290A482D8D469509D25D8C388C46"/>
          </w:pPr>
          <w:r>
            <w:t>[Type text]</w:t>
          </w:r>
        </w:p>
      </w:docPartBody>
    </w:docPart>
    <w:docPart>
      <w:docPartPr>
        <w:name w:val="05EC530723F5B8469D9DEB27E3A8F87E"/>
        <w:category>
          <w:name w:val="General"/>
          <w:gallery w:val="placeholder"/>
        </w:category>
        <w:types>
          <w:type w:val="bbPlcHdr"/>
        </w:types>
        <w:behaviors>
          <w:behavior w:val="content"/>
        </w:behaviors>
        <w:guid w:val="{87ED5278-CFBE-EA41-8205-F87D43122ADE}"/>
      </w:docPartPr>
      <w:docPartBody>
        <w:p w14:paraId="1B4D6402" w14:textId="259400F0" w:rsidR="000F4F49" w:rsidRDefault="000F4F49" w:rsidP="000F4F49">
          <w:pPr>
            <w:pStyle w:val="05EC530723F5B8469D9DEB27E3A8F87E"/>
          </w:pPr>
          <w:r>
            <w:t>[Type text]</w:t>
          </w:r>
        </w:p>
      </w:docPartBody>
    </w:docPart>
    <w:docPart>
      <w:docPartPr>
        <w:name w:val="D3014AB39F0ECA47965FDF522F34ABFF"/>
        <w:category>
          <w:name w:val="General"/>
          <w:gallery w:val="placeholder"/>
        </w:category>
        <w:types>
          <w:type w:val="bbPlcHdr"/>
        </w:types>
        <w:behaviors>
          <w:behavior w:val="content"/>
        </w:behaviors>
        <w:guid w:val="{353EAD77-5CDD-E444-B970-A67A28DAE04A}"/>
      </w:docPartPr>
      <w:docPartBody>
        <w:p w14:paraId="5A1979DA" w14:textId="61B464F7" w:rsidR="000F4F49" w:rsidRDefault="000F4F49" w:rsidP="000F4F49">
          <w:pPr>
            <w:pStyle w:val="D3014AB39F0ECA47965FDF522F34ABF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F49"/>
    <w:rsid w:val="000F4F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21290A482D8D469509D25D8C388C46">
    <w:name w:val="3221290A482D8D469509D25D8C388C46"/>
    <w:rsid w:val="000F4F49"/>
  </w:style>
  <w:style w:type="paragraph" w:customStyle="1" w:styleId="05EC530723F5B8469D9DEB27E3A8F87E">
    <w:name w:val="05EC530723F5B8469D9DEB27E3A8F87E"/>
    <w:rsid w:val="000F4F49"/>
  </w:style>
  <w:style w:type="paragraph" w:customStyle="1" w:styleId="D3014AB39F0ECA47965FDF522F34ABFF">
    <w:name w:val="D3014AB39F0ECA47965FDF522F34ABFF"/>
    <w:rsid w:val="000F4F49"/>
  </w:style>
  <w:style w:type="paragraph" w:customStyle="1" w:styleId="5D1A7F703CEF7242AA3B8173DD10B6B2">
    <w:name w:val="5D1A7F703CEF7242AA3B8173DD10B6B2"/>
    <w:rsid w:val="000F4F49"/>
  </w:style>
  <w:style w:type="paragraph" w:customStyle="1" w:styleId="411BF79C54518643B6371C034B697F28">
    <w:name w:val="411BF79C54518643B6371C034B697F28"/>
    <w:rsid w:val="000F4F49"/>
  </w:style>
  <w:style w:type="paragraph" w:customStyle="1" w:styleId="E983370ED144E74294E70600A11D62E4">
    <w:name w:val="E983370ED144E74294E70600A11D62E4"/>
    <w:rsid w:val="000F4F4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21290A482D8D469509D25D8C388C46">
    <w:name w:val="3221290A482D8D469509D25D8C388C46"/>
    <w:rsid w:val="000F4F49"/>
  </w:style>
  <w:style w:type="paragraph" w:customStyle="1" w:styleId="05EC530723F5B8469D9DEB27E3A8F87E">
    <w:name w:val="05EC530723F5B8469D9DEB27E3A8F87E"/>
    <w:rsid w:val="000F4F49"/>
  </w:style>
  <w:style w:type="paragraph" w:customStyle="1" w:styleId="D3014AB39F0ECA47965FDF522F34ABFF">
    <w:name w:val="D3014AB39F0ECA47965FDF522F34ABFF"/>
    <w:rsid w:val="000F4F49"/>
  </w:style>
  <w:style w:type="paragraph" w:customStyle="1" w:styleId="5D1A7F703CEF7242AA3B8173DD10B6B2">
    <w:name w:val="5D1A7F703CEF7242AA3B8173DD10B6B2"/>
    <w:rsid w:val="000F4F49"/>
  </w:style>
  <w:style w:type="paragraph" w:customStyle="1" w:styleId="411BF79C54518643B6371C034B697F28">
    <w:name w:val="411BF79C54518643B6371C034B697F28"/>
    <w:rsid w:val="000F4F49"/>
  </w:style>
  <w:style w:type="paragraph" w:customStyle="1" w:styleId="E983370ED144E74294E70600A11D62E4">
    <w:name w:val="E983370ED144E74294E70600A11D62E4"/>
    <w:rsid w:val="000F4F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602BC-6914-144A-A16B-223600ACF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4916</Words>
  <Characters>28025</Characters>
  <Application>Microsoft Macintosh Word</Application>
  <DocSecurity>0</DocSecurity>
  <Lines>233</Lines>
  <Paragraphs>65</Paragraphs>
  <ScaleCrop>false</ScaleCrop>
  <Company/>
  <LinksUpToDate>false</LinksUpToDate>
  <CharactersWithSpaces>32876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Thomas</dc:creator>
  <cp:keywords/>
  <dc:description/>
  <cp:lastModifiedBy>Amber Thomas</cp:lastModifiedBy>
  <cp:revision>2</cp:revision>
  <dcterms:created xsi:type="dcterms:W3CDTF">2020-05-15T22:16:00Z</dcterms:created>
  <dcterms:modified xsi:type="dcterms:W3CDTF">2020-05-15T22:16:00Z</dcterms:modified>
</cp:coreProperties>
</file>