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4C871724" w14:textId="58984D01" w:rsidR="00301299" w:rsidRDefault="3B5FE139" w:rsidP="0C941E44">
      <w:pPr>
        <w:jc w:val="center"/>
        <w:rPr>
          <w:sz w:val="28"/>
          <w:szCs w:val="28"/>
        </w:rPr>
      </w:pPr>
      <w:r w:rsidRPr="0C941E44">
        <w:rPr>
          <w:sz w:val="28"/>
          <w:szCs w:val="28"/>
        </w:rPr>
        <w:t>Wales Institute of Scien</w:t>
      </w:r>
      <w:r w:rsidR="1CEEA826" w:rsidRPr="0C941E44">
        <w:rPr>
          <w:sz w:val="28"/>
          <w:szCs w:val="28"/>
        </w:rPr>
        <w:t>ce</w:t>
      </w:r>
    </w:p>
    <w:p w14:paraId="3B4F1989" w14:textId="40933548" w:rsidR="0C941E44" w:rsidRDefault="0C941E44" w:rsidP="0C941E44">
      <w:pPr>
        <w:jc w:val="center"/>
        <w:rPr>
          <w:sz w:val="28"/>
          <w:szCs w:val="28"/>
        </w:rPr>
      </w:pPr>
    </w:p>
    <w:p w14:paraId="3CE4CF69" w14:textId="3F2C4F1E" w:rsidR="0C941E44" w:rsidRDefault="0C941E44" w:rsidP="0C941E44">
      <w:pPr>
        <w:jc w:val="center"/>
        <w:rPr>
          <w:sz w:val="28"/>
          <w:szCs w:val="28"/>
        </w:rPr>
      </w:pPr>
    </w:p>
    <w:p w14:paraId="042AB3FE" w14:textId="5C7E2E43" w:rsidR="0C941E44" w:rsidRDefault="0C941E44" w:rsidP="0C941E44">
      <w:pPr>
        <w:jc w:val="center"/>
        <w:rPr>
          <w:sz w:val="28"/>
          <w:szCs w:val="28"/>
        </w:rPr>
      </w:pPr>
    </w:p>
    <w:p w14:paraId="7BDCFF25" w14:textId="71231398" w:rsidR="0C941E44" w:rsidRDefault="0C941E44" w:rsidP="0C941E44">
      <w:pPr>
        <w:jc w:val="center"/>
        <w:rPr>
          <w:sz w:val="28"/>
          <w:szCs w:val="28"/>
        </w:rPr>
      </w:pPr>
    </w:p>
    <w:p w14:paraId="676C45DA" w14:textId="40CB95F0" w:rsidR="0C941E44" w:rsidRDefault="0C941E44" w:rsidP="0C941E44">
      <w:pPr>
        <w:jc w:val="center"/>
        <w:rPr>
          <w:sz w:val="28"/>
          <w:szCs w:val="28"/>
        </w:rPr>
      </w:pPr>
    </w:p>
    <w:p w14:paraId="1DEAC1D4" w14:textId="094FACF9" w:rsidR="0C941E44" w:rsidRDefault="0C941E44" w:rsidP="0C941E44">
      <w:pPr>
        <w:jc w:val="center"/>
        <w:rPr>
          <w:sz w:val="28"/>
          <w:szCs w:val="28"/>
        </w:rPr>
      </w:pPr>
    </w:p>
    <w:p w14:paraId="689AB7DC" w14:textId="271B0765" w:rsidR="0C941E44" w:rsidRDefault="0C941E44" w:rsidP="0C941E44">
      <w:pPr>
        <w:jc w:val="center"/>
        <w:rPr>
          <w:sz w:val="28"/>
          <w:szCs w:val="28"/>
        </w:rPr>
      </w:pPr>
    </w:p>
    <w:p w14:paraId="7563B8FC" w14:textId="77793451" w:rsidR="1CEEA826" w:rsidRDefault="1CEEA826" w:rsidP="0C941E44">
      <w:pPr>
        <w:jc w:val="center"/>
        <w:rPr>
          <w:sz w:val="28"/>
          <w:szCs w:val="28"/>
        </w:rPr>
      </w:pPr>
      <w:r w:rsidRPr="0C941E44">
        <w:rPr>
          <w:sz w:val="28"/>
          <w:szCs w:val="28"/>
        </w:rPr>
        <w:t>Electrical Control Systems</w:t>
      </w:r>
    </w:p>
    <w:p w14:paraId="75602CC8" w14:textId="5E145F9C" w:rsidR="00301299" w:rsidRDefault="1CEEA826" w:rsidP="00301299">
      <w:pPr>
        <w:jc w:val="center"/>
        <w:rPr>
          <w:sz w:val="32"/>
          <w:szCs w:val="32"/>
        </w:rPr>
      </w:pPr>
      <w:r w:rsidRPr="0C941E44">
        <w:rPr>
          <w:sz w:val="32"/>
          <w:szCs w:val="32"/>
        </w:rPr>
        <w:t>ACHA4010</w:t>
      </w:r>
    </w:p>
    <w:p w14:paraId="53BFEA00" w14:textId="77777777" w:rsidR="00301299" w:rsidRDefault="00301299" w:rsidP="00301299">
      <w:pPr>
        <w:jc w:val="center"/>
        <w:rPr>
          <w:sz w:val="32"/>
          <w:szCs w:val="32"/>
        </w:rPr>
      </w:pPr>
    </w:p>
    <w:p w14:paraId="5ECC3549" w14:textId="77777777" w:rsidR="00301299" w:rsidRDefault="00301299" w:rsidP="00301299">
      <w:pPr>
        <w:jc w:val="center"/>
        <w:rPr>
          <w:sz w:val="32"/>
          <w:szCs w:val="32"/>
        </w:rPr>
      </w:pPr>
    </w:p>
    <w:p w14:paraId="37B2F446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35A27D40" w14:textId="2F18ED30" w:rsidR="1CEEA826" w:rsidRPr="00314D93" w:rsidRDefault="00314D93" w:rsidP="0C941E44">
      <w:pPr>
        <w:jc w:val="center"/>
        <w:rPr>
          <w:sz w:val="24"/>
          <w:szCs w:val="24"/>
        </w:rPr>
      </w:pPr>
      <w:r w:rsidRPr="00314D93">
        <w:rPr>
          <w:sz w:val="24"/>
          <w:szCs w:val="24"/>
        </w:rPr>
        <w:t>Will Gabriel</w:t>
      </w:r>
    </w:p>
    <w:p w14:paraId="6D5F9500" w14:textId="6A14DE67" w:rsidR="00301299" w:rsidRPr="00314D93" w:rsidRDefault="1CEEA826" w:rsidP="00301299">
      <w:pPr>
        <w:jc w:val="center"/>
      </w:pPr>
      <w:r w:rsidRPr="00314D93">
        <w:t>24</w:t>
      </w:r>
      <w:r w:rsidR="00314D93" w:rsidRPr="00314D93">
        <w:t>04403</w:t>
      </w:r>
    </w:p>
    <w:p w14:paraId="5E3CE57E" w14:textId="61DAFBE3" w:rsidR="00301299" w:rsidRPr="00314D93" w:rsidRDefault="00314D93" w:rsidP="0C941E44">
      <w:pPr>
        <w:jc w:val="center"/>
        <w:sectPr w:rsidR="00301299" w:rsidRPr="00314D93" w:rsidSect="00D26C24">
          <w:headerReference w:type="default" r:id="rId11"/>
          <w:footerReference w:type="default" r:id="rId12"/>
          <w:headerReference w:type="first" r:id="rId13"/>
          <w:footerReference w:type="first" r:id="rId14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 w:rsidRPr="00314D93">
        <w:t>02/04</w:t>
      </w:r>
      <w:r w:rsidR="1CEEA826" w:rsidRPr="00314D93">
        <w:t>/2025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2B3378C3" w14:textId="51E94BD5" w:rsidR="00660A53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2754482" w:history="1">
            <w:r w:rsidR="00660A53" w:rsidRPr="003D4299">
              <w:rPr>
                <w:rStyle w:val="Hyperlink"/>
                <w:noProof/>
              </w:rPr>
              <w:t>1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Task 3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_Toc192754482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1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70AC9B04" w14:textId="6DFA1B31" w:rsidR="00660A53" w:rsidRDefault="0067580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3" w:history="1">
            <w:r w:rsidR="00660A53" w:rsidRPr="003D4299">
              <w:rPr>
                <w:rStyle w:val="Hyperlink"/>
                <w:noProof/>
              </w:rPr>
              <w:t>1.1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Scope Time Division Calculations (3)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_Toc192754483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1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28C3E1EA" w14:textId="2D897C11" w:rsidR="00660A53" w:rsidRDefault="0067580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4" w:history="1">
            <w:r w:rsidR="00660A53" w:rsidRPr="003D4299">
              <w:rPr>
                <w:rStyle w:val="Hyperlink"/>
                <w:noProof/>
              </w:rPr>
              <w:t>1.2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Function Generator output square wave (3)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_Toc192754484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1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7DBE926A" w14:textId="059F165B" w:rsidR="00660A53" w:rsidRDefault="0067580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5" w:history="1">
            <w:r w:rsidR="00660A53" w:rsidRPr="003D4299">
              <w:rPr>
                <w:rStyle w:val="Hyperlink"/>
                <w:noProof/>
              </w:rPr>
              <w:t>1.3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Capacitor charge and discharge wave marked at correct points. (3)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_Toc192754485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2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1303E67E" w14:textId="7B673FFF" w:rsidR="00660A53" w:rsidRDefault="0067580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6" w:history="1">
            <w:r w:rsidR="00660A53" w:rsidRPr="003D4299">
              <w:rPr>
                <w:rStyle w:val="Hyperlink"/>
                <w:noProof/>
              </w:rPr>
              <w:t>1.4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Basic Capacitor Calculations (3)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_Toc192754486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3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17AE3E87" w14:textId="2ADA2574" w:rsidR="00660A53" w:rsidRDefault="0067580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7" w:history="1">
            <w:r w:rsidR="00660A53" w:rsidRPr="003D4299">
              <w:rPr>
                <w:rStyle w:val="Hyperlink"/>
                <w:noProof/>
              </w:rPr>
              <w:t>1.5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Capacitor discharge table (2)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_Toc192754487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4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12A170DA" w14:textId="4F37AAB7" w:rsidR="00660A53" w:rsidRDefault="0067580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8" w:history="1">
            <w:r w:rsidR="00660A53" w:rsidRPr="003D4299">
              <w:rPr>
                <w:rStyle w:val="Hyperlink"/>
                <w:noProof/>
              </w:rPr>
              <w:t>1.6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Plot log(V) Gradient (2)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_Toc192754488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5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56730A53" w14:textId="49C5971D" w:rsidR="00660A53" w:rsidRDefault="0067580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9" w:history="1">
            <w:r w:rsidR="00660A53" w:rsidRPr="003D4299">
              <w:rPr>
                <w:rStyle w:val="Hyperlink"/>
                <w:noProof/>
              </w:rPr>
              <w:t>1.7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Gradient Calculations and Compare(4)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_Toc192754489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6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165FF5A9" w14:textId="2CCA6F83" w:rsidR="00660A53" w:rsidRDefault="00675801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0" w:history="1">
            <w:r w:rsidR="00660A53" w:rsidRPr="003D4299">
              <w:rPr>
                <w:rStyle w:val="Hyperlink"/>
                <w:noProof/>
              </w:rPr>
              <w:t>1.7.1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Gradient Calculations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_Toc192754490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7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7A601042" w14:textId="376F5753" w:rsidR="00660A53" w:rsidRDefault="00675801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1" w:history="1">
            <w:r w:rsidR="00660A53" w:rsidRPr="003D4299">
              <w:rPr>
                <w:rStyle w:val="Hyperlink"/>
                <w:noProof/>
              </w:rPr>
              <w:t>1.7.2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Comparison table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_Toc192754491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7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525CB933" w14:textId="58F999B7" w:rsidR="00660A53" w:rsidRDefault="0067580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2" w:history="1">
            <w:r w:rsidR="00660A53" w:rsidRPr="003D4299">
              <w:rPr>
                <w:rStyle w:val="Hyperlink"/>
                <w:noProof/>
              </w:rPr>
              <w:t>1.8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Capacitor Uses (5)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_Toc192754492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8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4A39B1DE" w14:textId="4EDB2E78" w:rsidR="00660A53" w:rsidRDefault="00675801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3" w:history="1">
            <w:r w:rsidR="00660A53" w:rsidRPr="003D4299">
              <w:rPr>
                <w:rStyle w:val="Hyperlink"/>
                <w:noProof/>
              </w:rPr>
              <w:t>1.9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Inaccuracies Question (4)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_Toc192754493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9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22697169" w14:textId="61AF40F4" w:rsidR="00660A53" w:rsidRDefault="00675801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4" w:history="1">
            <w:r w:rsidR="00660A53" w:rsidRPr="003D4299">
              <w:rPr>
                <w:rStyle w:val="Hyperlink"/>
                <w:noProof/>
              </w:rPr>
              <w:t>2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References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_Toc192754494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44460E">
              <w:rPr>
                <w:noProof/>
                <w:webHidden/>
              </w:rPr>
              <w:t>10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450FA7E4" w14:textId="423081DE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77E69633">
      <w:pPr>
        <w:pStyle w:val="Heading1"/>
        <w:numPr>
          <w:ilvl w:val="0"/>
          <w:numId w:val="0"/>
        </w:numPr>
        <w:ind w:left="432"/>
        <w:sectPr w:rsidR="001728B1" w:rsidSect="00D26C24">
          <w:headerReference w:type="first" r:id="rId15"/>
          <w:footerReference w:type="first" r:id="rId16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7B315D1" w14:textId="178B422B" w:rsidR="00952BC4" w:rsidRDefault="00952BC4" w:rsidP="00952BC4">
      <w:pPr>
        <w:pStyle w:val="Heading1"/>
      </w:pPr>
      <w:bookmarkStart w:id="0" w:name="_Toc192754482"/>
      <w:r>
        <w:lastRenderedPageBreak/>
        <w:t xml:space="preserve">Task </w:t>
      </w:r>
      <w:r w:rsidR="001728B1">
        <w:t>3</w:t>
      </w:r>
      <w:bookmarkEnd w:id="0"/>
    </w:p>
    <w:p w14:paraId="30BD5770" w14:textId="1F777695" w:rsidR="001728B1" w:rsidRDefault="4F9696B8" w:rsidP="001728B1">
      <w:pPr>
        <w:pStyle w:val="Heading2"/>
      </w:pPr>
      <w:bookmarkStart w:id="1" w:name="_Toc192754483"/>
      <w:r>
        <w:t>Scope Time Division Calculations</w:t>
      </w:r>
      <w:r w:rsidR="67767180">
        <w:t xml:space="preserve"> (</w:t>
      </w:r>
      <w:r w:rsidR="46557EE8">
        <w:t>3</w:t>
      </w:r>
      <w:r w:rsidR="67767180">
        <w:t>)</w:t>
      </w:r>
      <w:bookmarkEnd w:id="1"/>
    </w:p>
    <w:p w14:paraId="450CF9C3" w14:textId="23449DD6" w:rsidR="001102F2" w:rsidRDefault="001102F2" w:rsidP="001102F2">
      <w:r w:rsidRPr="001102F2">
        <w:t>τ</w:t>
      </w:r>
      <w:r>
        <w:t xml:space="preserve"> = R * C</w:t>
      </w:r>
    </w:p>
    <w:p w14:paraId="1BB48378" w14:textId="77777777" w:rsidR="001102F2" w:rsidRPr="001102F2" w:rsidRDefault="001102F2" w:rsidP="001102F2">
      <w:r w:rsidRPr="001102F2">
        <w:t>R = 100 Ω</w:t>
      </w:r>
    </w:p>
    <w:p w14:paraId="2770714A" w14:textId="3468C3AE" w:rsidR="0C941E44" w:rsidRDefault="001102F2" w:rsidP="0C941E44">
      <w:r w:rsidRPr="001102F2">
        <w:t>C = 1 µF = 1 × 10⁻⁶ F</w:t>
      </w:r>
    </w:p>
    <w:p w14:paraId="3227ABA0" w14:textId="5A9BABB7" w:rsidR="001102F2" w:rsidRDefault="001102F2" w:rsidP="0C941E44">
      <w:r w:rsidRPr="001102F2">
        <w:rPr>
          <w:rFonts w:ascii="Cambria Math" w:hAnsi="Cambria Math" w:cs="Cambria Math"/>
        </w:rPr>
        <w:t>∴</w:t>
      </w:r>
      <w:r w:rsidRPr="001102F2">
        <w:t>τ</w:t>
      </w:r>
      <w:r>
        <w:rPr>
          <w:rFonts w:ascii="Cambria Math" w:hAnsi="Cambria Math" w:cs="Cambria Math"/>
        </w:rPr>
        <w:t>= 100 * (</w:t>
      </w:r>
      <w:r w:rsidRPr="001102F2">
        <w:t>1 × 10⁻⁶</w:t>
      </w:r>
      <w:r>
        <w:t xml:space="preserve">) = 100 </w:t>
      </w:r>
      <w:r w:rsidRPr="001102F2">
        <w:t>µ</w:t>
      </w:r>
      <w:r>
        <w:t>s</w:t>
      </w:r>
    </w:p>
    <w:p w14:paraId="0F962672" w14:textId="160C326B" w:rsidR="001102F2" w:rsidRDefault="001102F2" w:rsidP="0C941E44">
      <w:r>
        <w:t>40</w:t>
      </w:r>
      <w:r w:rsidRPr="001102F2">
        <w:t>τ</w:t>
      </w:r>
      <w:r>
        <w:t xml:space="preserve"> = 40 * 100</w:t>
      </w:r>
      <w:r w:rsidRPr="001102F2">
        <w:t>µ</w:t>
      </w:r>
      <w:r>
        <w:t>s = 4000</w:t>
      </w:r>
      <w:r w:rsidRPr="001102F2">
        <w:t>µ</w:t>
      </w:r>
      <w:r>
        <w:t>s = 4ms</w:t>
      </w:r>
    </w:p>
    <w:p w14:paraId="5AC76A71" w14:textId="562129A2" w:rsidR="0C941E44" w:rsidRDefault="001102F2" w:rsidP="0C941E44">
      <w:r>
        <w:t>Time/Division = 40</w:t>
      </w:r>
      <w:r w:rsidRPr="001102F2">
        <w:t>τ</w:t>
      </w:r>
      <w:r>
        <w:t>/10 = 4ms/10 = 0.4ms/div = 400</w:t>
      </w:r>
      <w:r w:rsidRPr="001102F2">
        <w:t>µ</w:t>
      </w:r>
      <w:r>
        <w:t>s/div</w:t>
      </w:r>
    </w:p>
    <w:p w14:paraId="5146FCA0" w14:textId="17B212AD" w:rsidR="00505FC5" w:rsidRDefault="00505FC5" w:rsidP="0C941E44">
      <w:r>
        <w:t xml:space="preserve">In </w:t>
      </w:r>
      <w:proofErr w:type="spellStart"/>
      <w:r>
        <w:t>Hantek</w:t>
      </w:r>
      <w:proofErr w:type="spellEnd"/>
      <w:r>
        <w:t xml:space="preserve"> software, 0.5ms / 500</w:t>
      </w:r>
      <w:r w:rsidRPr="001102F2">
        <w:t>µ</w:t>
      </w:r>
      <w:r>
        <w:t xml:space="preserve">s would be the nearest scale. </w:t>
      </w:r>
      <w:r w:rsidR="00295A63">
        <w:br/>
      </w:r>
      <w:r w:rsidR="00295A63">
        <w:br/>
      </w:r>
      <w:r w:rsidR="00147779">
        <w:t xml:space="preserve">Function generator output: </w:t>
      </w:r>
      <w:r w:rsidR="00295A63">
        <w:t>ƒ = 1/40</w:t>
      </w:r>
      <w:r w:rsidR="00295A63" w:rsidRPr="00295A63">
        <w:t xml:space="preserve"> </w:t>
      </w:r>
      <w:r w:rsidR="00295A63" w:rsidRPr="001102F2">
        <w:t>τ</w:t>
      </w:r>
      <w:r w:rsidR="00295A63">
        <w:t xml:space="preserve"> = 1/4x10^-3 = 250Hz</w:t>
      </w:r>
    </w:p>
    <w:p w14:paraId="18679F68" w14:textId="6B05E5CE" w:rsidR="0C941E44" w:rsidRDefault="0C941E44" w:rsidP="0C941E44"/>
    <w:p w14:paraId="6AD036B5" w14:textId="3B30A7A3" w:rsidR="001728B1" w:rsidRPr="00DB24FE" w:rsidRDefault="001728B1" w:rsidP="001728B1"/>
    <w:p w14:paraId="50CFA17C" w14:textId="2D7E5438" w:rsidR="001728B1" w:rsidRDefault="4F9696B8" w:rsidP="001728B1">
      <w:pPr>
        <w:pStyle w:val="Heading2"/>
      </w:pPr>
      <w:bookmarkStart w:id="2" w:name="_Toc192754484"/>
      <w:r>
        <w:t>Function Generator output s</w:t>
      </w:r>
      <w:r w:rsidR="67767180">
        <w:t>quare</w:t>
      </w:r>
      <w:r>
        <w:t xml:space="preserve"> wave</w:t>
      </w:r>
      <w:r w:rsidR="67767180">
        <w:t xml:space="preserve"> (3)</w:t>
      </w:r>
      <w:bookmarkEnd w:id="2"/>
    </w:p>
    <w:p w14:paraId="499BD81D" w14:textId="31432107" w:rsidR="001728B1" w:rsidRPr="00DB24FE" w:rsidRDefault="00A3523B" w:rsidP="001728B1">
      <w:r>
        <w:rPr>
          <w:noProof/>
        </w:rPr>
        <w:drawing>
          <wp:anchor distT="0" distB="0" distL="114300" distR="114300" simplePos="0" relativeHeight="251658240" behindDoc="1" locked="0" layoutInCell="1" allowOverlap="1" wp14:anchorId="35876B2C" wp14:editId="24BC5939">
            <wp:simplePos x="0" y="0"/>
            <wp:positionH relativeFrom="column">
              <wp:posOffset>63500</wp:posOffset>
            </wp:positionH>
            <wp:positionV relativeFrom="paragraph">
              <wp:posOffset>513080</wp:posOffset>
            </wp:positionV>
            <wp:extent cx="5026025" cy="2445385"/>
            <wp:effectExtent l="190500" t="190500" r="193675" b="183515"/>
            <wp:wrapTight wrapText="bothSides">
              <wp:wrapPolygon edited="0">
                <wp:start x="164" y="-1683"/>
                <wp:lineTo x="-819" y="-1346"/>
                <wp:lineTo x="-819" y="21033"/>
                <wp:lineTo x="164" y="23053"/>
                <wp:lineTo x="21368" y="23053"/>
                <wp:lineTo x="21450" y="22716"/>
                <wp:lineTo x="22350" y="20360"/>
                <wp:lineTo x="22350" y="1346"/>
                <wp:lineTo x="21450" y="-1178"/>
                <wp:lineTo x="21368" y="-1683"/>
                <wp:lineTo x="164" y="-1683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2302" b="22275"/>
                    <a:stretch/>
                  </pic:blipFill>
                  <pic:spPr bwMode="auto">
                    <a:xfrm>
                      <a:off x="0" y="0"/>
                      <a:ext cx="5026025" cy="244538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0288" behindDoc="1" locked="0" layoutInCell="1" allowOverlap="1" wp14:anchorId="579CB3F3" wp14:editId="68FE2D9C">
            <wp:simplePos x="0" y="0"/>
            <wp:positionH relativeFrom="page">
              <wp:align>right</wp:align>
            </wp:positionH>
            <wp:positionV relativeFrom="paragraph">
              <wp:posOffset>236220</wp:posOffset>
            </wp:positionV>
            <wp:extent cx="1209040" cy="4046220"/>
            <wp:effectExtent l="190500" t="190500" r="181610" b="182880"/>
            <wp:wrapTight wrapText="bothSides">
              <wp:wrapPolygon edited="0">
                <wp:start x="681" y="-1017"/>
                <wp:lineTo x="-3403" y="-814"/>
                <wp:lineTo x="-3403" y="21254"/>
                <wp:lineTo x="-2042" y="21966"/>
                <wp:lineTo x="681" y="22475"/>
                <wp:lineTo x="20420" y="22475"/>
                <wp:lineTo x="23143" y="21966"/>
                <wp:lineTo x="24504" y="20441"/>
                <wp:lineTo x="24504" y="814"/>
                <wp:lineTo x="20761" y="-712"/>
                <wp:lineTo x="20420" y="-1017"/>
                <wp:lineTo x="681" y="-1017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691" b="24976"/>
                    <a:stretch/>
                  </pic:blipFill>
                  <pic:spPr bwMode="auto">
                    <a:xfrm>
                      <a:off x="0" y="0"/>
                      <a:ext cx="1209040" cy="404622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44073">
        <w:rPr>
          <w:noProof/>
        </w:rPr>
        <w:drawing>
          <wp:anchor distT="0" distB="0" distL="114300" distR="114300" simplePos="0" relativeHeight="251659264" behindDoc="0" locked="0" layoutInCell="1" allowOverlap="1" wp14:anchorId="1712E372" wp14:editId="21D96367">
            <wp:simplePos x="0" y="0"/>
            <wp:positionH relativeFrom="margin">
              <wp:align>left</wp:align>
            </wp:positionH>
            <wp:positionV relativeFrom="paragraph">
              <wp:posOffset>3154680</wp:posOffset>
            </wp:positionV>
            <wp:extent cx="3133090" cy="1698625"/>
            <wp:effectExtent l="190500" t="190500" r="181610" b="18732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8433" r="78173"/>
                    <a:stretch/>
                  </pic:blipFill>
                  <pic:spPr bwMode="auto">
                    <a:xfrm>
                      <a:off x="0" y="0"/>
                      <a:ext cx="3133090" cy="169862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7744A7" w14:textId="03C7FFC0" w:rsidR="001728B1" w:rsidRDefault="1E6D955D" w:rsidP="001728B1">
      <w:pPr>
        <w:pStyle w:val="Heading2"/>
      </w:pPr>
      <w:bookmarkStart w:id="3" w:name="_Toc192754485"/>
      <w:r>
        <w:lastRenderedPageBreak/>
        <w:t>Capacitor charge and discharge wave</w:t>
      </w:r>
      <w:r w:rsidR="1C6A5902">
        <w:t xml:space="preserve"> marked at correct </w:t>
      </w:r>
      <w:r w:rsidR="0B4B5C16">
        <w:t>points.</w:t>
      </w:r>
      <w:r w:rsidR="67767180">
        <w:t xml:space="preserve"> (3)</w:t>
      </w:r>
      <w:bookmarkEnd w:id="3"/>
    </w:p>
    <w:p w14:paraId="3CA7FEC1" w14:textId="45488477" w:rsidR="00A30F01" w:rsidRDefault="00A30F01">
      <w:pPr>
        <w:rPr>
          <w:noProof/>
        </w:rPr>
      </w:pPr>
    </w:p>
    <w:p w14:paraId="5A02269E" w14:textId="320CF797" w:rsidR="00294553" w:rsidRDefault="00A30F01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F695DC0" wp14:editId="22C780B3">
                <wp:simplePos x="0" y="0"/>
                <wp:positionH relativeFrom="column">
                  <wp:posOffset>2313160</wp:posOffset>
                </wp:positionH>
                <wp:positionV relativeFrom="paragraph">
                  <wp:posOffset>4190736</wp:posOffset>
                </wp:positionV>
                <wp:extent cx="1403288" cy="1113614"/>
                <wp:effectExtent l="0" t="38100" r="64135" b="2984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03288" cy="111361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F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4"/>
                        </a:lnRef>
                        <a:fillRef idx="0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E592F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182.15pt;margin-top:330pt;width:110.5pt;height:87.7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" strokecolor="#00b0f0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FC702DB" wp14:editId="5FB7D973">
                <wp:simplePos x="0" y="0"/>
                <wp:positionH relativeFrom="margin">
                  <wp:posOffset>2786404</wp:posOffset>
                </wp:positionH>
                <wp:positionV relativeFrom="paragraph">
                  <wp:posOffset>1787041</wp:posOffset>
                </wp:positionV>
                <wp:extent cx="45719" cy="1222218"/>
                <wp:effectExtent l="38100" t="0" r="69215" b="5461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1222218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F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4"/>
                        </a:lnRef>
                        <a:fillRef idx="0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7CAE5A" id="Straight Arrow Connector 15" o:spid="_x0000_s1026" type="#_x0000_t32" style="position:absolute;margin-left:219.4pt;margin-top:140.7pt;width:3.6pt;height:96.2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" strokecolor="#00b0f0" strokeweight="1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90C9D11" wp14:editId="43E4ABFF">
                <wp:simplePos x="0" y="0"/>
                <wp:positionH relativeFrom="margin">
                  <wp:posOffset>863668</wp:posOffset>
                </wp:positionH>
                <wp:positionV relativeFrom="paragraph">
                  <wp:posOffset>1854942</wp:posOffset>
                </wp:positionV>
                <wp:extent cx="168426" cy="1181477"/>
                <wp:effectExtent l="0" t="0" r="60325" b="571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8426" cy="118147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F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4"/>
                        </a:lnRef>
                        <a:fillRef idx="0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04B6BC" id="Straight Arrow Connector 14" o:spid="_x0000_s1026" type="#_x0000_t32" style="position:absolute;margin-left:68pt;margin-top:146.05pt;width:13.25pt;height:93.0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" strokecolor="#00b0f0" strokeweight="1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B72CDA2" wp14:editId="4FAE70A3">
                <wp:simplePos x="0" y="0"/>
                <wp:positionH relativeFrom="column">
                  <wp:posOffset>185596</wp:posOffset>
                </wp:positionH>
                <wp:positionV relativeFrom="paragraph">
                  <wp:posOffset>4204316</wp:posOffset>
                </wp:positionV>
                <wp:extent cx="140329" cy="1073200"/>
                <wp:effectExtent l="38100" t="38100" r="31750" b="1270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0329" cy="10732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00B0F0"/>
                          </a:solidFill>
                          <a:tailEnd type="triangle"/>
                        </a:ln>
                      </wps:spPr>
                      <wps:style>
                        <a:lnRef idx="2">
                          <a:schemeClr val="accent4"/>
                        </a:lnRef>
                        <a:fillRef idx="0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D1F307" id="Straight Arrow Connector 5" o:spid="_x0000_s1026" type="#_x0000_t32" style="position:absolute;margin-left:14.6pt;margin-top:331.05pt;width:11.05pt;height:84.5pt;flip:x 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" strokecolor="#00b0f0" strokeweight="1pt">
                <v:stroke endarrow="block" joinstyle="miter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7215" behindDoc="0" locked="0" layoutInCell="1" allowOverlap="1" wp14:anchorId="2C43DE76" wp14:editId="48E98D72">
            <wp:simplePos x="0" y="0"/>
            <wp:positionH relativeFrom="column">
              <wp:posOffset>-471183</wp:posOffset>
            </wp:positionH>
            <wp:positionV relativeFrom="paragraph">
              <wp:posOffset>1928602</wp:posOffset>
            </wp:positionV>
            <wp:extent cx="6758305" cy="2962275"/>
            <wp:effectExtent l="0" t="0" r="4445" b="9525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571" r="12887" b="23605"/>
                    <a:stretch/>
                  </pic:blipFill>
                  <pic:spPr bwMode="auto">
                    <a:xfrm>
                      <a:off x="0" y="0"/>
                      <a:ext cx="6758305" cy="2962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D0119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C0C1E5A" wp14:editId="057627BF">
                <wp:simplePos x="0" y="0"/>
                <wp:positionH relativeFrom="column">
                  <wp:posOffset>2022964</wp:posOffset>
                </wp:positionH>
                <wp:positionV relativeFrom="paragraph">
                  <wp:posOffset>1528305</wp:posOffset>
                </wp:positionV>
                <wp:extent cx="1828800" cy="343417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4341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66062A2" w14:textId="10B39AF3" w:rsidR="00DD0119" w:rsidRDefault="00DD0119" w:rsidP="00DD0119">
                            <w:pPr>
                              <w:jc w:val="center"/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0313F"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Capacitor </w:t>
                            </w:r>
                            <w:r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still fully charged</w:t>
                            </w:r>
                          </w:p>
                          <w:p w14:paraId="6AB4D0DE" w14:textId="77777777" w:rsidR="00DD0119" w:rsidRPr="0050313F" w:rsidRDefault="00DD0119" w:rsidP="00DD0119">
                            <w:pPr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0C1E5A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6" type="#_x0000_t202" style="position:absolute;margin-left:159.3pt;margin-top:120.35pt;width:2in;height:27.05pt;z-index:25167769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" filled="f" stroked="f">
                <v:textbox>
                  <w:txbxContent>
                    <w:p w14:paraId="766062A2" w14:textId="10B39AF3" w:rsidR="00DD0119" w:rsidRDefault="00DD0119" w:rsidP="00DD0119">
                      <w:pPr>
                        <w:jc w:val="center"/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0313F"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Capacitor </w:t>
                      </w:r>
                      <w:r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still fully charged</w:t>
                      </w:r>
                    </w:p>
                    <w:p w14:paraId="6AB4D0DE" w14:textId="77777777" w:rsidR="00DD0119" w:rsidRPr="0050313F" w:rsidRDefault="00DD0119" w:rsidP="00DD0119">
                      <w:pPr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D0119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AA9DCA4" wp14:editId="06D10205">
                <wp:simplePos x="0" y="0"/>
                <wp:positionH relativeFrom="column">
                  <wp:posOffset>124411</wp:posOffset>
                </wp:positionH>
                <wp:positionV relativeFrom="paragraph">
                  <wp:posOffset>1586518</wp:posOffset>
                </wp:positionV>
                <wp:extent cx="1828800" cy="343417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4341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EFF631C" w14:textId="5857845A" w:rsidR="00DD0119" w:rsidRDefault="00DD0119" w:rsidP="00DD0119">
                            <w:pPr>
                              <w:jc w:val="center"/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0313F"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Capacitor </w:t>
                            </w:r>
                            <w:r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fully charged</w:t>
                            </w:r>
                          </w:p>
                          <w:p w14:paraId="6689EEDA" w14:textId="77777777" w:rsidR="00DD0119" w:rsidRPr="0050313F" w:rsidRDefault="00DD0119" w:rsidP="00DD0119">
                            <w:pPr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A9DCA4" id="Text Box 17" o:spid="_x0000_s1027" type="#_x0000_t202" style="position:absolute;margin-left:9.8pt;margin-top:124.9pt;width:2in;height:27.05pt;z-index:251675648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" filled="f" stroked="f">
                <v:textbox>
                  <w:txbxContent>
                    <w:p w14:paraId="3EFF631C" w14:textId="5857845A" w:rsidR="00DD0119" w:rsidRDefault="00DD0119" w:rsidP="00DD0119">
                      <w:pPr>
                        <w:jc w:val="center"/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0313F"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Capacitor </w:t>
                      </w:r>
                      <w:r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fully charged</w:t>
                      </w:r>
                    </w:p>
                    <w:p w14:paraId="6689EEDA" w14:textId="77777777" w:rsidR="00DD0119" w:rsidRPr="0050313F" w:rsidRDefault="00DD0119" w:rsidP="00DD0119">
                      <w:pPr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D0119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B4172BA" wp14:editId="5E1F51C0">
                <wp:simplePos x="0" y="0"/>
                <wp:positionH relativeFrom="column">
                  <wp:posOffset>-508919</wp:posOffset>
                </wp:positionH>
                <wp:positionV relativeFrom="paragraph">
                  <wp:posOffset>5256559</wp:posOffset>
                </wp:positionV>
                <wp:extent cx="1828800" cy="343417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34341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62F4243" w14:textId="3A6D87C8" w:rsidR="0050313F" w:rsidRDefault="0050313F" w:rsidP="0050313F">
                            <w:pPr>
                              <w:jc w:val="center"/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0313F"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Capacitor </w:t>
                            </w:r>
                            <w:r w:rsidR="00DD0119"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begins</w:t>
                            </w:r>
                            <w:r w:rsidRPr="0050313F"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charge</w:t>
                            </w:r>
                          </w:p>
                          <w:p w14:paraId="16FED269" w14:textId="77777777" w:rsidR="00DD0119" w:rsidRPr="0050313F" w:rsidRDefault="00DD0119" w:rsidP="00DD0119">
                            <w:pPr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4172BA" id="Text Box 7" o:spid="_x0000_s1028" type="#_x0000_t202" style="position:absolute;margin-left:-40.05pt;margin-top:413.9pt;width:2in;height:27.05pt;z-index:25166745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" filled="f" stroked="f">
                <v:textbox>
                  <w:txbxContent>
                    <w:p w14:paraId="062F4243" w14:textId="3A6D87C8" w:rsidR="0050313F" w:rsidRDefault="0050313F" w:rsidP="0050313F">
                      <w:pPr>
                        <w:jc w:val="center"/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0313F"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Capacitor </w:t>
                      </w:r>
                      <w:r w:rsidR="00DD0119"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begins</w:t>
                      </w:r>
                      <w:r w:rsidRPr="0050313F"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charge</w:t>
                      </w:r>
                    </w:p>
                    <w:p w14:paraId="16FED269" w14:textId="77777777" w:rsidR="00DD0119" w:rsidRPr="0050313F" w:rsidRDefault="00DD0119" w:rsidP="00DD0119">
                      <w:pPr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D0119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361A20E" wp14:editId="55605C8A">
                <wp:simplePos x="0" y="0"/>
                <wp:positionH relativeFrom="column">
                  <wp:posOffset>1517650</wp:posOffset>
                </wp:positionH>
                <wp:positionV relativeFrom="paragraph">
                  <wp:posOffset>5274310</wp:posOffset>
                </wp:positionV>
                <wp:extent cx="1828800" cy="182880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5262721" w14:textId="780254C3" w:rsidR="0050313F" w:rsidRPr="0050313F" w:rsidRDefault="0050313F" w:rsidP="0050313F">
                            <w:pPr>
                              <w:jc w:val="center"/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0313F"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Capacitor </w:t>
                            </w:r>
                            <w:r w:rsidR="00EB2BF7"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fully</w:t>
                            </w:r>
                            <w:r w:rsidRPr="0050313F"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dis</w:t>
                            </w:r>
                            <w:r w:rsidRPr="0050313F">
                              <w:rPr>
                                <w:rFonts w:ascii="Roboto Cn" w:hAnsi="Roboto Cn"/>
                                <w:noProof/>
                                <w:color w:val="000000" w:themeColor="text1"/>
                                <w:sz w:val="24"/>
                                <w:szCs w:val="24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charged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61A20E" id="Text Box 8" o:spid="_x0000_s1029" type="#_x0000_t202" style="position:absolute;margin-left:119.5pt;margin-top:415.3pt;width:2in;height:2in;z-index:25166950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" filled="f" stroked="f">
                <v:textbox style="mso-fit-shape-to-text:t">
                  <w:txbxContent>
                    <w:p w14:paraId="25262721" w14:textId="780254C3" w:rsidR="0050313F" w:rsidRPr="0050313F" w:rsidRDefault="0050313F" w:rsidP="0050313F">
                      <w:pPr>
                        <w:jc w:val="center"/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0313F"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Capacitor </w:t>
                      </w:r>
                      <w:r w:rsidR="00EB2BF7"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fully</w:t>
                      </w:r>
                      <w:r w:rsidRPr="0050313F"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dis</w:t>
                      </w:r>
                      <w:r w:rsidRPr="0050313F">
                        <w:rPr>
                          <w:rFonts w:ascii="Roboto Cn" w:hAnsi="Roboto Cn"/>
                          <w:noProof/>
                          <w:color w:val="000000" w:themeColor="text1"/>
                          <w:sz w:val="24"/>
                          <w:szCs w:val="24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charged</w:t>
                      </w:r>
                    </w:p>
                  </w:txbxContent>
                </v:textbox>
              </v:shape>
            </w:pict>
          </mc:Fallback>
        </mc:AlternateContent>
      </w:r>
      <w:r w:rsidR="00294553">
        <w:br w:type="page"/>
      </w:r>
    </w:p>
    <w:p w14:paraId="4D01E455" w14:textId="59598958" w:rsidR="0C941E44" w:rsidRDefault="0C941E44"/>
    <w:p w14:paraId="4C91B639" w14:textId="77777777" w:rsidR="001728B1" w:rsidRPr="00DB24FE" w:rsidRDefault="001728B1" w:rsidP="001728B1"/>
    <w:p w14:paraId="0D0896C8" w14:textId="1BD7AAB0" w:rsidR="001728B1" w:rsidRDefault="1C6A5902" w:rsidP="001728B1">
      <w:pPr>
        <w:pStyle w:val="Heading2"/>
      </w:pPr>
      <w:bookmarkStart w:id="4" w:name="_Toc192754486"/>
      <w:r>
        <w:t xml:space="preserve">Basic Capacitor </w:t>
      </w:r>
      <w:r w:rsidR="0B4B5C16">
        <w:t>Calculations</w:t>
      </w:r>
      <w:r w:rsidR="67767180">
        <w:t xml:space="preserve"> (</w:t>
      </w:r>
      <w:r w:rsidR="06266E98">
        <w:t>3</w:t>
      </w:r>
      <w:bookmarkEnd w:id="4"/>
      <w:r w:rsidR="00294553">
        <w:t>)</w:t>
      </w:r>
    </w:p>
    <w:p w14:paraId="7E4832D5" w14:textId="77777777" w:rsidR="00503DF3" w:rsidRDefault="00503DF3"/>
    <w:p w14:paraId="12B3F81F" w14:textId="457F741D" w:rsidR="00CE5FD0" w:rsidRDefault="00CE5FD0">
      <w:r w:rsidRPr="00CE5FD0">
        <w:t>τ</w:t>
      </w:r>
      <w:r>
        <w:t>=RC</w:t>
      </w:r>
    </w:p>
    <w:p w14:paraId="4596583F" w14:textId="42908283" w:rsidR="008F768D" w:rsidRDefault="008F768D" w:rsidP="008F768D">
      <w:pPr>
        <w:ind w:left="720" w:hanging="720"/>
      </w:pPr>
      <w:r>
        <w:t xml:space="preserve">C = </w:t>
      </w:r>
      <w:r w:rsidRPr="00CE5FD0">
        <w:t>τ</w:t>
      </w:r>
      <w:r>
        <w:t xml:space="preserve"> /R = (</w:t>
      </w:r>
      <w:r>
        <w:t>100</w:t>
      </w:r>
      <w:r>
        <w:t>*10^-6)/ 100</w:t>
      </w:r>
      <w:r w:rsidRPr="008F768D">
        <w:t xml:space="preserve"> </w:t>
      </w:r>
      <w:r w:rsidRPr="007E5A81">
        <w:t>Ω</w:t>
      </w:r>
      <w:r>
        <w:t xml:space="preserve"> = 1*10^-6F = 1</w:t>
      </w:r>
      <w:r w:rsidRPr="008F768D">
        <w:t xml:space="preserve"> </w:t>
      </w:r>
      <w:r w:rsidRPr="00CE5FD0">
        <w:t>µ</w:t>
      </w:r>
      <w:r>
        <w:t>F</w:t>
      </w:r>
    </w:p>
    <w:p w14:paraId="40060551" w14:textId="4206C965" w:rsidR="008F768D" w:rsidRDefault="008F768D"/>
    <w:p w14:paraId="196900C9" w14:textId="77777777" w:rsidR="008F768D" w:rsidRDefault="008F768D"/>
    <w:p w14:paraId="61698605" w14:textId="40563015" w:rsidR="008F768D" w:rsidRDefault="008F768D"/>
    <w:p w14:paraId="023FF5BC" w14:textId="77777777" w:rsidR="007E5A81" w:rsidRDefault="007E5A81"/>
    <w:p w14:paraId="7FEEC6F1" w14:textId="77777777" w:rsidR="00A44FEB" w:rsidRDefault="00A44FEB"/>
    <w:p w14:paraId="229701A0" w14:textId="77777777" w:rsidR="007E5A81" w:rsidRDefault="007E5A81"/>
    <w:p w14:paraId="485536D1" w14:textId="77777777" w:rsidR="007E5A81" w:rsidRDefault="007E5A81"/>
    <w:p w14:paraId="5241959E" w14:textId="12A0EEDC" w:rsidR="00503DF3" w:rsidRDefault="00294553">
      <w:r>
        <w:br w:type="page"/>
      </w:r>
    </w:p>
    <w:p w14:paraId="36C8D909" w14:textId="77777777" w:rsidR="00294553" w:rsidRPr="00294553" w:rsidRDefault="00294553" w:rsidP="00294553"/>
    <w:p w14:paraId="4A9C1746" w14:textId="37080870" w:rsidR="001728B1" w:rsidRDefault="000C44D0" w:rsidP="001728B1">
      <w:pPr>
        <w:pStyle w:val="Heading2"/>
      </w:pPr>
      <w:bookmarkStart w:id="5" w:name="_Toc192754487"/>
      <w:r>
        <w:t>Capacitor discharge table</w:t>
      </w:r>
      <w:r w:rsidR="00C34C38">
        <w:t xml:space="preserve"> (</w:t>
      </w:r>
      <w:r w:rsidR="00684820">
        <w:t>2</w:t>
      </w:r>
      <w:r w:rsidR="00156CE0">
        <w:t>)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42"/>
        <w:gridCol w:w="1390"/>
        <w:gridCol w:w="1264"/>
        <w:gridCol w:w="2069"/>
        <w:gridCol w:w="1939"/>
        <w:gridCol w:w="1212"/>
      </w:tblGrid>
      <w:tr w:rsidR="0045095D" w14:paraId="6AFD5C27" w14:textId="77777777" w:rsidTr="00E44545">
        <w:tc>
          <w:tcPr>
            <w:tcW w:w="1053" w:type="dxa"/>
          </w:tcPr>
          <w:p w14:paraId="4EC22151" w14:textId="5804B0FD" w:rsidR="0045095D" w:rsidRDefault="009D1102" w:rsidP="00156CE0">
            <w:r>
              <w:t>Time (s)</w:t>
            </w:r>
          </w:p>
        </w:tc>
        <w:tc>
          <w:tcPr>
            <w:tcW w:w="1408" w:type="dxa"/>
          </w:tcPr>
          <w:p w14:paraId="08851073" w14:textId="1D11D237" w:rsidR="0045095D" w:rsidRDefault="009D1102" w:rsidP="00156CE0">
            <w:r>
              <w:t>Voltage (V)</w:t>
            </w:r>
          </w:p>
        </w:tc>
        <w:tc>
          <w:tcPr>
            <w:tcW w:w="1268" w:type="dxa"/>
          </w:tcPr>
          <w:p w14:paraId="73D4AE17" w14:textId="070B5595" w:rsidR="0045095D" w:rsidRDefault="00E279FB" w:rsidP="00156CE0">
            <w:r>
              <w:t>ln (V)</w:t>
            </w:r>
          </w:p>
        </w:tc>
        <w:tc>
          <w:tcPr>
            <w:tcW w:w="2103" w:type="dxa"/>
          </w:tcPr>
          <w:p w14:paraId="096BC275" w14:textId="77777777" w:rsidR="00750A67" w:rsidRDefault="00E279FB" w:rsidP="00156CE0">
            <w:proofErr w:type="spellStart"/>
            <w:r>
              <w:t>dy</w:t>
            </w:r>
            <w:proofErr w:type="spellEnd"/>
            <w:r>
              <w:t xml:space="preserve"> = y</w:t>
            </w:r>
            <w:r w:rsidR="00750A67">
              <w:t>2 – y1</w:t>
            </w:r>
          </w:p>
          <w:p w14:paraId="4127AFE7" w14:textId="24A845A4" w:rsidR="0045095D" w:rsidRDefault="00750A67" w:rsidP="00156CE0">
            <w:proofErr w:type="spellStart"/>
            <w:r>
              <w:t>dy</w:t>
            </w:r>
            <w:proofErr w:type="spellEnd"/>
            <w:r>
              <w:t xml:space="preserve"> = ln(V)2-ln(V)1 </w:t>
            </w:r>
          </w:p>
        </w:tc>
        <w:tc>
          <w:tcPr>
            <w:tcW w:w="1969" w:type="dxa"/>
          </w:tcPr>
          <w:p w14:paraId="5A2A82E3" w14:textId="633530FD" w:rsidR="0045095D" w:rsidRDefault="00EE755C" w:rsidP="00156CE0">
            <w:r>
              <w:t xml:space="preserve">dx = x2- x1 </w:t>
            </w:r>
          </w:p>
          <w:p w14:paraId="2A93FB06" w14:textId="416700F2" w:rsidR="00EE755C" w:rsidRDefault="00EE755C" w:rsidP="00156CE0">
            <w:r>
              <w:t xml:space="preserve">dx = </w:t>
            </w:r>
            <w:r w:rsidR="00000ACC">
              <w:t>Time2 – Time1</w:t>
            </w:r>
          </w:p>
        </w:tc>
        <w:tc>
          <w:tcPr>
            <w:tcW w:w="1215" w:type="dxa"/>
          </w:tcPr>
          <w:p w14:paraId="0A11E14F" w14:textId="2A9F3F0E" w:rsidR="0045095D" w:rsidRDefault="00000ACC" w:rsidP="00156CE0">
            <w:proofErr w:type="spellStart"/>
            <w:r>
              <w:t>dy</w:t>
            </w:r>
            <w:proofErr w:type="spellEnd"/>
            <w:r>
              <w:t>/dx</w:t>
            </w:r>
          </w:p>
        </w:tc>
      </w:tr>
      <w:tr w:rsidR="000776E5" w14:paraId="3197C239" w14:textId="77777777" w:rsidTr="00232C34">
        <w:tc>
          <w:tcPr>
            <w:tcW w:w="1053" w:type="dxa"/>
            <w:vAlign w:val="bottom"/>
          </w:tcPr>
          <w:p w14:paraId="0B385707" w14:textId="10E90FDD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</w:t>
            </w:r>
          </w:p>
        </w:tc>
        <w:tc>
          <w:tcPr>
            <w:tcW w:w="1408" w:type="dxa"/>
            <w:vAlign w:val="bottom"/>
          </w:tcPr>
          <w:p w14:paraId="0B6F4CF0" w14:textId="4EFEC8DB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0.5961</w:t>
            </w:r>
          </w:p>
        </w:tc>
        <w:tc>
          <w:tcPr>
            <w:tcW w:w="1268" w:type="dxa"/>
            <w:vAlign w:val="bottom"/>
          </w:tcPr>
          <w:p w14:paraId="47E738CD" w14:textId="1D20DB31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-0.51735</w:t>
            </w:r>
          </w:p>
        </w:tc>
        <w:tc>
          <w:tcPr>
            <w:tcW w:w="2103" w:type="dxa"/>
            <w:vAlign w:val="bottom"/>
          </w:tcPr>
          <w:p w14:paraId="0C7AF15C" w14:textId="0E724A43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>
              <w:rPr>
                <w:rFonts w:ascii="Roboto" w:hAnsi="Roboto"/>
              </w:rPr>
              <w:t>x</w:t>
            </w:r>
          </w:p>
        </w:tc>
        <w:tc>
          <w:tcPr>
            <w:tcW w:w="1969" w:type="dxa"/>
            <w:vAlign w:val="bottom"/>
          </w:tcPr>
          <w:p w14:paraId="638A0493" w14:textId="5D349C50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>
              <w:rPr>
                <w:rFonts w:ascii="Roboto" w:hAnsi="Roboto"/>
              </w:rPr>
              <w:t>x</w:t>
            </w:r>
          </w:p>
        </w:tc>
        <w:tc>
          <w:tcPr>
            <w:tcW w:w="1215" w:type="dxa"/>
            <w:vAlign w:val="bottom"/>
          </w:tcPr>
          <w:p w14:paraId="40DE7769" w14:textId="3EF51C74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>
              <w:rPr>
                <w:rFonts w:ascii="Roboto" w:hAnsi="Roboto"/>
              </w:rPr>
              <w:t>x</w:t>
            </w:r>
          </w:p>
        </w:tc>
      </w:tr>
      <w:tr w:rsidR="000776E5" w14:paraId="019825E5" w14:textId="77777777" w:rsidTr="00232C34">
        <w:tc>
          <w:tcPr>
            <w:tcW w:w="1053" w:type="dxa"/>
            <w:vAlign w:val="bottom"/>
          </w:tcPr>
          <w:p w14:paraId="385ED802" w14:textId="23529B1C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0.014449</w:t>
            </w:r>
          </w:p>
        </w:tc>
        <w:tc>
          <w:tcPr>
            <w:tcW w:w="1408" w:type="dxa"/>
            <w:vAlign w:val="bottom"/>
          </w:tcPr>
          <w:p w14:paraId="29919D25" w14:textId="4F6F1787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1.2235</w:t>
            </w:r>
          </w:p>
        </w:tc>
        <w:tc>
          <w:tcPr>
            <w:tcW w:w="1268" w:type="dxa"/>
            <w:vAlign w:val="bottom"/>
          </w:tcPr>
          <w:p w14:paraId="524654CE" w14:textId="6BF73068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0.201716</w:t>
            </w:r>
          </w:p>
        </w:tc>
        <w:tc>
          <w:tcPr>
            <w:tcW w:w="2103" w:type="dxa"/>
            <w:vAlign w:val="bottom"/>
          </w:tcPr>
          <w:p w14:paraId="6F303DCC" w14:textId="44B077E2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1.123953</w:t>
            </w:r>
          </w:p>
        </w:tc>
        <w:tc>
          <w:tcPr>
            <w:tcW w:w="1969" w:type="dxa"/>
            <w:vAlign w:val="bottom"/>
          </w:tcPr>
          <w:p w14:paraId="28BFA895" w14:textId="687707D6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0.01445</w:t>
            </w:r>
          </w:p>
        </w:tc>
        <w:tc>
          <w:tcPr>
            <w:tcW w:w="1215" w:type="dxa"/>
            <w:vAlign w:val="bottom"/>
          </w:tcPr>
          <w:p w14:paraId="5BB31E24" w14:textId="44B0DB65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77.78218</w:t>
            </w:r>
          </w:p>
        </w:tc>
      </w:tr>
      <w:tr w:rsidR="000776E5" w14:paraId="45B82FDC" w14:textId="77777777" w:rsidTr="00232C34">
        <w:tc>
          <w:tcPr>
            <w:tcW w:w="1053" w:type="dxa"/>
            <w:vAlign w:val="bottom"/>
          </w:tcPr>
          <w:p w14:paraId="14C536D0" w14:textId="014751B2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0.028899</w:t>
            </w:r>
          </w:p>
        </w:tc>
        <w:tc>
          <w:tcPr>
            <w:tcW w:w="1408" w:type="dxa"/>
            <w:vAlign w:val="bottom"/>
          </w:tcPr>
          <w:p w14:paraId="6CD479BD" w14:textId="658025DD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3.7647</w:t>
            </w:r>
          </w:p>
        </w:tc>
        <w:tc>
          <w:tcPr>
            <w:tcW w:w="1268" w:type="dxa"/>
            <w:vAlign w:val="bottom"/>
          </w:tcPr>
          <w:p w14:paraId="2E4F3FFF" w14:textId="394A06BE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1.325668</w:t>
            </w:r>
          </w:p>
        </w:tc>
        <w:tc>
          <w:tcPr>
            <w:tcW w:w="2103" w:type="dxa"/>
            <w:vAlign w:val="bottom"/>
          </w:tcPr>
          <w:p w14:paraId="3156E8B0" w14:textId="35798EE6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-1.89713</w:t>
            </w:r>
          </w:p>
        </w:tc>
        <w:tc>
          <w:tcPr>
            <w:tcW w:w="1969" w:type="dxa"/>
            <w:vAlign w:val="bottom"/>
          </w:tcPr>
          <w:p w14:paraId="6E29739D" w14:textId="2B5FB8F9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0.01445</w:t>
            </w:r>
          </w:p>
        </w:tc>
        <w:tc>
          <w:tcPr>
            <w:tcW w:w="1215" w:type="dxa"/>
            <w:vAlign w:val="bottom"/>
          </w:tcPr>
          <w:p w14:paraId="47453968" w14:textId="6B48A06C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-131.289</w:t>
            </w:r>
          </w:p>
        </w:tc>
      </w:tr>
      <w:tr w:rsidR="000776E5" w14:paraId="270791EB" w14:textId="77777777" w:rsidTr="00232C34">
        <w:tc>
          <w:tcPr>
            <w:tcW w:w="1053" w:type="dxa"/>
            <w:vAlign w:val="bottom"/>
          </w:tcPr>
          <w:p w14:paraId="4610E609" w14:textId="02BD9A1D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0.043349</w:t>
            </w:r>
          </w:p>
        </w:tc>
        <w:tc>
          <w:tcPr>
            <w:tcW w:w="1408" w:type="dxa"/>
            <w:vAlign w:val="bottom"/>
          </w:tcPr>
          <w:p w14:paraId="1155BC51" w14:textId="7DD8FECE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0.5647</w:t>
            </w:r>
          </w:p>
        </w:tc>
        <w:tc>
          <w:tcPr>
            <w:tcW w:w="1268" w:type="dxa"/>
            <w:vAlign w:val="bottom"/>
          </w:tcPr>
          <w:p w14:paraId="2126291F" w14:textId="035C729B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-0.57146</w:t>
            </w:r>
          </w:p>
        </w:tc>
        <w:tc>
          <w:tcPr>
            <w:tcW w:w="2103" w:type="dxa"/>
            <w:vAlign w:val="bottom"/>
          </w:tcPr>
          <w:p w14:paraId="50045EDB" w14:textId="3E84676D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1.913673</w:t>
            </w:r>
          </w:p>
        </w:tc>
        <w:tc>
          <w:tcPr>
            <w:tcW w:w="1969" w:type="dxa"/>
            <w:vAlign w:val="bottom"/>
          </w:tcPr>
          <w:p w14:paraId="52B7D42B" w14:textId="757E5137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0.014449</w:t>
            </w:r>
          </w:p>
        </w:tc>
        <w:tc>
          <w:tcPr>
            <w:tcW w:w="1215" w:type="dxa"/>
            <w:vAlign w:val="bottom"/>
          </w:tcPr>
          <w:p w14:paraId="715362F0" w14:textId="07B555F3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132.4432</w:t>
            </w:r>
          </w:p>
        </w:tc>
      </w:tr>
      <w:tr w:rsidR="000776E5" w14:paraId="49BE7793" w14:textId="77777777" w:rsidTr="00232C34">
        <w:tc>
          <w:tcPr>
            <w:tcW w:w="1053" w:type="dxa"/>
            <w:vAlign w:val="bottom"/>
          </w:tcPr>
          <w:p w14:paraId="68759A3E" w14:textId="1DAF6C74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0.057798</w:t>
            </w:r>
          </w:p>
        </w:tc>
        <w:tc>
          <w:tcPr>
            <w:tcW w:w="1408" w:type="dxa"/>
            <w:vAlign w:val="bottom"/>
          </w:tcPr>
          <w:p w14:paraId="02AB2D5F" w14:textId="52B8FFC9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3.8275</w:t>
            </w:r>
          </w:p>
        </w:tc>
        <w:tc>
          <w:tcPr>
            <w:tcW w:w="1268" w:type="dxa"/>
            <w:vAlign w:val="bottom"/>
          </w:tcPr>
          <w:p w14:paraId="7BF837C0" w14:textId="21E0E6D2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1.342212</w:t>
            </w:r>
          </w:p>
        </w:tc>
        <w:tc>
          <w:tcPr>
            <w:tcW w:w="2103" w:type="dxa"/>
            <w:vAlign w:val="bottom"/>
          </w:tcPr>
          <w:p w14:paraId="7C7FC153" w14:textId="4A9AB098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-1.91367</w:t>
            </w:r>
          </w:p>
        </w:tc>
        <w:tc>
          <w:tcPr>
            <w:tcW w:w="1969" w:type="dxa"/>
            <w:vAlign w:val="bottom"/>
          </w:tcPr>
          <w:p w14:paraId="4C2898BE" w14:textId="56BE0FF8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0.01445</w:t>
            </w:r>
          </w:p>
        </w:tc>
        <w:tc>
          <w:tcPr>
            <w:tcW w:w="1215" w:type="dxa"/>
            <w:vAlign w:val="bottom"/>
          </w:tcPr>
          <w:p w14:paraId="4C789A26" w14:textId="05068CEA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-132.434</w:t>
            </w:r>
          </w:p>
        </w:tc>
      </w:tr>
      <w:tr w:rsidR="000776E5" w14:paraId="322D0060" w14:textId="77777777" w:rsidTr="00232C34">
        <w:tc>
          <w:tcPr>
            <w:tcW w:w="1053" w:type="dxa"/>
            <w:vAlign w:val="bottom"/>
          </w:tcPr>
          <w:p w14:paraId="2AFE1F17" w14:textId="4FCC32CD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0.072248</w:t>
            </w:r>
          </w:p>
        </w:tc>
        <w:tc>
          <w:tcPr>
            <w:tcW w:w="1408" w:type="dxa"/>
            <w:vAlign w:val="bottom"/>
          </w:tcPr>
          <w:p w14:paraId="71FB8347" w14:textId="2A657D40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0.5647</w:t>
            </w:r>
          </w:p>
        </w:tc>
        <w:tc>
          <w:tcPr>
            <w:tcW w:w="1268" w:type="dxa"/>
            <w:vAlign w:val="bottom"/>
          </w:tcPr>
          <w:p w14:paraId="58E83766" w14:textId="3E0FD765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-0.57146</w:t>
            </w:r>
          </w:p>
        </w:tc>
        <w:tc>
          <w:tcPr>
            <w:tcW w:w="2103" w:type="dxa"/>
            <w:vAlign w:val="bottom"/>
          </w:tcPr>
          <w:p w14:paraId="5FA22097" w14:textId="6F29A1BC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0.245176</w:t>
            </w:r>
          </w:p>
        </w:tc>
        <w:tc>
          <w:tcPr>
            <w:tcW w:w="1969" w:type="dxa"/>
            <w:vAlign w:val="bottom"/>
          </w:tcPr>
          <w:p w14:paraId="69C92735" w14:textId="343B5E0D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0.01445</w:t>
            </w:r>
          </w:p>
        </w:tc>
        <w:tc>
          <w:tcPr>
            <w:tcW w:w="1215" w:type="dxa"/>
            <w:vAlign w:val="bottom"/>
          </w:tcPr>
          <w:p w14:paraId="64F1FABD" w14:textId="194F0130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16.96722</w:t>
            </w:r>
          </w:p>
        </w:tc>
      </w:tr>
      <w:tr w:rsidR="000776E5" w14:paraId="6EB270FB" w14:textId="77777777" w:rsidTr="00232C34">
        <w:tc>
          <w:tcPr>
            <w:tcW w:w="1053" w:type="dxa"/>
            <w:vAlign w:val="bottom"/>
          </w:tcPr>
          <w:p w14:paraId="037422F1" w14:textId="589BCD72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0.086698</w:t>
            </w:r>
          </w:p>
        </w:tc>
        <w:tc>
          <w:tcPr>
            <w:tcW w:w="1408" w:type="dxa"/>
            <w:vAlign w:val="bottom"/>
          </w:tcPr>
          <w:p w14:paraId="196D36A5" w14:textId="713481C2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0.7216</w:t>
            </w:r>
          </w:p>
        </w:tc>
        <w:tc>
          <w:tcPr>
            <w:tcW w:w="1268" w:type="dxa"/>
            <w:vAlign w:val="bottom"/>
          </w:tcPr>
          <w:p w14:paraId="0DD6092C" w14:textId="1ACB8C65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-0.32628</w:t>
            </w:r>
          </w:p>
        </w:tc>
        <w:tc>
          <w:tcPr>
            <w:tcW w:w="2103" w:type="dxa"/>
            <w:vAlign w:val="bottom"/>
          </w:tcPr>
          <w:p w14:paraId="672A9D6C" w14:textId="5AF2C3DA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1.668496</w:t>
            </w:r>
          </w:p>
        </w:tc>
        <w:tc>
          <w:tcPr>
            <w:tcW w:w="1969" w:type="dxa"/>
            <w:vAlign w:val="bottom"/>
          </w:tcPr>
          <w:p w14:paraId="68E61A2A" w14:textId="5CBF2D3E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0.014449</w:t>
            </w:r>
          </w:p>
        </w:tc>
        <w:tc>
          <w:tcPr>
            <w:tcW w:w="1215" w:type="dxa"/>
            <w:vAlign w:val="bottom"/>
          </w:tcPr>
          <w:p w14:paraId="5E86A69B" w14:textId="446C8EFC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115.4749</w:t>
            </w:r>
          </w:p>
        </w:tc>
      </w:tr>
      <w:tr w:rsidR="000776E5" w14:paraId="31FBB34C" w14:textId="77777777" w:rsidTr="00232C34">
        <w:tc>
          <w:tcPr>
            <w:tcW w:w="1053" w:type="dxa"/>
            <w:vAlign w:val="bottom"/>
          </w:tcPr>
          <w:p w14:paraId="4EA543DF" w14:textId="4E6B5F52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0.101147</w:t>
            </w:r>
          </w:p>
        </w:tc>
        <w:tc>
          <w:tcPr>
            <w:tcW w:w="1408" w:type="dxa"/>
            <w:vAlign w:val="bottom"/>
          </w:tcPr>
          <w:p w14:paraId="35299110" w14:textId="66062A60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3.8275</w:t>
            </w:r>
          </w:p>
        </w:tc>
        <w:tc>
          <w:tcPr>
            <w:tcW w:w="1268" w:type="dxa"/>
            <w:vAlign w:val="bottom"/>
          </w:tcPr>
          <w:p w14:paraId="16AEDE7E" w14:textId="7F8884B9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1.342212</w:t>
            </w:r>
          </w:p>
        </w:tc>
        <w:tc>
          <w:tcPr>
            <w:tcW w:w="2103" w:type="dxa"/>
            <w:vAlign w:val="bottom"/>
          </w:tcPr>
          <w:p w14:paraId="4D9A4CC8" w14:textId="6B57CE72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-1.85956</w:t>
            </w:r>
          </w:p>
        </w:tc>
        <w:tc>
          <w:tcPr>
            <w:tcW w:w="1969" w:type="dxa"/>
            <w:vAlign w:val="bottom"/>
          </w:tcPr>
          <w:p w14:paraId="338079A9" w14:textId="35572AD7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0.01445</w:t>
            </w:r>
          </w:p>
        </w:tc>
        <w:tc>
          <w:tcPr>
            <w:tcW w:w="1215" w:type="dxa"/>
            <w:vAlign w:val="bottom"/>
          </w:tcPr>
          <w:p w14:paraId="62C81C8A" w14:textId="39270384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-128.689</w:t>
            </w:r>
          </w:p>
        </w:tc>
      </w:tr>
      <w:tr w:rsidR="000776E5" w14:paraId="5A12B386" w14:textId="77777777" w:rsidTr="00232C34">
        <w:tc>
          <w:tcPr>
            <w:tcW w:w="1053" w:type="dxa"/>
            <w:vAlign w:val="bottom"/>
          </w:tcPr>
          <w:p w14:paraId="201A4A4C" w14:textId="33E1822A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0.115597</w:t>
            </w:r>
          </w:p>
        </w:tc>
        <w:tc>
          <w:tcPr>
            <w:tcW w:w="1408" w:type="dxa"/>
            <w:vAlign w:val="bottom"/>
          </w:tcPr>
          <w:p w14:paraId="2BA0F75D" w14:textId="00720969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0.5961</w:t>
            </w:r>
          </w:p>
        </w:tc>
        <w:tc>
          <w:tcPr>
            <w:tcW w:w="1268" w:type="dxa"/>
            <w:vAlign w:val="bottom"/>
          </w:tcPr>
          <w:p w14:paraId="593E75A3" w14:textId="706B6F0D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-0.51735</w:t>
            </w:r>
          </w:p>
        </w:tc>
        <w:tc>
          <w:tcPr>
            <w:tcW w:w="2103" w:type="dxa"/>
            <w:vAlign w:val="bottom"/>
          </w:tcPr>
          <w:p w14:paraId="4C33D9A9" w14:textId="0A3E2056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1.859559</w:t>
            </w:r>
          </w:p>
        </w:tc>
        <w:tc>
          <w:tcPr>
            <w:tcW w:w="1969" w:type="dxa"/>
            <w:vAlign w:val="bottom"/>
          </w:tcPr>
          <w:p w14:paraId="7C32145D" w14:textId="0655F715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0.01445</w:t>
            </w:r>
          </w:p>
        </w:tc>
        <w:tc>
          <w:tcPr>
            <w:tcW w:w="1215" w:type="dxa"/>
            <w:vAlign w:val="bottom"/>
          </w:tcPr>
          <w:p w14:paraId="28442A2C" w14:textId="04473CF5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128.6892</w:t>
            </w:r>
          </w:p>
        </w:tc>
      </w:tr>
      <w:tr w:rsidR="000776E5" w14:paraId="0F1732C4" w14:textId="77777777" w:rsidTr="00232C34">
        <w:tc>
          <w:tcPr>
            <w:tcW w:w="1053" w:type="dxa"/>
            <w:vAlign w:val="bottom"/>
          </w:tcPr>
          <w:p w14:paraId="3BC3FA73" w14:textId="3BFA3F3F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0.130047</w:t>
            </w:r>
          </w:p>
        </w:tc>
        <w:tc>
          <w:tcPr>
            <w:tcW w:w="1408" w:type="dxa"/>
            <w:vAlign w:val="bottom"/>
          </w:tcPr>
          <w:p w14:paraId="686BEE6F" w14:textId="0A592F3A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3.8275</w:t>
            </w:r>
          </w:p>
        </w:tc>
        <w:tc>
          <w:tcPr>
            <w:tcW w:w="1268" w:type="dxa"/>
            <w:vAlign w:val="bottom"/>
          </w:tcPr>
          <w:p w14:paraId="0FA6FE4E" w14:textId="1A7587A9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  <w:r w:rsidRPr="000776E5">
              <w:rPr>
                <w:rFonts w:ascii="Roboto" w:hAnsi="Roboto" w:cs="Calibri"/>
                <w:color w:val="000000"/>
              </w:rPr>
              <w:t>1.342212</w:t>
            </w:r>
          </w:p>
        </w:tc>
        <w:tc>
          <w:tcPr>
            <w:tcW w:w="2103" w:type="dxa"/>
            <w:vAlign w:val="bottom"/>
          </w:tcPr>
          <w:p w14:paraId="1476B1FB" w14:textId="77777777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</w:p>
        </w:tc>
        <w:tc>
          <w:tcPr>
            <w:tcW w:w="1969" w:type="dxa"/>
            <w:vAlign w:val="bottom"/>
          </w:tcPr>
          <w:p w14:paraId="2896B424" w14:textId="77777777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</w:p>
        </w:tc>
        <w:tc>
          <w:tcPr>
            <w:tcW w:w="1215" w:type="dxa"/>
            <w:vAlign w:val="bottom"/>
          </w:tcPr>
          <w:p w14:paraId="38898745" w14:textId="6947AA3F" w:rsidR="000776E5" w:rsidRPr="000776E5" w:rsidRDefault="000776E5" w:rsidP="000776E5">
            <w:pPr>
              <w:jc w:val="center"/>
              <w:rPr>
                <w:rFonts w:ascii="Roboto" w:hAnsi="Roboto"/>
              </w:rPr>
            </w:pPr>
          </w:p>
        </w:tc>
      </w:tr>
    </w:tbl>
    <w:p w14:paraId="0738F9E8" w14:textId="06EB8733" w:rsidR="00E16501" w:rsidRDefault="00E16501" w:rsidP="00156CE0"/>
    <w:p w14:paraId="14AE713E" w14:textId="77777777" w:rsidR="00E16501" w:rsidRDefault="00E16501">
      <w:r>
        <w:br w:type="page"/>
      </w:r>
    </w:p>
    <w:p w14:paraId="30855A72" w14:textId="77777777" w:rsidR="00156CE0" w:rsidRPr="00156CE0" w:rsidRDefault="00156CE0" w:rsidP="00156CE0"/>
    <w:p w14:paraId="24153F6F" w14:textId="2D3B2991" w:rsidR="00B030CA" w:rsidRDefault="00E5667C" w:rsidP="001728B1">
      <w:pPr>
        <w:pStyle w:val="Heading2"/>
      </w:pPr>
      <w:bookmarkStart w:id="6" w:name="_Toc192754488"/>
      <w:r>
        <w:t xml:space="preserve">Plot log(V) </w:t>
      </w:r>
      <w:r w:rsidR="008F2254">
        <w:t>Gradient</w:t>
      </w:r>
      <w:r w:rsidR="00915067">
        <w:t xml:space="preserve"> (2)</w:t>
      </w:r>
      <w:bookmarkEnd w:id="6"/>
    </w:p>
    <w:p w14:paraId="28C84311" w14:textId="38A497E2" w:rsidR="00BF7B9F" w:rsidRPr="00BF7B9F" w:rsidRDefault="00BF7B9F" w:rsidP="00BF7B9F"/>
    <w:p w14:paraId="7BEB0C29" w14:textId="5BEF6E47" w:rsidR="00294553" w:rsidRDefault="0011425A">
      <w:r>
        <w:rPr>
          <w:noProof/>
        </w:rPr>
        <w:drawing>
          <wp:inline distT="0" distB="0" distL="0" distR="0" wp14:anchorId="0ABB6B82" wp14:editId="57D4B282">
            <wp:extent cx="5731510" cy="4025265"/>
            <wp:effectExtent l="133350" t="114300" r="135890" b="10858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3C60A48-D075-425C-A45F-17E1F30393D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  <w:r>
        <w:t xml:space="preserve"> </w:t>
      </w:r>
      <w:r w:rsidR="00294553">
        <w:br w:type="page"/>
      </w:r>
    </w:p>
    <w:p w14:paraId="11303F25" w14:textId="77777777" w:rsidR="00294553" w:rsidRPr="00294553" w:rsidRDefault="00294553" w:rsidP="00294553"/>
    <w:p w14:paraId="038B4D22" w14:textId="77777777" w:rsidR="00E5667C" w:rsidRPr="00E5667C" w:rsidRDefault="00E5667C" w:rsidP="00E5667C"/>
    <w:p w14:paraId="65F05C9F" w14:textId="49C88162" w:rsidR="001728B1" w:rsidRDefault="00915067" w:rsidP="001728B1">
      <w:pPr>
        <w:pStyle w:val="Heading2"/>
      </w:pPr>
      <w:bookmarkStart w:id="7" w:name="_Toc192754489"/>
      <w:r>
        <w:t xml:space="preserve">Gradient </w:t>
      </w:r>
      <w:r w:rsidR="001D60EB">
        <w:t>Calculations</w:t>
      </w:r>
      <w:r w:rsidR="00E829CD">
        <w:t xml:space="preserve"> </w:t>
      </w:r>
      <w:r w:rsidR="002F0B84">
        <w:t xml:space="preserve">and </w:t>
      </w:r>
      <w:r w:rsidR="00BF7B9F">
        <w:t>Compare (</w:t>
      </w:r>
      <w:r w:rsidR="007C7D1F">
        <w:t>4)</w:t>
      </w:r>
      <w:bookmarkEnd w:id="7"/>
    </w:p>
    <w:p w14:paraId="5FDD021F" w14:textId="77777777" w:rsidR="00946079" w:rsidRPr="00946079" w:rsidRDefault="00946079" w:rsidP="0094607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6079">
        <w:rPr>
          <w:rFonts w:ascii="Times New Roman" w:eastAsia="Times New Roman" w:hAnsi="Times New Roman" w:cs="Times New Roman"/>
          <w:sz w:val="24"/>
          <w:szCs w:val="24"/>
          <w:lang w:eastAsia="en-GB"/>
        </w:rPr>
        <w:t>To work out the capacitance of the capacitor from the graph, I used the discharge curve and applied the natural log to the voltage values. This turns the curved line into a straight one, which helps when calculating the gradient.</w:t>
      </w:r>
    </w:p>
    <w:p w14:paraId="3CA75B58" w14:textId="53DC131F" w:rsidR="00946079" w:rsidRDefault="00946079" w:rsidP="0094607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6079">
        <w:rPr>
          <w:rFonts w:ascii="Times New Roman" w:eastAsia="Times New Roman" w:hAnsi="Times New Roman" w:cs="Times New Roman"/>
          <w:sz w:val="24"/>
          <w:szCs w:val="24"/>
          <w:lang w:eastAsia="en-GB"/>
        </w:rPr>
        <w:t>The discharge equation is:</w:t>
      </w:r>
    </w:p>
    <w:p w14:paraId="3CD65B89" w14:textId="22A881D4" w:rsidR="005951BB" w:rsidRPr="00946079" w:rsidRDefault="005951BB" w:rsidP="0094607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V(t) =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V(</w:t>
      </w:r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0) * e^-t/RC</w:t>
      </w:r>
    </w:p>
    <w:p w14:paraId="62619C52" w14:textId="35897364" w:rsidR="00946079" w:rsidRDefault="00946079" w:rsidP="0094607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6079">
        <w:rPr>
          <w:rFonts w:ascii="Times New Roman" w:eastAsia="Times New Roman" w:hAnsi="Times New Roman" w:cs="Times New Roman"/>
          <w:sz w:val="24"/>
          <w:szCs w:val="24"/>
          <w:lang w:eastAsia="en-GB"/>
        </w:rPr>
        <w:t>Taking the natural log of both sides:</w:t>
      </w:r>
    </w:p>
    <w:p w14:paraId="751C80D7" w14:textId="2F9152AA" w:rsidR="005951BB" w:rsidRPr="00946079" w:rsidRDefault="005951BB" w:rsidP="0094607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In(V) = In(V0) – t/RC</w:t>
      </w:r>
    </w:p>
    <w:p w14:paraId="04E562E4" w14:textId="77777777" w:rsidR="005951BB" w:rsidRDefault="00946079" w:rsidP="0094607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6079">
        <w:rPr>
          <w:rFonts w:ascii="Times New Roman" w:eastAsia="Times New Roman" w:hAnsi="Times New Roman" w:cs="Times New Roman"/>
          <w:sz w:val="24"/>
          <w:szCs w:val="24"/>
          <w:lang w:eastAsia="en-GB"/>
        </w:rPr>
        <w:t>This follows the straight-line format y=</w:t>
      </w:r>
      <w:proofErr w:type="spellStart"/>
      <w:r w:rsidRPr="00946079">
        <w:rPr>
          <w:rFonts w:ascii="Times New Roman" w:eastAsia="Times New Roman" w:hAnsi="Times New Roman" w:cs="Times New Roman"/>
          <w:sz w:val="24"/>
          <w:szCs w:val="24"/>
          <w:lang w:eastAsia="en-GB"/>
        </w:rPr>
        <w:t>mx+cy</w:t>
      </w:r>
      <w:proofErr w:type="spellEnd"/>
      <w:r w:rsidRPr="0094607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= mx + cy=</w:t>
      </w:r>
      <w:proofErr w:type="spellStart"/>
      <w:r w:rsidRPr="00946079">
        <w:rPr>
          <w:rFonts w:ascii="Times New Roman" w:eastAsia="Times New Roman" w:hAnsi="Times New Roman" w:cs="Times New Roman"/>
          <w:sz w:val="24"/>
          <w:szCs w:val="24"/>
          <w:lang w:eastAsia="en-GB"/>
        </w:rPr>
        <w:t>mx+c</w:t>
      </w:r>
      <w:proofErr w:type="spellEnd"/>
      <w:r w:rsidRPr="0094607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where the gradient </w:t>
      </w:r>
    </w:p>
    <w:p w14:paraId="10EFB28D" w14:textId="2CC10B90" w:rsidR="005951BB" w:rsidRDefault="005951BB" w:rsidP="0094607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m=-(1/RC)</w:t>
      </w:r>
    </w:p>
    <w:p w14:paraId="62399A4C" w14:textId="6F0F748E" w:rsidR="00946079" w:rsidRDefault="00946079" w:rsidP="0094607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6079">
        <w:rPr>
          <w:rFonts w:ascii="Times New Roman" w:eastAsia="Times New Roman" w:hAnsi="Times New Roman" w:cs="Times New Roman"/>
          <w:sz w:val="24"/>
          <w:szCs w:val="24"/>
          <w:lang w:eastAsia="en-GB"/>
        </w:rPr>
        <w:t>Rearranging gives:</w:t>
      </w:r>
    </w:p>
    <w:p w14:paraId="08C422EA" w14:textId="638C4272" w:rsidR="007621CF" w:rsidRDefault="007621CF" w:rsidP="0094607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6DDF9AA" wp14:editId="2B5D407C">
                <wp:simplePos x="0" y="0"/>
                <wp:positionH relativeFrom="column">
                  <wp:posOffset>-6350</wp:posOffset>
                </wp:positionH>
                <wp:positionV relativeFrom="paragraph">
                  <wp:posOffset>259080</wp:posOffset>
                </wp:positionV>
                <wp:extent cx="5899150" cy="12700"/>
                <wp:effectExtent l="0" t="0" r="25400" b="2540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899150" cy="127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>
                              <a:lumMod val="65000"/>
                              <a:lumOff val="35000"/>
                            </a:schemeClr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BF39988" id="Straight Connector 10" o:spid="_x0000_s1026" style="position:absolute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5pt,20.4pt" to="464pt,2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" strokecolor="#5a5a5a [2109]" strokeweight=".5pt">
                <v:stroke joinstyle="miter"/>
              </v:line>
            </w:pict>
          </mc:Fallback>
        </mc:AlternateContent>
      </w:r>
      <w:r w:rsidR="005951BB">
        <w:rPr>
          <w:rFonts w:ascii="Times New Roman" w:eastAsia="Times New Roman" w:hAnsi="Times New Roman" w:cs="Times New Roman"/>
          <w:sz w:val="24"/>
          <w:szCs w:val="24"/>
          <w:lang w:eastAsia="en-GB"/>
        </w:rPr>
        <w:t>C = -(1/R*gradient)</w:t>
      </w:r>
    </w:p>
    <w:p w14:paraId="75DD3585" w14:textId="77777777" w:rsidR="007621CF" w:rsidRPr="007621CF" w:rsidRDefault="007621CF" w:rsidP="007621C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From my graph of </w:t>
      </w:r>
      <w:r w:rsidRPr="007621CF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ln(V) vs time</w:t>
      </w:r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>, the gradient was:</w:t>
      </w:r>
    </w:p>
    <w:p w14:paraId="425B23C2" w14:textId="194106E7" w:rsidR="007621CF" w:rsidRPr="007621CF" w:rsidRDefault="00284D60" w:rsidP="007621C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7621CF"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>lope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= </w:t>
      </w:r>
      <w:r w:rsidR="007621CF"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>−57.73 s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^</w:t>
      </w:r>
      <w:r w:rsidR="007621CF"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−1 </w:t>
      </w:r>
    </w:p>
    <w:p w14:paraId="3D779E5F" w14:textId="77777777" w:rsidR="007621CF" w:rsidRPr="007621CF" w:rsidRDefault="007621CF" w:rsidP="007621C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>I used a resistance of:</w:t>
      </w:r>
    </w:p>
    <w:p w14:paraId="310374A2" w14:textId="6EB2945F" w:rsidR="007621CF" w:rsidRPr="007621CF" w:rsidRDefault="007621CF" w:rsidP="007621CF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R=100 ΩR </w:t>
      </w:r>
    </w:p>
    <w:p w14:paraId="6C9E47AF" w14:textId="77777777" w:rsidR="007621CF" w:rsidRPr="007621CF" w:rsidRDefault="007621CF" w:rsidP="007621C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>Substituting into the formula:</w:t>
      </w:r>
    </w:p>
    <w:p w14:paraId="651DAE85" w14:textId="7B0B4A5A" w:rsidR="007621CF" w:rsidRDefault="007621CF" w:rsidP="007621C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>C=</w:t>
      </w:r>
      <w:r w:rsidR="00284D6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>−</w:t>
      </w:r>
      <w:r w:rsidR="00284D60">
        <w:rPr>
          <w:rFonts w:ascii="Times New Roman" w:eastAsia="Times New Roman" w:hAnsi="Times New Roman" w:cs="Times New Roman"/>
          <w:sz w:val="24"/>
          <w:szCs w:val="24"/>
          <w:lang w:eastAsia="en-GB"/>
        </w:rPr>
        <w:t>(1/100*(-57.73)) = 0.000437F = 437.3</w:t>
      </w:r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> </w:t>
      </w:r>
      <w:proofErr w:type="spellStart"/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>μFC</w:t>
      </w:r>
      <w:proofErr w:type="spellEnd"/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7B30548E" w14:textId="2AAC2078" w:rsidR="001973C1" w:rsidRPr="00946079" w:rsidRDefault="001973C1" w:rsidP="007621CF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BFCB1AC" wp14:editId="7838BBF1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899150" cy="12700"/>
                <wp:effectExtent l="0" t="0" r="25400" b="2540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899150" cy="127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>
                              <a:lumMod val="65000"/>
                              <a:lumOff val="35000"/>
                            </a:schemeClr>
                          </a:solidFill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854CC87" id="Straight Connector 11" o:spid="_x0000_s1026" style="position:absolute;flip:y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-.05pt" to="464.5pt,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" strokecolor="#5a5a5a [2109]" strokeweight=".5pt">
                <v:stroke joinstyle="miter"/>
              </v:line>
            </w:pict>
          </mc:Fallback>
        </mc:AlternateContent>
      </w:r>
    </w:p>
    <w:p w14:paraId="4A2E841E" w14:textId="77777777" w:rsidR="001973C1" w:rsidRPr="001973C1" w:rsidRDefault="001973C1" w:rsidP="001973C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973C1">
        <w:rPr>
          <w:rFonts w:ascii="Times New Roman" w:eastAsia="Times New Roman" w:hAnsi="Times New Roman" w:cs="Times New Roman"/>
          <w:sz w:val="24"/>
          <w:szCs w:val="24"/>
          <w:lang w:eastAsia="en-GB"/>
        </w:rPr>
        <w:t>Earlier, I used the time constant method:</w:t>
      </w:r>
    </w:p>
    <w:p w14:paraId="6284A759" w14:textId="1F29D8A4" w:rsidR="00BF7B9F" w:rsidRDefault="001973C1" w:rsidP="001973C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973C1">
        <w:rPr>
          <w:rFonts w:ascii="Times New Roman" w:eastAsia="Times New Roman" w:hAnsi="Times New Roman" w:cs="Times New Roman"/>
          <w:sz w:val="24"/>
          <w:szCs w:val="24"/>
          <w:lang w:eastAsia="en-GB"/>
        </w:rPr>
        <w:t>τ=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R*C = 100 * 1 *10^-6 = 100</w:t>
      </w:r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>μ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 </w:t>
      </w:r>
      <w:r w:rsidRPr="001973C1">
        <w:rPr>
          <w:rFonts w:ascii="Cambria Math" w:eastAsia="Times New Roman" w:hAnsi="Cambria Math" w:cs="Cambria Math"/>
          <w:sz w:val="24"/>
          <w:szCs w:val="24"/>
          <w:lang w:eastAsia="en-GB"/>
        </w:rPr>
        <w:t>⇒</w:t>
      </w:r>
      <w:r>
        <w:rPr>
          <w:rFonts w:ascii="Cambria Math" w:eastAsia="Times New Roman" w:hAnsi="Cambria Math" w:cs="Cambria Math"/>
          <w:sz w:val="24"/>
          <w:szCs w:val="24"/>
          <w:lang w:eastAsia="en-GB"/>
        </w:rPr>
        <w:t xml:space="preserve"> C = 1</w:t>
      </w:r>
      <w:r w:rsidRPr="007621CF">
        <w:rPr>
          <w:rFonts w:ascii="Times New Roman" w:eastAsia="Times New Roman" w:hAnsi="Times New Roman" w:cs="Times New Roman"/>
          <w:sz w:val="24"/>
          <w:szCs w:val="24"/>
          <w:lang w:eastAsia="en-GB"/>
        </w:rPr>
        <w:t>μ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F</w:t>
      </w:r>
    </w:p>
    <w:p w14:paraId="670C6D3F" w14:textId="713E6855" w:rsidR="00AE4EE6" w:rsidRDefault="00AE4EE6" w:rsidP="00AE4EE6">
      <w:r w:rsidRPr="00AE4EE6">
        <w:t>ΔC</w:t>
      </w:r>
      <w:r>
        <w:t xml:space="preserve"> </w:t>
      </w:r>
      <w:r>
        <w:t>=437.3−1= +436.3μF</w:t>
      </w:r>
    </w:p>
    <w:p w14:paraId="023567A3" w14:textId="77C3E93D" w:rsidR="00AE4EE6" w:rsidRDefault="00AE4EE6" w:rsidP="00AE4EE6">
      <w:r w:rsidRPr="00AE4EE6">
        <w:t>ΔC</w:t>
      </w:r>
      <w:r>
        <w:t xml:space="preserve"> as a % = </w:t>
      </w:r>
      <w:r w:rsidR="00A247D4">
        <w:t>(</w:t>
      </w:r>
      <w:r>
        <w:t>436.3/1</w:t>
      </w:r>
      <w:r w:rsidR="00A247D4">
        <w:t>)</w:t>
      </w:r>
      <w:r>
        <w:t xml:space="preserve"> * 100 = 43,630%</w:t>
      </w:r>
    </w:p>
    <w:p w14:paraId="398E7CF7" w14:textId="56F09E4E" w:rsidR="00BF7B9F" w:rsidRDefault="00A247D4">
      <w:r>
        <w:t xml:space="preserve">The </w:t>
      </w:r>
      <w:r w:rsidR="00221268">
        <w:t xml:space="preserve">minor </w:t>
      </w:r>
      <w:r>
        <w:t xml:space="preserve">difference between the two methods of calculating the capacitance could be because I used the wrong part of the discharge curve. Perhaps it was too noisy. To get better results next time, I’d need to ensure I chose smoother parts of the discharge curve. </w:t>
      </w:r>
      <w:r w:rsidR="00BF7B9F">
        <w:br w:type="page"/>
      </w:r>
    </w:p>
    <w:p w14:paraId="4A878B8E" w14:textId="77777777" w:rsidR="00BF7B9F" w:rsidRPr="00BF7B9F" w:rsidRDefault="00BF7B9F" w:rsidP="00BF7B9F"/>
    <w:p w14:paraId="22AD50A2" w14:textId="1BCF84DA" w:rsidR="003D3658" w:rsidRDefault="003D3658" w:rsidP="003D3658">
      <w:pPr>
        <w:pStyle w:val="Heading3"/>
      </w:pPr>
      <w:bookmarkStart w:id="8" w:name="_Toc192754490"/>
      <w:r>
        <w:t>Gradient Calculations</w:t>
      </w:r>
      <w:bookmarkEnd w:id="8"/>
    </w:p>
    <w:p w14:paraId="0E4738FF" w14:textId="2A5DA1BB" w:rsidR="0015084D" w:rsidRDefault="0015084D" w:rsidP="0015084D">
      <w:r w:rsidRPr="0015084D">
        <w:t>To calculate the capacitance using the gradient method, I</w:t>
      </w:r>
      <w:r>
        <w:t>’ve</w:t>
      </w:r>
      <w:r w:rsidRPr="0015084D">
        <w:t xml:space="preserve"> plotted the natural log of the voltage (ln(V)) against time during the capacitor's discharge</w:t>
      </w:r>
      <w:r>
        <w:t xml:space="preserve"> to</w:t>
      </w:r>
      <w:r w:rsidRPr="0015084D">
        <w:t xml:space="preserve"> t</w:t>
      </w:r>
      <w:r>
        <w:t>ranslate</w:t>
      </w:r>
      <w:r w:rsidRPr="0015084D">
        <w:t xml:space="preserve"> the exponential decay curve into a straight line.</w:t>
      </w:r>
    </w:p>
    <w:p w14:paraId="2A4473DA" w14:textId="6153D6F9" w:rsidR="002555F4" w:rsidRDefault="002555F4" w:rsidP="002555F4">
      <w:r>
        <w:t>The formula</w:t>
      </w:r>
      <w:r>
        <w:t xml:space="preserve"> which I used:</w:t>
      </w:r>
    </w:p>
    <w:p w14:paraId="41626DCC" w14:textId="77777777" w:rsidR="002555F4" w:rsidRDefault="002555F4" w:rsidP="002555F4">
      <w:r>
        <w:t>ln(V) = ln(V₀) - t / (RC)</w:t>
      </w:r>
    </w:p>
    <w:p w14:paraId="781AF8BB" w14:textId="77777777" w:rsidR="002555F4" w:rsidRDefault="002555F4" w:rsidP="002555F4">
      <w:r>
        <w:rPr>
          <w:rFonts w:ascii="Cambria Math" w:hAnsi="Cambria Math" w:cs="Cambria Math"/>
        </w:rPr>
        <w:t>⇒</w:t>
      </w:r>
      <w:r>
        <w:t xml:space="preserve"> C = -1 / (R </w:t>
      </w:r>
      <w:r>
        <w:rPr>
          <w:rFonts w:ascii="Calibri" w:hAnsi="Calibri" w:cs="Calibri"/>
        </w:rPr>
        <w:t>×</w:t>
      </w:r>
      <w:r>
        <w:t xml:space="preserve"> gradient)</w:t>
      </w:r>
    </w:p>
    <w:p w14:paraId="4F2A6A90" w14:textId="77777777" w:rsidR="002555F4" w:rsidRDefault="002555F4" w:rsidP="002555F4">
      <w:r>
        <w:t>From my graph:</w:t>
      </w:r>
    </w:p>
    <w:p w14:paraId="2946FB2B" w14:textId="77777777" w:rsidR="002555F4" w:rsidRDefault="002555F4" w:rsidP="002555F4">
      <w:r>
        <w:t>- Gradient = −57.73 s⁻¹</w:t>
      </w:r>
    </w:p>
    <w:p w14:paraId="65125CB2" w14:textId="3D37C5D2" w:rsidR="002555F4" w:rsidRDefault="002555F4" w:rsidP="002555F4">
      <w:r>
        <w:t>- Resistance = 100 Ω</w:t>
      </w:r>
    </w:p>
    <w:p w14:paraId="64597D8F" w14:textId="77777777" w:rsidR="000664C9" w:rsidRDefault="000664C9" w:rsidP="000664C9">
      <w:r>
        <w:t>Substituting into the formula:</w:t>
      </w:r>
    </w:p>
    <w:p w14:paraId="1FACDDE3" w14:textId="2D4A54D2" w:rsidR="000664C9" w:rsidRDefault="000664C9" w:rsidP="000664C9">
      <w:r>
        <w:t xml:space="preserve">C = -1 / (100 × -57.73) = 0.0001732 F = 173.2 </w:t>
      </w:r>
      <w:proofErr w:type="spellStart"/>
      <w:r>
        <w:t>μF</w:t>
      </w:r>
      <w:proofErr w:type="spellEnd"/>
    </w:p>
    <w:p w14:paraId="45340CEA" w14:textId="1E75CC9A" w:rsidR="003D3658" w:rsidRDefault="003D3658" w:rsidP="003D3658"/>
    <w:p w14:paraId="4DF6D0EB" w14:textId="3B83A601" w:rsidR="003D3658" w:rsidRDefault="00AB4271" w:rsidP="003D3658">
      <w:pPr>
        <w:pStyle w:val="Heading3"/>
      </w:pPr>
      <w:bookmarkStart w:id="9" w:name="_Toc192754491"/>
      <w:r>
        <w:t>Comparison table</w:t>
      </w:r>
      <w:bookmarkEnd w:id="9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2439"/>
        <w:gridCol w:w="2068"/>
        <w:gridCol w:w="2104"/>
      </w:tblGrid>
      <w:tr w:rsidR="006F12E5" w14:paraId="050FAEAE" w14:textId="77777777" w:rsidTr="00F16119">
        <w:tc>
          <w:tcPr>
            <w:tcW w:w="2492" w:type="dxa"/>
          </w:tcPr>
          <w:p w14:paraId="57097462" w14:textId="77777777" w:rsidR="006F12E5" w:rsidRDefault="006F12E5" w:rsidP="00F16119"/>
        </w:tc>
        <w:tc>
          <w:tcPr>
            <w:tcW w:w="2522" w:type="dxa"/>
          </w:tcPr>
          <w:p w14:paraId="20C2C8A2" w14:textId="655DDF48" w:rsidR="006F12E5" w:rsidRDefault="006F12E5" w:rsidP="00F16119">
            <w:r>
              <w:t>Capacitance</w:t>
            </w:r>
            <w:r w:rsidR="000664C9">
              <w:t xml:space="preserve"> (</w:t>
            </w:r>
            <w:r w:rsidR="000664C9" w:rsidRPr="00466CD6">
              <w:rPr>
                <w:rFonts w:cstheme="minorHAnsi"/>
              </w:rPr>
              <w:t>µ</w:t>
            </w:r>
            <w:r w:rsidR="000664C9">
              <w:rPr>
                <w:rFonts w:cstheme="minorHAnsi"/>
              </w:rPr>
              <w:t>F</w:t>
            </w:r>
            <w:r w:rsidR="000664C9">
              <w:rPr>
                <w:rFonts w:cstheme="minorHAnsi"/>
              </w:rPr>
              <w:t>)</w:t>
            </w:r>
          </w:p>
        </w:tc>
        <w:tc>
          <w:tcPr>
            <w:tcW w:w="2168" w:type="dxa"/>
          </w:tcPr>
          <w:p w14:paraId="6B97AEC3" w14:textId="2E72C93E" w:rsidR="006F12E5" w:rsidRDefault="006F12E5" w:rsidP="00F16119">
            <w:r>
              <w:t>Delta</w:t>
            </w:r>
            <w:r w:rsidR="00FC08A7">
              <w:t xml:space="preserve"> (</w:t>
            </w:r>
            <w:r w:rsidR="00FC08A7" w:rsidRPr="00466CD6">
              <w:rPr>
                <w:rFonts w:cstheme="minorHAnsi"/>
              </w:rPr>
              <w:t>µ</w:t>
            </w:r>
            <w:r w:rsidR="00FC08A7">
              <w:rPr>
                <w:rFonts w:cstheme="minorHAnsi"/>
              </w:rPr>
              <w:t>F</w:t>
            </w:r>
            <w:r w:rsidR="00FC08A7">
              <w:rPr>
                <w:rFonts w:cstheme="minorHAnsi"/>
              </w:rPr>
              <w:t>)</w:t>
            </w:r>
          </w:p>
        </w:tc>
        <w:tc>
          <w:tcPr>
            <w:tcW w:w="2168" w:type="dxa"/>
          </w:tcPr>
          <w:p w14:paraId="35186CB8" w14:textId="27F1C547" w:rsidR="006F12E5" w:rsidRDefault="006F12E5" w:rsidP="00F16119">
            <w:r>
              <w:t>Percentage difference</w:t>
            </w:r>
            <w:r w:rsidR="00FC08A7">
              <w:t xml:space="preserve"> (%)</w:t>
            </w:r>
          </w:p>
        </w:tc>
      </w:tr>
      <w:tr w:rsidR="006F12E5" w14:paraId="42A28B9B" w14:textId="77777777" w:rsidTr="00F16119">
        <w:tc>
          <w:tcPr>
            <w:tcW w:w="2492" w:type="dxa"/>
          </w:tcPr>
          <w:p w14:paraId="45AD08E6" w14:textId="77777777" w:rsidR="006F12E5" w:rsidRDefault="006F12E5" w:rsidP="00F16119">
            <w:r>
              <w:t>Actual</w:t>
            </w:r>
          </w:p>
        </w:tc>
        <w:tc>
          <w:tcPr>
            <w:tcW w:w="2522" w:type="dxa"/>
          </w:tcPr>
          <w:p w14:paraId="1A3B4888" w14:textId="51494222" w:rsidR="006F12E5" w:rsidRDefault="006F12E5" w:rsidP="00F16119">
            <w:r w:rsidRPr="00466CD6">
              <w:t>1</w:t>
            </w:r>
            <w:r w:rsidRPr="00466CD6">
              <w:rPr>
                <w:rFonts w:cstheme="minorHAnsi"/>
              </w:rPr>
              <w:t xml:space="preserve"> </w:t>
            </w:r>
          </w:p>
        </w:tc>
        <w:tc>
          <w:tcPr>
            <w:tcW w:w="2168" w:type="dxa"/>
          </w:tcPr>
          <w:p w14:paraId="6F5A4F3D" w14:textId="77777777" w:rsidR="006F12E5" w:rsidRDefault="006F12E5" w:rsidP="00F16119">
            <w:r>
              <w:t>x</w:t>
            </w:r>
          </w:p>
        </w:tc>
        <w:tc>
          <w:tcPr>
            <w:tcW w:w="2168" w:type="dxa"/>
          </w:tcPr>
          <w:p w14:paraId="769EBC16" w14:textId="77777777" w:rsidR="006F12E5" w:rsidRDefault="006F12E5" w:rsidP="00F16119">
            <w:r>
              <w:t>X</w:t>
            </w:r>
          </w:p>
        </w:tc>
      </w:tr>
      <w:tr w:rsidR="006F12E5" w14:paraId="79B55629" w14:textId="77777777" w:rsidTr="00F16119">
        <w:tc>
          <w:tcPr>
            <w:tcW w:w="2492" w:type="dxa"/>
          </w:tcPr>
          <w:p w14:paraId="70D29DA3" w14:textId="77777777" w:rsidR="006F12E5" w:rsidRDefault="006F12E5" w:rsidP="00F16119">
            <w:r>
              <w:t>Marker Calculation</w:t>
            </w:r>
          </w:p>
        </w:tc>
        <w:tc>
          <w:tcPr>
            <w:tcW w:w="2522" w:type="dxa"/>
          </w:tcPr>
          <w:p w14:paraId="5AF6585F" w14:textId="6C21087A" w:rsidR="006F12E5" w:rsidRDefault="00FC08A7" w:rsidP="00F16119">
            <w:r>
              <w:t>1</w:t>
            </w:r>
          </w:p>
        </w:tc>
        <w:tc>
          <w:tcPr>
            <w:tcW w:w="2168" w:type="dxa"/>
          </w:tcPr>
          <w:p w14:paraId="37A90C8E" w14:textId="4A4F3385" w:rsidR="006F12E5" w:rsidRDefault="00FC08A7" w:rsidP="00F16119">
            <w:r>
              <w:t>0</w:t>
            </w:r>
          </w:p>
        </w:tc>
        <w:tc>
          <w:tcPr>
            <w:tcW w:w="2168" w:type="dxa"/>
          </w:tcPr>
          <w:p w14:paraId="6B536778" w14:textId="5B785141" w:rsidR="006F12E5" w:rsidRDefault="00FC08A7" w:rsidP="00F16119">
            <w:r>
              <w:t>0</w:t>
            </w:r>
          </w:p>
        </w:tc>
      </w:tr>
      <w:tr w:rsidR="006F12E5" w14:paraId="2DB11235" w14:textId="77777777" w:rsidTr="00F16119">
        <w:tc>
          <w:tcPr>
            <w:tcW w:w="2492" w:type="dxa"/>
          </w:tcPr>
          <w:p w14:paraId="3CB74E91" w14:textId="77777777" w:rsidR="006F12E5" w:rsidRDefault="006F12E5" w:rsidP="00F16119">
            <w:r>
              <w:t>Gradient Calculation</w:t>
            </w:r>
          </w:p>
        </w:tc>
        <w:tc>
          <w:tcPr>
            <w:tcW w:w="2522" w:type="dxa"/>
          </w:tcPr>
          <w:p w14:paraId="5F4DEB43" w14:textId="27FD94B0" w:rsidR="006F12E5" w:rsidRDefault="00FC08A7" w:rsidP="00F16119">
            <w:r>
              <w:t>5.36</w:t>
            </w:r>
          </w:p>
        </w:tc>
        <w:tc>
          <w:tcPr>
            <w:tcW w:w="2168" w:type="dxa"/>
          </w:tcPr>
          <w:p w14:paraId="4B475A55" w14:textId="7E8F6EEB" w:rsidR="006F12E5" w:rsidRDefault="00FC08A7" w:rsidP="00F16119">
            <w:r>
              <w:t>4.36</w:t>
            </w:r>
          </w:p>
        </w:tc>
        <w:tc>
          <w:tcPr>
            <w:tcW w:w="2168" w:type="dxa"/>
          </w:tcPr>
          <w:p w14:paraId="0B61456D" w14:textId="4090A22B" w:rsidR="006F12E5" w:rsidRDefault="00FC08A7" w:rsidP="00F16119">
            <w:r>
              <w:t>436.3</w:t>
            </w:r>
          </w:p>
        </w:tc>
      </w:tr>
    </w:tbl>
    <w:p w14:paraId="40462598" w14:textId="67CEC783" w:rsidR="00864E7D" w:rsidRDefault="00864E7D" w:rsidP="00AB4271"/>
    <w:p w14:paraId="02C8C8AE" w14:textId="77777777" w:rsidR="00864E7D" w:rsidRDefault="00864E7D">
      <w:r>
        <w:br w:type="page"/>
      </w:r>
    </w:p>
    <w:p w14:paraId="7C8DD26E" w14:textId="77777777" w:rsidR="00294553" w:rsidRDefault="00294553" w:rsidP="00AB4271"/>
    <w:p w14:paraId="438BC701" w14:textId="77777777" w:rsidR="00AB4271" w:rsidRPr="00AB4271" w:rsidRDefault="00AB4271" w:rsidP="00AB4271"/>
    <w:p w14:paraId="69439BDB" w14:textId="0FEE6BB1" w:rsidR="007C7D1F" w:rsidRDefault="007C7D1F" w:rsidP="007C7D1F">
      <w:pPr>
        <w:pStyle w:val="Heading2"/>
      </w:pPr>
      <w:bookmarkStart w:id="10" w:name="_Toc192754492"/>
      <w:r>
        <w:t>Capacitor Uses (5)</w:t>
      </w:r>
      <w:bookmarkEnd w:id="10"/>
    </w:p>
    <w:p w14:paraId="33C4504A" w14:textId="43E800E6" w:rsidR="00EE52ED" w:rsidRDefault="006F46B8" w:rsidP="00EE52ED">
      <w:r>
        <w:t>10 u</w:t>
      </w:r>
      <w:r w:rsidR="00595656">
        <w:t>ses for capacitors in electrical, automotive and motorcycle applications:</w:t>
      </w:r>
    </w:p>
    <w:p w14:paraId="48A6127B" w14:textId="6A73CD3D" w:rsidR="00595656" w:rsidRDefault="00595656" w:rsidP="00EF42C1">
      <w:pPr>
        <w:pStyle w:val="ListParagraph"/>
        <w:numPr>
          <w:ilvl w:val="0"/>
          <w:numId w:val="6"/>
        </w:numPr>
      </w:pPr>
      <w:r w:rsidRPr="00EF42C1">
        <w:rPr>
          <w:b/>
          <w:bCs/>
        </w:rPr>
        <w:t xml:space="preserve">Energy storage. </w:t>
      </w:r>
      <w:r w:rsidR="00D43C43">
        <w:t>U</w:t>
      </w:r>
      <w:r>
        <w:t>seful for devices such as cameras which require a sudden impulse/flash of energy for the flash to… flash.</w:t>
      </w:r>
    </w:p>
    <w:p w14:paraId="77958502" w14:textId="54B02623" w:rsidR="00D43C43" w:rsidRDefault="00D43C43" w:rsidP="00EF42C1">
      <w:pPr>
        <w:pStyle w:val="ListParagraph"/>
        <w:numPr>
          <w:ilvl w:val="0"/>
          <w:numId w:val="6"/>
        </w:numPr>
      </w:pPr>
      <w:r w:rsidRPr="00EF42C1">
        <w:rPr>
          <w:b/>
          <w:bCs/>
        </w:rPr>
        <w:t xml:space="preserve">Car ignition system: </w:t>
      </w:r>
      <w:r>
        <w:t xml:space="preserve">Largely used in older cars to provide a smoother electrical current and prevent anything from burning out. </w:t>
      </w:r>
    </w:p>
    <w:p w14:paraId="5CE1198A" w14:textId="08677353" w:rsidR="00D43C43" w:rsidRDefault="00D43C43" w:rsidP="00EF42C1">
      <w:pPr>
        <w:pStyle w:val="ListParagraph"/>
        <w:numPr>
          <w:ilvl w:val="0"/>
          <w:numId w:val="6"/>
        </w:numPr>
      </w:pPr>
      <w:r w:rsidRPr="00EF42C1">
        <w:rPr>
          <w:b/>
          <w:bCs/>
        </w:rPr>
        <w:t xml:space="preserve">Audio systems/Speakers: </w:t>
      </w:r>
      <w:r>
        <w:t>Capacitors used to aid the delivery of powerful frequencies such as bass.</w:t>
      </w:r>
    </w:p>
    <w:p w14:paraId="03BFF439" w14:textId="04B3DDDE" w:rsidR="00D43C43" w:rsidRDefault="00D43C43" w:rsidP="00EF42C1">
      <w:pPr>
        <w:pStyle w:val="ListParagraph"/>
        <w:numPr>
          <w:ilvl w:val="0"/>
          <w:numId w:val="6"/>
        </w:numPr>
      </w:pPr>
      <w:r w:rsidRPr="00EF42C1">
        <w:rPr>
          <w:b/>
          <w:bCs/>
        </w:rPr>
        <w:t xml:space="preserve">Anti-Theft: </w:t>
      </w:r>
      <w:r>
        <w:t xml:space="preserve">In cars, capacitors are used in alarm systems for if the battery is disconnected, the security functions still operate. </w:t>
      </w:r>
    </w:p>
    <w:p w14:paraId="03533643" w14:textId="05DC5127" w:rsidR="00D43C43" w:rsidRDefault="00D43C43" w:rsidP="00EF42C1">
      <w:pPr>
        <w:pStyle w:val="ListParagraph"/>
        <w:numPr>
          <w:ilvl w:val="0"/>
          <w:numId w:val="6"/>
        </w:numPr>
      </w:pPr>
      <w:r w:rsidRPr="00EF42C1">
        <w:rPr>
          <w:b/>
          <w:bCs/>
        </w:rPr>
        <w:t xml:space="preserve">Motorcycle starters: </w:t>
      </w:r>
      <w:r>
        <w:t>Capacitors are useful on motorcycles, utilizing the sudden dump of energy to help turn the engine over.</w:t>
      </w:r>
    </w:p>
    <w:p w14:paraId="702202C2" w14:textId="06D75D07" w:rsidR="00D43C43" w:rsidRDefault="00D43C43" w:rsidP="00EF42C1">
      <w:pPr>
        <w:pStyle w:val="ListParagraph"/>
        <w:numPr>
          <w:ilvl w:val="0"/>
          <w:numId w:val="6"/>
        </w:numPr>
      </w:pPr>
      <w:r w:rsidRPr="00EF42C1">
        <w:rPr>
          <w:b/>
          <w:bCs/>
        </w:rPr>
        <w:t xml:space="preserve">Lighting: </w:t>
      </w:r>
      <w:r>
        <w:t xml:space="preserve">On cars with bright lights, like LEDs, capacitors help smooth out the power delivery to the bulbs, to ensure other drivers are blinded at night. </w:t>
      </w:r>
    </w:p>
    <w:p w14:paraId="0F1881FB" w14:textId="1BD6B757" w:rsidR="006871A8" w:rsidRDefault="00FA107E" w:rsidP="00EF42C1">
      <w:pPr>
        <w:pStyle w:val="ListParagraph"/>
        <w:numPr>
          <w:ilvl w:val="0"/>
          <w:numId w:val="6"/>
        </w:numPr>
      </w:pPr>
      <w:r w:rsidRPr="00EF42C1">
        <w:rPr>
          <w:b/>
          <w:bCs/>
        </w:rPr>
        <w:t xml:space="preserve">Stop ‘n’ Start: </w:t>
      </w:r>
      <w:r>
        <w:t>In efforts to reduce emission outputs, cars that turn their engines off at traffic lights take advantage of capacitors to quickly turn over their small</w:t>
      </w:r>
      <w:r w:rsidR="00116E74">
        <w:t xml:space="preserve"> eco engines. </w:t>
      </w:r>
    </w:p>
    <w:p w14:paraId="1744517C" w14:textId="1A0EBC56" w:rsidR="0041686B" w:rsidRDefault="0041686B" w:rsidP="00EF42C1">
      <w:pPr>
        <w:pStyle w:val="ListParagraph"/>
        <w:numPr>
          <w:ilvl w:val="0"/>
          <w:numId w:val="6"/>
        </w:numPr>
      </w:pPr>
      <w:r w:rsidRPr="00EF42C1">
        <w:rPr>
          <w:b/>
          <w:bCs/>
        </w:rPr>
        <w:t xml:space="preserve">Car wipers: </w:t>
      </w:r>
      <w:r>
        <w:t xml:space="preserve">Capacitors used on wiper motors help maintain a smooth action so the wiper isn’t jolting across the window, ensuring smooth action and reliable operation. </w:t>
      </w:r>
    </w:p>
    <w:p w14:paraId="425BDDD9" w14:textId="0B5F007A" w:rsidR="00212347" w:rsidRDefault="00BA5FDB" w:rsidP="00EF42C1">
      <w:pPr>
        <w:pStyle w:val="ListParagraph"/>
        <w:numPr>
          <w:ilvl w:val="0"/>
          <w:numId w:val="6"/>
        </w:numPr>
      </w:pPr>
      <w:r w:rsidRPr="00EF42C1">
        <w:rPr>
          <w:b/>
          <w:bCs/>
        </w:rPr>
        <w:t xml:space="preserve">Turn signals: </w:t>
      </w:r>
      <w:r>
        <w:t xml:space="preserve">Capacitors aid power delivery by stabilising the flow of power to the turn signals, regulating the speed of the flickering/blinking. </w:t>
      </w:r>
    </w:p>
    <w:p w14:paraId="56A1EE88" w14:textId="33AB0FBA" w:rsidR="00FD0D36" w:rsidRPr="00FD0D36" w:rsidRDefault="00FD0D36" w:rsidP="00EF42C1">
      <w:pPr>
        <w:pStyle w:val="ListParagraph"/>
        <w:numPr>
          <w:ilvl w:val="0"/>
          <w:numId w:val="6"/>
        </w:numPr>
      </w:pPr>
      <w:r w:rsidRPr="00EF42C1">
        <w:rPr>
          <w:b/>
          <w:bCs/>
        </w:rPr>
        <w:t xml:space="preserve">Air conditioning: </w:t>
      </w:r>
      <w:r>
        <w:t xml:space="preserve">Used in the AC system, on the compressor clutch circuits. This enables precise control of the compressor. </w:t>
      </w:r>
    </w:p>
    <w:p w14:paraId="055A2A0E" w14:textId="77777777" w:rsidR="00D43C43" w:rsidRPr="00D43C43" w:rsidRDefault="00D43C43" w:rsidP="00EE52ED"/>
    <w:p w14:paraId="4073B3F7" w14:textId="62D3167F" w:rsidR="00EE52ED" w:rsidRPr="00EE52ED" w:rsidRDefault="00EE52ED" w:rsidP="00EE52ED">
      <w:pPr>
        <w:rPr>
          <w:b/>
          <w:bCs/>
        </w:rPr>
      </w:pPr>
    </w:p>
    <w:p w14:paraId="1B9BBFD0" w14:textId="218CB605" w:rsidR="00595656" w:rsidRDefault="00595656">
      <w:pPr>
        <w:rPr>
          <w:b/>
          <w:bCs/>
        </w:rPr>
      </w:pPr>
      <w:r>
        <w:rPr>
          <w:b/>
          <w:bCs/>
        </w:rPr>
        <w:br w:type="page"/>
      </w:r>
    </w:p>
    <w:p w14:paraId="2E2F9EEE" w14:textId="77777777" w:rsidR="00595656" w:rsidRPr="00595656" w:rsidRDefault="00595656" w:rsidP="00595656">
      <w:pPr>
        <w:rPr>
          <w:b/>
          <w:bCs/>
        </w:rPr>
      </w:pPr>
    </w:p>
    <w:p w14:paraId="256F0E91" w14:textId="77777777" w:rsidR="00294553" w:rsidRDefault="00294553" w:rsidP="00595656"/>
    <w:p w14:paraId="0E5831A0" w14:textId="5B45ADF7" w:rsidR="001728B1" w:rsidRDefault="004D5065" w:rsidP="001728B1">
      <w:pPr>
        <w:pStyle w:val="Heading2"/>
      </w:pPr>
      <w:bookmarkStart w:id="11" w:name="_Toc192754493"/>
      <w:r>
        <w:t>Inaccur</w:t>
      </w:r>
      <w:r w:rsidR="009F732A">
        <w:t>acies Question</w:t>
      </w:r>
      <w:r w:rsidR="007C7D1F">
        <w:t xml:space="preserve"> (4)</w:t>
      </w:r>
      <w:bookmarkEnd w:id="11"/>
    </w:p>
    <w:p w14:paraId="1B2FBBE4" w14:textId="7D20162E" w:rsidR="00070F1F" w:rsidRDefault="00070F1F" w:rsidP="00070F1F">
      <w:r>
        <w:t>Comparing the capacitance calculated between the graph and the expected 1</w:t>
      </w:r>
      <w:r w:rsidRPr="00070F1F">
        <w:t>µ</w:t>
      </w:r>
      <w:r>
        <w:t>F draws me to two likely reasons</w:t>
      </w:r>
      <w:r w:rsidR="00BE63FD">
        <w:t xml:space="preserve">. </w:t>
      </w:r>
      <w:r w:rsidR="0098602E">
        <w:t xml:space="preserve">First being the usage of the wrong part of the discharge curve, the gradient will be wrong if the decay is not a clean exponential curve. Second being voltage noise causing the voltage values to “shake” violently, </w:t>
      </w:r>
      <w:r w:rsidR="0038168E">
        <w:t xml:space="preserve">producing </w:t>
      </w:r>
      <w:r w:rsidR="0098602E">
        <w:t xml:space="preserve">unrealistic data. </w:t>
      </w:r>
      <w:r w:rsidR="0038168E">
        <w:t xml:space="preserve">These two factors alone will cause variation in the data gathered from data one might expect to gather. </w:t>
      </w:r>
    </w:p>
    <w:p w14:paraId="52FFEC81" w14:textId="3F20EC34" w:rsidR="005C16AC" w:rsidRDefault="005C16AC" w:rsidP="00070F1F"/>
    <w:p w14:paraId="493116F3" w14:textId="77777777" w:rsidR="008E121B" w:rsidRDefault="005C16AC" w:rsidP="00070F1F">
      <w:r>
        <w:t xml:space="preserve">The oscilloscope itself will have a degree of error, which can cause inaccuracies in the recording of the data. </w:t>
      </w:r>
      <w:r w:rsidR="00827B2A">
        <w:t>N</w:t>
      </w:r>
      <w:r>
        <w:t xml:space="preserve">oise </w:t>
      </w:r>
      <w:r w:rsidR="00827B2A">
        <w:t>with</w:t>
      </w:r>
      <w:r>
        <w:t xml:space="preserve">in the unit </w:t>
      </w:r>
      <w:r w:rsidR="00827B2A">
        <w:t xml:space="preserve">can </w:t>
      </w:r>
      <w:r w:rsidR="00254E5F">
        <w:t>red</w:t>
      </w:r>
      <w:r w:rsidR="00827B2A">
        <w:t xml:space="preserve">uce </w:t>
      </w:r>
      <w:r w:rsidR="00254E5F">
        <w:t xml:space="preserve">the </w:t>
      </w:r>
      <w:r>
        <w:t>precision</w:t>
      </w:r>
      <w:r w:rsidR="00254E5F">
        <w:t xml:space="preserve"> of the</w:t>
      </w:r>
      <w:r>
        <w:t xml:space="preserve"> readings</w:t>
      </w:r>
      <w:r w:rsidR="004D1D2C">
        <w:t xml:space="preserve"> - </w:t>
      </w:r>
      <w:r w:rsidR="00FF45B2">
        <w:t xml:space="preserve">such as at the start and end of a capacitor charge </w:t>
      </w:r>
      <w:r w:rsidR="005C5567">
        <w:t xml:space="preserve">or discharge </w:t>
      </w:r>
      <w:r w:rsidR="00FF45B2">
        <w:t xml:space="preserve">cycle, </w:t>
      </w:r>
      <w:r>
        <w:t>the device may struggle to</w:t>
      </w:r>
      <w:r w:rsidR="00FF45B2">
        <w:t xml:space="preserve"> capture</w:t>
      </w:r>
      <w:r>
        <w:t xml:space="preserve"> a </w:t>
      </w:r>
      <w:r w:rsidR="00FF45B2">
        <w:t>clean signal</w:t>
      </w:r>
      <w:r>
        <w:t>.</w:t>
      </w:r>
      <w:sdt>
        <w:sdtPr>
          <w:id w:val="-1663926798"/>
          <w:citation/>
        </w:sdtPr>
        <w:sdtContent>
          <w:r>
            <w:fldChar w:fldCharType="begin"/>
          </w:r>
          <w:r>
            <w:instrText xml:space="preserve"> CITATION Mic13 \l 2057 </w:instrText>
          </w:r>
          <w:r>
            <w:fldChar w:fldCharType="separate"/>
          </w:r>
          <w:r>
            <w:rPr>
              <w:noProof/>
            </w:rPr>
            <w:t xml:space="preserve"> (Michael S. Baker, 2013)</w:t>
          </w:r>
          <w:r>
            <w:fldChar w:fldCharType="end"/>
          </w:r>
        </w:sdtContent>
      </w:sdt>
      <w:r w:rsidR="008E121B">
        <w:br/>
      </w:r>
    </w:p>
    <w:p w14:paraId="6D124A79" w14:textId="2F3D44D9" w:rsidR="005C16AC" w:rsidRDefault="008E121B" w:rsidP="00070F1F">
      <w:r w:rsidRPr="008E121B">
        <w:t>Another possible reason for inaccuracies is the input impedance of the oscilloscope. If it’s not high enough, it can interfere with the circuit being measured — especially in high-resistance or low-capacitance setups — and affect the shape of the discharge curve. This is a known issue when measuring capacitor behaviour</w:t>
      </w:r>
      <w:r>
        <w:t xml:space="preserve">. </w:t>
      </w:r>
      <w:sdt>
        <w:sdtPr>
          <w:id w:val="185335300"/>
          <w:citation/>
        </w:sdtPr>
        <w:sdtContent>
          <w:r>
            <w:fldChar w:fldCharType="begin"/>
          </w:r>
          <w:r>
            <w:instrText xml:space="preserve"> CITATION Uni \l 2057 </w:instrText>
          </w:r>
          <w:r>
            <w:fldChar w:fldCharType="separate"/>
          </w:r>
          <w:r>
            <w:rPr>
              <w:noProof/>
            </w:rPr>
            <w:t xml:space="preserve"> (University of Oldenburg (n.d.))</w:t>
          </w:r>
          <w:r>
            <w:fldChar w:fldCharType="end"/>
          </w:r>
        </w:sdtContent>
      </w:sdt>
    </w:p>
    <w:p w14:paraId="450E262A" w14:textId="77777777" w:rsidR="008E121B" w:rsidRDefault="008E121B" w:rsidP="00070F1F"/>
    <w:p w14:paraId="0CDCAB9D" w14:textId="77777777" w:rsidR="00254E5F" w:rsidRDefault="00254E5F" w:rsidP="00070F1F"/>
    <w:p w14:paraId="7D5B09BD" w14:textId="77777777" w:rsidR="005C16AC" w:rsidRPr="00070F1F" w:rsidRDefault="005C16AC" w:rsidP="00070F1F"/>
    <w:p w14:paraId="4EA02785" w14:textId="573FBABB" w:rsidR="00301299" w:rsidRPr="00952BC4" w:rsidRDefault="00301299" w:rsidP="00952BC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bookmarkStart w:id="12" w:name="_Toc192754494" w:displacedByCustomXml="next"/>
    <w:sdt>
      <w:sdtPr>
        <w:id w:val="14680293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6039BF35" w14:textId="333B48B1" w:rsidR="008E121B" w:rsidRDefault="008E121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66CDC7D" w14:textId="77777777" w:rsidR="008E121B" w:rsidRDefault="008E121B" w:rsidP="008E121B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Michael S. Baker, S. G. (2013). </w:t>
              </w:r>
              <w:r>
                <w:rPr>
                  <w:i/>
                  <w:iCs/>
                  <w:noProof/>
                </w:rPr>
                <w:t>Capacitor Discharge Pulse Analysis .</w:t>
              </w:r>
              <w:r>
                <w:rPr>
                  <w:noProof/>
                </w:rPr>
                <w:t xml:space="preserve"> Albuquerque: Sandia National Laboratories.</w:t>
              </w:r>
            </w:p>
            <w:p w14:paraId="22694998" w14:textId="4442714A" w:rsidR="008E121B" w:rsidRDefault="008E121B" w:rsidP="008E121B">
              <w:r w:rsidRPr="008E121B">
                <w:rPr>
                  <w:noProof/>
                </w:rPr>
                <w:t>University of Oldenburg (n.d.)</w:t>
              </w:r>
              <w:r>
                <w:rPr>
                  <w:noProof/>
                </w:rPr>
                <w:t xml:space="preserve">. </w:t>
              </w:r>
              <w:r w:rsidRPr="008E121B">
                <w:rPr>
                  <w:i/>
                  <w:iCs/>
                  <w:noProof/>
                </w:rPr>
                <w:t>Measurement of capacities, charging and discharging of capacitors</w:t>
              </w:r>
              <w:r w:rsidRPr="008E121B">
                <w:rPr>
                  <w:noProof/>
                </w:rPr>
                <w:t>. Section 2.5. Teaching material.</w:t>
              </w:r>
              <w:r>
                <w:rPr>
                  <w:b/>
                  <w:bCs/>
                  <w:noProof/>
                </w:rPr>
                <w:fldChar w:fldCharType="end"/>
              </w:r>
              <w:r w:rsidR="0066333D">
                <w:t xml:space="preserve"> </w:t>
              </w:r>
            </w:p>
          </w:sdtContent>
        </w:sdt>
      </w:sdtContent>
    </w:sdt>
    <w:p w14:paraId="3B12337A" w14:textId="5C87149E" w:rsidR="00301299" w:rsidRDefault="613AC13F" w:rsidP="008E121B">
      <w:pPr>
        <w:pStyle w:val="Heading1"/>
        <w:numPr>
          <w:ilvl w:val="0"/>
          <w:numId w:val="0"/>
        </w:numPr>
        <w:ind w:left="432"/>
      </w:pPr>
      <w:r>
        <w:t xml:space="preserve">     </w:t>
      </w:r>
      <w:bookmarkEnd w:id="12"/>
    </w:p>
    <w:p w14:paraId="622A0EBC" w14:textId="2FC1DE75" w:rsidR="0004542F" w:rsidRPr="0004542F" w:rsidRDefault="0004542F" w:rsidP="0004542F"/>
    <w:sectPr w:rsidR="0004542F" w:rsidRPr="0004542F" w:rsidSect="00D26C24">
      <w:headerReference w:type="first" r:id="rId20"/>
      <w:footerReference w:type="first" r:id="rId21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B5C853" w14:textId="77777777" w:rsidR="00675801" w:rsidRDefault="00675801" w:rsidP="00962E5F">
      <w:pPr>
        <w:spacing w:after="0" w:line="240" w:lineRule="auto"/>
      </w:pPr>
      <w:r>
        <w:separator/>
      </w:r>
    </w:p>
  </w:endnote>
  <w:endnote w:type="continuationSeparator" w:id="0">
    <w:p w14:paraId="5D4769B7" w14:textId="77777777" w:rsidR="00675801" w:rsidRDefault="00675801" w:rsidP="00962E5F">
      <w:pPr>
        <w:spacing w:after="0" w:line="240" w:lineRule="auto"/>
      </w:pPr>
      <w:r>
        <w:continuationSeparator/>
      </w:r>
    </w:p>
  </w:endnote>
  <w:endnote w:type="continuationNotice" w:id="1">
    <w:p w14:paraId="40FF8B97" w14:textId="77777777" w:rsidR="00675801" w:rsidRDefault="0067580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 Cn">
    <w:panose1 w:val="00000000000000000000"/>
    <w:charset w:val="00"/>
    <w:family w:val="auto"/>
    <w:pitch w:val="variable"/>
    <w:sig w:usb0="E00002EF" w:usb1="5000205B" w:usb2="00000020" w:usb3="00000000" w:csb0="0000019F" w:csb1="00000000"/>
  </w:font>
  <w:font w:name="Roboto">
    <w:panose1 w:val="00000000000000000000"/>
    <w:charset w:val="00"/>
    <w:family w:val="auto"/>
    <w:pitch w:val="variable"/>
    <w:sig w:usb0="E00002E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63FA2016" w14:textId="77777777" w:rsidTr="0C941E44">
      <w:trPr>
        <w:trHeight w:val="300"/>
      </w:trPr>
      <w:tc>
        <w:tcPr>
          <w:tcW w:w="3005" w:type="dxa"/>
        </w:tcPr>
        <w:p w14:paraId="247D2B80" w14:textId="5C98CF36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7ACBC4B6" w14:textId="599828BC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5A074F27" w14:textId="2C9DEACD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30283796" w14:textId="64830F06" w:rsidR="0C941E44" w:rsidRDefault="0C941E44" w:rsidP="0C941E4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596CDB7F" w14:textId="77777777" w:rsidTr="0C941E44">
      <w:trPr>
        <w:trHeight w:val="300"/>
      </w:trPr>
      <w:tc>
        <w:tcPr>
          <w:tcW w:w="3005" w:type="dxa"/>
        </w:tcPr>
        <w:p w14:paraId="3F4E2983" w14:textId="249E6186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32B2A00" w14:textId="05FE30BE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2E60699F" w14:textId="65E3425E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1EDAEE3D" w14:textId="3BB5DF82" w:rsidR="0C941E44" w:rsidRDefault="0C941E44" w:rsidP="0C941E44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2F03F09F" w14:textId="77777777" w:rsidTr="0C941E44">
      <w:trPr>
        <w:trHeight w:val="300"/>
      </w:trPr>
      <w:tc>
        <w:tcPr>
          <w:tcW w:w="3005" w:type="dxa"/>
        </w:tcPr>
        <w:p w14:paraId="57223AF9" w14:textId="4D85606B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BB998E8" w14:textId="5A8E2AC9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2C3D369B" w14:textId="07055622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17CCC09B" w14:textId="3CF3D0ED" w:rsidR="0C941E44" w:rsidRDefault="0C941E44" w:rsidP="0C941E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A4DA55" w14:textId="77777777" w:rsidR="00675801" w:rsidRDefault="00675801" w:rsidP="00962E5F">
      <w:pPr>
        <w:spacing w:after="0" w:line="240" w:lineRule="auto"/>
      </w:pPr>
      <w:r>
        <w:separator/>
      </w:r>
    </w:p>
  </w:footnote>
  <w:footnote w:type="continuationSeparator" w:id="0">
    <w:p w14:paraId="6DA4E144" w14:textId="77777777" w:rsidR="00675801" w:rsidRDefault="00675801" w:rsidP="00962E5F">
      <w:pPr>
        <w:spacing w:after="0" w:line="240" w:lineRule="auto"/>
      </w:pPr>
      <w:r>
        <w:continuationSeparator/>
      </w:r>
    </w:p>
  </w:footnote>
  <w:footnote w:type="continuationNotice" w:id="1">
    <w:p w14:paraId="11B86157" w14:textId="77777777" w:rsidR="00675801" w:rsidRDefault="0067580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2ACDEAC6" w:rsidR="000D61BC" w:rsidRDefault="00E34D97">
    <w:pPr>
      <w:pStyle w:val="Header"/>
    </w:pPr>
    <w:r>
      <w:t>Will Gabriel</w:t>
    </w:r>
    <w:r w:rsidR="000D61BC">
      <w:ptab w:relativeTo="margin" w:alignment="center" w:leader="none"/>
    </w:r>
    <w:r>
      <w:t>Task 3: Write-Up</w:t>
    </w:r>
    <w:r w:rsidR="000D61BC">
      <w:ptab w:relativeTo="margin" w:alignment="right" w:leader="none"/>
    </w:r>
    <w:r>
      <w:t>2404403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507E3931" w14:textId="77777777" w:rsidTr="0C941E44">
      <w:trPr>
        <w:trHeight w:val="300"/>
      </w:trPr>
      <w:tc>
        <w:tcPr>
          <w:tcW w:w="3005" w:type="dxa"/>
        </w:tcPr>
        <w:p w14:paraId="34C40AB8" w14:textId="0D6EA5D4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503EBC1" w14:textId="69ADCE0A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474E914E" w14:textId="269771D4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1B99F48F" w14:textId="10AC78E3" w:rsidR="0C941E44" w:rsidRDefault="0C941E44" w:rsidP="0C941E4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5B53F344" w14:textId="77777777" w:rsidTr="0C941E44">
      <w:trPr>
        <w:trHeight w:val="300"/>
      </w:trPr>
      <w:tc>
        <w:tcPr>
          <w:tcW w:w="3005" w:type="dxa"/>
        </w:tcPr>
        <w:p w14:paraId="3E7F36F2" w14:textId="19763CF9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18399E1C" w14:textId="4A88A9BC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498929EB" w14:textId="5661047C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749E7A59" w14:textId="41AEB877" w:rsidR="0C941E44" w:rsidRDefault="0C941E44" w:rsidP="0C941E44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C941E44" w14:paraId="1F64C6E0" w14:textId="77777777" w:rsidTr="0C941E44">
      <w:trPr>
        <w:trHeight w:val="300"/>
      </w:trPr>
      <w:tc>
        <w:tcPr>
          <w:tcW w:w="3005" w:type="dxa"/>
        </w:tcPr>
        <w:p w14:paraId="66FCC165" w14:textId="72D11416" w:rsidR="0C941E44" w:rsidRDefault="0C941E44" w:rsidP="0C941E44">
          <w:pPr>
            <w:pStyle w:val="Header"/>
            <w:ind w:left="-115"/>
          </w:pPr>
        </w:p>
      </w:tc>
      <w:tc>
        <w:tcPr>
          <w:tcW w:w="3005" w:type="dxa"/>
        </w:tcPr>
        <w:p w14:paraId="2F8BD73E" w14:textId="4CECA441" w:rsidR="0C941E44" w:rsidRDefault="0C941E44" w:rsidP="0C941E44">
          <w:pPr>
            <w:pStyle w:val="Header"/>
            <w:jc w:val="center"/>
          </w:pPr>
        </w:p>
      </w:tc>
      <w:tc>
        <w:tcPr>
          <w:tcW w:w="3005" w:type="dxa"/>
        </w:tcPr>
        <w:p w14:paraId="7E711A2E" w14:textId="36EC90DA" w:rsidR="0C941E44" w:rsidRDefault="0C941E44" w:rsidP="0C941E44">
          <w:pPr>
            <w:pStyle w:val="Header"/>
            <w:ind w:right="-115"/>
            <w:jc w:val="right"/>
          </w:pPr>
        </w:p>
      </w:tc>
    </w:tr>
  </w:tbl>
  <w:p w14:paraId="0AA9FE5E" w14:textId="649F16FA" w:rsidR="0C941E44" w:rsidRDefault="0C941E44" w:rsidP="0C941E4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B270E11"/>
    <w:multiLevelType w:val="hybridMultilevel"/>
    <w:tmpl w:val="C1346316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2" w15:restartNumberingAfterBreak="0">
    <w:nsid w:val="18C85B5E"/>
    <w:multiLevelType w:val="hybridMultilevel"/>
    <w:tmpl w:val="BD0ADA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8E68EB"/>
    <w:multiLevelType w:val="hybridMultilevel"/>
    <w:tmpl w:val="785A7274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4" w15:restartNumberingAfterBreak="0">
    <w:nsid w:val="64DC0D3D"/>
    <w:multiLevelType w:val="hybridMultilevel"/>
    <w:tmpl w:val="3D705076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5" w15:restartNumberingAfterBreak="0">
    <w:nsid w:val="6BEB6270"/>
    <w:multiLevelType w:val="hybridMultilevel"/>
    <w:tmpl w:val="41EEB640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num w:numId="1">
    <w:abstractNumId w:val="0"/>
  </w:num>
  <w:num w:numId="2">
    <w:abstractNumId w:val="5"/>
  </w:num>
  <w:num w:numId="3">
    <w:abstractNumId w:val="1"/>
  </w:num>
  <w:num w:numId="4">
    <w:abstractNumId w:val="4"/>
  </w:num>
  <w:num w:numId="5">
    <w:abstractNumId w:val="3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220CD"/>
    <w:rsid w:val="00044073"/>
    <w:rsid w:val="0004542F"/>
    <w:rsid w:val="00055A49"/>
    <w:rsid w:val="00060EC0"/>
    <w:rsid w:val="000664C9"/>
    <w:rsid w:val="00067C94"/>
    <w:rsid w:val="00070F1F"/>
    <w:rsid w:val="000776E5"/>
    <w:rsid w:val="00085C67"/>
    <w:rsid w:val="0009479B"/>
    <w:rsid w:val="000C44D0"/>
    <w:rsid w:val="000D61BC"/>
    <w:rsid w:val="000E43FC"/>
    <w:rsid w:val="000F0D22"/>
    <w:rsid w:val="001102F2"/>
    <w:rsid w:val="0011425A"/>
    <w:rsid w:val="00116E74"/>
    <w:rsid w:val="001454FC"/>
    <w:rsid w:val="00147779"/>
    <w:rsid w:val="0015084D"/>
    <w:rsid w:val="00156CE0"/>
    <w:rsid w:val="001728B1"/>
    <w:rsid w:val="00184BDE"/>
    <w:rsid w:val="0019332E"/>
    <w:rsid w:val="001973C1"/>
    <w:rsid w:val="001A4EB7"/>
    <w:rsid w:val="001D16D3"/>
    <w:rsid w:val="001D34E0"/>
    <w:rsid w:val="001D60EB"/>
    <w:rsid w:val="001E3C05"/>
    <w:rsid w:val="00201A61"/>
    <w:rsid w:val="00203670"/>
    <w:rsid w:val="002044B2"/>
    <w:rsid w:val="00210FF0"/>
    <w:rsid w:val="00212347"/>
    <w:rsid w:val="00221268"/>
    <w:rsid w:val="0024740C"/>
    <w:rsid w:val="00254E5F"/>
    <w:rsid w:val="002555F4"/>
    <w:rsid w:val="00270878"/>
    <w:rsid w:val="00284D60"/>
    <w:rsid w:val="00294553"/>
    <w:rsid w:val="00295A63"/>
    <w:rsid w:val="002A2C0D"/>
    <w:rsid w:val="002A400B"/>
    <w:rsid w:val="002C2808"/>
    <w:rsid w:val="002F0B84"/>
    <w:rsid w:val="00301299"/>
    <w:rsid w:val="00314D93"/>
    <w:rsid w:val="003211F6"/>
    <w:rsid w:val="00324D41"/>
    <w:rsid w:val="00324EDD"/>
    <w:rsid w:val="00335242"/>
    <w:rsid w:val="00337E35"/>
    <w:rsid w:val="003549A6"/>
    <w:rsid w:val="00367038"/>
    <w:rsid w:val="0037417D"/>
    <w:rsid w:val="0038168E"/>
    <w:rsid w:val="00395053"/>
    <w:rsid w:val="003A02C3"/>
    <w:rsid w:val="003B1A68"/>
    <w:rsid w:val="003D2A1B"/>
    <w:rsid w:val="003D3658"/>
    <w:rsid w:val="00400DC7"/>
    <w:rsid w:val="0041686B"/>
    <w:rsid w:val="0044460E"/>
    <w:rsid w:val="004506B2"/>
    <w:rsid w:val="0045095D"/>
    <w:rsid w:val="004D1D2C"/>
    <w:rsid w:val="004D5065"/>
    <w:rsid w:val="004E2E7C"/>
    <w:rsid w:val="004F2C29"/>
    <w:rsid w:val="0050313F"/>
    <w:rsid w:val="00503DF3"/>
    <w:rsid w:val="0050456F"/>
    <w:rsid w:val="00505FC5"/>
    <w:rsid w:val="00510730"/>
    <w:rsid w:val="00514DC8"/>
    <w:rsid w:val="005356C3"/>
    <w:rsid w:val="005919FC"/>
    <w:rsid w:val="005951BB"/>
    <w:rsid w:val="00595656"/>
    <w:rsid w:val="005A0549"/>
    <w:rsid w:val="005C16AC"/>
    <w:rsid w:val="005C5567"/>
    <w:rsid w:val="005D62C6"/>
    <w:rsid w:val="005E4F7B"/>
    <w:rsid w:val="005F4B3F"/>
    <w:rsid w:val="0063622C"/>
    <w:rsid w:val="00647B3D"/>
    <w:rsid w:val="00651E6C"/>
    <w:rsid w:val="00660A53"/>
    <w:rsid w:val="0066333D"/>
    <w:rsid w:val="00664834"/>
    <w:rsid w:val="0066554A"/>
    <w:rsid w:val="00675801"/>
    <w:rsid w:val="00684820"/>
    <w:rsid w:val="006871A8"/>
    <w:rsid w:val="0069128F"/>
    <w:rsid w:val="0069150D"/>
    <w:rsid w:val="006A4811"/>
    <w:rsid w:val="006F12E5"/>
    <w:rsid w:val="006F46B8"/>
    <w:rsid w:val="0070088F"/>
    <w:rsid w:val="007071B6"/>
    <w:rsid w:val="00746710"/>
    <w:rsid w:val="0075047F"/>
    <w:rsid w:val="00750A67"/>
    <w:rsid w:val="007621CF"/>
    <w:rsid w:val="00762464"/>
    <w:rsid w:val="007861CC"/>
    <w:rsid w:val="007A0C00"/>
    <w:rsid w:val="007C7D1F"/>
    <w:rsid w:val="007D5B33"/>
    <w:rsid w:val="007E35EA"/>
    <w:rsid w:val="007E5A81"/>
    <w:rsid w:val="008104B7"/>
    <w:rsid w:val="00814DB7"/>
    <w:rsid w:val="00817237"/>
    <w:rsid w:val="00824045"/>
    <w:rsid w:val="00827B2A"/>
    <w:rsid w:val="00864E7D"/>
    <w:rsid w:val="0086680C"/>
    <w:rsid w:val="00891645"/>
    <w:rsid w:val="008B05DA"/>
    <w:rsid w:val="008E121B"/>
    <w:rsid w:val="008F2254"/>
    <w:rsid w:val="008F768D"/>
    <w:rsid w:val="00901BF3"/>
    <w:rsid w:val="00902A5B"/>
    <w:rsid w:val="00915067"/>
    <w:rsid w:val="00946079"/>
    <w:rsid w:val="00952BC4"/>
    <w:rsid w:val="00962E5F"/>
    <w:rsid w:val="00965787"/>
    <w:rsid w:val="0098602E"/>
    <w:rsid w:val="009D1102"/>
    <w:rsid w:val="009F732A"/>
    <w:rsid w:val="00A247D4"/>
    <w:rsid w:val="00A30F01"/>
    <w:rsid w:val="00A3523B"/>
    <w:rsid w:val="00A358CC"/>
    <w:rsid w:val="00A44FEB"/>
    <w:rsid w:val="00A64BD1"/>
    <w:rsid w:val="00A669A5"/>
    <w:rsid w:val="00A93569"/>
    <w:rsid w:val="00AB4271"/>
    <w:rsid w:val="00AE0A7D"/>
    <w:rsid w:val="00AE0F5E"/>
    <w:rsid w:val="00AE4EE6"/>
    <w:rsid w:val="00B0072D"/>
    <w:rsid w:val="00B030CA"/>
    <w:rsid w:val="00B14C99"/>
    <w:rsid w:val="00B25C08"/>
    <w:rsid w:val="00B25D24"/>
    <w:rsid w:val="00B44170"/>
    <w:rsid w:val="00B562CB"/>
    <w:rsid w:val="00BA4DAA"/>
    <w:rsid w:val="00BA5FDB"/>
    <w:rsid w:val="00BE63FD"/>
    <w:rsid w:val="00BF7B9F"/>
    <w:rsid w:val="00C34C38"/>
    <w:rsid w:val="00C675BB"/>
    <w:rsid w:val="00C72B0B"/>
    <w:rsid w:val="00C8273F"/>
    <w:rsid w:val="00CA0072"/>
    <w:rsid w:val="00CA5F1C"/>
    <w:rsid w:val="00CD63BF"/>
    <w:rsid w:val="00CE51D4"/>
    <w:rsid w:val="00CE5FD0"/>
    <w:rsid w:val="00D26C24"/>
    <w:rsid w:val="00D43C43"/>
    <w:rsid w:val="00D50BB7"/>
    <w:rsid w:val="00D80299"/>
    <w:rsid w:val="00D95D78"/>
    <w:rsid w:val="00DB24FE"/>
    <w:rsid w:val="00DC25E0"/>
    <w:rsid w:val="00DD0119"/>
    <w:rsid w:val="00DD6E31"/>
    <w:rsid w:val="00E16501"/>
    <w:rsid w:val="00E279FB"/>
    <w:rsid w:val="00E34D97"/>
    <w:rsid w:val="00E44545"/>
    <w:rsid w:val="00E44D60"/>
    <w:rsid w:val="00E5667C"/>
    <w:rsid w:val="00E829CD"/>
    <w:rsid w:val="00E930BA"/>
    <w:rsid w:val="00EB2BF7"/>
    <w:rsid w:val="00EC72C3"/>
    <w:rsid w:val="00EE52ED"/>
    <w:rsid w:val="00EE755C"/>
    <w:rsid w:val="00EF42C1"/>
    <w:rsid w:val="00F16119"/>
    <w:rsid w:val="00F32D0B"/>
    <w:rsid w:val="00F37D2B"/>
    <w:rsid w:val="00F63948"/>
    <w:rsid w:val="00FA107E"/>
    <w:rsid w:val="00FA11A3"/>
    <w:rsid w:val="00FC08A7"/>
    <w:rsid w:val="00FC3082"/>
    <w:rsid w:val="00FD0D36"/>
    <w:rsid w:val="00FF45B2"/>
    <w:rsid w:val="012A51D9"/>
    <w:rsid w:val="01960972"/>
    <w:rsid w:val="05F86DFE"/>
    <w:rsid w:val="06266E98"/>
    <w:rsid w:val="0684E59C"/>
    <w:rsid w:val="06B93D80"/>
    <w:rsid w:val="0AFDD9E6"/>
    <w:rsid w:val="0B4B5C16"/>
    <w:rsid w:val="0C941E44"/>
    <w:rsid w:val="0D34DA61"/>
    <w:rsid w:val="0DCFEBB1"/>
    <w:rsid w:val="1A0829CE"/>
    <w:rsid w:val="1C4488E8"/>
    <w:rsid w:val="1C6A5902"/>
    <w:rsid w:val="1CEEA826"/>
    <w:rsid w:val="1E6D955D"/>
    <w:rsid w:val="201B2788"/>
    <w:rsid w:val="2533FD66"/>
    <w:rsid w:val="25D2E748"/>
    <w:rsid w:val="286770BE"/>
    <w:rsid w:val="2B26DA36"/>
    <w:rsid w:val="2B3DF5E0"/>
    <w:rsid w:val="2C427063"/>
    <w:rsid w:val="2D70D8B1"/>
    <w:rsid w:val="2F5A190B"/>
    <w:rsid w:val="36AB078E"/>
    <w:rsid w:val="38FEB65A"/>
    <w:rsid w:val="3B5FE139"/>
    <w:rsid w:val="3B61E6A1"/>
    <w:rsid w:val="3BB308CF"/>
    <w:rsid w:val="40179EBE"/>
    <w:rsid w:val="42813550"/>
    <w:rsid w:val="46557EE8"/>
    <w:rsid w:val="47686081"/>
    <w:rsid w:val="4C4B5C84"/>
    <w:rsid w:val="4F9696B8"/>
    <w:rsid w:val="501848AD"/>
    <w:rsid w:val="504FBD03"/>
    <w:rsid w:val="525F2E88"/>
    <w:rsid w:val="54A69498"/>
    <w:rsid w:val="56C02DB3"/>
    <w:rsid w:val="5AC24BAE"/>
    <w:rsid w:val="5C9E52D4"/>
    <w:rsid w:val="5E1E16CD"/>
    <w:rsid w:val="5F706589"/>
    <w:rsid w:val="613AC13F"/>
    <w:rsid w:val="613E7354"/>
    <w:rsid w:val="61412DC5"/>
    <w:rsid w:val="6682E89A"/>
    <w:rsid w:val="67767180"/>
    <w:rsid w:val="695E19A3"/>
    <w:rsid w:val="6C87AB0F"/>
    <w:rsid w:val="6FAF2070"/>
    <w:rsid w:val="72329F8C"/>
    <w:rsid w:val="7793F878"/>
    <w:rsid w:val="77E69633"/>
    <w:rsid w:val="78EA4528"/>
    <w:rsid w:val="79B3B1B4"/>
    <w:rsid w:val="79D74201"/>
    <w:rsid w:val="7AC9E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61FCAA7"/>
  <w15:chartTrackingRefBased/>
  <w15:docId w15:val="{2A606F51-0A27-40C5-ABF2-DF256B45A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595656"/>
    <w:pPr>
      <w:ind w:left="720"/>
      <w:contextualSpacing/>
    </w:pPr>
  </w:style>
  <w:style w:type="character" w:customStyle="1" w:styleId="katex-mathml">
    <w:name w:val="katex-mathml"/>
    <w:basedOn w:val="DefaultParagraphFont"/>
    <w:rsid w:val="00946079"/>
  </w:style>
  <w:style w:type="character" w:customStyle="1" w:styleId="mord">
    <w:name w:val="mord"/>
    <w:basedOn w:val="DefaultParagraphFont"/>
    <w:rsid w:val="00946079"/>
  </w:style>
  <w:style w:type="character" w:customStyle="1" w:styleId="mopen">
    <w:name w:val="mopen"/>
    <w:basedOn w:val="DefaultParagraphFont"/>
    <w:rsid w:val="00946079"/>
  </w:style>
  <w:style w:type="character" w:customStyle="1" w:styleId="mclose">
    <w:name w:val="mclose"/>
    <w:basedOn w:val="DefaultParagraphFont"/>
    <w:rsid w:val="00946079"/>
  </w:style>
  <w:style w:type="character" w:customStyle="1" w:styleId="mrel">
    <w:name w:val="mrel"/>
    <w:basedOn w:val="DefaultParagraphFont"/>
    <w:rsid w:val="00946079"/>
  </w:style>
  <w:style w:type="character" w:customStyle="1" w:styleId="vlist-s">
    <w:name w:val="vlist-s"/>
    <w:basedOn w:val="DefaultParagraphFont"/>
    <w:rsid w:val="00946079"/>
  </w:style>
  <w:style w:type="character" w:customStyle="1" w:styleId="mbin">
    <w:name w:val="mbin"/>
    <w:basedOn w:val="DefaultParagraphFont"/>
    <w:rsid w:val="00946079"/>
  </w:style>
  <w:style w:type="character" w:customStyle="1" w:styleId="mop">
    <w:name w:val="mop"/>
    <w:basedOn w:val="DefaultParagraphFont"/>
    <w:rsid w:val="00946079"/>
  </w:style>
  <w:style w:type="character" w:styleId="Strong">
    <w:name w:val="Strong"/>
    <w:basedOn w:val="DefaultParagraphFont"/>
    <w:uiPriority w:val="22"/>
    <w:qFormat/>
    <w:rsid w:val="007621CF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8E12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8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55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04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8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76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5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29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7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68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image" Target="media/image2.png"/><Relationship Id="rId3" Type="http://schemas.openxmlformats.org/officeDocument/2006/relationships/customXml" Target="../customXml/item3.xml"/><Relationship Id="rId21" Type="http://schemas.openxmlformats.org/officeDocument/2006/relationships/footer" Target="footer4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20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chart" Target="charts/chart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2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2000" b="0" i="0" u="none" strike="noStrike" kern="1200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 sz="1800"/>
              <a:t>Logarithm of Voltage vs Time (Discharge Curve)</a:t>
            </a:r>
          </a:p>
        </c:rich>
      </c:tx>
      <c:layout>
        <c:manualLayout>
          <c:xMode val="edge"/>
          <c:yMode val="edge"/>
          <c:x val="0.1151575456053068"/>
          <c:y val="2.833529755037262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2000" b="0" i="0" u="none" strike="noStrike" kern="1200" spc="0" normalizeH="0" baseline="0">
              <a:solidFill>
                <a:schemeClr val="tx1">
                  <a:lumMod val="65000"/>
                  <a:lumOff val="35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25400" cap="flat" cmpd="dbl" algn="ctr">
              <a:solidFill>
                <a:schemeClr val="tx1">
                  <a:lumMod val="95000"/>
                  <a:lumOff val="5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Sheet1!$A$2:$A$11</c:f>
              <c:numCache>
                <c:formatCode>General</c:formatCode>
                <c:ptCount val="10"/>
                <c:pt idx="0">
                  <c:v>0</c:v>
                </c:pt>
                <c:pt idx="1">
                  <c:v>1.4449E-2</c:v>
                </c:pt>
                <c:pt idx="2">
                  <c:v>2.8899000000000001E-2</c:v>
                </c:pt>
                <c:pt idx="3">
                  <c:v>4.3348999999999999E-2</c:v>
                </c:pt>
                <c:pt idx="4">
                  <c:v>5.7798000000000002E-2</c:v>
                </c:pt>
                <c:pt idx="5">
                  <c:v>7.2248000000000007E-2</c:v>
                </c:pt>
                <c:pt idx="6">
                  <c:v>8.6697999999999997E-2</c:v>
                </c:pt>
                <c:pt idx="7">
                  <c:v>0.101147</c:v>
                </c:pt>
                <c:pt idx="8">
                  <c:v>0.11559700000000001</c:v>
                </c:pt>
                <c:pt idx="9">
                  <c:v>0.130047</c:v>
                </c:pt>
              </c:numCache>
            </c:numRef>
          </c:xVal>
          <c:yVal>
            <c:numRef>
              <c:f>Sheet1!$B$2:$B$11</c:f>
              <c:numCache>
                <c:formatCode>General</c:formatCode>
                <c:ptCount val="10"/>
                <c:pt idx="0">
                  <c:v>-0.51734999999999998</c:v>
                </c:pt>
                <c:pt idx="1">
                  <c:v>0.20171600000000001</c:v>
                </c:pt>
                <c:pt idx="2">
                  <c:v>1.3256680000000001</c:v>
                </c:pt>
                <c:pt idx="3">
                  <c:v>-0.57145999999999997</c:v>
                </c:pt>
                <c:pt idx="4">
                  <c:v>1.342212</c:v>
                </c:pt>
                <c:pt idx="5">
                  <c:v>-0.57145999999999997</c:v>
                </c:pt>
                <c:pt idx="6">
                  <c:v>-0.32628000000000001</c:v>
                </c:pt>
                <c:pt idx="7">
                  <c:v>1.342212</c:v>
                </c:pt>
                <c:pt idx="8">
                  <c:v>-0.51734999999999998</c:v>
                </c:pt>
                <c:pt idx="9">
                  <c:v>1.342212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ADB2-49CF-A0EF-F1C9D2897E0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38199248"/>
        <c:axId val="1438199664"/>
      </c:scatterChart>
      <c:valAx>
        <c:axId val="143819924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38199664"/>
        <c:crosses val="autoZero"/>
        <c:crossBetween val="midCat"/>
      </c:valAx>
      <c:valAx>
        <c:axId val="1438199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iN(vOLTAGE)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3819924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50000"/>
          <a:lumOff val="50000"/>
        </a:schemeClr>
      </a:solidFill>
      <a:round/>
    </a:ln>
    <a:effectLst>
      <a:outerShdw blurRad="63500" sx="102000" sy="102000" algn="ctr" rotWithShape="0">
        <a:prstClr val="black">
          <a:alpha val="40000"/>
        </a:prstClr>
      </a:outerShdw>
    </a:effectLst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3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b="0" kern="1200" cap="none" spc="0" normalizeH="0" baseline="0"/>
  </cs:categoryAxis>
  <cs:chartArea mods="allowNoFillOverride allowNoLineOverride">
    <cs:lnRef idx="0"/>
    <cs:fillRef idx="0"/>
    <cs:effectRef idx="0"/>
    <cs:fontRef idx="minor">
      <a:schemeClr val="tx1">
        <a:lumMod val="65000"/>
        <a:lumOff val="35000"/>
      </a:schemeClr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dk1">
          <a:lumMod val="15000"/>
          <a:lumOff val="8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5400" cap="flat" cmpd="dbl" algn="ctr">
        <a:solidFill>
          <a:schemeClr val="phClr">
            <a:alpha val="50000"/>
          </a:schemeClr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ln w="34925" cap="flat" cmpd="dbl" algn="ctr">
        <a:solidFill>
          <a:schemeClr val="phClr">
            <a:lumMod val="75000"/>
            <a:alpha val="70000"/>
          </a:schemeClr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tx1">
        <a:lumMod val="65000"/>
        <a:lumOff val="35000"/>
      </a:schemeClr>
    </cs:fontRef>
    <cs:defRPr sz="2000" kern="1200" spc="0" normalizeH="0" baseline="0"/>
  </cs:title>
  <cs:trendline>
    <cs:lnRef idx="0">
      <cs:styleClr val="0"/>
    </cs:lnRef>
    <cs:fillRef idx="0"/>
    <cs:effectRef idx="0"/>
    <cs:fontRef idx="minor">
      <a:schemeClr val="tx1"/>
    </cs:fontRef>
    <cs:spPr>
      <a:ln w="38100" cap="rnd" cmpd="sng" algn="ctr">
        <a:solidFill>
          <a:schemeClr val="phClr">
            <a:lumMod val="75000"/>
            <a:alpha val="25000"/>
          </a:schemeClr>
        </a:solidFill>
        <a:round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b="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12" ma:contentTypeDescription="Create a new document." ma:contentTypeScope="" ma:versionID="b7d1978ac565ef8fb6ee3504384e5e92">
  <xsd:schema xmlns:xsd="http://www.w3.org/2001/XMLSchema" xmlns:xs="http://www.w3.org/2001/XMLSchema" xmlns:p="http://schemas.microsoft.com/office/2006/metadata/properties" xmlns:ns2="1684eeaa-63d5-4a8a-805f-2a73dd5a7c6a" xmlns:ns3="224cecc8-5b1a-4f4b-aa1d-4508502f11c0" targetNamespace="http://schemas.microsoft.com/office/2006/metadata/properties" ma:root="true" ma:fieldsID="c3ae571f59365be894f71cd5addc9963" ns2:_="" ns3:_="">
    <xsd:import namespace="1684eeaa-63d5-4a8a-805f-2a73dd5a7c6a"/>
    <xsd:import namespace="224cecc8-5b1a-4f4b-aa1d-4508502f11c0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4cecc8-5b1a-4f4b-aa1d-4508502f11c0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cf7b2fff-ef93-44f0-908d-df40e4ccb660}" ma:internalName="TaxCatchAll" ma:showField="CatchAllData" ma:web="224cecc8-5b1a-4f4b-aa1d-4508502f11c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684eeaa-63d5-4a8a-805f-2a73dd5a7c6a">
      <Terms xmlns="http://schemas.microsoft.com/office/infopath/2007/PartnerControls"/>
    </lcf76f155ced4ddcb4097134ff3c332f>
    <TaxCatchAll xmlns="224cecc8-5b1a-4f4b-aa1d-4508502f11c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Mic13</b:Tag>
    <b:SourceType>Report</b:SourceType>
    <b:Guid>{96EE9B44-3A7C-4E4F-8499-7089AB892977}</b:Guid>
    <b:Title>Capacitor Discharge Pulse Analysis </b:Title>
    <b:Year>2013</b:Year>
    <b:Author>
      <b:Author>
        <b:NameList>
          <b:Person>
            <b:Last>Michael S. Baker</b:Last>
            <b:First>Stewart</b:First>
            <b:Middle>Griffiths, Danelle M. Tanner</b:Middle>
          </b:Person>
        </b:NameList>
      </b:Author>
    </b:Author>
    <b:Publisher>Sandia National Laboratories</b:Publisher>
    <b:City>Albuquerque</b:City>
    <b:RefOrder>1</b:RefOrder>
  </b:Source>
  <b:Source>
    <b:Tag>Uni</b:Tag>
    <b:SourceType>Report</b:SourceType>
    <b:Guid>{56C8DE1C-BACE-4918-8980-7134ED97877E}</b:Guid>
    <b:Author>
      <b:Author>
        <b:Corporate>University of Oldenburg (n.d.)</b:Corporate>
      </b:Author>
    </b:Author>
    <b:Title>easurement of capacities, charging and discharging of capacitors</b:Title>
    <b:RefOrder>2</b:RefOrder>
  </b:Source>
</b:Sources>
</file>

<file path=customXml/itemProps1.xml><?xml version="1.0" encoding="utf-8"?>
<ds:datastoreItem xmlns:ds="http://schemas.openxmlformats.org/officeDocument/2006/customXml" ds:itemID="{013080E7-752A-4131-931A-54BC4FDEB1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84eeaa-63d5-4a8a-805f-2a73dd5a7c6a"/>
    <ds:schemaRef ds:uri="224cecc8-5b1a-4f4b-aa1d-4508502f11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1684eeaa-63d5-4a8a-805f-2a73dd5a7c6a"/>
    <ds:schemaRef ds:uri="224cecc8-5b1a-4f4b-aa1d-4508502f11c0"/>
  </ds:schemaRefs>
</ds:datastoreItem>
</file>

<file path=customXml/itemProps3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BBFF116-587D-4297-BE62-B9F5496660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941</TotalTime>
  <Pages>12</Pages>
  <Words>1100</Words>
  <Characters>6272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Will Gabriel</cp:lastModifiedBy>
  <cp:revision>171</cp:revision>
  <cp:lastPrinted>2021-09-30T11:07:00Z</cp:lastPrinted>
  <dcterms:created xsi:type="dcterms:W3CDTF">2021-09-30T07:43:00Z</dcterms:created>
  <dcterms:modified xsi:type="dcterms:W3CDTF">2025-04-10T20:35:00Z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  <property fmtid="{D5CDD505-2E9C-101B-9397-08002B2CF9AE}" pid="3" name="MediaServiceImageTags">
    <vt:lpwstr/>
  </property>
</Properties>
</file>