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C65BF" w14:textId="4BA05EAE" w:rsidR="00E03667" w:rsidRPr="00921BF5" w:rsidRDefault="00323652" w:rsidP="00E03667">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                                              My local </w:t>
      </w:r>
      <w:proofErr w:type="spellStart"/>
      <w:r>
        <w:rPr>
          <w:rFonts w:ascii="Arial" w:hAnsi="Arial" w:cs="Arial"/>
          <w:color w:val="000000"/>
          <w:sz w:val="22"/>
          <w:szCs w:val="22"/>
        </w:rPr>
        <w:t>councillor</w:t>
      </w:r>
      <w:proofErr w:type="spellEnd"/>
    </w:p>
    <w:p w14:paraId="10B148C3" w14:textId="77777777" w:rsidR="00323652" w:rsidRDefault="00323652" w:rsidP="00D40EB9">
      <w:pPr>
        <w:pStyle w:val="NormalWeb"/>
        <w:spacing w:before="180" w:beforeAutospacing="0" w:after="240" w:afterAutospacing="0" w:line="360" w:lineRule="auto"/>
      </w:pPr>
      <w:r>
        <w:rPr>
          <w:rFonts w:ascii="Roboto" w:hAnsi="Roboto"/>
          <w:color w:val="000000"/>
        </w:rPr>
        <w:t xml:space="preserve">My name is </w:t>
      </w:r>
      <w:proofErr w:type="spellStart"/>
      <w:r>
        <w:rPr>
          <w:rFonts w:ascii="Roboto" w:hAnsi="Roboto"/>
          <w:color w:val="000000"/>
        </w:rPr>
        <w:t>Jelena</w:t>
      </w:r>
      <w:proofErr w:type="spellEnd"/>
      <w:r>
        <w:rPr>
          <w:rFonts w:ascii="Roboto" w:hAnsi="Roboto"/>
          <w:color w:val="000000"/>
        </w:rPr>
        <w:t xml:space="preserve"> </w:t>
      </w:r>
      <w:proofErr w:type="spellStart"/>
      <w:r>
        <w:rPr>
          <w:rFonts w:ascii="Roboto" w:hAnsi="Roboto"/>
          <w:color w:val="000000"/>
        </w:rPr>
        <w:t>Golubeva</w:t>
      </w:r>
      <w:proofErr w:type="spellEnd"/>
      <w:r>
        <w:rPr>
          <w:rFonts w:ascii="Roboto" w:hAnsi="Roboto"/>
          <w:color w:val="000000"/>
        </w:rPr>
        <w:t xml:space="preserve">. I am writing this mini report for </w:t>
      </w:r>
      <w:proofErr w:type="spellStart"/>
      <w:r>
        <w:rPr>
          <w:rFonts w:ascii="Roboto" w:hAnsi="Roboto"/>
          <w:b/>
          <w:bCs/>
          <w:color w:val="000000"/>
        </w:rPr>
        <w:t>Councillor</w:t>
      </w:r>
      <w:proofErr w:type="spellEnd"/>
      <w:r>
        <w:rPr>
          <w:rFonts w:ascii="Roboto" w:hAnsi="Roboto"/>
          <w:b/>
          <w:bCs/>
          <w:color w:val="000000"/>
        </w:rPr>
        <w:t xml:space="preserve"> Ed Freshwater</w:t>
      </w:r>
      <w:r>
        <w:rPr>
          <w:rFonts w:ascii="Roboto" w:hAnsi="Roboto"/>
          <w:color w:val="000000"/>
        </w:rPr>
        <w:t xml:space="preserve">. You are the Green Party </w:t>
      </w:r>
      <w:proofErr w:type="spellStart"/>
      <w:r>
        <w:rPr>
          <w:rFonts w:ascii="Roboto" w:hAnsi="Roboto"/>
          <w:color w:val="000000"/>
        </w:rPr>
        <w:t>councillor</w:t>
      </w:r>
      <w:proofErr w:type="spellEnd"/>
      <w:r>
        <w:rPr>
          <w:rFonts w:ascii="Roboto" w:hAnsi="Roboto"/>
          <w:color w:val="000000"/>
        </w:rPr>
        <w:t xml:space="preserve"> for the Handsworth ward in Birmingham. You were elected to Birmingham City Council on </w:t>
      </w:r>
      <w:r>
        <w:rPr>
          <w:rFonts w:ascii="Roboto" w:hAnsi="Roboto"/>
          <w:b/>
          <w:bCs/>
          <w:color w:val="000000"/>
        </w:rPr>
        <w:t>May 7, 2026</w:t>
      </w:r>
      <w:r>
        <w:rPr>
          <w:rFonts w:ascii="Roboto" w:hAnsi="Roboto"/>
          <w:color w:val="000000"/>
        </w:rPr>
        <w:t>, and your term goes until 2030. You work as the Deputy Chair of the Health and Adult Social Care Overview and Scrutiny Committee.</w:t>
      </w:r>
    </w:p>
    <w:p w14:paraId="7C412B2A" w14:textId="77777777" w:rsidR="00323652" w:rsidRDefault="00323652" w:rsidP="00D40EB9">
      <w:pPr>
        <w:pStyle w:val="NormalWeb"/>
        <w:spacing w:before="180" w:beforeAutospacing="0" w:after="240" w:afterAutospacing="0" w:line="360" w:lineRule="auto"/>
      </w:pPr>
      <w:r>
        <w:rPr>
          <w:rFonts w:ascii="Roboto" w:hAnsi="Roboto"/>
          <w:color w:val="000000"/>
        </w:rPr>
        <w:t xml:space="preserve">Before you became a politician, you worked as an NHS </w:t>
      </w:r>
      <w:r>
        <w:rPr>
          <w:rFonts w:ascii="Roboto" w:hAnsi="Roboto"/>
          <w:b/>
          <w:bCs/>
          <w:color w:val="000000"/>
        </w:rPr>
        <w:t>mental health nurse</w:t>
      </w:r>
      <w:r>
        <w:rPr>
          <w:rFonts w:ascii="Roboto" w:hAnsi="Roboto"/>
          <w:color w:val="000000"/>
        </w:rPr>
        <w:t>. You have said that your career in nursing shaped your strong desire to help marginalized communities and protect people who are left behind. Because of your specific clinical professional background, you understand the deep social causes of health inequalities.</w:t>
      </w:r>
    </w:p>
    <w:p w14:paraId="6B21F1A7" w14:textId="77777777" w:rsidR="00323652" w:rsidRDefault="00323652" w:rsidP="00D40EB9">
      <w:pPr>
        <w:pStyle w:val="NormalWeb"/>
        <w:spacing w:before="180" w:beforeAutospacing="0" w:after="240" w:afterAutospacing="0" w:line="360" w:lineRule="auto"/>
      </w:pPr>
      <w:r>
        <w:rPr>
          <w:rFonts w:ascii="Roboto" w:hAnsi="Roboto"/>
          <w:color w:val="000000"/>
        </w:rPr>
        <w:t>The main purpose of this mini report is to ask you to use your powerful position on the council to make local mental health services much better. This report will highlight the severe mental health issues in Handsworth. It will provide formal evidence from the United Kingdom (UK) to support this urgent request.</w:t>
      </w:r>
    </w:p>
    <w:p w14:paraId="10407634" w14:textId="77777777" w:rsidR="00323652" w:rsidRDefault="00323652" w:rsidP="00D40EB9">
      <w:pPr>
        <w:pStyle w:val="NormalWeb"/>
        <w:spacing w:before="0" w:beforeAutospacing="0" w:after="0" w:afterAutospacing="0" w:line="360" w:lineRule="auto"/>
      </w:pPr>
      <w:proofErr w:type="spellStart"/>
      <w:r>
        <w:rPr>
          <w:rFonts w:ascii="Arial" w:hAnsi="Arial" w:cs="Arial"/>
          <w:color w:val="000000"/>
          <w:sz w:val="22"/>
          <w:szCs w:val="22"/>
        </w:rPr>
        <w:t>Councillor</w:t>
      </w:r>
      <w:proofErr w:type="spellEnd"/>
      <w:r>
        <w:rPr>
          <w:rFonts w:ascii="Arial" w:hAnsi="Arial" w:cs="Arial"/>
          <w:color w:val="000000"/>
          <w:sz w:val="22"/>
          <w:szCs w:val="22"/>
        </w:rPr>
        <w:t xml:space="preserve"> ED FRESHWATER the Green Party </w:t>
      </w:r>
      <w:proofErr w:type="spellStart"/>
      <w:r>
        <w:rPr>
          <w:rFonts w:ascii="Arial" w:hAnsi="Arial" w:cs="Arial"/>
          <w:color w:val="000000"/>
          <w:sz w:val="22"/>
          <w:szCs w:val="22"/>
        </w:rPr>
        <w:t>councillor</w:t>
      </w:r>
      <w:proofErr w:type="spellEnd"/>
      <w:r>
        <w:rPr>
          <w:rFonts w:ascii="Arial" w:hAnsi="Arial" w:cs="Arial"/>
          <w:color w:val="000000"/>
          <w:sz w:val="22"/>
          <w:szCs w:val="22"/>
        </w:rPr>
        <w:t xml:space="preserve"> for </w:t>
      </w:r>
      <w:proofErr w:type="spellStart"/>
      <w:r>
        <w:rPr>
          <w:rFonts w:ascii="Arial" w:hAnsi="Arial" w:cs="Arial"/>
          <w:color w:val="000000"/>
          <w:sz w:val="22"/>
          <w:szCs w:val="22"/>
        </w:rPr>
        <w:t>Handsworth,Birmingham</w:t>
      </w:r>
      <w:proofErr w:type="spellEnd"/>
      <w:r>
        <w:rPr>
          <w:rFonts w:ascii="Arial" w:hAnsi="Arial" w:cs="Arial"/>
          <w:color w:val="000000"/>
          <w:sz w:val="22"/>
          <w:szCs w:val="22"/>
        </w:rPr>
        <w:t>. </w:t>
      </w:r>
    </w:p>
    <w:p w14:paraId="140356F9"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t>He was elected on May 7 May 2026 and his council term runs to 2030.</w:t>
      </w:r>
    </w:p>
    <w:p w14:paraId="5F2C5D21" w14:textId="77777777" w:rsidR="00323652" w:rsidRDefault="00323652" w:rsidP="00D40EB9">
      <w:pPr>
        <w:spacing w:line="360" w:lineRule="auto"/>
        <w:rPr>
          <w:rFonts w:eastAsia="Times New Roman"/>
        </w:rPr>
      </w:pPr>
    </w:p>
    <w:p w14:paraId="43FDB08D"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t xml:space="preserve">Ed Freshwater is a </w:t>
      </w:r>
      <w:proofErr w:type="spellStart"/>
      <w:r>
        <w:rPr>
          <w:rFonts w:ascii="Arial" w:hAnsi="Arial" w:cs="Arial"/>
          <w:color w:val="000000"/>
          <w:sz w:val="22"/>
          <w:szCs w:val="22"/>
        </w:rPr>
        <w:t>councillor</w:t>
      </w:r>
      <w:proofErr w:type="spellEnd"/>
      <w:r>
        <w:rPr>
          <w:rFonts w:ascii="Arial" w:hAnsi="Arial" w:cs="Arial"/>
          <w:color w:val="000000"/>
          <w:sz w:val="22"/>
          <w:szCs w:val="22"/>
        </w:rPr>
        <w:t xml:space="preserve"> for the Handsworth ward in Birmingham. </w:t>
      </w:r>
    </w:p>
    <w:p w14:paraId="766AEAD5"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t>He represented the Green Party and joined Birmingham City Council in May 2026.</w:t>
      </w:r>
    </w:p>
    <w:p w14:paraId="7EBFF6DE"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t xml:space="preserve">Before becoming a </w:t>
      </w:r>
      <w:proofErr w:type="spellStart"/>
      <w:r>
        <w:rPr>
          <w:rFonts w:ascii="Arial" w:hAnsi="Arial" w:cs="Arial"/>
          <w:color w:val="000000"/>
          <w:sz w:val="22"/>
          <w:szCs w:val="22"/>
        </w:rPr>
        <w:t>councillor,Ed</w:t>
      </w:r>
      <w:proofErr w:type="spellEnd"/>
      <w:r>
        <w:rPr>
          <w:rFonts w:ascii="Arial" w:hAnsi="Arial" w:cs="Arial"/>
          <w:color w:val="000000"/>
          <w:sz w:val="22"/>
          <w:szCs w:val="22"/>
        </w:rPr>
        <w:t xml:space="preserve"> Freshwater worked as a mental health nurse.</w:t>
      </w:r>
    </w:p>
    <w:p w14:paraId="256EAED7"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t>He has said that his work in mental health and his experience supporting people in the local community influenced his decision to become involved in politics.</w:t>
      </w:r>
    </w:p>
    <w:p w14:paraId="22364241"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t>He has lived and worked in Handsworth for many years and has been involved in local community activities.</w:t>
      </w:r>
    </w:p>
    <w:p w14:paraId="16986A6B"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lastRenderedPageBreak/>
        <w:t xml:space="preserve">As a </w:t>
      </w:r>
      <w:proofErr w:type="spellStart"/>
      <w:r>
        <w:rPr>
          <w:rFonts w:ascii="Arial" w:hAnsi="Arial" w:cs="Arial"/>
          <w:color w:val="000000"/>
          <w:sz w:val="22"/>
          <w:szCs w:val="22"/>
        </w:rPr>
        <w:t>councilor,Ed</w:t>
      </w:r>
      <w:proofErr w:type="spellEnd"/>
      <w:r>
        <w:rPr>
          <w:rFonts w:ascii="Arial" w:hAnsi="Arial" w:cs="Arial"/>
          <w:color w:val="000000"/>
          <w:sz w:val="22"/>
          <w:szCs w:val="22"/>
        </w:rPr>
        <w:t xml:space="preserve"> Freshwater represents local residents and raises issues affecting the Handsworth community.</w:t>
      </w:r>
    </w:p>
    <w:p w14:paraId="70374430"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t xml:space="preserve">His current council responsibilities include being Deputy Chair of the Health and Adult Social Care Overview and Scrutiny Committee and serving on the </w:t>
      </w:r>
      <w:proofErr w:type="spellStart"/>
      <w:r>
        <w:rPr>
          <w:rFonts w:ascii="Arial" w:hAnsi="Arial" w:cs="Arial"/>
          <w:color w:val="000000"/>
          <w:sz w:val="22"/>
          <w:szCs w:val="22"/>
        </w:rPr>
        <w:t>Neighbourhoods</w:t>
      </w:r>
      <w:proofErr w:type="spellEnd"/>
      <w:r>
        <w:rPr>
          <w:rFonts w:ascii="Arial" w:hAnsi="Arial" w:cs="Arial"/>
          <w:color w:val="000000"/>
          <w:sz w:val="22"/>
          <w:szCs w:val="22"/>
        </w:rPr>
        <w:t xml:space="preserve"> Overview and Scrutiny Committee.</w:t>
      </w:r>
    </w:p>
    <w:p w14:paraId="133FE3EB"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t xml:space="preserve">Some of the issues he has discussed in relation to Handsworth include </w:t>
      </w:r>
      <w:proofErr w:type="spellStart"/>
      <w:r>
        <w:rPr>
          <w:rFonts w:ascii="Arial" w:hAnsi="Arial" w:cs="Arial"/>
          <w:color w:val="000000"/>
          <w:sz w:val="22"/>
          <w:szCs w:val="22"/>
        </w:rPr>
        <w:t>housing,transport,waste</w:t>
      </w:r>
      <w:proofErr w:type="spellEnd"/>
      <w:r>
        <w:rPr>
          <w:rFonts w:ascii="Arial" w:hAnsi="Arial" w:cs="Arial"/>
          <w:color w:val="000000"/>
          <w:sz w:val="22"/>
          <w:szCs w:val="22"/>
        </w:rPr>
        <w:t xml:space="preserve"> and fly-</w:t>
      </w:r>
      <w:proofErr w:type="spellStart"/>
      <w:r>
        <w:rPr>
          <w:rFonts w:ascii="Arial" w:hAnsi="Arial" w:cs="Arial"/>
          <w:color w:val="000000"/>
          <w:sz w:val="22"/>
          <w:szCs w:val="22"/>
        </w:rPr>
        <w:t>tipping,community</w:t>
      </w:r>
      <w:proofErr w:type="spellEnd"/>
      <w:r>
        <w:rPr>
          <w:rFonts w:ascii="Arial" w:hAnsi="Arial" w:cs="Arial"/>
          <w:color w:val="000000"/>
          <w:sz w:val="22"/>
          <w:szCs w:val="22"/>
        </w:rPr>
        <w:t xml:space="preserve"> </w:t>
      </w:r>
      <w:proofErr w:type="spellStart"/>
      <w:r>
        <w:rPr>
          <w:rFonts w:ascii="Arial" w:hAnsi="Arial" w:cs="Arial"/>
          <w:color w:val="000000"/>
          <w:sz w:val="22"/>
          <w:szCs w:val="22"/>
        </w:rPr>
        <w:t>facilities,speeding</w:t>
      </w:r>
      <w:proofErr w:type="spellEnd"/>
      <w:r>
        <w:rPr>
          <w:rFonts w:ascii="Arial" w:hAnsi="Arial" w:cs="Arial"/>
          <w:color w:val="000000"/>
          <w:sz w:val="22"/>
          <w:szCs w:val="22"/>
        </w:rPr>
        <w:t xml:space="preserve"> and antisocial behavior.</w:t>
      </w:r>
    </w:p>
    <w:p w14:paraId="1517793A"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t>His background in mental health nursing has also shaped his interest in health and social care.</w:t>
      </w:r>
    </w:p>
    <w:p w14:paraId="40926B28" w14:textId="77777777" w:rsidR="00323652" w:rsidRDefault="00323652" w:rsidP="00D40EB9">
      <w:pPr>
        <w:pStyle w:val="NormalWeb"/>
        <w:spacing w:before="0" w:beforeAutospacing="0" w:after="0" w:afterAutospacing="0" w:line="360" w:lineRule="auto"/>
      </w:pPr>
      <w:r>
        <w:rPr>
          <w:rFonts w:ascii="Arial" w:hAnsi="Arial" w:cs="Arial"/>
          <w:color w:val="000000"/>
          <w:sz w:val="22"/>
          <w:szCs w:val="22"/>
        </w:rPr>
        <w:t xml:space="preserve">Ed Freshwater was elected in the 2026 Birmingham local election. Official Birmingham City information lists him as the Green Party </w:t>
      </w:r>
      <w:proofErr w:type="spellStart"/>
      <w:r>
        <w:rPr>
          <w:rFonts w:ascii="Arial" w:hAnsi="Arial" w:cs="Arial"/>
          <w:color w:val="000000"/>
          <w:sz w:val="22"/>
          <w:szCs w:val="22"/>
        </w:rPr>
        <w:t>councillor</w:t>
      </w:r>
      <w:proofErr w:type="spellEnd"/>
      <w:r>
        <w:rPr>
          <w:rFonts w:ascii="Arial" w:hAnsi="Arial" w:cs="Arial"/>
          <w:color w:val="000000"/>
          <w:sz w:val="22"/>
          <w:szCs w:val="22"/>
        </w:rPr>
        <w:t xml:space="preserve"> for Handsworth.</w:t>
      </w:r>
    </w:p>
    <w:p w14:paraId="4C25A324" w14:textId="77777777" w:rsidR="00323652" w:rsidRDefault="00323652" w:rsidP="00D40EB9">
      <w:pPr>
        <w:pStyle w:val="NormalWeb"/>
        <w:spacing w:before="0" w:beforeAutospacing="0" w:after="0" w:afterAutospacing="0" w:line="360" w:lineRule="auto"/>
      </w:pPr>
      <w:proofErr w:type="spellStart"/>
      <w:r>
        <w:rPr>
          <w:rFonts w:ascii="Arial" w:hAnsi="Arial" w:cs="Arial"/>
          <w:color w:val="000000"/>
          <w:sz w:val="22"/>
          <w:szCs w:val="22"/>
        </w:rPr>
        <w:t>Overall,Ed</w:t>
      </w:r>
      <w:proofErr w:type="spellEnd"/>
      <w:r>
        <w:rPr>
          <w:rFonts w:ascii="Arial" w:hAnsi="Arial" w:cs="Arial"/>
          <w:color w:val="000000"/>
          <w:sz w:val="22"/>
          <w:szCs w:val="22"/>
        </w:rPr>
        <w:t xml:space="preserve"> Freshwater is a local </w:t>
      </w:r>
      <w:proofErr w:type="spellStart"/>
      <w:r>
        <w:rPr>
          <w:rFonts w:ascii="Arial" w:hAnsi="Arial" w:cs="Arial"/>
          <w:color w:val="000000"/>
          <w:sz w:val="22"/>
          <w:szCs w:val="22"/>
        </w:rPr>
        <w:t>councillor</w:t>
      </w:r>
      <w:proofErr w:type="spellEnd"/>
      <w:r>
        <w:rPr>
          <w:rFonts w:ascii="Arial" w:hAnsi="Arial" w:cs="Arial"/>
          <w:color w:val="000000"/>
          <w:sz w:val="22"/>
          <w:szCs w:val="22"/>
        </w:rPr>
        <w:t xml:space="preserve"> whose work combines his experience as a mental health nurse with a role representing residents in Handsworth.</w:t>
      </w:r>
    </w:p>
    <w:p w14:paraId="5AF06C1A" w14:textId="77777777" w:rsidR="00323652" w:rsidRDefault="00323652" w:rsidP="00D40EB9">
      <w:pPr>
        <w:pStyle w:val="NormalWeb"/>
        <w:spacing w:before="180" w:beforeAutospacing="0" w:after="240" w:afterAutospacing="0" w:line="360" w:lineRule="auto"/>
      </w:pPr>
      <w:r>
        <w:rPr>
          <w:rFonts w:ascii="Roboto" w:hAnsi="Roboto"/>
          <w:color w:val="000000"/>
        </w:rPr>
        <w:t>Handsworth faces serious socioeconomic challenges. These challenges cause very high levels of mental distress. A large summary from the</w:t>
      </w:r>
      <w:hyperlink r:id="rId7" w:history="1">
        <w:r>
          <w:rPr>
            <w:rStyle w:val="Hyperlink"/>
            <w:rFonts w:ascii="Roboto" w:hAnsi="Roboto"/>
            <w:color w:val="000000"/>
            <w:u w:val="none"/>
          </w:rPr>
          <w:t xml:space="preserve"> </w:t>
        </w:r>
      </w:hyperlink>
      <w:r>
        <w:rPr>
          <w:rFonts w:ascii="Roboto" w:hAnsi="Roboto"/>
          <w:color w:val="000000"/>
        </w:rPr>
        <w:t>Birmingham City Observatory shows that there are over 17,500 people living with severe mental health disorders across the city. Many of these individuals live in highly deprived areas.</w:t>
      </w:r>
    </w:p>
    <w:p w14:paraId="546FFAFC" w14:textId="77777777" w:rsidR="00323652" w:rsidRDefault="00323652" w:rsidP="00D40EB9">
      <w:pPr>
        <w:pStyle w:val="NormalWeb"/>
        <w:spacing w:before="180" w:beforeAutospacing="0" w:after="240" w:afterAutospacing="0" w:line="360" w:lineRule="auto"/>
      </w:pPr>
      <w:r>
        <w:rPr>
          <w:rFonts w:ascii="Roboto" w:hAnsi="Roboto"/>
          <w:color w:val="000000"/>
        </w:rPr>
        <w:t xml:space="preserve">Handsworth is officially ranked as the fifth most deprived ward in Birmingham. It has a very high level of child poverty, with over </w:t>
      </w:r>
      <w:r>
        <w:rPr>
          <w:rFonts w:ascii="Roboto" w:hAnsi="Roboto"/>
          <w:b/>
          <w:bCs/>
          <w:color w:val="000000"/>
        </w:rPr>
        <w:t>52% of children living in poverty</w:t>
      </w:r>
      <w:r>
        <w:rPr>
          <w:rFonts w:ascii="Roboto" w:hAnsi="Roboto"/>
          <w:color w:val="000000"/>
        </w:rPr>
        <w:t>. The West Midlands Mental Health Commission stated that high child poverty, overcrowding, and the rising cost-of-living crisis are major risk factors that cause bad mental health. When families cannot afford food or safe housing, their stress levels become dangerous.</w:t>
      </w:r>
    </w:p>
    <w:p w14:paraId="66FC71B5" w14:textId="77777777" w:rsidR="00323652" w:rsidRDefault="00323652" w:rsidP="00D40EB9">
      <w:pPr>
        <w:pStyle w:val="NormalWeb"/>
        <w:spacing w:before="180" w:beforeAutospacing="0" w:after="240" w:afterAutospacing="0" w:line="360" w:lineRule="auto"/>
      </w:pPr>
      <w:r>
        <w:rPr>
          <w:rFonts w:ascii="Roboto" w:hAnsi="Roboto"/>
          <w:color w:val="000000"/>
        </w:rPr>
        <w:t xml:space="preserve">Furthermore, data from Birmingham and </w:t>
      </w:r>
      <w:proofErr w:type="spellStart"/>
      <w:r>
        <w:rPr>
          <w:rFonts w:ascii="Roboto" w:hAnsi="Roboto"/>
          <w:color w:val="000000"/>
        </w:rPr>
        <w:t>Solihull</w:t>
      </w:r>
      <w:proofErr w:type="spellEnd"/>
      <w:r>
        <w:rPr>
          <w:rFonts w:ascii="Roboto" w:hAnsi="Roboto"/>
          <w:color w:val="000000"/>
        </w:rPr>
        <w:t xml:space="preserve"> mental health NHS foundation shows that referrals to secondary mental health teams and NHS talking therapies have surged rapidly over the last five years. The area also faces high rates of drug and alcohol issues, which often happen at the same time as severe mental illness.</w:t>
      </w:r>
    </w:p>
    <w:p w14:paraId="7DA316A0" w14:textId="77777777" w:rsidR="00323652" w:rsidRDefault="00323652" w:rsidP="00D40EB9">
      <w:pPr>
        <w:pStyle w:val="NormalWeb"/>
        <w:spacing w:before="180" w:beforeAutospacing="0" w:after="240" w:afterAutospacing="0" w:line="360" w:lineRule="auto"/>
      </w:pPr>
      <w:r>
        <w:rPr>
          <w:rFonts w:ascii="Roboto" w:hAnsi="Roboto"/>
          <w:color w:val="000000"/>
        </w:rPr>
        <w:lastRenderedPageBreak/>
        <w:t xml:space="preserve">Handsworth has a very diverse population. More than </w:t>
      </w:r>
      <w:r>
        <w:rPr>
          <w:rFonts w:ascii="Roboto" w:hAnsi="Roboto"/>
          <w:b/>
          <w:bCs/>
          <w:color w:val="000000"/>
        </w:rPr>
        <w:t>88% of local residents belong to ethnic minority groups</w:t>
      </w:r>
      <w:r>
        <w:rPr>
          <w:rFonts w:ascii="Roboto" w:hAnsi="Roboto"/>
          <w:color w:val="000000"/>
        </w:rPr>
        <w:t>. Many people do not speak English as their main language. Research shows that South Asian, Chinese, and Black African communities face huge ethnic disparities when trying to get help. They are heavily underrepresented in voluntary medical treatment but are disproportionately detained under the Mental Health Act when they reach a crisis point.</w:t>
      </w:r>
    </w:p>
    <w:p w14:paraId="74A7EB36" w14:textId="77777777" w:rsidR="00323652" w:rsidRDefault="00323652" w:rsidP="00D40EB9">
      <w:pPr>
        <w:pStyle w:val="NormalWeb"/>
        <w:spacing w:before="180" w:beforeAutospacing="0" w:after="240" w:afterAutospacing="0" w:line="360" w:lineRule="auto"/>
      </w:pPr>
      <w:r>
        <w:rPr>
          <w:rFonts w:ascii="Roboto" w:hAnsi="Roboto"/>
          <w:color w:val="000000"/>
        </w:rPr>
        <w:t>When local people do try to access NHS community mental health teams, they face long waiting times. A report by</w:t>
      </w:r>
      <w:hyperlink r:id="rId8" w:history="1">
        <w:r>
          <w:rPr>
            <w:rStyle w:val="Hyperlink"/>
            <w:rFonts w:ascii="Roboto" w:hAnsi="Roboto"/>
            <w:color w:val="000000"/>
            <w:u w:val="none"/>
          </w:rPr>
          <w:t xml:space="preserve"> </w:t>
        </w:r>
      </w:hyperlink>
      <w:proofErr w:type="spellStart"/>
      <w:r>
        <w:rPr>
          <w:rFonts w:ascii="Roboto" w:hAnsi="Roboto"/>
          <w:color w:val="000000"/>
        </w:rPr>
        <w:t>Healthwatch</w:t>
      </w:r>
      <w:proofErr w:type="spellEnd"/>
      <w:r>
        <w:rPr>
          <w:rFonts w:ascii="Roboto" w:hAnsi="Roboto"/>
          <w:color w:val="000000"/>
        </w:rPr>
        <w:t xml:space="preserve"> Birmingham and </w:t>
      </w:r>
      <w:proofErr w:type="spellStart"/>
      <w:r>
        <w:rPr>
          <w:rFonts w:ascii="Roboto" w:hAnsi="Roboto"/>
          <w:color w:val="000000"/>
        </w:rPr>
        <w:t>Solihull</w:t>
      </w:r>
      <w:proofErr w:type="spellEnd"/>
      <w:r>
        <w:rPr>
          <w:rFonts w:ascii="Roboto" w:hAnsi="Roboto"/>
          <w:color w:val="000000"/>
        </w:rPr>
        <w:t xml:space="preserve"> discovered that </w:t>
      </w:r>
      <w:r>
        <w:rPr>
          <w:rFonts w:ascii="Roboto" w:hAnsi="Roboto"/>
          <w:b/>
          <w:bCs/>
          <w:color w:val="000000"/>
        </w:rPr>
        <w:t>49% of patients rated local community mental health services as poor or very poor</w:t>
      </w:r>
      <w:r>
        <w:rPr>
          <w:rFonts w:ascii="Roboto" w:hAnsi="Roboto"/>
          <w:color w:val="000000"/>
        </w:rPr>
        <w:t>. Additionally, 22% of people had to wait between 3 and 6 months just for their first appointment.</w:t>
      </w:r>
    </w:p>
    <w:p w14:paraId="68F776D1" w14:textId="77777777" w:rsidR="00323652" w:rsidRDefault="00323652" w:rsidP="00D40EB9">
      <w:pPr>
        <w:pStyle w:val="NormalWeb"/>
        <w:spacing w:before="180" w:beforeAutospacing="0" w:after="240" w:afterAutospacing="0" w:line="360" w:lineRule="auto"/>
      </w:pPr>
      <w:r>
        <w:rPr>
          <w:rFonts w:ascii="Roboto" w:hAnsi="Roboto"/>
          <w:color w:val="000000"/>
        </w:rPr>
        <w:t>The report also found that 57% of patients received prescription pills, but only 19% were given talking therapies. This shows that our current health system relies too much on medication instead of treating the social causes of depression and anxiety.</w:t>
      </w:r>
    </w:p>
    <w:p w14:paraId="78962808" w14:textId="77777777" w:rsidR="00323652" w:rsidRDefault="00323652" w:rsidP="00D40EB9">
      <w:pPr>
        <w:spacing w:line="360" w:lineRule="auto"/>
        <w:rPr>
          <w:rFonts w:eastAsia="Times New Roman"/>
        </w:rPr>
      </w:pPr>
    </w:p>
    <w:p w14:paraId="338AC1A1" w14:textId="77777777" w:rsidR="00323652" w:rsidRDefault="00323652" w:rsidP="00D40EB9">
      <w:pPr>
        <w:pStyle w:val="NormalWeb"/>
        <w:spacing w:before="180" w:beforeAutospacing="0" w:after="240" w:afterAutospacing="0" w:line="360" w:lineRule="auto"/>
      </w:pPr>
      <w:r>
        <w:rPr>
          <w:rFonts w:ascii="Roboto" w:hAnsi="Roboto"/>
          <w:color w:val="000000"/>
        </w:rPr>
        <w:t>As a local resident, I am asking you to lead the following changes:</w:t>
      </w:r>
    </w:p>
    <w:p w14:paraId="6D3307BD" w14:textId="77777777" w:rsidR="00323652" w:rsidRDefault="00323652" w:rsidP="00D40EB9">
      <w:pPr>
        <w:pStyle w:val="NormalWeb"/>
        <w:numPr>
          <w:ilvl w:val="0"/>
          <w:numId w:val="1"/>
        </w:numPr>
        <w:spacing w:before="180" w:beforeAutospacing="0" w:after="0" w:afterAutospacing="0" w:line="360" w:lineRule="auto"/>
        <w:textAlignment w:val="baseline"/>
        <w:rPr>
          <w:rFonts w:ascii="Roboto" w:hAnsi="Roboto"/>
          <w:color w:val="000000"/>
        </w:rPr>
      </w:pPr>
      <w:r>
        <w:rPr>
          <w:rFonts w:ascii="Roboto" w:hAnsi="Roboto"/>
          <w:b/>
          <w:bCs/>
          <w:color w:val="000000"/>
        </w:rPr>
        <w:t>Increase Funding for Community Hubs:</w:t>
      </w:r>
      <w:r>
        <w:rPr>
          <w:rFonts w:ascii="Roboto" w:hAnsi="Roboto"/>
          <w:color w:val="000000"/>
        </w:rPr>
        <w:t xml:space="preserve"> You must support local voluntary places like the Handsworth Hub run by Birmingham Mind. These hubs provide friendly recovery navigators and stress management groups without long NHS waiting lists.</w:t>
      </w:r>
    </w:p>
    <w:p w14:paraId="59BCDE16" w14:textId="77777777" w:rsidR="00323652" w:rsidRDefault="00323652" w:rsidP="00D40EB9">
      <w:pPr>
        <w:pStyle w:val="NormalWeb"/>
        <w:numPr>
          <w:ilvl w:val="0"/>
          <w:numId w:val="1"/>
        </w:numPr>
        <w:spacing w:before="0" w:beforeAutospacing="0" w:after="0" w:afterAutospacing="0" w:line="360" w:lineRule="auto"/>
        <w:textAlignment w:val="baseline"/>
        <w:rPr>
          <w:rFonts w:ascii="Roboto" w:hAnsi="Roboto"/>
          <w:color w:val="000000"/>
        </w:rPr>
      </w:pPr>
      <w:r>
        <w:rPr>
          <w:rFonts w:ascii="Roboto" w:hAnsi="Roboto"/>
          <w:b/>
          <w:bCs/>
          <w:color w:val="000000"/>
        </w:rPr>
        <w:lastRenderedPageBreak/>
        <w:t>Improve Cultural Training:</w:t>
      </w:r>
      <w:r>
        <w:rPr>
          <w:rFonts w:ascii="Roboto" w:hAnsi="Roboto"/>
          <w:color w:val="000000"/>
        </w:rPr>
        <w:t xml:space="preserve"> You must ensure that local healthcare staff receive training to understand the different cultural backgrounds and languages spoken in Handsworth.</w:t>
      </w:r>
    </w:p>
    <w:p w14:paraId="3DA0D8B8" w14:textId="77777777" w:rsidR="00323652" w:rsidRDefault="00323652" w:rsidP="00D40EB9">
      <w:pPr>
        <w:pStyle w:val="NormalWeb"/>
        <w:numPr>
          <w:ilvl w:val="0"/>
          <w:numId w:val="1"/>
        </w:numPr>
        <w:spacing w:before="0" w:beforeAutospacing="0" w:after="420" w:afterAutospacing="0" w:line="360" w:lineRule="auto"/>
        <w:textAlignment w:val="baseline"/>
        <w:rPr>
          <w:rFonts w:ascii="Roboto" w:hAnsi="Roboto"/>
          <w:color w:val="000000"/>
        </w:rPr>
      </w:pPr>
      <w:r>
        <w:rPr>
          <w:rFonts w:ascii="Roboto" w:hAnsi="Roboto"/>
          <w:b/>
          <w:bCs/>
          <w:color w:val="000000"/>
        </w:rPr>
        <w:t>Create Early Intervention Programs:</w:t>
      </w:r>
      <w:r>
        <w:rPr>
          <w:rFonts w:ascii="Roboto" w:hAnsi="Roboto"/>
          <w:color w:val="000000"/>
        </w:rPr>
        <w:t xml:space="preserve"> The council needs to invest more money into schools and youth clubs to stop mental health problems from getting worse in children who grow up in poverty.</w:t>
      </w:r>
    </w:p>
    <w:p w14:paraId="14DA09A2" w14:textId="5EA6E5CE" w:rsidR="00323652" w:rsidRDefault="00323652" w:rsidP="00D40EB9">
      <w:pPr>
        <w:spacing w:line="360" w:lineRule="auto"/>
      </w:pPr>
      <w:r>
        <w:rPr>
          <w:rFonts w:eastAsia="Times New Roman"/>
        </w:rPr>
        <w:br/>
      </w:r>
    </w:p>
    <w:sectPr w:rsidR="0032365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CBD6F" w14:textId="77777777" w:rsidR="00594409" w:rsidRDefault="00594409" w:rsidP="00921BF5">
      <w:pPr>
        <w:spacing w:after="0" w:line="240" w:lineRule="auto"/>
      </w:pPr>
      <w:r>
        <w:separator/>
      </w:r>
    </w:p>
  </w:endnote>
  <w:endnote w:type="continuationSeparator" w:id="0">
    <w:p w14:paraId="54531296" w14:textId="77777777" w:rsidR="00594409" w:rsidRDefault="00594409" w:rsidP="00921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C77FE" w14:textId="77777777" w:rsidR="00594409" w:rsidRDefault="00594409" w:rsidP="00921BF5">
      <w:pPr>
        <w:spacing w:after="0" w:line="240" w:lineRule="auto"/>
      </w:pPr>
      <w:r>
        <w:separator/>
      </w:r>
    </w:p>
  </w:footnote>
  <w:footnote w:type="continuationSeparator" w:id="0">
    <w:p w14:paraId="39E3BB65" w14:textId="77777777" w:rsidR="00594409" w:rsidRDefault="00594409" w:rsidP="00921B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CDF606" w14:textId="7F438A44" w:rsidR="00921BF5" w:rsidRPr="00F30821" w:rsidRDefault="00921BF5">
    <w:pPr>
      <w:pStyle w:val="Header"/>
      <w:rPr>
        <w:sz w:val="22"/>
        <w:szCs w:val="22"/>
      </w:rPr>
    </w:pPr>
    <w:r w:rsidRPr="00F30821">
      <w:rPr>
        <w:sz w:val="22"/>
        <w:szCs w:val="22"/>
      </w:rPr>
      <w:t xml:space="preserve">Name: </w:t>
    </w:r>
    <w:proofErr w:type="spellStart"/>
    <w:r w:rsidRPr="00F30821">
      <w:rPr>
        <w:sz w:val="22"/>
        <w:szCs w:val="22"/>
      </w:rPr>
      <w:t>Jelena</w:t>
    </w:r>
    <w:proofErr w:type="spellEnd"/>
    <w:r w:rsidRPr="00F30821">
      <w:rPr>
        <w:sz w:val="22"/>
        <w:szCs w:val="22"/>
      </w:rPr>
      <w:t xml:space="preserve"> </w:t>
    </w:r>
    <w:proofErr w:type="spellStart"/>
    <w:r w:rsidRPr="00F30821">
      <w:rPr>
        <w:sz w:val="22"/>
        <w:szCs w:val="22"/>
      </w:rPr>
      <w:t>Golubeva</w:t>
    </w:r>
    <w:proofErr w:type="spellEnd"/>
  </w:p>
  <w:p w14:paraId="23185ADB" w14:textId="24CDEA72" w:rsidR="00921BF5" w:rsidRPr="00F30821" w:rsidRDefault="00921BF5" w:rsidP="00933778">
    <w:pPr>
      <w:pStyle w:val="Header"/>
      <w:spacing w:line="360" w:lineRule="auto"/>
      <w:rPr>
        <w:sz w:val="22"/>
        <w:szCs w:val="22"/>
      </w:rPr>
    </w:pPr>
    <w:r w:rsidRPr="00F30821">
      <w:rPr>
        <w:sz w:val="22"/>
        <w:szCs w:val="22"/>
      </w:rPr>
      <w:t xml:space="preserve">Student ID : </w:t>
    </w:r>
    <w:r w:rsidR="003624E7" w:rsidRPr="00F30821">
      <w:rPr>
        <w:sz w:val="22"/>
        <w:szCs w:val="22"/>
      </w:rPr>
      <w:t>2530111</w:t>
    </w:r>
  </w:p>
  <w:p w14:paraId="63DA0A95" w14:textId="53BE8E76" w:rsidR="003624E7" w:rsidRPr="00F30821" w:rsidRDefault="003624E7">
    <w:pPr>
      <w:pStyle w:val="Header"/>
      <w:rPr>
        <w:sz w:val="22"/>
        <w:szCs w:val="22"/>
      </w:rPr>
    </w:pPr>
    <w:r w:rsidRPr="00F30821">
      <w:rPr>
        <w:sz w:val="22"/>
        <w:szCs w:val="22"/>
      </w:rPr>
      <w:t xml:space="preserve">Module Code : </w:t>
    </w:r>
    <w:r w:rsidR="00135718" w:rsidRPr="00F30821">
      <w:rPr>
        <w:sz w:val="22"/>
        <w:szCs w:val="22"/>
      </w:rPr>
      <w:t>LCHS4003</w:t>
    </w:r>
  </w:p>
  <w:p w14:paraId="1B6DAB5E" w14:textId="24DE543C" w:rsidR="00135718" w:rsidRPr="00F30821" w:rsidRDefault="00135718">
    <w:pPr>
      <w:pStyle w:val="Header"/>
      <w:rPr>
        <w:sz w:val="22"/>
        <w:szCs w:val="22"/>
      </w:rPr>
    </w:pPr>
    <w:r w:rsidRPr="00F30821">
      <w:rPr>
        <w:sz w:val="22"/>
        <w:szCs w:val="22"/>
      </w:rPr>
      <w:t>Health and Social Care</w:t>
    </w:r>
  </w:p>
  <w:p w14:paraId="2A316981" w14:textId="559F6CE5" w:rsidR="0022173E" w:rsidRPr="00F30821" w:rsidRDefault="0022173E">
    <w:pPr>
      <w:pStyle w:val="Header"/>
      <w:rPr>
        <w:sz w:val="22"/>
        <w:szCs w:val="22"/>
      </w:rPr>
    </w:pPr>
    <w:r w:rsidRPr="00F30821">
      <w:rPr>
        <w:sz w:val="22"/>
        <w:szCs w:val="22"/>
      </w:rPr>
      <w:t xml:space="preserve">Lecturer: </w:t>
    </w:r>
    <w:proofErr w:type="spellStart"/>
    <w:r w:rsidRPr="00F30821">
      <w:rPr>
        <w:sz w:val="22"/>
        <w:szCs w:val="22"/>
      </w:rPr>
      <w:t>Zarah</w:t>
    </w:r>
    <w:proofErr w:type="spellEnd"/>
    <w:r w:rsidRPr="00F30821">
      <w:rPr>
        <w:sz w:val="22"/>
        <w:szCs w:val="22"/>
      </w:rPr>
      <w:t xml:space="preserve"> Ahmed</w:t>
    </w:r>
  </w:p>
  <w:p w14:paraId="6742EB86" w14:textId="7985B9F1" w:rsidR="00A176D5" w:rsidRPr="00F30821" w:rsidRDefault="00A176D5">
    <w:pPr>
      <w:pStyle w:val="Header"/>
      <w:rPr>
        <w:sz w:val="22"/>
        <w:szCs w:val="22"/>
      </w:rPr>
    </w:pPr>
    <w:proofErr w:type="spellStart"/>
    <w:r w:rsidRPr="00F30821">
      <w:rPr>
        <w:sz w:val="22"/>
        <w:szCs w:val="22"/>
      </w:rPr>
      <w:t>Whriten</w:t>
    </w:r>
    <w:proofErr w:type="spellEnd"/>
    <w:r w:rsidRPr="00F30821">
      <w:rPr>
        <w:sz w:val="22"/>
        <w:szCs w:val="22"/>
      </w:rPr>
      <w:t xml:space="preserve"> Report Title :</w:t>
    </w:r>
    <w:r w:rsidR="00A440AE" w:rsidRPr="00F30821">
      <w:rPr>
        <w:sz w:val="22"/>
        <w:szCs w:val="22"/>
      </w:rPr>
      <w:t xml:space="preserve"> </w:t>
    </w:r>
    <w:r w:rsidR="00A21C87" w:rsidRPr="00F30821">
      <w:rPr>
        <w:sz w:val="22"/>
        <w:szCs w:val="22"/>
      </w:rPr>
      <w:t>M</w:t>
    </w:r>
    <w:r w:rsidR="00C151E3" w:rsidRPr="00F30821">
      <w:rPr>
        <w:sz w:val="22"/>
        <w:szCs w:val="22"/>
      </w:rPr>
      <w:t>in</w:t>
    </w:r>
    <w:r w:rsidR="004C4039" w:rsidRPr="00F30821">
      <w:rPr>
        <w:sz w:val="22"/>
        <w:szCs w:val="22"/>
      </w:rPr>
      <w:t>i report</w:t>
    </w:r>
    <w:r w:rsidR="00A21C87" w:rsidRPr="00F30821">
      <w:rPr>
        <w:sz w:val="22"/>
        <w:szCs w:val="22"/>
      </w:rPr>
      <w:t xml:space="preserve"> to local </w:t>
    </w:r>
    <w:proofErr w:type="spellStart"/>
    <w:r w:rsidR="00A21C87" w:rsidRPr="00F30821">
      <w:rPr>
        <w:sz w:val="22"/>
        <w:szCs w:val="22"/>
      </w:rPr>
      <w:t>counculor</w:t>
    </w:r>
    <w:proofErr w:type="spellEnd"/>
  </w:p>
  <w:p w14:paraId="617239F0" w14:textId="77777777" w:rsidR="00135718" w:rsidRPr="00F30821" w:rsidRDefault="00135718">
    <w:pPr>
      <w:pStyle w:val="Header"/>
      <w:rPr>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E06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430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652"/>
    <w:rsid w:val="00135718"/>
    <w:rsid w:val="0022173E"/>
    <w:rsid w:val="00323652"/>
    <w:rsid w:val="003624E7"/>
    <w:rsid w:val="004C4039"/>
    <w:rsid w:val="00594409"/>
    <w:rsid w:val="00706BAB"/>
    <w:rsid w:val="00921BF5"/>
    <w:rsid w:val="00933778"/>
    <w:rsid w:val="00A176D5"/>
    <w:rsid w:val="00A21C87"/>
    <w:rsid w:val="00A440AE"/>
    <w:rsid w:val="00C151E3"/>
    <w:rsid w:val="00CF7269"/>
    <w:rsid w:val="00D40EB9"/>
    <w:rsid w:val="00E03667"/>
    <w:rsid w:val="00F30821"/>
    <w:rsid w:val="00F46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5CC7577"/>
  <w15:chartTrackingRefBased/>
  <w15:docId w15:val="{273BD9B5-82D2-C440-B661-ED0D06B9D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6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36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6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6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6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6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6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6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6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6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36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6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6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6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6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6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6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652"/>
    <w:rPr>
      <w:rFonts w:eastAsiaTheme="majorEastAsia" w:cstheme="majorBidi"/>
      <w:color w:val="272727" w:themeColor="text1" w:themeTint="D8"/>
    </w:rPr>
  </w:style>
  <w:style w:type="paragraph" w:styleId="Title">
    <w:name w:val="Title"/>
    <w:basedOn w:val="Normal"/>
    <w:next w:val="Normal"/>
    <w:link w:val="TitleChar"/>
    <w:uiPriority w:val="10"/>
    <w:qFormat/>
    <w:rsid w:val="003236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6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6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6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652"/>
    <w:pPr>
      <w:spacing w:before="160"/>
      <w:jc w:val="center"/>
    </w:pPr>
    <w:rPr>
      <w:i/>
      <w:iCs/>
      <w:color w:val="404040" w:themeColor="text1" w:themeTint="BF"/>
    </w:rPr>
  </w:style>
  <w:style w:type="character" w:customStyle="1" w:styleId="QuoteChar">
    <w:name w:val="Quote Char"/>
    <w:basedOn w:val="DefaultParagraphFont"/>
    <w:link w:val="Quote"/>
    <w:uiPriority w:val="29"/>
    <w:rsid w:val="00323652"/>
    <w:rPr>
      <w:i/>
      <w:iCs/>
      <w:color w:val="404040" w:themeColor="text1" w:themeTint="BF"/>
    </w:rPr>
  </w:style>
  <w:style w:type="paragraph" w:styleId="ListParagraph">
    <w:name w:val="List Paragraph"/>
    <w:basedOn w:val="Normal"/>
    <w:uiPriority w:val="34"/>
    <w:qFormat/>
    <w:rsid w:val="00323652"/>
    <w:pPr>
      <w:ind w:left="720"/>
      <w:contextualSpacing/>
    </w:pPr>
  </w:style>
  <w:style w:type="character" w:styleId="IntenseEmphasis">
    <w:name w:val="Intense Emphasis"/>
    <w:basedOn w:val="DefaultParagraphFont"/>
    <w:uiPriority w:val="21"/>
    <w:qFormat/>
    <w:rsid w:val="00323652"/>
    <w:rPr>
      <w:i/>
      <w:iCs/>
      <w:color w:val="0F4761" w:themeColor="accent1" w:themeShade="BF"/>
    </w:rPr>
  </w:style>
  <w:style w:type="paragraph" w:styleId="IntenseQuote">
    <w:name w:val="Intense Quote"/>
    <w:basedOn w:val="Normal"/>
    <w:next w:val="Normal"/>
    <w:link w:val="IntenseQuoteChar"/>
    <w:uiPriority w:val="30"/>
    <w:qFormat/>
    <w:rsid w:val="003236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652"/>
    <w:rPr>
      <w:i/>
      <w:iCs/>
      <w:color w:val="0F4761" w:themeColor="accent1" w:themeShade="BF"/>
    </w:rPr>
  </w:style>
  <w:style w:type="character" w:styleId="IntenseReference">
    <w:name w:val="Intense Reference"/>
    <w:basedOn w:val="DefaultParagraphFont"/>
    <w:uiPriority w:val="32"/>
    <w:qFormat/>
    <w:rsid w:val="00323652"/>
    <w:rPr>
      <w:b/>
      <w:bCs/>
      <w:smallCaps/>
      <w:color w:val="0F4761" w:themeColor="accent1" w:themeShade="BF"/>
      <w:spacing w:val="5"/>
    </w:rPr>
  </w:style>
  <w:style w:type="paragraph" w:styleId="NormalWeb">
    <w:name w:val="Normal (Web)"/>
    <w:basedOn w:val="Normal"/>
    <w:uiPriority w:val="99"/>
    <w:unhideWhenUsed/>
    <w:rsid w:val="00323652"/>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323652"/>
    <w:rPr>
      <w:color w:val="0000FF"/>
      <w:u w:val="single"/>
    </w:rPr>
  </w:style>
  <w:style w:type="paragraph" w:styleId="Header">
    <w:name w:val="header"/>
    <w:basedOn w:val="Normal"/>
    <w:link w:val="HeaderChar"/>
    <w:uiPriority w:val="99"/>
    <w:unhideWhenUsed/>
    <w:rsid w:val="00921B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1BF5"/>
  </w:style>
  <w:style w:type="paragraph" w:styleId="Footer">
    <w:name w:val="footer"/>
    <w:basedOn w:val="Normal"/>
    <w:link w:val="FooterChar"/>
    <w:uiPriority w:val="99"/>
    <w:unhideWhenUsed/>
    <w:rsid w:val="00921B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1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watchbsol.org.uk/report/community-mental-health/" TargetMode="External" /><Relationship Id="rId3" Type="http://schemas.openxmlformats.org/officeDocument/2006/relationships/settings" Target="settings.xml" /><Relationship Id="rId7" Type="http://schemas.openxmlformats.org/officeDocument/2006/relationships/hyperlink" Target="https://cityobservatory.birmingham.gov.uk/explore/dataset/joint-strategic-needs-assessment-jsna/files/d5dd8138ef301b4cdba89155d6de74bc/download/"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838</Words>
  <Characters>4782</Characters>
  <Application>Microsoft Office Word</Application>
  <DocSecurity>0</DocSecurity>
  <Lines>39</Lines>
  <Paragraphs>11</Paragraphs>
  <ScaleCrop>false</ScaleCrop>
  <Company/>
  <LinksUpToDate>false</LinksUpToDate>
  <CharactersWithSpaces>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Jelena Golubeva</dc:creator>
  <cp:keywords/>
  <dc:description/>
  <cp:lastModifiedBy>Jelena Golubeva</cp:lastModifiedBy>
  <cp:revision>2</cp:revision>
  <dcterms:created xsi:type="dcterms:W3CDTF">2026-10-06T15:17:00Z</dcterms:created>
  <dcterms:modified xsi:type="dcterms:W3CDTF">2026-10-06T15:17:00Z</dcterms:modified>
</cp:coreProperties>
</file>